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69EC2" w14:textId="464DBA76" w:rsidR="00BD33ED" w:rsidRDefault="00BD33ED" w:rsidP="00A00208">
      <w:pPr>
        <w:pStyle w:val="Heading1"/>
      </w:pPr>
      <w:proofErr w:type="spellStart"/>
      <w:r>
        <w:t>Opencaselist</w:t>
      </w:r>
      <w:proofErr w:type="spellEnd"/>
      <w:r>
        <w:t>---Round 5---NDT---AFF WKU NF vs. NEG Binghamton CK---McManus, Reeves, Phillips</w:t>
      </w:r>
    </w:p>
    <w:p w14:paraId="00982CAE" w14:textId="00B48247" w:rsidR="005D388F" w:rsidRDefault="00A00208" w:rsidP="00A00208">
      <w:pPr>
        <w:pStyle w:val="Heading1"/>
      </w:pPr>
      <w:r>
        <w:t>1AC---Round 5---NDT</w:t>
      </w:r>
    </w:p>
    <w:p w14:paraId="1FBC24B9" w14:textId="77777777" w:rsidR="00A00208" w:rsidRPr="00F129D3" w:rsidRDefault="00A00208" w:rsidP="00A00208">
      <w:pPr>
        <w:pStyle w:val="Heading2"/>
      </w:pPr>
      <w:bookmarkStart w:id="0" w:name="_Hlk213169915"/>
      <w:r w:rsidRPr="00F129D3">
        <w:t>1AC---Secondary BDS v.2</w:t>
      </w:r>
    </w:p>
    <w:p w14:paraId="0FD98BC7" w14:textId="77777777" w:rsidR="00A00208" w:rsidRPr="00F129D3" w:rsidRDefault="00A00208" w:rsidP="00A00208">
      <w:pPr>
        <w:pStyle w:val="Heading3"/>
      </w:pPr>
      <w:r w:rsidRPr="00F129D3">
        <w:t>Boycotts---1AC</w:t>
      </w:r>
    </w:p>
    <w:p w14:paraId="27D3F81C" w14:textId="77777777" w:rsidR="00A00208" w:rsidRPr="00F129D3" w:rsidRDefault="00A00208" w:rsidP="00A00208">
      <w:pPr>
        <w:pStyle w:val="Heading4"/>
      </w:pPr>
      <w:r w:rsidRPr="00F129D3">
        <w:t xml:space="preserve">The advantage is </w:t>
      </w:r>
      <w:r w:rsidRPr="00F129D3">
        <w:rPr>
          <w:u w:val="single"/>
        </w:rPr>
        <w:t>BOYCOTTS</w:t>
      </w:r>
      <w:r w:rsidRPr="00F129D3">
        <w:t xml:space="preserve">. </w:t>
      </w:r>
    </w:p>
    <w:p w14:paraId="09E20119" w14:textId="77777777" w:rsidR="00A00208" w:rsidRPr="00F129D3" w:rsidRDefault="00A00208" w:rsidP="00A00208"/>
    <w:p w14:paraId="3E50D507" w14:textId="77777777" w:rsidR="00A00208" w:rsidRPr="00F129D3" w:rsidRDefault="00A00208" w:rsidP="00A00208">
      <w:pPr>
        <w:pStyle w:val="Heading4"/>
      </w:pPr>
      <w:r w:rsidRPr="00F129D3">
        <w:rPr>
          <w:u w:val="single"/>
        </w:rPr>
        <w:t>Labor</w:t>
      </w:r>
      <w:r w:rsidRPr="00F129D3">
        <w:t xml:space="preserve"> movements are </w:t>
      </w:r>
      <w:r w:rsidRPr="00F129D3">
        <w:rPr>
          <w:u w:val="single"/>
        </w:rPr>
        <w:t>intertwined</w:t>
      </w:r>
      <w:r w:rsidRPr="00F129D3">
        <w:t xml:space="preserve"> with the call to </w:t>
      </w:r>
      <w:r w:rsidRPr="00F129D3">
        <w:rPr>
          <w:u w:val="single"/>
        </w:rPr>
        <w:t>boycott</w:t>
      </w:r>
      <w:r w:rsidRPr="00F129D3">
        <w:t xml:space="preserve">, </w:t>
      </w:r>
      <w:r w:rsidRPr="00F129D3">
        <w:rPr>
          <w:u w:val="single"/>
        </w:rPr>
        <w:t>divest</w:t>
      </w:r>
      <w:r w:rsidRPr="00F129D3">
        <w:t xml:space="preserve">, and </w:t>
      </w:r>
      <w:r w:rsidRPr="00F129D3">
        <w:rPr>
          <w:u w:val="single"/>
        </w:rPr>
        <w:t>sanction</w:t>
      </w:r>
      <w:r w:rsidRPr="00F129D3">
        <w:t xml:space="preserve"> Israel’s genocide of the Palestinian people. Affording the </w:t>
      </w:r>
      <w:r w:rsidRPr="00F129D3">
        <w:rPr>
          <w:u w:val="single"/>
        </w:rPr>
        <w:t>BDS</w:t>
      </w:r>
      <w:r w:rsidRPr="00F129D3">
        <w:t xml:space="preserve"> movement </w:t>
      </w:r>
      <w:r w:rsidRPr="00F129D3">
        <w:rPr>
          <w:u w:val="single"/>
        </w:rPr>
        <w:t>legal protections</w:t>
      </w:r>
      <w:r w:rsidRPr="00F129D3">
        <w:t xml:space="preserve"> for work stoppage is </w:t>
      </w:r>
      <w:r w:rsidRPr="00F129D3">
        <w:rPr>
          <w:u w:val="single"/>
        </w:rPr>
        <w:t>key</w:t>
      </w:r>
      <w:r w:rsidRPr="00F129D3">
        <w:t xml:space="preserve"> to </w:t>
      </w:r>
      <w:r w:rsidRPr="00F129D3">
        <w:rPr>
          <w:u w:val="single"/>
        </w:rPr>
        <w:t>resistance</w:t>
      </w:r>
      <w:r w:rsidRPr="00F129D3">
        <w:t>.</w:t>
      </w:r>
    </w:p>
    <w:p w14:paraId="3E09492E" w14:textId="77777777" w:rsidR="00A00208" w:rsidRPr="00F129D3" w:rsidRDefault="00A00208" w:rsidP="00A00208">
      <w:r w:rsidRPr="00F129D3">
        <w:t>Zainab</w:t>
      </w:r>
      <w:r w:rsidRPr="00F129D3">
        <w:rPr>
          <w:rStyle w:val="Style13ptBold"/>
        </w:rPr>
        <w:t xml:space="preserve"> Ramahi ’19</w:t>
      </w:r>
      <w:r w:rsidRPr="00F129D3">
        <w:t>, Associate at Keker, Van Nest &amp; Peters and former law clerk for the 9</w:t>
      </w:r>
      <w:r w:rsidRPr="00F129D3">
        <w:rPr>
          <w:vertAlign w:val="superscript"/>
        </w:rPr>
        <w:t>th</w:t>
      </w:r>
      <w:r w:rsidRPr="00F129D3">
        <w:t xml:space="preserve"> Circuit appellate court. "Secondary Boycotts in American Labor Law and the First Amendment: An Application to the Boycott, Divestment, and Sanctions Movement," Berkeley Journal of Employment and Labor Law 40, no. 1 (2019): 151-168, RNey</w:t>
      </w:r>
    </w:p>
    <w:p w14:paraId="0549492C" w14:textId="77777777" w:rsidR="00A00208" w:rsidRPr="00F129D3" w:rsidRDefault="00A00208" w:rsidP="00A00208">
      <w:pPr>
        <w:rPr>
          <w:sz w:val="12"/>
        </w:rPr>
      </w:pPr>
      <w:r w:rsidRPr="00F129D3">
        <w:rPr>
          <w:sz w:val="12"/>
        </w:rPr>
        <w:t xml:space="preserve">The </w:t>
      </w:r>
      <w:r w:rsidRPr="00F129D3">
        <w:rPr>
          <w:rStyle w:val="Emphasis"/>
          <w:highlight w:val="green"/>
        </w:rPr>
        <w:t>BDS</w:t>
      </w:r>
      <w:r w:rsidRPr="00F129D3">
        <w:rPr>
          <w:rStyle w:val="Emphasis"/>
        </w:rPr>
        <w:t xml:space="preserve"> movement</w:t>
      </w:r>
      <w:r w:rsidRPr="00F129D3">
        <w:rPr>
          <w:rStyle w:val="StyleUnderline"/>
        </w:rPr>
        <w:t xml:space="preserve"> </w:t>
      </w:r>
      <w:r w:rsidRPr="00F129D3">
        <w:rPr>
          <w:rStyle w:val="Emphasis"/>
          <w:highlight w:val="green"/>
        </w:rPr>
        <w:t>invokes</w:t>
      </w:r>
      <w:r w:rsidRPr="00F129D3">
        <w:rPr>
          <w:rStyle w:val="StyleUnderline"/>
        </w:rPr>
        <w:t xml:space="preserve"> the </w:t>
      </w:r>
      <w:r w:rsidRPr="00F129D3">
        <w:rPr>
          <w:rStyle w:val="Emphasis"/>
          <w:highlight w:val="green"/>
        </w:rPr>
        <w:t>power</w:t>
      </w:r>
      <w:r w:rsidRPr="00F129D3">
        <w:rPr>
          <w:rStyle w:val="StyleUnderline"/>
          <w:highlight w:val="green"/>
        </w:rPr>
        <w:t xml:space="preserve"> of transnational </w:t>
      </w:r>
      <w:r w:rsidRPr="00F129D3">
        <w:rPr>
          <w:rStyle w:val="Emphasis"/>
          <w:highlight w:val="green"/>
        </w:rPr>
        <w:t>grassroots solidarity</w:t>
      </w:r>
      <w:r w:rsidRPr="00F129D3">
        <w:rPr>
          <w:rStyle w:val="StyleUnderline"/>
          <w:highlight w:val="green"/>
        </w:rPr>
        <w:t xml:space="preserve"> to </w:t>
      </w:r>
      <w:r w:rsidRPr="00F129D3">
        <w:rPr>
          <w:rStyle w:val="Emphasis"/>
          <w:highlight w:val="green"/>
        </w:rPr>
        <w:t>effectuate</w:t>
      </w:r>
      <w:r w:rsidRPr="00F129D3">
        <w:rPr>
          <w:rStyle w:val="StyleUnderline"/>
          <w:highlight w:val="green"/>
        </w:rPr>
        <w:t xml:space="preserve"> </w:t>
      </w:r>
      <w:r w:rsidRPr="00F129D3">
        <w:rPr>
          <w:rStyle w:val="Emphasis"/>
          <w:highlight w:val="green"/>
        </w:rPr>
        <w:t>change</w:t>
      </w:r>
      <w:r w:rsidRPr="00F129D3">
        <w:rPr>
          <w:rStyle w:val="StyleUnderline"/>
          <w:highlight w:val="green"/>
        </w:rPr>
        <w:t xml:space="preserve"> where</w:t>
      </w:r>
      <w:r w:rsidRPr="00F129D3">
        <w:rPr>
          <w:rStyle w:val="StyleUnderline"/>
        </w:rPr>
        <w:t xml:space="preserve"> </w:t>
      </w:r>
      <w:r w:rsidRPr="00F129D3">
        <w:rPr>
          <w:rStyle w:val="Emphasis"/>
        </w:rPr>
        <w:t xml:space="preserve">national </w:t>
      </w:r>
      <w:r w:rsidRPr="00F129D3">
        <w:rPr>
          <w:rStyle w:val="Emphasis"/>
          <w:highlight w:val="green"/>
        </w:rPr>
        <w:t>governments</w:t>
      </w:r>
      <w:r w:rsidRPr="00F129D3">
        <w:rPr>
          <w:rStyle w:val="StyleUnderline"/>
        </w:rPr>
        <w:t xml:space="preserve"> have been </w:t>
      </w:r>
      <w:r w:rsidRPr="00F129D3">
        <w:rPr>
          <w:rStyle w:val="Emphasis"/>
          <w:highlight w:val="green"/>
        </w:rPr>
        <w:t>unable</w:t>
      </w:r>
      <w:r w:rsidRPr="00F129D3">
        <w:rPr>
          <w:rStyle w:val="StyleUnderline"/>
        </w:rPr>
        <w:t xml:space="preserve"> or </w:t>
      </w:r>
      <w:r w:rsidRPr="00F129D3">
        <w:rPr>
          <w:rStyle w:val="Emphasis"/>
        </w:rPr>
        <w:t>unwilling</w:t>
      </w:r>
      <w:r w:rsidRPr="00F129D3">
        <w:rPr>
          <w:rStyle w:val="StyleUnderline"/>
        </w:rPr>
        <w:t xml:space="preserve"> to do so</w:t>
      </w:r>
      <w:r w:rsidRPr="00F129D3">
        <w:rPr>
          <w:sz w:val="12"/>
        </w:rPr>
        <w:t xml:space="preserve">. The idea behind </w:t>
      </w:r>
      <w:r w:rsidRPr="00F129D3">
        <w:rPr>
          <w:rStyle w:val="Emphasis"/>
        </w:rPr>
        <w:t>BDS</w:t>
      </w:r>
      <w:r w:rsidRPr="00F129D3">
        <w:rPr>
          <w:rStyle w:val="StyleUnderline"/>
        </w:rPr>
        <w:t xml:space="preserve"> is </w:t>
      </w:r>
      <w:r w:rsidRPr="00F129D3">
        <w:rPr>
          <w:rStyle w:val="Emphasis"/>
          <w:highlight w:val="green"/>
        </w:rPr>
        <w:t>similar</w:t>
      </w:r>
      <w:r w:rsidRPr="00F129D3">
        <w:rPr>
          <w:rStyle w:val="StyleUnderline"/>
          <w:highlight w:val="green"/>
        </w:rPr>
        <w:t xml:space="preserve"> to </w:t>
      </w:r>
      <w:r w:rsidRPr="00F129D3">
        <w:rPr>
          <w:rStyle w:val="Emphasis"/>
          <w:highlight w:val="green"/>
        </w:rPr>
        <w:t>union participation</w:t>
      </w:r>
      <w:r w:rsidRPr="00F129D3">
        <w:rPr>
          <w:rStyle w:val="StyleUnderline"/>
          <w:highlight w:val="green"/>
        </w:rPr>
        <w:t xml:space="preserve"> in</w:t>
      </w:r>
      <w:r w:rsidRPr="00F129D3">
        <w:rPr>
          <w:rStyle w:val="StyleUnderline"/>
        </w:rPr>
        <w:t xml:space="preserve"> other </w:t>
      </w:r>
      <w:r w:rsidRPr="00F129D3">
        <w:rPr>
          <w:rStyle w:val="Emphasis"/>
          <w:highlight w:val="green"/>
        </w:rPr>
        <w:t>political movements</w:t>
      </w:r>
      <w:r w:rsidRPr="00F129D3">
        <w:rPr>
          <w:sz w:val="12"/>
        </w:rPr>
        <w:t xml:space="preserve">, </w:t>
      </w:r>
      <w:r w:rsidRPr="00F129D3">
        <w:rPr>
          <w:rStyle w:val="StyleUnderline"/>
        </w:rPr>
        <w:t xml:space="preserve">namely </w:t>
      </w:r>
      <w:r w:rsidRPr="00F129D3">
        <w:rPr>
          <w:rStyle w:val="StyleUnderline"/>
          <w:highlight w:val="green"/>
        </w:rPr>
        <w:t xml:space="preserve">that </w:t>
      </w:r>
      <w:r w:rsidRPr="00F129D3">
        <w:rPr>
          <w:rStyle w:val="Emphasis"/>
          <w:highlight w:val="green"/>
        </w:rPr>
        <w:t>organized people</w:t>
      </w:r>
      <w:r w:rsidRPr="00F129D3">
        <w:rPr>
          <w:rStyle w:val="StyleUnderline"/>
          <w:highlight w:val="green"/>
        </w:rPr>
        <w:t xml:space="preserve"> can</w:t>
      </w:r>
      <w:r w:rsidRPr="00F129D3">
        <w:rPr>
          <w:rStyle w:val="StyleUnderline"/>
        </w:rPr>
        <w:t xml:space="preserve"> </w:t>
      </w:r>
      <w:r w:rsidRPr="00F129D3">
        <w:rPr>
          <w:rStyle w:val="Emphasis"/>
        </w:rPr>
        <w:t xml:space="preserve">peacefully </w:t>
      </w:r>
      <w:r w:rsidRPr="00F129D3">
        <w:rPr>
          <w:rStyle w:val="Emphasis"/>
          <w:highlight w:val="green"/>
        </w:rPr>
        <w:t>mobilize</w:t>
      </w:r>
      <w:r w:rsidRPr="00F129D3">
        <w:rPr>
          <w:rStyle w:val="StyleUnderline"/>
        </w:rPr>
        <w:t xml:space="preserve"> the </w:t>
      </w:r>
      <w:r w:rsidRPr="00F129D3">
        <w:rPr>
          <w:rStyle w:val="Emphasis"/>
        </w:rPr>
        <w:t>power</w:t>
      </w:r>
      <w:r w:rsidRPr="00F129D3">
        <w:rPr>
          <w:rStyle w:val="StyleUnderline"/>
        </w:rPr>
        <w:t xml:space="preserve"> they have as a collective </w:t>
      </w:r>
      <w:r w:rsidRPr="00F129D3">
        <w:rPr>
          <w:rStyle w:val="StyleUnderline"/>
          <w:highlight w:val="green"/>
        </w:rPr>
        <w:t xml:space="preserve">to </w:t>
      </w:r>
      <w:r w:rsidRPr="00F129D3">
        <w:rPr>
          <w:rStyle w:val="Emphasis"/>
          <w:highlight w:val="green"/>
        </w:rPr>
        <w:t>pressure an actor</w:t>
      </w:r>
      <w:r w:rsidRPr="00F129D3">
        <w:rPr>
          <w:rStyle w:val="StyleUnderline"/>
        </w:rPr>
        <w:t xml:space="preserve"> with whom they have a </w:t>
      </w:r>
      <w:r w:rsidRPr="00F129D3">
        <w:rPr>
          <w:rStyle w:val="Emphasis"/>
        </w:rPr>
        <w:t>direct relationship</w:t>
      </w:r>
      <w:r w:rsidRPr="00F129D3">
        <w:rPr>
          <w:rStyle w:val="StyleUnderline"/>
        </w:rPr>
        <w:t xml:space="preserve"> </w:t>
      </w:r>
      <w:r w:rsidRPr="00F129D3">
        <w:rPr>
          <w:rStyle w:val="StyleUnderline"/>
          <w:highlight w:val="green"/>
        </w:rPr>
        <w:t xml:space="preserve">to end its </w:t>
      </w:r>
      <w:r w:rsidRPr="00F129D3">
        <w:rPr>
          <w:rStyle w:val="Emphasis"/>
          <w:highlight w:val="green"/>
        </w:rPr>
        <w:t>complicity</w:t>
      </w:r>
      <w:r w:rsidRPr="00F129D3">
        <w:rPr>
          <w:rStyle w:val="StyleUnderline"/>
        </w:rPr>
        <w:t xml:space="preserve"> in </w:t>
      </w:r>
      <w:r w:rsidRPr="00F129D3">
        <w:rPr>
          <w:rStyle w:val="Emphasis"/>
        </w:rPr>
        <w:t>actions</w:t>
      </w:r>
      <w:r w:rsidRPr="00F129D3">
        <w:rPr>
          <w:rStyle w:val="StyleUnderline"/>
        </w:rPr>
        <w:t xml:space="preserve"> of a </w:t>
      </w:r>
      <w:r w:rsidRPr="00F129D3">
        <w:rPr>
          <w:rStyle w:val="Emphasis"/>
        </w:rPr>
        <w:t>third party</w:t>
      </w:r>
      <w:r w:rsidRPr="00F129D3">
        <w:rPr>
          <w:sz w:val="12"/>
        </w:rPr>
        <w:t>. Recalling the influence that labor unions have had in the past, Francesca Rosa of the Justice in Palestine Coalition's Labor Solidarity Committee and Services Employees International Union (SEIU) Local 535 in San Francisco stated that "</w:t>
      </w:r>
      <w:r w:rsidRPr="00F129D3">
        <w:rPr>
          <w:rStyle w:val="StyleUnderline"/>
        </w:rPr>
        <w:t xml:space="preserve">it was when the </w:t>
      </w:r>
      <w:r w:rsidRPr="00F129D3">
        <w:rPr>
          <w:rStyle w:val="Emphasis"/>
        </w:rPr>
        <w:t>AFL-CIO</w:t>
      </w:r>
      <w:r w:rsidRPr="00F129D3">
        <w:rPr>
          <w:rStyle w:val="StyleUnderline"/>
        </w:rPr>
        <w:t xml:space="preserve"> leadership said that the AFL-CIO would completely </w:t>
      </w:r>
      <w:r w:rsidRPr="00F129D3">
        <w:rPr>
          <w:rStyle w:val="Emphasis"/>
        </w:rPr>
        <w:t>divest</w:t>
      </w:r>
      <w:r w:rsidRPr="00F129D3">
        <w:rPr>
          <w:rStyle w:val="StyleUnderline"/>
        </w:rPr>
        <w:t xml:space="preserve"> from </w:t>
      </w:r>
      <w:r w:rsidRPr="00F129D3">
        <w:rPr>
          <w:rStyle w:val="Emphasis"/>
        </w:rPr>
        <w:t>South African bonds</w:t>
      </w:r>
      <w:r w:rsidRPr="00F129D3">
        <w:rPr>
          <w:sz w:val="12"/>
        </w:rPr>
        <w:t xml:space="preserve"> [</w:t>
      </w:r>
      <w:r w:rsidRPr="00F129D3">
        <w:rPr>
          <w:rStyle w:val="StyleUnderline"/>
        </w:rPr>
        <w:t xml:space="preserve">that the </w:t>
      </w:r>
      <w:r w:rsidRPr="00F129D3">
        <w:rPr>
          <w:rStyle w:val="Emphasis"/>
        </w:rPr>
        <w:t>movement succeeded</w:t>
      </w:r>
      <w:r w:rsidRPr="00F129D3">
        <w:rPr>
          <w:sz w:val="12"/>
        </w:rPr>
        <w:t>]. ' "14 Several local chapters of American unions have endorsed BDS, including the 200,000-member strong Connecticut branch of the AFLCIO in October 2015.15</w:t>
      </w:r>
    </w:p>
    <w:p w14:paraId="6788E031" w14:textId="77777777" w:rsidR="00A00208" w:rsidRPr="00F129D3" w:rsidRDefault="00A00208" w:rsidP="00A00208">
      <w:pPr>
        <w:rPr>
          <w:sz w:val="12"/>
        </w:rPr>
      </w:pPr>
      <w:r w:rsidRPr="00F129D3">
        <w:rPr>
          <w:rStyle w:val="StyleUnderline"/>
        </w:rPr>
        <w:t xml:space="preserve">American </w:t>
      </w:r>
      <w:r w:rsidRPr="00F129D3">
        <w:rPr>
          <w:rStyle w:val="Emphasis"/>
          <w:highlight w:val="green"/>
        </w:rPr>
        <w:t>labor solidarity</w:t>
      </w:r>
      <w:r w:rsidRPr="00F129D3">
        <w:rPr>
          <w:rStyle w:val="StyleUnderline"/>
          <w:highlight w:val="green"/>
        </w:rPr>
        <w:t xml:space="preserve"> with </w:t>
      </w:r>
      <w:r w:rsidRPr="00F129D3">
        <w:rPr>
          <w:rStyle w:val="Emphasis"/>
          <w:highlight w:val="green"/>
        </w:rPr>
        <w:t>Palestine</w:t>
      </w:r>
      <w:r w:rsidRPr="00F129D3">
        <w:rPr>
          <w:rStyle w:val="StyleUnderline"/>
        </w:rPr>
        <w:t xml:space="preserve"> is </w:t>
      </w:r>
      <w:r w:rsidRPr="00F129D3">
        <w:rPr>
          <w:rStyle w:val="StyleUnderline"/>
          <w:highlight w:val="green"/>
        </w:rPr>
        <w:t>not new</w:t>
      </w:r>
      <w:r w:rsidRPr="00F129D3">
        <w:rPr>
          <w:sz w:val="12"/>
        </w:rPr>
        <w:t xml:space="preserve">, </w:t>
      </w:r>
      <w:r w:rsidRPr="00F129D3">
        <w:rPr>
          <w:rStyle w:val="StyleUnderline"/>
        </w:rPr>
        <w:t xml:space="preserve">nor are other labor solidarity </w:t>
      </w:r>
      <w:r w:rsidRPr="00F129D3">
        <w:rPr>
          <w:rStyle w:val="Emphasis"/>
        </w:rPr>
        <w:t>expressions</w:t>
      </w:r>
      <w:r w:rsidRPr="00F129D3">
        <w:rPr>
          <w:rStyle w:val="StyleUnderline"/>
        </w:rPr>
        <w:t xml:space="preserve"> of </w:t>
      </w:r>
      <w:r w:rsidRPr="00F129D3">
        <w:rPr>
          <w:rStyle w:val="Emphasis"/>
        </w:rPr>
        <w:t>opposition</w:t>
      </w:r>
      <w:r w:rsidRPr="00F129D3">
        <w:rPr>
          <w:rStyle w:val="StyleUnderline"/>
        </w:rPr>
        <w:t xml:space="preserve"> to </w:t>
      </w:r>
      <w:r w:rsidRPr="00F129D3">
        <w:rPr>
          <w:rStyle w:val="Emphasis"/>
        </w:rPr>
        <w:t>political events</w:t>
      </w:r>
      <w:r w:rsidRPr="00F129D3">
        <w:rPr>
          <w:rStyle w:val="StyleUnderline"/>
        </w:rPr>
        <w:t xml:space="preserve"> or </w:t>
      </w:r>
      <w:r w:rsidRPr="00F129D3">
        <w:rPr>
          <w:rStyle w:val="Emphasis"/>
        </w:rPr>
        <w:t>regimes</w:t>
      </w:r>
      <w:r w:rsidRPr="00F129D3">
        <w:rPr>
          <w:sz w:val="12"/>
        </w:rPr>
        <w:t xml:space="preserve">. </w:t>
      </w:r>
      <w:r w:rsidRPr="00F129D3">
        <w:rPr>
          <w:rStyle w:val="Emphasis"/>
          <w:highlight w:val="green"/>
        </w:rPr>
        <w:t>Black labor unions</w:t>
      </w:r>
      <w:r w:rsidRPr="00F129D3">
        <w:rPr>
          <w:rStyle w:val="StyleUnderline"/>
        </w:rPr>
        <w:t xml:space="preserve"> played a </w:t>
      </w:r>
      <w:r w:rsidRPr="00F129D3">
        <w:rPr>
          <w:rStyle w:val="Emphasis"/>
          <w:highlight w:val="green"/>
        </w:rPr>
        <w:t>major role</w:t>
      </w:r>
      <w:r w:rsidRPr="00F129D3">
        <w:rPr>
          <w:rStyle w:val="StyleUnderline"/>
          <w:highlight w:val="green"/>
        </w:rPr>
        <w:t xml:space="preserve"> in </w:t>
      </w:r>
      <w:r w:rsidRPr="00F129D3">
        <w:rPr>
          <w:rStyle w:val="Emphasis"/>
          <w:highlight w:val="green"/>
        </w:rPr>
        <w:t>resisting apartheid</w:t>
      </w:r>
      <w:r w:rsidRPr="00F129D3">
        <w:rPr>
          <w:rStyle w:val="StyleUnderline"/>
        </w:rPr>
        <w:t xml:space="preserve"> in South Africa from within the country</w:t>
      </w:r>
      <w:r w:rsidRPr="00F129D3">
        <w:rPr>
          <w:sz w:val="12"/>
        </w:rPr>
        <w:t xml:space="preserve">, and when more than thirty-three unions joined together in November 1985 to form the Congress of South African Trade Unions, they formed a 500,000 worker strong force </w:t>
      </w:r>
      <w:r w:rsidRPr="00F129D3">
        <w:rPr>
          <w:rStyle w:val="StyleUnderline"/>
        </w:rPr>
        <w:t>dedicated to undermining the white rulers</w:t>
      </w:r>
      <w:r w:rsidRPr="00F129D3">
        <w:rPr>
          <w:sz w:val="12"/>
        </w:rPr>
        <w:t xml:space="preserve">.16 Supporting those workers from the San Francisco Bay Area, </w:t>
      </w:r>
      <w:r w:rsidRPr="00F129D3">
        <w:rPr>
          <w:rStyle w:val="StyleUnderline"/>
        </w:rPr>
        <w:t xml:space="preserve">members of the International Longshore and Warehouse Unions </w:t>
      </w:r>
      <w:r w:rsidRPr="00F129D3">
        <w:rPr>
          <w:rStyle w:val="Emphasis"/>
          <w:highlight w:val="green"/>
        </w:rPr>
        <w:t>boycotted</w:t>
      </w:r>
      <w:r w:rsidRPr="00F129D3">
        <w:rPr>
          <w:rStyle w:val="StyleUnderline"/>
        </w:rPr>
        <w:t xml:space="preserve"> South African </w:t>
      </w:r>
      <w:r w:rsidRPr="00F129D3">
        <w:rPr>
          <w:rStyle w:val="Emphasis"/>
          <w:highlight w:val="green"/>
        </w:rPr>
        <w:t>cargo</w:t>
      </w:r>
      <w:r w:rsidRPr="00F129D3">
        <w:rPr>
          <w:rStyle w:val="StyleUnderline"/>
          <w:highlight w:val="green"/>
        </w:rPr>
        <w:t xml:space="preserve"> by </w:t>
      </w:r>
      <w:r w:rsidRPr="00F129D3">
        <w:rPr>
          <w:rStyle w:val="Emphasis"/>
          <w:highlight w:val="green"/>
        </w:rPr>
        <w:t>refusing</w:t>
      </w:r>
      <w:r w:rsidRPr="00F129D3">
        <w:rPr>
          <w:rStyle w:val="StyleUnderline"/>
          <w:highlight w:val="green"/>
        </w:rPr>
        <w:t xml:space="preserve"> to </w:t>
      </w:r>
      <w:r w:rsidRPr="00F129D3">
        <w:rPr>
          <w:rStyle w:val="Emphasis"/>
          <w:highlight w:val="green"/>
        </w:rPr>
        <w:t>unload</w:t>
      </w:r>
      <w:r w:rsidRPr="00F129D3">
        <w:rPr>
          <w:rStyle w:val="StyleUnderline"/>
        </w:rPr>
        <w:t xml:space="preserve"> the </w:t>
      </w:r>
      <w:r w:rsidRPr="00F129D3">
        <w:rPr>
          <w:rStyle w:val="Emphasis"/>
        </w:rPr>
        <w:t>Dutch ship Raki</w:t>
      </w:r>
      <w:r w:rsidRPr="00F129D3">
        <w:rPr>
          <w:sz w:val="12"/>
        </w:rPr>
        <w:t xml:space="preserve">, which arrived at San Francisco's Pier 19 carrying South African asbestos, coffee, and hemp. 17 In 1969, </w:t>
      </w:r>
      <w:r w:rsidRPr="00F129D3">
        <w:rPr>
          <w:rStyle w:val="StyleUnderline"/>
        </w:rPr>
        <w:t xml:space="preserve">the </w:t>
      </w:r>
      <w:r w:rsidRPr="00F129D3">
        <w:rPr>
          <w:rStyle w:val="Emphasis"/>
        </w:rPr>
        <w:t>L</w:t>
      </w:r>
      <w:r w:rsidRPr="00F129D3">
        <w:rPr>
          <w:rStyle w:val="StyleUnderline"/>
        </w:rPr>
        <w:t xml:space="preserve">eague of </w:t>
      </w:r>
      <w:r w:rsidRPr="00F129D3">
        <w:rPr>
          <w:rStyle w:val="Emphasis"/>
        </w:rPr>
        <w:t>R</w:t>
      </w:r>
      <w:r w:rsidRPr="00F129D3">
        <w:rPr>
          <w:rStyle w:val="StyleUnderline"/>
        </w:rPr>
        <w:t xml:space="preserve">evolutionary </w:t>
      </w:r>
      <w:r w:rsidRPr="00F129D3">
        <w:rPr>
          <w:rStyle w:val="Emphasis"/>
        </w:rPr>
        <w:t>B</w:t>
      </w:r>
      <w:r w:rsidRPr="00F129D3">
        <w:rPr>
          <w:rStyle w:val="StyleUnderline"/>
        </w:rPr>
        <w:t xml:space="preserve">lack </w:t>
      </w:r>
      <w:r w:rsidRPr="00F129D3">
        <w:rPr>
          <w:rStyle w:val="Emphasis"/>
        </w:rPr>
        <w:t>W</w:t>
      </w:r>
      <w:r w:rsidRPr="00F129D3">
        <w:rPr>
          <w:rStyle w:val="StyleUnderline"/>
        </w:rPr>
        <w:t xml:space="preserve">orkers took a position </w:t>
      </w:r>
      <w:r w:rsidRPr="00F129D3">
        <w:rPr>
          <w:rStyle w:val="Emphasis"/>
        </w:rPr>
        <w:t>against Zionism</w:t>
      </w:r>
      <w:r w:rsidRPr="00F129D3">
        <w:rPr>
          <w:sz w:val="12"/>
        </w:rPr>
        <w:t xml:space="preserve">, and in 1973, </w:t>
      </w:r>
      <w:r w:rsidRPr="00F129D3">
        <w:rPr>
          <w:rStyle w:val="StyleUnderline"/>
        </w:rPr>
        <w:t xml:space="preserve">Black and Arab workers in the </w:t>
      </w:r>
      <w:r w:rsidRPr="00F129D3">
        <w:rPr>
          <w:rStyle w:val="Emphasis"/>
        </w:rPr>
        <w:t>U</w:t>
      </w:r>
      <w:r w:rsidRPr="00F129D3">
        <w:rPr>
          <w:rStyle w:val="StyleUnderline"/>
        </w:rPr>
        <w:t xml:space="preserve">nited </w:t>
      </w:r>
      <w:r w:rsidRPr="00F129D3">
        <w:rPr>
          <w:rStyle w:val="Emphasis"/>
        </w:rPr>
        <w:t>A</w:t>
      </w:r>
      <w:r w:rsidRPr="00F129D3">
        <w:rPr>
          <w:rStyle w:val="StyleUnderline"/>
        </w:rPr>
        <w:t xml:space="preserve">utomobile </w:t>
      </w:r>
      <w:r w:rsidRPr="00F129D3">
        <w:rPr>
          <w:rStyle w:val="Emphasis"/>
        </w:rPr>
        <w:t>W</w:t>
      </w:r>
      <w:r w:rsidRPr="00F129D3">
        <w:rPr>
          <w:rStyle w:val="StyleUnderline"/>
        </w:rPr>
        <w:t xml:space="preserve">orkers union </w:t>
      </w:r>
      <w:r w:rsidRPr="00F129D3">
        <w:rPr>
          <w:rStyle w:val="StyleUnderline"/>
          <w:highlight w:val="green"/>
        </w:rPr>
        <w:t xml:space="preserve">held </w:t>
      </w:r>
      <w:r w:rsidRPr="00F129D3">
        <w:rPr>
          <w:rStyle w:val="Emphasis"/>
          <w:highlight w:val="green"/>
        </w:rPr>
        <w:t>wildcat strikes</w:t>
      </w:r>
      <w:r w:rsidRPr="00F129D3">
        <w:rPr>
          <w:rStyle w:val="StyleUnderline"/>
        </w:rPr>
        <w:t xml:space="preserve"> against the union </w:t>
      </w:r>
      <w:r w:rsidRPr="00F129D3">
        <w:rPr>
          <w:rStyle w:val="StyleUnderline"/>
          <w:highlight w:val="green"/>
        </w:rPr>
        <w:t xml:space="preserve">to </w:t>
      </w:r>
      <w:r w:rsidRPr="00F129D3">
        <w:rPr>
          <w:rStyle w:val="Emphasis"/>
          <w:highlight w:val="green"/>
        </w:rPr>
        <w:t>protest</w:t>
      </w:r>
      <w:r w:rsidRPr="00F129D3">
        <w:rPr>
          <w:rStyle w:val="StyleUnderline"/>
        </w:rPr>
        <w:t xml:space="preserve"> its investment in </w:t>
      </w:r>
      <w:r w:rsidRPr="00F129D3">
        <w:rPr>
          <w:rStyle w:val="Emphasis"/>
          <w:highlight w:val="green"/>
        </w:rPr>
        <w:t>Israeli bonds</w:t>
      </w:r>
      <w:r w:rsidRPr="00F129D3">
        <w:rPr>
          <w:sz w:val="12"/>
        </w:rPr>
        <w:t>.18</w:t>
      </w:r>
    </w:p>
    <w:p w14:paraId="090DB562" w14:textId="77777777" w:rsidR="00A00208" w:rsidRPr="00F129D3" w:rsidRDefault="00A00208" w:rsidP="00A00208">
      <w:pPr>
        <w:rPr>
          <w:sz w:val="12"/>
        </w:rPr>
      </w:pPr>
      <w:r w:rsidRPr="00F129D3">
        <w:rPr>
          <w:sz w:val="12"/>
        </w:rPr>
        <w:t xml:space="preserve">In December 2014, UAW Local 2865, which represents 13,000 student workers in the University of California system, voted in support of a BDS resolution. t9 </w:t>
      </w:r>
      <w:r w:rsidRPr="00F129D3">
        <w:rPr>
          <w:rStyle w:val="Emphasis"/>
        </w:rPr>
        <w:t xml:space="preserve">Union </w:t>
      </w:r>
      <w:r w:rsidRPr="00F129D3">
        <w:rPr>
          <w:rStyle w:val="Emphasis"/>
          <w:highlight w:val="green"/>
        </w:rPr>
        <w:t>members</w:t>
      </w:r>
      <w:r w:rsidRPr="00F129D3">
        <w:rPr>
          <w:rStyle w:val="StyleUnderline"/>
        </w:rPr>
        <w:t xml:space="preserve"> were asked to </w:t>
      </w:r>
      <w:r w:rsidRPr="00F129D3">
        <w:rPr>
          <w:rStyle w:val="StyleUnderline"/>
          <w:highlight w:val="green"/>
        </w:rPr>
        <w:t>vote on whether</w:t>
      </w:r>
      <w:r w:rsidRPr="00F129D3">
        <w:rPr>
          <w:sz w:val="12"/>
        </w:rPr>
        <w:t xml:space="preserve"> the University of California and UAW International should </w:t>
      </w:r>
      <w:r w:rsidRPr="00F129D3">
        <w:rPr>
          <w:rStyle w:val="Emphasis"/>
          <w:highlight w:val="green"/>
        </w:rPr>
        <w:t>divest</w:t>
      </w:r>
      <w:r w:rsidRPr="00F129D3">
        <w:rPr>
          <w:rStyle w:val="StyleUnderline"/>
          <w:highlight w:val="green"/>
        </w:rPr>
        <w:t xml:space="preserve"> their </w:t>
      </w:r>
      <w:r w:rsidRPr="00F129D3">
        <w:rPr>
          <w:rStyle w:val="Emphasis"/>
          <w:highlight w:val="green"/>
        </w:rPr>
        <w:t>holdings</w:t>
      </w:r>
      <w:r w:rsidRPr="00F129D3">
        <w:rPr>
          <w:rStyle w:val="StyleUnderline"/>
        </w:rPr>
        <w:t xml:space="preserve"> from </w:t>
      </w:r>
      <w:r w:rsidRPr="00F129D3">
        <w:rPr>
          <w:rStyle w:val="Emphasis"/>
        </w:rPr>
        <w:t>Israeli state</w:t>
      </w:r>
      <w:r w:rsidRPr="00F129D3">
        <w:rPr>
          <w:rStyle w:val="StyleUnderline"/>
        </w:rPr>
        <w:t xml:space="preserve"> institutions and Israeli companies operating internationally</w:t>
      </w:r>
      <w:r w:rsidRPr="00F129D3">
        <w:rPr>
          <w:sz w:val="12"/>
        </w:rPr>
        <w:t xml:space="preserve"> "complicit in severe and ongoing human rights violations as part of the Israeli oppression of the Palestinian people."2 The </w:t>
      </w:r>
      <w:r w:rsidRPr="00F129D3">
        <w:rPr>
          <w:rStyle w:val="Emphasis"/>
        </w:rPr>
        <w:t>turnout</w:t>
      </w:r>
      <w:r w:rsidRPr="00F129D3">
        <w:rPr>
          <w:rStyle w:val="StyleUnderline"/>
        </w:rPr>
        <w:t xml:space="preserve"> was </w:t>
      </w:r>
      <w:r w:rsidRPr="00F129D3">
        <w:rPr>
          <w:rStyle w:val="Emphasis"/>
          <w:highlight w:val="green"/>
        </w:rPr>
        <w:t>higher</w:t>
      </w:r>
      <w:r w:rsidRPr="00F129D3">
        <w:rPr>
          <w:rStyle w:val="StyleUnderline"/>
          <w:highlight w:val="green"/>
        </w:rPr>
        <w:t xml:space="preserve"> than </w:t>
      </w:r>
      <w:r w:rsidRPr="00F129D3">
        <w:rPr>
          <w:rStyle w:val="Emphasis"/>
          <w:highlight w:val="green"/>
        </w:rPr>
        <w:t>any previous election</w:t>
      </w:r>
      <w:r w:rsidRPr="00F129D3">
        <w:rPr>
          <w:rStyle w:val="StyleUnderline"/>
        </w:rPr>
        <w:t xml:space="preserve"> held by the local</w:t>
      </w:r>
      <w:r w:rsidRPr="00F129D3">
        <w:rPr>
          <w:sz w:val="12"/>
        </w:rPr>
        <w:t xml:space="preserve">.2 ' On their ballots, </w:t>
      </w:r>
      <w:r w:rsidRPr="00F129D3">
        <w:rPr>
          <w:rStyle w:val="StyleUnderline"/>
        </w:rPr>
        <w:t>members were also able to pledge that they would voluntarily "</w:t>
      </w:r>
      <w:r w:rsidRPr="00F129D3">
        <w:rPr>
          <w:rStyle w:val="Emphasis"/>
        </w:rPr>
        <w:t>refuse</w:t>
      </w:r>
      <w:r w:rsidRPr="00F129D3">
        <w:rPr>
          <w:rStyle w:val="StyleUnderline"/>
        </w:rPr>
        <w:t xml:space="preserve"> to </w:t>
      </w:r>
      <w:r w:rsidRPr="00F129D3">
        <w:rPr>
          <w:rStyle w:val="Emphasis"/>
        </w:rPr>
        <w:t>take part</w:t>
      </w:r>
      <w:r w:rsidRPr="00F129D3">
        <w:rPr>
          <w:rStyle w:val="StyleUnderline"/>
        </w:rPr>
        <w:t xml:space="preserve"> in any </w:t>
      </w:r>
      <w:r w:rsidRPr="00F129D3">
        <w:rPr>
          <w:rStyle w:val="Emphasis"/>
        </w:rPr>
        <w:t>research conferences</w:t>
      </w:r>
      <w:r w:rsidRPr="00F129D3">
        <w:rPr>
          <w:rStyle w:val="StyleUnderline"/>
        </w:rPr>
        <w:t xml:space="preserve">, </w:t>
      </w:r>
      <w:r w:rsidRPr="00F129D3">
        <w:rPr>
          <w:rStyle w:val="Emphasis"/>
        </w:rPr>
        <w:t>events</w:t>
      </w:r>
      <w:r w:rsidRPr="00F129D3">
        <w:rPr>
          <w:rStyle w:val="StyleUnderline"/>
        </w:rPr>
        <w:t xml:space="preserve">, </w:t>
      </w:r>
      <w:r w:rsidRPr="00F129D3">
        <w:rPr>
          <w:rStyle w:val="Emphasis"/>
        </w:rPr>
        <w:t>exchange programs</w:t>
      </w:r>
      <w:r w:rsidRPr="00F129D3">
        <w:rPr>
          <w:rStyle w:val="StyleUnderline"/>
        </w:rPr>
        <w:t xml:space="preserve">, or other </w:t>
      </w:r>
      <w:r w:rsidRPr="00F129D3">
        <w:rPr>
          <w:rStyle w:val="Emphasis"/>
        </w:rPr>
        <w:t>activities</w:t>
      </w:r>
      <w:r w:rsidRPr="00F129D3">
        <w:rPr>
          <w:rStyle w:val="StyleUnderline"/>
        </w:rPr>
        <w:t xml:space="preserve"> sponsored by </w:t>
      </w:r>
      <w:r w:rsidRPr="00F129D3">
        <w:rPr>
          <w:rStyle w:val="Emphasis"/>
        </w:rPr>
        <w:t>Israeli institutions</w:t>
      </w:r>
      <w:r w:rsidRPr="00F129D3">
        <w:rPr>
          <w:sz w:val="12"/>
        </w:rPr>
        <w:t>." 2</w:t>
      </w:r>
    </w:p>
    <w:p w14:paraId="6DF4348F" w14:textId="77777777" w:rsidR="00A00208" w:rsidRPr="00F129D3" w:rsidRDefault="00A00208" w:rsidP="00A00208">
      <w:pPr>
        <w:rPr>
          <w:sz w:val="12"/>
        </w:rPr>
      </w:pPr>
      <w:r w:rsidRPr="00F129D3">
        <w:rPr>
          <w:sz w:val="12"/>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F129D3">
        <w:rPr>
          <w:sz w:val="12"/>
        </w:rPr>
        <w:t>ing</w:t>
      </w:r>
      <w:proofErr w:type="spellEnd"/>
      <w:r w:rsidRPr="00F129D3">
        <w:rPr>
          <w:sz w:val="12"/>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F129D3">
        <w:rPr>
          <w:sz w:val="12"/>
        </w:rPr>
        <w:t>NorthropGrumman</w:t>
      </w:r>
      <w:proofErr w:type="spellEnd"/>
      <w:r w:rsidRPr="00F129D3">
        <w:rPr>
          <w:sz w:val="12"/>
        </w:rPr>
        <w:t>, and Raytheon. 25</w:t>
      </w:r>
    </w:p>
    <w:p w14:paraId="4C91487C" w14:textId="77777777" w:rsidR="00A00208" w:rsidRPr="00F129D3" w:rsidRDefault="00A00208" w:rsidP="00A00208">
      <w:pPr>
        <w:rPr>
          <w:sz w:val="12"/>
        </w:rPr>
      </w:pPr>
      <w:r w:rsidRPr="00F129D3">
        <w:rPr>
          <w:sz w:val="12"/>
        </w:rPr>
        <w:t>United Electrical, Radio, and Machine Workers of America (</w:t>
      </w:r>
      <w:r w:rsidRPr="00F129D3">
        <w:rPr>
          <w:rStyle w:val="StyleUnderline"/>
        </w:rPr>
        <w:t>UE</w:t>
      </w:r>
      <w:r w:rsidRPr="00F129D3">
        <w:rPr>
          <w:sz w:val="12"/>
        </w:rPr>
        <w:t xml:space="preserve">) </w:t>
      </w:r>
      <w:r w:rsidRPr="00F129D3">
        <w:rPr>
          <w:rStyle w:val="StyleUnderline"/>
        </w:rPr>
        <w:t>became the first national union in the United States to support the boycott of Israel when it endorsed the call for BDS at its August 2015</w:t>
      </w:r>
      <w:r w:rsidRPr="00F129D3">
        <w:rPr>
          <w:sz w:val="12"/>
        </w:rPr>
        <w:t xml:space="preserve"> convention. 26 As of 2014, the UE had 35,900 members.27 The UE resolution denounced Israeli racism and bombardments of the Gaza Strip and supported an end of U.S. military aid to Israel, citing yearly economic and military packages of $3 billion.28 It also called for any peace agreements between Israel and Palestine to include a right to Palestinian self-determination and the right of return for Palestinian refugees.2 9 The endorsement of BDS was one of thirty-seven resolutions enacted at UE's National Convention, others of which followed UE's long history of left-wing activism in labor, including resolutions on issues relating to police brutality and demanding an end to the embargo of Cuba.3 "</w:t>
      </w:r>
    </w:p>
    <w:p w14:paraId="7C96A4AB" w14:textId="77777777" w:rsidR="00A00208" w:rsidRPr="00F129D3" w:rsidRDefault="00A00208" w:rsidP="00A00208">
      <w:pPr>
        <w:rPr>
          <w:sz w:val="12"/>
        </w:rPr>
      </w:pPr>
      <w:r w:rsidRPr="00F129D3">
        <w:rPr>
          <w:sz w:val="12"/>
        </w:rPr>
        <w:t xml:space="preserve">In October 2015, two months after UE endorsed BDS, Israeli legal center Shurat HaDin filed an unfair labor practice charge with the NLRB alleging that the UE decision to endorse BDS violated U.S. labor law by encouraging its members to engage in an illegal secondary boycott.3 ' Shurat HaDin describes itself as an organization that "utilizes court systems worldwide to go on the legal offensive against Israel's enemies."32 </w:t>
      </w:r>
      <w:proofErr w:type="spellStart"/>
      <w:r w:rsidRPr="00F129D3">
        <w:rPr>
          <w:sz w:val="12"/>
        </w:rPr>
        <w:t>Nitsana</w:t>
      </w:r>
      <w:proofErr w:type="spellEnd"/>
      <w:r w:rsidRPr="00F129D3">
        <w:rPr>
          <w:sz w:val="12"/>
        </w:rPr>
        <w:t xml:space="preserve"> Darshan-Leitner, head of Shurat HaDin, said in a statement that a union encouraging its members to cease doing business with Israelis and Israeli companies" was a "violation of American labor law."33 The NLRB first dismissed the complaint in January of 2016 and later upheld its decision,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F129D3">
        <w:rPr>
          <w:rStyle w:val="StyleUnderline"/>
        </w:rPr>
        <w:t xml:space="preserve">it is </w:t>
      </w:r>
      <w:r w:rsidRPr="00F129D3">
        <w:rPr>
          <w:rStyle w:val="Emphasis"/>
          <w:highlight w:val="green"/>
        </w:rPr>
        <w:t>not clear</w:t>
      </w:r>
      <w:r w:rsidRPr="00F129D3">
        <w:rPr>
          <w:rStyle w:val="StyleUnderline"/>
          <w:highlight w:val="green"/>
        </w:rPr>
        <w:t xml:space="preserve"> that</w:t>
      </w:r>
      <w:r w:rsidRPr="00F129D3">
        <w:rPr>
          <w:rStyle w:val="StyleUnderline"/>
        </w:rPr>
        <w:t xml:space="preserve"> this </w:t>
      </w:r>
      <w:r w:rsidRPr="00F129D3">
        <w:rPr>
          <w:rStyle w:val="Emphasis"/>
          <w:highlight w:val="green"/>
        </w:rPr>
        <w:t>activity</w:t>
      </w:r>
      <w:r w:rsidRPr="00F129D3">
        <w:rPr>
          <w:rStyle w:val="StyleUnderline"/>
        </w:rPr>
        <w:t xml:space="preserve"> would not also be </w:t>
      </w:r>
      <w:r w:rsidRPr="00F129D3">
        <w:rPr>
          <w:rStyle w:val="Emphasis"/>
          <w:highlight w:val="green"/>
        </w:rPr>
        <w:t>protected</w:t>
      </w:r>
      <w:r w:rsidRPr="00F129D3">
        <w:rPr>
          <w:rStyle w:val="StyleUnderline"/>
          <w:highlight w:val="green"/>
        </w:rPr>
        <w:t xml:space="preserve"> </w:t>
      </w:r>
      <w:r w:rsidRPr="00F129D3">
        <w:rPr>
          <w:rStyle w:val="Emphasis"/>
          <w:highlight w:val="green"/>
        </w:rPr>
        <w:t>by</w:t>
      </w:r>
      <w:r w:rsidRPr="00F129D3">
        <w:rPr>
          <w:rStyle w:val="Emphasis"/>
        </w:rPr>
        <w:t xml:space="preserve"> the law</w:t>
      </w:r>
      <w:r w:rsidRPr="00F129D3">
        <w:rPr>
          <w:sz w:val="12"/>
          <w:highlight w:val="green"/>
        </w:rPr>
        <w:t>.</w:t>
      </w:r>
      <w:r w:rsidRPr="00F129D3">
        <w:rPr>
          <w:sz w:val="12"/>
        </w:rPr>
        <w:t xml:space="preserve"> The </w:t>
      </w:r>
      <w:r w:rsidRPr="00F129D3">
        <w:rPr>
          <w:rStyle w:val="Emphasis"/>
          <w:highlight w:val="green"/>
        </w:rPr>
        <w:t>NLRB's</w:t>
      </w:r>
      <w:r w:rsidRPr="00F129D3">
        <w:rPr>
          <w:rStyle w:val="StyleUnderline"/>
        </w:rPr>
        <w:t xml:space="preserve"> </w:t>
      </w:r>
      <w:r w:rsidRPr="00F129D3">
        <w:rPr>
          <w:rStyle w:val="StyleUnderline"/>
          <w:highlight w:val="green"/>
        </w:rPr>
        <w:t>decision</w:t>
      </w:r>
      <w:r w:rsidRPr="00F129D3">
        <w:rPr>
          <w:rStyle w:val="StyleUnderline"/>
        </w:rPr>
        <w:t xml:space="preserve"> in this case </w:t>
      </w:r>
      <w:r w:rsidRPr="00F129D3">
        <w:rPr>
          <w:rStyle w:val="StyleUnderline"/>
          <w:highlight w:val="green"/>
        </w:rPr>
        <w:t>raises a</w:t>
      </w:r>
      <w:r w:rsidRPr="00F129D3">
        <w:rPr>
          <w:rStyle w:val="StyleUnderline"/>
        </w:rPr>
        <w:t xml:space="preserve"> </w:t>
      </w:r>
      <w:r w:rsidRPr="00F129D3">
        <w:rPr>
          <w:rStyle w:val="Emphasis"/>
        </w:rPr>
        <w:t xml:space="preserve">potential </w:t>
      </w:r>
      <w:r w:rsidRPr="00F129D3">
        <w:rPr>
          <w:rStyle w:val="Emphasis"/>
          <w:highlight w:val="green"/>
        </w:rPr>
        <w:t>conflict</w:t>
      </w:r>
      <w:r w:rsidRPr="00F129D3">
        <w:rPr>
          <w:rStyle w:val="StyleUnderline"/>
          <w:highlight w:val="green"/>
        </w:rPr>
        <w:t xml:space="preserve"> between</w:t>
      </w:r>
      <w:r w:rsidRPr="00F129D3">
        <w:rPr>
          <w:rStyle w:val="StyleUnderline"/>
        </w:rPr>
        <w:t xml:space="preserve"> </w:t>
      </w:r>
      <w:r w:rsidRPr="00F129D3">
        <w:rPr>
          <w:rStyle w:val="Emphasis"/>
          <w:highlight w:val="green"/>
        </w:rPr>
        <w:t>labor laws</w:t>
      </w:r>
      <w:r w:rsidRPr="00F129D3">
        <w:rPr>
          <w:rStyle w:val="StyleUnderline"/>
          <w:highlight w:val="green"/>
        </w:rPr>
        <w:t xml:space="preserve"> and</w:t>
      </w:r>
      <w:r w:rsidRPr="00F129D3">
        <w:rPr>
          <w:rStyle w:val="StyleUnderline"/>
        </w:rPr>
        <w:t xml:space="preserve"> the </w:t>
      </w:r>
      <w:r w:rsidRPr="00F129D3">
        <w:rPr>
          <w:rStyle w:val="Emphasis"/>
          <w:highlight w:val="green"/>
        </w:rPr>
        <w:t>protections</w:t>
      </w:r>
      <w:r w:rsidRPr="00F129D3">
        <w:rPr>
          <w:rStyle w:val="StyleUnderline"/>
          <w:highlight w:val="green"/>
        </w:rPr>
        <w:t xml:space="preserve"> for </w:t>
      </w:r>
      <w:r w:rsidRPr="00F129D3">
        <w:rPr>
          <w:rStyle w:val="Emphasis"/>
          <w:highlight w:val="green"/>
        </w:rPr>
        <w:t>political speech</w:t>
      </w:r>
      <w:r w:rsidRPr="00F129D3">
        <w:rPr>
          <w:rStyle w:val="StyleUnderline"/>
        </w:rPr>
        <w:t xml:space="preserve"> and activity afforded by the First Amendment of the constitution</w:t>
      </w:r>
      <w:r w:rsidRPr="00F129D3">
        <w:rPr>
          <w:sz w:val="12"/>
        </w:rPr>
        <w:t>.</w:t>
      </w:r>
    </w:p>
    <w:p w14:paraId="3A383C57" w14:textId="77777777" w:rsidR="00A00208" w:rsidRPr="00F129D3" w:rsidRDefault="00A00208" w:rsidP="00A00208">
      <w:pPr>
        <w:rPr>
          <w:sz w:val="12"/>
        </w:rPr>
      </w:pPr>
      <w:r w:rsidRPr="00F129D3">
        <w:rPr>
          <w:sz w:val="12"/>
        </w:rPr>
        <w:t xml:space="preserve">The International Longshore and Warehouse Union (ILWU) has also indicated sympathy for BDS.35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 </w:t>
      </w:r>
      <w:proofErr w:type="gramStart"/>
      <w:r w:rsidRPr="00F129D3">
        <w:rPr>
          <w:sz w:val="12"/>
        </w:rPr>
        <w:t>8</w:t>
      </w:r>
      <w:proofErr w:type="gramEnd"/>
    </w:p>
    <w:p w14:paraId="1A6FB824" w14:textId="77777777" w:rsidR="00A00208" w:rsidRPr="00F129D3" w:rsidRDefault="00A00208" w:rsidP="00A00208">
      <w:pPr>
        <w:rPr>
          <w:sz w:val="12"/>
        </w:rPr>
      </w:pPr>
      <w:r w:rsidRPr="00F129D3">
        <w:rPr>
          <w:sz w:val="12"/>
        </w:rPr>
        <w:t>The ILWU's actions were part of an expression of strong labor solidarity of dock workers with the plight of communities suffering political repression and violence around the world. South African and Australian dockworkers have also refused to handle Israeli cargo following Israeli incursions into the Gaza Strip, with the Congress of South African Trade Unions calling upon other workers to do the same. 9</w:t>
      </w:r>
    </w:p>
    <w:p w14:paraId="4AF7EB15" w14:textId="77777777" w:rsidR="00A00208" w:rsidRPr="00F129D3" w:rsidRDefault="00A00208" w:rsidP="00A00208">
      <w:pPr>
        <w:rPr>
          <w:sz w:val="12"/>
        </w:rPr>
      </w:pPr>
      <w:r w:rsidRPr="00F129D3">
        <w:rPr>
          <w:rStyle w:val="Emphasis"/>
          <w:highlight w:val="green"/>
        </w:rPr>
        <w:t>Boycott actions</w:t>
      </w:r>
      <w:r w:rsidRPr="00F129D3">
        <w:rPr>
          <w:rStyle w:val="StyleUnderline"/>
        </w:rPr>
        <w:t xml:space="preserve"> by workers</w:t>
      </w:r>
      <w:r w:rsidRPr="00F129D3">
        <w:rPr>
          <w:sz w:val="12"/>
        </w:rPr>
        <w:t xml:space="preserve">, in the context of current law </w:t>
      </w:r>
      <w:r w:rsidRPr="00F129D3">
        <w:rPr>
          <w:rStyle w:val="StyleUnderline"/>
        </w:rPr>
        <w:t xml:space="preserve">interpreting </w:t>
      </w:r>
      <w:r w:rsidRPr="00F129D3">
        <w:rPr>
          <w:rStyle w:val="StyleUnderline"/>
          <w:highlight w:val="green"/>
        </w:rPr>
        <w:t xml:space="preserve">and </w:t>
      </w:r>
      <w:r w:rsidRPr="00F129D3">
        <w:rPr>
          <w:rStyle w:val="Emphasis"/>
          <w:highlight w:val="green"/>
        </w:rPr>
        <w:t>regulating secondary boycott action</w:t>
      </w:r>
      <w:r w:rsidRPr="00F129D3">
        <w:rPr>
          <w:sz w:val="12"/>
          <w:highlight w:val="green"/>
        </w:rPr>
        <w:t xml:space="preserve">, </w:t>
      </w:r>
      <w:r w:rsidRPr="00F129D3">
        <w:rPr>
          <w:rStyle w:val="Emphasis"/>
          <w:highlight w:val="green"/>
        </w:rPr>
        <w:t>demand</w:t>
      </w:r>
      <w:r w:rsidRPr="00F129D3">
        <w:rPr>
          <w:rStyle w:val="StyleUnderline"/>
          <w:highlight w:val="green"/>
        </w:rPr>
        <w:t xml:space="preserve"> </w:t>
      </w:r>
      <w:r w:rsidRPr="00F129D3">
        <w:rPr>
          <w:rStyle w:val="Emphasis"/>
          <w:highlight w:val="green"/>
        </w:rPr>
        <w:t>investigation</w:t>
      </w:r>
      <w:r w:rsidRPr="00F129D3">
        <w:rPr>
          <w:rStyle w:val="StyleUnderline"/>
          <w:highlight w:val="green"/>
        </w:rPr>
        <w:t xml:space="preserve"> of</w:t>
      </w:r>
      <w:r w:rsidRPr="00F129D3">
        <w:rPr>
          <w:rStyle w:val="StyleUnderline"/>
        </w:rPr>
        <w:t xml:space="preserve"> the </w:t>
      </w:r>
      <w:r w:rsidRPr="00F129D3">
        <w:rPr>
          <w:rStyle w:val="Emphasis"/>
          <w:highlight w:val="green"/>
        </w:rPr>
        <w:t>legal limits</w:t>
      </w:r>
      <w:r w:rsidRPr="00F129D3">
        <w:rPr>
          <w:rStyle w:val="StyleUnderline"/>
          <w:highlight w:val="green"/>
        </w:rPr>
        <w:t xml:space="preserve"> of </w:t>
      </w:r>
      <w:r w:rsidRPr="00F129D3">
        <w:rPr>
          <w:rStyle w:val="Emphasis"/>
          <w:highlight w:val="green"/>
        </w:rPr>
        <w:t>worker solidarity action</w:t>
      </w:r>
      <w:r w:rsidRPr="00F129D3">
        <w:rPr>
          <w:sz w:val="12"/>
        </w:rPr>
        <w:t xml:space="preserve">. If workers want to respond to the BDS movement's call for boycott, </w:t>
      </w:r>
      <w:r w:rsidRPr="00F129D3">
        <w:rPr>
          <w:rStyle w:val="StyleUnderline"/>
        </w:rPr>
        <w:t xml:space="preserve">what </w:t>
      </w:r>
      <w:r w:rsidRPr="00F129D3">
        <w:rPr>
          <w:rStyle w:val="Emphasis"/>
        </w:rPr>
        <w:t xml:space="preserve">legal </w:t>
      </w:r>
      <w:r w:rsidRPr="00F129D3">
        <w:rPr>
          <w:rStyle w:val="Emphasis"/>
          <w:highlight w:val="green"/>
        </w:rPr>
        <w:t>limits</w:t>
      </w:r>
      <w:r w:rsidRPr="00F129D3">
        <w:rPr>
          <w:rStyle w:val="StyleUnderline"/>
          <w:highlight w:val="green"/>
        </w:rPr>
        <w:t xml:space="preserve"> might be </w:t>
      </w:r>
      <w:r w:rsidRPr="00F129D3">
        <w:rPr>
          <w:rStyle w:val="Emphasis"/>
          <w:highlight w:val="green"/>
        </w:rPr>
        <w:t>imposed</w:t>
      </w:r>
      <w:r w:rsidRPr="00F129D3">
        <w:rPr>
          <w:rStyle w:val="StyleUnderline"/>
        </w:rPr>
        <w:t xml:space="preserve"> on them</w:t>
      </w:r>
      <w:r w:rsidRPr="00F129D3">
        <w:rPr>
          <w:sz w:val="12"/>
        </w:rPr>
        <w:t xml:space="preserve">? </w:t>
      </w:r>
      <w:r w:rsidRPr="00F129D3">
        <w:rPr>
          <w:rStyle w:val="StyleUnderline"/>
        </w:rPr>
        <w:t xml:space="preserve">What are the </w:t>
      </w:r>
      <w:r w:rsidRPr="00F129D3">
        <w:rPr>
          <w:rStyle w:val="Emphasis"/>
          <w:highlight w:val="green"/>
        </w:rPr>
        <w:t>legal principles</w:t>
      </w:r>
      <w:r w:rsidRPr="00F129D3">
        <w:rPr>
          <w:rStyle w:val="StyleUnderline"/>
        </w:rPr>
        <w:t xml:space="preserve"> </w:t>
      </w:r>
      <w:r w:rsidRPr="00F129D3">
        <w:rPr>
          <w:rStyle w:val="StyleUnderline"/>
          <w:highlight w:val="green"/>
        </w:rPr>
        <w:t xml:space="preserve">that apply to the </w:t>
      </w:r>
      <w:r w:rsidRPr="00F129D3">
        <w:rPr>
          <w:rStyle w:val="Emphasis"/>
          <w:highlight w:val="green"/>
        </w:rPr>
        <w:t>actions</w:t>
      </w:r>
      <w:r w:rsidRPr="00F129D3">
        <w:rPr>
          <w:rStyle w:val="StyleUnderline"/>
          <w:highlight w:val="green"/>
        </w:rPr>
        <w:t xml:space="preserve"> of workers</w:t>
      </w:r>
      <w:r w:rsidRPr="00F129D3">
        <w:rPr>
          <w:rStyle w:val="StyleUnderline"/>
        </w:rPr>
        <w:t xml:space="preserve"> respond to the call for boycott</w:t>
      </w:r>
      <w:r w:rsidRPr="00F129D3">
        <w:rPr>
          <w:sz w:val="12"/>
        </w:rPr>
        <w:t xml:space="preserve">, </w:t>
      </w:r>
      <w:r w:rsidRPr="00F129D3">
        <w:rPr>
          <w:rStyle w:val="StyleUnderline"/>
          <w:highlight w:val="green"/>
        </w:rPr>
        <w:t xml:space="preserve">including </w:t>
      </w:r>
      <w:r w:rsidRPr="00F129D3">
        <w:rPr>
          <w:rStyle w:val="Emphasis"/>
          <w:highlight w:val="green"/>
        </w:rPr>
        <w:t>endorsement</w:t>
      </w:r>
      <w:r w:rsidRPr="00F129D3">
        <w:rPr>
          <w:rStyle w:val="StyleUnderline"/>
          <w:highlight w:val="green"/>
        </w:rPr>
        <w:t xml:space="preserve"> of the </w:t>
      </w:r>
      <w:r w:rsidRPr="00F129D3">
        <w:rPr>
          <w:rStyle w:val="Emphasis"/>
          <w:highlight w:val="green"/>
        </w:rPr>
        <w:t>BDS call</w:t>
      </w:r>
      <w:r w:rsidRPr="00F129D3">
        <w:rPr>
          <w:rStyle w:val="StyleUnderline"/>
        </w:rPr>
        <w:t xml:space="preserve">, </w:t>
      </w:r>
      <w:r w:rsidRPr="00F129D3">
        <w:rPr>
          <w:rStyle w:val="StyleUnderline"/>
          <w:highlight w:val="green"/>
        </w:rPr>
        <w:t xml:space="preserve">engaging in a </w:t>
      </w:r>
      <w:r w:rsidRPr="00F129D3">
        <w:rPr>
          <w:rStyle w:val="Emphasis"/>
          <w:highlight w:val="green"/>
        </w:rPr>
        <w:t>refusal</w:t>
      </w:r>
      <w:r w:rsidRPr="00F129D3">
        <w:rPr>
          <w:rStyle w:val="StyleUnderline"/>
        </w:rPr>
        <w:t xml:space="preserve"> </w:t>
      </w:r>
      <w:r w:rsidRPr="00F129D3">
        <w:rPr>
          <w:rStyle w:val="StyleUnderline"/>
          <w:highlight w:val="green"/>
        </w:rPr>
        <w:t xml:space="preserve">to </w:t>
      </w:r>
      <w:r w:rsidRPr="00F129D3">
        <w:rPr>
          <w:rStyle w:val="Emphasis"/>
          <w:highlight w:val="green"/>
        </w:rPr>
        <w:t>handle goods</w:t>
      </w:r>
      <w:r w:rsidRPr="00F129D3">
        <w:rPr>
          <w:rStyle w:val="StyleUnderline"/>
        </w:rPr>
        <w:t xml:space="preserve"> </w:t>
      </w:r>
      <w:r w:rsidRPr="00F129D3">
        <w:rPr>
          <w:rStyle w:val="StyleUnderline"/>
          <w:highlight w:val="green"/>
        </w:rPr>
        <w:t xml:space="preserve">from an </w:t>
      </w:r>
      <w:r w:rsidRPr="00F129D3">
        <w:rPr>
          <w:rStyle w:val="Emphasis"/>
          <w:highlight w:val="green"/>
        </w:rPr>
        <w:t>Israeli cargo ship</w:t>
      </w:r>
      <w:r w:rsidRPr="00F129D3">
        <w:rPr>
          <w:sz w:val="12"/>
        </w:rPr>
        <w:t xml:space="preserve">, </w:t>
      </w:r>
      <w:r w:rsidRPr="00F129D3">
        <w:rPr>
          <w:rStyle w:val="StyleUnderline"/>
        </w:rPr>
        <w:t xml:space="preserve">and </w:t>
      </w:r>
      <w:r w:rsidRPr="00F129D3">
        <w:rPr>
          <w:rStyle w:val="StyleUnderline"/>
          <w:highlight w:val="green"/>
        </w:rPr>
        <w:t xml:space="preserve">a hypothetical </w:t>
      </w:r>
      <w:r w:rsidRPr="00F129D3">
        <w:rPr>
          <w:rStyle w:val="Emphasis"/>
          <w:highlight w:val="green"/>
        </w:rPr>
        <w:t>refusal</w:t>
      </w:r>
      <w:r w:rsidRPr="00F129D3">
        <w:rPr>
          <w:rStyle w:val="StyleUnderline"/>
          <w:highlight w:val="green"/>
        </w:rPr>
        <w:t xml:space="preserve"> by workers to participate in</w:t>
      </w:r>
      <w:r w:rsidRPr="00F129D3">
        <w:rPr>
          <w:rStyle w:val="StyleUnderline"/>
        </w:rPr>
        <w:t xml:space="preserve"> the </w:t>
      </w:r>
      <w:r w:rsidRPr="00F129D3">
        <w:rPr>
          <w:rStyle w:val="Emphasis"/>
          <w:highlight w:val="green"/>
        </w:rPr>
        <w:t>manufacturing</w:t>
      </w:r>
      <w:r w:rsidRPr="00F129D3">
        <w:rPr>
          <w:rStyle w:val="StyleUnderline"/>
        </w:rPr>
        <w:t xml:space="preserve"> of a </w:t>
      </w:r>
      <w:r w:rsidRPr="00F129D3">
        <w:rPr>
          <w:rStyle w:val="Emphasis"/>
        </w:rPr>
        <w:t>product</w:t>
      </w:r>
      <w:r w:rsidRPr="00F129D3">
        <w:rPr>
          <w:rStyle w:val="StyleUnderline"/>
        </w:rPr>
        <w:t xml:space="preserve"> </w:t>
      </w:r>
      <w:r w:rsidRPr="00F129D3">
        <w:rPr>
          <w:rStyle w:val="Emphasis"/>
        </w:rPr>
        <w:t>known</w:t>
      </w:r>
      <w:r w:rsidRPr="00F129D3">
        <w:rPr>
          <w:rStyle w:val="StyleUnderline"/>
        </w:rPr>
        <w:t xml:space="preserve"> to be </w:t>
      </w:r>
      <w:r w:rsidRPr="00F129D3">
        <w:rPr>
          <w:rStyle w:val="StyleUnderline"/>
          <w:highlight w:val="green"/>
        </w:rPr>
        <w:t xml:space="preserve">used to </w:t>
      </w:r>
      <w:r w:rsidRPr="00F129D3">
        <w:rPr>
          <w:rStyle w:val="Emphasis"/>
          <w:highlight w:val="green"/>
        </w:rPr>
        <w:t>violate</w:t>
      </w:r>
      <w:r w:rsidRPr="00F129D3">
        <w:rPr>
          <w:rStyle w:val="StyleUnderline"/>
          <w:highlight w:val="green"/>
        </w:rPr>
        <w:t xml:space="preserve"> </w:t>
      </w:r>
      <w:r w:rsidRPr="00F129D3">
        <w:rPr>
          <w:rStyle w:val="Emphasis"/>
          <w:highlight w:val="green"/>
        </w:rPr>
        <w:t>Palestinian</w:t>
      </w:r>
      <w:r w:rsidRPr="00F129D3">
        <w:rPr>
          <w:rStyle w:val="StyleUnderline"/>
          <w:highlight w:val="green"/>
        </w:rPr>
        <w:t xml:space="preserve"> </w:t>
      </w:r>
      <w:r w:rsidRPr="00F129D3">
        <w:rPr>
          <w:rStyle w:val="Emphasis"/>
          <w:highlight w:val="green"/>
        </w:rPr>
        <w:t>human rights</w:t>
      </w:r>
      <w:r w:rsidRPr="00F129D3">
        <w:rPr>
          <w:sz w:val="12"/>
        </w:rPr>
        <w:t>?</w:t>
      </w:r>
    </w:p>
    <w:p w14:paraId="240272B3" w14:textId="77777777" w:rsidR="00A00208" w:rsidRPr="00F129D3" w:rsidRDefault="00A00208" w:rsidP="00A00208">
      <w:pPr>
        <w:rPr>
          <w:sz w:val="12"/>
        </w:rPr>
      </w:pPr>
      <w:r w:rsidRPr="00F129D3">
        <w:rPr>
          <w:sz w:val="12"/>
        </w:rPr>
        <w:t>The Israeli Defense Forces have been known to use militarized Caterpillar D9 bulldozers in demolitions of Palestinians' homes, in the construction of settlements, the West Bank wall, checkpoints, roadblocks, and for crowd control.4 " As a result, Caterpillar has been declared a target of the BDS campaign.' The analysis that follows will apply the law of secondary boycotts to a hypothetical situation in which Caterpillar workers answer the BDS call by refusing to work.</w:t>
      </w:r>
    </w:p>
    <w:p w14:paraId="0CF7105A" w14:textId="77777777" w:rsidR="00A00208" w:rsidRPr="00F129D3" w:rsidRDefault="00A00208" w:rsidP="00A00208"/>
    <w:p w14:paraId="7D3AFF91" w14:textId="77777777" w:rsidR="00A00208" w:rsidRPr="00F129D3" w:rsidRDefault="00A00208" w:rsidP="00A00208">
      <w:pPr>
        <w:pStyle w:val="Heading4"/>
      </w:pPr>
      <w:r w:rsidRPr="00F129D3">
        <w:t xml:space="preserve">Our </w:t>
      </w:r>
      <w:r w:rsidRPr="00F129D3">
        <w:rPr>
          <w:u w:val="single"/>
        </w:rPr>
        <w:t>endorsement</w:t>
      </w:r>
      <w:r w:rsidRPr="00F129D3">
        <w:t xml:space="preserve"> of the BDS movement is an </w:t>
      </w:r>
      <w:r w:rsidRPr="00F129D3">
        <w:rPr>
          <w:u w:val="single"/>
        </w:rPr>
        <w:t>entry-point</w:t>
      </w:r>
      <w:r w:rsidRPr="00F129D3">
        <w:t xml:space="preserve"> of Palestinian </w:t>
      </w:r>
      <w:r w:rsidRPr="00F129D3">
        <w:rPr>
          <w:u w:val="single"/>
        </w:rPr>
        <w:t>solidarity</w:t>
      </w:r>
      <w:r w:rsidRPr="00F129D3">
        <w:t xml:space="preserve">. You </w:t>
      </w:r>
      <w:r w:rsidRPr="00F129D3">
        <w:rPr>
          <w:u w:val="single"/>
        </w:rPr>
        <w:t>must</w:t>
      </w:r>
      <w:r w:rsidRPr="00F129D3">
        <w:t xml:space="preserve"> have </w:t>
      </w:r>
      <w:r w:rsidRPr="00F129D3">
        <w:rPr>
          <w:u w:val="single"/>
        </w:rPr>
        <w:t>hope</w:t>
      </w:r>
      <w:r w:rsidRPr="00F129D3">
        <w:t xml:space="preserve"> in </w:t>
      </w:r>
      <w:r w:rsidRPr="00F129D3">
        <w:rPr>
          <w:u w:val="single"/>
        </w:rPr>
        <w:t>imagining</w:t>
      </w:r>
      <w:r w:rsidRPr="00F129D3">
        <w:t xml:space="preserve"> different political </w:t>
      </w:r>
      <w:r w:rsidRPr="00F129D3">
        <w:rPr>
          <w:u w:val="single"/>
        </w:rPr>
        <w:t>futures</w:t>
      </w:r>
      <w:r w:rsidRPr="00F129D3">
        <w:t xml:space="preserve">. </w:t>
      </w:r>
    </w:p>
    <w:p w14:paraId="5B6B6AB1" w14:textId="77777777" w:rsidR="00A00208" w:rsidRPr="00F129D3" w:rsidRDefault="00A00208" w:rsidP="00A00208">
      <w:r w:rsidRPr="00F129D3">
        <w:t xml:space="preserve">Stéphanie </w:t>
      </w:r>
      <w:r w:rsidRPr="00F129D3">
        <w:rPr>
          <w:rStyle w:val="Style13ptBold"/>
        </w:rPr>
        <w:t>Wahab '24</w:t>
      </w:r>
      <w:r w:rsidRPr="00F129D3">
        <w:t>, a professor of Social Work at Portland State University. 2-16-2024. "We Can’t Watch Genocide and Do Nothing. Now Is the Time for Renewed BDS.," Truthout. https://truthout.org/articles/we-cant-watch-genocide-and-do-nothing-now-is-the-time-for-renewed-bds/, 11-4-2025, RNey</w:t>
      </w:r>
    </w:p>
    <w:p w14:paraId="42E8DC72" w14:textId="77777777" w:rsidR="00A00208" w:rsidRPr="00F129D3" w:rsidRDefault="00A00208" w:rsidP="00A00208">
      <w:pPr>
        <w:rPr>
          <w:sz w:val="12"/>
        </w:rPr>
      </w:pPr>
      <w:r w:rsidRPr="00F129D3">
        <w:rPr>
          <w:sz w:val="12"/>
        </w:rPr>
        <w:t>Boycott, Divestment, Sanctions</w:t>
      </w:r>
    </w:p>
    <w:p w14:paraId="7A5DDA93" w14:textId="77777777" w:rsidR="00A00208" w:rsidRPr="00F129D3" w:rsidRDefault="00A00208" w:rsidP="00A00208">
      <w:pPr>
        <w:rPr>
          <w:sz w:val="12"/>
        </w:rPr>
      </w:pPr>
      <w:r w:rsidRPr="00F129D3">
        <w:rPr>
          <w:rStyle w:val="Emphasis"/>
          <w:highlight w:val="green"/>
        </w:rPr>
        <w:t>Boycotts</w:t>
      </w:r>
      <w:r w:rsidRPr="00F129D3">
        <w:rPr>
          <w:rStyle w:val="StyleUnderline"/>
        </w:rPr>
        <w:t xml:space="preserve"> have long been </w:t>
      </w:r>
      <w:r w:rsidRPr="00F129D3">
        <w:rPr>
          <w:rStyle w:val="StyleUnderline"/>
          <w:highlight w:val="green"/>
        </w:rPr>
        <w:t xml:space="preserve">an </w:t>
      </w:r>
      <w:r w:rsidRPr="00F129D3">
        <w:rPr>
          <w:rStyle w:val="Emphasis"/>
          <w:highlight w:val="green"/>
        </w:rPr>
        <w:t>element</w:t>
      </w:r>
      <w:r w:rsidRPr="00F129D3">
        <w:rPr>
          <w:rStyle w:val="StyleUnderline"/>
          <w:highlight w:val="green"/>
        </w:rPr>
        <w:t xml:space="preserve"> of </w:t>
      </w:r>
      <w:r w:rsidRPr="00F129D3">
        <w:rPr>
          <w:rStyle w:val="Emphasis"/>
          <w:highlight w:val="green"/>
        </w:rPr>
        <w:t>anticolonial struggles</w:t>
      </w:r>
      <w:r w:rsidRPr="00F129D3">
        <w:rPr>
          <w:sz w:val="12"/>
        </w:rPr>
        <w:t xml:space="preserve">. </w:t>
      </w:r>
      <w:r w:rsidRPr="00F129D3">
        <w:rPr>
          <w:rStyle w:val="Emphasis"/>
          <w:highlight w:val="green"/>
        </w:rPr>
        <w:t>Inspired</w:t>
      </w:r>
      <w:r w:rsidRPr="00F129D3">
        <w:rPr>
          <w:rStyle w:val="StyleUnderline"/>
          <w:highlight w:val="green"/>
        </w:rPr>
        <w:t xml:space="preserve"> by</w:t>
      </w:r>
      <w:r w:rsidRPr="00F129D3">
        <w:rPr>
          <w:rStyle w:val="StyleUnderline"/>
        </w:rPr>
        <w:t xml:space="preserve"> earlier Palestinian boycotts after </w:t>
      </w:r>
      <w:r w:rsidRPr="00F129D3">
        <w:rPr>
          <w:rStyle w:val="StyleUnderline"/>
          <w:highlight w:val="green"/>
        </w:rPr>
        <w:t xml:space="preserve">the </w:t>
      </w:r>
      <w:r w:rsidRPr="00F129D3">
        <w:rPr>
          <w:rStyle w:val="Emphasis"/>
          <w:highlight w:val="green"/>
        </w:rPr>
        <w:t>Nakba</w:t>
      </w:r>
      <w:r w:rsidRPr="00F129D3">
        <w:rPr>
          <w:sz w:val="12"/>
        </w:rPr>
        <w:t xml:space="preserve"> of 1948 (what Palestinians refer to as the catastrophe when half the population of Palestinians lost their homes and property in addition to becoming stateless in and out of historic Palestine), as well as the South African antiapartheid movement, Boycott, Divestment, Sanctions (BDS) is a Palestinian civil society, nonviolent social movement calling for freedom, justice, and equality. Formed in 2005, BDS is made up of academic associations, unions, refugee and women’s organizations, churches, and grassroots liberation organizations. BDS was created explicitly as an organized response to the settler colonial violence of Zionism and its violent and carceral conditions. Its founder Omar Barghouti wrote:</w:t>
      </w:r>
    </w:p>
    <w:p w14:paraId="7D973F72" w14:textId="77777777" w:rsidR="00A00208" w:rsidRPr="00F129D3" w:rsidRDefault="00A00208" w:rsidP="00A00208">
      <w:pPr>
        <w:rPr>
          <w:sz w:val="12"/>
        </w:rPr>
      </w:pPr>
      <w:r w:rsidRPr="00F129D3">
        <w:rPr>
          <w:sz w:val="12"/>
        </w:rPr>
        <w:t xml:space="preserve">Faced with overwhelming Israeli oppression, </w:t>
      </w:r>
      <w:r w:rsidRPr="00F129D3">
        <w:rPr>
          <w:rStyle w:val="Emphasis"/>
        </w:rPr>
        <w:t>Palestinians</w:t>
      </w:r>
      <w:r w:rsidRPr="00F129D3">
        <w:rPr>
          <w:rStyle w:val="StyleUnderline"/>
        </w:rPr>
        <w:t xml:space="preserve"> under occupation</w:t>
      </w:r>
      <w:r w:rsidRPr="00F129D3">
        <w:rPr>
          <w:sz w:val="12"/>
        </w:rPr>
        <w:t xml:space="preserve">, in refugee camps and in the heart of Israel’s distinct form of apartheid </w:t>
      </w:r>
      <w:r w:rsidRPr="00F129D3">
        <w:rPr>
          <w:rStyle w:val="StyleUnderline"/>
        </w:rPr>
        <w:t xml:space="preserve">have increasingly </w:t>
      </w:r>
      <w:r w:rsidRPr="00F129D3">
        <w:rPr>
          <w:rStyle w:val="Emphasis"/>
          <w:highlight w:val="green"/>
        </w:rPr>
        <w:t>reached out</w:t>
      </w:r>
      <w:r w:rsidRPr="00F129D3">
        <w:rPr>
          <w:rStyle w:val="StyleUnderline"/>
          <w:highlight w:val="green"/>
        </w:rPr>
        <w:t xml:space="preserve"> to</w:t>
      </w:r>
      <w:r w:rsidRPr="00F129D3">
        <w:rPr>
          <w:rStyle w:val="StyleUnderline"/>
        </w:rPr>
        <w:t xml:space="preserve"> the world for </w:t>
      </w:r>
      <w:r w:rsidRPr="00F129D3">
        <w:rPr>
          <w:rStyle w:val="Emphasis"/>
          <w:highlight w:val="green"/>
        </w:rPr>
        <w:t>understanding</w:t>
      </w:r>
      <w:r w:rsidRPr="00F129D3">
        <w:rPr>
          <w:sz w:val="12"/>
        </w:rPr>
        <w:t xml:space="preserve">, </w:t>
      </w:r>
      <w:r w:rsidRPr="00F129D3">
        <w:rPr>
          <w:rStyle w:val="StyleUnderline"/>
        </w:rPr>
        <w:t xml:space="preserve">for </w:t>
      </w:r>
      <w:r w:rsidRPr="00F129D3">
        <w:rPr>
          <w:rStyle w:val="Emphasis"/>
        </w:rPr>
        <w:t>compassion</w:t>
      </w:r>
      <w:r w:rsidRPr="00F129D3">
        <w:rPr>
          <w:sz w:val="12"/>
        </w:rPr>
        <w:t xml:space="preserve">, and, more importantly, </w:t>
      </w:r>
      <w:r w:rsidRPr="00F129D3">
        <w:rPr>
          <w:rStyle w:val="StyleUnderline"/>
        </w:rPr>
        <w:t xml:space="preserve">for </w:t>
      </w:r>
      <w:r w:rsidRPr="00F129D3">
        <w:rPr>
          <w:rStyle w:val="Emphasis"/>
        </w:rPr>
        <w:t>solidarity</w:t>
      </w:r>
      <w:r w:rsidRPr="00F129D3">
        <w:rPr>
          <w:sz w:val="12"/>
        </w:rPr>
        <w:t xml:space="preserve">. </w:t>
      </w:r>
      <w:r w:rsidRPr="00F129D3">
        <w:rPr>
          <w:rStyle w:val="StyleUnderline"/>
          <w:highlight w:val="green"/>
        </w:rPr>
        <w:t xml:space="preserve">Palestinians </w:t>
      </w:r>
      <w:r w:rsidRPr="00F129D3">
        <w:rPr>
          <w:rStyle w:val="Emphasis"/>
          <w:highlight w:val="green"/>
        </w:rPr>
        <w:t>do not beg for sympathy</w:t>
      </w:r>
      <w:r w:rsidRPr="00F129D3">
        <w:rPr>
          <w:sz w:val="12"/>
        </w:rPr>
        <w:t xml:space="preserve">. We deeply resent patronization, for we are no longer a nation of hapless victims. We are resisting racial and colonial oppression, aspiring to attain justice and genuine peace. Above all, we are struggling for the universal principle of equal humanity. </w:t>
      </w:r>
      <w:r w:rsidRPr="00F129D3">
        <w:rPr>
          <w:rStyle w:val="Emphasis"/>
          <w:highlight w:val="green"/>
        </w:rPr>
        <w:t>But</w:t>
      </w:r>
      <w:r w:rsidRPr="00F129D3">
        <w:rPr>
          <w:rStyle w:val="StyleUnderline"/>
        </w:rPr>
        <w:t xml:space="preserve"> we </w:t>
      </w:r>
      <w:r w:rsidRPr="00F129D3">
        <w:rPr>
          <w:rStyle w:val="Emphasis"/>
          <w:highlight w:val="green"/>
        </w:rPr>
        <w:t>cannot do it alone</w:t>
      </w:r>
      <w:r w:rsidRPr="00F129D3">
        <w:rPr>
          <w:sz w:val="12"/>
        </w:rPr>
        <w:t xml:space="preserve">. </w:t>
      </w:r>
      <w:r w:rsidRPr="00F129D3">
        <w:rPr>
          <w:rStyle w:val="StyleUnderline"/>
          <w:highlight w:val="green"/>
        </w:rPr>
        <w:t>Given</w:t>
      </w:r>
      <w:r w:rsidRPr="00F129D3">
        <w:rPr>
          <w:rStyle w:val="StyleUnderline"/>
        </w:rPr>
        <w:t xml:space="preserve"> its uncontested </w:t>
      </w:r>
      <w:r w:rsidRPr="00F129D3">
        <w:rPr>
          <w:rStyle w:val="Emphasis"/>
          <w:highlight w:val="green"/>
        </w:rPr>
        <w:t>military superiority</w:t>
      </w:r>
      <w:r w:rsidRPr="00F129D3">
        <w:rPr>
          <w:sz w:val="12"/>
        </w:rPr>
        <w:t xml:space="preserve">, the unquestioning and all-embracing support it enjoys from the world’s only empire and the lack of political will by Arab and European states to hold it in check, </w:t>
      </w:r>
      <w:r w:rsidRPr="00F129D3">
        <w:rPr>
          <w:rStyle w:val="Emphasis"/>
        </w:rPr>
        <w:t>Israel</w:t>
      </w:r>
      <w:r w:rsidRPr="00F129D3">
        <w:rPr>
          <w:rStyle w:val="StyleUnderline"/>
        </w:rPr>
        <w:t xml:space="preserve"> has been gravely </w:t>
      </w:r>
      <w:r w:rsidRPr="00F129D3">
        <w:rPr>
          <w:rStyle w:val="Emphasis"/>
        </w:rPr>
        <w:t>violating</w:t>
      </w:r>
      <w:r w:rsidRPr="00F129D3">
        <w:rPr>
          <w:rStyle w:val="StyleUnderline"/>
        </w:rPr>
        <w:t xml:space="preserve"> </w:t>
      </w:r>
      <w:r w:rsidRPr="00F129D3">
        <w:rPr>
          <w:rStyle w:val="Emphasis"/>
        </w:rPr>
        <w:t>international law</w:t>
      </w:r>
      <w:r w:rsidRPr="00F129D3">
        <w:rPr>
          <w:rStyle w:val="StyleUnderline"/>
        </w:rPr>
        <w:t>, with audacious impunity, showing little if any consideration for the UN or world public opinion</w:t>
      </w:r>
      <w:r w:rsidRPr="00F129D3">
        <w:rPr>
          <w:sz w:val="12"/>
        </w:rPr>
        <w:t>.</w:t>
      </w:r>
    </w:p>
    <w:p w14:paraId="2E69F6F8" w14:textId="77777777" w:rsidR="00A00208" w:rsidRPr="00F129D3" w:rsidRDefault="00A00208" w:rsidP="00A00208">
      <w:pPr>
        <w:rPr>
          <w:sz w:val="12"/>
        </w:rPr>
      </w:pPr>
      <w:r w:rsidRPr="00F129D3">
        <w:rPr>
          <w:sz w:val="12"/>
        </w:rPr>
        <w:t xml:space="preserve">Hence, </w:t>
      </w:r>
      <w:r w:rsidRPr="00F129D3">
        <w:rPr>
          <w:rStyle w:val="StyleUnderline"/>
        </w:rPr>
        <w:t xml:space="preserve">the </w:t>
      </w:r>
      <w:r w:rsidRPr="00F129D3">
        <w:rPr>
          <w:rStyle w:val="Emphasis"/>
          <w:highlight w:val="green"/>
        </w:rPr>
        <w:t>main goal of BDS</w:t>
      </w:r>
      <w:r w:rsidRPr="00F129D3">
        <w:rPr>
          <w:rStyle w:val="StyleUnderline"/>
          <w:highlight w:val="green"/>
        </w:rPr>
        <w:t xml:space="preserve"> is to </w:t>
      </w:r>
      <w:r w:rsidRPr="00F129D3">
        <w:rPr>
          <w:rStyle w:val="Emphasis"/>
          <w:highlight w:val="green"/>
        </w:rPr>
        <w:t>render</w:t>
      </w:r>
      <w:r w:rsidRPr="00F129D3">
        <w:rPr>
          <w:rStyle w:val="StyleUnderline"/>
          <w:highlight w:val="green"/>
        </w:rPr>
        <w:t xml:space="preserve"> </w:t>
      </w:r>
      <w:r w:rsidRPr="00F129D3">
        <w:rPr>
          <w:rStyle w:val="Emphasis"/>
          <w:highlight w:val="green"/>
        </w:rPr>
        <w:t>Israel compliant</w:t>
      </w:r>
      <w:r w:rsidRPr="00F129D3">
        <w:rPr>
          <w:rStyle w:val="StyleUnderline"/>
        </w:rPr>
        <w:t xml:space="preserve"> with </w:t>
      </w:r>
      <w:r w:rsidRPr="00F129D3">
        <w:rPr>
          <w:rStyle w:val="Emphasis"/>
        </w:rPr>
        <w:t>international laws</w:t>
      </w:r>
      <w:r w:rsidRPr="00F129D3">
        <w:rPr>
          <w:rStyle w:val="StyleUnderline"/>
        </w:rPr>
        <w:t xml:space="preserve"> that recognize the West Bank</w:t>
      </w:r>
      <w:r w:rsidRPr="00F129D3">
        <w:rPr>
          <w:sz w:val="12"/>
        </w:rPr>
        <w:t xml:space="preserve">, </w:t>
      </w:r>
      <w:r w:rsidRPr="00F129D3">
        <w:rPr>
          <w:rStyle w:val="StyleUnderline"/>
        </w:rPr>
        <w:t>East Jerusalem</w:t>
      </w:r>
      <w:r w:rsidRPr="00F129D3">
        <w:rPr>
          <w:sz w:val="12"/>
        </w:rPr>
        <w:t xml:space="preserve">, </w:t>
      </w:r>
      <w:r w:rsidRPr="00F129D3">
        <w:rPr>
          <w:rStyle w:val="StyleUnderline"/>
        </w:rPr>
        <w:t>and the Syrian Golan Heights as occupied by Israel</w:t>
      </w:r>
      <w:r w:rsidRPr="00F129D3">
        <w:rPr>
          <w:sz w:val="12"/>
        </w:rPr>
        <w:t xml:space="preserve">. Hence, BDS </w:t>
      </w:r>
      <w:r w:rsidRPr="00F129D3">
        <w:rPr>
          <w:rStyle w:val="Emphasis"/>
        </w:rPr>
        <w:t>demands</w:t>
      </w:r>
      <w:r w:rsidRPr="00F129D3">
        <w:rPr>
          <w:rStyle w:val="StyleUnderline"/>
        </w:rPr>
        <w:t xml:space="preserve"> an </w:t>
      </w:r>
      <w:r w:rsidRPr="00F129D3">
        <w:rPr>
          <w:rStyle w:val="Emphasis"/>
        </w:rPr>
        <w:t>end</w:t>
      </w:r>
      <w:r w:rsidRPr="00F129D3">
        <w:rPr>
          <w:rStyle w:val="StyleUnderline"/>
        </w:rPr>
        <w:t xml:space="preserve"> to the </w:t>
      </w:r>
      <w:r w:rsidRPr="00F129D3">
        <w:rPr>
          <w:rStyle w:val="Emphasis"/>
        </w:rPr>
        <w:t>occupation</w:t>
      </w:r>
      <w:r w:rsidRPr="00F129D3">
        <w:rPr>
          <w:rStyle w:val="StyleUnderline"/>
        </w:rPr>
        <w:t xml:space="preserve"> and </w:t>
      </w:r>
      <w:r w:rsidRPr="00F129D3">
        <w:rPr>
          <w:rStyle w:val="Emphasis"/>
        </w:rPr>
        <w:t>colonization</w:t>
      </w:r>
      <w:r w:rsidRPr="00F129D3">
        <w:rPr>
          <w:rStyle w:val="StyleUnderline"/>
        </w:rPr>
        <w:t xml:space="preserve"> of all </w:t>
      </w:r>
      <w:r w:rsidRPr="00F129D3">
        <w:rPr>
          <w:rStyle w:val="Emphasis"/>
        </w:rPr>
        <w:t>Arab lands</w:t>
      </w:r>
      <w:r w:rsidRPr="00F129D3">
        <w:rPr>
          <w:rStyle w:val="StyleUnderline"/>
        </w:rPr>
        <w:t xml:space="preserve"> and the </w:t>
      </w:r>
      <w:r w:rsidRPr="00F129D3">
        <w:rPr>
          <w:rStyle w:val="Emphasis"/>
        </w:rPr>
        <w:t>dismantling</w:t>
      </w:r>
      <w:r w:rsidRPr="00F129D3">
        <w:rPr>
          <w:rStyle w:val="StyleUnderline"/>
        </w:rPr>
        <w:t xml:space="preserve"> of the </w:t>
      </w:r>
      <w:r w:rsidRPr="00F129D3">
        <w:rPr>
          <w:rStyle w:val="Emphasis"/>
        </w:rPr>
        <w:t>apartheid wall</w:t>
      </w:r>
      <w:r w:rsidRPr="00F129D3">
        <w:rPr>
          <w:sz w:val="12"/>
        </w:rPr>
        <w:t>, recognition of Arab-Palestinians in Israel with full equality, and the promotion and protection of the right of return of Palestinian refugees to their homes as stipulated by United Nations Resolution 194. To better understand what each component of this campaign signifies, I present the definitions for each tactic as articulated by the BDS movement.</w:t>
      </w:r>
    </w:p>
    <w:p w14:paraId="323459FE" w14:textId="77777777" w:rsidR="00A00208" w:rsidRPr="00F129D3" w:rsidRDefault="00A00208" w:rsidP="00A00208">
      <w:pPr>
        <w:rPr>
          <w:sz w:val="12"/>
        </w:rPr>
      </w:pPr>
      <w:r w:rsidRPr="00F129D3">
        <w:rPr>
          <w:sz w:val="12"/>
        </w:rPr>
        <w:t>BDS articulates three demands in service of the three tactics:</w:t>
      </w:r>
    </w:p>
    <w:p w14:paraId="1D6D2D35" w14:textId="77777777" w:rsidR="00A00208" w:rsidRPr="00F129D3" w:rsidRDefault="00A00208" w:rsidP="00A00208">
      <w:pPr>
        <w:rPr>
          <w:sz w:val="12"/>
        </w:rPr>
      </w:pPr>
      <w:r w:rsidRPr="00F129D3">
        <w:rPr>
          <w:sz w:val="12"/>
        </w:rPr>
        <w:t>1) Ending its occupation and colonization of All Arab lands and dismantling the Wall: International law recognizes the West Bank (including East Jerusalem), Gaza, and the Syrian Golan Heights as occupied by Israel. As part of its military occupation, Israel steals land and forces Palestinians into ghettos, surrounded by check- points, settlements, and watchtowers and an illegal apartheid wall. Israel has imposed a medieval siege on Gaza, turning it into the largest open-air prison in the world. Israel also regularly carries out large-scale assaults on Gaza, which are widely condemned as a constituting war crimes and crimes of humanity.</w:t>
      </w:r>
    </w:p>
    <w:p w14:paraId="006C0C1F" w14:textId="77777777" w:rsidR="00A00208" w:rsidRPr="00F129D3" w:rsidRDefault="00A00208" w:rsidP="00A00208">
      <w:pPr>
        <w:rPr>
          <w:sz w:val="12"/>
        </w:rPr>
      </w:pPr>
      <w:r w:rsidRPr="00F129D3">
        <w:rPr>
          <w:sz w:val="12"/>
        </w:rPr>
        <w:t>2) Recognizing the fundamental rights of the Arab-Palestinian citizens of Israel to full equality: One-fifth of Israel’s citizens are Palestinians who remained inside the armistice lines after 1948. They are subjected to a system of racial discrimination enshrined in more than 50 laws that impact every aspect of their lives. The Israeli government continues to forcibly displace Palestinian communities in Israel from their land. Israeli leaders routinely and openly incite racial violence against them.</w:t>
      </w:r>
    </w:p>
    <w:p w14:paraId="4C19A7C6" w14:textId="77777777" w:rsidR="00A00208" w:rsidRPr="00F129D3" w:rsidRDefault="00A00208" w:rsidP="00A00208">
      <w:pPr>
        <w:rPr>
          <w:sz w:val="12"/>
        </w:rPr>
      </w:pPr>
      <w:r w:rsidRPr="00F129D3">
        <w:rPr>
          <w:sz w:val="12"/>
        </w:rPr>
        <w:t>3) Respecting, protecting, and promoting the rights of Palestinian refugees to return to their homes and properties as stipulated in UN Resolution 194: Since its violent establishment in 1948 through the ethnic cleansing of more than half of the Indigenous people of Palestine, Israel has set out to control as much land and uproot as many Palestinians as it can. As a result of this systematic forced displacement, there are now more than 7.25 million Palestinian refugees. They are denied their right to return to their homes simply because they are not Jewish.</w:t>
      </w:r>
    </w:p>
    <w:p w14:paraId="0F463EB6" w14:textId="77777777" w:rsidR="00A00208" w:rsidRPr="00F129D3" w:rsidRDefault="00A00208" w:rsidP="00A00208">
      <w:pPr>
        <w:rPr>
          <w:sz w:val="12"/>
        </w:rPr>
      </w:pPr>
      <w:r w:rsidRPr="00F129D3">
        <w:rPr>
          <w:sz w:val="12"/>
        </w:rPr>
        <w:t>Boycott, Divestment, Sanctions Movement as Abolitionist Praxis</w:t>
      </w:r>
    </w:p>
    <w:p w14:paraId="14E07AA7" w14:textId="77777777" w:rsidR="00A00208" w:rsidRPr="00F129D3" w:rsidRDefault="00A00208" w:rsidP="00A00208">
      <w:pPr>
        <w:rPr>
          <w:sz w:val="12"/>
        </w:rPr>
      </w:pPr>
      <w:r w:rsidRPr="00F129D3">
        <w:rPr>
          <w:sz w:val="12"/>
        </w:rPr>
        <w:t xml:space="preserve">In the same way, </w:t>
      </w:r>
      <w:r w:rsidRPr="00F129D3">
        <w:rPr>
          <w:rStyle w:val="Emphasis"/>
          <w:highlight w:val="green"/>
        </w:rPr>
        <w:t>solidarity</w:t>
      </w:r>
      <w:r w:rsidRPr="00F129D3">
        <w:rPr>
          <w:rStyle w:val="StyleUnderline"/>
        </w:rPr>
        <w:t xml:space="preserve"> with </w:t>
      </w:r>
      <w:r w:rsidRPr="00F129D3">
        <w:rPr>
          <w:rStyle w:val="Emphasis"/>
        </w:rPr>
        <w:t>Palestine</w:t>
      </w:r>
      <w:r w:rsidRPr="00F129D3">
        <w:rPr>
          <w:rStyle w:val="StyleUnderline"/>
        </w:rPr>
        <w:t xml:space="preserve"> has the </w:t>
      </w:r>
      <w:r w:rsidRPr="00F129D3">
        <w:rPr>
          <w:rStyle w:val="Emphasis"/>
          <w:highlight w:val="green"/>
        </w:rPr>
        <w:t>potential</w:t>
      </w:r>
      <w:r w:rsidRPr="00F129D3">
        <w:rPr>
          <w:rStyle w:val="StyleUnderline"/>
          <w:highlight w:val="green"/>
        </w:rPr>
        <w:t xml:space="preserve"> to </w:t>
      </w:r>
      <w:r w:rsidRPr="00F129D3">
        <w:rPr>
          <w:rStyle w:val="Emphasis"/>
          <w:highlight w:val="green"/>
        </w:rPr>
        <w:t>further transform</w:t>
      </w:r>
      <w:r w:rsidRPr="00F129D3">
        <w:rPr>
          <w:rStyle w:val="StyleUnderline"/>
        </w:rPr>
        <w:t xml:space="preserve"> and render more capacious </w:t>
      </w:r>
      <w:r w:rsidRPr="00F129D3">
        <w:rPr>
          <w:rStyle w:val="StyleUnderline"/>
          <w:highlight w:val="green"/>
        </w:rPr>
        <w:t xml:space="preserve">the </w:t>
      </w:r>
      <w:r w:rsidRPr="00F129D3">
        <w:rPr>
          <w:rStyle w:val="Emphasis"/>
          <w:highlight w:val="green"/>
        </w:rPr>
        <w:t>political consciousness</w:t>
      </w:r>
      <w:r w:rsidRPr="00F129D3">
        <w:rPr>
          <w:rStyle w:val="StyleUnderline"/>
          <w:highlight w:val="green"/>
        </w:rPr>
        <w:t xml:space="preserve"> of</w:t>
      </w:r>
      <w:r w:rsidRPr="00F129D3">
        <w:rPr>
          <w:rStyle w:val="StyleUnderline"/>
        </w:rPr>
        <w:t xml:space="preserve"> our </w:t>
      </w:r>
      <w:r w:rsidRPr="00F129D3">
        <w:rPr>
          <w:rStyle w:val="Emphasis"/>
        </w:rPr>
        <w:t xml:space="preserve">contemporary </w:t>
      </w:r>
      <w:r w:rsidRPr="00F129D3">
        <w:rPr>
          <w:rStyle w:val="Emphasis"/>
          <w:highlight w:val="green"/>
        </w:rPr>
        <w:t>movements</w:t>
      </w:r>
      <w:r w:rsidRPr="00F129D3">
        <w:rPr>
          <w:sz w:val="12"/>
        </w:rPr>
        <w:t>. Black Lives Matter activists and others associated with this very important historical moment of a surging collective consciousness calling for recognition of the persisting structures of racism can play an important role in compelling other areas of social justice activism to take up the cause of Palestine solidarity—specifically, BDS.</w:t>
      </w:r>
    </w:p>
    <w:p w14:paraId="02CE046E" w14:textId="77777777" w:rsidR="00A00208" w:rsidRPr="00F129D3" w:rsidRDefault="00A00208" w:rsidP="00A00208">
      <w:pPr>
        <w:rPr>
          <w:sz w:val="12"/>
        </w:rPr>
      </w:pPr>
      <w:r w:rsidRPr="00F129D3">
        <w:rPr>
          <w:sz w:val="12"/>
        </w:rPr>
        <w:t>As discussed throughout this book, the focus of abolition is both to dismantle police and carceral systems, as well as build liberated societies, free of violence. I lean on Ruth Gilmore Wilson’s statement that prison is not a building, “but a set of relationship that undermine rather than stabilize everyday lives everywhere.” Placing Wilson’s words in conversation with the matrix of incarceration discussed earlier sets the stage for the discussion that follows, that is, one that positions BDS as an abolitionist praxis.</w:t>
      </w:r>
    </w:p>
    <w:p w14:paraId="348CA66F" w14:textId="77777777" w:rsidR="00A00208" w:rsidRPr="00F129D3" w:rsidRDefault="00A00208" w:rsidP="00A00208">
      <w:pPr>
        <w:rPr>
          <w:sz w:val="12"/>
        </w:rPr>
      </w:pPr>
      <w:r w:rsidRPr="00F129D3">
        <w:rPr>
          <w:sz w:val="12"/>
        </w:rPr>
        <w:t xml:space="preserve">As the daughter of a Palestinian refugee, </w:t>
      </w:r>
      <w:r w:rsidRPr="00F129D3">
        <w:rPr>
          <w:rStyle w:val="StyleUnderline"/>
        </w:rPr>
        <w:t>I am frequently asked</w:t>
      </w:r>
      <w:r w:rsidRPr="00F129D3">
        <w:rPr>
          <w:rStyle w:val="Emphasis"/>
        </w:rPr>
        <w:t>, “What can I do?”</w:t>
      </w:r>
      <w:r w:rsidRPr="00F129D3">
        <w:rPr>
          <w:sz w:val="12"/>
        </w:rPr>
        <w:t xml:space="preserve"> from those moved to action. My response is that </w:t>
      </w:r>
      <w:r w:rsidRPr="00F129D3">
        <w:rPr>
          <w:rStyle w:val="Emphasis"/>
        </w:rPr>
        <w:t>support</w:t>
      </w:r>
      <w:r w:rsidRPr="00F129D3">
        <w:rPr>
          <w:rStyle w:val="StyleUnderline"/>
        </w:rPr>
        <w:t xml:space="preserve"> for </w:t>
      </w:r>
      <w:r w:rsidRPr="00F129D3">
        <w:rPr>
          <w:rStyle w:val="Emphasis"/>
        </w:rPr>
        <w:t>BDS</w:t>
      </w:r>
      <w:r w:rsidRPr="00F129D3">
        <w:rPr>
          <w:rStyle w:val="StyleUnderline"/>
        </w:rPr>
        <w:t xml:space="preserve"> represents one action</w:t>
      </w:r>
      <w:r w:rsidRPr="00F129D3">
        <w:rPr>
          <w:sz w:val="12"/>
        </w:rPr>
        <w:t xml:space="preserve"> (of many) </w:t>
      </w:r>
      <w:r w:rsidRPr="00F129D3">
        <w:rPr>
          <w:rStyle w:val="StyleUnderline"/>
        </w:rPr>
        <w:t xml:space="preserve">that </w:t>
      </w:r>
      <w:r w:rsidRPr="00F129D3">
        <w:rPr>
          <w:rStyle w:val="Emphasis"/>
        </w:rPr>
        <w:t>enacts solidarity</w:t>
      </w:r>
      <w:r w:rsidRPr="00F129D3">
        <w:rPr>
          <w:rStyle w:val="StyleUnderline"/>
        </w:rPr>
        <w:t xml:space="preserve"> with </w:t>
      </w:r>
      <w:r w:rsidRPr="00F129D3">
        <w:rPr>
          <w:rStyle w:val="Emphasis"/>
        </w:rPr>
        <w:t>Palestinians</w:t>
      </w:r>
      <w:r w:rsidRPr="00F129D3">
        <w:rPr>
          <w:sz w:val="12"/>
        </w:rPr>
        <w:t xml:space="preserve">. And </w:t>
      </w:r>
      <w:r w:rsidRPr="00F129D3">
        <w:rPr>
          <w:rStyle w:val="StyleUnderline"/>
        </w:rPr>
        <w:t>although support for BDS may offer an entry point for Palestinian solidarity work</w:t>
      </w:r>
      <w:r w:rsidRPr="00F129D3">
        <w:rPr>
          <w:sz w:val="12"/>
        </w:rPr>
        <w:t>, I also believe that abolitionists around the world have something to learn about abolition from Palestinians who have been resisting and subverting police and carceral systems since 1948. Consequently, I position BDS as abolitionist praxis along four rationalities: (1) BDS enacts a praxis of divesting from the carceral state, (2) BDS is a grassroots initiative that relies on civil society; (3) BDS translates dreaming and imagining a different world into action; (4) BDS enacts hope as a discipline.</w:t>
      </w:r>
    </w:p>
    <w:p w14:paraId="12D9CC31" w14:textId="77777777" w:rsidR="00A00208" w:rsidRPr="00F129D3" w:rsidRDefault="00A00208" w:rsidP="00A00208">
      <w:pPr>
        <w:rPr>
          <w:sz w:val="8"/>
          <w:szCs w:val="8"/>
        </w:rPr>
      </w:pPr>
      <w:r w:rsidRPr="00F129D3">
        <w:rPr>
          <w:sz w:val="8"/>
          <w:szCs w:val="8"/>
        </w:rPr>
        <w:t xml:space="preserve">Divesting From the Carceral State The three BDS demands articulate a need to divest from the carceral state. Israel is deemed a carceral state by many because of the ways it isolates, controls, and contains Palestinians through a matrix of incarceration. Because the criminalization and occupation of Palestinian land and psyches would not be possible without consistent international financial and material support, BDS aims to disrupt the financing of this system of apartheid. Corporate, individual, and institutional divestment from Zionism’s settler colonial project, and the companies that aid and sustain it, aims to dismantle the carceral logics and practices discussed earlier. I argue that this dismantling is consistent with abolitionist practice as discussed by Berger et al.: Central to abolitionist work are the many fights for </w:t>
      </w:r>
      <w:proofErr w:type="spellStart"/>
      <w:r w:rsidRPr="00F129D3">
        <w:rPr>
          <w:sz w:val="8"/>
          <w:szCs w:val="8"/>
        </w:rPr>
        <w:t>nonreformist</w:t>
      </w:r>
      <w:proofErr w:type="spellEnd"/>
      <w:r w:rsidRPr="00F129D3">
        <w:rPr>
          <w:sz w:val="8"/>
          <w:szCs w:val="8"/>
        </w:rPr>
        <w:t xml:space="preserve"> reforms—those measures that reduce the power of an oppressive system while illuminating the system’s inability to solve the crises it creates. At my university, Students United for Palestinian Equal Rights led a student campaign in 2016 calling on the university to divest from institutions profiting from human rights violations against Palestinians. Currently, Students United for Palestinian Equal Rights is calling on the university to divest from Boeing. As one of the world’s leading defense contractors, Boeing is directly and indirectly involved in many countries that use Boeing weapons against their own people, or people whose lands they are occupying, including in Israel. Al Jazeera reported in 2021 that 260 Palestinians had been killed with thousands more displaced from their homes by Israel. Of note is that Boeing sold $735 million of weaponry to Israel earlier that year. Boycotting and divesting from systems and institutions that support the occupation can take many forms. Those interested in participating can utilize the BDS website to search for the names of companies BDS boycotts, as well as to connect with BDS chapters near them in their own countries.</w:t>
      </w:r>
    </w:p>
    <w:p w14:paraId="487B3271" w14:textId="77777777" w:rsidR="00A00208" w:rsidRPr="00F129D3" w:rsidRDefault="00A00208" w:rsidP="00A00208">
      <w:pPr>
        <w:rPr>
          <w:sz w:val="12"/>
        </w:rPr>
      </w:pPr>
      <w:r w:rsidRPr="00F129D3">
        <w:rPr>
          <w:sz w:val="12"/>
        </w:rPr>
        <w:t>Reliance on Civil Society</w:t>
      </w:r>
    </w:p>
    <w:p w14:paraId="394AED32" w14:textId="77777777" w:rsidR="00A00208" w:rsidRPr="00F129D3" w:rsidRDefault="00A00208" w:rsidP="00A00208">
      <w:pPr>
        <w:rPr>
          <w:sz w:val="12"/>
        </w:rPr>
      </w:pPr>
      <w:r w:rsidRPr="00F129D3">
        <w:rPr>
          <w:sz w:val="12"/>
        </w:rPr>
        <w:t xml:space="preserve">Abolition is a people’s movement anchored by a vision to eliminate imprisonment, policing, and surveillance, with a goal to create alternatives to punishment and incarceration. For reasons discussed previously, Palestinians possess tremendous knowledge about imprisonment (in all its forms), as well as the power that resides in the collective to resist and refuse incarceration. Consequently, </w:t>
      </w:r>
      <w:r w:rsidRPr="00F129D3">
        <w:rPr>
          <w:rStyle w:val="Emphasis"/>
        </w:rPr>
        <w:t>boycotts</w:t>
      </w:r>
      <w:r w:rsidRPr="00F129D3">
        <w:rPr>
          <w:rStyle w:val="StyleUnderline"/>
        </w:rPr>
        <w:t xml:space="preserve"> as </w:t>
      </w:r>
      <w:r w:rsidRPr="00F129D3">
        <w:rPr>
          <w:rStyle w:val="Emphasis"/>
        </w:rPr>
        <w:t>anticolonial praxis</w:t>
      </w:r>
      <w:r w:rsidRPr="00F129D3">
        <w:rPr>
          <w:rStyle w:val="StyleUnderline"/>
        </w:rPr>
        <w:t xml:space="preserve"> rep- resent </w:t>
      </w:r>
      <w:r w:rsidRPr="00F129D3">
        <w:rPr>
          <w:rStyle w:val="Emphasis"/>
        </w:rPr>
        <w:t>just one tactic</w:t>
      </w:r>
      <w:r w:rsidRPr="00F129D3">
        <w:rPr>
          <w:rStyle w:val="StyleUnderline"/>
        </w:rPr>
        <w:t xml:space="preserve"> Palestinians have historically engaged to </w:t>
      </w:r>
      <w:r w:rsidRPr="00F129D3">
        <w:rPr>
          <w:rStyle w:val="Emphasis"/>
        </w:rPr>
        <w:t>resist</w:t>
      </w:r>
      <w:r w:rsidRPr="00F129D3">
        <w:rPr>
          <w:rStyle w:val="StyleUnderline"/>
        </w:rPr>
        <w:t xml:space="preserve"> the </w:t>
      </w:r>
      <w:proofErr w:type="spellStart"/>
      <w:r w:rsidRPr="00F129D3">
        <w:rPr>
          <w:rStyle w:val="Emphasis"/>
        </w:rPr>
        <w:t>carcerality</w:t>
      </w:r>
      <w:proofErr w:type="spellEnd"/>
      <w:r w:rsidRPr="00F129D3">
        <w:rPr>
          <w:rStyle w:val="StyleUnderline"/>
        </w:rPr>
        <w:t xml:space="preserve"> of </w:t>
      </w:r>
      <w:r w:rsidRPr="00F129D3">
        <w:rPr>
          <w:rStyle w:val="Emphasis"/>
        </w:rPr>
        <w:t>Zionism</w:t>
      </w:r>
      <w:r w:rsidRPr="00F129D3">
        <w:rPr>
          <w:sz w:val="12"/>
        </w:rPr>
        <w:t xml:space="preserve">. In fact, BDS was modeled after the Palestinian Campaign for the Academic and Cultural Boycott of Israel of 2004, a response to Israeli academic institutions’ complicity with the occupation. The formation of BDS was largely inspired by the antiapartheid South Africa campaigns that played a significant role in garnering international participation in the fight against apartheid. Having witnessed the international community’s abject failure at holding Israel accountable to international laws condemning the occupation, Palestinian civil society coalesced (over 170 organizations), representing three sectors (refugees outside the historic homeland, Palestinian citizens of Israel, and Palestinians in the occupied territories) to form BDS. As stateless people, Palestinians do not have the luxury of relying on the state of Israel for help even if they wanted to, particularly since the state in this case is responsible for their oppression and dispossession. Consequently, </w:t>
      </w:r>
      <w:r w:rsidRPr="00F129D3">
        <w:rPr>
          <w:rStyle w:val="Emphasis"/>
          <w:highlight w:val="green"/>
        </w:rPr>
        <w:t>BDS models</w:t>
      </w:r>
      <w:r w:rsidRPr="00F129D3">
        <w:rPr>
          <w:rStyle w:val="StyleUnderline"/>
        </w:rPr>
        <w:t xml:space="preserve"> </w:t>
      </w:r>
      <w:r w:rsidRPr="00F129D3">
        <w:rPr>
          <w:rStyle w:val="StyleUnderline"/>
          <w:highlight w:val="green"/>
        </w:rPr>
        <w:t>the slow</w:t>
      </w:r>
      <w:r w:rsidRPr="00F129D3">
        <w:rPr>
          <w:rStyle w:val="StyleUnderline"/>
        </w:rPr>
        <w:t xml:space="preserve">, </w:t>
      </w:r>
      <w:r w:rsidRPr="00F129D3">
        <w:rPr>
          <w:rStyle w:val="Emphasis"/>
          <w:highlight w:val="green"/>
        </w:rPr>
        <w:t>difficult work</w:t>
      </w:r>
      <w:r w:rsidRPr="00F129D3">
        <w:rPr>
          <w:rStyle w:val="StyleUnderline"/>
        </w:rPr>
        <w:t xml:space="preserve"> </w:t>
      </w:r>
      <w:r w:rsidRPr="00F129D3">
        <w:rPr>
          <w:rStyle w:val="StyleUnderline"/>
          <w:highlight w:val="green"/>
        </w:rPr>
        <w:t xml:space="preserve">of </w:t>
      </w:r>
      <w:r w:rsidRPr="00F129D3">
        <w:rPr>
          <w:rStyle w:val="Emphasis"/>
          <w:highlight w:val="green"/>
        </w:rPr>
        <w:t>organizing people</w:t>
      </w:r>
      <w:r w:rsidRPr="00F129D3">
        <w:rPr>
          <w:rStyle w:val="StyleUnderline"/>
          <w:highlight w:val="green"/>
        </w:rPr>
        <w:t xml:space="preserve"> to </w:t>
      </w:r>
      <w:r w:rsidRPr="00F129D3">
        <w:rPr>
          <w:rStyle w:val="Emphasis"/>
          <w:highlight w:val="green"/>
        </w:rPr>
        <w:t>harness</w:t>
      </w:r>
      <w:r w:rsidRPr="00F129D3">
        <w:rPr>
          <w:rStyle w:val="StyleUnderline"/>
        </w:rPr>
        <w:t xml:space="preserve"> the </w:t>
      </w:r>
      <w:r w:rsidRPr="00F129D3">
        <w:rPr>
          <w:rStyle w:val="Emphasis"/>
          <w:highlight w:val="green"/>
        </w:rPr>
        <w:t>collective power</w:t>
      </w:r>
      <w:r w:rsidRPr="00F129D3">
        <w:rPr>
          <w:rStyle w:val="StyleUnderline"/>
        </w:rPr>
        <w:t xml:space="preserve"> in service of liberatory change, </w:t>
      </w:r>
      <w:r w:rsidRPr="00F129D3">
        <w:rPr>
          <w:rStyle w:val="StyleUnderline"/>
          <w:highlight w:val="green"/>
        </w:rPr>
        <w:t xml:space="preserve">a type of </w:t>
      </w:r>
      <w:r w:rsidRPr="00F129D3">
        <w:rPr>
          <w:rStyle w:val="Emphasis"/>
          <w:highlight w:val="green"/>
        </w:rPr>
        <w:t>labor</w:t>
      </w:r>
      <w:r w:rsidRPr="00F129D3">
        <w:rPr>
          <w:rStyle w:val="StyleUnderline"/>
        </w:rPr>
        <w:t xml:space="preserve"> that is also </w:t>
      </w:r>
      <w:r w:rsidRPr="00F129D3">
        <w:rPr>
          <w:rStyle w:val="Emphasis"/>
        </w:rPr>
        <w:t>central</w:t>
      </w:r>
      <w:r w:rsidRPr="00F129D3">
        <w:rPr>
          <w:rStyle w:val="StyleUnderline"/>
        </w:rPr>
        <w:t xml:space="preserve"> to abolitionist praxis</w:t>
      </w:r>
      <w:r w:rsidRPr="00F129D3">
        <w:rPr>
          <w:sz w:val="12"/>
        </w:rPr>
        <w:t>, particularly feminist abolitionist praxis.</w:t>
      </w:r>
    </w:p>
    <w:p w14:paraId="0A7A7055" w14:textId="77777777" w:rsidR="00A00208" w:rsidRPr="00F129D3" w:rsidRDefault="00A00208" w:rsidP="00A00208">
      <w:pPr>
        <w:rPr>
          <w:rStyle w:val="StyleUnderline"/>
        </w:rPr>
      </w:pPr>
      <w:r w:rsidRPr="00F129D3">
        <w:rPr>
          <w:rStyle w:val="Emphasis"/>
          <w:highlight w:val="green"/>
        </w:rPr>
        <w:t>Dreaming</w:t>
      </w:r>
      <w:r w:rsidRPr="00F129D3">
        <w:rPr>
          <w:rStyle w:val="StyleUnderline"/>
          <w:highlight w:val="green"/>
        </w:rPr>
        <w:t xml:space="preserve"> and </w:t>
      </w:r>
      <w:r w:rsidRPr="00F129D3">
        <w:rPr>
          <w:rStyle w:val="Emphasis"/>
          <w:sz w:val="26"/>
          <w:szCs w:val="26"/>
          <w:highlight w:val="green"/>
        </w:rPr>
        <w:t>Imagining</w:t>
      </w:r>
      <w:r w:rsidRPr="00F129D3">
        <w:rPr>
          <w:rStyle w:val="StyleUnderline"/>
          <w:szCs w:val="26"/>
          <w:highlight w:val="green"/>
        </w:rPr>
        <w:t xml:space="preserve"> a </w:t>
      </w:r>
      <w:r w:rsidRPr="00F129D3">
        <w:rPr>
          <w:rStyle w:val="Emphasis"/>
          <w:sz w:val="26"/>
          <w:szCs w:val="26"/>
          <w:highlight w:val="green"/>
        </w:rPr>
        <w:t>Different World</w:t>
      </w:r>
      <w:r w:rsidRPr="00F129D3">
        <w:rPr>
          <w:rStyle w:val="StyleUnderline"/>
          <w:szCs w:val="26"/>
          <w:highlight w:val="green"/>
        </w:rPr>
        <w:t xml:space="preserve"> Is </w:t>
      </w:r>
      <w:r w:rsidRPr="00F129D3">
        <w:rPr>
          <w:rStyle w:val="Emphasis"/>
          <w:sz w:val="26"/>
          <w:szCs w:val="26"/>
          <w:highlight w:val="green"/>
        </w:rPr>
        <w:t>Action</w:t>
      </w:r>
    </w:p>
    <w:p w14:paraId="16342634" w14:textId="77777777" w:rsidR="00A00208" w:rsidRPr="00F129D3" w:rsidRDefault="00A00208" w:rsidP="00A00208">
      <w:pPr>
        <w:rPr>
          <w:rStyle w:val="StyleUnderline"/>
        </w:rPr>
      </w:pPr>
      <w:r w:rsidRPr="00F129D3">
        <w:rPr>
          <w:sz w:val="12"/>
        </w:rPr>
        <w:t xml:space="preserve">Because we are all deeply entangled in the oppressive systems that shape our lives, </w:t>
      </w:r>
      <w:r w:rsidRPr="00F129D3">
        <w:rPr>
          <w:rStyle w:val="Emphasis"/>
        </w:rPr>
        <w:t>imagining</w:t>
      </w:r>
      <w:r w:rsidRPr="00F129D3">
        <w:rPr>
          <w:rStyle w:val="StyleUnderline"/>
        </w:rPr>
        <w:t xml:space="preserve"> and </w:t>
      </w:r>
      <w:r w:rsidRPr="00F129D3">
        <w:rPr>
          <w:rStyle w:val="Emphasis"/>
        </w:rPr>
        <w:t>dreaming</w:t>
      </w:r>
      <w:r w:rsidRPr="00F129D3">
        <w:rPr>
          <w:rStyle w:val="StyleUnderline"/>
        </w:rPr>
        <w:t xml:space="preserve"> </w:t>
      </w:r>
      <w:r w:rsidRPr="00F129D3">
        <w:rPr>
          <w:rStyle w:val="Emphasis"/>
        </w:rPr>
        <w:t>different futures</w:t>
      </w:r>
      <w:r w:rsidRPr="00F129D3">
        <w:rPr>
          <w:rStyle w:val="StyleUnderline"/>
        </w:rPr>
        <w:t xml:space="preserve"> is </w:t>
      </w:r>
      <w:r w:rsidRPr="00F129D3">
        <w:rPr>
          <w:rStyle w:val="Emphasis"/>
          <w:highlight w:val="green"/>
        </w:rPr>
        <w:t>vital</w:t>
      </w:r>
      <w:r w:rsidRPr="00F129D3">
        <w:rPr>
          <w:rStyle w:val="StyleUnderline"/>
          <w:highlight w:val="green"/>
        </w:rPr>
        <w:t xml:space="preserve"> to </w:t>
      </w:r>
      <w:r w:rsidRPr="00F129D3">
        <w:rPr>
          <w:rStyle w:val="Emphasis"/>
          <w:highlight w:val="green"/>
        </w:rPr>
        <w:t>creating</w:t>
      </w:r>
      <w:r w:rsidRPr="00F129D3">
        <w:rPr>
          <w:rStyle w:val="StyleUnderline"/>
          <w:highlight w:val="green"/>
        </w:rPr>
        <w:t xml:space="preserve"> </w:t>
      </w:r>
      <w:r w:rsidRPr="00F129D3">
        <w:rPr>
          <w:rStyle w:val="Emphasis"/>
          <w:highlight w:val="green"/>
        </w:rPr>
        <w:t>new structures</w:t>
      </w:r>
      <w:r w:rsidRPr="00F129D3">
        <w:rPr>
          <w:rStyle w:val="StyleUnderline"/>
          <w:highlight w:val="green"/>
        </w:rPr>
        <w:t xml:space="preserve"> and </w:t>
      </w:r>
      <w:r w:rsidRPr="00F129D3">
        <w:rPr>
          <w:rStyle w:val="Emphasis"/>
          <w:highlight w:val="green"/>
        </w:rPr>
        <w:t>possibilities</w:t>
      </w:r>
      <w:r w:rsidRPr="00F129D3">
        <w:rPr>
          <w:sz w:val="12"/>
        </w:rPr>
        <w:t xml:space="preserve">. Prison and police abolitionist Mariame Kaba suggests we might begin our abolitionist journeys by asking, “What can we imagine for ourselves and the world?” Hence, if we consider the deeply entrenched Zionist discourses suggesting that Palestinians pose an existential threat to the State of Israel, and that Palestinians are terrorists, less than human, and the aggressors, </w:t>
      </w:r>
      <w:r w:rsidRPr="00F129D3">
        <w:rPr>
          <w:rStyle w:val="StyleUnderline"/>
          <w:highlight w:val="green"/>
        </w:rPr>
        <w:t xml:space="preserve">imagining </w:t>
      </w:r>
      <w:r w:rsidRPr="00F129D3">
        <w:rPr>
          <w:rStyle w:val="Emphasis"/>
          <w:highlight w:val="green"/>
        </w:rPr>
        <w:t>counternarratives</w:t>
      </w:r>
      <w:r w:rsidRPr="00F129D3">
        <w:rPr>
          <w:rStyle w:val="StyleUnderline"/>
          <w:highlight w:val="green"/>
        </w:rPr>
        <w:t xml:space="preserve"> and</w:t>
      </w:r>
      <w:r w:rsidRPr="00F129D3">
        <w:rPr>
          <w:rStyle w:val="StyleUnderline"/>
        </w:rPr>
        <w:t xml:space="preserve"> consequently </w:t>
      </w:r>
      <w:r w:rsidRPr="00F129D3">
        <w:rPr>
          <w:rStyle w:val="Emphasis"/>
          <w:highlight w:val="green"/>
        </w:rPr>
        <w:t>possibilities</w:t>
      </w:r>
      <w:r w:rsidRPr="00F129D3">
        <w:rPr>
          <w:rStyle w:val="StyleUnderline"/>
        </w:rPr>
        <w:t xml:space="preserve"> constitute </w:t>
      </w:r>
      <w:r w:rsidRPr="00F129D3">
        <w:rPr>
          <w:rStyle w:val="Emphasis"/>
        </w:rPr>
        <w:t>important</w:t>
      </w:r>
      <w:r w:rsidRPr="00F129D3">
        <w:rPr>
          <w:rStyle w:val="StyleUnderline"/>
        </w:rPr>
        <w:t xml:space="preserve"> and </w:t>
      </w:r>
      <w:r w:rsidRPr="00F129D3">
        <w:rPr>
          <w:rStyle w:val="Emphasis"/>
        </w:rPr>
        <w:t>necessary work</w:t>
      </w:r>
      <w:r w:rsidRPr="00F129D3">
        <w:rPr>
          <w:sz w:val="12"/>
        </w:rPr>
        <w:t xml:space="preserve">. “Theoretically and ideologically, Palestine has also helped us to broaden our vision of abolition, which we have characterized in this era as the abolition of imprisonment and policing. </w:t>
      </w:r>
      <w:r w:rsidRPr="00F129D3">
        <w:rPr>
          <w:rStyle w:val="StyleUnderline"/>
        </w:rPr>
        <w:t>The experience of Palestine pushes us to revisit concepts such as</w:t>
      </w:r>
      <w:r w:rsidRPr="00F129D3">
        <w:rPr>
          <w:sz w:val="12"/>
        </w:rPr>
        <w:t xml:space="preserve"> ‘the prison nation’ or </w:t>
      </w:r>
      <w:r w:rsidRPr="00F129D3">
        <w:rPr>
          <w:rStyle w:val="StyleUnderline"/>
        </w:rPr>
        <w:t xml:space="preserve">‘the carceral state’ in order </w:t>
      </w:r>
      <w:r w:rsidRPr="00F129D3">
        <w:rPr>
          <w:rStyle w:val="StyleUnderline"/>
          <w:highlight w:val="green"/>
        </w:rPr>
        <w:t>to</w:t>
      </w:r>
      <w:r w:rsidRPr="00F129D3">
        <w:rPr>
          <w:rStyle w:val="StyleUnderline"/>
        </w:rPr>
        <w:t xml:space="preserve"> seriously </w:t>
      </w:r>
      <w:r w:rsidRPr="00F129D3">
        <w:rPr>
          <w:rStyle w:val="Emphasis"/>
          <w:highlight w:val="green"/>
        </w:rPr>
        <w:t>understand</w:t>
      </w:r>
      <w:r w:rsidRPr="00F129D3">
        <w:rPr>
          <w:rStyle w:val="StyleUnderline"/>
        </w:rPr>
        <w:t xml:space="preserve"> the </w:t>
      </w:r>
      <w:r w:rsidRPr="00F129D3">
        <w:rPr>
          <w:rStyle w:val="Emphasis"/>
        </w:rPr>
        <w:t xml:space="preserve">quotidian </w:t>
      </w:r>
      <w:proofErr w:type="spellStart"/>
      <w:r w:rsidRPr="00F129D3">
        <w:rPr>
          <w:rStyle w:val="Emphasis"/>
        </w:rPr>
        <w:t>carceralities</w:t>
      </w:r>
      <w:proofErr w:type="spellEnd"/>
      <w:r w:rsidRPr="00F129D3">
        <w:rPr>
          <w:rStyle w:val="StyleUnderline"/>
        </w:rPr>
        <w:t xml:space="preserve"> of the </w:t>
      </w:r>
      <w:r w:rsidRPr="00F129D3">
        <w:rPr>
          <w:rStyle w:val="Emphasis"/>
        </w:rPr>
        <w:t>occupation</w:t>
      </w:r>
      <w:r w:rsidRPr="00F129D3">
        <w:rPr>
          <w:rStyle w:val="StyleUnderline"/>
        </w:rPr>
        <w:t xml:space="preserve"> and the </w:t>
      </w:r>
      <w:r w:rsidRPr="00F129D3">
        <w:rPr>
          <w:rStyle w:val="Emphasis"/>
        </w:rPr>
        <w:t>ubiquitous policing</w:t>
      </w:r>
      <w:r w:rsidRPr="00F129D3">
        <w:rPr>
          <w:rStyle w:val="StyleUnderline"/>
        </w:rPr>
        <w:t xml:space="preserve"> by not only Israeli forces but also the Palestinian Authority</w:t>
      </w:r>
      <w:r w:rsidRPr="00F129D3">
        <w:rPr>
          <w:sz w:val="12"/>
        </w:rPr>
        <w:t xml:space="preserve">.” </w:t>
      </w:r>
      <w:r w:rsidRPr="00F129D3">
        <w:rPr>
          <w:rStyle w:val="Emphasis"/>
          <w:sz w:val="30"/>
          <w:szCs w:val="30"/>
          <w:highlight w:val="green"/>
        </w:rPr>
        <w:t>Creating</w:t>
      </w:r>
      <w:r w:rsidRPr="00F129D3">
        <w:rPr>
          <w:rStyle w:val="StyleUnderline"/>
          <w:sz w:val="30"/>
          <w:szCs w:val="30"/>
          <w:highlight w:val="green"/>
        </w:rPr>
        <w:t xml:space="preserve"> a </w:t>
      </w:r>
      <w:r w:rsidRPr="00F129D3">
        <w:rPr>
          <w:rStyle w:val="Emphasis"/>
          <w:sz w:val="30"/>
          <w:szCs w:val="30"/>
          <w:highlight w:val="green"/>
        </w:rPr>
        <w:t>future</w:t>
      </w:r>
      <w:r w:rsidRPr="00F129D3">
        <w:rPr>
          <w:rStyle w:val="StyleUnderline"/>
          <w:sz w:val="30"/>
          <w:szCs w:val="30"/>
          <w:highlight w:val="green"/>
        </w:rPr>
        <w:t xml:space="preserve"> without</w:t>
      </w:r>
      <w:r w:rsidRPr="00F129D3">
        <w:rPr>
          <w:rStyle w:val="StyleUnderline"/>
          <w:sz w:val="30"/>
          <w:szCs w:val="30"/>
        </w:rPr>
        <w:t xml:space="preserve"> </w:t>
      </w:r>
      <w:r w:rsidRPr="00F129D3">
        <w:rPr>
          <w:rStyle w:val="Emphasis"/>
          <w:sz w:val="30"/>
          <w:szCs w:val="30"/>
        </w:rPr>
        <w:t xml:space="preserve">settler </w:t>
      </w:r>
      <w:r w:rsidRPr="00F129D3">
        <w:rPr>
          <w:rStyle w:val="Emphasis"/>
          <w:sz w:val="30"/>
          <w:szCs w:val="30"/>
          <w:highlight w:val="green"/>
        </w:rPr>
        <w:t>colonial violence</w:t>
      </w:r>
      <w:r w:rsidRPr="00F129D3">
        <w:rPr>
          <w:rStyle w:val="StyleUnderline"/>
          <w:sz w:val="30"/>
          <w:szCs w:val="30"/>
        </w:rPr>
        <w:t xml:space="preserve"> (in all its forms) for Palestinians </w:t>
      </w:r>
      <w:r w:rsidRPr="00F129D3">
        <w:rPr>
          <w:rStyle w:val="Emphasis"/>
          <w:sz w:val="30"/>
          <w:szCs w:val="30"/>
          <w:highlight w:val="green"/>
        </w:rPr>
        <w:t>requires imagining</w:t>
      </w:r>
      <w:r w:rsidRPr="00F129D3">
        <w:rPr>
          <w:rStyle w:val="StyleUnderline"/>
          <w:sz w:val="30"/>
          <w:szCs w:val="30"/>
          <w:highlight w:val="green"/>
        </w:rPr>
        <w:t xml:space="preserve"> a </w:t>
      </w:r>
      <w:r w:rsidRPr="00F129D3">
        <w:rPr>
          <w:rStyle w:val="Emphasis"/>
          <w:sz w:val="30"/>
          <w:szCs w:val="30"/>
          <w:highlight w:val="green"/>
        </w:rPr>
        <w:t>different future</w:t>
      </w:r>
      <w:r w:rsidRPr="00F129D3">
        <w:rPr>
          <w:rStyle w:val="StyleUnderline"/>
          <w:sz w:val="30"/>
          <w:szCs w:val="30"/>
          <w:highlight w:val="green"/>
        </w:rPr>
        <w:t xml:space="preserve"> </w:t>
      </w:r>
      <w:r w:rsidRPr="00F129D3">
        <w:rPr>
          <w:rStyle w:val="Emphasis"/>
          <w:sz w:val="30"/>
          <w:szCs w:val="30"/>
          <w:highlight w:val="green"/>
        </w:rPr>
        <w:t>as a possibility</w:t>
      </w:r>
      <w:r w:rsidRPr="00F129D3">
        <w:rPr>
          <w:rStyle w:val="StyleUnderline"/>
        </w:rPr>
        <w:t xml:space="preserve">. </w:t>
      </w:r>
      <w:r w:rsidRPr="00F129D3">
        <w:rPr>
          <w:rStyle w:val="Emphasis"/>
        </w:rPr>
        <w:t>BDS</w:t>
      </w:r>
      <w:r w:rsidRPr="00F129D3">
        <w:rPr>
          <w:rStyle w:val="StyleUnderline"/>
        </w:rPr>
        <w:t xml:space="preserve"> was/</w:t>
      </w:r>
      <w:r w:rsidRPr="00F129D3">
        <w:rPr>
          <w:rStyle w:val="Emphasis"/>
        </w:rPr>
        <w:t>is a way</w:t>
      </w:r>
      <w:r w:rsidRPr="00F129D3">
        <w:rPr>
          <w:rStyle w:val="StyleUnderline"/>
        </w:rPr>
        <w:t xml:space="preserve"> for </w:t>
      </w:r>
      <w:r w:rsidRPr="00F129D3">
        <w:rPr>
          <w:rStyle w:val="Emphasis"/>
        </w:rPr>
        <w:t>Palestinian civil society</w:t>
      </w:r>
      <w:r w:rsidRPr="00F129D3">
        <w:rPr>
          <w:rStyle w:val="StyleUnderline"/>
        </w:rPr>
        <w:t xml:space="preserve"> to “</w:t>
      </w:r>
      <w:r w:rsidRPr="00F129D3">
        <w:rPr>
          <w:rStyle w:val="Emphasis"/>
        </w:rPr>
        <w:t>restore</w:t>
      </w:r>
      <w:r w:rsidRPr="00F129D3">
        <w:rPr>
          <w:rStyle w:val="StyleUnderline"/>
        </w:rPr>
        <w:t xml:space="preserve"> public </w:t>
      </w:r>
      <w:r w:rsidRPr="00F129D3">
        <w:rPr>
          <w:rStyle w:val="Emphasis"/>
        </w:rPr>
        <w:t>visibility</w:t>
      </w:r>
      <w:r w:rsidRPr="00F129D3">
        <w:rPr>
          <w:rStyle w:val="StyleUnderline"/>
        </w:rPr>
        <w:t xml:space="preserve"> of the nonviolence aspect of Palestinian resistance.”</w:t>
      </w:r>
    </w:p>
    <w:p w14:paraId="69AA4AA4" w14:textId="77777777" w:rsidR="00A00208" w:rsidRPr="00F129D3" w:rsidRDefault="00A00208" w:rsidP="00A00208">
      <w:pPr>
        <w:rPr>
          <w:sz w:val="12"/>
        </w:rPr>
      </w:pPr>
      <w:r w:rsidRPr="00F129D3">
        <w:rPr>
          <w:sz w:val="12"/>
        </w:rPr>
        <w:t>Hope as a Discipline</w:t>
      </w:r>
    </w:p>
    <w:p w14:paraId="44FE66CB" w14:textId="77777777" w:rsidR="00A00208" w:rsidRPr="00F129D3" w:rsidRDefault="00A00208" w:rsidP="00A00208">
      <w:pPr>
        <w:rPr>
          <w:sz w:val="12"/>
        </w:rPr>
      </w:pPr>
      <w:r w:rsidRPr="00F129D3">
        <w:rPr>
          <w:sz w:val="12"/>
        </w:rPr>
        <w:t>Kaba has famously argued that “</w:t>
      </w:r>
      <w:r w:rsidRPr="00F129D3">
        <w:rPr>
          <w:rStyle w:val="Emphasis"/>
        </w:rPr>
        <w:t>hope</w:t>
      </w:r>
      <w:r w:rsidRPr="00F129D3">
        <w:rPr>
          <w:rStyle w:val="StyleUnderline"/>
        </w:rPr>
        <w:t xml:space="preserve"> is </w:t>
      </w:r>
      <w:r w:rsidRPr="00F129D3">
        <w:rPr>
          <w:rStyle w:val="Emphasis"/>
        </w:rPr>
        <w:t>a discipline</w:t>
      </w:r>
      <w:r w:rsidRPr="00F129D3">
        <w:rPr>
          <w:sz w:val="12"/>
        </w:rPr>
        <w:t xml:space="preserve">.” By this, she means that </w:t>
      </w:r>
      <w:r w:rsidRPr="00F129D3">
        <w:rPr>
          <w:rStyle w:val="StyleUnderline"/>
          <w:highlight w:val="green"/>
        </w:rPr>
        <w:t xml:space="preserve">hope </w:t>
      </w:r>
      <w:r w:rsidRPr="00F129D3">
        <w:rPr>
          <w:rStyle w:val="Emphasis"/>
          <w:highlight w:val="green"/>
        </w:rPr>
        <w:t>involves</w:t>
      </w:r>
      <w:r w:rsidRPr="00F129D3">
        <w:rPr>
          <w:rStyle w:val="StyleUnderline"/>
          <w:highlight w:val="green"/>
        </w:rPr>
        <w:t xml:space="preserve"> </w:t>
      </w:r>
      <w:r w:rsidRPr="00F129D3">
        <w:rPr>
          <w:rStyle w:val="Emphasis"/>
          <w:highlight w:val="green"/>
        </w:rPr>
        <w:t>believing that change</w:t>
      </w:r>
      <w:r w:rsidRPr="00F129D3">
        <w:rPr>
          <w:rStyle w:val="StyleUnderline"/>
          <w:highlight w:val="green"/>
        </w:rPr>
        <w:t xml:space="preserve"> is </w:t>
      </w:r>
      <w:r w:rsidRPr="00F129D3">
        <w:rPr>
          <w:rStyle w:val="Emphasis"/>
          <w:highlight w:val="green"/>
        </w:rPr>
        <w:t>always possible</w:t>
      </w:r>
      <w:r w:rsidRPr="00F129D3">
        <w:rPr>
          <w:sz w:val="12"/>
        </w:rPr>
        <w:t xml:space="preserve">. She also </w:t>
      </w:r>
      <w:r w:rsidRPr="00F129D3">
        <w:rPr>
          <w:rStyle w:val="StyleUnderline"/>
        </w:rPr>
        <w:t>discusses that hope isn’t just a belief</w:t>
      </w:r>
      <w:r w:rsidRPr="00F129D3">
        <w:rPr>
          <w:sz w:val="12"/>
        </w:rPr>
        <w:t xml:space="preserve">, a thought, a feeling, </w:t>
      </w:r>
      <w:r w:rsidRPr="00F129D3">
        <w:rPr>
          <w:rStyle w:val="StyleUnderline"/>
        </w:rPr>
        <w:t xml:space="preserve">but also </w:t>
      </w:r>
      <w:r w:rsidRPr="00F129D3">
        <w:rPr>
          <w:rStyle w:val="Emphasis"/>
        </w:rPr>
        <w:t>a practice</w:t>
      </w:r>
      <w:r w:rsidRPr="00F129D3">
        <w:rPr>
          <w:rStyle w:val="StyleUnderline"/>
        </w:rPr>
        <w:t xml:space="preserve">, a doing, </w:t>
      </w:r>
      <w:r w:rsidRPr="00F129D3">
        <w:rPr>
          <w:rStyle w:val="Emphasis"/>
          <w:highlight w:val="green"/>
        </w:rPr>
        <w:t>an action</w:t>
      </w:r>
      <w:r w:rsidRPr="00F129D3">
        <w:rPr>
          <w:sz w:val="12"/>
          <w:highlight w:val="green"/>
        </w:rPr>
        <w:t>.</w:t>
      </w:r>
      <w:r w:rsidRPr="00F129D3">
        <w:rPr>
          <w:sz w:val="12"/>
        </w:rPr>
        <w:t xml:space="preserve"> Hope as a discipline invites us to consider movement timelines rather than our personal, incidental, brief timelines. Hope as a discipline is radical because it is a move against the status quo. Hope as a discipline moves beyond the imagination into action.</w:t>
      </w:r>
    </w:p>
    <w:p w14:paraId="6EBA6531" w14:textId="77777777" w:rsidR="00A00208" w:rsidRPr="00F129D3" w:rsidRDefault="00A00208" w:rsidP="00A00208">
      <w:pPr>
        <w:rPr>
          <w:sz w:val="12"/>
        </w:rPr>
      </w:pPr>
      <w:proofErr w:type="spellStart"/>
      <w:r w:rsidRPr="00F129D3">
        <w:rPr>
          <w:sz w:val="12"/>
        </w:rPr>
        <w:t>Sumud</w:t>
      </w:r>
      <w:proofErr w:type="spellEnd"/>
      <w:r w:rsidRPr="00F129D3">
        <w:rPr>
          <w:sz w:val="12"/>
        </w:rPr>
        <w:t xml:space="preserve"> is a Palestinian term referencing our particular forms of steadfastness. Palestinian feminist Lena Meari points to the sociopolitical and affective value of </w:t>
      </w:r>
      <w:proofErr w:type="spellStart"/>
      <w:r w:rsidRPr="00F129D3">
        <w:rPr>
          <w:sz w:val="12"/>
        </w:rPr>
        <w:t>sumud</w:t>
      </w:r>
      <w:proofErr w:type="spellEnd"/>
      <w:r w:rsidRPr="00F129D3">
        <w:rPr>
          <w:sz w:val="12"/>
        </w:rPr>
        <w:t xml:space="preserve"> as a psychological act of both defiance and willful self-affirmation. </w:t>
      </w:r>
      <w:proofErr w:type="spellStart"/>
      <w:r w:rsidRPr="00F129D3">
        <w:rPr>
          <w:sz w:val="12"/>
        </w:rPr>
        <w:t>Sumud</w:t>
      </w:r>
      <w:proofErr w:type="spellEnd"/>
      <w:r w:rsidRPr="00F129D3">
        <w:rPr>
          <w:sz w:val="12"/>
        </w:rPr>
        <w:t>, she argues, is a healthy attachment to one’s inner self and social world.</w:t>
      </w:r>
    </w:p>
    <w:p w14:paraId="7FC8F4C5" w14:textId="77777777" w:rsidR="00A00208" w:rsidRPr="00F129D3" w:rsidRDefault="00A00208" w:rsidP="00A00208">
      <w:pPr>
        <w:rPr>
          <w:rStyle w:val="StyleUnderline"/>
        </w:rPr>
      </w:pPr>
      <w:r w:rsidRPr="00F129D3">
        <w:rPr>
          <w:sz w:val="12"/>
        </w:rPr>
        <w:t xml:space="preserve">Palestinians have demonstrated persistent </w:t>
      </w:r>
      <w:proofErr w:type="spellStart"/>
      <w:r w:rsidRPr="00F129D3">
        <w:rPr>
          <w:sz w:val="12"/>
        </w:rPr>
        <w:t>sumud</w:t>
      </w:r>
      <w:proofErr w:type="spellEnd"/>
      <w:r w:rsidRPr="00F129D3">
        <w:rPr>
          <w:sz w:val="12"/>
        </w:rPr>
        <w:t xml:space="preserve"> by continuing to refuse oppression and resist the label of “no people.” Consequently, hope as a discipline has been exercised by Palestinians through our </w:t>
      </w:r>
      <w:proofErr w:type="spellStart"/>
      <w:r w:rsidRPr="00F129D3">
        <w:rPr>
          <w:sz w:val="12"/>
        </w:rPr>
        <w:t>sumud</w:t>
      </w:r>
      <w:proofErr w:type="spellEnd"/>
      <w:r w:rsidRPr="00F129D3">
        <w:rPr>
          <w:sz w:val="12"/>
        </w:rPr>
        <w:t xml:space="preserve"> because Palestinian resistance and survivance is not possible without hope. Take, for example, the six Palestinian political prisoners who escaped Gilboa prison in September 2022 by purportedly digging a tunnel with spoons. The hope that fueled the planning and digging of these tunnels was not contained nor born of this imprisonment, but rather, passed on from generation to generation. When hope is a discipline, an intellectual, spiritual, psychological, and physical practice, time is not linear. Rather, time is a relational and temporal phenomenon constituted of past, present, and future. </w:t>
      </w:r>
      <w:r w:rsidRPr="00F129D3">
        <w:rPr>
          <w:rStyle w:val="Emphasis"/>
          <w:highlight w:val="green"/>
        </w:rPr>
        <w:t>Boycotts</w:t>
      </w:r>
      <w:r w:rsidRPr="00F129D3">
        <w:rPr>
          <w:rStyle w:val="StyleUnderline"/>
        </w:rPr>
        <w:t xml:space="preserve">, </w:t>
      </w:r>
      <w:r w:rsidRPr="00F129D3">
        <w:rPr>
          <w:rStyle w:val="Emphasis"/>
        </w:rPr>
        <w:t>divestments</w:t>
      </w:r>
      <w:r w:rsidRPr="00F129D3">
        <w:rPr>
          <w:rStyle w:val="StyleUnderline"/>
        </w:rPr>
        <w:t xml:space="preserve">, and </w:t>
      </w:r>
      <w:r w:rsidRPr="00F129D3">
        <w:rPr>
          <w:rStyle w:val="Emphasis"/>
        </w:rPr>
        <w:t>economic sanctions</w:t>
      </w:r>
      <w:r w:rsidRPr="00F129D3">
        <w:rPr>
          <w:rStyle w:val="StyleUnderline"/>
        </w:rPr>
        <w:t xml:space="preserve"> </w:t>
      </w:r>
      <w:r w:rsidRPr="00F129D3">
        <w:rPr>
          <w:rStyle w:val="Emphasis"/>
          <w:highlight w:val="green"/>
        </w:rPr>
        <w:t>enact practices</w:t>
      </w:r>
      <w:r w:rsidRPr="00F129D3">
        <w:rPr>
          <w:rStyle w:val="StyleUnderline"/>
          <w:highlight w:val="green"/>
        </w:rPr>
        <w:t xml:space="preserve"> of </w:t>
      </w:r>
      <w:r w:rsidRPr="00F129D3">
        <w:rPr>
          <w:rStyle w:val="Emphasis"/>
          <w:highlight w:val="green"/>
        </w:rPr>
        <w:t>hope</w:t>
      </w:r>
      <w:r w:rsidRPr="00F129D3">
        <w:rPr>
          <w:rStyle w:val="StyleUnderline"/>
        </w:rPr>
        <w:t>, hope that a different reality is possible.</w:t>
      </w:r>
    </w:p>
    <w:p w14:paraId="5B632007" w14:textId="77777777" w:rsidR="00A00208" w:rsidRPr="00F129D3" w:rsidRDefault="00A00208" w:rsidP="00A00208">
      <w:pPr>
        <w:rPr>
          <w:sz w:val="8"/>
          <w:szCs w:val="8"/>
        </w:rPr>
      </w:pPr>
      <w:r w:rsidRPr="00F129D3">
        <w:rPr>
          <w:sz w:val="8"/>
          <w:szCs w:val="8"/>
        </w:rPr>
        <w:t xml:space="preserve">Addressing Intimidation Tactics Given the ongoing Zionist narrative that BDS is anti-Semitic, I offer a few thoughts for those concerned with these claims. First, the accusation that BDS is, at its core, a dog whistle for anti-Semitism, or simply straight-up anti-Semitism, is a tactic intended to intimidate and consequently preclude support for BDS. We must keep in mind that the target of BDS is Israel and Israeli biopolitics and </w:t>
      </w:r>
      <w:proofErr w:type="spellStart"/>
      <w:r w:rsidRPr="00F129D3">
        <w:rPr>
          <w:sz w:val="8"/>
          <w:szCs w:val="8"/>
        </w:rPr>
        <w:t>necropolitics</w:t>
      </w:r>
      <w:proofErr w:type="spellEnd"/>
      <w:r w:rsidRPr="00F129D3">
        <w:rPr>
          <w:sz w:val="8"/>
          <w:szCs w:val="8"/>
        </w:rPr>
        <w:t xml:space="preserve"> impacting Palestinians, not Jews, nor Israelis. Furthermore, we must keep in mind that Israel and its necropolitical policies does not represent all Jewish people, as many Jewish people support and participate in BDS. Although Israel would have the world believe that it represents all Jewish people, for example, through its racist 2018 Nation-State Law, Jewish people are diverse. Not all Jewish people live in Israel, and even some Jewish people who live in Israel don’t feel represented by the state. Jewish anti-Zionism has a long history as articulated by Rabbi Irving F. Reichert (1895–1968), an influential and controversial leader in the Jewish reform movement and the American Council for Judaism. Claims that BDS is anti-Semitic assume that the state of Israel is the same as the Jewish people, or put an- other way, that Jewish people are homogenous in their identities, beliefs, and politics. The fact that Jewish people make up a demographic majority in Israel, coupled with the fact that Israel has support from Jewish people around the world, does not preclude the existence of critiques of Israel’s apartheid and carceral practices from Jewish people inside Israel. In fact, Jewish people in and out of Israel do critique Israel’s settler colonial and apartheid violence. I believe, or at least would like to believe, that social workers would agree that a state should make efforts to represent all its people equally, as well as support all its people to have freedom of movement, basic human rights, and access to water, health care, family, and a life free of violence. A similar argument leveraged against BDS is that anti-Zionism is anti-Semitic, such that BDS critiques of Zionism are labeled as anti-Semitic. A thoughtful discussion of this issue extends beyond the scope of this chapter, in part because it calls on us to work closely with the provenance of the definitions of anti-Semitism, as well as the political move to equate anti-Semitism and anti-Zionism. I stand with the Palestinian Feminist Collective and so many others who reject the conflation of the two.</w:t>
      </w:r>
    </w:p>
    <w:p w14:paraId="04D08D21" w14:textId="77777777" w:rsidR="00A00208" w:rsidRPr="00F129D3" w:rsidRDefault="00A00208" w:rsidP="00A00208">
      <w:pPr>
        <w:rPr>
          <w:sz w:val="12"/>
        </w:rPr>
      </w:pPr>
      <w:r w:rsidRPr="00F129D3">
        <w:rPr>
          <w:sz w:val="12"/>
        </w:rPr>
        <w:t>Resisting Violence = Practicing Hope</w:t>
      </w:r>
    </w:p>
    <w:p w14:paraId="4FC2E3A2" w14:textId="77777777" w:rsidR="00A00208" w:rsidRPr="00F129D3" w:rsidRDefault="00A00208" w:rsidP="00A00208">
      <w:pPr>
        <w:rPr>
          <w:sz w:val="12"/>
        </w:rPr>
      </w:pPr>
      <w:r w:rsidRPr="00F129D3">
        <w:rPr>
          <w:rStyle w:val="StyleUnderline"/>
        </w:rPr>
        <w:t xml:space="preserve">Let me be clear that I’m </w:t>
      </w:r>
      <w:r w:rsidRPr="00F129D3">
        <w:rPr>
          <w:rStyle w:val="Emphasis"/>
          <w:highlight w:val="green"/>
        </w:rPr>
        <w:t>not</w:t>
      </w:r>
      <w:r w:rsidRPr="00F129D3">
        <w:rPr>
          <w:rStyle w:val="Emphasis"/>
        </w:rPr>
        <w:t xml:space="preserve"> arguing</w:t>
      </w:r>
      <w:r w:rsidRPr="00F129D3">
        <w:rPr>
          <w:rStyle w:val="StyleUnderline"/>
        </w:rPr>
        <w:t xml:space="preserve"> </w:t>
      </w:r>
      <w:r w:rsidRPr="00F129D3">
        <w:rPr>
          <w:rStyle w:val="StyleUnderline"/>
          <w:highlight w:val="green"/>
        </w:rPr>
        <w:t xml:space="preserve">that </w:t>
      </w:r>
      <w:r w:rsidRPr="00F129D3">
        <w:rPr>
          <w:rStyle w:val="Emphasis"/>
          <w:highlight w:val="green"/>
        </w:rPr>
        <w:t>BDS</w:t>
      </w:r>
      <w:r w:rsidRPr="00F129D3">
        <w:rPr>
          <w:rStyle w:val="StyleUnderline"/>
        </w:rPr>
        <w:t xml:space="preserve"> offers </w:t>
      </w:r>
      <w:r w:rsidRPr="00F129D3">
        <w:rPr>
          <w:rStyle w:val="StyleUnderline"/>
          <w:highlight w:val="green"/>
        </w:rPr>
        <w:t xml:space="preserve">an </w:t>
      </w:r>
      <w:r w:rsidRPr="00F129D3">
        <w:rPr>
          <w:rStyle w:val="Emphasis"/>
          <w:highlight w:val="green"/>
        </w:rPr>
        <w:t>endpoint</w:t>
      </w:r>
      <w:r w:rsidRPr="00F129D3">
        <w:rPr>
          <w:rStyle w:val="StyleUnderline"/>
        </w:rPr>
        <w:t xml:space="preserve"> to decolonization nor liberation for Palestinians</w:t>
      </w:r>
      <w:r w:rsidRPr="00F129D3">
        <w:rPr>
          <w:sz w:val="12"/>
        </w:rPr>
        <w:t xml:space="preserve">. BDS has been criticized by some of its staunchest Palestinian advocates for the limitations of its rights-based framework when it comes to addressing and disrupting the violence of settler colonialism. I am suggesting, however, </w:t>
      </w:r>
      <w:r w:rsidRPr="00F129D3">
        <w:rPr>
          <w:rStyle w:val="StyleUnderline"/>
        </w:rPr>
        <w:t xml:space="preserve">that </w:t>
      </w:r>
      <w:r w:rsidRPr="00F129D3">
        <w:rPr>
          <w:rStyle w:val="StyleUnderline"/>
          <w:highlight w:val="green"/>
        </w:rPr>
        <w:t>BDS</w:t>
      </w:r>
      <w:r w:rsidRPr="00F129D3">
        <w:rPr>
          <w:rStyle w:val="StyleUnderline"/>
        </w:rPr>
        <w:t xml:space="preserve"> may </w:t>
      </w:r>
      <w:r w:rsidRPr="00F129D3">
        <w:rPr>
          <w:rStyle w:val="Emphasis"/>
          <w:highlight w:val="green"/>
        </w:rPr>
        <w:t>serve as an entry point</w:t>
      </w:r>
      <w:r w:rsidRPr="00F129D3">
        <w:rPr>
          <w:rStyle w:val="StyleUnderline"/>
          <w:highlight w:val="green"/>
        </w:rPr>
        <w:t xml:space="preserve"> for </w:t>
      </w:r>
      <w:r w:rsidRPr="00F129D3">
        <w:rPr>
          <w:rStyle w:val="Emphasis"/>
          <w:highlight w:val="green"/>
        </w:rPr>
        <w:t>Palestinian solidarity work</w:t>
      </w:r>
      <w:r w:rsidRPr="00F129D3">
        <w:rPr>
          <w:sz w:val="12"/>
        </w:rPr>
        <w:t xml:space="preserve">, </w:t>
      </w:r>
      <w:r w:rsidRPr="00F129D3">
        <w:rPr>
          <w:rStyle w:val="StyleUnderline"/>
        </w:rPr>
        <w:t xml:space="preserve">one that offers </w:t>
      </w:r>
      <w:r w:rsidRPr="00F129D3">
        <w:rPr>
          <w:rStyle w:val="Emphasis"/>
        </w:rPr>
        <w:t>explicit activities</w:t>
      </w:r>
      <w:r w:rsidRPr="00F129D3">
        <w:rPr>
          <w:rStyle w:val="StyleUnderline"/>
        </w:rPr>
        <w:t xml:space="preserve"> and </w:t>
      </w:r>
      <w:r w:rsidRPr="00F129D3">
        <w:rPr>
          <w:rStyle w:val="Emphasis"/>
        </w:rPr>
        <w:t>practices</w:t>
      </w:r>
      <w:r w:rsidRPr="00F129D3">
        <w:rPr>
          <w:rStyle w:val="StyleUnderline"/>
        </w:rPr>
        <w:t xml:space="preserve"> within the </w:t>
      </w:r>
      <w:r w:rsidRPr="00F129D3">
        <w:rPr>
          <w:rStyle w:val="Emphasis"/>
        </w:rPr>
        <w:t>context</w:t>
      </w:r>
      <w:r w:rsidRPr="00F129D3">
        <w:rPr>
          <w:rStyle w:val="StyleUnderline"/>
        </w:rPr>
        <w:t xml:space="preserve"> of a broad </w:t>
      </w:r>
      <w:r w:rsidRPr="00F129D3">
        <w:rPr>
          <w:rStyle w:val="Emphasis"/>
        </w:rPr>
        <w:t>social movement</w:t>
      </w:r>
      <w:r w:rsidRPr="00F129D3">
        <w:rPr>
          <w:sz w:val="12"/>
        </w:rPr>
        <w:t xml:space="preserve">, </w:t>
      </w:r>
      <w:r w:rsidRPr="00F129D3">
        <w:rPr>
          <w:rStyle w:val="StyleUnderline"/>
        </w:rPr>
        <w:t xml:space="preserve">led by those </w:t>
      </w:r>
      <w:r w:rsidRPr="00F129D3">
        <w:rPr>
          <w:rStyle w:val="Emphasis"/>
        </w:rPr>
        <w:t>most affected</w:t>
      </w:r>
      <w:r w:rsidRPr="00F129D3">
        <w:rPr>
          <w:rStyle w:val="StyleUnderline"/>
        </w:rPr>
        <w:t xml:space="preserve"> by the violence of </w:t>
      </w:r>
      <w:r w:rsidRPr="00F129D3">
        <w:rPr>
          <w:rStyle w:val="Emphasis"/>
        </w:rPr>
        <w:t>settler colonialism</w:t>
      </w:r>
      <w:r w:rsidRPr="00F129D3">
        <w:rPr>
          <w:rStyle w:val="StyleUnderline"/>
        </w:rPr>
        <w:t xml:space="preserve"> in Israel</w:t>
      </w:r>
      <w:r w:rsidRPr="00F129D3">
        <w:rPr>
          <w:sz w:val="12"/>
        </w:rPr>
        <w:t xml:space="preserve">. It bears mentioning that although the International Federation of Social Workers voted against supporting BDS in 2021, social work does have a history of engaging in boycotts as evidenced by participation in the “free produce movement” of the Progressive era and the more recent boycotts of Hyatt hotels for workers’ rights violations and labor disputes, just to name a few examples. In addition, social work does have a mandate to resist social and racial injustice. This form of civil society solidarity is in service of social work commitments to social justice and human dignity and worth. “BDS is a call to conscience to supporters in civil society around the world to use economic leverage, including lobbying their governments, in order to bring about specific changes in Israeli policies that violate human rights.” I </w:t>
      </w:r>
      <w:r w:rsidRPr="00F129D3">
        <w:rPr>
          <w:rStyle w:val="Emphasis"/>
        </w:rPr>
        <w:t>encourage</w:t>
      </w:r>
      <w:r w:rsidRPr="00F129D3">
        <w:rPr>
          <w:rStyle w:val="StyleUnderline"/>
        </w:rPr>
        <w:t xml:space="preserve"> all who are concerned with Zionism’s carceral violence to </w:t>
      </w:r>
      <w:r w:rsidRPr="00F129D3">
        <w:rPr>
          <w:rStyle w:val="Emphasis"/>
        </w:rPr>
        <w:t>join the BDS social movement</w:t>
      </w:r>
      <w:r w:rsidRPr="00F129D3">
        <w:rPr>
          <w:sz w:val="12"/>
        </w:rPr>
        <w:t xml:space="preserve">, in solidarity with Palestinians, </w:t>
      </w:r>
      <w:r w:rsidRPr="00F129D3">
        <w:rPr>
          <w:rStyle w:val="StyleUnderline"/>
        </w:rPr>
        <w:t xml:space="preserve">as an </w:t>
      </w:r>
      <w:r w:rsidRPr="00F129D3">
        <w:rPr>
          <w:rStyle w:val="Emphasis"/>
        </w:rPr>
        <w:t>enactment</w:t>
      </w:r>
      <w:r w:rsidRPr="00F129D3">
        <w:rPr>
          <w:rStyle w:val="StyleUnderline"/>
        </w:rPr>
        <w:t xml:space="preserve"> of </w:t>
      </w:r>
      <w:r w:rsidRPr="00F129D3">
        <w:rPr>
          <w:rStyle w:val="Emphasis"/>
        </w:rPr>
        <w:t>abolitionist praxis</w:t>
      </w:r>
      <w:r w:rsidRPr="00F129D3">
        <w:rPr>
          <w:sz w:val="12"/>
        </w:rPr>
        <w:t>.</w:t>
      </w:r>
    </w:p>
    <w:p w14:paraId="02A3A3FC" w14:textId="77777777" w:rsidR="00A00208" w:rsidRPr="00F129D3" w:rsidRDefault="00A00208" w:rsidP="00A00208"/>
    <w:p w14:paraId="5AD69DC3" w14:textId="77777777" w:rsidR="00A00208" w:rsidRPr="00F129D3" w:rsidRDefault="00A00208" w:rsidP="00A00208">
      <w:pPr>
        <w:pStyle w:val="Heading4"/>
      </w:pPr>
      <w:bookmarkStart w:id="1" w:name="_Hlk214040422"/>
      <w:r w:rsidRPr="00F129D3">
        <w:t xml:space="preserve">Anything else cedes </w:t>
      </w:r>
      <w:r w:rsidRPr="00F129D3">
        <w:rPr>
          <w:u w:val="single"/>
        </w:rPr>
        <w:t>resistance</w:t>
      </w:r>
      <w:r w:rsidRPr="00F129D3">
        <w:t xml:space="preserve"> to Israel’s </w:t>
      </w:r>
      <w:r w:rsidRPr="00F129D3">
        <w:rPr>
          <w:u w:val="single"/>
        </w:rPr>
        <w:t>inevitable</w:t>
      </w:r>
      <w:r w:rsidRPr="00F129D3">
        <w:t xml:space="preserve">, genocidal </w:t>
      </w:r>
      <w:r w:rsidRPr="00F129D3">
        <w:rPr>
          <w:u w:val="single"/>
        </w:rPr>
        <w:t>response</w:t>
      </w:r>
      <w:r w:rsidRPr="00F129D3">
        <w:t xml:space="preserve">, both on the </w:t>
      </w:r>
      <w:r w:rsidRPr="00F129D3">
        <w:rPr>
          <w:u w:val="single"/>
        </w:rPr>
        <w:t>ground</w:t>
      </w:r>
      <w:r w:rsidRPr="00F129D3">
        <w:t xml:space="preserve"> and the global </w:t>
      </w:r>
      <w:r w:rsidRPr="00F129D3">
        <w:rPr>
          <w:u w:val="single"/>
        </w:rPr>
        <w:t>imaginary</w:t>
      </w:r>
      <w:r w:rsidRPr="00F129D3">
        <w:t>.</w:t>
      </w:r>
    </w:p>
    <w:p w14:paraId="766F29EA" w14:textId="77777777" w:rsidR="00A00208" w:rsidRPr="00F129D3" w:rsidRDefault="00A00208" w:rsidP="00A00208">
      <w:r w:rsidRPr="00F129D3">
        <w:t xml:space="preserve">Ali </w:t>
      </w:r>
      <w:r w:rsidRPr="00F129D3">
        <w:rPr>
          <w:rStyle w:val="Style13ptBold"/>
        </w:rPr>
        <w:t>Abdel-Wahab ‘23</w:t>
      </w:r>
      <w:r w:rsidRPr="00F129D3">
        <w:t xml:space="preserve">, proud father of Nasser. Specialized in data analysis and evaluation and monitoring (M&amp;E) at several organizations in Gaza, also a member of the political youth forum in Gaza's </w:t>
      </w:r>
      <w:proofErr w:type="spellStart"/>
      <w:r w:rsidRPr="00F129D3">
        <w:t>Masarat</w:t>
      </w:r>
      <w:proofErr w:type="spellEnd"/>
      <w:r w:rsidRPr="00F129D3">
        <w:t xml:space="preserve"> Center and a policy analyst at Al-Shabaka: The Palestinian Policy Network. His hope is to be able to give Nasser a beautiful life., Institute for Palestine Studies, 11-13-2023. "On the Limits of </w:t>
      </w:r>
      <w:proofErr w:type="spellStart"/>
      <w:r w:rsidRPr="00F129D3">
        <w:t>Sumud</w:t>
      </w:r>
      <w:proofErr w:type="spellEnd"/>
      <w:r w:rsidRPr="00F129D3">
        <w:t xml:space="preserve"> in Genocide: A Message from Gaza," available on:  https://www.palestine-studies.org/en/node/1654628, accessed:  9-13-2025, </w:t>
      </w:r>
      <w:proofErr w:type="spellStart"/>
      <w:proofErr w:type="gramStart"/>
      <w:r w:rsidRPr="00F129D3">
        <w:t>rrf</w:t>
      </w:r>
      <w:proofErr w:type="spellEnd"/>
      <w:proofErr w:type="gramEnd"/>
    </w:p>
    <w:p w14:paraId="21A7F251" w14:textId="77777777" w:rsidR="00A00208" w:rsidRPr="00F129D3" w:rsidRDefault="00A00208" w:rsidP="00A00208">
      <w:pPr>
        <w:rPr>
          <w:sz w:val="12"/>
        </w:rPr>
      </w:pPr>
      <w:r w:rsidRPr="00F129D3">
        <w:rPr>
          <w:sz w:val="12"/>
        </w:rPr>
        <w:t xml:space="preserve">It is the thirty-seventh day of </w:t>
      </w:r>
      <w:r w:rsidRPr="00F129D3">
        <w:rPr>
          <w:rStyle w:val="Emphasis"/>
          <w:highlight w:val="green"/>
        </w:rPr>
        <w:t>Israel's</w:t>
      </w:r>
      <w:r w:rsidRPr="00F129D3">
        <w:rPr>
          <w:rStyle w:val="StyleUnderline"/>
          <w:highlight w:val="green"/>
        </w:rPr>
        <w:t xml:space="preserve"> </w:t>
      </w:r>
      <w:r w:rsidRPr="00F129D3">
        <w:rPr>
          <w:rStyle w:val="Emphasis"/>
          <w:highlight w:val="green"/>
        </w:rPr>
        <w:t>genocidal rampage</w:t>
      </w:r>
      <w:r w:rsidRPr="00F129D3">
        <w:rPr>
          <w:rStyle w:val="StyleUnderline"/>
        </w:rPr>
        <w:t xml:space="preserve"> on us Palestinians in Gaza</w:t>
      </w:r>
      <w:r w:rsidRPr="00F129D3">
        <w:rPr>
          <w:sz w:val="12"/>
        </w:rPr>
        <w:t xml:space="preserve">, Nov. 12. </w:t>
      </w:r>
      <w:r w:rsidRPr="00F129D3">
        <w:rPr>
          <w:rStyle w:val="StyleUnderline"/>
          <w:highlight w:val="green"/>
        </w:rPr>
        <w:t xml:space="preserve">I </w:t>
      </w:r>
      <w:r w:rsidRPr="00F129D3">
        <w:rPr>
          <w:rStyle w:val="Emphasis"/>
          <w:highlight w:val="green"/>
        </w:rPr>
        <w:t>write these</w:t>
      </w:r>
      <w:r w:rsidRPr="00F129D3">
        <w:rPr>
          <w:rStyle w:val="StyleUnderline"/>
          <w:highlight w:val="green"/>
        </w:rPr>
        <w:t xml:space="preserve"> thoughts </w:t>
      </w:r>
      <w:r w:rsidRPr="00F129D3">
        <w:rPr>
          <w:rStyle w:val="Emphasis"/>
          <w:highlight w:val="green"/>
        </w:rPr>
        <w:t>not</w:t>
      </w:r>
      <w:r w:rsidRPr="00F129D3">
        <w:rPr>
          <w:rStyle w:val="StyleUnderline"/>
          <w:highlight w:val="green"/>
        </w:rPr>
        <w:t xml:space="preserve"> to </w:t>
      </w:r>
      <w:r w:rsidRPr="00F129D3">
        <w:rPr>
          <w:rStyle w:val="Emphasis"/>
          <w:highlight w:val="green"/>
        </w:rPr>
        <w:t>waste</w:t>
      </w:r>
      <w:r w:rsidRPr="00F129D3">
        <w:rPr>
          <w:rStyle w:val="Emphasis"/>
        </w:rPr>
        <w:t xml:space="preserve"> precious </w:t>
      </w:r>
      <w:r w:rsidRPr="00F129D3">
        <w:rPr>
          <w:rStyle w:val="Emphasis"/>
          <w:highlight w:val="green"/>
        </w:rPr>
        <w:t>energy</w:t>
      </w:r>
      <w:r w:rsidRPr="00F129D3">
        <w:rPr>
          <w:rStyle w:val="StyleUnderline"/>
        </w:rPr>
        <w:t xml:space="preserve"> </w:t>
      </w:r>
      <w:r w:rsidRPr="00F129D3">
        <w:rPr>
          <w:rStyle w:val="Emphasis"/>
          <w:highlight w:val="green"/>
        </w:rPr>
        <w:t>condemning</w:t>
      </w:r>
      <w:r w:rsidRPr="00F129D3">
        <w:rPr>
          <w:sz w:val="12"/>
        </w:rPr>
        <w:t xml:space="preserve"> our occupier or international complicity, nor </w:t>
      </w:r>
      <w:r w:rsidRPr="00F129D3">
        <w:rPr>
          <w:rStyle w:val="StyleUnderline"/>
          <w:highlight w:val="green"/>
        </w:rPr>
        <w:t xml:space="preserve">the </w:t>
      </w:r>
      <w:r w:rsidRPr="00F129D3">
        <w:rPr>
          <w:rStyle w:val="Emphasis"/>
          <w:highlight w:val="green"/>
        </w:rPr>
        <w:t>futility</w:t>
      </w:r>
      <w:r w:rsidRPr="00F129D3">
        <w:rPr>
          <w:rStyle w:val="StyleUnderline"/>
          <w:highlight w:val="green"/>
        </w:rPr>
        <w:t xml:space="preserve"> of</w:t>
      </w:r>
      <w:r w:rsidRPr="00F129D3">
        <w:rPr>
          <w:rStyle w:val="StyleUnderline"/>
        </w:rPr>
        <w:t xml:space="preserve"> human </w:t>
      </w:r>
      <w:r w:rsidRPr="00F129D3">
        <w:rPr>
          <w:rStyle w:val="Emphasis"/>
          <w:highlight w:val="green"/>
        </w:rPr>
        <w:t>rights laws</w:t>
      </w:r>
      <w:r w:rsidRPr="00F129D3">
        <w:rPr>
          <w:rStyle w:val="StyleUnderline"/>
          <w:highlight w:val="green"/>
        </w:rPr>
        <w:t xml:space="preserve"> and bodies</w:t>
      </w:r>
      <w:r w:rsidRPr="00F129D3">
        <w:rPr>
          <w:sz w:val="12"/>
        </w:rPr>
        <w:t xml:space="preserve">. </w:t>
      </w:r>
      <w:r w:rsidRPr="00F129D3">
        <w:rPr>
          <w:rStyle w:val="Emphasis"/>
          <w:highlight w:val="green"/>
        </w:rPr>
        <w:t>None of it is worth the time</w:t>
      </w:r>
      <w:r w:rsidRPr="00F129D3">
        <w:rPr>
          <w:sz w:val="12"/>
        </w:rPr>
        <w:t xml:space="preserve">. I write these thoughts for myself, for my son, for loved ones in Gaza and afar, to share reflections on existing under genocide. I also </w:t>
      </w:r>
      <w:r w:rsidRPr="00F129D3">
        <w:rPr>
          <w:rStyle w:val="Emphasis"/>
          <w:highlight w:val="green"/>
        </w:rPr>
        <w:t>share these words</w:t>
      </w:r>
      <w:r w:rsidRPr="00F129D3">
        <w:rPr>
          <w:rStyle w:val="StyleUnderline"/>
        </w:rPr>
        <w:t xml:space="preserve"> </w:t>
      </w:r>
      <w:r w:rsidRPr="00F129D3">
        <w:rPr>
          <w:rStyle w:val="StyleUnderline"/>
          <w:highlight w:val="green"/>
        </w:rPr>
        <w:t>with</w:t>
      </w:r>
      <w:r w:rsidRPr="00F129D3">
        <w:rPr>
          <w:rStyle w:val="StyleUnderline"/>
        </w:rPr>
        <w:t xml:space="preserve"> my </w:t>
      </w:r>
      <w:r w:rsidRPr="00F129D3">
        <w:rPr>
          <w:rStyle w:val="Emphasis"/>
          <w:highlight w:val="green"/>
        </w:rPr>
        <w:t>Palestinian brothers</w:t>
      </w:r>
      <w:r w:rsidRPr="00F129D3">
        <w:rPr>
          <w:rStyle w:val="StyleUnderline"/>
          <w:highlight w:val="green"/>
        </w:rPr>
        <w:t xml:space="preserve"> and </w:t>
      </w:r>
      <w:r w:rsidRPr="00F129D3">
        <w:rPr>
          <w:rStyle w:val="Emphasis"/>
          <w:highlight w:val="green"/>
        </w:rPr>
        <w:t>sisters</w:t>
      </w:r>
      <w:r w:rsidRPr="00F129D3">
        <w:rPr>
          <w:rStyle w:val="StyleUnderline"/>
        </w:rPr>
        <w:t xml:space="preserve"> everywhere</w:t>
      </w:r>
      <w:r w:rsidRPr="00F129D3">
        <w:rPr>
          <w:sz w:val="12"/>
        </w:rPr>
        <w:t xml:space="preserve">, </w:t>
      </w:r>
      <w:r w:rsidRPr="00F129D3">
        <w:rPr>
          <w:rStyle w:val="StyleUnderline"/>
        </w:rPr>
        <w:t>for whom our</w:t>
      </w:r>
      <w:r w:rsidRPr="00F129D3">
        <w:rPr>
          <w:sz w:val="12"/>
        </w:rPr>
        <w:t xml:space="preserve"> </w:t>
      </w:r>
      <w:proofErr w:type="spellStart"/>
      <w:r w:rsidRPr="00F129D3">
        <w:rPr>
          <w:rStyle w:val="StyleUnderline"/>
        </w:rPr>
        <w:t>sumud</w:t>
      </w:r>
      <w:proofErr w:type="spellEnd"/>
      <w:r w:rsidRPr="00F129D3">
        <w:rPr>
          <w:sz w:val="12"/>
        </w:rPr>
        <w:t xml:space="preserve"> (</w:t>
      </w:r>
      <w:r w:rsidRPr="00F129D3">
        <w:rPr>
          <w:rStyle w:val="Emphasis"/>
        </w:rPr>
        <w:t>steadfastness</w:t>
      </w:r>
      <w:r w:rsidRPr="00F129D3">
        <w:rPr>
          <w:sz w:val="12"/>
        </w:rPr>
        <w:t xml:space="preserve">) </w:t>
      </w:r>
      <w:r w:rsidRPr="00F129D3">
        <w:rPr>
          <w:rStyle w:val="StyleUnderline"/>
        </w:rPr>
        <w:t xml:space="preserve">as a people </w:t>
      </w:r>
      <w:r w:rsidRPr="00F129D3">
        <w:rPr>
          <w:rStyle w:val="Emphasis"/>
        </w:rPr>
        <w:t>carries</w:t>
      </w:r>
      <w:r w:rsidRPr="00F129D3">
        <w:rPr>
          <w:rStyle w:val="StyleUnderline"/>
        </w:rPr>
        <w:t xml:space="preserve"> and has carried </w:t>
      </w:r>
      <w:r w:rsidRPr="00F129D3">
        <w:rPr>
          <w:rStyle w:val="Emphasis"/>
        </w:rPr>
        <w:t>profound meaning</w:t>
      </w:r>
      <w:r w:rsidRPr="00F129D3">
        <w:rPr>
          <w:rStyle w:val="StyleUnderline"/>
        </w:rPr>
        <w:t xml:space="preserve"> and </w:t>
      </w:r>
      <w:r w:rsidRPr="00F129D3">
        <w:rPr>
          <w:rStyle w:val="Emphasis"/>
        </w:rPr>
        <w:t>significance</w:t>
      </w:r>
      <w:r w:rsidRPr="00F129D3">
        <w:rPr>
          <w:rStyle w:val="StyleUnderline"/>
        </w:rPr>
        <w:t xml:space="preserve"> for decades</w:t>
      </w:r>
      <w:r w:rsidRPr="00F129D3">
        <w:rPr>
          <w:sz w:val="12"/>
        </w:rPr>
        <w:t xml:space="preserve">. But here, I share with you the limits of </w:t>
      </w:r>
      <w:proofErr w:type="spellStart"/>
      <w:r w:rsidRPr="00F129D3">
        <w:rPr>
          <w:sz w:val="12"/>
        </w:rPr>
        <w:t>sumud</w:t>
      </w:r>
      <w:proofErr w:type="spellEnd"/>
      <w:r w:rsidRPr="00F129D3">
        <w:rPr>
          <w:sz w:val="12"/>
        </w:rPr>
        <w:t xml:space="preserve"> under genocide through my own eyes.</w:t>
      </w:r>
    </w:p>
    <w:p w14:paraId="4307CE17" w14:textId="77777777" w:rsidR="00A00208" w:rsidRPr="00F129D3" w:rsidRDefault="00A00208" w:rsidP="00A00208">
      <w:pPr>
        <w:rPr>
          <w:sz w:val="12"/>
        </w:rPr>
      </w:pPr>
      <w:r w:rsidRPr="00F129D3">
        <w:rPr>
          <w:sz w:val="12"/>
        </w:rPr>
        <w:t>We Palestinians in Gaza are familiar with solitude, with abandonment, with shouting into the void, “Where are the Arabs? Where is the world?” We've always felt it, and perhaps we once hoped we would be wrong if it came to this. But it came to this, and we were right.</w:t>
      </w:r>
    </w:p>
    <w:p w14:paraId="1D7A18D5" w14:textId="77777777" w:rsidR="00A00208" w:rsidRPr="00F129D3" w:rsidRDefault="00A00208" w:rsidP="00A00208">
      <w:pPr>
        <w:rPr>
          <w:sz w:val="12"/>
        </w:rPr>
      </w:pPr>
      <w:r w:rsidRPr="00F129D3">
        <w:rPr>
          <w:sz w:val="12"/>
        </w:rPr>
        <w:t xml:space="preserve">This </w:t>
      </w:r>
      <w:r w:rsidRPr="00F129D3">
        <w:rPr>
          <w:rStyle w:val="Emphasis"/>
          <w:highlight w:val="green"/>
        </w:rPr>
        <w:t>solitary existence</w:t>
      </w:r>
      <w:r w:rsidRPr="00F129D3">
        <w:rPr>
          <w:rStyle w:val="StyleUnderline"/>
        </w:rPr>
        <w:t xml:space="preserve"> </w:t>
      </w:r>
      <w:r w:rsidRPr="00F129D3">
        <w:rPr>
          <w:rStyle w:val="StyleUnderline"/>
          <w:highlight w:val="green"/>
        </w:rPr>
        <w:t xml:space="preserve">manifests </w:t>
      </w:r>
      <w:r w:rsidRPr="00F129D3">
        <w:rPr>
          <w:rStyle w:val="Emphasis"/>
          <w:highlight w:val="green"/>
        </w:rPr>
        <w:t>differently</w:t>
      </w:r>
      <w:r w:rsidRPr="00F129D3">
        <w:rPr>
          <w:rStyle w:val="StyleUnderline"/>
        </w:rPr>
        <w:t xml:space="preserve"> in the </w:t>
      </w:r>
      <w:r w:rsidRPr="00F129D3">
        <w:rPr>
          <w:rStyle w:val="Emphasis"/>
          <w:highlight w:val="green"/>
        </w:rPr>
        <w:t>global imaginary</w:t>
      </w:r>
      <w:r w:rsidRPr="00F129D3">
        <w:rPr>
          <w:sz w:val="12"/>
        </w:rPr>
        <w:t xml:space="preserve">, </w:t>
      </w:r>
      <w:r w:rsidRPr="00F129D3">
        <w:rPr>
          <w:rStyle w:val="StyleUnderline"/>
          <w:highlight w:val="green"/>
        </w:rPr>
        <w:t xml:space="preserve">and even in our </w:t>
      </w:r>
      <w:r w:rsidRPr="00F129D3">
        <w:rPr>
          <w:rStyle w:val="Emphasis"/>
          <w:highlight w:val="green"/>
        </w:rPr>
        <w:t>occupier's imaginary</w:t>
      </w:r>
      <w:r w:rsidRPr="00F129D3">
        <w:rPr>
          <w:sz w:val="12"/>
        </w:rPr>
        <w:t xml:space="preserve"> — </w:t>
      </w:r>
      <w:r w:rsidRPr="00F129D3">
        <w:rPr>
          <w:rStyle w:val="StyleUnderline"/>
        </w:rPr>
        <w:t>the latter casting us as the besieged enemy</w:t>
      </w:r>
      <w:r w:rsidRPr="00F129D3">
        <w:rPr>
          <w:sz w:val="12"/>
        </w:rPr>
        <w:t xml:space="preserve">, two million strong, who voted for a “terrorist” government and </w:t>
      </w:r>
      <w:r w:rsidRPr="00F129D3">
        <w:rPr>
          <w:rStyle w:val="StyleUnderline"/>
          <w:highlight w:val="green"/>
        </w:rPr>
        <w:t>who must</w:t>
      </w:r>
      <w:r w:rsidRPr="00F129D3">
        <w:rPr>
          <w:rStyle w:val="StyleUnderline"/>
        </w:rPr>
        <w:t xml:space="preserve">, therefore, </w:t>
      </w:r>
      <w:r w:rsidRPr="00F129D3">
        <w:rPr>
          <w:rStyle w:val="StyleUnderline"/>
          <w:highlight w:val="green"/>
        </w:rPr>
        <w:t>suffer</w:t>
      </w:r>
      <w:r w:rsidRPr="00F129D3">
        <w:rPr>
          <w:rStyle w:val="StyleUnderline"/>
        </w:rPr>
        <w:t xml:space="preserve"> the </w:t>
      </w:r>
      <w:r w:rsidRPr="00F129D3">
        <w:rPr>
          <w:rStyle w:val="StyleUnderline"/>
          <w:highlight w:val="green"/>
        </w:rPr>
        <w:t>consequences</w:t>
      </w:r>
      <w:r w:rsidRPr="00F129D3">
        <w:rPr>
          <w:sz w:val="12"/>
        </w:rPr>
        <w:t xml:space="preserve">. Perhaps this is how they sleep at night. </w:t>
      </w:r>
    </w:p>
    <w:p w14:paraId="70175A00" w14:textId="77777777" w:rsidR="00A00208" w:rsidRPr="00F129D3" w:rsidRDefault="00A00208" w:rsidP="00A00208">
      <w:pPr>
        <w:rPr>
          <w:sz w:val="12"/>
        </w:rPr>
      </w:pPr>
      <w:r w:rsidRPr="00F129D3">
        <w:rPr>
          <w:rStyle w:val="StyleUnderline"/>
        </w:rPr>
        <w:t>And when I imagine our brothers and sisters in the region</w:t>
      </w:r>
      <w:r w:rsidRPr="00F129D3">
        <w:rPr>
          <w:sz w:val="12"/>
        </w:rPr>
        <w:t xml:space="preserve">, our friends in the world, helping us any way they can and amplifying our voices, </w:t>
      </w:r>
      <w:r w:rsidRPr="00F129D3">
        <w:rPr>
          <w:rStyle w:val="StyleUnderline"/>
        </w:rPr>
        <w:t>I imagine them holding on to a romanticized idea that we Gazans</w:t>
      </w:r>
      <w:r w:rsidRPr="00F129D3">
        <w:rPr>
          <w:sz w:val="12"/>
        </w:rPr>
        <w:t xml:space="preserve">, alone and unlike any humans in the world, </w:t>
      </w:r>
      <w:r w:rsidRPr="00F129D3">
        <w:rPr>
          <w:rStyle w:val="StyleUnderline"/>
        </w:rPr>
        <w:t>don't fear death</w:t>
      </w:r>
      <w:r w:rsidRPr="00F129D3">
        <w:rPr>
          <w:sz w:val="12"/>
        </w:rPr>
        <w:t>; that we have gotten used to living under unending bombardment from the air, land, and sea; and that we can therefore continue to withstand it against all logic and reason.</w:t>
      </w:r>
    </w:p>
    <w:p w14:paraId="4AE49BCC" w14:textId="77777777" w:rsidR="00A00208" w:rsidRPr="00F129D3" w:rsidRDefault="00A00208" w:rsidP="00A00208">
      <w:pPr>
        <w:rPr>
          <w:rStyle w:val="StyleUnderline"/>
        </w:rPr>
      </w:pPr>
      <w:r w:rsidRPr="00F129D3">
        <w:rPr>
          <w:sz w:val="12"/>
        </w:rPr>
        <w:t xml:space="preserve">“There is no one like the Gazans,” they say in awe of our survival after decades of siege and war that led to this, </w:t>
      </w:r>
      <w:r w:rsidRPr="00F129D3">
        <w:rPr>
          <w:rStyle w:val="StyleUnderline"/>
        </w:rPr>
        <w:t>as if we alone can somehow continue to weather the unending unspeakable</w:t>
      </w:r>
      <w:r w:rsidRPr="00F129D3">
        <w:rPr>
          <w:sz w:val="12"/>
        </w:rPr>
        <w:t xml:space="preserve">. </w:t>
      </w:r>
      <w:r w:rsidRPr="00F129D3">
        <w:rPr>
          <w:rStyle w:val="StyleUnderline"/>
        </w:rPr>
        <w:t>But we can't</w:t>
      </w:r>
      <w:r w:rsidRPr="00F129D3">
        <w:rPr>
          <w:sz w:val="12"/>
        </w:rPr>
        <w:t xml:space="preserve">. None of the more than 5,000 children who have been massacred in this war, and none of the thousands more still buried under the rubble, could either before they were taken. None of them voted for Hamas sixteen years ago. Most of the more than 11,000 slaughtered didn't. Sixteen years ago, almost all of them were children. </w:t>
      </w:r>
      <w:r w:rsidRPr="00F129D3">
        <w:rPr>
          <w:rStyle w:val="StyleUnderline"/>
        </w:rPr>
        <w:t>Their voices weren't yet counted, and now they can't even be heard.</w:t>
      </w:r>
    </w:p>
    <w:p w14:paraId="3F39CD3B" w14:textId="77777777" w:rsidR="00A00208" w:rsidRPr="00F129D3" w:rsidRDefault="00A00208" w:rsidP="00A00208">
      <w:pPr>
        <w:rPr>
          <w:sz w:val="12"/>
        </w:rPr>
      </w:pPr>
      <w:r w:rsidRPr="00F129D3">
        <w:rPr>
          <w:sz w:val="12"/>
        </w:rPr>
        <w:t>Most of the 11,000 slaughtered and over 30,000 injured in this war lived and survived at least one more in 2021 — to say nothing of the periodic airstrikes between the wars that don't make it to mainstream news networks. When they were reduced to numbers in this war while seeking shelter in their homes, mosques, churches, and hospitals, they died already suffering from untold traumas, just like their parents and grandparents who survived several more wars, and some even 1967 and 1948, and who died beside them.</w:t>
      </w:r>
    </w:p>
    <w:p w14:paraId="27832E65" w14:textId="77777777" w:rsidR="00A00208" w:rsidRPr="00F129D3" w:rsidRDefault="00A00208" w:rsidP="00A00208">
      <w:pPr>
        <w:rPr>
          <w:sz w:val="12"/>
        </w:rPr>
      </w:pPr>
      <w:r w:rsidRPr="00F129D3">
        <w:rPr>
          <w:sz w:val="12"/>
        </w:rPr>
        <w:t>Their parents and grandparents may have developed some understanding of the meaning of it all while they lived, some reckoning with fate and what comes after life, a reckoning with martyrdom. Even after surviving decades in refugee camps within the most densely populated place on earth, this tiny strip of land under the longest military siege in modern history, they must have grasped that transcendent knowledge and thanked God for His blessings and for taking them at that moment when that missile came through the roof of their building — at least I hope it did, for their sake and ours.</w:t>
      </w:r>
    </w:p>
    <w:p w14:paraId="6E97A9FC" w14:textId="77777777" w:rsidR="00A00208" w:rsidRPr="00F129D3" w:rsidRDefault="00A00208" w:rsidP="00A00208">
      <w:pPr>
        <w:rPr>
          <w:sz w:val="12"/>
        </w:rPr>
      </w:pPr>
      <w:r w:rsidRPr="00F129D3">
        <w:rPr>
          <w:sz w:val="12"/>
        </w:rPr>
        <w:t>But what do the children know of God and martyrdom? What do they know of life after all of this?</w:t>
      </w:r>
    </w:p>
    <w:p w14:paraId="4B612BD2" w14:textId="77777777" w:rsidR="00A00208" w:rsidRPr="00F129D3" w:rsidRDefault="00A00208" w:rsidP="00A00208">
      <w:pPr>
        <w:rPr>
          <w:sz w:val="12"/>
        </w:rPr>
      </w:pPr>
      <w:r w:rsidRPr="00F129D3">
        <w:rPr>
          <w:rStyle w:val="StyleUnderline"/>
        </w:rPr>
        <w:t xml:space="preserve">And </w:t>
      </w:r>
      <w:r w:rsidRPr="00F129D3">
        <w:rPr>
          <w:rStyle w:val="StyleUnderline"/>
          <w:highlight w:val="green"/>
        </w:rPr>
        <w:t xml:space="preserve">for </w:t>
      </w:r>
      <w:r w:rsidRPr="00F129D3">
        <w:rPr>
          <w:rStyle w:val="Emphasis"/>
          <w:highlight w:val="green"/>
        </w:rPr>
        <w:t>those of us</w:t>
      </w:r>
      <w:r w:rsidRPr="00F129D3">
        <w:rPr>
          <w:rStyle w:val="StyleUnderline"/>
        </w:rPr>
        <w:t xml:space="preserve"> who somehow </w:t>
      </w:r>
      <w:r w:rsidRPr="00F129D3">
        <w:rPr>
          <w:rStyle w:val="Emphasis"/>
        </w:rPr>
        <w:t>remain</w:t>
      </w:r>
      <w:r w:rsidRPr="00F129D3">
        <w:rPr>
          <w:sz w:val="12"/>
        </w:rPr>
        <w:t xml:space="preserve">, </w:t>
      </w:r>
      <w:r w:rsidRPr="00F129D3">
        <w:rPr>
          <w:rStyle w:val="StyleUnderline"/>
        </w:rPr>
        <w:t xml:space="preserve">we </w:t>
      </w:r>
      <w:r w:rsidRPr="00F129D3">
        <w:rPr>
          <w:rStyle w:val="StyleUnderline"/>
          <w:highlight w:val="green"/>
        </w:rPr>
        <w:t xml:space="preserve">still </w:t>
      </w:r>
      <w:r w:rsidRPr="00F129D3">
        <w:rPr>
          <w:rStyle w:val="Emphasis"/>
          <w:highlight w:val="green"/>
        </w:rPr>
        <w:t>struggle</w:t>
      </w:r>
      <w:r w:rsidRPr="00F129D3">
        <w:rPr>
          <w:rStyle w:val="StyleUnderline"/>
        </w:rPr>
        <w:t xml:space="preserve"> to breathe after thirty-seven days, as anyone would, </w:t>
      </w:r>
      <w:r w:rsidRPr="00F129D3">
        <w:rPr>
          <w:rStyle w:val="StyleUnderline"/>
          <w:highlight w:val="green"/>
        </w:rPr>
        <w:t xml:space="preserve">when we hear the </w:t>
      </w:r>
      <w:r w:rsidRPr="00F129D3">
        <w:rPr>
          <w:rStyle w:val="Emphasis"/>
          <w:highlight w:val="green"/>
        </w:rPr>
        <w:t>deafening military jets</w:t>
      </w:r>
      <w:r w:rsidRPr="00F129D3">
        <w:rPr>
          <w:rStyle w:val="StyleUnderline"/>
          <w:highlight w:val="green"/>
        </w:rPr>
        <w:t xml:space="preserve"> and </w:t>
      </w:r>
      <w:r w:rsidRPr="00F129D3">
        <w:rPr>
          <w:rStyle w:val="Emphasis"/>
          <w:highlight w:val="green"/>
        </w:rPr>
        <w:t>bombs</w:t>
      </w:r>
      <w:r w:rsidRPr="00F129D3">
        <w:rPr>
          <w:rStyle w:val="Emphasis"/>
        </w:rPr>
        <w:t xml:space="preserve"> overhead</w:t>
      </w:r>
      <w:r w:rsidRPr="00F129D3">
        <w:rPr>
          <w:sz w:val="12"/>
        </w:rPr>
        <w:t>. We hold our children tightly and tell them not to be scared, that this too shall pass, as any human would. We doubt God, as anyone would, as yet another missile somehow misses our building, sparing us, while tearing through our neighbors' home next door. Even as we say al-</w:t>
      </w:r>
      <w:proofErr w:type="spellStart"/>
      <w:r w:rsidRPr="00F129D3">
        <w:rPr>
          <w:sz w:val="12"/>
        </w:rPr>
        <w:t>hamdulillah</w:t>
      </w:r>
      <w:proofErr w:type="spellEnd"/>
      <w:r w:rsidRPr="00F129D3">
        <w:rPr>
          <w:sz w:val="12"/>
        </w:rPr>
        <w:t xml:space="preserve"> that we are still alive every minute of every day, </w:t>
      </w:r>
      <w:r w:rsidRPr="00F129D3">
        <w:rPr>
          <w:rStyle w:val="StyleUnderline"/>
        </w:rPr>
        <w:t xml:space="preserve">we </w:t>
      </w:r>
      <w:r w:rsidRPr="00F129D3">
        <w:rPr>
          <w:rStyle w:val="Emphasis"/>
        </w:rPr>
        <w:t>struggle</w:t>
      </w:r>
      <w:r w:rsidRPr="00F129D3">
        <w:rPr>
          <w:rStyle w:val="StyleUnderline"/>
        </w:rPr>
        <w:t xml:space="preserve"> to make </w:t>
      </w:r>
      <w:r w:rsidRPr="00F129D3">
        <w:rPr>
          <w:rStyle w:val="Emphasis"/>
        </w:rPr>
        <w:t>sense</w:t>
      </w:r>
      <w:r w:rsidRPr="00F129D3">
        <w:rPr>
          <w:rStyle w:val="StyleUnderline"/>
        </w:rPr>
        <w:t xml:space="preserve"> of </w:t>
      </w:r>
      <w:r w:rsidRPr="00F129D3">
        <w:rPr>
          <w:rStyle w:val="Emphasis"/>
        </w:rPr>
        <w:t>existence</w:t>
      </w:r>
      <w:r w:rsidRPr="00F129D3">
        <w:rPr>
          <w:rStyle w:val="StyleUnderline"/>
        </w:rPr>
        <w:t xml:space="preserve"> if this is existence</w:t>
      </w:r>
      <w:r w:rsidRPr="00F129D3">
        <w:rPr>
          <w:sz w:val="12"/>
        </w:rPr>
        <w:t>.</w:t>
      </w:r>
    </w:p>
    <w:p w14:paraId="69DAFA1E" w14:textId="77777777" w:rsidR="00A00208" w:rsidRPr="00F129D3" w:rsidRDefault="00A00208" w:rsidP="00A00208">
      <w:pPr>
        <w:rPr>
          <w:sz w:val="12"/>
        </w:rPr>
      </w:pPr>
      <w:r w:rsidRPr="00F129D3">
        <w:rPr>
          <w:sz w:val="12"/>
        </w:rPr>
        <w:t xml:space="preserve">Even if we are impressed, as the world should be, </w:t>
      </w:r>
      <w:r w:rsidRPr="00F129D3">
        <w:rPr>
          <w:rStyle w:val="StyleUnderline"/>
        </w:rPr>
        <w:t xml:space="preserve">with </w:t>
      </w:r>
      <w:r w:rsidRPr="00F129D3">
        <w:rPr>
          <w:rStyle w:val="StyleUnderline"/>
          <w:highlight w:val="green"/>
        </w:rPr>
        <w:t xml:space="preserve">the </w:t>
      </w:r>
      <w:r w:rsidRPr="00F129D3">
        <w:rPr>
          <w:rStyle w:val="Emphasis"/>
          <w:highlight w:val="green"/>
        </w:rPr>
        <w:t>unprecedented might</w:t>
      </w:r>
      <w:r w:rsidRPr="00F129D3">
        <w:rPr>
          <w:rStyle w:val="StyleUnderline"/>
          <w:highlight w:val="green"/>
        </w:rPr>
        <w:t xml:space="preserve"> and </w:t>
      </w:r>
      <w:r w:rsidRPr="00F129D3">
        <w:rPr>
          <w:rStyle w:val="Emphasis"/>
          <w:highlight w:val="green"/>
        </w:rPr>
        <w:t>perseverance</w:t>
      </w:r>
      <w:r w:rsidRPr="00F129D3">
        <w:rPr>
          <w:rStyle w:val="StyleUnderline"/>
          <w:highlight w:val="green"/>
        </w:rPr>
        <w:t xml:space="preserve"> of the</w:t>
      </w:r>
      <w:r w:rsidRPr="00F129D3">
        <w:rPr>
          <w:rStyle w:val="StyleUnderline"/>
        </w:rPr>
        <w:t xml:space="preserve"> abandoned </w:t>
      </w:r>
      <w:r w:rsidRPr="00F129D3">
        <w:rPr>
          <w:rStyle w:val="Emphasis"/>
          <w:highlight w:val="green"/>
        </w:rPr>
        <w:t>Palestinian resistance</w:t>
      </w:r>
      <w:r w:rsidRPr="00F129D3">
        <w:rPr>
          <w:rStyle w:val="StyleUnderline"/>
        </w:rPr>
        <w:t>; even if we are proud that Gaza gave life to it and nurtured it for all these decades</w:t>
      </w:r>
      <w:r w:rsidRPr="00F129D3">
        <w:rPr>
          <w:sz w:val="12"/>
        </w:rPr>
        <w:t xml:space="preserve">; </w:t>
      </w:r>
      <w:r w:rsidRPr="00F129D3">
        <w:rPr>
          <w:rStyle w:val="StyleUnderline"/>
          <w:highlight w:val="green"/>
        </w:rPr>
        <w:t xml:space="preserve">even if we </w:t>
      </w:r>
      <w:r w:rsidRPr="00F129D3">
        <w:rPr>
          <w:rStyle w:val="Emphasis"/>
          <w:highlight w:val="green"/>
        </w:rPr>
        <w:t>continue</w:t>
      </w:r>
      <w:r w:rsidRPr="00F129D3">
        <w:rPr>
          <w:rStyle w:val="StyleUnderline"/>
          <w:highlight w:val="green"/>
        </w:rPr>
        <w:t xml:space="preserve"> to </w:t>
      </w:r>
      <w:r w:rsidRPr="00F129D3">
        <w:rPr>
          <w:rStyle w:val="Emphasis"/>
          <w:highlight w:val="green"/>
        </w:rPr>
        <w:t>support</w:t>
      </w:r>
      <w:r w:rsidRPr="00F129D3">
        <w:rPr>
          <w:rStyle w:val="StyleUnderline"/>
        </w:rPr>
        <w:t xml:space="preserve"> our fighters in </w:t>
      </w:r>
      <w:r w:rsidRPr="00F129D3">
        <w:rPr>
          <w:rStyle w:val="StyleUnderline"/>
          <w:highlight w:val="green"/>
        </w:rPr>
        <w:t xml:space="preserve">their </w:t>
      </w:r>
      <w:r w:rsidRPr="00F129D3">
        <w:rPr>
          <w:rStyle w:val="Emphasis"/>
          <w:highlight w:val="green"/>
        </w:rPr>
        <w:t>lonely</w:t>
      </w:r>
      <w:r w:rsidRPr="00F129D3">
        <w:rPr>
          <w:rStyle w:val="StyleUnderline"/>
        </w:rPr>
        <w:t xml:space="preserve">, </w:t>
      </w:r>
      <w:r w:rsidRPr="00F129D3">
        <w:rPr>
          <w:rStyle w:val="Emphasis"/>
        </w:rPr>
        <w:t xml:space="preserve">incredible </w:t>
      </w:r>
      <w:r w:rsidRPr="00F129D3">
        <w:rPr>
          <w:rStyle w:val="Emphasis"/>
          <w:highlight w:val="green"/>
        </w:rPr>
        <w:t>struggle</w:t>
      </w:r>
      <w:r w:rsidRPr="00F129D3">
        <w:rPr>
          <w:sz w:val="12"/>
        </w:rPr>
        <w:t xml:space="preserve"> — </w:t>
      </w:r>
      <w:r w:rsidRPr="00F129D3">
        <w:rPr>
          <w:rStyle w:val="StyleUnderline"/>
          <w:highlight w:val="green"/>
        </w:rPr>
        <w:t xml:space="preserve">how could the </w:t>
      </w:r>
      <w:r w:rsidRPr="00F129D3">
        <w:rPr>
          <w:rStyle w:val="Emphasis"/>
          <w:highlight w:val="green"/>
        </w:rPr>
        <w:t>blood</w:t>
      </w:r>
      <w:r w:rsidRPr="00F129D3">
        <w:rPr>
          <w:rStyle w:val="StyleUnderline"/>
          <w:highlight w:val="green"/>
        </w:rPr>
        <w:t xml:space="preserve"> of</w:t>
      </w:r>
      <w:r w:rsidRPr="00F129D3">
        <w:rPr>
          <w:rStyle w:val="StyleUnderline"/>
        </w:rPr>
        <w:t xml:space="preserve"> all of </w:t>
      </w:r>
      <w:r w:rsidRPr="00F129D3">
        <w:rPr>
          <w:rStyle w:val="Emphasis"/>
          <w:highlight w:val="green"/>
        </w:rPr>
        <w:t>our children</w:t>
      </w:r>
      <w:r w:rsidRPr="00F129D3">
        <w:rPr>
          <w:sz w:val="12"/>
        </w:rPr>
        <w:t xml:space="preserve">, of our mothers, fathers, brothers, sisters, and grandparents, of our uncles, aunts, and cousins, of our neighbors, colleagues, and friends, </w:t>
      </w:r>
      <w:r w:rsidRPr="00F129D3">
        <w:rPr>
          <w:rStyle w:val="StyleUnderline"/>
          <w:highlight w:val="green"/>
        </w:rPr>
        <w:t xml:space="preserve">be </w:t>
      </w:r>
      <w:r w:rsidRPr="00F129D3">
        <w:rPr>
          <w:rStyle w:val="Emphasis"/>
          <w:highlight w:val="green"/>
        </w:rPr>
        <w:t>washed</w:t>
      </w:r>
      <w:r w:rsidRPr="00F129D3">
        <w:rPr>
          <w:rStyle w:val="StyleUnderline"/>
          <w:highlight w:val="green"/>
        </w:rPr>
        <w:t xml:space="preserve"> from their </w:t>
      </w:r>
      <w:r w:rsidRPr="00F129D3">
        <w:rPr>
          <w:rStyle w:val="Emphasis"/>
          <w:highlight w:val="green"/>
        </w:rPr>
        <w:t>hands</w:t>
      </w:r>
      <w:r w:rsidRPr="00F129D3">
        <w:rPr>
          <w:rStyle w:val="StyleUnderline"/>
        </w:rPr>
        <w:t>?</w:t>
      </w:r>
      <w:r w:rsidRPr="00F129D3">
        <w:rPr>
          <w:sz w:val="12"/>
        </w:rPr>
        <w:t xml:space="preserve"> </w:t>
      </w:r>
      <w:r w:rsidRPr="00F129D3">
        <w:rPr>
          <w:rStyle w:val="Emphasis"/>
          <w:highlight w:val="green"/>
        </w:rPr>
        <w:t>They knew</w:t>
      </w:r>
      <w:r w:rsidRPr="00F129D3">
        <w:rPr>
          <w:rStyle w:val="StyleUnderline"/>
          <w:highlight w:val="green"/>
        </w:rPr>
        <w:t xml:space="preserve"> there was </w:t>
      </w:r>
      <w:r w:rsidRPr="00F129D3">
        <w:rPr>
          <w:rStyle w:val="Emphasis"/>
          <w:highlight w:val="green"/>
        </w:rPr>
        <w:t>no turning back</w:t>
      </w:r>
      <w:r w:rsidRPr="00F129D3">
        <w:rPr>
          <w:rStyle w:val="StyleUnderline"/>
        </w:rPr>
        <w:t xml:space="preserve"> when they stunned us</w:t>
      </w:r>
      <w:r w:rsidRPr="00F129D3">
        <w:rPr>
          <w:sz w:val="12"/>
        </w:rPr>
        <w:t xml:space="preserve"> all on that Saturday, Oct. 7, </w:t>
      </w:r>
      <w:r w:rsidRPr="00F129D3">
        <w:rPr>
          <w:rStyle w:val="StyleUnderline"/>
          <w:sz w:val="28"/>
          <w:szCs w:val="28"/>
          <w:highlight w:val="green"/>
        </w:rPr>
        <w:t xml:space="preserve">but as in </w:t>
      </w:r>
      <w:r w:rsidRPr="00F129D3">
        <w:rPr>
          <w:rStyle w:val="Emphasis"/>
          <w:sz w:val="28"/>
          <w:szCs w:val="28"/>
          <w:highlight w:val="green"/>
        </w:rPr>
        <w:t>every war</w:t>
      </w:r>
      <w:r w:rsidRPr="00F129D3">
        <w:rPr>
          <w:rStyle w:val="StyleUnderline"/>
          <w:sz w:val="28"/>
          <w:szCs w:val="28"/>
        </w:rPr>
        <w:t xml:space="preserve"> before all this</w:t>
      </w:r>
      <w:r w:rsidRPr="00F129D3">
        <w:rPr>
          <w:sz w:val="28"/>
          <w:szCs w:val="28"/>
        </w:rPr>
        <w:t xml:space="preserve">, </w:t>
      </w:r>
      <w:r w:rsidRPr="00F129D3">
        <w:rPr>
          <w:rStyle w:val="StyleUnderline"/>
          <w:sz w:val="28"/>
          <w:szCs w:val="28"/>
          <w:highlight w:val="green"/>
        </w:rPr>
        <w:t xml:space="preserve">they didn't have the </w:t>
      </w:r>
      <w:r w:rsidRPr="00F129D3">
        <w:rPr>
          <w:rStyle w:val="Emphasis"/>
          <w:sz w:val="28"/>
          <w:szCs w:val="28"/>
          <w:highlight w:val="green"/>
        </w:rPr>
        <w:t>foresight</w:t>
      </w:r>
      <w:r w:rsidRPr="00F129D3">
        <w:rPr>
          <w:rStyle w:val="StyleUnderline"/>
          <w:sz w:val="28"/>
          <w:szCs w:val="28"/>
          <w:highlight w:val="green"/>
        </w:rPr>
        <w:t xml:space="preserve"> to </w:t>
      </w:r>
      <w:r w:rsidRPr="00F129D3">
        <w:rPr>
          <w:rStyle w:val="Emphasis"/>
          <w:sz w:val="28"/>
          <w:szCs w:val="28"/>
          <w:highlight w:val="green"/>
        </w:rPr>
        <w:t>formulate</w:t>
      </w:r>
      <w:r w:rsidRPr="00F129D3">
        <w:rPr>
          <w:rStyle w:val="StyleUnderline"/>
          <w:sz w:val="28"/>
          <w:szCs w:val="28"/>
          <w:highlight w:val="green"/>
        </w:rPr>
        <w:t xml:space="preserve"> a </w:t>
      </w:r>
      <w:r w:rsidRPr="00F129D3">
        <w:rPr>
          <w:rStyle w:val="Emphasis"/>
          <w:sz w:val="28"/>
          <w:szCs w:val="28"/>
          <w:highlight w:val="green"/>
        </w:rPr>
        <w:t>contingency plan</w:t>
      </w:r>
      <w:r w:rsidRPr="00F129D3">
        <w:rPr>
          <w:rStyle w:val="StyleUnderline"/>
          <w:sz w:val="28"/>
          <w:szCs w:val="28"/>
          <w:highlight w:val="green"/>
        </w:rPr>
        <w:t xml:space="preserve"> for </w:t>
      </w:r>
      <w:r w:rsidRPr="00F129D3">
        <w:rPr>
          <w:rStyle w:val="Emphasis"/>
          <w:sz w:val="28"/>
          <w:szCs w:val="28"/>
          <w:highlight w:val="green"/>
        </w:rPr>
        <w:t>Israel's</w:t>
      </w:r>
      <w:r w:rsidRPr="00F129D3">
        <w:rPr>
          <w:rStyle w:val="StyleUnderline"/>
          <w:sz w:val="28"/>
          <w:szCs w:val="28"/>
          <w:highlight w:val="green"/>
        </w:rPr>
        <w:t xml:space="preserve"> </w:t>
      </w:r>
      <w:r w:rsidRPr="00F129D3">
        <w:rPr>
          <w:rStyle w:val="Emphasis"/>
          <w:sz w:val="28"/>
          <w:szCs w:val="28"/>
          <w:highlight w:val="green"/>
        </w:rPr>
        <w:t>inevitable retribution</w:t>
      </w:r>
      <w:r w:rsidRPr="00F129D3">
        <w:rPr>
          <w:rStyle w:val="StyleUnderline"/>
          <w:sz w:val="28"/>
          <w:szCs w:val="28"/>
        </w:rPr>
        <w:t xml:space="preserve">, for </w:t>
      </w:r>
      <w:r w:rsidRPr="00F129D3">
        <w:rPr>
          <w:rStyle w:val="StyleUnderline"/>
          <w:sz w:val="28"/>
          <w:szCs w:val="28"/>
          <w:highlight w:val="green"/>
        </w:rPr>
        <w:t xml:space="preserve">the </w:t>
      </w:r>
      <w:r w:rsidRPr="00F129D3">
        <w:rPr>
          <w:rStyle w:val="Emphasis"/>
          <w:sz w:val="28"/>
          <w:szCs w:val="28"/>
          <w:highlight w:val="green"/>
        </w:rPr>
        <w:t>world's</w:t>
      </w:r>
      <w:r w:rsidRPr="00F129D3">
        <w:rPr>
          <w:rStyle w:val="StyleUnderline"/>
          <w:sz w:val="28"/>
          <w:szCs w:val="28"/>
          <w:highlight w:val="green"/>
        </w:rPr>
        <w:t xml:space="preserve"> </w:t>
      </w:r>
      <w:r w:rsidRPr="00F129D3">
        <w:rPr>
          <w:rStyle w:val="Emphasis"/>
          <w:sz w:val="28"/>
          <w:szCs w:val="28"/>
          <w:highlight w:val="green"/>
        </w:rPr>
        <w:t>inevitable</w:t>
      </w:r>
      <w:r w:rsidRPr="00F129D3">
        <w:rPr>
          <w:rStyle w:val="StyleUnderline"/>
          <w:sz w:val="28"/>
          <w:szCs w:val="28"/>
          <w:highlight w:val="green"/>
        </w:rPr>
        <w:t xml:space="preserve"> </w:t>
      </w:r>
      <w:r w:rsidRPr="00F129D3">
        <w:rPr>
          <w:rStyle w:val="Emphasis"/>
          <w:sz w:val="28"/>
          <w:szCs w:val="28"/>
          <w:highlight w:val="green"/>
        </w:rPr>
        <w:t>abandonment</w:t>
      </w:r>
      <w:r w:rsidRPr="00F129D3">
        <w:rPr>
          <w:sz w:val="12"/>
          <w:highlight w:val="green"/>
        </w:rPr>
        <w:t>.</w:t>
      </w:r>
    </w:p>
    <w:p w14:paraId="10BA4125" w14:textId="77777777" w:rsidR="00A00208" w:rsidRPr="00F129D3" w:rsidRDefault="00A00208" w:rsidP="00A00208">
      <w:pPr>
        <w:rPr>
          <w:sz w:val="12"/>
        </w:rPr>
      </w:pPr>
      <w:r w:rsidRPr="00F129D3">
        <w:rPr>
          <w:sz w:val="12"/>
        </w:rPr>
        <w:t xml:space="preserve">We Palestinians in Gaza are grateful to our brothers and sisters all over this world writing to us and about us, organizing, protesting, crying, and staying up at night with us. We understand why they must tell themselves and tell us that we, Palestinians in Gaza, personify </w:t>
      </w:r>
      <w:proofErr w:type="spellStart"/>
      <w:r w:rsidRPr="00F129D3">
        <w:rPr>
          <w:sz w:val="12"/>
        </w:rPr>
        <w:t>sumud</w:t>
      </w:r>
      <w:proofErr w:type="spellEnd"/>
      <w:r w:rsidRPr="00F129D3">
        <w:rPr>
          <w:sz w:val="12"/>
        </w:rPr>
        <w:t xml:space="preserve">. It's true that we alone know what it means to live and die through this, after 2008, 2012, 2014, and 2021, but we never chose to be the experiment of how much genocide and ethnic cleansing Palestinian </w:t>
      </w:r>
      <w:proofErr w:type="spellStart"/>
      <w:r w:rsidRPr="00F129D3">
        <w:rPr>
          <w:sz w:val="12"/>
        </w:rPr>
        <w:t>sumud</w:t>
      </w:r>
      <w:proofErr w:type="spellEnd"/>
      <w:r w:rsidRPr="00F129D3">
        <w:rPr>
          <w:sz w:val="12"/>
        </w:rPr>
        <w:t xml:space="preserve"> can endure. Our children certainly didn't.</w:t>
      </w:r>
    </w:p>
    <w:p w14:paraId="5461DFAA" w14:textId="77777777" w:rsidR="00A00208" w:rsidRPr="00F129D3" w:rsidRDefault="00A00208" w:rsidP="00A00208">
      <w:pPr>
        <w:rPr>
          <w:sz w:val="12"/>
        </w:rPr>
      </w:pPr>
      <w:r w:rsidRPr="00F129D3">
        <w:rPr>
          <w:sz w:val="12"/>
        </w:rPr>
        <w:t xml:space="preserve">Like anyone anywhere, our instinct is toward survival, despite our unmatched </w:t>
      </w:r>
      <w:proofErr w:type="spellStart"/>
      <w:r w:rsidRPr="00F129D3">
        <w:rPr>
          <w:sz w:val="12"/>
        </w:rPr>
        <w:t>sumud</w:t>
      </w:r>
      <w:proofErr w:type="spellEnd"/>
      <w:r w:rsidRPr="00F129D3">
        <w:rPr>
          <w:sz w:val="12"/>
        </w:rPr>
        <w:t xml:space="preserve">. </w:t>
      </w:r>
      <w:r w:rsidRPr="00F129D3">
        <w:rPr>
          <w:rStyle w:val="StyleUnderline"/>
        </w:rPr>
        <w:t>And so perhaps we Palestinians in Gaza alone can tell our Palestinian brothers and sisters in the West Bank</w:t>
      </w:r>
      <w:r w:rsidRPr="00F129D3">
        <w:rPr>
          <w:sz w:val="12"/>
        </w:rPr>
        <w:t xml:space="preserve">, in '48 (heartland), and in the </w:t>
      </w:r>
      <w:proofErr w:type="spellStart"/>
      <w:r w:rsidRPr="00F129D3">
        <w:rPr>
          <w:sz w:val="12"/>
        </w:rPr>
        <w:t>shataat</w:t>
      </w:r>
      <w:proofErr w:type="spellEnd"/>
      <w:r w:rsidRPr="00F129D3">
        <w:rPr>
          <w:sz w:val="12"/>
        </w:rPr>
        <w:t xml:space="preserve"> (diaspora) </w:t>
      </w:r>
      <w:r w:rsidRPr="00F129D3">
        <w:rPr>
          <w:rStyle w:val="StyleUnderline"/>
        </w:rPr>
        <w:t>that no land, no cause, and no resistance struggle is worth the erasure of entire families and bloodlines centuries-old</w:t>
      </w:r>
      <w:r w:rsidRPr="00F129D3">
        <w:rPr>
          <w:sz w:val="12"/>
        </w:rPr>
        <w:t>. No land, no cause, and no resistance struggle is worth surviving this carnage only to bear witness to it, to the total destruction of every aspect of your life beyond your physical body.</w:t>
      </w:r>
    </w:p>
    <w:p w14:paraId="49CE5194" w14:textId="77777777" w:rsidR="00A00208" w:rsidRPr="00F129D3" w:rsidRDefault="00A00208" w:rsidP="00A00208">
      <w:pPr>
        <w:rPr>
          <w:sz w:val="12"/>
        </w:rPr>
      </w:pPr>
      <w:r w:rsidRPr="00F129D3">
        <w:rPr>
          <w:sz w:val="12"/>
        </w:rPr>
        <w:t>As I wish my son a happy second birthday exactly one month and one day into this war, mere days after our home in al-Rimal was torched, all our memories reduced to ash, I kiss him on the head and say al-</w:t>
      </w:r>
      <w:proofErr w:type="spellStart"/>
      <w:r w:rsidRPr="00F129D3">
        <w:rPr>
          <w:sz w:val="12"/>
        </w:rPr>
        <w:t>hamdulillah</w:t>
      </w:r>
      <w:proofErr w:type="spellEnd"/>
      <w:r w:rsidRPr="00F129D3">
        <w:rPr>
          <w:sz w:val="12"/>
        </w:rPr>
        <w:t xml:space="preserve"> that we were of the privileged few who could flee our home in Gaza City in the first days of the war and secure refuge with family south of the valley. I thank God and praise Him for these blessings.</w:t>
      </w:r>
    </w:p>
    <w:p w14:paraId="0B1C65EC" w14:textId="77777777" w:rsidR="00A00208" w:rsidRPr="00F129D3" w:rsidRDefault="00A00208" w:rsidP="00A00208">
      <w:pPr>
        <w:rPr>
          <w:sz w:val="12"/>
        </w:rPr>
      </w:pPr>
      <w:r w:rsidRPr="00F129D3">
        <w:rPr>
          <w:rStyle w:val="Emphasis"/>
          <w:highlight w:val="green"/>
        </w:rPr>
        <w:t>But</w:t>
      </w:r>
      <w:r w:rsidRPr="00F129D3">
        <w:rPr>
          <w:rStyle w:val="StyleUnderline"/>
        </w:rPr>
        <w:t xml:space="preserve"> as I look at what's become of us</w:t>
      </w:r>
      <w:r w:rsidRPr="00F129D3">
        <w:rPr>
          <w:sz w:val="12"/>
        </w:rPr>
        <w:t xml:space="preserve"> — my wife and me, my parents, siblings, uncles, aunts, and cousins — </w:t>
      </w:r>
      <w:r w:rsidRPr="00F129D3">
        <w:rPr>
          <w:rStyle w:val="StyleUnderline"/>
        </w:rPr>
        <w:t xml:space="preserve">and </w:t>
      </w:r>
      <w:r w:rsidRPr="00F129D3">
        <w:rPr>
          <w:rStyle w:val="StyleUnderline"/>
          <w:highlight w:val="green"/>
        </w:rPr>
        <w:t xml:space="preserve">as I </w:t>
      </w:r>
      <w:r w:rsidRPr="00F129D3">
        <w:rPr>
          <w:rStyle w:val="Emphasis"/>
          <w:highlight w:val="green"/>
        </w:rPr>
        <w:t>envision</w:t>
      </w:r>
      <w:r w:rsidRPr="00F129D3">
        <w:rPr>
          <w:rStyle w:val="StyleUnderline"/>
        </w:rPr>
        <w:t xml:space="preserve"> </w:t>
      </w:r>
      <w:r w:rsidRPr="00F129D3">
        <w:rPr>
          <w:rStyle w:val="StyleUnderline"/>
          <w:highlight w:val="green"/>
        </w:rPr>
        <w:t xml:space="preserve">what more </w:t>
      </w:r>
      <w:r w:rsidRPr="00F129D3">
        <w:rPr>
          <w:rStyle w:val="Emphasis"/>
          <w:highlight w:val="green"/>
        </w:rPr>
        <w:t>we may endure</w:t>
      </w:r>
      <w:r w:rsidRPr="00F129D3">
        <w:rPr>
          <w:rStyle w:val="StyleUnderline"/>
        </w:rPr>
        <w:t xml:space="preserve"> if we survive this</w:t>
      </w:r>
      <w:r w:rsidRPr="00F129D3">
        <w:rPr>
          <w:sz w:val="12"/>
        </w:rPr>
        <w:t xml:space="preserve">, </w:t>
      </w:r>
      <w:r w:rsidRPr="00F129D3">
        <w:rPr>
          <w:rStyle w:val="StyleUnderline"/>
        </w:rPr>
        <w:t>how could I not want to be anywhere but here?</w:t>
      </w:r>
      <w:r w:rsidRPr="00F129D3">
        <w:rPr>
          <w:sz w:val="12"/>
        </w:rPr>
        <w:t xml:space="preserve"> </w:t>
      </w:r>
      <w:r w:rsidRPr="00F129D3">
        <w:rPr>
          <w:rStyle w:val="StyleUnderline"/>
          <w:highlight w:val="green"/>
        </w:rPr>
        <w:t xml:space="preserve">How could I not want to </w:t>
      </w:r>
      <w:r w:rsidRPr="00F129D3">
        <w:rPr>
          <w:rStyle w:val="Emphasis"/>
          <w:highlight w:val="green"/>
        </w:rPr>
        <w:t>be anywhere</w:t>
      </w:r>
      <w:r w:rsidRPr="00F129D3">
        <w:rPr>
          <w:rStyle w:val="StyleUnderline"/>
        </w:rPr>
        <w:t xml:space="preserve"> </w:t>
      </w:r>
      <w:r w:rsidRPr="00F129D3">
        <w:rPr>
          <w:rStyle w:val="StyleUnderline"/>
          <w:highlight w:val="green"/>
        </w:rPr>
        <w:t>that</w:t>
      </w:r>
      <w:r w:rsidRPr="00F129D3">
        <w:rPr>
          <w:rStyle w:val="StyleUnderline"/>
        </w:rPr>
        <w:t xml:space="preserve"> we </w:t>
      </w:r>
      <w:r w:rsidRPr="00F129D3">
        <w:rPr>
          <w:rStyle w:val="Emphasis"/>
          <w:highlight w:val="green"/>
        </w:rPr>
        <w:t>Palestinians</w:t>
      </w:r>
      <w:r w:rsidRPr="00F129D3">
        <w:rPr>
          <w:rStyle w:val="StyleUnderline"/>
        </w:rPr>
        <w:t xml:space="preserve"> of </w:t>
      </w:r>
      <w:r w:rsidRPr="00F129D3">
        <w:rPr>
          <w:rStyle w:val="Emphasis"/>
        </w:rPr>
        <w:t>Gaza</w:t>
      </w:r>
      <w:r w:rsidRPr="00F129D3">
        <w:rPr>
          <w:rStyle w:val="StyleUnderline"/>
        </w:rPr>
        <w:t xml:space="preserve"> </w:t>
      </w:r>
      <w:r w:rsidRPr="00F129D3">
        <w:rPr>
          <w:rStyle w:val="StyleUnderline"/>
          <w:highlight w:val="green"/>
        </w:rPr>
        <w:t xml:space="preserve">can </w:t>
      </w:r>
      <w:r w:rsidRPr="00F129D3">
        <w:rPr>
          <w:rStyle w:val="Emphasis"/>
          <w:highlight w:val="green"/>
        </w:rPr>
        <w:t>rebuild our homes</w:t>
      </w:r>
      <w:r w:rsidRPr="00F129D3">
        <w:rPr>
          <w:rStyle w:val="StyleUnderline"/>
        </w:rPr>
        <w:t xml:space="preserve">, restore our family lines and communities, and </w:t>
      </w:r>
      <w:r w:rsidRPr="00F129D3">
        <w:rPr>
          <w:rStyle w:val="Emphasis"/>
        </w:rPr>
        <w:t>give our children</w:t>
      </w:r>
      <w:r w:rsidRPr="00F129D3">
        <w:rPr>
          <w:rStyle w:val="StyleUnderline"/>
        </w:rPr>
        <w:t xml:space="preserve"> </w:t>
      </w:r>
      <w:r w:rsidRPr="00F129D3">
        <w:rPr>
          <w:rStyle w:val="Emphasis"/>
        </w:rPr>
        <w:t>a chance</w:t>
      </w:r>
      <w:r w:rsidRPr="00F129D3">
        <w:rPr>
          <w:rStyle w:val="StyleUnderline"/>
        </w:rPr>
        <w:t xml:space="preserve"> at life?</w:t>
      </w:r>
      <w:r w:rsidRPr="00F129D3">
        <w:rPr>
          <w:sz w:val="12"/>
        </w:rPr>
        <w:t xml:space="preserve"> How could </w:t>
      </w:r>
      <w:proofErr w:type="spellStart"/>
      <w:r w:rsidRPr="00F129D3">
        <w:rPr>
          <w:sz w:val="12"/>
        </w:rPr>
        <w:t>sumud</w:t>
      </w:r>
      <w:proofErr w:type="spellEnd"/>
      <w:r w:rsidRPr="00F129D3">
        <w:rPr>
          <w:sz w:val="12"/>
        </w:rPr>
        <w:t xml:space="preserve"> overcome all of this?</w:t>
      </w:r>
    </w:p>
    <w:p w14:paraId="5B7EC954" w14:textId="77777777" w:rsidR="00A00208" w:rsidRPr="00F129D3" w:rsidRDefault="00A00208" w:rsidP="00A00208"/>
    <w:bookmarkEnd w:id="1"/>
    <w:p w14:paraId="29FE7701" w14:textId="77777777" w:rsidR="00A00208" w:rsidRPr="00F129D3" w:rsidRDefault="00A00208" w:rsidP="00A00208">
      <w:pPr>
        <w:pStyle w:val="Heading4"/>
      </w:pPr>
      <w:r w:rsidRPr="00F129D3">
        <w:t xml:space="preserve">America is on the </w:t>
      </w:r>
      <w:r w:rsidRPr="00F129D3">
        <w:rPr>
          <w:u w:val="single"/>
        </w:rPr>
        <w:t>brink</w:t>
      </w:r>
      <w:r w:rsidRPr="00F129D3">
        <w:t xml:space="preserve"> of a </w:t>
      </w:r>
      <w:r w:rsidRPr="00F129D3">
        <w:rPr>
          <w:u w:val="single"/>
        </w:rPr>
        <w:t>generational</w:t>
      </w:r>
      <w:r w:rsidRPr="00F129D3">
        <w:t xml:space="preserve"> political shift </w:t>
      </w:r>
      <w:r w:rsidRPr="00F129D3">
        <w:rPr>
          <w:u w:val="single"/>
        </w:rPr>
        <w:t>away</w:t>
      </w:r>
      <w:r w:rsidRPr="00F129D3">
        <w:t xml:space="preserve"> from Israel. </w:t>
      </w:r>
      <w:r w:rsidRPr="00F129D3">
        <w:rPr>
          <w:u w:val="single"/>
        </w:rPr>
        <w:t>Aligning</w:t>
      </w:r>
      <w:r w:rsidRPr="00F129D3">
        <w:t xml:space="preserve"> activists with broader movements is </w:t>
      </w:r>
      <w:r w:rsidRPr="00F129D3">
        <w:rPr>
          <w:u w:val="single"/>
        </w:rPr>
        <w:t>key</w:t>
      </w:r>
      <w:r w:rsidRPr="00F129D3">
        <w:t xml:space="preserve"> for primary pressure </w:t>
      </w:r>
      <w:r w:rsidRPr="00F129D3">
        <w:rPr>
          <w:u w:val="single"/>
        </w:rPr>
        <w:t>against</w:t>
      </w:r>
      <w:r w:rsidRPr="00F129D3">
        <w:t xml:space="preserve"> the status quo. </w:t>
      </w:r>
    </w:p>
    <w:p w14:paraId="222832E3" w14:textId="77777777" w:rsidR="00A00208" w:rsidRPr="00F129D3" w:rsidRDefault="00A00208" w:rsidP="00A00208">
      <w:r w:rsidRPr="00F129D3">
        <w:t xml:space="preserve">The </w:t>
      </w:r>
      <w:r w:rsidRPr="00F129D3">
        <w:rPr>
          <w:rStyle w:val="Style13ptBold"/>
        </w:rPr>
        <w:t>Economist '25</w:t>
      </w:r>
      <w:r w:rsidRPr="00F129D3">
        <w:t xml:space="preserve">, a British news and current affairs journal. 07-18-2025. "America is falling out of love with Israel”, https://www.economist.com/briefing/2025/09/18/america-is-falling-out-of-love-with-israel, 11-3-2025, </w:t>
      </w:r>
      <w:proofErr w:type="gramStart"/>
      <w:r w:rsidRPr="00F129D3">
        <w:t>RNey</w:t>
      </w:r>
      <w:proofErr w:type="gramEnd"/>
    </w:p>
    <w:p w14:paraId="7B34F9EA" w14:textId="77777777" w:rsidR="00A00208" w:rsidRPr="00F129D3" w:rsidRDefault="00A00208" w:rsidP="00A00208">
      <w:pPr>
        <w:rPr>
          <w:sz w:val="12"/>
        </w:rPr>
      </w:pPr>
      <w:r w:rsidRPr="00F129D3">
        <w:rPr>
          <w:sz w:val="12"/>
        </w:rPr>
        <w:t xml:space="preserve">For at least a generation, </w:t>
      </w:r>
      <w:r w:rsidRPr="00F129D3">
        <w:rPr>
          <w:rStyle w:val="Emphasis"/>
          <w:highlight w:val="green"/>
        </w:rPr>
        <w:t>support for Israel</w:t>
      </w:r>
      <w:r w:rsidRPr="00F129D3">
        <w:rPr>
          <w:rStyle w:val="StyleUnderline"/>
        </w:rPr>
        <w:t xml:space="preserve"> has been an </w:t>
      </w:r>
      <w:r w:rsidRPr="00F129D3">
        <w:rPr>
          <w:rStyle w:val="Emphasis"/>
        </w:rPr>
        <w:t>absolute given</w:t>
      </w:r>
      <w:r w:rsidRPr="00F129D3">
        <w:rPr>
          <w:rStyle w:val="StyleUnderline"/>
        </w:rPr>
        <w:t xml:space="preserve"> in American politics</w:t>
      </w:r>
      <w:r w:rsidRPr="00F129D3">
        <w:rPr>
          <w:sz w:val="12"/>
        </w:rPr>
        <w:t xml:space="preserve">, superseding party, president or circumstance. America, as a result, has become Israel’s closest ally by far, </w:t>
      </w:r>
      <w:r w:rsidRPr="00F129D3">
        <w:rPr>
          <w:rStyle w:val="Emphasis"/>
          <w:highlight w:val="green"/>
        </w:rPr>
        <w:t>shielding</w:t>
      </w:r>
      <w:r w:rsidRPr="00F129D3">
        <w:rPr>
          <w:rStyle w:val="StyleUnderline"/>
          <w:highlight w:val="green"/>
        </w:rPr>
        <w:t xml:space="preserve"> it from</w:t>
      </w:r>
      <w:r w:rsidRPr="00F129D3">
        <w:rPr>
          <w:rStyle w:val="StyleUnderline"/>
        </w:rPr>
        <w:t xml:space="preserve"> </w:t>
      </w:r>
      <w:r w:rsidRPr="00F129D3">
        <w:rPr>
          <w:rStyle w:val="Emphasis"/>
        </w:rPr>
        <w:t xml:space="preserve">diplomatic </w:t>
      </w:r>
      <w:r w:rsidRPr="00F129D3">
        <w:rPr>
          <w:rStyle w:val="Emphasis"/>
          <w:highlight w:val="green"/>
        </w:rPr>
        <w:t>attack</w:t>
      </w:r>
      <w:r w:rsidRPr="00F129D3">
        <w:rPr>
          <w:sz w:val="12"/>
        </w:rPr>
        <w:t xml:space="preserve">, </w:t>
      </w:r>
      <w:r w:rsidRPr="00F129D3">
        <w:rPr>
          <w:rStyle w:val="Emphasis"/>
          <w:highlight w:val="green"/>
        </w:rPr>
        <w:t>sending warships</w:t>
      </w:r>
      <w:r w:rsidRPr="00F129D3">
        <w:rPr>
          <w:rStyle w:val="StyleUnderline"/>
        </w:rPr>
        <w:t xml:space="preserve"> when it is under military threat</w:t>
      </w:r>
      <w:r w:rsidRPr="00F129D3">
        <w:rPr>
          <w:sz w:val="12"/>
        </w:rPr>
        <w:t xml:space="preserve">, </w:t>
      </w:r>
      <w:r w:rsidRPr="00F129D3">
        <w:rPr>
          <w:rStyle w:val="Emphasis"/>
          <w:highlight w:val="green"/>
        </w:rPr>
        <w:t>sharing</w:t>
      </w:r>
      <w:r w:rsidRPr="00F129D3">
        <w:rPr>
          <w:rStyle w:val="Emphasis"/>
        </w:rPr>
        <w:t xml:space="preserve"> sensitive </w:t>
      </w:r>
      <w:r w:rsidRPr="00F129D3">
        <w:rPr>
          <w:rStyle w:val="Emphasis"/>
          <w:highlight w:val="green"/>
        </w:rPr>
        <w:t>intel</w:t>
      </w:r>
      <w:r w:rsidRPr="00F129D3">
        <w:rPr>
          <w:rStyle w:val="Emphasis"/>
        </w:rPr>
        <w:t>ligence</w:t>
      </w:r>
      <w:r w:rsidRPr="00F129D3">
        <w:rPr>
          <w:rStyle w:val="StyleUnderline"/>
        </w:rPr>
        <w:t xml:space="preserve"> and technology and showering it with aid</w:t>
      </w:r>
      <w:r w:rsidRPr="00F129D3">
        <w:rPr>
          <w:sz w:val="12"/>
        </w:rPr>
        <w:t xml:space="preserve">. </w:t>
      </w:r>
      <w:r w:rsidRPr="00F129D3">
        <w:rPr>
          <w:rStyle w:val="Emphasis"/>
        </w:rPr>
        <w:t>Yet</w:t>
      </w:r>
      <w:r w:rsidRPr="00F129D3">
        <w:rPr>
          <w:rStyle w:val="StyleUnderline"/>
        </w:rPr>
        <w:t xml:space="preserve"> Israel’s rightward </w:t>
      </w:r>
      <w:r w:rsidRPr="00F129D3">
        <w:rPr>
          <w:rStyle w:val="Emphasis"/>
        </w:rPr>
        <w:t>political shift</w:t>
      </w:r>
      <w:r w:rsidRPr="00F129D3">
        <w:rPr>
          <w:rStyle w:val="StyleUnderline"/>
        </w:rPr>
        <w:t xml:space="preserve"> in recent years</w:t>
      </w:r>
      <w:r w:rsidRPr="00F129D3">
        <w:rPr>
          <w:sz w:val="12"/>
        </w:rPr>
        <w:t xml:space="preserve">, and especially the protracted war in Gaza, </w:t>
      </w:r>
      <w:r w:rsidRPr="00F129D3">
        <w:rPr>
          <w:rStyle w:val="StyleUnderline"/>
        </w:rPr>
        <w:t xml:space="preserve">has </w:t>
      </w:r>
      <w:r w:rsidRPr="00F129D3">
        <w:rPr>
          <w:rStyle w:val="Emphasis"/>
          <w:highlight w:val="green"/>
        </w:rPr>
        <w:t>alienated</w:t>
      </w:r>
      <w:r w:rsidRPr="00F129D3">
        <w:rPr>
          <w:rStyle w:val="StyleUnderline"/>
          <w:highlight w:val="green"/>
        </w:rPr>
        <w:t xml:space="preserve"> many </w:t>
      </w:r>
      <w:r w:rsidRPr="00F129D3">
        <w:rPr>
          <w:rStyle w:val="Emphasis"/>
          <w:highlight w:val="green"/>
        </w:rPr>
        <w:t>ordinary Americans</w:t>
      </w:r>
      <w:r w:rsidRPr="00F129D3">
        <w:rPr>
          <w:sz w:val="12"/>
        </w:rPr>
        <w:t>. The disquiet about Israel that has been building for some time within the Democratic Party is now growing among Republicans, too. Younger members of both parties have shifted especially dramatically. A fundamental reshaping of one of America’s deepest friendships seems all but inevitable, with huge ramifications for the Middle East and the world.</w:t>
      </w:r>
    </w:p>
    <w:p w14:paraId="3A6482D7" w14:textId="77777777" w:rsidR="00A00208" w:rsidRPr="00F129D3" w:rsidRDefault="00A00208" w:rsidP="00A00208">
      <w:pPr>
        <w:rPr>
          <w:sz w:val="12"/>
        </w:rPr>
      </w:pPr>
      <w:r w:rsidRPr="00F129D3">
        <w:rPr>
          <w:sz w:val="12"/>
        </w:rPr>
        <w:t xml:space="preserve">The </w:t>
      </w:r>
      <w:r w:rsidRPr="00F129D3">
        <w:rPr>
          <w:rStyle w:val="Emphasis"/>
          <w:highlight w:val="green"/>
        </w:rPr>
        <w:t>sudden dissent</w:t>
      </w:r>
      <w:r w:rsidRPr="00F129D3">
        <w:rPr>
          <w:rStyle w:val="StyleUnderline"/>
        </w:rPr>
        <w:t xml:space="preserve"> on the right in America </w:t>
      </w:r>
      <w:r w:rsidRPr="00F129D3">
        <w:rPr>
          <w:rStyle w:val="StyleUnderline"/>
          <w:highlight w:val="green"/>
        </w:rPr>
        <w:t xml:space="preserve">comes as </w:t>
      </w:r>
      <w:r w:rsidRPr="00F129D3">
        <w:rPr>
          <w:rStyle w:val="Emphasis"/>
          <w:highlight w:val="green"/>
        </w:rPr>
        <w:t>Israel’s</w:t>
      </w:r>
      <w:r w:rsidRPr="00F129D3">
        <w:rPr>
          <w:rStyle w:val="Emphasis"/>
        </w:rPr>
        <w:t xml:space="preserve"> diplomatic </w:t>
      </w:r>
      <w:r w:rsidRPr="00F129D3">
        <w:rPr>
          <w:rStyle w:val="Emphasis"/>
          <w:highlight w:val="green"/>
        </w:rPr>
        <w:t>support</w:t>
      </w:r>
      <w:r w:rsidRPr="00F129D3">
        <w:rPr>
          <w:rStyle w:val="StyleUnderline"/>
          <w:highlight w:val="green"/>
        </w:rPr>
        <w:t xml:space="preserve"> is </w:t>
      </w:r>
      <w:r w:rsidRPr="00F129D3">
        <w:rPr>
          <w:rStyle w:val="Emphasis"/>
          <w:highlight w:val="green"/>
        </w:rPr>
        <w:t>atrophying</w:t>
      </w:r>
      <w:r w:rsidRPr="00F129D3">
        <w:rPr>
          <w:rStyle w:val="StyleUnderline"/>
        </w:rPr>
        <w:t xml:space="preserve"> around the world</w:t>
      </w:r>
      <w:r w:rsidRPr="00F129D3">
        <w:rPr>
          <w:sz w:val="12"/>
        </w:rPr>
        <w:t xml:space="preserve">. </w:t>
      </w:r>
      <w:r w:rsidRPr="00F129D3">
        <w:rPr>
          <w:rStyle w:val="StyleUnderline"/>
        </w:rPr>
        <w:t>Several of America’s closest allies</w:t>
      </w:r>
      <w:r w:rsidRPr="00F129D3">
        <w:rPr>
          <w:sz w:val="12"/>
        </w:rPr>
        <w:t>—Australia, Britain, Canada and France—</w:t>
      </w:r>
      <w:r w:rsidRPr="00F129D3">
        <w:rPr>
          <w:rStyle w:val="StyleUnderline"/>
        </w:rPr>
        <w:t xml:space="preserve">plan to </w:t>
      </w:r>
      <w:proofErr w:type="spellStart"/>
      <w:r w:rsidRPr="00F129D3">
        <w:rPr>
          <w:rStyle w:val="Emphasis"/>
        </w:rPr>
        <w:t>recognise</w:t>
      </w:r>
      <w:proofErr w:type="spellEnd"/>
      <w:r w:rsidRPr="00F129D3">
        <w:rPr>
          <w:rStyle w:val="StyleUnderline"/>
        </w:rPr>
        <w:t xml:space="preserve"> </w:t>
      </w:r>
      <w:r w:rsidRPr="00F129D3">
        <w:rPr>
          <w:rStyle w:val="Emphasis"/>
        </w:rPr>
        <w:t>Palestinian statehood</w:t>
      </w:r>
      <w:r w:rsidRPr="00F129D3">
        <w:rPr>
          <w:sz w:val="12"/>
        </w:rPr>
        <w:t xml:space="preserve"> during the current United Nations General Assembly, citing the dire humanitarian conditions in Gaza as their motive. The Trump administration has rebuked this move, calling it a “reward for terrorism”, and the State Department has stopped issuing visas to Palestinians travelling to America for the meeting. America’s veto on the Security Council means full Palestinian membership of the UN remains out of reach for now, but the shifting stance of America’s allies indicates how reliant Israel is on America’s backing.</w:t>
      </w:r>
    </w:p>
    <w:p w14:paraId="3CFC3D42" w14:textId="77777777" w:rsidR="00A00208" w:rsidRPr="00F129D3" w:rsidRDefault="00A00208" w:rsidP="00A00208">
      <w:pPr>
        <w:rPr>
          <w:sz w:val="12"/>
        </w:rPr>
      </w:pPr>
      <w:r w:rsidRPr="00F129D3">
        <w:rPr>
          <w:sz w:val="12"/>
        </w:rPr>
        <w:t>Israel Agonistes</w:t>
      </w:r>
    </w:p>
    <w:p w14:paraId="33C6EDEF" w14:textId="77777777" w:rsidR="00A00208" w:rsidRPr="00F129D3" w:rsidRDefault="00A00208" w:rsidP="00A00208">
      <w:pPr>
        <w:rPr>
          <w:sz w:val="12"/>
        </w:rPr>
      </w:pPr>
      <w:r w:rsidRPr="00F129D3">
        <w:rPr>
          <w:rStyle w:val="StyleUnderline"/>
        </w:rPr>
        <w:t xml:space="preserve">Yet </w:t>
      </w:r>
      <w:r w:rsidRPr="00F129D3">
        <w:rPr>
          <w:rStyle w:val="Emphasis"/>
          <w:sz w:val="26"/>
          <w:szCs w:val="26"/>
          <w:highlight w:val="green"/>
        </w:rPr>
        <w:t>public support</w:t>
      </w:r>
      <w:r w:rsidRPr="00F129D3">
        <w:rPr>
          <w:rStyle w:val="StyleUnderline"/>
          <w:szCs w:val="26"/>
          <w:highlight w:val="green"/>
        </w:rPr>
        <w:t xml:space="preserve"> for </w:t>
      </w:r>
      <w:r w:rsidRPr="00F129D3">
        <w:rPr>
          <w:rStyle w:val="Emphasis"/>
          <w:sz w:val="26"/>
          <w:szCs w:val="26"/>
          <w:highlight w:val="green"/>
        </w:rPr>
        <w:t>Israel</w:t>
      </w:r>
      <w:r w:rsidRPr="00F129D3">
        <w:rPr>
          <w:rStyle w:val="StyleUnderline"/>
          <w:szCs w:val="26"/>
          <w:highlight w:val="green"/>
        </w:rPr>
        <w:t xml:space="preserve"> in America is </w:t>
      </w:r>
      <w:r w:rsidRPr="00F129D3">
        <w:rPr>
          <w:rStyle w:val="Emphasis"/>
          <w:sz w:val="26"/>
          <w:szCs w:val="26"/>
          <w:highlight w:val="green"/>
        </w:rPr>
        <w:t>plunging</w:t>
      </w:r>
      <w:r w:rsidRPr="00F129D3">
        <w:rPr>
          <w:sz w:val="12"/>
        </w:rPr>
        <w:t xml:space="preserve">. A YouGov/Economist poll from mid-August found that </w:t>
      </w:r>
      <w:r w:rsidRPr="00F129D3">
        <w:rPr>
          <w:rStyle w:val="Emphasis"/>
        </w:rPr>
        <w:t>43%</w:t>
      </w:r>
      <w:r w:rsidRPr="00F129D3">
        <w:rPr>
          <w:rStyle w:val="StyleUnderline"/>
        </w:rPr>
        <w:t xml:space="preserve"> of Americans agree with </w:t>
      </w:r>
      <w:proofErr w:type="spellStart"/>
      <w:r w:rsidRPr="00F129D3">
        <w:rPr>
          <w:rStyle w:val="StyleUnderline"/>
        </w:rPr>
        <w:t>Ms</w:t>
      </w:r>
      <w:proofErr w:type="spellEnd"/>
      <w:r w:rsidRPr="00F129D3">
        <w:rPr>
          <w:rStyle w:val="StyleUnderline"/>
        </w:rPr>
        <w:t xml:space="preserve"> Greene that Israel is committing a genocide in Gaza</w:t>
      </w:r>
      <w:r w:rsidRPr="00F129D3">
        <w:rPr>
          <w:sz w:val="12"/>
        </w:rPr>
        <w:t xml:space="preserve">. </w:t>
      </w:r>
      <w:r w:rsidRPr="00F129D3">
        <w:rPr>
          <w:rStyle w:val="StyleUnderline"/>
        </w:rPr>
        <w:t xml:space="preserve">The share who say their </w:t>
      </w:r>
      <w:r w:rsidRPr="00F129D3">
        <w:rPr>
          <w:rStyle w:val="Emphasis"/>
          <w:highlight w:val="green"/>
        </w:rPr>
        <w:t>sympathies</w:t>
      </w:r>
      <w:r w:rsidRPr="00F129D3">
        <w:rPr>
          <w:rStyle w:val="StyleUnderline"/>
        </w:rPr>
        <w:t xml:space="preserve"> in the conflict lie more with Israelis than Palestinians has </w:t>
      </w:r>
      <w:r w:rsidRPr="00F129D3">
        <w:rPr>
          <w:rStyle w:val="Emphasis"/>
          <w:highlight w:val="green"/>
        </w:rPr>
        <w:t>reached a 25-year low</w:t>
      </w:r>
      <w:r w:rsidRPr="00F129D3">
        <w:rPr>
          <w:sz w:val="12"/>
        </w:rPr>
        <w:t>. Before Hamas’s brutal attack on October 7th</w:t>
      </w:r>
      <w:proofErr w:type="gramStart"/>
      <w:r w:rsidRPr="00F129D3">
        <w:rPr>
          <w:sz w:val="12"/>
        </w:rPr>
        <w:t xml:space="preserve"> 2023</w:t>
      </w:r>
      <w:proofErr w:type="gramEnd"/>
      <w:r w:rsidRPr="00F129D3">
        <w:rPr>
          <w:sz w:val="12"/>
        </w:rPr>
        <w:t xml:space="preserve">, and Israel’s ensuing two-year war in Gaza, things looked different. Americans have long had a largely </w:t>
      </w:r>
      <w:proofErr w:type="spellStart"/>
      <w:r w:rsidRPr="00F129D3">
        <w:rPr>
          <w:sz w:val="12"/>
        </w:rPr>
        <w:t>favourable</w:t>
      </w:r>
      <w:proofErr w:type="spellEnd"/>
      <w:r w:rsidRPr="00F129D3">
        <w:rPr>
          <w:sz w:val="12"/>
        </w:rPr>
        <w:t xml:space="preserve"> view of Israel. Since the war began, </w:t>
      </w:r>
      <w:r w:rsidRPr="00F129D3">
        <w:rPr>
          <w:rStyle w:val="StyleUnderline"/>
        </w:rPr>
        <w:t xml:space="preserve">that </w:t>
      </w:r>
      <w:r w:rsidRPr="00F129D3">
        <w:rPr>
          <w:rStyle w:val="Emphasis"/>
        </w:rPr>
        <w:t>enthusiasm</w:t>
      </w:r>
      <w:r w:rsidRPr="00F129D3">
        <w:rPr>
          <w:rStyle w:val="StyleUnderline"/>
        </w:rPr>
        <w:t xml:space="preserve"> has </w:t>
      </w:r>
      <w:r w:rsidRPr="00F129D3">
        <w:rPr>
          <w:rStyle w:val="Emphasis"/>
        </w:rPr>
        <w:t>evaporated</w:t>
      </w:r>
      <w:r w:rsidRPr="00F129D3">
        <w:rPr>
          <w:sz w:val="12"/>
        </w:rPr>
        <w:t xml:space="preserve"> (see chart 1).</w:t>
      </w:r>
    </w:p>
    <w:p w14:paraId="71A2C54F" w14:textId="77777777" w:rsidR="00A00208" w:rsidRPr="00F129D3" w:rsidRDefault="00A00208" w:rsidP="00A00208">
      <w:pPr>
        <w:rPr>
          <w:rStyle w:val="StyleUnderline"/>
        </w:rPr>
      </w:pPr>
      <w:r w:rsidRPr="00F129D3">
        <w:rPr>
          <w:rStyle w:val="StyleUnderline"/>
        </w:rPr>
        <w:t>The steepest drop is among Democrats</w:t>
      </w:r>
      <w:r w:rsidRPr="00F129D3">
        <w:rPr>
          <w:sz w:val="12"/>
        </w:rPr>
        <w:t xml:space="preserve">. Young Democrats began souring on Israel a decade ago. By the start of the war in Gaza they were solidly hostile. The most notable recent shift is instead among Democrats over the age of 50, whose negative views of Israel have surged by 23 percentage points over the past three years. </w:t>
      </w:r>
      <w:r w:rsidRPr="00F129D3">
        <w:rPr>
          <w:rStyle w:val="Emphasis"/>
          <w:highlight w:val="green"/>
        </w:rPr>
        <w:t>Republicans</w:t>
      </w:r>
      <w:r w:rsidRPr="00F129D3">
        <w:rPr>
          <w:rStyle w:val="StyleUnderline"/>
        </w:rPr>
        <w:t xml:space="preserve"> </w:t>
      </w:r>
      <w:r w:rsidRPr="00F129D3">
        <w:rPr>
          <w:rStyle w:val="StyleUnderline"/>
          <w:highlight w:val="green"/>
        </w:rPr>
        <w:t>tend to be</w:t>
      </w:r>
      <w:r w:rsidRPr="00F129D3">
        <w:rPr>
          <w:rStyle w:val="StyleUnderline"/>
        </w:rPr>
        <w:t xml:space="preserve"> much more </w:t>
      </w:r>
      <w:r w:rsidRPr="00F129D3">
        <w:rPr>
          <w:rStyle w:val="Emphasis"/>
          <w:highlight w:val="green"/>
        </w:rPr>
        <w:t>pro-Israel</w:t>
      </w:r>
      <w:r w:rsidRPr="00F129D3">
        <w:rPr>
          <w:sz w:val="12"/>
          <w:highlight w:val="green"/>
        </w:rPr>
        <w:t xml:space="preserve">. </w:t>
      </w:r>
      <w:r w:rsidRPr="00F129D3">
        <w:rPr>
          <w:rStyle w:val="StyleUnderline"/>
          <w:highlight w:val="green"/>
        </w:rPr>
        <w:t xml:space="preserve">But </w:t>
      </w:r>
      <w:r w:rsidRPr="00F129D3">
        <w:rPr>
          <w:rStyle w:val="Emphasis"/>
          <w:highlight w:val="green"/>
        </w:rPr>
        <w:t>younger ones</w:t>
      </w:r>
      <w:r w:rsidRPr="00F129D3">
        <w:rPr>
          <w:rStyle w:val="StyleUnderline"/>
          <w:highlight w:val="green"/>
        </w:rPr>
        <w:t xml:space="preserve"> are</w:t>
      </w:r>
      <w:r w:rsidRPr="00F129D3">
        <w:rPr>
          <w:rStyle w:val="StyleUnderline"/>
        </w:rPr>
        <w:t xml:space="preserve"> </w:t>
      </w:r>
      <w:r w:rsidRPr="00F129D3">
        <w:rPr>
          <w:rStyle w:val="StyleUnderline"/>
          <w:highlight w:val="green"/>
        </w:rPr>
        <w:t xml:space="preserve">starting to </w:t>
      </w:r>
      <w:r w:rsidRPr="00F129D3">
        <w:rPr>
          <w:rStyle w:val="Emphasis"/>
          <w:highlight w:val="green"/>
        </w:rPr>
        <w:t>break ranks</w:t>
      </w:r>
      <w:r w:rsidRPr="00F129D3">
        <w:rPr>
          <w:sz w:val="12"/>
        </w:rPr>
        <w:t xml:space="preserve">, too. Those under 50 are nearly evenly split in their views, with 50% seeing Israel negatively and 48% positively (see chart 2). That is a stark change from 2022, when the margin was 35% to 63%. The age effect is even more pronounced among evangelical Christians. </w:t>
      </w:r>
      <w:r w:rsidRPr="00F129D3">
        <w:rPr>
          <w:rStyle w:val="StyleUnderline"/>
        </w:rPr>
        <w:t>A poll</w:t>
      </w:r>
      <w:r w:rsidRPr="00F129D3">
        <w:rPr>
          <w:sz w:val="12"/>
        </w:rPr>
        <w:t xml:space="preserve"> commissioned by the University of North Carolina at Pembroke found that between 2018 and 2021 the share of evangelicals under the age of 30 who supported Israelis over Palestinians plummeted from 69% to 34%. There has not been good polling on the group since, </w:t>
      </w:r>
      <w:r w:rsidRPr="00F129D3">
        <w:rPr>
          <w:rStyle w:val="StyleUnderline"/>
        </w:rPr>
        <w:t xml:space="preserve">but researchers </w:t>
      </w:r>
      <w:r w:rsidRPr="00F129D3">
        <w:rPr>
          <w:rStyle w:val="StyleUnderline"/>
          <w:highlight w:val="green"/>
        </w:rPr>
        <w:t xml:space="preserve">reckon the </w:t>
      </w:r>
      <w:r w:rsidRPr="00F129D3">
        <w:rPr>
          <w:rStyle w:val="Emphasis"/>
          <w:highlight w:val="green"/>
        </w:rPr>
        <w:t>shift</w:t>
      </w:r>
      <w:r w:rsidRPr="00F129D3">
        <w:rPr>
          <w:rStyle w:val="StyleUnderline"/>
          <w:highlight w:val="green"/>
        </w:rPr>
        <w:t xml:space="preserve"> is </w:t>
      </w:r>
      <w:r w:rsidRPr="00F129D3">
        <w:rPr>
          <w:rStyle w:val="Emphasis"/>
          <w:highlight w:val="green"/>
        </w:rPr>
        <w:t>enduring</w:t>
      </w:r>
      <w:r w:rsidRPr="00F129D3">
        <w:rPr>
          <w:rStyle w:val="StyleUnderline"/>
        </w:rPr>
        <w:t>.</w:t>
      </w:r>
    </w:p>
    <w:p w14:paraId="0C785F97" w14:textId="77777777" w:rsidR="00A00208" w:rsidRPr="00F129D3" w:rsidRDefault="00A00208" w:rsidP="00A00208">
      <w:pPr>
        <w:rPr>
          <w:sz w:val="12"/>
        </w:rPr>
      </w:pPr>
      <w:r w:rsidRPr="00F129D3">
        <w:rPr>
          <w:sz w:val="12"/>
        </w:rPr>
        <w:t>Naturally, politicians are beginning to reflect the feelings of their constituents. Democrats have led the way. In late July 24 of the 47 Democrats in the Senate voted to halt an arms shipment to Israel. Just eight months earlier, in November, only 18 had. Three of the new “yes” votes were senators who took office this year.</w:t>
      </w:r>
    </w:p>
    <w:p w14:paraId="00F7C8F3" w14:textId="77777777" w:rsidR="00A00208" w:rsidRPr="00F129D3" w:rsidRDefault="00A00208" w:rsidP="00A00208">
      <w:pPr>
        <w:rPr>
          <w:sz w:val="12"/>
        </w:rPr>
      </w:pPr>
      <w:r w:rsidRPr="00F129D3">
        <w:rPr>
          <w:rStyle w:val="Emphasis"/>
        </w:rPr>
        <w:t>Democrats</w:t>
      </w:r>
      <w:r w:rsidRPr="00F129D3">
        <w:rPr>
          <w:rStyle w:val="StyleUnderline"/>
        </w:rPr>
        <w:t xml:space="preserve"> once firmly in Israel’s corner are </w:t>
      </w:r>
      <w:r w:rsidRPr="00F129D3">
        <w:rPr>
          <w:rStyle w:val="Emphasis"/>
        </w:rPr>
        <w:t>softening their stance</w:t>
      </w:r>
      <w:r w:rsidRPr="00F129D3">
        <w:rPr>
          <w:sz w:val="12"/>
        </w:rPr>
        <w:t xml:space="preserve">. Jake Auchincloss, a congressman whose district in the suburbs of Boston is home to 100,000 Jews, says attitudes among his constituents shifted rapidly after a ceasefire in Gaza collapsed in March. The </w:t>
      </w:r>
      <w:r w:rsidRPr="00F129D3">
        <w:rPr>
          <w:rStyle w:val="Emphasis"/>
        </w:rPr>
        <w:t>policy memos</w:t>
      </w:r>
      <w:r w:rsidRPr="00F129D3">
        <w:rPr>
          <w:rStyle w:val="StyleUnderline"/>
        </w:rPr>
        <w:t xml:space="preserve"> he sends out in response to constituents’ inquiries provide a neat </w:t>
      </w:r>
      <w:r w:rsidRPr="00F129D3">
        <w:rPr>
          <w:rStyle w:val="Emphasis"/>
        </w:rPr>
        <w:t>illustration</w:t>
      </w:r>
      <w:r w:rsidRPr="00F129D3">
        <w:rPr>
          <w:rStyle w:val="StyleUnderline"/>
        </w:rPr>
        <w:t xml:space="preserve"> of how rapidly </w:t>
      </w:r>
      <w:r w:rsidRPr="00F129D3">
        <w:rPr>
          <w:rStyle w:val="Emphasis"/>
        </w:rPr>
        <w:t>views are evolving</w:t>
      </w:r>
      <w:r w:rsidRPr="00F129D3">
        <w:rPr>
          <w:sz w:val="12"/>
        </w:rPr>
        <w:t>. Since January he has updated the ones on climate change and gun violence five or six times. “On the Israel-Gaza conflict, I think we’re on version number 23,” he says. With each revision, his criticism of Israel’s humanitarian failings has become stronger.</w:t>
      </w:r>
    </w:p>
    <w:p w14:paraId="3CE4C262" w14:textId="77777777" w:rsidR="00A00208" w:rsidRPr="00F129D3" w:rsidRDefault="00A00208" w:rsidP="00A00208">
      <w:pPr>
        <w:rPr>
          <w:sz w:val="12"/>
        </w:rPr>
      </w:pPr>
      <w:r w:rsidRPr="00F129D3">
        <w:rPr>
          <w:rStyle w:val="Emphasis"/>
          <w:highlight w:val="green"/>
        </w:rPr>
        <w:t>Primary pressure</w:t>
      </w:r>
      <w:r w:rsidRPr="00F129D3">
        <w:rPr>
          <w:rStyle w:val="StyleUnderline"/>
        </w:rPr>
        <w:t xml:space="preserve"> is also </w:t>
      </w:r>
      <w:r w:rsidRPr="00F129D3">
        <w:rPr>
          <w:rStyle w:val="StyleUnderline"/>
          <w:highlight w:val="green"/>
        </w:rPr>
        <w:t>nudging</w:t>
      </w:r>
      <w:r w:rsidRPr="00F129D3">
        <w:rPr>
          <w:rStyle w:val="StyleUnderline"/>
        </w:rPr>
        <w:t xml:space="preserve"> pro-Israel </w:t>
      </w:r>
      <w:r w:rsidRPr="00F129D3">
        <w:rPr>
          <w:rStyle w:val="StyleUnderline"/>
          <w:highlight w:val="green"/>
        </w:rPr>
        <w:t>Dem</w:t>
      </w:r>
      <w:r w:rsidRPr="00F129D3">
        <w:rPr>
          <w:rStyle w:val="StyleUnderline"/>
        </w:rPr>
        <w:t>ocrat</w:t>
      </w:r>
      <w:r w:rsidRPr="00F129D3">
        <w:rPr>
          <w:rStyle w:val="StyleUnderline"/>
          <w:highlight w:val="green"/>
        </w:rPr>
        <w:t>s</w:t>
      </w:r>
      <w:r w:rsidRPr="00F129D3">
        <w:rPr>
          <w:rStyle w:val="StyleUnderline"/>
        </w:rPr>
        <w:t xml:space="preserve"> </w:t>
      </w:r>
      <w:r w:rsidRPr="00F129D3">
        <w:rPr>
          <w:rStyle w:val="StyleUnderline"/>
          <w:highlight w:val="green"/>
        </w:rPr>
        <w:t>to the left</w:t>
      </w:r>
      <w:r w:rsidRPr="00F129D3">
        <w:rPr>
          <w:sz w:val="12"/>
        </w:rPr>
        <w:t>. Ritchie Torres, a congressman from New York City who routinely defends the Israeli government, is on a list of politicians that allies of Zohran Mamdani, the Democratic nominee for mayor, want to unseat. He recently stated on social media, “</w:t>
      </w:r>
      <w:r w:rsidRPr="00F129D3">
        <w:rPr>
          <w:rStyle w:val="StyleUnderline"/>
        </w:rPr>
        <w:t xml:space="preserve">The </w:t>
      </w:r>
      <w:r w:rsidRPr="00F129D3">
        <w:rPr>
          <w:rStyle w:val="Emphasis"/>
        </w:rPr>
        <w:t>free world</w:t>
      </w:r>
      <w:r w:rsidRPr="00F129D3">
        <w:rPr>
          <w:rStyle w:val="StyleUnderline"/>
        </w:rPr>
        <w:t xml:space="preserve"> has a </w:t>
      </w:r>
      <w:r w:rsidRPr="00F129D3">
        <w:rPr>
          <w:rStyle w:val="Emphasis"/>
        </w:rPr>
        <w:t>moral responsibility</w:t>
      </w:r>
      <w:r w:rsidRPr="00F129D3">
        <w:rPr>
          <w:rStyle w:val="StyleUnderline"/>
        </w:rPr>
        <w:t xml:space="preserve"> to </w:t>
      </w:r>
      <w:r w:rsidRPr="00F129D3">
        <w:rPr>
          <w:rStyle w:val="Emphasis"/>
        </w:rPr>
        <w:t>Palestinians</w:t>
      </w:r>
      <w:r w:rsidRPr="00F129D3">
        <w:rPr>
          <w:rStyle w:val="StyleUnderline"/>
        </w:rPr>
        <w:t xml:space="preserve"> in distress</w:t>
      </w:r>
      <w:r w:rsidRPr="00F129D3">
        <w:rPr>
          <w:sz w:val="12"/>
        </w:rPr>
        <w:t xml:space="preserve">. </w:t>
      </w:r>
      <w:r w:rsidRPr="00F129D3">
        <w:rPr>
          <w:rStyle w:val="StyleUnderline"/>
        </w:rPr>
        <w:t>Flood Gaza with food</w:t>
      </w:r>
      <w:r w:rsidRPr="00F129D3">
        <w:rPr>
          <w:sz w:val="12"/>
        </w:rPr>
        <w:t>.”</w:t>
      </w:r>
    </w:p>
    <w:p w14:paraId="2F01F49B" w14:textId="77777777" w:rsidR="00A00208" w:rsidRPr="00F129D3" w:rsidRDefault="00A00208" w:rsidP="00A00208">
      <w:pPr>
        <w:rPr>
          <w:sz w:val="12"/>
        </w:rPr>
      </w:pPr>
      <w:r w:rsidRPr="00F129D3">
        <w:rPr>
          <w:rStyle w:val="Emphasis"/>
        </w:rPr>
        <w:t xml:space="preserve">Democrats’ </w:t>
      </w:r>
      <w:r w:rsidRPr="00F129D3">
        <w:rPr>
          <w:rStyle w:val="Emphasis"/>
          <w:highlight w:val="green"/>
        </w:rPr>
        <w:t>disillusionment</w:t>
      </w:r>
      <w:r w:rsidRPr="00F129D3">
        <w:rPr>
          <w:rStyle w:val="StyleUnderline"/>
        </w:rPr>
        <w:t xml:space="preserve"> with Israel has been </w:t>
      </w:r>
      <w:r w:rsidRPr="00F129D3">
        <w:rPr>
          <w:rStyle w:val="Emphasis"/>
          <w:highlight w:val="green"/>
        </w:rPr>
        <w:t>hastened</w:t>
      </w:r>
      <w:r w:rsidRPr="00F129D3">
        <w:rPr>
          <w:rStyle w:val="StyleUnderline"/>
          <w:highlight w:val="green"/>
        </w:rPr>
        <w:t xml:space="preserve"> by</w:t>
      </w:r>
      <w:r w:rsidRPr="00F129D3">
        <w:rPr>
          <w:rStyle w:val="StyleUnderline"/>
        </w:rPr>
        <w:t xml:space="preserve"> Binyamin </w:t>
      </w:r>
      <w:r w:rsidRPr="00F129D3">
        <w:rPr>
          <w:rStyle w:val="Emphasis"/>
          <w:highlight w:val="green"/>
        </w:rPr>
        <w:t>Netanyahu</w:t>
      </w:r>
      <w:r w:rsidRPr="00F129D3">
        <w:rPr>
          <w:sz w:val="12"/>
        </w:rPr>
        <w:t xml:space="preserve">, Israel’s prime minister for most of the past 15 years. In 2015, while the administration of Barack Obama was in the middle of negotiations with Iran to curb its nuclear-weapons </w:t>
      </w:r>
      <w:proofErr w:type="spellStart"/>
      <w:r w:rsidRPr="00F129D3">
        <w:rPr>
          <w:sz w:val="12"/>
        </w:rPr>
        <w:t>programme</w:t>
      </w:r>
      <w:proofErr w:type="spellEnd"/>
      <w:r w:rsidRPr="00F129D3">
        <w:rPr>
          <w:sz w:val="12"/>
        </w:rPr>
        <w:t xml:space="preserve">, </w:t>
      </w:r>
      <w:proofErr w:type="spellStart"/>
      <w:r w:rsidRPr="00F129D3">
        <w:rPr>
          <w:sz w:val="12"/>
        </w:rPr>
        <w:t>Mr</w:t>
      </w:r>
      <w:proofErr w:type="spellEnd"/>
      <w:r w:rsidRPr="00F129D3">
        <w:rPr>
          <w:sz w:val="12"/>
        </w:rPr>
        <w:t xml:space="preserve"> Netanyahu accepted a Republican invitation to address Congress about the dangers of such talks. Democrats felt that he was taking sides in American politics. Since then </w:t>
      </w:r>
      <w:proofErr w:type="spellStart"/>
      <w:r w:rsidRPr="00F129D3">
        <w:rPr>
          <w:sz w:val="12"/>
        </w:rPr>
        <w:t>Mr</w:t>
      </w:r>
      <w:proofErr w:type="spellEnd"/>
      <w:r w:rsidRPr="00F129D3">
        <w:rPr>
          <w:sz w:val="12"/>
        </w:rPr>
        <w:t xml:space="preserve"> Netanyahu has </w:t>
      </w:r>
      <w:proofErr w:type="spellStart"/>
      <w:r w:rsidRPr="00F129D3">
        <w:rPr>
          <w:sz w:val="12"/>
        </w:rPr>
        <w:t>cosied</w:t>
      </w:r>
      <w:proofErr w:type="spellEnd"/>
      <w:r w:rsidRPr="00F129D3">
        <w:rPr>
          <w:sz w:val="12"/>
        </w:rPr>
        <w:t xml:space="preserve"> up to </w:t>
      </w:r>
      <w:proofErr w:type="spellStart"/>
      <w:r w:rsidRPr="00F129D3">
        <w:rPr>
          <w:sz w:val="12"/>
        </w:rPr>
        <w:t>Mr</w:t>
      </w:r>
      <w:proofErr w:type="spellEnd"/>
      <w:r w:rsidRPr="00F129D3">
        <w:rPr>
          <w:sz w:val="12"/>
        </w:rPr>
        <w:t xml:space="preserve"> Trump and made his partisan allegiances even clearer. He has even nominated the president for a Nobel peace prize. That has made </w:t>
      </w:r>
      <w:r w:rsidRPr="00F129D3">
        <w:rPr>
          <w:rStyle w:val="StyleUnderline"/>
        </w:rPr>
        <w:t>support for Israel’s government feel like a proxy for backing the American right</w:t>
      </w:r>
      <w:r w:rsidRPr="00F129D3">
        <w:rPr>
          <w:sz w:val="12"/>
        </w:rPr>
        <w:t>, says Peter Beinart, a progressive commentator.</w:t>
      </w:r>
    </w:p>
    <w:p w14:paraId="7911BCCA" w14:textId="77777777" w:rsidR="00A00208" w:rsidRPr="00F129D3" w:rsidRDefault="00A00208" w:rsidP="00A00208">
      <w:pPr>
        <w:rPr>
          <w:sz w:val="12"/>
        </w:rPr>
      </w:pPr>
      <w:r w:rsidRPr="00F129D3">
        <w:rPr>
          <w:sz w:val="12"/>
        </w:rPr>
        <w:t xml:space="preserve">Israel’s conduct has also become ever more at odds with Democratic policies. </w:t>
      </w:r>
      <w:proofErr w:type="spellStart"/>
      <w:r w:rsidRPr="00F129D3">
        <w:rPr>
          <w:sz w:val="12"/>
        </w:rPr>
        <w:t>Mr</w:t>
      </w:r>
      <w:proofErr w:type="spellEnd"/>
      <w:r w:rsidRPr="00F129D3">
        <w:rPr>
          <w:sz w:val="12"/>
        </w:rPr>
        <w:t xml:space="preserve"> Netanyahu’s expansion of settlements in the West Bank, and the violence that has come with it, has eroded hope for a two-state solution, which Democratic presidents, in particular, have long championed. For many Jewish Americans, who are overwhelmingly Democrats, the Israeli government’s treatment of Palestinians clashes with values taught in schools and synagogues, says Jeremy Ben-Ami, the head of J Street, a liberal pro-Israel lobbying group. That “disjuncture” has brought groups like J Street that are critical of Israel into the Democratic mainstream. Over the past four years J Street’s budget has risen by more than 50%. During the last election cycle it raised $15m, up from $9m in 2020.</w:t>
      </w:r>
    </w:p>
    <w:p w14:paraId="38849376" w14:textId="77777777" w:rsidR="00A00208" w:rsidRPr="00F129D3" w:rsidRDefault="00A00208" w:rsidP="00A00208">
      <w:pPr>
        <w:rPr>
          <w:sz w:val="12"/>
        </w:rPr>
      </w:pPr>
      <w:r w:rsidRPr="00F129D3">
        <w:rPr>
          <w:rStyle w:val="StyleUnderline"/>
        </w:rPr>
        <w:t>There did not use to be much debate</w:t>
      </w:r>
      <w:r w:rsidRPr="00F129D3">
        <w:rPr>
          <w:sz w:val="12"/>
        </w:rPr>
        <w:t>.</w:t>
      </w:r>
    </w:p>
    <w:p w14:paraId="5119D5EE" w14:textId="77777777" w:rsidR="00A00208" w:rsidRPr="00F129D3" w:rsidRDefault="00A00208" w:rsidP="00A00208">
      <w:pPr>
        <w:rPr>
          <w:sz w:val="12"/>
        </w:rPr>
      </w:pPr>
      <w:r w:rsidRPr="00F129D3">
        <w:rPr>
          <w:rStyle w:val="Emphasis"/>
          <w:highlight w:val="green"/>
        </w:rPr>
        <w:t>Palestinian activists</w:t>
      </w:r>
      <w:r w:rsidRPr="00F129D3">
        <w:rPr>
          <w:rStyle w:val="StyleUnderline"/>
        </w:rPr>
        <w:t xml:space="preserve"> have also </w:t>
      </w:r>
      <w:r w:rsidRPr="00F129D3">
        <w:rPr>
          <w:rStyle w:val="StyleUnderline"/>
          <w:highlight w:val="green"/>
        </w:rPr>
        <w:t xml:space="preserve">managed to </w:t>
      </w:r>
      <w:r w:rsidRPr="00F129D3">
        <w:rPr>
          <w:rStyle w:val="Emphasis"/>
          <w:highlight w:val="green"/>
        </w:rPr>
        <w:t>build support</w:t>
      </w:r>
      <w:r w:rsidRPr="00F129D3">
        <w:rPr>
          <w:rStyle w:val="StyleUnderline"/>
          <w:highlight w:val="green"/>
        </w:rPr>
        <w:t xml:space="preserve"> through </w:t>
      </w:r>
      <w:r w:rsidRPr="00F129D3">
        <w:rPr>
          <w:rStyle w:val="Emphasis"/>
          <w:highlight w:val="green"/>
        </w:rPr>
        <w:t>solidarity</w:t>
      </w:r>
      <w:r w:rsidRPr="00F129D3">
        <w:rPr>
          <w:rStyle w:val="StyleUnderline"/>
          <w:highlight w:val="green"/>
        </w:rPr>
        <w:t xml:space="preserve"> with </w:t>
      </w:r>
      <w:r w:rsidRPr="00F129D3">
        <w:rPr>
          <w:rStyle w:val="Emphasis"/>
          <w:highlight w:val="green"/>
        </w:rPr>
        <w:t>other left-wing causes</w:t>
      </w:r>
      <w:r w:rsidRPr="00F129D3">
        <w:rPr>
          <w:sz w:val="12"/>
        </w:rPr>
        <w:t xml:space="preserve">, </w:t>
      </w:r>
      <w:r w:rsidRPr="00F129D3">
        <w:rPr>
          <w:rStyle w:val="StyleUnderline"/>
        </w:rPr>
        <w:t>such as the Black Lives Matter protests that erupted across American cities in 2020</w:t>
      </w:r>
      <w:r w:rsidRPr="00F129D3">
        <w:rPr>
          <w:sz w:val="12"/>
        </w:rPr>
        <w:t xml:space="preserve">. Lots of young Americans were first introduced to the Israel-Palestinian conflict when handed flyers at BLM rallies. Many people have come to see it as fitting “a princess-dragon paradigm”, says Enia Krivine, the head of the Israel </w:t>
      </w:r>
      <w:proofErr w:type="spellStart"/>
      <w:r w:rsidRPr="00F129D3">
        <w:rPr>
          <w:sz w:val="12"/>
        </w:rPr>
        <w:t>programme</w:t>
      </w:r>
      <w:proofErr w:type="spellEnd"/>
      <w:r w:rsidRPr="00F129D3">
        <w:rPr>
          <w:sz w:val="12"/>
        </w:rPr>
        <w:t xml:space="preserve"> at the Foundation for Defense of Democracies, a think-tank.</w:t>
      </w:r>
    </w:p>
    <w:p w14:paraId="6730F0E9" w14:textId="77777777" w:rsidR="00A00208" w:rsidRPr="00F129D3" w:rsidRDefault="00A00208" w:rsidP="00A00208">
      <w:pPr>
        <w:rPr>
          <w:sz w:val="12"/>
        </w:rPr>
      </w:pPr>
      <w:r w:rsidRPr="00F129D3">
        <w:rPr>
          <w:sz w:val="12"/>
        </w:rPr>
        <w:t xml:space="preserve">Older Democrats, meanwhile, </w:t>
      </w:r>
      <w:r w:rsidRPr="00F129D3">
        <w:rPr>
          <w:rStyle w:val="StyleUnderline"/>
        </w:rPr>
        <w:t xml:space="preserve">find that the </w:t>
      </w:r>
      <w:r w:rsidRPr="00F129D3">
        <w:rPr>
          <w:rStyle w:val="Emphasis"/>
          <w:highlight w:val="green"/>
        </w:rPr>
        <w:t>bloodshed</w:t>
      </w:r>
      <w:r w:rsidRPr="00F129D3">
        <w:rPr>
          <w:rStyle w:val="StyleUnderline"/>
        </w:rPr>
        <w:t xml:space="preserve"> in Gaza </w:t>
      </w:r>
      <w:r w:rsidRPr="00F129D3">
        <w:rPr>
          <w:rStyle w:val="Emphasis"/>
          <w:highlight w:val="green"/>
        </w:rPr>
        <w:t>no longer squares</w:t>
      </w:r>
      <w:r w:rsidRPr="00F129D3">
        <w:rPr>
          <w:rStyle w:val="StyleUnderline"/>
          <w:highlight w:val="green"/>
        </w:rPr>
        <w:t xml:space="preserve"> with</w:t>
      </w:r>
      <w:r w:rsidRPr="00F129D3">
        <w:rPr>
          <w:rStyle w:val="StyleUnderline"/>
        </w:rPr>
        <w:t xml:space="preserve"> their image of </w:t>
      </w:r>
      <w:r w:rsidRPr="00F129D3">
        <w:rPr>
          <w:rStyle w:val="Emphasis"/>
          <w:highlight w:val="green"/>
        </w:rPr>
        <w:t>Israel</w:t>
      </w:r>
      <w:r w:rsidRPr="00F129D3">
        <w:rPr>
          <w:rStyle w:val="StyleUnderline"/>
          <w:highlight w:val="green"/>
        </w:rPr>
        <w:t xml:space="preserve"> as a</w:t>
      </w:r>
      <w:r w:rsidRPr="00F129D3">
        <w:rPr>
          <w:rStyle w:val="StyleUnderline"/>
        </w:rPr>
        <w:t xml:space="preserve"> </w:t>
      </w:r>
      <w:r w:rsidRPr="00F129D3">
        <w:rPr>
          <w:rStyle w:val="Emphasis"/>
        </w:rPr>
        <w:t xml:space="preserve">plucky </w:t>
      </w:r>
      <w:r w:rsidRPr="00F129D3">
        <w:rPr>
          <w:rStyle w:val="Emphasis"/>
          <w:highlight w:val="green"/>
        </w:rPr>
        <w:t>underdog</w:t>
      </w:r>
      <w:r w:rsidRPr="00F129D3">
        <w:rPr>
          <w:sz w:val="12"/>
        </w:rPr>
        <w:t xml:space="preserve">. “For those of us who grew up around the Six Day War there was this romantic vision that Israel was a force for good,” says Paul, a Zionist Democrat retiree attending a recent protest against </w:t>
      </w:r>
      <w:proofErr w:type="spellStart"/>
      <w:r w:rsidRPr="00F129D3">
        <w:rPr>
          <w:sz w:val="12"/>
        </w:rPr>
        <w:t>Mr</w:t>
      </w:r>
      <w:proofErr w:type="spellEnd"/>
      <w:r w:rsidRPr="00F129D3">
        <w:rPr>
          <w:sz w:val="12"/>
        </w:rPr>
        <w:t xml:space="preserve"> Trump. “Now it’s being run by a party that has no interest in that.”</w:t>
      </w:r>
    </w:p>
    <w:p w14:paraId="5B971899" w14:textId="77777777" w:rsidR="00A00208" w:rsidRPr="00F129D3" w:rsidRDefault="00A00208" w:rsidP="00A00208">
      <w:pPr>
        <w:rPr>
          <w:sz w:val="12"/>
        </w:rPr>
      </w:pPr>
      <w:r w:rsidRPr="00F129D3">
        <w:rPr>
          <w:sz w:val="12"/>
        </w:rPr>
        <w:t xml:space="preserve">Despite the rising chorus of criticism from the likes of </w:t>
      </w:r>
      <w:proofErr w:type="spellStart"/>
      <w:r w:rsidRPr="00F129D3">
        <w:rPr>
          <w:sz w:val="12"/>
        </w:rPr>
        <w:t>Ms</w:t>
      </w:r>
      <w:proofErr w:type="spellEnd"/>
      <w:r w:rsidRPr="00F129D3">
        <w:rPr>
          <w:sz w:val="12"/>
        </w:rPr>
        <w:t xml:space="preserve"> Greene, Republicans have not moved nearly as far as Democrats have. At least superficially, Republican support for Israel looks stronger than ever. Ever since the terrorist attacks of 9/11, Americans who advocate a strong military response to Islamic extremism have seen a kindred spirit in Israel. Many evangelicals consider the existence of the Jewish state an essential step towards the re-establishment of God’s reign on Earth, and so have made supporting Israel as central to Republican dogma as opposing abortion.</w:t>
      </w:r>
    </w:p>
    <w:p w14:paraId="4E978C62" w14:textId="77777777" w:rsidR="00A00208" w:rsidRPr="00F129D3" w:rsidRDefault="00A00208" w:rsidP="00A00208">
      <w:pPr>
        <w:rPr>
          <w:sz w:val="12"/>
        </w:rPr>
      </w:pPr>
      <w:r w:rsidRPr="00F129D3">
        <w:rPr>
          <w:sz w:val="12"/>
        </w:rPr>
        <w:t>Dauntless in Gaza</w:t>
      </w:r>
    </w:p>
    <w:p w14:paraId="26F16D89" w14:textId="77777777" w:rsidR="00A00208" w:rsidRPr="00F129D3" w:rsidRDefault="00A00208" w:rsidP="00A00208">
      <w:pPr>
        <w:rPr>
          <w:sz w:val="12"/>
        </w:rPr>
      </w:pPr>
      <w:r w:rsidRPr="00F129D3">
        <w:rPr>
          <w:sz w:val="12"/>
        </w:rPr>
        <w:t xml:space="preserve">In some respects </w:t>
      </w:r>
      <w:proofErr w:type="spellStart"/>
      <w:r w:rsidRPr="00F129D3">
        <w:rPr>
          <w:sz w:val="12"/>
        </w:rPr>
        <w:t>Mr</w:t>
      </w:r>
      <w:proofErr w:type="spellEnd"/>
      <w:r w:rsidRPr="00F129D3">
        <w:rPr>
          <w:sz w:val="12"/>
        </w:rPr>
        <w:t xml:space="preserve"> Trump has been the most enthusiastically pro-Israel president of all. </w:t>
      </w:r>
      <w:proofErr w:type="spellStart"/>
      <w:r w:rsidRPr="00F129D3">
        <w:rPr>
          <w:sz w:val="12"/>
        </w:rPr>
        <w:t>Mr</w:t>
      </w:r>
      <w:proofErr w:type="spellEnd"/>
      <w:r w:rsidRPr="00F129D3">
        <w:rPr>
          <w:sz w:val="12"/>
        </w:rPr>
        <w:t xml:space="preserve"> Netanyahu has visited the White House three times since he took office in January, more than any other foreign leader. </w:t>
      </w:r>
      <w:proofErr w:type="spellStart"/>
      <w:r w:rsidRPr="00F129D3">
        <w:rPr>
          <w:sz w:val="12"/>
        </w:rPr>
        <w:t>Mr</w:t>
      </w:r>
      <w:proofErr w:type="spellEnd"/>
      <w:r w:rsidRPr="00F129D3">
        <w:rPr>
          <w:sz w:val="12"/>
        </w:rPr>
        <w:t xml:space="preserve"> Trump has made deporting pro-Palestinian foreign students a tenet of his immigration policy and is punishing universities for failing to combat antisemitism, which he often seems to elide with any expression of pro-Palestinian sentiment. His plan to turn Gaza into a glitzy riviera has stoked the Israeli far-right’s campaign to expel Palestinians from the territory altogether. When Israel asked </w:t>
      </w:r>
      <w:proofErr w:type="spellStart"/>
      <w:r w:rsidRPr="00F129D3">
        <w:rPr>
          <w:sz w:val="12"/>
        </w:rPr>
        <w:t>Mr</w:t>
      </w:r>
      <w:proofErr w:type="spellEnd"/>
      <w:r w:rsidRPr="00F129D3">
        <w:rPr>
          <w:sz w:val="12"/>
        </w:rPr>
        <w:t xml:space="preserve"> Trump to join in its bombing campaign against Iran this summer, the president obliged. It was the first time that America and Israel have attacked an enemy together.</w:t>
      </w:r>
    </w:p>
    <w:p w14:paraId="1703E3C2" w14:textId="77777777" w:rsidR="00A00208" w:rsidRPr="00F129D3" w:rsidRDefault="00A00208" w:rsidP="00A00208">
      <w:pPr>
        <w:rPr>
          <w:sz w:val="12"/>
        </w:rPr>
      </w:pPr>
      <w:r w:rsidRPr="00F129D3">
        <w:rPr>
          <w:sz w:val="12"/>
        </w:rPr>
        <w:t>Most Republicans in Congress are similarly pro-Israeli. No Republican senators voted with Democrats in July to restrict arms sales. In August Mike Johnson, the speaker of the House of Representatives, became the second senior American official to ever visit a West Bank settlement, declaring that the “mountains of Judea and Samaria” belong to the Jewish people “by right”. In the past such visits were considered taboo by leaders in both parties since they undermined the prospects for a two-state solution. Dan Senor, a Republican foreign-policy wonk, says there is “zero evidence” that congressional Republicans are feeling pressure to change their stance on Israel, particularly because they do not face the same primary pressures that Democrats do.</w:t>
      </w:r>
    </w:p>
    <w:p w14:paraId="0B454BCB" w14:textId="77777777" w:rsidR="00A00208" w:rsidRPr="00F129D3" w:rsidRDefault="00A00208" w:rsidP="00A00208">
      <w:pPr>
        <w:rPr>
          <w:sz w:val="12"/>
        </w:rPr>
      </w:pPr>
      <w:r w:rsidRPr="00F129D3">
        <w:rPr>
          <w:rStyle w:val="Emphasis"/>
        </w:rPr>
        <w:t>But</w:t>
      </w:r>
      <w:r w:rsidRPr="00F129D3">
        <w:rPr>
          <w:rStyle w:val="StyleUnderline"/>
        </w:rPr>
        <w:t xml:space="preserve"> if the </w:t>
      </w:r>
      <w:r w:rsidRPr="00F129D3">
        <w:rPr>
          <w:rStyle w:val="Emphasis"/>
        </w:rPr>
        <w:t>Republican Party</w:t>
      </w:r>
      <w:r w:rsidRPr="00F129D3">
        <w:rPr>
          <w:rStyle w:val="StyleUnderline"/>
        </w:rPr>
        <w:t xml:space="preserve"> learned anything from last year’s election</w:t>
      </w:r>
      <w:r w:rsidRPr="00F129D3">
        <w:rPr>
          <w:sz w:val="12"/>
        </w:rPr>
        <w:t xml:space="preserve">, it is that podcasters and pundits with big online followings have the power to </w:t>
      </w:r>
      <w:proofErr w:type="spellStart"/>
      <w:r w:rsidRPr="00F129D3">
        <w:rPr>
          <w:sz w:val="12"/>
        </w:rPr>
        <w:t>galvanise</w:t>
      </w:r>
      <w:proofErr w:type="spellEnd"/>
      <w:r w:rsidRPr="00F129D3">
        <w:rPr>
          <w:sz w:val="12"/>
        </w:rPr>
        <w:t xml:space="preserve"> voters. One indication that </w:t>
      </w:r>
      <w:r w:rsidRPr="00F129D3">
        <w:rPr>
          <w:rStyle w:val="StyleUnderline"/>
        </w:rPr>
        <w:t xml:space="preserve">senior Republicans have </w:t>
      </w:r>
      <w:r w:rsidRPr="00F129D3">
        <w:rPr>
          <w:rStyle w:val="Emphasis"/>
        </w:rPr>
        <w:t>sensed a shift</w:t>
      </w:r>
      <w:r w:rsidRPr="00F129D3">
        <w:rPr>
          <w:rStyle w:val="StyleUnderline"/>
        </w:rPr>
        <w:t xml:space="preserve"> in the public mood is the </w:t>
      </w:r>
      <w:r w:rsidRPr="00F129D3">
        <w:rPr>
          <w:rStyle w:val="Emphasis"/>
        </w:rPr>
        <w:t>increasing shrillness</w:t>
      </w:r>
      <w:r w:rsidRPr="00F129D3">
        <w:rPr>
          <w:rStyle w:val="StyleUnderline"/>
        </w:rPr>
        <w:t xml:space="preserve"> with which they </w:t>
      </w:r>
      <w:r w:rsidRPr="00F129D3">
        <w:rPr>
          <w:rStyle w:val="Emphasis"/>
        </w:rPr>
        <w:t>defend</w:t>
      </w:r>
      <w:r w:rsidRPr="00F129D3">
        <w:rPr>
          <w:rStyle w:val="StyleUnderline"/>
        </w:rPr>
        <w:t xml:space="preserve"> America’s </w:t>
      </w:r>
      <w:r w:rsidRPr="00F129D3">
        <w:rPr>
          <w:rStyle w:val="Emphasis"/>
        </w:rPr>
        <w:t>alliance with Israel</w:t>
      </w:r>
      <w:r w:rsidRPr="00F129D3">
        <w:rPr>
          <w:sz w:val="12"/>
        </w:rPr>
        <w:t>. Last month Lindsey Graham, a senator from South Carolina, gave an impassioned speech rebutting talk of genocide and reminding his colleagues, “Israel is our friend.” It ended with a histrionic warning: “If America pulls the plug on Israel, God will pull the plug on us.”</w:t>
      </w:r>
    </w:p>
    <w:p w14:paraId="7C7954B4" w14:textId="77777777" w:rsidR="00A00208" w:rsidRPr="00F129D3" w:rsidRDefault="00A00208" w:rsidP="00A00208">
      <w:pPr>
        <w:rPr>
          <w:sz w:val="12"/>
        </w:rPr>
      </w:pPr>
      <w:r w:rsidRPr="00F129D3">
        <w:rPr>
          <w:sz w:val="12"/>
        </w:rPr>
        <w:t xml:space="preserve">There are </w:t>
      </w:r>
      <w:r w:rsidRPr="00F129D3">
        <w:rPr>
          <w:rStyle w:val="Emphasis"/>
        </w:rPr>
        <w:t>specific factors</w:t>
      </w:r>
      <w:r w:rsidRPr="00F129D3">
        <w:rPr>
          <w:rStyle w:val="StyleUnderline"/>
        </w:rPr>
        <w:t xml:space="preserve"> feeding </w:t>
      </w:r>
      <w:r w:rsidRPr="00F129D3">
        <w:rPr>
          <w:rStyle w:val="Emphasis"/>
        </w:rPr>
        <w:t>disillusionment</w:t>
      </w:r>
      <w:r w:rsidRPr="00F129D3">
        <w:rPr>
          <w:rStyle w:val="StyleUnderline"/>
        </w:rPr>
        <w:t xml:space="preserve"> with Israel </w:t>
      </w:r>
      <w:r w:rsidRPr="00F129D3">
        <w:rPr>
          <w:rStyle w:val="Emphasis"/>
        </w:rPr>
        <w:t>on the right</w:t>
      </w:r>
      <w:r w:rsidRPr="00F129D3">
        <w:rPr>
          <w:rStyle w:val="StyleUnderline"/>
        </w:rPr>
        <w:t>, as well</w:t>
      </w:r>
      <w:r w:rsidRPr="00F129D3">
        <w:rPr>
          <w:sz w:val="12"/>
        </w:rPr>
        <w:t xml:space="preserve">. </w:t>
      </w:r>
      <w:r w:rsidRPr="00F129D3">
        <w:rPr>
          <w:rStyle w:val="StyleUnderline"/>
        </w:rPr>
        <w:t xml:space="preserve">One is the familiar </w:t>
      </w:r>
      <w:r w:rsidRPr="00F129D3">
        <w:rPr>
          <w:rStyle w:val="Emphasis"/>
        </w:rPr>
        <w:t>isolationist view</w:t>
      </w:r>
      <w:r w:rsidRPr="00F129D3">
        <w:rPr>
          <w:sz w:val="12"/>
        </w:rPr>
        <w:t xml:space="preserve">, long embraced by </w:t>
      </w:r>
      <w:proofErr w:type="spellStart"/>
      <w:r w:rsidRPr="00F129D3">
        <w:rPr>
          <w:sz w:val="12"/>
        </w:rPr>
        <w:t>Mr</w:t>
      </w:r>
      <w:proofErr w:type="spellEnd"/>
      <w:r w:rsidRPr="00F129D3">
        <w:rPr>
          <w:sz w:val="12"/>
        </w:rPr>
        <w:t xml:space="preserve"> Trump among others, that America should stay out of foreign wars. Many in the party are keen to slash military aid for Ukraine, an idea </w:t>
      </w:r>
      <w:proofErr w:type="spellStart"/>
      <w:r w:rsidRPr="00F129D3">
        <w:rPr>
          <w:sz w:val="12"/>
        </w:rPr>
        <w:t>Mr</w:t>
      </w:r>
      <w:proofErr w:type="spellEnd"/>
      <w:r w:rsidRPr="00F129D3">
        <w:rPr>
          <w:sz w:val="12"/>
        </w:rPr>
        <w:t xml:space="preserve"> Trump himself sometimes seems to endorse. That only </w:t>
      </w:r>
      <w:r w:rsidRPr="00F129D3">
        <w:rPr>
          <w:rStyle w:val="Emphasis"/>
        </w:rPr>
        <w:t>begs the question</w:t>
      </w:r>
      <w:r w:rsidRPr="00F129D3">
        <w:rPr>
          <w:rStyle w:val="StyleUnderline"/>
        </w:rPr>
        <w:t xml:space="preserve"> of why there should be an</w:t>
      </w:r>
      <w:r w:rsidRPr="00F129D3">
        <w:rPr>
          <w:sz w:val="12"/>
        </w:rPr>
        <w:t xml:space="preserve"> “</w:t>
      </w:r>
      <w:r w:rsidRPr="00F129D3">
        <w:rPr>
          <w:rStyle w:val="Emphasis"/>
        </w:rPr>
        <w:t>Israel exception</w:t>
      </w:r>
      <w:r w:rsidRPr="00F129D3">
        <w:rPr>
          <w:sz w:val="12"/>
        </w:rPr>
        <w:t>”. The widespread perception that the Israeli government is committing war crimes makes the question even more awkward.</w:t>
      </w:r>
    </w:p>
    <w:p w14:paraId="55B372CD" w14:textId="77777777" w:rsidR="00A00208" w:rsidRPr="00F129D3" w:rsidRDefault="00A00208" w:rsidP="00A00208">
      <w:pPr>
        <w:rPr>
          <w:sz w:val="12"/>
        </w:rPr>
      </w:pPr>
      <w:r w:rsidRPr="00F129D3">
        <w:rPr>
          <w:sz w:val="12"/>
        </w:rPr>
        <w:t xml:space="preserve">There has also long been an antisemitic streak in the Republican Party, for all </w:t>
      </w:r>
      <w:proofErr w:type="spellStart"/>
      <w:r w:rsidRPr="00F129D3">
        <w:rPr>
          <w:sz w:val="12"/>
        </w:rPr>
        <w:t>Mr</w:t>
      </w:r>
      <w:proofErr w:type="spellEnd"/>
      <w:r w:rsidRPr="00F129D3">
        <w:rPr>
          <w:sz w:val="12"/>
        </w:rPr>
        <w:t xml:space="preserve"> Trump’s professed zeal to protect America’s Jews. </w:t>
      </w:r>
      <w:proofErr w:type="spellStart"/>
      <w:r w:rsidRPr="00F129D3">
        <w:rPr>
          <w:sz w:val="12"/>
        </w:rPr>
        <w:t>Ms</w:t>
      </w:r>
      <w:proofErr w:type="spellEnd"/>
      <w:r w:rsidRPr="00F129D3">
        <w:rPr>
          <w:sz w:val="12"/>
        </w:rPr>
        <w:t xml:space="preserve"> Greene, for one, has floated conspiracies about Jewish space lasers sparking wildfires and repeated claims that “Zionist supremacists” are conspiring to dilute Europe’s white population through migration. Nick Fuentes, a far-right commentator who believes the Holocaust is “exaggerated”, recently complained that </w:t>
      </w:r>
      <w:proofErr w:type="spellStart"/>
      <w:r w:rsidRPr="00F129D3">
        <w:rPr>
          <w:sz w:val="12"/>
        </w:rPr>
        <w:t>Mr</w:t>
      </w:r>
      <w:proofErr w:type="spellEnd"/>
      <w:r w:rsidRPr="00F129D3">
        <w:rPr>
          <w:sz w:val="12"/>
        </w:rPr>
        <w:t xml:space="preserve"> Carlson and others had finally begun speaking out against Israel only when it became “unavoidable”.</w:t>
      </w:r>
    </w:p>
    <w:p w14:paraId="60481496" w14:textId="77777777" w:rsidR="00A00208" w:rsidRPr="00F129D3" w:rsidRDefault="00A00208" w:rsidP="00A00208">
      <w:pPr>
        <w:rPr>
          <w:sz w:val="12"/>
        </w:rPr>
      </w:pPr>
      <w:r w:rsidRPr="00F129D3">
        <w:rPr>
          <w:sz w:val="12"/>
        </w:rPr>
        <w:t>Tellingly, the American Israel Public Affairs Committee (</w:t>
      </w:r>
      <w:r w:rsidRPr="00F129D3">
        <w:rPr>
          <w:rStyle w:val="Emphasis"/>
        </w:rPr>
        <w:t>AIPAC</w:t>
      </w:r>
      <w:r w:rsidRPr="00F129D3">
        <w:rPr>
          <w:sz w:val="12"/>
        </w:rPr>
        <w:t xml:space="preserve">), America’s most prominent pro-Israeli lobbying group, </w:t>
      </w:r>
      <w:r w:rsidRPr="00F129D3">
        <w:rPr>
          <w:rStyle w:val="StyleUnderline"/>
        </w:rPr>
        <w:t>has recently changed its strategy</w:t>
      </w:r>
      <w:r w:rsidRPr="00F129D3">
        <w:rPr>
          <w:sz w:val="12"/>
        </w:rPr>
        <w:t>. It used not to spend any money supporting particular candidates in elections, presumably because there were so few candidates who appeared anything but friendly to Israel. In the decade to 2021 it devoted a mere $157,000 to election spending, a rounding error compared with its lobbying bill of $31m. Over the past two electoral cycles, however, AIPAC spent $65m on elections and just $9m on lobbying. Forget the minutiae of policy: it is fighting to keep friendly congressmen in their seats.</w:t>
      </w:r>
    </w:p>
    <w:p w14:paraId="484AB0D5" w14:textId="77777777" w:rsidR="00A00208" w:rsidRPr="00F129D3" w:rsidRDefault="00A00208" w:rsidP="00A00208">
      <w:pPr>
        <w:rPr>
          <w:sz w:val="12"/>
        </w:rPr>
      </w:pPr>
      <w:r w:rsidRPr="00F129D3">
        <w:rPr>
          <w:rStyle w:val="StyleUnderline"/>
        </w:rPr>
        <w:t xml:space="preserve">The </w:t>
      </w:r>
      <w:r w:rsidRPr="00F129D3">
        <w:rPr>
          <w:rStyle w:val="Emphasis"/>
          <w:highlight w:val="green"/>
        </w:rPr>
        <w:t>stage is set</w:t>
      </w:r>
      <w:r w:rsidRPr="00F129D3">
        <w:rPr>
          <w:rStyle w:val="StyleUnderline"/>
          <w:highlight w:val="green"/>
        </w:rPr>
        <w:t xml:space="preserve"> for a </w:t>
      </w:r>
      <w:r w:rsidRPr="00F129D3">
        <w:rPr>
          <w:rStyle w:val="Emphasis"/>
          <w:highlight w:val="green"/>
        </w:rPr>
        <w:t>big political reckoning</w:t>
      </w:r>
      <w:r w:rsidRPr="00F129D3">
        <w:rPr>
          <w:sz w:val="12"/>
        </w:rPr>
        <w:t xml:space="preserve">. </w:t>
      </w:r>
      <w:proofErr w:type="spellStart"/>
      <w:r w:rsidRPr="00F129D3">
        <w:rPr>
          <w:sz w:val="12"/>
        </w:rPr>
        <w:t>Mr</w:t>
      </w:r>
      <w:proofErr w:type="spellEnd"/>
      <w:r w:rsidRPr="00F129D3">
        <w:rPr>
          <w:sz w:val="12"/>
        </w:rPr>
        <w:t xml:space="preserve"> Trump may be able to stick to his pro-Israeli stance without paying a price, </w:t>
      </w:r>
      <w:r w:rsidRPr="00F129D3">
        <w:rPr>
          <w:rStyle w:val="StyleUnderline"/>
        </w:rPr>
        <w:t xml:space="preserve">but </w:t>
      </w:r>
      <w:r w:rsidRPr="00F129D3">
        <w:rPr>
          <w:rStyle w:val="Emphasis"/>
        </w:rPr>
        <w:t xml:space="preserve">other </w:t>
      </w:r>
      <w:r w:rsidRPr="00F129D3">
        <w:rPr>
          <w:rStyle w:val="Emphasis"/>
          <w:highlight w:val="green"/>
        </w:rPr>
        <w:t>politicians</w:t>
      </w:r>
      <w:r w:rsidRPr="00F129D3">
        <w:rPr>
          <w:rStyle w:val="StyleUnderline"/>
        </w:rPr>
        <w:t xml:space="preserve"> will not be so lucky</w:t>
      </w:r>
      <w:r w:rsidRPr="00F129D3">
        <w:rPr>
          <w:sz w:val="12"/>
        </w:rPr>
        <w:t xml:space="preserve">. The </w:t>
      </w:r>
      <w:r w:rsidRPr="00F129D3">
        <w:rPr>
          <w:rStyle w:val="StyleUnderline"/>
        </w:rPr>
        <w:t xml:space="preserve">Democrats who join the race to replace him after next year’s midterm elections will be </w:t>
      </w:r>
      <w:r w:rsidRPr="00F129D3">
        <w:rPr>
          <w:rStyle w:val="Emphasis"/>
          <w:highlight w:val="green"/>
        </w:rPr>
        <w:t>forced</w:t>
      </w:r>
      <w:r w:rsidRPr="00F129D3">
        <w:rPr>
          <w:rStyle w:val="StyleUnderline"/>
          <w:highlight w:val="green"/>
        </w:rPr>
        <w:t xml:space="preserve"> to </w:t>
      </w:r>
      <w:r w:rsidRPr="00F129D3">
        <w:rPr>
          <w:rStyle w:val="Emphasis"/>
          <w:highlight w:val="green"/>
        </w:rPr>
        <w:t>make their positions</w:t>
      </w:r>
      <w:r w:rsidRPr="00F129D3">
        <w:rPr>
          <w:rStyle w:val="StyleUnderline"/>
        </w:rPr>
        <w:t xml:space="preserve"> on Israel </w:t>
      </w:r>
      <w:r w:rsidRPr="00F129D3">
        <w:rPr>
          <w:rStyle w:val="Emphasis"/>
          <w:highlight w:val="green"/>
        </w:rPr>
        <w:t>known</w:t>
      </w:r>
      <w:r w:rsidRPr="00F129D3">
        <w:rPr>
          <w:rStyle w:val="StyleUnderline"/>
        </w:rPr>
        <w:t xml:space="preserve"> to primary voters</w:t>
      </w:r>
      <w:r w:rsidRPr="00F129D3">
        <w:rPr>
          <w:sz w:val="12"/>
        </w:rPr>
        <w:t xml:space="preserve">, especially if the war in Gaza is still dragging on. A successful nominee will not be able to back the Jewish state as adamantly as Joe Biden, the most recent Democratic president. The </w:t>
      </w:r>
      <w:r w:rsidRPr="00F129D3">
        <w:rPr>
          <w:rStyle w:val="Emphasis"/>
          <w:highlight w:val="green"/>
        </w:rPr>
        <w:t>Republican primary</w:t>
      </w:r>
      <w:r w:rsidRPr="00F129D3">
        <w:rPr>
          <w:rStyle w:val="StyleUnderline"/>
        </w:rPr>
        <w:t xml:space="preserve"> will probably feature a populist candidate, </w:t>
      </w:r>
      <w:r w:rsidRPr="00F129D3">
        <w:rPr>
          <w:rStyle w:val="Emphasis"/>
          <w:highlight w:val="green"/>
        </w:rPr>
        <w:t>hostile</w:t>
      </w:r>
      <w:r w:rsidRPr="00F129D3">
        <w:rPr>
          <w:rStyle w:val="StyleUnderline"/>
          <w:highlight w:val="green"/>
        </w:rPr>
        <w:t xml:space="preserve"> to </w:t>
      </w:r>
      <w:r w:rsidRPr="00F129D3">
        <w:rPr>
          <w:rStyle w:val="Emphasis"/>
          <w:highlight w:val="green"/>
        </w:rPr>
        <w:t>foreign entanglements</w:t>
      </w:r>
      <w:r w:rsidRPr="00F129D3">
        <w:rPr>
          <w:sz w:val="12"/>
        </w:rPr>
        <w:t xml:space="preserve">. </w:t>
      </w:r>
      <w:proofErr w:type="spellStart"/>
      <w:r w:rsidRPr="00F129D3">
        <w:rPr>
          <w:sz w:val="12"/>
        </w:rPr>
        <w:t>Rumours</w:t>
      </w:r>
      <w:proofErr w:type="spellEnd"/>
      <w:r w:rsidRPr="00F129D3">
        <w:rPr>
          <w:sz w:val="12"/>
        </w:rPr>
        <w:t xml:space="preserve"> abound that </w:t>
      </w:r>
      <w:proofErr w:type="spellStart"/>
      <w:r w:rsidRPr="00F129D3">
        <w:rPr>
          <w:sz w:val="12"/>
        </w:rPr>
        <w:t>Mr</w:t>
      </w:r>
      <w:proofErr w:type="spellEnd"/>
      <w:r w:rsidRPr="00F129D3">
        <w:rPr>
          <w:sz w:val="12"/>
        </w:rPr>
        <w:t xml:space="preserve"> Bannon, a household name on the right who has become very critical of Israel, is mulling a run. The same influencers who helped </w:t>
      </w:r>
      <w:proofErr w:type="spellStart"/>
      <w:r w:rsidRPr="00F129D3">
        <w:rPr>
          <w:sz w:val="12"/>
        </w:rPr>
        <w:t>Mr</w:t>
      </w:r>
      <w:proofErr w:type="spellEnd"/>
      <w:r w:rsidRPr="00F129D3">
        <w:rPr>
          <w:sz w:val="12"/>
        </w:rPr>
        <w:t xml:space="preserve"> Trump win could whip up support for such a campaign.</w:t>
      </w:r>
    </w:p>
    <w:p w14:paraId="746EBC42" w14:textId="77777777" w:rsidR="00A00208" w:rsidRPr="00F129D3" w:rsidRDefault="00A00208" w:rsidP="00A00208">
      <w:pPr>
        <w:rPr>
          <w:sz w:val="12"/>
        </w:rPr>
      </w:pPr>
      <w:r w:rsidRPr="00F129D3">
        <w:rPr>
          <w:rStyle w:val="Emphasis"/>
        </w:rPr>
        <w:t>J.D. Vance</w:t>
      </w:r>
      <w:r w:rsidRPr="00F129D3">
        <w:rPr>
          <w:sz w:val="12"/>
        </w:rPr>
        <w:t xml:space="preserve">, </w:t>
      </w:r>
      <w:proofErr w:type="spellStart"/>
      <w:r w:rsidRPr="00F129D3">
        <w:rPr>
          <w:sz w:val="12"/>
        </w:rPr>
        <w:t>Mr</w:t>
      </w:r>
      <w:proofErr w:type="spellEnd"/>
      <w:r w:rsidRPr="00F129D3">
        <w:rPr>
          <w:sz w:val="12"/>
        </w:rPr>
        <w:t xml:space="preserve"> Trump’s vice-president, is already the Republican </w:t>
      </w:r>
      <w:proofErr w:type="spellStart"/>
      <w:r w:rsidRPr="00F129D3">
        <w:rPr>
          <w:sz w:val="12"/>
        </w:rPr>
        <w:t>favourite</w:t>
      </w:r>
      <w:proofErr w:type="spellEnd"/>
      <w:r w:rsidRPr="00F129D3">
        <w:rPr>
          <w:sz w:val="12"/>
        </w:rPr>
        <w:t xml:space="preserve">. He has been a vocal opponent of sending arms to Ukraine, but his </w:t>
      </w:r>
      <w:r w:rsidRPr="00F129D3">
        <w:rPr>
          <w:rStyle w:val="StyleUnderline"/>
        </w:rPr>
        <w:t xml:space="preserve">views on Israel are </w:t>
      </w:r>
      <w:r w:rsidRPr="00F129D3">
        <w:rPr>
          <w:rStyle w:val="Emphasis"/>
        </w:rPr>
        <w:t>harder to read</w:t>
      </w:r>
      <w:r w:rsidRPr="00F129D3">
        <w:rPr>
          <w:sz w:val="12"/>
        </w:rPr>
        <w:t xml:space="preserve">. In May he was set to visit—his </w:t>
      </w:r>
      <w:proofErr w:type="spellStart"/>
      <w:r w:rsidRPr="00F129D3">
        <w:rPr>
          <w:sz w:val="12"/>
        </w:rPr>
        <w:t>armour-plated</w:t>
      </w:r>
      <w:proofErr w:type="spellEnd"/>
      <w:r w:rsidRPr="00F129D3">
        <w:rPr>
          <w:sz w:val="12"/>
        </w:rPr>
        <w:t xml:space="preserve"> limousine had already arrived in Tel Aviv—when he called off the trip after </w:t>
      </w:r>
      <w:proofErr w:type="spellStart"/>
      <w:r w:rsidRPr="00F129D3">
        <w:rPr>
          <w:sz w:val="12"/>
        </w:rPr>
        <w:t>Mr</w:t>
      </w:r>
      <w:proofErr w:type="spellEnd"/>
      <w:r w:rsidRPr="00F129D3">
        <w:rPr>
          <w:sz w:val="12"/>
        </w:rPr>
        <w:t xml:space="preserve"> Netanyahu </w:t>
      </w:r>
      <w:proofErr w:type="spellStart"/>
      <w:r w:rsidRPr="00F129D3">
        <w:rPr>
          <w:sz w:val="12"/>
        </w:rPr>
        <w:t>mobilised</w:t>
      </w:r>
      <w:proofErr w:type="spellEnd"/>
      <w:r w:rsidRPr="00F129D3">
        <w:rPr>
          <w:sz w:val="12"/>
        </w:rPr>
        <w:t xml:space="preserve"> more troops for the war in Gaza. Curt Mills, a prominent voice among Republicans hostile to Israel, has a good relationship with </w:t>
      </w:r>
      <w:proofErr w:type="spellStart"/>
      <w:r w:rsidRPr="00F129D3">
        <w:rPr>
          <w:sz w:val="12"/>
        </w:rPr>
        <w:t>Mr</w:t>
      </w:r>
      <w:proofErr w:type="spellEnd"/>
      <w:r w:rsidRPr="00F129D3">
        <w:rPr>
          <w:sz w:val="12"/>
        </w:rPr>
        <w:t xml:space="preserve"> Vance. From recent conversations with him about the Middle East, he gets the sense that </w:t>
      </w:r>
      <w:proofErr w:type="spellStart"/>
      <w:r w:rsidRPr="00F129D3">
        <w:rPr>
          <w:sz w:val="12"/>
        </w:rPr>
        <w:t>Mr</w:t>
      </w:r>
      <w:proofErr w:type="spellEnd"/>
      <w:r w:rsidRPr="00F129D3">
        <w:rPr>
          <w:sz w:val="12"/>
        </w:rPr>
        <w:t xml:space="preserve"> Vance will come round to the “America only” camp. “I think he’s going to be good on this,” </w:t>
      </w:r>
      <w:proofErr w:type="spellStart"/>
      <w:r w:rsidRPr="00F129D3">
        <w:rPr>
          <w:sz w:val="12"/>
        </w:rPr>
        <w:t>Mr</w:t>
      </w:r>
      <w:proofErr w:type="spellEnd"/>
      <w:r w:rsidRPr="00F129D3">
        <w:rPr>
          <w:sz w:val="12"/>
        </w:rPr>
        <w:t xml:space="preserve"> Mills avers.</w:t>
      </w:r>
    </w:p>
    <w:p w14:paraId="57392ADC" w14:textId="77777777" w:rsidR="00A00208" w:rsidRPr="00F129D3" w:rsidRDefault="00A00208" w:rsidP="00A00208">
      <w:pPr>
        <w:rPr>
          <w:sz w:val="12"/>
        </w:rPr>
      </w:pPr>
      <w:r w:rsidRPr="00F129D3">
        <w:rPr>
          <w:rStyle w:val="StyleUnderline"/>
        </w:rPr>
        <w:t xml:space="preserve">Such pressure will not necessarily dissipate if the war in Gaza ends or </w:t>
      </w:r>
      <w:proofErr w:type="spellStart"/>
      <w:r w:rsidRPr="00F129D3">
        <w:rPr>
          <w:rStyle w:val="StyleUnderline"/>
        </w:rPr>
        <w:t>Mr</w:t>
      </w:r>
      <w:proofErr w:type="spellEnd"/>
      <w:r w:rsidRPr="00F129D3">
        <w:rPr>
          <w:rStyle w:val="StyleUnderline"/>
        </w:rPr>
        <w:t xml:space="preserve"> Netanyahu leaves office</w:t>
      </w:r>
      <w:r w:rsidRPr="00F129D3">
        <w:rPr>
          <w:sz w:val="12"/>
        </w:rPr>
        <w:t xml:space="preserve">; </w:t>
      </w:r>
      <w:r w:rsidRPr="00F129D3">
        <w:rPr>
          <w:rStyle w:val="StyleUnderline"/>
        </w:rPr>
        <w:t xml:space="preserve">it </w:t>
      </w:r>
      <w:r w:rsidRPr="00F129D3">
        <w:rPr>
          <w:rStyle w:val="Emphasis"/>
          <w:highlight w:val="green"/>
        </w:rPr>
        <w:t>reflects</w:t>
      </w:r>
      <w:r w:rsidRPr="00F129D3">
        <w:rPr>
          <w:rStyle w:val="StyleUnderline"/>
          <w:highlight w:val="green"/>
        </w:rPr>
        <w:t xml:space="preserve"> a </w:t>
      </w:r>
      <w:r w:rsidRPr="00F129D3">
        <w:rPr>
          <w:rStyle w:val="Emphasis"/>
          <w:highlight w:val="green"/>
        </w:rPr>
        <w:t>generational shift</w:t>
      </w:r>
      <w:r w:rsidRPr="00F129D3">
        <w:rPr>
          <w:sz w:val="12"/>
        </w:rPr>
        <w:t>. “</w:t>
      </w:r>
      <w:r w:rsidRPr="00F129D3">
        <w:rPr>
          <w:rStyle w:val="StyleUnderline"/>
        </w:rPr>
        <w:t xml:space="preserve">The old </w:t>
      </w:r>
      <w:r w:rsidRPr="00F129D3">
        <w:rPr>
          <w:rStyle w:val="Emphasis"/>
          <w:highlight w:val="green"/>
        </w:rPr>
        <w:t>Republican consensus</w:t>
      </w:r>
      <w:r w:rsidRPr="00F129D3">
        <w:rPr>
          <w:rStyle w:val="StyleUnderline"/>
        </w:rPr>
        <w:t xml:space="preserve"> </w:t>
      </w:r>
      <w:r w:rsidRPr="00F129D3">
        <w:rPr>
          <w:rStyle w:val="StyleUnderline"/>
          <w:highlight w:val="green"/>
        </w:rPr>
        <w:t>has</w:t>
      </w:r>
      <w:r w:rsidRPr="00F129D3">
        <w:rPr>
          <w:rStyle w:val="StyleUnderline"/>
        </w:rPr>
        <w:t xml:space="preserve"> </w:t>
      </w:r>
      <w:r w:rsidRPr="00F129D3">
        <w:rPr>
          <w:rStyle w:val="Emphasis"/>
          <w:highlight w:val="green"/>
        </w:rPr>
        <w:t>frayed</w:t>
      </w:r>
      <w:r w:rsidRPr="00F129D3">
        <w:rPr>
          <w:rStyle w:val="StyleUnderline"/>
        </w:rPr>
        <w:t xml:space="preserve">, probably </w:t>
      </w:r>
      <w:r w:rsidRPr="00F129D3">
        <w:rPr>
          <w:rStyle w:val="Emphasis"/>
          <w:highlight w:val="green"/>
        </w:rPr>
        <w:t>permanently</w:t>
      </w:r>
      <w:r w:rsidRPr="00F129D3">
        <w:rPr>
          <w:sz w:val="12"/>
        </w:rPr>
        <w:t xml:space="preserve">,” says Dov Waxman of the University of California, Los Angeles. Previously routine bilateral matters, such as the negotiation of a new deal to provide aid for Israel to procure American weapons, may not proceed as smoothly in future. Indeed, </w:t>
      </w:r>
      <w:r w:rsidRPr="00F129D3">
        <w:rPr>
          <w:rStyle w:val="Emphasis"/>
        </w:rPr>
        <w:t>Israel</w:t>
      </w:r>
      <w:r w:rsidRPr="00F129D3">
        <w:rPr>
          <w:rStyle w:val="StyleUnderline"/>
        </w:rPr>
        <w:t xml:space="preserve"> might find that </w:t>
      </w:r>
      <w:r w:rsidRPr="00F129D3">
        <w:rPr>
          <w:rStyle w:val="Emphasis"/>
        </w:rPr>
        <w:t>relations become chillier</w:t>
      </w:r>
      <w:r w:rsidRPr="00F129D3">
        <w:rPr>
          <w:rStyle w:val="StyleUnderline"/>
        </w:rPr>
        <w:t xml:space="preserve"> in </w:t>
      </w:r>
      <w:r w:rsidRPr="00F129D3">
        <w:rPr>
          <w:rStyle w:val="Emphasis"/>
        </w:rPr>
        <w:t>all manner</w:t>
      </w:r>
      <w:r w:rsidRPr="00F129D3">
        <w:rPr>
          <w:rStyle w:val="StyleUnderline"/>
        </w:rPr>
        <w:t xml:space="preserve"> of ways</w:t>
      </w:r>
      <w:r w:rsidRPr="00F129D3">
        <w:rPr>
          <w:sz w:val="12"/>
        </w:rPr>
        <w:t xml:space="preserve">, </w:t>
      </w:r>
      <w:r w:rsidRPr="00F129D3">
        <w:rPr>
          <w:rStyle w:val="StyleUnderline"/>
        </w:rPr>
        <w:t>from weapons procurement to diplomatic support</w:t>
      </w:r>
      <w:r w:rsidRPr="00F129D3">
        <w:rPr>
          <w:sz w:val="12"/>
        </w:rPr>
        <w:t xml:space="preserve">. </w:t>
      </w:r>
      <w:r w:rsidRPr="00F129D3">
        <w:rPr>
          <w:rStyle w:val="StyleUnderline"/>
          <w:highlight w:val="green"/>
        </w:rPr>
        <w:t>The</w:t>
      </w:r>
      <w:r w:rsidRPr="00F129D3">
        <w:rPr>
          <w:rStyle w:val="StyleUnderline"/>
        </w:rPr>
        <w:t xml:space="preserve"> </w:t>
      </w:r>
      <w:r w:rsidRPr="00F129D3">
        <w:rPr>
          <w:rStyle w:val="Emphasis"/>
        </w:rPr>
        <w:t xml:space="preserve">immutable </w:t>
      </w:r>
      <w:r w:rsidRPr="00F129D3">
        <w:rPr>
          <w:rStyle w:val="Emphasis"/>
          <w:highlight w:val="green"/>
        </w:rPr>
        <w:t>relationship</w:t>
      </w:r>
      <w:r w:rsidRPr="00F129D3">
        <w:rPr>
          <w:rStyle w:val="StyleUnderline"/>
        </w:rPr>
        <w:t xml:space="preserve"> that has shaped the Middle East for 50 years </w:t>
      </w:r>
      <w:r w:rsidRPr="00F129D3">
        <w:rPr>
          <w:rStyle w:val="StyleUnderline"/>
          <w:highlight w:val="green"/>
        </w:rPr>
        <w:t xml:space="preserve">is </w:t>
      </w:r>
      <w:r w:rsidRPr="00F129D3">
        <w:rPr>
          <w:rStyle w:val="Emphasis"/>
          <w:highlight w:val="green"/>
        </w:rPr>
        <w:t>suddenly looking shaky</w:t>
      </w:r>
      <w:r w:rsidRPr="00F129D3">
        <w:rPr>
          <w:sz w:val="12"/>
        </w:rPr>
        <w:t>.</w:t>
      </w:r>
    </w:p>
    <w:p w14:paraId="472E0F91" w14:textId="77777777" w:rsidR="00A00208" w:rsidRPr="00F129D3" w:rsidRDefault="00A00208" w:rsidP="00A00208"/>
    <w:p w14:paraId="4D17F8C1" w14:textId="77777777" w:rsidR="00A00208" w:rsidRPr="00F129D3" w:rsidRDefault="00A00208" w:rsidP="00A00208">
      <w:pPr>
        <w:pStyle w:val="Heading4"/>
      </w:pPr>
      <w:r w:rsidRPr="00F129D3">
        <w:t xml:space="preserve">Failure of the </w:t>
      </w:r>
      <w:r w:rsidRPr="00F129D3">
        <w:rPr>
          <w:u w:val="single"/>
        </w:rPr>
        <w:t>labor movement</w:t>
      </w:r>
      <w:r w:rsidRPr="00F129D3">
        <w:t xml:space="preserve"> to </w:t>
      </w:r>
      <w:r w:rsidRPr="00F129D3">
        <w:rPr>
          <w:u w:val="single"/>
        </w:rPr>
        <w:t>catalyze</w:t>
      </w:r>
      <w:r w:rsidRPr="00F129D3">
        <w:t xml:space="preserve"> American divestment spurs </w:t>
      </w:r>
      <w:r w:rsidRPr="00F129D3">
        <w:rPr>
          <w:u w:val="single"/>
        </w:rPr>
        <w:t>escalation</w:t>
      </w:r>
      <w:r w:rsidRPr="00F129D3">
        <w:t xml:space="preserve"> and the spread of Israel’s </w:t>
      </w:r>
      <w:r w:rsidRPr="00F129D3">
        <w:rPr>
          <w:u w:val="single"/>
        </w:rPr>
        <w:t>ethnic cleansing</w:t>
      </w:r>
      <w:r w:rsidRPr="00F129D3">
        <w:t xml:space="preserve">. </w:t>
      </w:r>
    </w:p>
    <w:p w14:paraId="2BAEDE1B" w14:textId="77777777" w:rsidR="00A00208" w:rsidRPr="00F129D3" w:rsidRDefault="00A00208" w:rsidP="00A00208">
      <w:r w:rsidRPr="00F129D3">
        <w:t xml:space="preserve">Sarah </w:t>
      </w:r>
      <w:r w:rsidRPr="00F129D3">
        <w:rPr>
          <w:rStyle w:val="Style13ptBold"/>
        </w:rPr>
        <w:t>Lazare ‘24</w:t>
      </w:r>
      <w:r w:rsidRPr="00F129D3">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6E8B6B0D" w14:textId="77777777" w:rsidR="00A00208" w:rsidRPr="00F129D3" w:rsidRDefault="00A00208" w:rsidP="00A00208">
      <w:pPr>
        <w:rPr>
          <w:sz w:val="12"/>
        </w:rPr>
      </w:pPr>
      <w:r w:rsidRPr="00F129D3">
        <w:rPr>
          <w:sz w:val="12"/>
        </w:rPr>
        <w:t>“</w:t>
      </w:r>
      <w:r w:rsidRPr="00F129D3">
        <w:rPr>
          <w:rStyle w:val="StyleUnderline"/>
        </w:rPr>
        <w:t xml:space="preserve">The U.S. </w:t>
      </w:r>
      <w:r w:rsidRPr="00F129D3">
        <w:rPr>
          <w:rStyle w:val="Emphasis"/>
          <w:highlight w:val="green"/>
        </w:rPr>
        <w:t>labor movement</w:t>
      </w:r>
      <w:r w:rsidRPr="00F129D3">
        <w:rPr>
          <w:rStyle w:val="StyleUnderline"/>
        </w:rPr>
        <w:t xml:space="preserve"> has a special </w:t>
      </w:r>
      <w:r w:rsidRPr="00F129D3">
        <w:rPr>
          <w:rStyle w:val="Emphasis"/>
          <w:highlight w:val="green"/>
        </w:rPr>
        <w:t>responsibility</w:t>
      </w:r>
      <w:r w:rsidRPr="00F129D3">
        <w:rPr>
          <w:rStyle w:val="StyleUnderline"/>
          <w:highlight w:val="green"/>
        </w:rPr>
        <w:t xml:space="preserve"> to stop this war</w:t>
      </w:r>
      <w:r w:rsidRPr="00F129D3">
        <w:rPr>
          <w:sz w:val="12"/>
        </w:rPr>
        <w:t xml:space="preserve">,” Rosen told me, ​“because </w:t>
      </w:r>
      <w:r w:rsidRPr="00F129D3">
        <w:rPr>
          <w:rStyle w:val="Emphasis"/>
          <w:highlight w:val="green"/>
        </w:rPr>
        <w:t>our country</w:t>
      </w:r>
      <w:r w:rsidRPr="00F129D3">
        <w:rPr>
          <w:rStyle w:val="StyleUnderline"/>
        </w:rPr>
        <w:t xml:space="preserve"> is the one that </w:t>
      </w:r>
      <w:r w:rsidRPr="00F129D3">
        <w:rPr>
          <w:rStyle w:val="Emphasis"/>
          <w:highlight w:val="green"/>
        </w:rPr>
        <w:t>enables Israel</w:t>
      </w:r>
      <w:r w:rsidRPr="00F129D3">
        <w:rPr>
          <w:rStyle w:val="StyleUnderline"/>
        </w:rPr>
        <w:t xml:space="preserve"> to do what it’s doing </w:t>
      </w:r>
      <w:r w:rsidRPr="00F129D3">
        <w:rPr>
          <w:rStyle w:val="Emphasis"/>
        </w:rPr>
        <w:t xml:space="preserve">far </w:t>
      </w:r>
      <w:r w:rsidRPr="00F129D3">
        <w:rPr>
          <w:rStyle w:val="Emphasis"/>
          <w:highlight w:val="green"/>
        </w:rPr>
        <w:t>more</w:t>
      </w:r>
      <w:r w:rsidRPr="00F129D3">
        <w:rPr>
          <w:rStyle w:val="StyleUnderline"/>
          <w:highlight w:val="green"/>
        </w:rPr>
        <w:t xml:space="preserve"> than </w:t>
      </w:r>
      <w:r w:rsidRPr="00F129D3">
        <w:rPr>
          <w:rStyle w:val="Emphasis"/>
          <w:highlight w:val="green"/>
        </w:rPr>
        <w:t>any other</w:t>
      </w:r>
      <w:r w:rsidRPr="00F129D3">
        <w:rPr>
          <w:rStyle w:val="Emphasis"/>
        </w:rPr>
        <w:t xml:space="preserve"> country</w:t>
      </w:r>
      <w:r w:rsidRPr="00F129D3">
        <w:rPr>
          <w:rStyle w:val="StyleUnderline"/>
        </w:rPr>
        <w:t xml:space="preserve"> in the world</w:t>
      </w:r>
      <w:r w:rsidRPr="00F129D3">
        <w:rPr>
          <w:sz w:val="12"/>
        </w:rPr>
        <w:t>.”</w:t>
      </w:r>
    </w:p>
    <w:p w14:paraId="7596C93B" w14:textId="77777777" w:rsidR="00A00208" w:rsidRPr="00F129D3" w:rsidRDefault="00A00208" w:rsidP="00A00208">
      <w:pPr>
        <w:rPr>
          <w:sz w:val="12"/>
        </w:rPr>
      </w:pPr>
      <w:r w:rsidRPr="00F129D3">
        <w:rPr>
          <w:sz w:val="12"/>
        </w:rPr>
        <w:t xml:space="preserve">SARAH LAZARE: </w:t>
      </w:r>
      <w:r w:rsidRPr="00F129D3">
        <w:rPr>
          <w:rStyle w:val="Emphasis"/>
          <w:highlight w:val="green"/>
        </w:rPr>
        <w:t>Israel’s</w:t>
      </w:r>
      <w:r w:rsidRPr="00F129D3">
        <w:rPr>
          <w:rStyle w:val="StyleUnderline"/>
        </w:rPr>
        <w:t xml:space="preserve"> recent </w:t>
      </w:r>
      <w:r w:rsidRPr="00F129D3">
        <w:rPr>
          <w:rStyle w:val="Emphasis"/>
          <w:highlight w:val="green"/>
        </w:rPr>
        <w:t>bombardments</w:t>
      </w:r>
      <w:r w:rsidRPr="00F129D3">
        <w:rPr>
          <w:rStyle w:val="StyleUnderline"/>
          <w:highlight w:val="green"/>
        </w:rPr>
        <w:t xml:space="preserve"> of </w:t>
      </w:r>
      <w:r w:rsidRPr="00F129D3">
        <w:rPr>
          <w:rStyle w:val="Emphasis"/>
          <w:highlight w:val="green"/>
        </w:rPr>
        <w:t>civilian</w:t>
      </w:r>
      <w:r w:rsidRPr="00F129D3">
        <w:rPr>
          <w:rStyle w:val="Emphasis"/>
        </w:rPr>
        <w:t xml:space="preserve"> area</w:t>
      </w:r>
      <w:r w:rsidRPr="00F129D3">
        <w:rPr>
          <w:rStyle w:val="Emphasis"/>
          <w:highlight w:val="green"/>
        </w:rPr>
        <w:t>s</w:t>
      </w:r>
      <w:r w:rsidRPr="00F129D3">
        <w:rPr>
          <w:rStyle w:val="StyleUnderline"/>
        </w:rPr>
        <w:t xml:space="preserve"> </w:t>
      </w:r>
      <w:r w:rsidRPr="00F129D3">
        <w:rPr>
          <w:rStyle w:val="StyleUnderline"/>
          <w:highlight w:val="green"/>
        </w:rPr>
        <w:t>in</w:t>
      </w:r>
      <w:r w:rsidRPr="00F129D3">
        <w:rPr>
          <w:rStyle w:val="StyleUnderline"/>
        </w:rPr>
        <w:t xml:space="preserve"> southern </w:t>
      </w:r>
      <w:r w:rsidRPr="00F129D3">
        <w:rPr>
          <w:rStyle w:val="Emphasis"/>
          <w:highlight w:val="green"/>
        </w:rPr>
        <w:t>Lebanon</w:t>
      </w:r>
      <w:r w:rsidRPr="00F129D3">
        <w:rPr>
          <w:rStyle w:val="StyleUnderline"/>
        </w:rPr>
        <w:t xml:space="preserve"> have killed at least 569 people</w:t>
      </w:r>
      <w:r w:rsidRPr="00F129D3">
        <w:rPr>
          <w:sz w:val="12"/>
        </w:rPr>
        <w:t xml:space="preserve">, </w:t>
      </w:r>
      <w:r w:rsidRPr="00F129D3">
        <w:rPr>
          <w:rStyle w:val="StyleUnderline"/>
        </w:rPr>
        <w:t>including 50 children</w:t>
      </w:r>
      <w:r w:rsidRPr="00F129D3">
        <w:rPr>
          <w:sz w:val="12"/>
        </w:rPr>
        <w:t xml:space="preserve">. And its </w:t>
      </w:r>
      <w:r w:rsidRPr="00F129D3">
        <w:rPr>
          <w:rStyle w:val="Emphasis"/>
        </w:rPr>
        <w:t>remote detonation</w:t>
      </w:r>
      <w:r w:rsidRPr="00F129D3">
        <w:rPr>
          <w:rStyle w:val="StyleUnderline"/>
        </w:rPr>
        <w:t xml:space="preserve"> of booby-trapped </w:t>
      </w:r>
      <w:r w:rsidRPr="00F129D3">
        <w:rPr>
          <w:rStyle w:val="Emphasis"/>
        </w:rPr>
        <w:t>pagers</w:t>
      </w:r>
      <w:r w:rsidRPr="00F129D3">
        <w:rPr>
          <w:rStyle w:val="StyleUnderline"/>
        </w:rPr>
        <w:t xml:space="preserve"> and two-way </w:t>
      </w:r>
      <w:r w:rsidRPr="00F129D3">
        <w:rPr>
          <w:rStyle w:val="Emphasis"/>
        </w:rPr>
        <w:t>radio devices</w:t>
      </w:r>
      <w:r w:rsidRPr="00F129D3">
        <w:rPr>
          <w:sz w:val="12"/>
        </w:rPr>
        <w:t xml:space="preserve"> killed 32 people and maimed more than 3,000. Can you explain why the escalation in Lebanon is an issue that working people in the United States ought to care about?</w:t>
      </w:r>
    </w:p>
    <w:p w14:paraId="34B2D1D9" w14:textId="77777777" w:rsidR="00A00208" w:rsidRPr="00F129D3" w:rsidRDefault="00A00208" w:rsidP="00A00208">
      <w:pPr>
        <w:rPr>
          <w:rStyle w:val="StyleUnderline"/>
        </w:rPr>
      </w:pPr>
      <w:r w:rsidRPr="00F129D3">
        <w:rPr>
          <w:sz w:val="12"/>
        </w:rPr>
        <w:t xml:space="preserve">CARL ROSEN: For several reasons. Number one, UE has always believed that </w:t>
      </w:r>
      <w:r w:rsidRPr="00F129D3">
        <w:rPr>
          <w:rStyle w:val="Emphasis"/>
          <w:highlight w:val="green"/>
        </w:rPr>
        <w:t>labor unions</w:t>
      </w:r>
      <w:r w:rsidRPr="00F129D3">
        <w:rPr>
          <w:rStyle w:val="StyleUnderline"/>
        </w:rPr>
        <w:t xml:space="preserve"> in our country </w:t>
      </w:r>
      <w:r w:rsidRPr="00F129D3">
        <w:rPr>
          <w:rStyle w:val="StyleUnderline"/>
          <w:highlight w:val="green"/>
        </w:rPr>
        <w:t>ought to</w:t>
      </w:r>
      <w:r w:rsidRPr="00F129D3">
        <w:rPr>
          <w:rStyle w:val="StyleUnderline"/>
        </w:rPr>
        <w:t xml:space="preserve"> be able to </w:t>
      </w:r>
      <w:r w:rsidRPr="00F129D3">
        <w:rPr>
          <w:rStyle w:val="Emphasis"/>
          <w:highlight w:val="green"/>
        </w:rPr>
        <w:t>speak out</w:t>
      </w:r>
      <w:r w:rsidRPr="00F129D3">
        <w:rPr>
          <w:rStyle w:val="StyleUnderline"/>
        </w:rPr>
        <w:t xml:space="preserve"> regarding foreign policy issues affecting the United States</w:t>
      </w:r>
      <w:r w:rsidRPr="00F129D3">
        <w:rPr>
          <w:sz w:val="12"/>
        </w:rPr>
        <w:t xml:space="preserve">. </w:t>
      </w:r>
      <w:r w:rsidRPr="00F129D3">
        <w:rPr>
          <w:rStyle w:val="StyleUnderline"/>
          <w:highlight w:val="green"/>
        </w:rPr>
        <w:t>This is</w:t>
      </w:r>
      <w:r w:rsidRPr="00F129D3">
        <w:rPr>
          <w:rStyle w:val="StyleUnderline"/>
        </w:rPr>
        <w:t xml:space="preserve"> activity </w:t>
      </w:r>
      <w:r w:rsidRPr="00F129D3">
        <w:rPr>
          <w:rStyle w:val="Emphasis"/>
          <w:highlight w:val="green"/>
        </w:rPr>
        <w:t>being done with our tax dollars</w:t>
      </w:r>
      <w:r w:rsidRPr="00F129D3">
        <w:rPr>
          <w:sz w:val="12"/>
        </w:rPr>
        <w:t xml:space="preserve">. </w:t>
      </w:r>
      <w:r w:rsidRPr="00F129D3">
        <w:rPr>
          <w:rStyle w:val="StyleUnderline"/>
        </w:rPr>
        <w:t>This is activity which</w:t>
      </w:r>
      <w:r w:rsidRPr="00F129D3">
        <w:rPr>
          <w:sz w:val="12"/>
        </w:rPr>
        <w:t xml:space="preserve">, in many cases, is </w:t>
      </w:r>
      <w:r w:rsidRPr="00F129D3">
        <w:rPr>
          <w:rStyle w:val="Emphasis"/>
          <w:highlight w:val="green"/>
        </w:rPr>
        <w:t>undermining working people</w:t>
      </w:r>
      <w:r w:rsidRPr="00F129D3">
        <w:rPr>
          <w:rStyle w:val="StyleUnderline"/>
          <w:highlight w:val="green"/>
        </w:rPr>
        <w:t xml:space="preserve"> and</w:t>
      </w:r>
      <w:r w:rsidRPr="00F129D3">
        <w:rPr>
          <w:rStyle w:val="StyleUnderline"/>
        </w:rPr>
        <w:t xml:space="preserve"> the </w:t>
      </w:r>
      <w:r w:rsidRPr="00F129D3">
        <w:rPr>
          <w:rStyle w:val="Emphasis"/>
          <w:highlight w:val="green"/>
        </w:rPr>
        <w:t>standards</w:t>
      </w:r>
      <w:r w:rsidRPr="00F129D3">
        <w:rPr>
          <w:rStyle w:val="Emphasis"/>
        </w:rPr>
        <w:t xml:space="preserve"> </w:t>
      </w:r>
      <w:r w:rsidRPr="00F129D3">
        <w:rPr>
          <w:rStyle w:val="Emphasis"/>
          <w:highlight w:val="green"/>
        </w:rPr>
        <w:t>of</w:t>
      </w:r>
      <w:r w:rsidRPr="00F129D3">
        <w:rPr>
          <w:rStyle w:val="Emphasis"/>
        </w:rPr>
        <w:t xml:space="preserve"> working</w:t>
      </w:r>
      <w:r w:rsidRPr="00F129D3">
        <w:rPr>
          <w:rStyle w:val="StyleUnderline"/>
        </w:rPr>
        <w:t xml:space="preserve"> and </w:t>
      </w:r>
      <w:r w:rsidRPr="00F129D3">
        <w:rPr>
          <w:rStyle w:val="Emphasis"/>
          <w:highlight w:val="green"/>
        </w:rPr>
        <w:t>living</w:t>
      </w:r>
      <w:r w:rsidRPr="00F129D3">
        <w:rPr>
          <w:rStyle w:val="StyleUnderline"/>
        </w:rPr>
        <w:t xml:space="preserve"> in other countries</w:t>
      </w:r>
      <w:r w:rsidRPr="00F129D3">
        <w:rPr>
          <w:sz w:val="12"/>
        </w:rPr>
        <w:t xml:space="preserve">, </w:t>
      </w:r>
      <w:r w:rsidRPr="00F129D3">
        <w:rPr>
          <w:rStyle w:val="StyleUnderline"/>
        </w:rPr>
        <w:t xml:space="preserve">and therefore </w:t>
      </w:r>
      <w:r w:rsidRPr="00F129D3">
        <w:rPr>
          <w:rStyle w:val="Emphasis"/>
          <w:highlight w:val="green"/>
        </w:rPr>
        <w:t>contributes</w:t>
      </w:r>
      <w:r w:rsidRPr="00F129D3">
        <w:rPr>
          <w:rStyle w:val="StyleUnderline"/>
        </w:rPr>
        <w:t xml:space="preserve"> </w:t>
      </w:r>
      <w:r w:rsidRPr="00F129D3">
        <w:rPr>
          <w:rStyle w:val="StyleUnderline"/>
          <w:highlight w:val="green"/>
        </w:rPr>
        <w:t xml:space="preserve">to the </w:t>
      </w:r>
      <w:r w:rsidRPr="00F129D3">
        <w:rPr>
          <w:rStyle w:val="Emphasis"/>
          <w:highlight w:val="green"/>
        </w:rPr>
        <w:t>race to the bottom</w:t>
      </w:r>
      <w:r w:rsidRPr="00F129D3">
        <w:rPr>
          <w:rStyle w:val="StyleUnderline"/>
        </w:rPr>
        <w:t xml:space="preserve"> for all of us.</w:t>
      </w:r>
    </w:p>
    <w:p w14:paraId="4B293D96" w14:textId="77777777" w:rsidR="00A00208" w:rsidRPr="00F129D3" w:rsidRDefault="00A00208" w:rsidP="00A00208">
      <w:pPr>
        <w:rPr>
          <w:sz w:val="12"/>
        </w:rPr>
      </w:pPr>
      <w:r w:rsidRPr="00F129D3">
        <w:rPr>
          <w:sz w:val="12"/>
        </w:rPr>
        <w:t xml:space="preserve">This is also just a fundamental matter of justice. It’s been long held by the labor movement that an injustice to anyone is an injustice to everyone. And </w:t>
      </w:r>
      <w:r w:rsidRPr="00F129D3">
        <w:rPr>
          <w:rStyle w:val="StyleUnderline"/>
          <w:highlight w:val="green"/>
        </w:rPr>
        <w:t xml:space="preserve">it </w:t>
      </w:r>
      <w:r w:rsidRPr="00F129D3">
        <w:rPr>
          <w:rStyle w:val="Emphasis"/>
          <w:highlight w:val="green"/>
        </w:rPr>
        <w:t>doesn’t take</w:t>
      </w:r>
      <w:r w:rsidRPr="00F129D3">
        <w:rPr>
          <w:rStyle w:val="StyleUnderline"/>
          <w:highlight w:val="green"/>
        </w:rPr>
        <w:t xml:space="preserve"> much </w:t>
      </w:r>
      <w:r w:rsidRPr="00F129D3">
        <w:rPr>
          <w:rStyle w:val="Emphasis"/>
          <w:highlight w:val="green"/>
        </w:rPr>
        <w:t>moral clarity</w:t>
      </w:r>
      <w:r w:rsidRPr="00F129D3">
        <w:rPr>
          <w:rStyle w:val="StyleUnderline"/>
          <w:highlight w:val="green"/>
        </w:rPr>
        <w:t xml:space="preserve"> to see that what is happening</w:t>
      </w:r>
      <w:r w:rsidRPr="00F129D3">
        <w:rPr>
          <w:rStyle w:val="StyleUnderline"/>
        </w:rPr>
        <w:t xml:space="preserve"> right now in the Middle East </w:t>
      </w:r>
      <w:r w:rsidRPr="00F129D3">
        <w:rPr>
          <w:rStyle w:val="StyleUnderline"/>
          <w:highlight w:val="green"/>
        </w:rPr>
        <w:t>is</w:t>
      </w:r>
      <w:r w:rsidRPr="00F129D3">
        <w:rPr>
          <w:rStyle w:val="StyleUnderline"/>
        </w:rPr>
        <w:t xml:space="preserve"> </w:t>
      </w:r>
      <w:r w:rsidRPr="00F129D3">
        <w:rPr>
          <w:rStyle w:val="Emphasis"/>
        </w:rPr>
        <w:t xml:space="preserve">absolutely </w:t>
      </w:r>
      <w:r w:rsidRPr="00F129D3">
        <w:rPr>
          <w:rStyle w:val="Emphasis"/>
          <w:highlight w:val="green"/>
        </w:rPr>
        <w:t>atrocious</w:t>
      </w:r>
      <w:r w:rsidRPr="00F129D3">
        <w:rPr>
          <w:sz w:val="12"/>
        </w:rPr>
        <w:t>.</w:t>
      </w:r>
    </w:p>
    <w:p w14:paraId="082C6F79" w14:textId="77777777" w:rsidR="00A00208" w:rsidRPr="00F129D3" w:rsidRDefault="00A00208" w:rsidP="00A00208">
      <w:pPr>
        <w:rPr>
          <w:sz w:val="12"/>
        </w:rPr>
      </w:pPr>
      <w:r w:rsidRPr="00F129D3">
        <w:rPr>
          <w:sz w:val="12"/>
        </w:rPr>
        <w:t>I was wondering if you could talk more about Lebanon specifically. What is it about the escalation in Lebanon that has you especially worried?</w:t>
      </w:r>
    </w:p>
    <w:p w14:paraId="2BBD2F7A" w14:textId="77777777" w:rsidR="00A00208" w:rsidRPr="00F129D3" w:rsidRDefault="00A00208" w:rsidP="00A00208">
      <w:pPr>
        <w:rPr>
          <w:sz w:val="12"/>
        </w:rPr>
      </w:pPr>
      <w:r w:rsidRPr="00F129D3">
        <w:rPr>
          <w:rStyle w:val="StyleUnderline"/>
        </w:rPr>
        <w:t>Several things are very concerning</w:t>
      </w:r>
      <w:r w:rsidRPr="00F129D3">
        <w:rPr>
          <w:sz w:val="12"/>
        </w:rPr>
        <w:t xml:space="preserve">. Number one, </w:t>
      </w:r>
      <w:r w:rsidRPr="00F129D3">
        <w:rPr>
          <w:rStyle w:val="Emphasis"/>
          <w:highlight w:val="green"/>
        </w:rPr>
        <w:t>people</w:t>
      </w:r>
      <w:r w:rsidRPr="00F129D3">
        <w:rPr>
          <w:rStyle w:val="StyleUnderline"/>
          <w:highlight w:val="green"/>
        </w:rPr>
        <w:t xml:space="preserve"> are being </w:t>
      </w:r>
      <w:r w:rsidRPr="00F129D3">
        <w:rPr>
          <w:rStyle w:val="Emphasis"/>
          <w:highlight w:val="green"/>
        </w:rPr>
        <w:t>killed by the hundreds</w:t>
      </w:r>
      <w:r w:rsidRPr="00F129D3">
        <w:rPr>
          <w:sz w:val="12"/>
        </w:rPr>
        <w:t xml:space="preserve">. </w:t>
      </w:r>
      <w:r w:rsidRPr="00F129D3">
        <w:rPr>
          <w:rStyle w:val="StyleUnderline"/>
        </w:rPr>
        <w:t xml:space="preserve">That ought to be </w:t>
      </w:r>
      <w:r w:rsidRPr="00F129D3">
        <w:rPr>
          <w:rStyle w:val="StyleUnderline"/>
          <w:highlight w:val="green"/>
        </w:rPr>
        <w:t xml:space="preserve">enough to </w:t>
      </w:r>
      <w:r w:rsidRPr="00F129D3">
        <w:rPr>
          <w:rStyle w:val="Emphasis"/>
          <w:highlight w:val="green"/>
        </w:rPr>
        <w:t>spark outrage</w:t>
      </w:r>
      <w:r w:rsidRPr="00F129D3">
        <w:rPr>
          <w:rStyle w:val="StyleUnderline"/>
        </w:rPr>
        <w:t xml:space="preserve"> among all </w:t>
      </w:r>
      <w:r w:rsidRPr="00F129D3">
        <w:rPr>
          <w:rStyle w:val="Emphasis"/>
        </w:rPr>
        <w:t>Americans</w:t>
      </w:r>
      <w:r w:rsidRPr="00F129D3">
        <w:rPr>
          <w:sz w:val="12"/>
        </w:rPr>
        <w:t xml:space="preserve">, </w:t>
      </w:r>
      <w:r w:rsidRPr="00F129D3">
        <w:rPr>
          <w:rStyle w:val="StyleUnderline"/>
        </w:rPr>
        <w:t xml:space="preserve">because it’s being </w:t>
      </w:r>
      <w:r w:rsidRPr="00F129D3">
        <w:rPr>
          <w:rStyle w:val="Emphasis"/>
        </w:rPr>
        <w:t>done</w:t>
      </w:r>
      <w:r w:rsidRPr="00F129D3">
        <w:rPr>
          <w:rStyle w:val="StyleUnderline"/>
        </w:rPr>
        <w:t xml:space="preserve"> </w:t>
      </w:r>
      <w:r w:rsidRPr="00F129D3">
        <w:rPr>
          <w:rStyle w:val="Emphasis"/>
        </w:rPr>
        <w:t>with our money</w:t>
      </w:r>
      <w:r w:rsidRPr="00F129D3">
        <w:rPr>
          <w:rStyle w:val="StyleUnderline"/>
        </w:rPr>
        <w:t xml:space="preserve">, </w:t>
      </w:r>
      <w:r w:rsidRPr="00F129D3">
        <w:rPr>
          <w:rStyle w:val="Emphasis"/>
        </w:rPr>
        <w:t>our weapons</w:t>
      </w:r>
      <w:r w:rsidRPr="00F129D3">
        <w:rPr>
          <w:sz w:val="12"/>
        </w:rPr>
        <w:t xml:space="preserve">. Second, </w:t>
      </w:r>
      <w:r w:rsidRPr="00F129D3">
        <w:rPr>
          <w:rStyle w:val="StyleUnderline"/>
        </w:rPr>
        <w:t xml:space="preserve">there’s a </w:t>
      </w:r>
      <w:r w:rsidRPr="00F129D3">
        <w:rPr>
          <w:rStyle w:val="StyleUnderline"/>
          <w:highlight w:val="green"/>
        </w:rPr>
        <w:t xml:space="preserve">very </w:t>
      </w:r>
      <w:r w:rsidRPr="00F129D3">
        <w:rPr>
          <w:rStyle w:val="Emphasis"/>
          <w:highlight w:val="green"/>
        </w:rPr>
        <w:t>real concern</w:t>
      </w:r>
      <w:r w:rsidRPr="00F129D3">
        <w:rPr>
          <w:rStyle w:val="StyleUnderline"/>
        </w:rPr>
        <w:t xml:space="preserve"> here </w:t>
      </w:r>
      <w:r w:rsidRPr="00F129D3">
        <w:rPr>
          <w:rStyle w:val="StyleUnderline"/>
          <w:highlight w:val="green"/>
        </w:rPr>
        <w:t xml:space="preserve">that </w:t>
      </w:r>
      <w:r w:rsidRPr="00F129D3">
        <w:rPr>
          <w:rStyle w:val="Emphasis"/>
          <w:highlight w:val="green"/>
        </w:rPr>
        <w:t>Israel</w:t>
      </w:r>
      <w:r w:rsidRPr="00F129D3">
        <w:rPr>
          <w:rStyle w:val="StyleUnderline"/>
        </w:rPr>
        <w:t xml:space="preserve"> </w:t>
      </w:r>
      <w:r w:rsidRPr="00F129D3">
        <w:rPr>
          <w:rStyle w:val="StyleUnderline"/>
          <w:highlight w:val="green"/>
        </w:rPr>
        <w:t>intends to do to</w:t>
      </w:r>
      <w:r w:rsidRPr="00F129D3">
        <w:rPr>
          <w:rStyle w:val="StyleUnderline"/>
        </w:rPr>
        <w:t xml:space="preserve"> southern </w:t>
      </w:r>
      <w:r w:rsidRPr="00F129D3">
        <w:rPr>
          <w:rStyle w:val="StyleUnderline"/>
          <w:highlight w:val="green"/>
        </w:rPr>
        <w:t>Lebanon what they’ve done to Gaza</w:t>
      </w:r>
      <w:r w:rsidRPr="00F129D3">
        <w:rPr>
          <w:sz w:val="12"/>
        </w:rPr>
        <w:t xml:space="preserve">, which is to bomb it back into the stone ages and make it uninhabitable. </w:t>
      </w:r>
      <w:r w:rsidRPr="00F129D3">
        <w:rPr>
          <w:rStyle w:val="StyleUnderline"/>
        </w:rPr>
        <w:t xml:space="preserve">This is the </w:t>
      </w:r>
      <w:r w:rsidRPr="00F129D3">
        <w:rPr>
          <w:rStyle w:val="Emphasis"/>
          <w:highlight w:val="green"/>
        </w:rPr>
        <w:t>definition</w:t>
      </w:r>
      <w:r w:rsidRPr="00F129D3">
        <w:rPr>
          <w:rStyle w:val="StyleUnderline"/>
          <w:highlight w:val="green"/>
        </w:rPr>
        <w:t xml:space="preserve"> of </w:t>
      </w:r>
      <w:r w:rsidRPr="00F129D3">
        <w:rPr>
          <w:rStyle w:val="Emphasis"/>
          <w:highlight w:val="green"/>
        </w:rPr>
        <w:t>ethnic cleansing</w:t>
      </w:r>
      <w:r w:rsidRPr="00F129D3">
        <w:rPr>
          <w:rStyle w:val="StyleUnderline"/>
        </w:rPr>
        <w:t xml:space="preserve"> or </w:t>
      </w:r>
      <w:r w:rsidRPr="00F129D3">
        <w:rPr>
          <w:rStyle w:val="Emphasis"/>
          <w:highlight w:val="green"/>
        </w:rPr>
        <w:t>genocide</w:t>
      </w:r>
      <w:r w:rsidRPr="00F129D3">
        <w:rPr>
          <w:sz w:val="12"/>
        </w:rPr>
        <w:t xml:space="preserve">. And it’s totally unsupportable. Rather than figuring out how to live with others, they are wanting to either exterminate them or drive them elsewhere. Third, </w:t>
      </w:r>
      <w:r w:rsidRPr="00F129D3">
        <w:rPr>
          <w:rStyle w:val="Emphasis"/>
          <w:highlight w:val="green"/>
        </w:rPr>
        <w:t>other countries</w:t>
      </w:r>
      <w:r w:rsidRPr="00F129D3">
        <w:rPr>
          <w:rStyle w:val="StyleUnderline"/>
        </w:rPr>
        <w:t xml:space="preserve"> in that region are </w:t>
      </w:r>
      <w:r w:rsidRPr="00F129D3">
        <w:rPr>
          <w:rStyle w:val="Emphasis"/>
        </w:rPr>
        <w:t>not going to just stand by</w:t>
      </w:r>
      <w:r w:rsidRPr="00F129D3">
        <w:rPr>
          <w:rStyle w:val="StyleUnderline"/>
        </w:rPr>
        <w:t xml:space="preserve"> and watch this happen</w:t>
      </w:r>
      <w:r w:rsidRPr="00F129D3">
        <w:rPr>
          <w:sz w:val="12"/>
        </w:rPr>
        <w:t xml:space="preserve">. The only reason, probably, </w:t>
      </w:r>
      <w:r w:rsidRPr="00F129D3">
        <w:rPr>
          <w:rStyle w:val="StyleUnderline"/>
        </w:rPr>
        <w:t xml:space="preserve">that </w:t>
      </w:r>
      <w:r w:rsidRPr="00F129D3">
        <w:rPr>
          <w:rStyle w:val="Emphasis"/>
        </w:rPr>
        <w:t>Israel</w:t>
      </w:r>
      <w:r w:rsidRPr="00F129D3">
        <w:rPr>
          <w:rStyle w:val="StyleUnderline"/>
        </w:rPr>
        <w:t xml:space="preserve"> has </w:t>
      </w:r>
      <w:r w:rsidRPr="00F129D3">
        <w:rPr>
          <w:rStyle w:val="Emphasis"/>
        </w:rPr>
        <w:t>not been attacked</w:t>
      </w:r>
      <w:r w:rsidRPr="00F129D3">
        <w:rPr>
          <w:rStyle w:val="StyleUnderline"/>
        </w:rPr>
        <w:t xml:space="preserve"> by many of its neighbors and many in the Middle East</w:t>
      </w:r>
      <w:r w:rsidRPr="00F129D3">
        <w:rPr>
          <w:sz w:val="12"/>
        </w:rPr>
        <w:t xml:space="preserve">, at this point, is </w:t>
      </w:r>
      <w:r w:rsidRPr="00F129D3">
        <w:rPr>
          <w:rStyle w:val="Emphasis"/>
        </w:rPr>
        <w:t>because</w:t>
      </w:r>
      <w:r w:rsidRPr="00F129D3">
        <w:rPr>
          <w:rStyle w:val="StyleUnderline"/>
        </w:rPr>
        <w:t xml:space="preserve"> Israel has such overwhelming </w:t>
      </w:r>
      <w:r w:rsidRPr="00F129D3">
        <w:rPr>
          <w:rStyle w:val="Emphasis"/>
        </w:rPr>
        <w:t>military force</w:t>
      </w:r>
      <w:r w:rsidRPr="00F129D3">
        <w:rPr>
          <w:rStyle w:val="StyleUnderline"/>
        </w:rPr>
        <w:t xml:space="preserve">. But </w:t>
      </w:r>
      <w:r w:rsidRPr="00F129D3">
        <w:rPr>
          <w:rStyle w:val="Emphasis"/>
          <w:highlight w:val="green"/>
        </w:rPr>
        <w:t>at a certain point</w:t>
      </w:r>
      <w:r w:rsidRPr="00F129D3">
        <w:rPr>
          <w:sz w:val="12"/>
        </w:rPr>
        <w:t xml:space="preserve">, </w:t>
      </w:r>
      <w:r w:rsidRPr="00F129D3">
        <w:rPr>
          <w:rStyle w:val="StyleUnderline"/>
        </w:rPr>
        <w:t xml:space="preserve">these other countries are </w:t>
      </w:r>
      <w:proofErr w:type="spellStart"/>
      <w:r w:rsidRPr="00F129D3">
        <w:rPr>
          <w:rStyle w:val="StyleUnderline"/>
        </w:rPr>
        <w:t>gonna</w:t>
      </w:r>
      <w:proofErr w:type="spellEnd"/>
      <w:r w:rsidRPr="00F129D3">
        <w:rPr>
          <w:rStyle w:val="StyleUnderline"/>
        </w:rPr>
        <w:t xml:space="preserve"> say</w:t>
      </w:r>
      <w:r w:rsidRPr="00F129D3">
        <w:rPr>
          <w:sz w:val="12"/>
        </w:rPr>
        <w:t>, ​“</w:t>
      </w:r>
      <w:r w:rsidRPr="00F129D3">
        <w:rPr>
          <w:rStyle w:val="StyleUnderline"/>
        </w:rPr>
        <w:t>Screw it</w:t>
      </w:r>
      <w:r w:rsidRPr="00F129D3">
        <w:rPr>
          <w:sz w:val="12"/>
        </w:rPr>
        <w:t xml:space="preserve">. Because after they do this to Lebanon, they’re going to do this to us.” This is </w:t>
      </w:r>
      <w:r w:rsidRPr="00F129D3">
        <w:rPr>
          <w:rStyle w:val="StyleUnderline"/>
        </w:rPr>
        <w:t xml:space="preserve">a </w:t>
      </w:r>
      <w:r w:rsidRPr="00F129D3">
        <w:rPr>
          <w:rStyle w:val="Emphasis"/>
        </w:rPr>
        <w:t xml:space="preserve">direct </w:t>
      </w:r>
      <w:r w:rsidRPr="00F129D3">
        <w:rPr>
          <w:rStyle w:val="Emphasis"/>
          <w:highlight w:val="green"/>
        </w:rPr>
        <w:t>provocation</w:t>
      </w:r>
      <w:r w:rsidRPr="00F129D3">
        <w:rPr>
          <w:rStyle w:val="StyleUnderline"/>
        </w:rPr>
        <w:t xml:space="preserve"> </w:t>
      </w:r>
      <w:r w:rsidRPr="00F129D3">
        <w:rPr>
          <w:rStyle w:val="StyleUnderline"/>
          <w:highlight w:val="green"/>
        </w:rPr>
        <w:t>to</w:t>
      </w:r>
      <w:r w:rsidRPr="00F129D3">
        <w:rPr>
          <w:rStyle w:val="StyleUnderline"/>
        </w:rPr>
        <w:t xml:space="preserve"> </w:t>
      </w:r>
      <w:r w:rsidRPr="00F129D3">
        <w:rPr>
          <w:rStyle w:val="StyleUnderline"/>
          <w:highlight w:val="green"/>
        </w:rPr>
        <w:t>a</w:t>
      </w:r>
      <w:r w:rsidRPr="00F129D3">
        <w:rPr>
          <w:rStyle w:val="StyleUnderline"/>
        </w:rPr>
        <w:t xml:space="preserve">n even </w:t>
      </w:r>
      <w:r w:rsidRPr="00F129D3">
        <w:rPr>
          <w:rStyle w:val="Emphasis"/>
          <w:highlight w:val="green"/>
        </w:rPr>
        <w:t>larger war</w:t>
      </w:r>
      <w:r w:rsidRPr="00F129D3">
        <w:rPr>
          <w:sz w:val="12"/>
        </w:rPr>
        <w:t>. This is the kind of escalation we’ve been warning of all along if the United States doesn’t call them to heel.</w:t>
      </w:r>
    </w:p>
    <w:p w14:paraId="13D32FD8" w14:textId="77777777" w:rsidR="00A00208" w:rsidRPr="00F129D3" w:rsidRDefault="00A00208" w:rsidP="00A00208">
      <w:pPr>
        <w:rPr>
          <w:sz w:val="12"/>
        </w:rPr>
      </w:pPr>
      <w:r w:rsidRPr="00F129D3">
        <w:rPr>
          <w:sz w:val="12"/>
        </w:rPr>
        <w:t xml:space="preserve">And make no mistake: </w:t>
      </w:r>
      <w:r w:rsidRPr="00F129D3">
        <w:rPr>
          <w:rStyle w:val="StyleUnderline"/>
        </w:rPr>
        <w:t xml:space="preserve">The </w:t>
      </w:r>
      <w:r w:rsidRPr="00F129D3">
        <w:rPr>
          <w:rStyle w:val="Emphasis"/>
          <w:highlight w:val="green"/>
        </w:rPr>
        <w:t>United States</w:t>
      </w:r>
      <w:r w:rsidRPr="00F129D3">
        <w:rPr>
          <w:rStyle w:val="StyleUnderline"/>
          <w:highlight w:val="green"/>
        </w:rPr>
        <w:t xml:space="preserve"> has the </w:t>
      </w:r>
      <w:r w:rsidRPr="00F129D3">
        <w:rPr>
          <w:rStyle w:val="Emphasis"/>
          <w:highlight w:val="green"/>
        </w:rPr>
        <w:t>ability</w:t>
      </w:r>
      <w:r w:rsidRPr="00F129D3">
        <w:rPr>
          <w:rStyle w:val="StyleUnderline"/>
          <w:highlight w:val="green"/>
        </w:rPr>
        <w:t xml:space="preserve"> to </w:t>
      </w:r>
      <w:r w:rsidRPr="00F129D3">
        <w:rPr>
          <w:rStyle w:val="Emphasis"/>
          <w:highlight w:val="green"/>
        </w:rPr>
        <w:t>call them to heel</w:t>
      </w:r>
      <w:r w:rsidRPr="00F129D3">
        <w:rPr>
          <w:sz w:val="12"/>
        </w:rPr>
        <w:t xml:space="preserve">. </w:t>
      </w:r>
      <w:r w:rsidRPr="00F129D3">
        <w:rPr>
          <w:rStyle w:val="StyleUnderline"/>
        </w:rPr>
        <w:t xml:space="preserve">They have </w:t>
      </w:r>
      <w:r w:rsidRPr="00F129D3">
        <w:rPr>
          <w:rStyle w:val="Emphasis"/>
          <w:highlight w:val="green"/>
        </w:rPr>
        <w:t>been our pit bull</w:t>
      </w:r>
      <w:r w:rsidRPr="00F129D3">
        <w:rPr>
          <w:rStyle w:val="StyleUnderline"/>
        </w:rPr>
        <w:t xml:space="preserve"> in the </w:t>
      </w:r>
      <w:r w:rsidRPr="00F129D3">
        <w:rPr>
          <w:rStyle w:val="Emphasis"/>
        </w:rPr>
        <w:t>Middle East</w:t>
      </w:r>
      <w:r w:rsidRPr="00F129D3">
        <w:rPr>
          <w:rStyle w:val="StyleUnderline"/>
        </w:rPr>
        <w:t xml:space="preserve"> for </w:t>
      </w:r>
      <w:r w:rsidRPr="00F129D3">
        <w:rPr>
          <w:rStyle w:val="Emphasis"/>
        </w:rPr>
        <w:t>decades</w:t>
      </w:r>
      <w:r w:rsidRPr="00F129D3">
        <w:rPr>
          <w:rStyle w:val="StyleUnderline"/>
        </w:rPr>
        <w:t xml:space="preserve"> now</w:t>
      </w:r>
      <w:r w:rsidRPr="00F129D3">
        <w:rPr>
          <w:sz w:val="12"/>
        </w:rPr>
        <w:t xml:space="preserve">, and </w:t>
      </w:r>
      <w:r w:rsidRPr="00F129D3">
        <w:rPr>
          <w:rStyle w:val="StyleUnderline"/>
        </w:rPr>
        <w:t xml:space="preserve">we have a </w:t>
      </w:r>
      <w:r w:rsidRPr="00F129D3">
        <w:rPr>
          <w:rStyle w:val="Emphasis"/>
        </w:rPr>
        <w:t>responsibility</w:t>
      </w:r>
      <w:r w:rsidRPr="00F129D3">
        <w:rPr>
          <w:rStyle w:val="StyleUnderline"/>
        </w:rPr>
        <w:t xml:space="preserve"> to </w:t>
      </w:r>
      <w:r w:rsidRPr="00F129D3">
        <w:rPr>
          <w:rStyle w:val="Emphasis"/>
        </w:rPr>
        <w:t>rein them in</w:t>
      </w:r>
      <w:r w:rsidRPr="00F129D3">
        <w:rPr>
          <w:sz w:val="12"/>
        </w:rPr>
        <w:t>. And it’s only for domestic political considerations that that hasn’t happened yet, and because of the interests of the military-industrial complex in this country that is making obscene profits off of the deaths of tens of thousands of people in the Middle East.</w:t>
      </w:r>
    </w:p>
    <w:p w14:paraId="27DF20C0" w14:textId="77777777" w:rsidR="00A00208" w:rsidRPr="00F129D3" w:rsidRDefault="00A00208" w:rsidP="00A00208">
      <w:pPr>
        <w:rPr>
          <w:sz w:val="12"/>
        </w:rPr>
      </w:pPr>
      <w:r w:rsidRPr="00F129D3">
        <w:rPr>
          <w:sz w:val="12"/>
        </w:rPr>
        <w:t xml:space="preserve">You mentioned domestic political considerations. What my mind immediately goes to is that </w:t>
      </w:r>
      <w:r w:rsidRPr="00F129D3">
        <w:rPr>
          <w:rStyle w:val="StyleUnderline"/>
        </w:rPr>
        <w:t xml:space="preserve">the </w:t>
      </w:r>
      <w:r w:rsidRPr="00F129D3">
        <w:rPr>
          <w:rStyle w:val="Emphasis"/>
          <w:highlight w:val="green"/>
        </w:rPr>
        <w:t>majority</w:t>
      </w:r>
      <w:r w:rsidRPr="00F129D3">
        <w:rPr>
          <w:rStyle w:val="StyleUnderline"/>
          <w:highlight w:val="green"/>
        </w:rPr>
        <w:t xml:space="preserve"> of the </w:t>
      </w:r>
      <w:r w:rsidRPr="00F129D3">
        <w:rPr>
          <w:rStyle w:val="Emphasis"/>
          <w:highlight w:val="green"/>
        </w:rPr>
        <w:t>U.S. public</w:t>
      </w:r>
      <w:r w:rsidRPr="00F129D3">
        <w:rPr>
          <w:rStyle w:val="StyleUnderline"/>
        </w:rPr>
        <w:t xml:space="preserve"> actually </w:t>
      </w:r>
      <w:r w:rsidRPr="00F129D3">
        <w:rPr>
          <w:rStyle w:val="Emphasis"/>
          <w:highlight w:val="green"/>
        </w:rPr>
        <w:t>supports</w:t>
      </w:r>
      <w:r w:rsidRPr="00F129D3">
        <w:rPr>
          <w:rStyle w:val="StyleUnderline"/>
          <w:highlight w:val="green"/>
        </w:rPr>
        <w:t xml:space="preserve"> an </w:t>
      </w:r>
      <w:r w:rsidRPr="00F129D3">
        <w:rPr>
          <w:rStyle w:val="Emphasis"/>
          <w:highlight w:val="green"/>
        </w:rPr>
        <w:t>arms embargo</w:t>
      </w:r>
      <w:r w:rsidRPr="00F129D3">
        <w:rPr>
          <w:sz w:val="12"/>
        </w:rPr>
        <w:t xml:space="preserve">. </w:t>
      </w:r>
      <w:r w:rsidRPr="00F129D3">
        <w:rPr>
          <w:rStyle w:val="StyleUnderline"/>
        </w:rPr>
        <w:t xml:space="preserve">Polls show </w:t>
      </w:r>
      <w:r w:rsidRPr="00F129D3">
        <w:rPr>
          <w:rStyle w:val="Emphasis"/>
        </w:rPr>
        <w:t>61%</w:t>
      </w:r>
      <w:r w:rsidRPr="00F129D3">
        <w:rPr>
          <w:rStyle w:val="StyleUnderline"/>
        </w:rPr>
        <w:t xml:space="preserve"> of Americans think the </w:t>
      </w:r>
      <w:r w:rsidRPr="00F129D3">
        <w:rPr>
          <w:rStyle w:val="Emphasis"/>
        </w:rPr>
        <w:t>United States</w:t>
      </w:r>
      <w:r w:rsidRPr="00F129D3">
        <w:rPr>
          <w:rStyle w:val="StyleUnderline"/>
        </w:rPr>
        <w:t xml:space="preserve"> </w:t>
      </w:r>
      <w:r w:rsidRPr="00F129D3">
        <w:rPr>
          <w:rStyle w:val="Emphasis"/>
        </w:rPr>
        <w:t>should not</w:t>
      </w:r>
      <w:r w:rsidRPr="00F129D3">
        <w:rPr>
          <w:rStyle w:val="StyleUnderline"/>
        </w:rPr>
        <w:t xml:space="preserve"> ​“</w:t>
      </w:r>
      <w:r w:rsidRPr="00F129D3">
        <w:rPr>
          <w:rStyle w:val="Emphasis"/>
        </w:rPr>
        <w:t>send weapons</w:t>
      </w:r>
      <w:r w:rsidRPr="00F129D3">
        <w:rPr>
          <w:rStyle w:val="StyleUnderline"/>
        </w:rPr>
        <w:t xml:space="preserve"> and </w:t>
      </w:r>
      <w:r w:rsidRPr="00F129D3">
        <w:rPr>
          <w:rStyle w:val="Emphasis"/>
        </w:rPr>
        <w:t>supplies</w:t>
      </w:r>
      <w:r w:rsidRPr="00F129D3">
        <w:rPr>
          <w:rStyle w:val="StyleUnderline"/>
        </w:rPr>
        <w:t xml:space="preserve"> to </w:t>
      </w:r>
      <w:r w:rsidRPr="00F129D3">
        <w:rPr>
          <w:rStyle w:val="Emphasis"/>
        </w:rPr>
        <w:t>Israel</w:t>
      </w:r>
      <w:r w:rsidRPr="00F129D3">
        <w:rPr>
          <w:sz w:val="12"/>
        </w:rPr>
        <w:t>,”</w:t>
      </w:r>
      <w:r w:rsidRPr="00F129D3">
        <w:rPr>
          <w:rStyle w:val="StyleUnderline"/>
        </w:rPr>
        <w:t xml:space="preserve"> </w:t>
      </w:r>
      <w:r w:rsidRPr="00F129D3">
        <w:rPr>
          <w:sz w:val="12"/>
        </w:rPr>
        <w:t xml:space="preserve">including 77% of Democrats. Yet, most of the U.S. government and especially President Joe Biden have offered nearly unconditional political support for this military aid that is fueling the genocide. </w:t>
      </w:r>
    </w:p>
    <w:p w14:paraId="35F830D4" w14:textId="77777777" w:rsidR="00A00208" w:rsidRPr="00F129D3" w:rsidRDefault="00A00208" w:rsidP="00A00208"/>
    <w:p w14:paraId="0D760F02" w14:textId="77777777" w:rsidR="00A00208" w:rsidRPr="00F129D3" w:rsidRDefault="00A00208" w:rsidP="00A00208"/>
    <w:p w14:paraId="052A78FA" w14:textId="77777777" w:rsidR="00A00208" w:rsidRPr="00F129D3" w:rsidRDefault="00A00208" w:rsidP="00A00208">
      <w:pPr>
        <w:pStyle w:val="Heading4"/>
      </w:pPr>
      <w:r w:rsidRPr="00F129D3">
        <w:t xml:space="preserve">Boycotts </w:t>
      </w:r>
      <w:r w:rsidRPr="00F129D3">
        <w:rPr>
          <w:u w:val="single"/>
        </w:rPr>
        <w:t>solve</w:t>
      </w:r>
      <w:r w:rsidRPr="00F129D3">
        <w:t xml:space="preserve"> and are </w:t>
      </w:r>
      <w:r w:rsidRPr="00F129D3">
        <w:rPr>
          <w:u w:val="single"/>
        </w:rPr>
        <w:t>key</w:t>
      </w:r>
      <w:r w:rsidRPr="00F129D3">
        <w:t xml:space="preserve"> to pressure Israel’s </w:t>
      </w:r>
      <w:r w:rsidRPr="00F129D3">
        <w:rPr>
          <w:u w:val="single"/>
        </w:rPr>
        <w:t>economy</w:t>
      </w:r>
      <w:r w:rsidRPr="00F129D3">
        <w:t xml:space="preserve">. </w:t>
      </w:r>
    </w:p>
    <w:p w14:paraId="496FB99B" w14:textId="77777777" w:rsidR="00A00208" w:rsidRPr="00F129D3" w:rsidRDefault="00A00208" w:rsidP="00A00208">
      <w:r w:rsidRPr="00F129D3">
        <w:t xml:space="preserve">Dr. Mohamed </w:t>
      </w:r>
      <w:r w:rsidRPr="00F129D3">
        <w:rPr>
          <w:rStyle w:val="Style13ptBold"/>
        </w:rPr>
        <w:t>Shadi '24</w:t>
      </w:r>
      <w:r w:rsidRPr="00F129D3">
        <w:t>, a PhD in Economics and Public Finance and a master’s degree in International Law. He is a teacher of Political Economy at the National Training Academy (NTA) of the Presidency of the Arab Republic of Egypt, a teacher of Transport and Energy Economics at the Arab Academy for Science, Technology, and Maritime Transport (AAST) of the Arab League, a political economy expert at the Egyptian Centre for Strategic Studies (ECSS), and a columnist for several Egyptian newspapers. 2-6-2024. "The Economic Impacts of Boycotts Against Israel and Supporting Companies," Al Habtoor Research Centre. https://www.habtoorresearch.com/programmes/economic-impacts-of-boycotts-against-israel/, 11-3-2025, RNey</w:t>
      </w:r>
    </w:p>
    <w:p w14:paraId="5E303E48" w14:textId="77777777" w:rsidR="00A00208" w:rsidRPr="00F129D3" w:rsidRDefault="00A00208" w:rsidP="00A00208">
      <w:pPr>
        <w:rPr>
          <w:sz w:val="12"/>
        </w:rPr>
      </w:pPr>
      <w:r w:rsidRPr="00F129D3">
        <w:rPr>
          <w:sz w:val="12"/>
        </w:rPr>
        <w:t xml:space="preserve">From 1951 to the present moment of composing this analysis, </w:t>
      </w:r>
      <w:r w:rsidRPr="00F129D3">
        <w:rPr>
          <w:rStyle w:val="StyleUnderline"/>
        </w:rPr>
        <w:t xml:space="preserve">calls for </w:t>
      </w:r>
      <w:r w:rsidRPr="00F129D3">
        <w:rPr>
          <w:rStyle w:val="Emphasis"/>
          <w:highlight w:val="green"/>
        </w:rPr>
        <w:t>boycotts</w:t>
      </w:r>
      <w:r w:rsidRPr="00F129D3">
        <w:rPr>
          <w:rStyle w:val="StyleUnderline"/>
        </w:rPr>
        <w:t xml:space="preserve"> have been </w:t>
      </w:r>
      <w:r w:rsidRPr="00F129D3">
        <w:rPr>
          <w:rStyle w:val="Emphasis"/>
          <w:highlight w:val="green"/>
        </w:rPr>
        <w:t>recurrent</w:t>
      </w:r>
      <w:r w:rsidRPr="00F129D3">
        <w:rPr>
          <w:rStyle w:val="StyleUnderline"/>
          <w:highlight w:val="green"/>
        </w:rPr>
        <w:t xml:space="preserve"> with </w:t>
      </w:r>
      <w:r w:rsidRPr="00F129D3">
        <w:rPr>
          <w:rStyle w:val="StyleUnderline"/>
        </w:rPr>
        <w:t xml:space="preserve">each </w:t>
      </w:r>
      <w:r w:rsidRPr="00F129D3">
        <w:rPr>
          <w:rStyle w:val="Emphasis"/>
        </w:rPr>
        <w:t xml:space="preserve">political </w:t>
      </w:r>
      <w:r w:rsidRPr="00F129D3">
        <w:rPr>
          <w:rStyle w:val="Emphasis"/>
          <w:highlight w:val="green"/>
        </w:rPr>
        <w:t>conflict</w:t>
      </w:r>
      <w:r w:rsidRPr="00F129D3">
        <w:rPr>
          <w:rStyle w:val="StyleUnderline"/>
        </w:rPr>
        <w:t xml:space="preserve"> between </w:t>
      </w:r>
      <w:r w:rsidRPr="00F129D3">
        <w:rPr>
          <w:rStyle w:val="Emphasis"/>
        </w:rPr>
        <w:t>Palestinians</w:t>
      </w:r>
      <w:r w:rsidRPr="00F129D3">
        <w:rPr>
          <w:rStyle w:val="StyleUnderline"/>
        </w:rPr>
        <w:t xml:space="preserve"> and </w:t>
      </w:r>
      <w:r w:rsidRPr="00F129D3">
        <w:rPr>
          <w:rStyle w:val="Emphasis"/>
        </w:rPr>
        <w:t>Israelis</w:t>
      </w:r>
      <w:r w:rsidRPr="00F129D3">
        <w:rPr>
          <w:sz w:val="12"/>
        </w:rPr>
        <w:t xml:space="preserve">. They have been </w:t>
      </w:r>
      <w:r w:rsidRPr="00F129D3">
        <w:rPr>
          <w:rStyle w:val="StyleUnderline"/>
          <w:highlight w:val="green"/>
        </w:rPr>
        <w:t>wielded as</w:t>
      </w:r>
      <w:r w:rsidRPr="00F129D3">
        <w:rPr>
          <w:rStyle w:val="StyleUnderline"/>
        </w:rPr>
        <w:t xml:space="preserve"> a means of </w:t>
      </w:r>
      <w:r w:rsidRPr="00F129D3">
        <w:rPr>
          <w:rStyle w:val="Emphasis"/>
          <w:highlight w:val="green"/>
        </w:rPr>
        <w:t>resistance</w:t>
      </w:r>
      <w:r w:rsidRPr="00F129D3">
        <w:rPr>
          <w:rStyle w:val="StyleUnderline"/>
          <w:highlight w:val="green"/>
        </w:rPr>
        <w:t xml:space="preserve"> against </w:t>
      </w:r>
      <w:r w:rsidRPr="00F129D3">
        <w:rPr>
          <w:rStyle w:val="Emphasis"/>
          <w:highlight w:val="green"/>
        </w:rPr>
        <w:t>Israeli occupation</w:t>
      </w:r>
      <w:r w:rsidRPr="00F129D3">
        <w:rPr>
          <w:rStyle w:val="StyleUnderline"/>
        </w:rPr>
        <w:t xml:space="preserve"> and its perceived unjust policies toward the Palestinian population</w:t>
      </w:r>
      <w:r w:rsidRPr="00F129D3">
        <w:rPr>
          <w:sz w:val="12"/>
        </w:rPr>
        <w:t>. However, these calls have generally manifested in three distinct patterns, as explained below.</w:t>
      </w:r>
    </w:p>
    <w:p w14:paraId="7BD23B3A" w14:textId="77777777" w:rsidR="00A00208" w:rsidRPr="00F129D3" w:rsidRDefault="00A00208" w:rsidP="00A00208">
      <w:pPr>
        <w:rPr>
          <w:sz w:val="12"/>
        </w:rPr>
      </w:pPr>
      <w:r w:rsidRPr="00F129D3">
        <w:rPr>
          <w:sz w:val="12"/>
        </w:rPr>
        <w:t xml:space="preserve">The Primary Boycott </w:t>
      </w:r>
    </w:p>
    <w:p w14:paraId="4B370F90" w14:textId="77777777" w:rsidR="00A00208" w:rsidRPr="00F129D3" w:rsidRDefault="00A00208" w:rsidP="00A00208">
      <w:pPr>
        <w:rPr>
          <w:sz w:val="12"/>
        </w:rPr>
      </w:pPr>
      <w:r w:rsidRPr="00F129D3">
        <w:rPr>
          <w:sz w:val="12"/>
        </w:rPr>
        <w:t xml:space="preserve">This entails </w:t>
      </w:r>
      <w:r w:rsidRPr="00F129D3">
        <w:rPr>
          <w:rStyle w:val="StyleUnderline"/>
        </w:rPr>
        <w:t>the direct boycott of Israeli goods and services,</w:t>
      </w:r>
      <w:r w:rsidRPr="00F129D3">
        <w:rPr>
          <w:sz w:val="12"/>
        </w:rPr>
        <w:t xml:space="preserve"> </w:t>
      </w:r>
      <w:r w:rsidRPr="00F129D3">
        <w:rPr>
          <w:rStyle w:val="StyleUnderline"/>
        </w:rPr>
        <w:t>urging Arab institutions</w:t>
      </w:r>
      <w:r w:rsidRPr="00F129D3">
        <w:rPr>
          <w:sz w:val="12"/>
        </w:rPr>
        <w:t xml:space="preserve">, </w:t>
      </w:r>
      <w:proofErr w:type="spellStart"/>
      <w:r w:rsidRPr="00F129D3">
        <w:rPr>
          <w:rStyle w:val="StyleUnderline"/>
        </w:rPr>
        <w:t>organisations</w:t>
      </w:r>
      <w:proofErr w:type="spellEnd"/>
      <w:r w:rsidRPr="00F129D3">
        <w:rPr>
          <w:rStyle w:val="StyleUnderline"/>
        </w:rPr>
        <w:t>, merchants, agents, and individuals to abstain from dealing, distributing, or consuming products manufactured in Israel</w:t>
      </w:r>
      <w:r w:rsidRPr="00F129D3">
        <w:rPr>
          <w:sz w:val="12"/>
        </w:rPr>
        <w:t>. This form of boycott has predominantly assumed an official governmental character. One of its pivotal tools is legislation employed by Arab governments to prohibit their citizens and institutions from engaging in transactions with Israel. Key among these regulations are the Arab League resolutions from December 1945 and 1948, which continue to exert economic constraints on Israel to this day.</w:t>
      </w:r>
    </w:p>
    <w:p w14:paraId="1A5CEBF2" w14:textId="77777777" w:rsidR="00A00208" w:rsidRPr="00F129D3" w:rsidRDefault="00A00208" w:rsidP="00A00208">
      <w:pPr>
        <w:rPr>
          <w:sz w:val="12"/>
        </w:rPr>
      </w:pPr>
      <w:r w:rsidRPr="00F129D3">
        <w:rPr>
          <w:sz w:val="12"/>
        </w:rPr>
        <w:t>On Dec. 2, 1945, the Council of the Arab League officially declared a boycott of Jewish-owned companies operating in Palestine. The resolution explicitly stated that “Jewish products and goods manufactured in Palestine are deemed undesirable in Arab countries.” Following the establishment of the State of Israel in 1948, the Arab League promptly broadened the boycott’s reach to encompass Israel and its companies, including three distinct levels:</w:t>
      </w:r>
    </w:p>
    <w:p w14:paraId="79D45437" w14:textId="77777777" w:rsidR="00A00208" w:rsidRPr="00F129D3" w:rsidRDefault="00A00208" w:rsidP="00A00208">
      <w:pPr>
        <w:rPr>
          <w:sz w:val="12"/>
        </w:rPr>
      </w:pPr>
      <w:r w:rsidRPr="00F129D3">
        <w:rPr>
          <w:rStyle w:val="StyleUnderline"/>
          <w:highlight w:val="green"/>
        </w:rPr>
        <w:t>Enforcing</w:t>
      </w:r>
      <w:r w:rsidRPr="00F129D3">
        <w:rPr>
          <w:rStyle w:val="StyleUnderline"/>
        </w:rPr>
        <w:t xml:space="preserve"> a </w:t>
      </w:r>
      <w:r w:rsidRPr="00F129D3">
        <w:rPr>
          <w:rStyle w:val="Emphasis"/>
          <w:highlight w:val="green"/>
        </w:rPr>
        <w:t>prohibition</w:t>
      </w:r>
      <w:r w:rsidRPr="00F129D3">
        <w:rPr>
          <w:rStyle w:val="StyleUnderline"/>
          <w:highlight w:val="green"/>
        </w:rPr>
        <w:t xml:space="preserve"> on </w:t>
      </w:r>
      <w:r w:rsidRPr="00F129D3">
        <w:rPr>
          <w:rStyle w:val="Emphasis"/>
          <w:highlight w:val="green"/>
        </w:rPr>
        <w:t>direct trade</w:t>
      </w:r>
      <w:r w:rsidRPr="00F129D3">
        <w:rPr>
          <w:rStyle w:val="StyleUnderline"/>
        </w:rPr>
        <w:t xml:space="preserve"> in </w:t>
      </w:r>
      <w:r w:rsidRPr="00F129D3">
        <w:rPr>
          <w:rStyle w:val="Emphasis"/>
        </w:rPr>
        <w:t>goods</w:t>
      </w:r>
      <w:r w:rsidRPr="00F129D3">
        <w:rPr>
          <w:rStyle w:val="StyleUnderline"/>
        </w:rPr>
        <w:t xml:space="preserve">, </w:t>
      </w:r>
      <w:r w:rsidRPr="00F129D3">
        <w:rPr>
          <w:rStyle w:val="Emphasis"/>
        </w:rPr>
        <w:t>services</w:t>
      </w:r>
      <w:r w:rsidRPr="00F129D3">
        <w:rPr>
          <w:rStyle w:val="StyleUnderline"/>
        </w:rPr>
        <w:t xml:space="preserve">, and </w:t>
      </w:r>
      <w:r w:rsidRPr="00F129D3">
        <w:rPr>
          <w:rStyle w:val="Emphasis"/>
        </w:rPr>
        <w:t>investments</w:t>
      </w:r>
      <w:r w:rsidRPr="00F129D3">
        <w:rPr>
          <w:rStyle w:val="StyleUnderline"/>
        </w:rPr>
        <w:t xml:space="preserve"> in </w:t>
      </w:r>
      <w:r w:rsidRPr="00F129D3">
        <w:rPr>
          <w:rStyle w:val="Emphasis"/>
        </w:rPr>
        <w:t>Israeli companies</w:t>
      </w:r>
      <w:r w:rsidRPr="00F129D3">
        <w:rPr>
          <w:rStyle w:val="StyleUnderline"/>
        </w:rPr>
        <w:t xml:space="preserve"> or </w:t>
      </w:r>
      <w:r w:rsidRPr="00F129D3">
        <w:rPr>
          <w:rStyle w:val="Emphasis"/>
        </w:rPr>
        <w:t>projects</w:t>
      </w:r>
      <w:r w:rsidRPr="00F129D3">
        <w:rPr>
          <w:rStyle w:val="StyleUnderline"/>
        </w:rPr>
        <w:t xml:space="preserve">, commonly referred to as </w:t>
      </w:r>
      <w:r w:rsidRPr="00F129D3">
        <w:rPr>
          <w:rStyle w:val="StyleUnderline"/>
          <w:highlight w:val="green"/>
        </w:rPr>
        <w:t>the</w:t>
      </w:r>
      <w:r w:rsidRPr="00F129D3">
        <w:rPr>
          <w:rStyle w:val="StyleUnderline"/>
        </w:rPr>
        <w:t xml:space="preserve"> basic or </w:t>
      </w:r>
      <w:r w:rsidRPr="00F129D3">
        <w:rPr>
          <w:rStyle w:val="Emphasis"/>
          <w:highlight w:val="green"/>
        </w:rPr>
        <w:t>primary boycott</w:t>
      </w:r>
      <w:r w:rsidRPr="00F129D3">
        <w:rPr>
          <w:sz w:val="12"/>
        </w:rPr>
        <w:t>.</w:t>
      </w:r>
    </w:p>
    <w:p w14:paraId="61AFAFC0" w14:textId="77777777" w:rsidR="00A00208" w:rsidRPr="00F129D3" w:rsidRDefault="00A00208" w:rsidP="00A00208">
      <w:pPr>
        <w:rPr>
          <w:sz w:val="12"/>
        </w:rPr>
      </w:pPr>
      <w:r w:rsidRPr="00F129D3">
        <w:rPr>
          <w:rStyle w:val="Emphasis"/>
          <w:highlight w:val="green"/>
        </w:rPr>
        <w:t>Extending</w:t>
      </w:r>
      <w:r w:rsidRPr="00F129D3">
        <w:rPr>
          <w:rStyle w:val="StyleUnderline"/>
        </w:rPr>
        <w:t xml:space="preserve"> the boycott </w:t>
      </w:r>
      <w:r w:rsidRPr="00F129D3">
        <w:rPr>
          <w:rStyle w:val="StyleUnderline"/>
          <w:highlight w:val="green"/>
        </w:rPr>
        <w:t xml:space="preserve">to include </w:t>
      </w:r>
      <w:r w:rsidRPr="00F129D3">
        <w:rPr>
          <w:rStyle w:val="Emphasis"/>
          <w:highlight w:val="green"/>
        </w:rPr>
        <w:t>companies</w:t>
      </w:r>
      <w:r w:rsidRPr="00F129D3">
        <w:rPr>
          <w:rStyle w:val="StyleUnderline"/>
        </w:rPr>
        <w:t xml:space="preserve"> </w:t>
      </w:r>
      <w:r w:rsidRPr="00F129D3">
        <w:rPr>
          <w:rStyle w:val="Emphasis"/>
        </w:rPr>
        <w:t xml:space="preserve">engaged </w:t>
      </w:r>
      <w:r w:rsidRPr="00F129D3">
        <w:rPr>
          <w:rStyle w:val="Emphasis"/>
          <w:highlight w:val="green"/>
        </w:rPr>
        <w:t>in business</w:t>
      </w:r>
      <w:r w:rsidRPr="00F129D3">
        <w:rPr>
          <w:rStyle w:val="StyleUnderline"/>
          <w:highlight w:val="green"/>
        </w:rPr>
        <w:t xml:space="preserve"> with Israel</w:t>
      </w:r>
      <w:r w:rsidRPr="00F129D3">
        <w:rPr>
          <w:rStyle w:val="StyleUnderline"/>
        </w:rPr>
        <w:t xml:space="preserve">, known as </w:t>
      </w:r>
      <w:r w:rsidRPr="00F129D3">
        <w:rPr>
          <w:rStyle w:val="StyleUnderline"/>
          <w:highlight w:val="green"/>
        </w:rPr>
        <w:t xml:space="preserve">a </w:t>
      </w:r>
      <w:r w:rsidRPr="00F129D3">
        <w:rPr>
          <w:rStyle w:val="Emphasis"/>
          <w:highlight w:val="green"/>
        </w:rPr>
        <w:t>secondary boycott</w:t>
      </w:r>
      <w:r w:rsidRPr="00F129D3">
        <w:rPr>
          <w:sz w:val="12"/>
        </w:rPr>
        <w:t>.</w:t>
      </w:r>
    </w:p>
    <w:p w14:paraId="2BF636A3" w14:textId="77777777" w:rsidR="00A00208" w:rsidRPr="00F129D3" w:rsidRDefault="00A00208" w:rsidP="00A00208">
      <w:pPr>
        <w:rPr>
          <w:sz w:val="12"/>
        </w:rPr>
      </w:pPr>
      <w:r w:rsidRPr="00F129D3">
        <w:rPr>
          <w:sz w:val="12"/>
        </w:rPr>
        <w:t>Blacklisting companies deemed detrimental to Arab interests, constituting the triple boycott.</w:t>
      </w:r>
    </w:p>
    <w:p w14:paraId="1F9AD58C" w14:textId="77777777" w:rsidR="00A00208" w:rsidRPr="00F129D3" w:rsidRDefault="00A00208" w:rsidP="00A00208">
      <w:pPr>
        <w:rPr>
          <w:sz w:val="12"/>
        </w:rPr>
      </w:pPr>
      <w:r w:rsidRPr="00F129D3">
        <w:rPr>
          <w:sz w:val="12"/>
        </w:rPr>
        <w:t>Together, these two resolutions laid the groundwork for numerous subsequent resolutions at the member states’ level within the League, leading to enacting their legislation. Over time, these measures evolved to obstruct various forms of relations between the Arab States and Israel. Several of these laws persist today, notable among them being the Unified Law on the Boycott of Israel in Kuwait and the Law on the Boycott of Israel in Saudi Arabia. Many other Arab States, particularly during the seventies and eighties, implemented similar legislation.</w:t>
      </w:r>
    </w:p>
    <w:p w14:paraId="11FF1688" w14:textId="77777777" w:rsidR="00A00208" w:rsidRPr="00F129D3" w:rsidRDefault="00A00208" w:rsidP="00A00208">
      <w:pPr>
        <w:rPr>
          <w:sz w:val="12"/>
        </w:rPr>
      </w:pPr>
      <w:r w:rsidRPr="00F129D3">
        <w:rPr>
          <w:sz w:val="12"/>
        </w:rPr>
        <w:t xml:space="preserve">In the initial half of the 1990s, boycott measures were relaxed. Many Arab States initiated actions to halt a secondary boycott primarily directed at non-Israeli companies. This shift occurred in the aftermath of the Oslo Accords between Israel and the Palestine Liberation </w:t>
      </w:r>
      <w:proofErr w:type="spellStart"/>
      <w:r w:rsidRPr="00F129D3">
        <w:rPr>
          <w:sz w:val="12"/>
        </w:rPr>
        <w:t>Organisation</w:t>
      </w:r>
      <w:proofErr w:type="spellEnd"/>
      <w:r w:rsidRPr="00F129D3">
        <w:rPr>
          <w:sz w:val="12"/>
        </w:rPr>
        <w:t>. Notably, several Arab League States, such as Egypt, Tunisia, and Morocco, began easing their boycotts. By 1994, the Arab League formally suspended the entire secondary boycott, although some individual states retained informal restrictions.</w:t>
      </w:r>
    </w:p>
    <w:p w14:paraId="02101B81" w14:textId="77777777" w:rsidR="00A00208" w:rsidRPr="00F129D3" w:rsidRDefault="00A00208" w:rsidP="00A00208">
      <w:pPr>
        <w:rPr>
          <w:sz w:val="12"/>
        </w:rPr>
      </w:pPr>
      <w:r w:rsidRPr="00F129D3">
        <w:rPr>
          <w:sz w:val="12"/>
        </w:rPr>
        <w:t xml:space="preserve">This </w:t>
      </w:r>
      <w:r w:rsidRPr="00F129D3">
        <w:rPr>
          <w:rStyle w:val="StyleUnderline"/>
        </w:rPr>
        <w:t xml:space="preserve">trend has </w:t>
      </w:r>
      <w:r w:rsidRPr="00F129D3">
        <w:rPr>
          <w:rStyle w:val="StyleUnderline"/>
          <w:highlight w:val="green"/>
        </w:rPr>
        <w:t xml:space="preserve">exerted a </w:t>
      </w:r>
      <w:r w:rsidRPr="00F129D3">
        <w:rPr>
          <w:rStyle w:val="Emphasis"/>
          <w:highlight w:val="green"/>
        </w:rPr>
        <w:t>lasting</w:t>
      </w:r>
      <w:r w:rsidRPr="00F129D3">
        <w:rPr>
          <w:rStyle w:val="StyleUnderline"/>
        </w:rPr>
        <w:t xml:space="preserve"> </w:t>
      </w:r>
      <w:r w:rsidRPr="00F129D3">
        <w:rPr>
          <w:rStyle w:val="StyleUnderline"/>
          <w:highlight w:val="green"/>
        </w:rPr>
        <w:t xml:space="preserve">and </w:t>
      </w:r>
      <w:r w:rsidRPr="00F129D3">
        <w:rPr>
          <w:rStyle w:val="Emphasis"/>
          <w:highlight w:val="green"/>
        </w:rPr>
        <w:t>significant influence</w:t>
      </w:r>
      <w:r w:rsidRPr="00F129D3">
        <w:rPr>
          <w:rStyle w:val="StyleUnderline"/>
          <w:highlight w:val="green"/>
        </w:rPr>
        <w:t xml:space="preserve"> on the </w:t>
      </w:r>
      <w:r w:rsidRPr="00F129D3">
        <w:rPr>
          <w:rStyle w:val="Emphasis"/>
          <w:highlight w:val="green"/>
        </w:rPr>
        <w:t>Israeli economy</w:t>
      </w:r>
      <w:r w:rsidRPr="00F129D3">
        <w:rPr>
          <w:sz w:val="12"/>
        </w:rPr>
        <w:t xml:space="preserve">, </w:t>
      </w:r>
      <w:r w:rsidRPr="00F129D3">
        <w:rPr>
          <w:rStyle w:val="Emphasis"/>
          <w:highlight w:val="green"/>
        </w:rPr>
        <w:t>hindering</w:t>
      </w:r>
      <w:r w:rsidRPr="00F129D3">
        <w:rPr>
          <w:rStyle w:val="StyleUnderline"/>
        </w:rPr>
        <w:t xml:space="preserve"> its </w:t>
      </w:r>
      <w:r w:rsidRPr="00F129D3">
        <w:rPr>
          <w:rStyle w:val="Emphasis"/>
          <w:highlight w:val="green"/>
        </w:rPr>
        <w:t>integration</w:t>
      </w:r>
      <w:r w:rsidRPr="00F129D3">
        <w:rPr>
          <w:rStyle w:val="StyleUnderline"/>
          <w:highlight w:val="green"/>
        </w:rPr>
        <w:t xml:space="preserve"> into</w:t>
      </w:r>
      <w:r w:rsidRPr="00F129D3">
        <w:rPr>
          <w:rStyle w:val="StyleUnderline"/>
        </w:rPr>
        <w:t xml:space="preserve"> </w:t>
      </w:r>
      <w:r w:rsidRPr="00F129D3">
        <w:rPr>
          <w:rStyle w:val="Emphasis"/>
          <w:highlight w:val="green"/>
        </w:rPr>
        <w:t>region</w:t>
      </w:r>
      <w:r w:rsidRPr="00F129D3">
        <w:rPr>
          <w:rStyle w:val="Emphasis"/>
        </w:rPr>
        <w:t>al economies</w:t>
      </w:r>
      <w:r w:rsidRPr="00F129D3">
        <w:rPr>
          <w:sz w:val="12"/>
        </w:rPr>
        <w:t xml:space="preserve">. It deprived Israel of smooth trade exchanges with </w:t>
      </w:r>
      <w:proofErr w:type="spellStart"/>
      <w:r w:rsidRPr="00F129D3">
        <w:rPr>
          <w:sz w:val="12"/>
        </w:rPr>
        <w:t>neighbouring</w:t>
      </w:r>
      <w:proofErr w:type="spellEnd"/>
      <w:r w:rsidRPr="00F129D3">
        <w:rPr>
          <w:sz w:val="12"/>
        </w:rPr>
        <w:t xml:space="preserve"> countries, </w:t>
      </w:r>
      <w:r w:rsidRPr="00F129D3">
        <w:rPr>
          <w:rStyle w:val="StyleUnderline"/>
          <w:highlight w:val="green"/>
        </w:rPr>
        <w:t>even those</w:t>
      </w:r>
      <w:r w:rsidRPr="00F129D3">
        <w:rPr>
          <w:rStyle w:val="StyleUnderline"/>
        </w:rPr>
        <w:t xml:space="preserve"> </w:t>
      </w:r>
      <w:r w:rsidRPr="00F129D3">
        <w:rPr>
          <w:rStyle w:val="StyleUnderline"/>
          <w:highlight w:val="green"/>
        </w:rPr>
        <w:t xml:space="preserve">with which Israel had forged </w:t>
      </w:r>
      <w:r w:rsidRPr="00F129D3">
        <w:rPr>
          <w:rStyle w:val="Emphasis"/>
          <w:highlight w:val="green"/>
        </w:rPr>
        <w:t>settlements</w:t>
      </w:r>
      <w:r w:rsidRPr="00F129D3">
        <w:rPr>
          <w:sz w:val="12"/>
        </w:rPr>
        <w:t>, resulting in stable peace processes decades ago, particularly Egypt and Jordan. The ensuing figure illustrates the evolution of trade levels between Israel and Arab countries:</w:t>
      </w:r>
    </w:p>
    <w:p w14:paraId="3EFBCAE7" w14:textId="77777777" w:rsidR="00A00208" w:rsidRPr="00F129D3" w:rsidRDefault="00A00208" w:rsidP="00A00208">
      <w:pPr>
        <w:rPr>
          <w:sz w:val="12"/>
        </w:rPr>
      </w:pPr>
      <w:r w:rsidRPr="00F129D3">
        <w:rPr>
          <w:sz w:val="12"/>
        </w:rPr>
        <w:t xml:space="preserve">The figure illustrates the </w:t>
      </w:r>
      <w:r w:rsidRPr="00F129D3">
        <w:rPr>
          <w:rStyle w:val="Emphasis"/>
        </w:rPr>
        <w:t>substantial growth</w:t>
      </w:r>
      <w:r w:rsidRPr="00F129D3">
        <w:rPr>
          <w:rStyle w:val="StyleUnderline"/>
        </w:rPr>
        <w:t xml:space="preserve"> in Israeli exports to a wide array of countries</w:t>
      </w:r>
      <w:r w:rsidRPr="00F129D3">
        <w:rPr>
          <w:sz w:val="12"/>
        </w:rPr>
        <w:t xml:space="preserve">, encompassing both developing and developed ones, across various continents over the last two decades. However, </w:t>
      </w:r>
      <w:r w:rsidRPr="00F129D3">
        <w:rPr>
          <w:rStyle w:val="StyleUnderline"/>
        </w:rPr>
        <w:t xml:space="preserve">a notable </w:t>
      </w:r>
      <w:r w:rsidRPr="00F129D3">
        <w:rPr>
          <w:rStyle w:val="Emphasis"/>
        </w:rPr>
        <w:t>exception</w:t>
      </w:r>
      <w:r w:rsidRPr="00F129D3">
        <w:rPr>
          <w:rStyle w:val="StyleUnderline"/>
        </w:rPr>
        <w:t xml:space="preserve"> lies in the </w:t>
      </w:r>
      <w:r w:rsidRPr="00F129D3">
        <w:rPr>
          <w:rStyle w:val="Emphasis"/>
        </w:rPr>
        <w:t>limited trade</w:t>
      </w:r>
      <w:r w:rsidRPr="00F129D3">
        <w:rPr>
          <w:rStyle w:val="StyleUnderline"/>
        </w:rPr>
        <w:t xml:space="preserve"> with </w:t>
      </w:r>
      <w:r w:rsidRPr="00F129D3">
        <w:rPr>
          <w:rStyle w:val="Emphasis"/>
        </w:rPr>
        <w:t>Arab countries</w:t>
      </w:r>
      <w:r w:rsidRPr="00F129D3">
        <w:rPr>
          <w:sz w:val="12"/>
        </w:rPr>
        <w:t>. The total trade with these countries in 2022 was at most three hundred million dollars. A significant portion of this trade transpired through the Qualified Industrial Zones agreements, ensuring that products exported from Egypt and Jordan enjoy tariff exemptions in the U.S. market when the Israeli input reaches a specified percentage of the final product.</w:t>
      </w:r>
    </w:p>
    <w:p w14:paraId="5CA3CBBF" w14:textId="77777777" w:rsidR="00A00208" w:rsidRPr="00F129D3" w:rsidRDefault="00A00208" w:rsidP="00A00208">
      <w:pPr>
        <w:rPr>
          <w:sz w:val="12"/>
        </w:rPr>
      </w:pPr>
      <w:r w:rsidRPr="00F129D3">
        <w:rPr>
          <w:sz w:val="12"/>
        </w:rPr>
        <w:t>A similar scenario unfolds regarding foreign direct investment rates. None of the top 20 countries in total foreign direct investment stocks are Arab nations, as illustrated by the following map:</w:t>
      </w:r>
    </w:p>
    <w:p w14:paraId="12CC4857" w14:textId="77777777" w:rsidR="00A00208" w:rsidRPr="00F129D3" w:rsidRDefault="00A00208" w:rsidP="00A00208">
      <w:pPr>
        <w:rPr>
          <w:sz w:val="12"/>
        </w:rPr>
      </w:pPr>
      <w:r w:rsidRPr="00F129D3">
        <w:rPr>
          <w:sz w:val="12"/>
        </w:rPr>
        <w:t xml:space="preserve">The figure clearly shows that </w:t>
      </w:r>
      <w:r w:rsidRPr="00F129D3">
        <w:rPr>
          <w:rStyle w:val="StyleUnderline"/>
        </w:rPr>
        <w:t xml:space="preserve">the official </w:t>
      </w:r>
      <w:r w:rsidRPr="00F129D3">
        <w:rPr>
          <w:rStyle w:val="Emphasis"/>
        </w:rPr>
        <w:t>basic boycott measures</w:t>
      </w:r>
      <w:r w:rsidRPr="00F129D3">
        <w:rPr>
          <w:rStyle w:val="StyleUnderline"/>
        </w:rPr>
        <w:t xml:space="preserve"> </w:t>
      </w:r>
      <w:r w:rsidRPr="00F129D3">
        <w:rPr>
          <w:rStyle w:val="Emphasis"/>
          <w:highlight w:val="green"/>
        </w:rPr>
        <w:t>succeeded</w:t>
      </w:r>
      <w:r w:rsidRPr="00F129D3">
        <w:rPr>
          <w:rStyle w:val="StyleUnderline"/>
          <w:highlight w:val="green"/>
        </w:rPr>
        <w:t xml:space="preserve"> in </w:t>
      </w:r>
      <w:r w:rsidRPr="00F129D3">
        <w:rPr>
          <w:rStyle w:val="Emphasis"/>
          <w:highlight w:val="green"/>
        </w:rPr>
        <w:t>imposing</w:t>
      </w:r>
      <w:r w:rsidRPr="00F129D3">
        <w:rPr>
          <w:rStyle w:val="StyleUnderline"/>
          <w:highlight w:val="green"/>
        </w:rPr>
        <w:t xml:space="preserve"> an </w:t>
      </w:r>
      <w:r w:rsidRPr="00F129D3">
        <w:rPr>
          <w:rStyle w:val="Emphasis"/>
          <w:highlight w:val="green"/>
        </w:rPr>
        <w:t>iron fence</w:t>
      </w:r>
      <w:r w:rsidRPr="00F129D3">
        <w:rPr>
          <w:rStyle w:val="StyleUnderline"/>
        </w:rPr>
        <w:t xml:space="preserve"> between the </w:t>
      </w:r>
      <w:r w:rsidRPr="00F129D3">
        <w:rPr>
          <w:rStyle w:val="Emphasis"/>
        </w:rPr>
        <w:t>Israeli economy</w:t>
      </w:r>
      <w:r w:rsidRPr="00F129D3">
        <w:rPr>
          <w:rStyle w:val="StyleUnderline"/>
        </w:rPr>
        <w:t xml:space="preserve"> and the </w:t>
      </w:r>
      <w:r w:rsidRPr="00F129D3">
        <w:rPr>
          <w:rStyle w:val="Emphasis"/>
        </w:rPr>
        <w:t>Arab economies</w:t>
      </w:r>
      <w:r w:rsidRPr="00F129D3">
        <w:rPr>
          <w:sz w:val="12"/>
        </w:rPr>
        <w:t xml:space="preserve">. Such measures </w:t>
      </w:r>
      <w:r w:rsidRPr="00F129D3">
        <w:rPr>
          <w:rStyle w:val="StyleUnderline"/>
          <w:highlight w:val="green"/>
        </w:rPr>
        <w:t xml:space="preserve">hindered the </w:t>
      </w:r>
      <w:r w:rsidRPr="00F129D3">
        <w:rPr>
          <w:rStyle w:val="Emphasis"/>
          <w:highlight w:val="green"/>
        </w:rPr>
        <w:t>flow</w:t>
      </w:r>
      <w:r w:rsidRPr="00F129D3">
        <w:rPr>
          <w:rStyle w:val="StyleUnderline"/>
          <w:highlight w:val="green"/>
        </w:rPr>
        <w:t xml:space="preserve"> of </w:t>
      </w:r>
      <w:r w:rsidRPr="00F129D3">
        <w:rPr>
          <w:rStyle w:val="Emphasis"/>
          <w:highlight w:val="green"/>
        </w:rPr>
        <w:t>investment</w:t>
      </w:r>
      <w:r w:rsidRPr="00F129D3">
        <w:rPr>
          <w:rStyle w:val="Emphasis"/>
        </w:rPr>
        <w:t>s</w:t>
      </w:r>
      <w:r w:rsidRPr="00F129D3">
        <w:rPr>
          <w:rStyle w:val="StyleUnderline"/>
        </w:rPr>
        <w:t xml:space="preserve"> from both sides</w:t>
      </w:r>
      <w:r w:rsidRPr="00F129D3">
        <w:rPr>
          <w:sz w:val="12"/>
        </w:rPr>
        <w:t xml:space="preserve">, representing a concrete achievement for Arab </w:t>
      </w:r>
      <w:proofErr w:type="spellStart"/>
      <w:r w:rsidRPr="00F129D3">
        <w:rPr>
          <w:sz w:val="12"/>
        </w:rPr>
        <w:t>endeavours</w:t>
      </w:r>
      <w:proofErr w:type="spellEnd"/>
      <w:r w:rsidRPr="00F129D3">
        <w:rPr>
          <w:sz w:val="12"/>
        </w:rPr>
        <w:t xml:space="preserve">. </w:t>
      </w:r>
      <w:r w:rsidRPr="00F129D3">
        <w:rPr>
          <w:rStyle w:val="Emphasis"/>
          <w:highlight w:val="green"/>
        </w:rPr>
        <w:t>However</w:t>
      </w:r>
      <w:r w:rsidRPr="00F129D3">
        <w:rPr>
          <w:sz w:val="12"/>
        </w:rPr>
        <w:t xml:space="preserve">, despite this success, </w:t>
      </w:r>
      <w:r w:rsidRPr="00F129D3">
        <w:rPr>
          <w:rStyle w:val="StyleUnderline"/>
        </w:rPr>
        <w:t xml:space="preserve">the boycott </w:t>
      </w:r>
      <w:r w:rsidRPr="00F129D3">
        <w:rPr>
          <w:rStyle w:val="Emphasis"/>
          <w:highlight w:val="green"/>
        </w:rPr>
        <w:t>failed</w:t>
      </w:r>
      <w:r w:rsidRPr="00F129D3">
        <w:rPr>
          <w:rStyle w:val="StyleUnderline"/>
          <w:highlight w:val="green"/>
        </w:rPr>
        <w:t xml:space="preserve"> to </w:t>
      </w:r>
      <w:r w:rsidRPr="00F129D3">
        <w:rPr>
          <w:rStyle w:val="Emphasis"/>
          <w:highlight w:val="green"/>
        </w:rPr>
        <w:t>extend</w:t>
      </w:r>
      <w:r w:rsidRPr="00F129D3">
        <w:rPr>
          <w:rStyle w:val="StyleUnderline"/>
        </w:rPr>
        <w:t xml:space="preserve"> similar measures </w:t>
      </w:r>
      <w:r w:rsidRPr="00F129D3">
        <w:rPr>
          <w:rStyle w:val="StyleUnderline"/>
          <w:highlight w:val="green"/>
        </w:rPr>
        <w:t xml:space="preserve">to </w:t>
      </w:r>
      <w:r w:rsidRPr="00F129D3">
        <w:rPr>
          <w:rStyle w:val="Emphasis"/>
          <w:highlight w:val="green"/>
        </w:rPr>
        <w:t>non-Arab countries</w:t>
      </w:r>
      <w:r w:rsidRPr="00F129D3">
        <w:rPr>
          <w:sz w:val="12"/>
        </w:rPr>
        <w:t>. These nations continued to invest in Israel and expand their trade relations unabated. In response to this challenge, Arab measures evolved to encompass a new form of boycott primarily directed at non-Arab countries, particularly those in the West. This transition leads us to the second point of consideration.</w:t>
      </w:r>
    </w:p>
    <w:p w14:paraId="41FFDEF0" w14:textId="77777777" w:rsidR="00A00208" w:rsidRPr="00F129D3" w:rsidRDefault="00A00208" w:rsidP="00A00208">
      <w:pPr>
        <w:rPr>
          <w:sz w:val="12"/>
        </w:rPr>
      </w:pPr>
      <w:r w:rsidRPr="00F129D3">
        <w:rPr>
          <w:sz w:val="12"/>
        </w:rPr>
        <w:t xml:space="preserve">Boycotting Companies Operating in Illegal Settlements </w:t>
      </w:r>
    </w:p>
    <w:p w14:paraId="101872E9" w14:textId="77777777" w:rsidR="00A00208" w:rsidRPr="00F129D3" w:rsidRDefault="00A00208" w:rsidP="00A00208">
      <w:pPr>
        <w:rPr>
          <w:sz w:val="12"/>
        </w:rPr>
      </w:pPr>
      <w:r w:rsidRPr="00F129D3">
        <w:rPr>
          <w:sz w:val="12"/>
        </w:rPr>
        <w:t xml:space="preserve">This boycott specifically targets companies, whether Israeli or international, that operate within the territories acquired by Israel in the West Bank, contravening United Nations resolutions and the United Nations Security Council. The goal is to impede Israel’s expansion into West Bank territories, thereby safeguarding the possibility of </w:t>
      </w:r>
      <w:proofErr w:type="spellStart"/>
      <w:r w:rsidRPr="00F129D3">
        <w:rPr>
          <w:sz w:val="12"/>
        </w:rPr>
        <w:t>realising</w:t>
      </w:r>
      <w:proofErr w:type="spellEnd"/>
      <w:r w:rsidRPr="00F129D3">
        <w:rPr>
          <w:sz w:val="12"/>
        </w:rPr>
        <w:t xml:space="preserve"> the endorsed solution to the conflict: the establishment of Israeli and Palestinian states coexisting peacefully alongside each other. Therefore, the primary criterion for this boycott is to focus on activities conducted within the settlements.</w:t>
      </w:r>
    </w:p>
    <w:p w14:paraId="14FD0055" w14:textId="77777777" w:rsidR="00A00208" w:rsidRPr="00F129D3" w:rsidRDefault="00A00208" w:rsidP="00A00208">
      <w:pPr>
        <w:rPr>
          <w:sz w:val="12"/>
        </w:rPr>
      </w:pPr>
      <w:r w:rsidRPr="00F129D3">
        <w:rPr>
          <w:sz w:val="12"/>
        </w:rPr>
        <w:t>One of the notable movements in this context is the Boycott, Divestment, and Sanctions movement (</w:t>
      </w:r>
      <w:r w:rsidRPr="00F129D3">
        <w:rPr>
          <w:rStyle w:val="Emphasis"/>
          <w:highlight w:val="green"/>
        </w:rPr>
        <w:t>BDS</w:t>
      </w:r>
      <w:r w:rsidRPr="00F129D3">
        <w:rPr>
          <w:sz w:val="12"/>
        </w:rPr>
        <w:t xml:space="preserve">). Originating from Palestinian origins, BDS </w:t>
      </w:r>
      <w:proofErr w:type="spellStart"/>
      <w:r w:rsidRPr="00F129D3">
        <w:rPr>
          <w:sz w:val="12"/>
        </w:rPr>
        <w:t>characterises</w:t>
      </w:r>
      <w:proofErr w:type="spellEnd"/>
      <w:r w:rsidRPr="00F129D3">
        <w:rPr>
          <w:sz w:val="12"/>
        </w:rPr>
        <w:t xml:space="preserve"> itself as a global initiative aimed at challenging occupation and settler-colonialism on a worldwide scale. Its </w:t>
      </w:r>
      <w:r w:rsidRPr="00F129D3">
        <w:rPr>
          <w:rStyle w:val="StyleUnderline"/>
        </w:rPr>
        <w:t>overarching goal is to achieve freedom, justice, and equality in Palestine</w:t>
      </w:r>
      <w:r w:rsidRPr="00F129D3">
        <w:rPr>
          <w:sz w:val="12"/>
        </w:rPr>
        <w:t>, ultimately ensuring the right to self-determination for all Palestinians, whether they reside within their homeland or in the diaspora.</w:t>
      </w:r>
    </w:p>
    <w:p w14:paraId="49026C62" w14:textId="77777777" w:rsidR="00A00208" w:rsidRPr="00F129D3" w:rsidRDefault="00A00208" w:rsidP="00A00208">
      <w:pPr>
        <w:rPr>
          <w:sz w:val="12"/>
        </w:rPr>
      </w:pPr>
      <w:r w:rsidRPr="00F129D3">
        <w:rPr>
          <w:sz w:val="12"/>
        </w:rPr>
        <w:t>The movement is founded on three key objectives:</w:t>
      </w:r>
    </w:p>
    <w:p w14:paraId="7D04CB95" w14:textId="77777777" w:rsidR="00A00208" w:rsidRPr="00F129D3" w:rsidRDefault="00A00208" w:rsidP="00A00208">
      <w:pPr>
        <w:rPr>
          <w:sz w:val="12"/>
        </w:rPr>
      </w:pPr>
      <w:r w:rsidRPr="00F129D3">
        <w:rPr>
          <w:sz w:val="12"/>
        </w:rPr>
        <w:t>Boycott: It involves refraining from engaging with Israel and boycotting Israeli and international companies involved in violations of Palestinian rights. It also encompasses boycotting Israeli sports, cultural, and academic institutions and activities.</w:t>
      </w:r>
    </w:p>
    <w:p w14:paraId="3C03071E" w14:textId="77777777" w:rsidR="00A00208" w:rsidRPr="00F129D3" w:rsidRDefault="00A00208" w:rsidP="00A00208">
      <w:pPr>
        <w:rPr>
          <w:sz w:val="12"/>
        </w:rPr>
      </w:pPr>
      <w:r w:rsidRPr="00F129D3">
        <w:rPr>
          <w:sz w:val="12"/>
        </w:rPr>
        <w:t>Divestment: Divestment campaigns aim to exert pressure on investors and contractors associated with Israeli and international companies involved in actions related to the occupying state and apartheid. This pressure is applied by urging the withdrawal of investments or termination of contracts concluded with these companies. Investors or contractors encompass various entities such as individuals, institutions, sovereign funds, pension funds, churches, banks, local councils, private entities, charities, or universities.</w:t>
      </w:r>
    </w:p>
    <w:p w14:paraId="5B34EAA1" w14:textId="77777777" w:rsidR="00A00208" w:rsidRPr="00F129D3" w:rsidRDefault="00A00208" w:rsidP="00A00208">
      <w:pPr>
        <w:rPr>
          <w:sz w:val="12"/>
        </w:rPr>
      </w:pPr>
      <w:r w:rsidRPr="00F129D3">
        <w:rPr>
          <w:sz w:val="12"/>
        </w:rPr>
        <w:t>Imposing sanctions: In this context, sanctions refer to punitive measures enacted by governments, official bodies, and international institutions against a state or entity found violating human rights. The goal is to stop these violations. Such sanctions include military, economic, cultural and others. Examples include discontinuing military cooperation, halting free trade agreements, or expelling Israel from international forums such as the United Nations, the Inter-Parliamentary Union, FIFA, etc.</w:t>
      </w:r>
    </w:p>
    <w:p w14:paraId="181A0F70" w14:textId="77777777" w:rsidR="00A00208" w:rsidRPr="00F129D3" w:rsidRDefault="00A00208" w:rsidP="00A00208">
      <w:pPr>
        <w:rPr>
          <w:sz w:val="12"/>
        </w:rPr>
      </w:pPr>
      <w:r w:rsidRPr="00F129D3">
        <w:rPr>
          <w:sz w:val="12"/>
        </w:rPr>
        <w:t xml:space="preserve">This movement is </w:t>
      </w:r>
      <w:r w:rsidRPr="00F129D3">
        <w:rPr>
          <w:rStyle w:val="StyleUnderline"/>
        </w:rPr>
        <w:t xml:space="preserve">acknowledged as </w:t>
      </w:r>
      <w:r w:rsidRPr="00F129D3">
        <w:rPr>
          <w:rStyle w:val="Emphasis"/>
          <w:highlight w:val="green"/>
        </w:rPr>
        <w:t>the most successful</w:t>
      </w:r>
      <w:r w:rsidRPr="00F129D3">
        <w:rPr>
          <w:rStyle w:val="StyleUnderline"/>
        </w:rPr>
        <w:t xml:space="preserve"> boycott initiative </w:t>
      </w:r>
      <w:r w:rsidRPr="00F129D3">
        <w:rPr>
          <w:rStyle w:val="Emphasis"/>
          <w:highlight w:val="green"/>
        </w:rPr>
        <w:t>targeting the West</w:t>
      </w:r>
      <w:r w:rsidRPr="00F129D3">
        <w:rPr>
          <w:sz w:val="12"/>
        </w:rPr>
        <w:t xml:space="preserve">, </w:t>
      </w:r>
      <w:r w:rsidRPr="00F129D3">
        <w:rPr>
          <w:rStyle w:val="StyleUnderline"/>
        </w:rPr>
        <w:t xml:space="preserve">primarily owing to its </w:t>
      </w:r>
      <w:r w:rsidRPr="00F129D3">
        <w:rPr>
          <w:rStyle w:val="Emphasis"/>
        </w:rPr>
        <w:t>adherence</w:t>
      </w:r>
      <w:r w:rsidRPr="00F129D3">
        <w:rPr>
          <w:rStyle w:val="StyleUnderline"/>
        </w:rPr>
        <w:t xml:space="preserve"> to a </w:t>
      </w:r>
      <w:r w:rsidRPr="00F129D3">
        <w:rPr>
          <w:rStyle w:val="Emphasis"/>
        </w:rPr>
        <w:t>boycott framework</w:t>
      </w:r>
      <w:r w:rsidRPr="00F129D3">
        <w:rPr>
          <w:rStyle w:val="StyleUnderline"/>
        </w:rPr>
        <w:t xml:space="preserve"> consistent with </w:t>
      </w:r>
      <w:r w:rsidRPr="00F129D3">
        <w:rPr>
          <w:rStyle w:val="Emphasis"/>
        </w:rPr>
        <w:t>international law</w:t>
      </w:r>
      <w:r w:rsidRPr="00F129D3">
        <w:rPr>
          <w:rStyle w:val="StyleUnderline"/>
        </w:rPr>
        <w:t xml:space="preserve"> principles and the established consensus within the international community</w:t>
      </w:r>
      <w:r w:rsidRPr="00F129D3">
        <w:rPr>
          <w:sz w:val="12"/>
        </w:rPr>
        <w:t xml:space="preserve">. Consequently, violating companies fall within the reach of countries and international </w:t>
      </w:r>
      <w:proofErr w:type="spellStart"/>
      <w:r w:rsidRPr="00F129D3">
        <w:rPr>
          <w:sz w:val="12"/>
        </w:rPr>
        <w:t>organisations</w:t>
      </w:r>
      <w:proofErr w:type="spellEnd"/>
      <w:r w:rsidRPr="00F129D3">
        <w:rPr>
          <w:sz w:val="12"/>
        </w:rPr>
        <w:t xml:space="preserve">, earning widespread support from the majority of the international community. A </w:t>
      </w:r>
      <w:r w:rsidRPr="00F129D3">
        <w:rPr>
          <w:rStyle w:val="Emphasis"/>
        </w:rPr>
        <w:t>significant manifestation</w:t>
      </w:r>
      <w:r w:rsidRPr="00F129D3">
        <w:rPr>
          <w:rStyle w:val="StyleUnderline"/>
        </w:rPr>
        <w:t xml:space="preserve"> of this </w:t>
      </w:r>
      <w:r w:rsidRPr="00F129D3">
        <w:rPr>
          <w:rStyle w:val="Emphasis"/>
        </w:rPr>
        <w:t>support</w:t>
      </w:r>
      <w:r w:rsidRPr="00F129D3">
        <w:rPr>
          <w:rStyle w:val="StyleUnderline"/>
        </w:rPr>
        <w:t xml:space="preserve"> is </w:t>
      </w:r>
      <w:r w:rsidRPr="00F129D3">
        <w:rPr>
          <w:rStyle w:val="Emphasis"/>
        </w:rPr>
        <w:t>evident</w:t>
      </w:r>
      <w:r w:rsidRPr="00F129D3">
        <w:rPr>
          <w:rStyle w:val="StyleUnderline"/>
        </w:rPr>
        <w:t xml:space="preserve"> in a report issued by the United Nations</w:t>
      </w:r>
      <w:r w:rsidRPr="00F129D3">
        <w:rPr>
          <w:sz w:val="12"/>
        </w:rPr>
        <w:t xml:space="preserve"> Office for Human Rights on Feb. 12, 2020. The report focuses on </w:t>
      </w:r>
      <w:r w:rsidRPr="00F129D3">
        <w:rPr>
          <w:rStyle w:val="Emphasis"/>
        </w:rPr>
        <w:t>companies</w:t>
      </w:r>
      <w:r w:rsidRPr="00F129D3">
        <w:rPr>
          <w:rStyle w:val="StyleUnderline"/>
        </w:rPr>
        <w:t xml:space="preserve"> and </w:t>
      </w:r>
      <w:r w:rsidRPr="00F129D3">
        <w:rPr>
          <w:rStyle w:val="Emphasis"/>
        </w:rPr>
        <w:t>commercial entities</w:t>
      </w:r>
      <w:r w:rsidRPr="00F129D3">
        <w:rPr>
          <w:rStyle w:val="StyleUnderline"/>
        </w:rPr>
        <w:t xml:space="preserve"> engaged in specific </w:t>
      </w:r>
      <w:r w:rsidRPr="00F129D3">
        <w:rPr>
          <w:rStyle w:val="Emphasis"/>
        </w:rPr>
        <w:t>activities</w:t>
      </w:r>
      <w:r w:rsidRPr="00F129D3">
        <w:rPr>
          <w:rStyle w:val="StyleUnderline"/>
        </w:rPr>
        <w:t xml:space="preserve"> related to Israeli settlements in </w:t>
      </w:r>
      <w:r w:rsidRPr="00F129D3">
        <w:rPr>
          <w:rStyle w:val="Emphasis"/>
        </w:rPr>
        <w:t>Palestinian territories</w:t>
      </w:r>
      <w:r w:rsidRPr="00F129D3">
        <w:rPr>
          <w:sz w:val="12"/>
        </w:rPr>
        <w:t>, identifying 112 entities believed to have reasonable grounds for involvement in such activities. Among these entities are major Israeli and international companies, including the Bank of Jerusalem, Booking.com, and Airbnb Inc., detailed in the following table:</w:t>
      </w:r>
    </w:p>
    <w:p w14:paraId="3ACEF336" w14:textId="77777777" w:rsidR="00A00208" w:rsidRPr="00F129D3" w:rsidRDefault="00A00208" w:rsidP="00A00208">
      <w:pPr>
        <w:rPr>
          <w:sz w:val="12"/>
        </w:rPr>
      </w:pPr>
      <w:r w:rsidRPr="00F129D3">
        <w:rPr>
          <w:sz w:val="12"/>
        </w:rPr>
        <w:t xml:space="preserve">Boycotting Companies Dealing with or Supporting Israel </w:t>
      </w:r>
    </w:p>
    <w:p w14:paraId="305528F3" w14:textId="77777777" w:rsidR="00A00208" w:rsidRPr="00F129D3" w:rsidRDefault="00A00208" w:rsidP="00A00208">
      <w:pPr>
        <w:rPr>
          <w:sz w:val="12"/>
        </w:rPr>
      </w:pPr>
      <w:r w:rsidRPr="00F129D3">
        <w:rPr>
          <w:sz w:val="12"/>
        </w:rPr>
        <w:t xml:space="preserve">Known as the secondary boycott, </w:t>
      </w:r>
      <w:r w:rsidRPr="00F129D3">
        <w:rPr>
          <w:rStyle w:val="StyleUnderline"/>
        </w:rPr>
        <w:t xml:space="preserve">this </w:t>
      </w:r>
      <w:r w:rsidRPr="00F129D3">
        <w:rPr>
          <w:rStyle w:val="Emphasis"/>
        </w:rPr>
        <w:t>form of boycott</w:t>
      </w:r>
      <w:r w:rsidRPr="00F129D3">
        <w:rPr>
          <w:rStyle w:val="StyleUnderline"/>
        </w:rPr>
        <w:t xml:space="preserve"> was </w:t>
      </w:r>
      <w:r w:rsidRPr="00F129D3">
        <w:rPr>
          <w:rStyle w:val="Emphasis"/>
        </w:rPr>
        <w:t>abandoned</w:t>
      </w:r>
      <w:r w:rsidRPr="00F129D3">
        <w:rPr>
          <w:rStyle w:val="StyleUnderline"/>
        </w:rPr>
        <w:t xml:space="preserve"> by the Arab League following the Oslo Accords</w:t>
      </w:r>
      <w:r w:rsidRPr="00F129D3">
        <w:rPr>
          <w:sz w:val="12"/>
        </w:rPr>
        <w:t xml:space="preserve">. Consequently, it is driven by the popular level rather than the official level. The distinguishing feature of this boycott is </w:t>
      </w:r>
      <w:r w:rsidRPr="00F129D3">
        <w:rPr>
          <w:rStyle w:val="StyleUnderline"/>
        </w:rPr>
        <w:t xml:space="preserve">its </w:t>
      </w:r>
      <w:r w:rsidRPr="00F129D3">
        <w:rPr>
          <w:rStyle w:val="Emphasis"/>
        </w:rPr>
        <w:t>expansion</w:t>
      </w:r>
      <w:r w:rsidRPr="00F129D3">
        <w:rPr>
          <w:rStyle w:val="StyleUnderline"/>
        </w:rPr>
        <w:t xml:space="preserve"> beyond the </w:t>
      </w:r>
      <w:r w:rsidRPr="00F129D3">
        <w:rPr>
          <w:rStyle w:val="Emphasis"/>
        </w:rPr>
        <w:t>direct targeting</w:t>
      </w:r>
      <w:r w:rsidRPr="00F129D3">
        <w:rPr>
          <w:rStyle w:val="StyleUnderline"/>
        </w:rPr>
        <w:t xml:space="preserve"> of Israeli companies to </w:t>
      </w:r>
      <w:r w:rsidRPr="00F129D3">
        <w:rPr>
          <w:rStyle w:val="Emphasis"/>
        </w:rPr>
        <w:t>encompass all entities</w:t>
      </w:r>
      <w:r w:rsidRPr="00F129D3">
        <w:rPr>
          <w:rStyle w:val="StyleUnderline"/>
        </w:rPr>
        <w:t>, individuals, and companies, regardless of nationality, having any connection with Israel</w:t>
      </w:r>
      <w:r w:rsidRPr="00F129D3">
        <w:rPr>
          <w:sz w:val="12"/>
        </w:rPr>
        <w:t xml:space="preserve">—be it through dealings, support, or ownership by an Israeli party. This type of boycott </w:t>
      </w:r>
      <w:r w:rsidRPr="00F129D3">
        <w:rPr>
          <w:rStyle w:val="StyleUnderline"/>
        </w:rPr>
        <w:t xml:space="preserve">encompasses a </w:t>
      </w:r>
      <w:r w:rsidRPr="00F129D3">
        <w:rPr>
          <w:rStyle w:val="Emphasis"/>
        </w:rPr>
        <w:t>broad</w:t>
      </w:r>
      <w:r w:rsidRPr="00F129D3">
        <w:rPr>
          <w:rStyle w:val="StyleUnderline"/>
        </w:rPr>
        <w:t xml:space="preserve"> </w:t>
      </w:r>
      <w:r w:rsidRPr="00F129D3">
        <w:rPr>
          <w:rStyle w:val="Emphasis"/>
        </w:rPr>
        <w:t>spectrum</w:t>
      </w:r>
      <w:r w:rsidRPr="00F129D3">
        <w:rPr>
          <w:rStyle w:val="StyleUnderline"/>
        </w:rPr>
        <w:t xml:space="preserve"> of multinational companies</w:t>
      </w:r>
      <w:r w:rsidRPr="00F129D3">
        <w:rPr>
          <w:sz w:val="12"/>
        </w:rPr>
        <w:t>, particularly American ones, spanning industries such as food, consumer goods, and detergents. Its influence extends globally, encompassing not only Israel but also the branches of these international companies operating within Arab countries. This expansive reach raises concerns about potential economic repercussions for Arab countries.</w:t>
      </w:r>
    </w:p>
    <w:p w14:paraId="4E10ACF2" w14:textId="77777777" w:rsidR="00A00208" w:rsidRPr="00F129D3" w:rsidRDefault="00A00208" w:rsidP="00A00208">
      <w:pPr>
        <w:rPr>
          <w:sz w:val="12"/>
        </w:rPr>
      </w:pPr>
      <w:r w:rsidRPr="00F129D3">
        <w:rPr>
          <w:sz w:val="12"/>
        </w:rPr>
        <w:t>This boycott experiences periodic renewal, particularly during heightened political tensions in the occupied territories. Such moments trigger a surge in general Arab and Islamic sentiment, prompting activists and the broader Arab public to undertake measures that express solidarity with the Palestinian cause and impose punitive actions on Israel. However, these calls for boycotts do not appear to subside when events slow down, or agreements are reached to ease tensions between the two sides.</w:t>
      </w:r>
    </w:p>
    <w:p w14:paraId="70C7A25E" w14:textId="77777777" w:rsidR="00A00208" w:rsidRPr="00F129D3" w:rsidRDefault="00A00208" w:rsidP="00A00208">
      <w:pPr>
        <w:rPr>
          <w:sz w:val="12"/>
        </w:rPr>
      </w:pPr>
      <w:r w:rsidRPr="00F129D3">
        <w:rPr>
          <w:sz w:val="12"/>
        </w:rPr>
        <w:t>This boycott usually takes place over two primary stages:</w:t>
      </w:r>
    </w:p>
    <w:p w14:paraId="35ACE3EA" w14:textId="77777777" w:rsidR="00A00208" w:rsidRPr="00F129D3" w:rsidRDefault="00A00208" w:rsidP="00A00208">
      <w:pPr>
        <w:rPr>
          <w:sz w:val="12"/>
        </w:rPr>
      </w:pPr>
      <w:r w:rsidRPr="00F129D3">
        <w:rPr>
          <w:rStyle w:val="Emphasis"/>
          <w:highlight w:val="green"/>
        </w:rPr>
        <w:t>Public pressure</w:t>
      </w:r>
      <w:r w:rsidRPr="00F129D3">
        <w:rPr>
          <w:sz w:val="12"/>
        </w:rPr>
        <w:t xml:space="preserve">: </w:t>
      </w:r>
      <w:r w:rsidRPr="00F129D3">
        <w:rPr>
          <w:rStyle w:val="StyleUnderline"/>
        </w:rPr>
        <w:t xml:space="preserve">Organizers of the boycott leverage public pressure by </w:t>
      </w:r>
      <w:r w:rsidRPr="00F129D3">
        <w:rPr>
          <w:rStyle w:val="Emphasis"/>
          <w:highlight w:val="green"/>
        </w:rPr>
        <w:t>issuing calls</w:t>
      </w:r>
      <w:r w:rsidRPr="00F129D3">
        <w:rPr>
          <w:rStyle w:val="StyleUnderline"/>
          <w:highlight w:val="green"/>
        </w:rPr>
        <w:t xml:space="preserve"> to</w:t>
      </w:r>
      <w:r w:rsidRPr="00F129D3">
        <w:rPr>
          <w:rStyle w:val="StyleUnderline"/>
        </w:rPr>
        <w:t xml:space="preserve"> </w:t>
      </w:r>
      <w:r w:rsidRPr="00F129D3">
        <w:rPr>
          <w:rStyle w:val="Emphasis"/>
        </w:rPr>
        <w:t xml:space="preserve">encourage </w:t>
      </w:r>
      <w:r w:rsidRPr="00F129D3">
        <w:rPr>
          <w:rStyle w:val="Emphasis"/>
          <w:highlight w:val="green"/>
        </w:rPr>
        <w:t>businesses</w:t>
      </w:r>
      <w:r w:rsidRPr="00F129D3">
        <w:rPr>
          <w:rStyle w:val="StyleUnderline"/>
        </w:rPr>
        <w:t xml:space="preserve"> and </w:t>
      </w:r>
      <w:r w:rsidRPr="00F129D3">
        <w:rPr>
          <w:rStyle w:val="Emphasis"/>
        </w:rPr>
        <w:t>individuals</w:t>
      </w:r>
      <w:r w:rsidRPr="00F129D3">
        <w:rPr>
          <w:rStyle w:val="StyleUnderline"/>
        </w:rPr>
        <w:t xml:space="preserve"> to </w:t>
      </w:r>
      <w:r w:rsidRPr="00F129D3">
        <w:rPr>
          <w:rStyle w:val="Emphasis"/>
        </w:rPr>
        <w:t>participate</w:t>
      </w:r>
      <w:r w:rsidRPr="00F129D3">
        <w:rPr>
          <w:sz w:val="12"/>
        </w:rPr>
        <w:t>. This involves publicly stating the reasons for the boycott, organizing protests or demonstrations, and utilizing social media and other platforms to disseminate the message, ultimately mobilizing consumer action.</w:t>
      </w:r>
    </w:p>
    <w:p w14:paraId="44B053E9" w14:textId="77777777" w:rsidR="00A00208" w:rsidRPr="00F129D3" w:rsidRDefault="00A00208" w:rsidP="00A00208">
      <w:pPr>
        <w:rPr>
          <w:sz w:val="12"/>
        </w:rPr>
      </w:pPr>
      <w:r w:rsidRPr="00F129D3">
        <w:rPr>
          <w:rStyle w:val="Emphasis"/>
          <w:highlight w:val="green"/>
        </w:rPr>
        <w:t>Consumer movements</w:t>
      </w:r>
      <w:r w:rsidRPr="00F129D3">
        <w:rPr>
          <w:sz w:val="12"/>
        </w:rPr>
        <w:t xml:space="preserve">: Due to public pressure initiatives, </w:t>
      </w:r>
      <w:r w:rsidRPr="00F129D3">
        <w:rPr>
          <w:rStyle w:val="StyleUnderline"/>
        </w:rPr>
        <w:t xml:space="preserve">consumers </w:t>
      </w:r>
      <w:r w:rsidRPr="00F129D3">
        <w:rPr>
          <w:rStyle w:val="StyleUnderline"/>
          <w:highlight w:val="green"/>
        </w:rPr>
        <w:t xml:space="preserve">assume a </w:t>
      </w:r>
      <w:r w:rsidRPr="00F129D3">
        <w:rPr>
          <w:rStyle w:val="Emphasis"/>
          <w:highlight w:val="green"/>
        </w:rPr>
        <w:t>significant role</w:t>
      </w:r>
      <w:r w:rsidRPr="00F129D3">
        <w:rPr>
          <w:rStyle w:val="StyleUnderline"/>
          <w:highlight w:val="green"/>
        </w:rPr>
        <w:t xml:space="preserve"> in </w:t>
      </w:r>
      <w:r w:rsidRPr="00F129D3">
        <w:rPr>
          <w:rStyle w:val="Emphasis"/>
          <w:highlight w:val="green"/>
        </w:rPr>
        <w:t>implementing</w:t>
      </w:r>
      <w:r w:rsidRPr="00F129D3">
        <w:rPr>
          <w:rStyle w:val="StyleUnderline"/>
        </w:rPr>
        <w:t xml:space="preserve"> </w:t>
      </w:r>
      <w:r w:rsidRPr="00F129D3">
        <w:rPr>
          <w:rStyle w:val="StyleUnderline"/>
          <w:highlight w:val="green"/>
        </w:rPr>
        <w:t xml:space="preserve">the </w:t>
      </w:r>
      <w:r w:rsidRPr="00F129D3">
        <w:rPr>
          <w:rStyle w:val="Emphasis"/>
          <w:highlight w:val="green"/>
        </w:rPr>
        <w:t>boycott</w:t>
      </w:r>
      <w:r w:rsidRPr="00F129D3">
        <w:rPr>
          <w:rStyle w:val="StyleUnderline"/>
        </w:rPr>
        <w:t xml:space="preserve"> by opting not to buy products or services from the targeted company</w:t>
      </w:r>
      <w:r w:rsidRPr="00F129D3">
        <w:rPr>
          <w:sz w:val="12"/>
        </w:rPr>
        <w:t xml:space="preserve">. Consumer boycotts </w:t>
      </w:r>
      <w:r w:rsidRPr="00F129D3">
        <w:rPr>
          <w:rStyle w:val="StyleUnderline"/>
        </w:rPr>
        <w:t xml:space="preserve">prove </w:t>
      </w:r>
      <w:r w:rsidRPr="00F129D3">
        <w:rPr>
          <w:rStyle w:val="Emphasis"/>
          <w:highlight w:val="green"/>
        </w:rPr>
        <w:t>highly effective</w:t>
      </w:r>
      <w:r w:rsidRPr="00F129D3">
        <w:rPr>
          <w:rStyle w:val="StyleUnderline"/>
          <w:highlight w:val="green"/>
        </w:rPr>
        <w:t xml:space="preserve"> when</w:t>
      </w:r>
      <w:r w:rsidRPr="00F129D3">
        <w:rPr>
          <w:rStyle w:val="StyleUnderline"/>
        </w:rPr>
        <w:t xml:space="preserve"> </w:t>
      </w:r>
      <w:r w:rsidRPr="00F129D3">
        <w:rPr>
          <w:rStyle w:val="Emphasis"/>
        </w:rPr>
        <w:t>well-</w:t>
      </w:r>
      <w:r w:rsidRPr="00F129D3">
        <w:rPr>
          <w:rStyle w:val="Emphasis"/>
          <w:highlight w:val="green"/>
        </w:rPr>
        <w:t>organized</w:t>
      </w:r>
      <w:r w:rsidRPr="00F129D3">
        <w:rPr>
          <w:rStyle w:val="StyleUnderline"/>
        </w:rPr>
        <w:t xml:space="preserve"> and </w:t>
      </w:r>
      <w:r w:rsidRPr="00F129D3">
        <w:rPr>
          <w:rStyle w:val="Emphasis"/>
        </w:rPr>
        <w:t>widespread</w:t>
      </w:r>
      <w:r w:rsidRPr="00F129D3">
        <w:rPr>
          <w:sz w:val="12"/>
        </w:rPr>
        <w:t>, yet they tend to lose momentum and longevity as the political or military tensions that initially sparked them subside.</w:t>
      </w:r>
    </w:p>
    <w:p w14:paraId="3B8FEB8F" w14:textId="77777777" w:rsidR="00A00208" w:rsidRPr="00F129D3" w:rsidRDefault="00A00208" w:rsidP="00A00208"/>
    <w:p w14:paraId="1B4CA598" w14:textId="77777777" w:rsidR="00A00208" w:rsidRPr="00F129D3" w:rsidRDefault="00A00208" w:rsidP="00A00208">
      <w:pPr>
        <w:pStyle w:val="Heading4"/>
      </w:pPr>
      <w:r w:rsidRPr="00F129D3">
        <w:t xml:space="preserve">It’s </w:t>
      </w:r>
      <w:r w:rsidRPr="00F129D3">
        <w:rPr>
          <w:u w:val="single"/>
        </w:rPr>
        <w:t>try-or-die</w:t>
      </w:r>
      <w:r w:rsidRPr="00F129D3">
        <w:t xml:space="preserve"> for a successful boycott campaign. An arms embargo </w:t>
      </w:r>
      <w:r w:rsidRPr="00F129D3">
        <w:rPr>
          <w:u w:val="single"/>
        </w:rPr>
        <w:t>forces</w:t>
      </w:r>
      <w:r w:rsidRPr="00F129D3">
        <w:t xml:space="preserve"> Israel to </w:t>
      </w:r>
      <w:r w:rsidRPr="00F129D3">
        <w:rPr>
          <w:u w:val="single"/>
        </w:rPr>
        <w:t>turn inward</w:t>
      </w:r>
      <w:r w:rsidRPr="00F129D3">
        <w:t xml:space="preserve"> which </w:t>
      </w:r>
      <w:r w:rsidRPr="00F129D3">
        <w:rPr>
          <w:u w:val="single"/>
        </w:rPr>
        <w:t>isolates</w:t>
      </w:r>
      <w:r w:rsidRPr="00F129D3">
        <w:t xml:space="preserve"> support and </w:t>
      </w:r>
      <w:r w:rsidRPr="00F129D3">
        <w:rPr>
          <w:u w:val="single"/>
        </w:rPr>
        <w:t>collapses</w:t>
      </w:r>
      <w:r w:rsidRPr="00F129D3">
        <w:t xml:space="preserve"> their state. </w:t>
      </w:r>
    </w:p>
    <w:p w14:paraId="6679671F" w14:textId="77777777" w:rsidR="00A00208" w:rsidRPr="00F129D3" w:rsidRDefault="00A00208" w:rsidP="00A00208">
      <w:r w:rsidRPr="00F129D3">
        <w:t xml:space="preserve">Frances </w:t>
      </w:r>
      <w:r w:rsidRPr="00F129D3">
        <w:rPr>
          <w:rStyle w:val="Style13ptBold"/>
        </w:rPr>
        <w:t>Madeson '25</w:t>
      </w:r>
      <w:r w:rsidRPr="00F129D3">
        <w:t>, writer interviewing Dr. Shir Hever, an economist based at the Alternative Information Centre in Jerusalem. 3-6-2025. "Prospects for a Big Tent BDS Campaign Are Larger Than Ever," Truthout. https://truthout.org/articles/prospects-for-a-big-tent-bds-campaign-are-larger-than-ever/, 11-4-2025, RNey</w:t>
      </w:r>
    </w:p>
    <w:p w14:paraId="5A760539" w14:textId="77777777" w:rsidR="00A00208" w:rsidRPr="00F129D3" w:rsidRDefault="00A00208" w:rsidP="00A00208">
      <w:pPr>
        <w:rPr>
          <w:sz w:val="12"/>
        </w:rPr>
      </w:pPr>
      <w:r w:rsidRPr="00F129D3">
        <w:rPr>
          <w:sz w:val="12"/>
        </w:rPr>
        <w:t>Frances Madeson: Welcome to Missouri, where since August 2020, by law, all agreements with contractors doing more than $100,000 worth of business with the state must contain an anti-BDS clause, which declares: “the company is not currently engaged in and shall not, for the duration of the contract, engage in a boycott of goods or services from the State of Israel.” How do you analyze the impact of such laws?</w:t>
      </w:r>
    </w:p>
    <w:p w14:paraId="7CB34A4C" w14:textId="77777777" w:rsidR="00A00208" w:rsidRPr="00F129D3" w:rsidRDefault="00A00208" w:rsidP="00A00208">
      <w:pPr>
        <w:rPr>
          <w:sz w:val="12"/>
        </w:rPr>
      </w:pPr>
      <w:r w:rsidRPr="00F129D3">
        <w:rPr>
          <w:sz w:val="12"/>
        </w:rPr>
        <w:t xml:space="preserve">Shir Hever: </w:t>
      </w:r>
      <w:r w:rsidRPr="00F129D3">
        <w:rPr>
          <w:rStyle w:val="Emphasis"/>
          <w:highlight w:val="green"/>
        </w:rPr>
        <w:t>Strange laws</w:t>
      </w:r>
      <w:r w:rsidRPr="00F129D3">
        <w:rPr>
          <w:rStyle w:val="StyleUnderline"/>
        </w:rPr>
        <w:t xml:space="preserve"> like this one are </w:t>
      </w:r>
      <w:r w:rsidRPr="00F129D3">
        <w:rPr>
          <w:rStyle w:val="Emphasis"/>
          <w:highlight w:val="green"/>
        </w:rPr>
        <w:t>unique</w:t>
      </w:r>
      <w:r w:rsidRPr="00F129D3">
        <w:rPr>
          <w:rStyle w:val="StyleUnderline"/>
          <w:highlight w:val="green"/>
        </w:rPr>
        <w:t xml:space="preserve"> to the</w:t>
      </w:r>
      <w:r w:rsidRPr="00F129D3">
        <w:rPr>
          <w:rStyle w:val="StyleUnderline"/>
        </w:rPr>
        <w:t xml:space="preserve"> </w:t>
      </w:r>
      <w:r w:rsidRPr="00F129D3">
        <w:rPr>
          <w:rStyle w:val="Emphasis"/>
          <w:highlight w:val="green"/>
        </w:rPr>
        <w:t>U</w:t>
      </w:r>
      <w:r w:rsidRPr="00F129D3">
        <w:rPr>
          <w:rStyle w:val="Emphasis"/>
        </w:rPr>
        <w:t xml:space="preserve">nited </w:t>
      </w:r>
      <w:r w:rsidRPr="00F129D3">
        <w:rPr>
          <w:rStyle w:val="Emphasis"/>
          <w:highlight w:val="green"/>
        </w:rPr>
        <w:t>S</w:t>
      </w:r>
      <w:r w:rsidRPr="00F129D3">
        <w:rPr>
          <w:rStyle w:val="Emphasis"/>
        </w:rPr>
        <w:t>tates</w:t>
      </w:r>
      <w:r w:rsidRPr="00F129D3">
        <w:rPr>
          <w:sz w:val="12"/>
        </w:rPr>
        <w:t xml:space="preserve">. </w:t>
      </w:r>
      <w:r w:rsidRPr="00F129D3">
        <w:rPr>
          <w:rStyle w:val="StyleUnderline"/>
        </w:rPr>
        <w:t xml:space="preserve">There were a few attempts in Germany and France </w:t>
      </w:r>
      <w:r w:rsidRPr="00F129D3">
        <w:rPr>
          <w:rStyle w:val="StyleUnderline"/>
          <w:highlight w:val="green"/>
        </w:rPr>
        <w:t xml:space="preserve">to </w:t>
      </w:r>
      <w:r w:rsidRPr="00F129D3">
        <w:rPr>
          <w:rStyle w:val="Emphasis"/>
          <w:highlight w:val="green"/>
        </w:rPr>
        <w:t>legislate against</w:t>
      </w:r>
      <w:r w:rsidRPr="00F129D3">
        <w:rPr>
          <w:rStyle w:val="Emphasis"/>
        </w:rPr>
        <w:t xml:space="preserve"> </w:t>
      </w:r>
      <w:r w:rsidRPr="00F129D3">
        <w:rPr>
          <w:rStyle w:val="Emphasis"/>
          <w:highlight w:val="green"/>
        </w:rPr>
        <w:t>BDS</w:t>
      </w:r>
      <w:r w:rsidRPr="00F129D3">
        <w:rPr>
          <w:sz w:val="12"/>
        </w:rPr>
        <w:t>, but they failed miserably because they’re unconstitutional and because the High Court for Human Rights of the European Union shot them down.</w:t>
      </w:r>
    </w:p>
    <w:p w14:paraId="053649B6" w14:textId="77777777" w:rsidR="00A00208" w:rsidRPr="00F129D3" w:rsidRDefault="00A00208" w:rsidP="00A00208">
      <w:pPr>
        <w:rPr>
          <w:sz w:val="12"/>
        </w:rPr>
      </w:pPr>
      <w:r w:rsidRPr="00F129D3">
        <w:rPr>
          <w:sz w:val="12"/>
        </w:rPr>
        <w:t>In the U.S., there are these strange laws where a foreign state gets privileged status and people have to swear loyalty to that foreign state in order to do business. It’s an unhealthy situation.</w:t>
      </w:r>
    </w:p>
    <w:p w14:paraId="0EB68796" w14:textId="77777777" w:rsidR="00A00208" w:rsidRPr="00F129D3" w:rsidRDefault="00A00208" w:rsidP="00A00208">
      <w:pPr>
        <w:rPr>
          <w:sz w:val="12"/>
        </w:rPr>
      </w:pPr>
      <w:r w:rsidRPr="00F129D3">
        <w:rPr>
          <w:sz w:val="12"/>
        </w:rPr>
        <w:t xml:space="preserve">But </w:t>
      </w:r>
      <w:r w:rsidRPr="00F129D3">
        <w:rPr>
          <w:rStyle w:val="StyleUnderline"/>
        </w:rPr>
        <w:t xml:space="preserve">the </w:t>
      </w:r>
      <w:r w:rsidRPr="00F129D3">
        <w:rPr>
          <w:rStyle w:val="Emphasis"/>
          <w:highlight w:val="green"/>
        </w:rPr>
        <w:t>military embargo</w:t>
      </w:r>
      <w:r w:rsidRPr="00F129D3">
        <w:rPr>
          <w:rStyle w:val="StyleUnderline"/>
        </w:rPr>
        <w:t xml:space="preserve"> is </w:t>
      </w:r>
      <w:r w:rsidRPr="00F129D3">
        <w:rPr>
          <w:rStyle w:val="Emphasis"/>
          <w:highlight w:val="green"/>
        </w:rPr>
        <w:t>moving forward</w:t>
      </w:r>
      <w:r w:rsidRPr="00F129D3">
        <w:rPr>
          <w:rStyle w:val="StyleUnderline"/>
        </w:rPr>
        <w:t xml:space="preserve"> with its own agenda regardless of these laws</w:t>
      </w:r>
      <w:r w:rsidRPr="00F129D3">
        <w:rPr>
          <w:sz w:val="12"/>
        </w:rPr>
        <w:t xml:space="preserve">, which are a form of oppression. </w:t>
      </w:r>
      <w:r w:rsidRPr="00F129D3">
        <w:rPr>
          <w:rStyle w:val="StyleUnderline"/>
        </w:rPr>
        <w:t xml:space="preserve">They’re </w:t>
      </w:r>
      <w:r w:rsidRPr="00F129D3">
        <w:rPr>
          <w:rStyle w:val="Emphasis"/>
        </w:rPr>
        <w:t>relevant</w:t>
      </w:r>
      <w:r w:rsidRPr="00F129D3">
        <w:rPr>
          <w:rStyle w:val="StyleUnderline"/>
        </w:rPr>
        <w:t xml:space="preserve"> for </w:t>
      </w:r>
      <w:r w:rsidRPr="00F129D3">
        <w:rPr>
          <w:rStyle w:val="Emphasis"/>
        </w:rPr>
        <w:t>BDS activists</w:t>
      </w:r>
      <w:r w:rsidRPr="00F129D3">
        <w:rPr>
          <w:rStyle w:val="StyleUnderline"/>
        </w:rPr>
        <w:t xml:space="preserve"> in the United States because it’s an </w:t>
      </w:r>
      <w:r w:rsidRPr="00F129D3">
        <w:rPr>
          <w:rStyle w:val="Emphasis"/>
        </w:rPr>
        <w:t>attempt</w:t>
      </w:r>
      <w:r w:rsidRPr="00F129D3">
        <w:rPr>
          <w:rStyle w:val="StyleUnderline"/>
        </w:rPr>
        <w:t xml:space="preserve"> to </w:t>
      </w:r>
      <w:r w:rsidRPr="00F129D3">
        <w:rPr>
          <w:rStyle w:val="Emphasis"/>
        </w:rPr>
        <w:t>silence BDS</w:t>
      </w:r>
      <w:r w:rsidRPr="00F129D3">
        <w:rPr>
          <w:sz w:val="12"/>
        </w:rPr>
        <w:t>, but every attempt to silence BDS makes the global movement stronger. Every attempt to criminalize BDS always fails because BDS is anchored in the most basic tenets of the U.S. Constitution — freedom of speech, political organizing and democratic values. Very basic liberal values, really.</w:t>
      </w:r>
    </w:p>
    <w:p w14:paraId="0B7C4F60" w14:textId="77777777" w:rsidR="00A00208" w:rsidRPr="00F129D3" w:rsidRDefault="00A00208" w:rsidP="00A00208">
      <w:pPr>
        <w:rPr>
          <w:sz w:val="12"/>
        </w:rPr>
      </w:pPr>
      <w:r w:rsidRPr="00F129D3">
        <w:rPr>
          <w:sz w:val="12"/>
        </w:rPr>
        <w:t>The origin of the word “</w:t>
      </w:r>
      <w:r w:rsidRPr="00F129D3">
        <w:rPr>
          <w:rStyle w:val="Emphasis"/>
          <w:highlight w:val="green"/>
        </w:rPr>
        <w:t>boycott</w:t>
      </w:r>
      <w:r w:rsidRPr="00F129D3">
        <w:rPr>
          <w:sz w:val="12"/>
        </w:rPr>
        <w:t xml:space="preserve">” is from Ireland, when Irish land tenants [organized a campaign against] Charles Boycott, a land agent for an English lord. A boycott is </w:t>
      </w:r>
      <w:r w:rsidRPr="00F129D3">
        <w:rPr>
          <w:rStyle w:val="StyleUnderline"/>
          <w:highlight w:val="green"/>
        </w:rPr>
        <w:t xml:space="preserve">an </w:t>
      </w:r>
      <w:r w:rsidRPr="00F129D3">
        <w:rPr>
          <w:rStyle w:val="Emphasis"/>
          <w:highlight w:val="green"/>
        </w:rPr>
        <w:t>effective</w:t>
      </w:r>
      <w:r w:rsidRPr="00F129D3">
        <w:rPr>
          <w:rStyle w:val="Emphasis"/>
        </w:rPr>
        <w:t xml:space="preserve"> political </w:t>
      </w:r>
      <w:r w:rsidRPr="00F129D3">
        <w:rPr>
          <w:rStyle w:val="Emphasis"/>
          <w:highlight w:val="green"/>
        </w:rPr>
        <w:t>act</w:t>
      </w:r>
      <w:r w:rsidRPr="00F129D3">
        <w:rPr>
          <w:sz w:val="12"/>
        </w:rPr>
        <w:t>, it’s how the weak stand up against the strong.</w:t>
      </w:r>
    </w:p>
    <w:p w14:paraId="3AFDCD19" w14:textId="77777777" w:rsidR="00A00208" w:rsidRPr="00F129D3" w:rsidRDefault="00A00208" w:rsidP="00A00208">
      <w:pPr>
        <w:rPr>
          <w:sz w:val="12"/>
        </w:rPr>
      </w:pPr>
      <w:r w:rsidRPr="00F129D3">
        <w:rPr>
          <w:sz w:val="12"/>
        </w:rPr>
        <w:t xml:space="preserve">In moments of repression, we remind ourselves </w:t>
      </w:r>
      <w:r w:rsidRPr="00F129D3">
        <w:rPr>
          <w:rStyle w:val="StyleUnderline"/>
        </w:rPr>
        <w:t xml:space="preserve">we’re </w:t>
      </w:r>
      <w:r w:rsidRPr="00F129D3">
        <w:rPr>
          <w:rStyle w:val="Emphasis"/>
        </w:rPr>
        <w:t>not asking</w:t>
      </w:r>
      <w:r w:rsidRPr="00F129D3">
        <w:rPr>
          <w:rStyle w:val="StyleUnderline"/>
        </w:rPr>
        <w:t xml:space="preserve"> anybody to </w:t>
      </w:r>
      <w:r w:rsidRPr="00F129D3">
        <w:rPr>
          <w:rStyle w:val="Emphasis"/>
        </w:rPr>
        <w:t>sacrifice their jobs</w:t>
      </w:r>
      <w:r w:rsidRPr="00F129D3">
        <w:rPr>
          <w:sz w:val="12"/>
        </w:rPr>
        <w:t xml:space="preserve">, </w:t>
      </w:r>
      <w:r w:rsidRPr="00F129D3">
        <w:rPr>
          <w:rStyle w:val="StyleUnderline"/>
        </w:rPr>
        <w:t xml:space="preserve">or </w:t>
      </w:r>
      <w:r w:rsidRPr="00F129D3">
        <w:rPr>
          <w:rStyle w:val="Emphasis"/>
        </w:rPr>
        <w:t>their safety</w:t>
      </w:r>
      <w:r w:rsidRPr="00F129D3">
        <w:rPr>
          <w:rStyle w:val="StyleUnderline"/>
        </w:rPr>
        <w:t xml:space="preserve">, or </w:t>
      </w:r>
      <w:r w:rsidRPr="00F129D3">
        <w:rPr>
          <w:rStyle w:val="Emphasis"/>
        </w:rPr>
        <w:t>their family</w:t>
      </w:r>
      <w:r w:rsidRPr="00F129D3">
        <w:rPr>
          <w:sz w:val="12"/>
        </w:rPr>
        <w:t xml:space="preserve">. </w:t>
      </w:r>
      <w:r w:rsidRPr="00F129D3">
        <w:rPr>
          <w:rStyle w:val="StyleUnderline"/>
        </w:rPr>
        <w:t>We’re not sacrificing ourselves</w:t>
      </w:r>
      <w:r w:rsidRPr="00F129D3">
        <w:rPr>
          <w:sz w:val="12"/>
        </w:rPr>
        <w:t xml:space="preserve">. </w:t>
      </w:r>
      <w:r w:rsidRPr="00F129D3">
        <w:rPr>
          <w:rStyle w:val="Emphasis"/>
        </w:rPr>
        <w:t>We’re not sacrificing our movement</w:t>
      </w:r>
      <w:r w:rsidRPr="00F129D3">
        <w:rPr>
          <w:sz w:val="12"/>
        </w:rPr>
        <w:t>.</w:t>
      </w:r>
    </w:p>
    <w:p w14:paraId="35B20CE7" w14:textId="77777777" w:rsidR="00A00208" w:rsidRPr="00F129D3" w:rsidRDefault="00A00208" w:rsidP="00A00208">
      <w:pPr>
        <w:rPr>
          <w:rStyle w:val="StyleUnderline"/>
        </w:rPr>
      </w:pPr>
      <w:r w:rsidRPr="00F129D3">
        <w:rPr>
          <w:rStyle w:val="Emphasis"/>
          <w:highlight w:val="green"/>
        </w:rPr>
        <w:t>Taking action</w:t>
      </w:r>
      <w:r w:rsidRPr="00F129D3">
        <w:rPr>
          <w:rStyle w:val="StyleUnderline"/>
          <w:highlight w:val="green"/>
        </w:rPr>
        <w:t xml:space="preserve"> to </w:t>
      </w:r>
      <w:r w:rsidRPr="00F129D3">
        <w:rPr>
          <w:rStyle w:val="Emphasis"/>
          <w:highlight w:val="green"/>
        </w:rPr>
        <w:t>reduce</w:t>
      </w:r>
      <w:r w:rsidRPr="00F129D3">
        <w:rPr>
          <w:rStyle w:val="StyleUnderline"/>
          <w:highlight w:val="green"/>
        </w:rPr>
        <w:t xml:space="preserve"> the </w:t>
      </w:r>
      <w:r w:rsidRPr="00F129D3">
        <w:rPr>
          <w:rStyle w:val="Emphasis"/>
          <w:highlight w:val="green"/>
        </w:rPr>
        <w:t>flow of arms</w:t>
      </w:r>
      <w:r w:rsidRPr="00F129D3">
        <w:rPr>
          <w:rStyle w:val="StyleUnderline"/>
          <w:highlight w:val="green"/>
        </w:rPr>
        <w:t xml:space="preserve"> to </w:t>
      </w:r>
      <w:r w:rsidRPr="00F129D3">
        <w:rPr>
          <w:rStyle w:val="Emphasis"/>
          <w:highlight w:val="green"/>
        </w:rPr>
        <w:t>Israel</w:t>
      </w:r>
      <w:r w:rsidRPr="00F129D3">
        <w:rPr>
          <w:rStyle w:val="StyleUnderline"/>
        </w:rPr>
        <w:t xml:space="preserve"> feels </w:t>
      </w:r>
      <w:r w:rsidRPr="00F129D3">
        <w:rPr>
          <w:rStyle w:val="Emphasis"/>
        </w:rPr>
        <w:t xml:space="preserve">more </w:t>
      </w:r>
      <w:r w:rsidRPr="00F129D3">
        <w:rPr>
          <w:rStyle w:val="Emphasis"/>
          <w:highlight w:val="green"/>
        </w:rPr>
        <w:t>urgent</w:t>
      </w:r>
      <w:r w:rsidRPr="00F129D3">
        <w:rPr>
          <w:sz w:val="12"/>
        </w:rPr>
        <w:t xml:space="preserve"> after 16 months of live streamed genocide, perhaps because more people are aware of the consequences of complacency. But objectively, </w:t>
      </w:r>
      <w:r w:rsidRPr="00F129D3">
        <w:rPr>
          <w:rStyle w:val="StyleUnderline"/>
        </w:rPr>
        <w:t>is the movement gaining in popularity or strength?</w:t>
      </w:r>
    </w:p>
    <w:p w14:paraId="0AA5C513" w14:textId="77777777" w:rsidR="00A00208" w:rsidRPr="00F129D3" w:rsidRDefault="00A00208" w:rsidP="00A00208">
      <w:pPr>
        <w:rPr>
          <w:sz w:val="12"/>
        </w:rPr>
      </w:pPr>
      <w:r w:rsidRPr="00F129D3">
        <w:rPr>
          <w:sz w:val="12"/>
        </w:rPr>
        <w:t>One way of tracking it is to see how much BDS is mentioned and talked about in the news. Often you hear the voice of some very racist, pro-Israeli journalist or politician defaming BDS by accusing it of antisemitism. The liberal newspapers, at least, then feel obligated to have an opposing point of view also presented, which gives an opportunity to the BDS activists to speak for themselves.</w:t>
      </w:r>
    </w:p>
    <w:p w14:paraId="14862480" w14:textId="77777777" w:rsidR="00A00208" w:rsidRPr="00F129D3" w:rsidRDefault="00A00208" w:rsidP="00A00208">
      <w:pPr>
        <w:rPr>
          <w:sz w:val="12"/>
        </w:rPr>
      </w:pPr>
      <w:r w:rsidRPr="00F129D3">
        <w:rPr>
          <w:rStyle w:val="Emphasis"/>
        </w:rPr>
        <w:t>How to track</w:t>
      </w:r>
      <w:r w:rsidRPr="00F129D3">
        <w:rPr>
          <w:rStyle w:val="StyleUnderline"/>
        </w:rPr>
        <w:t xml:space="preserve"> BDS is a very </w:t>
      </w:r>
      <w:r w:rsidRPr="00F129D3">
        <w:rPr>
          <w:rStyle w:val="Emphasis"/>
        </w:rPr>
        <w:t>complicated</w:t>
      </w:r>
      <w:r w:rsidRPr="00F129D3">
        <w:rPr>
          <w:rStyle w:val="StyleUnderline"/>
        </w:rPr>
        <w:t xml:space="preserve"> question</w:t>
      </w:r>
      <w:r w:rsidRPr="00F129D3">
        <w:rPr>
          <w:sz w:val="12"/>
        </w:rPr>
        <w:t xml:space="preserve">, because we’ve never seen so many companies take action to sever ties with Israel as we have in the last year and a half. So, we have to acknowledge that when </w:t>
      </w:r>
      <w:r w:rsidRPr="00F129D3">
        <w:rPr>
          <w:rStyle w:val="StyleUnderline"/>
        </w:rPr>
        <w:t>the level of atrocities committed by Israel</w:t>
      </w:r>
      <w:r w:rsidRPr="00F129D3">
        <w:rPr>
          <w:sz w:val="12"/>
        </w:rPr>
        <w:t xml:space="preserve">, </w:t>
      </w:r>
      <w:r w:rsidRPr="00F129D3">
        <w:rPr>
          <w:rStyle w:val="StyleUnderline"/>
        </w:rPr>
        <w:t xml:space="preserve">when the </w:t>
      </w:r>
      <w:r w:rsidRPr="00F129D3">
        <w:rPr>
          <w:rStyle w:val="Emphasis"/>
        </w:rPr>
        <w:t>dehumanization</w:t>
      </w:r>
      <w:r w:rsidRPr="00F129D3">
        <w:rPr>
          <w:sz w:val="12"/>
        </w:rPr>
        <w:t xml:space="preserve">, which is an essential part of genocide, </w:t>
      </w:r>
      <w:r w:rsidRPr="00F129D3">
        <w:rPr>
          <w:rStyle w:val="StyleUnderline"/>
        </w:rPr>
        <w:t>reaches this level</w:t>
      </w:r>
      <w:r w:rsidRPr="00F129D3">
        <w:rPr>
          <w:sz w:val="12"/>
        </w:rPr>
        <w:t xml:space="preserve">, </w:t>
      </w:r>
      <w:r w:rsidRPr="00F129D3">
        <w:rPr>
          <w:rStyle w:val="StyleUnderline"/>
        </w:rPr>
        <w:t xml:space="preserve">then </w:t>
      </w:r>
      <w:r w:rsidRPr="00F129D3">
        <w:rPr>
          <w:rStyle w:val="Emphasis"/>
        </w:rPr>
        <w:t>even companies</w:t>
      </w:r>
      <w:r w:rsidRPr="00F129D3">
        <w:rPr>
          <w:rStyle w:val="StyleUnderline"/>
        </w:rPr>
        <w:t xml:space="preserve"> that were very </w:t>
      </w:r>
      <w:r w:rsidRPr="00F129D3">
        <w:rPr>
          <w:rStyle w:val="Emphasis"/>
        </w:rPr>
        <w:t>pro-Israeli</w:t>
      </w:r>
      <w:r w:rsidRPr="00F129D3">
        <w:rPr>
          <w:rStyle w:val="StyleUnderline"/>
        </w:rPr>
        <w:t xml:space="preserve"> feel like they have to </w:t>
      </w:r>
      <w:r w:rsidRPr="00F129D3">
        <w:rPr>
          <w:rStyle w:val="Emphasis"/>
        </w:rPr>
        <w:t>take a step back</w:t>
      </w:r>
      <w:r w:rsidRPr="00F129D3">
        <w:rPr>
          <w:sz w:val="12"/>
        </w:rPr>
        <w:t>. It’s a success, but it’s not one that’s easy to celebrate.</w:t>
      </w:r>
    </w:p>
    <w:p w14:paraId="7932F79F" w14:textId="77777777" w:rsidR="00A00208" w:rsidRPr="00F129D3" w:rsidRDefault="00A00208" w:rsidP="00A00208">
      <w:pPr>
        <w:rPr>
          <w:sz w:val="12"/>
        </w:rPr>
      </w:pPr>
      <w:r w:rsidRPr="00F129D3">
        <w:rPr>
          <w:sz w:val="12"/>
        </w:rPr>
        <w:t>I saw a new explainer on the BDS website that catalogues dozens of worldwide actions that have restricted the flow of weapons to Israel and saved Palestinian lives. You’ve also recently discussed embargo in depth on the “India &amp; Global Left” podcast and have spoken about its moral dimension on Electronic Intifada. What’s driving your supercharged focus on embargo as opposed to some of the other vital campaigns on the dystopian dangers of Israeli spyware, #BlockTheBoat or #NoTechForApartheid, for instance? What’s changed?</w:t>
      </w:r>
    </w:p>
    <w:p w14:paraId="335286A6" w14:textId="77777777" w:rsidR="00A00208" w:rsidRPr="00F129D3" w:rsidRDefault="00A00208" w:rsidP="00A00208">
      <w:pPr>
        <w:rPr>
          <w:sz w:val="12"/>
        </w:rPr>
      </w:pPr>
      <w:r w:rsidRPr="00F129D3">
        <w:rPr>
          <w:rStyle w:val="Emphasis"/>
          <w:highlight w:val="green"/>
        </w:rPr>
        <w:t>Most</w:t>
      </w:r>
      <w:r w:rsidRPr="00F129D3">
        <w:rPr>
          <w:rStyle w:val="StyleUnderline"/>
          <w:highlight w:val="green"/>
        </w:rPr>
        <w:t xml:space="preserve"> people</w:t>
      </w:r>
      <w:r w:rsidRPr="00F129D3">
        <w:rPr>
          <w:rStyle w:val="StyleUnderline"/>
        </w:rPr>
        <w:t xml:space="preserve"> </w:t>
      </w:r>
      <w:r w:rsidRPr="00F129D3">
        <w:rPr>
          <w:rStyle w:val="StyleUnderline"/>
          <w:highlight w:val="green"/>
        </w:rPr>
        <w:t xml:space="preserve">don’t </w:t>
      </w:r>
      <w:r w:rsidRPr="00F129D3">
        <w:rPr>
          <w:rStyle w:val="Emphasis"/>
          <w:highlight w:val="green"/>
        </w:rPr>
        <w:t>participate</w:t>
      </w:r>
      <w:r w:rsidRPr="00F129D3">
        <w:rPr>
          <w:rStyle w:val="StyleUnderline"/>
          <w:highlight w:val="green"/>
        </w:rPr>
        <w:t xml:space="preserve"> in the </w:t>
      </w:r>
      <w:r w:rsidRPr="00F129D3">
        <w:rPr>
          <w:rStyle w:val="Emphasis"/>
          <w:highlight w:val="green"/>
        </w:rPr>
        <w:t>arms trade</w:t>
      </w:r>
      <w:r w:rsidRPr="00F129D3">
        <w:rPr>
          <w:sz w:val="12"/>
        </w:rPr>
        <w:t xml:space="preserve">, and they cannot really engage in embargo; </w:t>
      </w:r>
      <w:r w:rsidRPr="00F129D3">
        <w:rPr>
          <w:rStyle w:val="StyleUnderline"/>
          <w:highlight w:val="green"/>
        </w:rPr>
        <w:t>it’s</w:t>
      </w:r>
      <w:r w:rsidRPr="00F129D3">
        <w:rPr>
          <w:rStyle w:val="StyleUnderline"/>
        </w:rPr>
        <w:t xml:space="preserve"> more about </w:t>
      </w:r>
      <w:r w:rsidRPr="00F129D3">
        <w:rPr>
          <w:rStyle w:val="Emphasis"/>
          <w:highlight w:val="green"/>
        </w:rPr>
        <w:t>advocacy</w:t>
      </w:r>
      <w:r w:rsidRPr="00F129D3">
        <w:rPr>
          <w:rStyle w:val="StyleUnderline"/>
          <w:highlight w:val="green"/>
        </w:rPr>
        <w:t xml:space="preserve"> of </w:t>
      </w:r>
      <w:r w:rsidRPr="00F129D3">
        <w:rPr>
          <w:rStyle w:val="Emphasis"/>
          <w:highlight w:val="green"/>
        </w:rPr>
        <w:t>governments</w:t>
      </w:r>
      <w:r w:rsidRPr="00F129D3">
        <w:rPr>
          <w:sz w:val="12"/>
        </w:rPr>
        <w:t xml:space="preserve">, </w:t>
      </w:r>
      <w:r w:rsidRPr="00F129D3">
        <w:rPr>
          <w:rStyle w:val="StyleUnderline"/>
        </w:rPr>
        <w:t>and governments don’t want to listen to us when we talk about military embargo</w:t>
      </w:r>
      <w:r w:rsidRPr="00F129D3">
        <w:rPr>
          <w:sz w:val="12"/>
        </w:rPr>
        <w:t xml:space="preserve">. All this has changed in the last year and a half. Suddenly, we found ourselves on the other side of the conversation because now the military embargo is no longer a demand by the progressive movements — it is the law. </w:t>
      </w:r>
      <w:r w:rsidRPr="00F129D3">
        <w:rPr>
          <w:rStyle w:val="StyleUnderline"/>
        </w:rPr>
        <w:t xml:space="preserve">The </w:t>
      </w:r>
      <w:r w:rsidRPr="00F129D3">
        <w:rPr>
          <w:rStyle w:val="Emphasis"/>
        </w:rPr>
        <w:t>whole world</w:t>
      </w:r>
      <w:r w:rsidRPr="00F129D3">
        <w:rPr>
          <w:rStyle w:val="StyleUnderline"/>
        </w:rPr>
        <w:t xml:space="preserve"> has </w:t>
      </w:r>
      <w:r w:rsidRPr="00F129D3">
        <w:rPr>
          <w:rStyle w:val="Emphasis"/>
        </w:rPr>
        <w:t>shifted</w:t>
      </w:r>
      <w:r w:rsidRPr="00F129D3">
        <w:rPr>
          <w:sz w:val="12"/>
        </w:rPr>
        <w:t>.</w:t>
      </w:r>
    </w:p>
    <w:p w14:paraId="000459C3" w14:textId="77777777" w:rsidR="00A00208" w:rsidRPr="00F129D3" w:rsidRDefault="00A00208" w:rsidP="00A00208">
      <w:pPr>
        <w:rPr>
          <w:sz w:val="12"/>
        </w:rPr>
      </w:pPr>
      <w:r w:rsidRPr="00F129D3">
        <w:rPr>
          <w:sz w:val="12"/>
        </w:rPr>
        <w:t>The ICJ, the International Court of Justice, on July 19, ruled that the occupation is illegal and states are obligated to impose a military embargo to make sure that their weapons are not used to advance occupation. This was adopted by the UN General Assembly on September 18, with more than a two-thirds majority.</w:t>
      </w:r>
    </w:p>
    <w:p w14:paraId="41F43DF2" w14:textId="77777777" w:rsidR="00A00208" w:rsidRPr="00F129D3" w:rsidRDefault="00A00208" w:rsidP="00A00208">
      <w:pPr>
        <w:rPr>
          <w:sz w:val="12"/>
        </w:rPr>
      </w:pPr>
      <w:r w:rsidRPr="00F129D3">
        <w:rPr>
          <w:sz w:val="12"/>
        </w:rPr>
        <w:t xml:space="preserve">So the world has spoken, and suddenly, </w:t>
      </w:r>
      <w:r w:rsidRPr="00F129D3">
        <w:rPr>
          <w:rStyle w:val="StyleUnderline"/>
          <w:highlight w:val="green"/>
        </w:rPr>
        <w:t>when</w:t>
      </w:r>
      <w:r w:rsidRPr="00F129D3">
        <w:rPr>
          <w:rStyle w:val="StyleUnderline"/>
        </w:rPr>
        <w:t xml:space="preserve"> there are </w:t>
      </w:r>
      <w:r w:rsidRPr="00F129D3">
        <w:rPr>
          <w:rStyle w:val="Emphasis"/>
          <w:highlight w:val="green"/>
        </w:rPr>
        <w:t>weapon deals</w:t>
      </w:r>
      <w:r w:rsidRPr="00F129D3">
        <w:rPr>
          <w:rStyle w:val="StyleUnderline"/>
        </w:rPr>
        <w:t xml:space="preserve"> that </w:t>
      </w:r>
      <w:r w:rsidRPr="00F129D3">
        <w:rPr>
          <w:rStyle w:val="StyleUnderline"/>
          <w:highlight w:val="green"/>
        </w:rPr>
        <w:t xml:space="preserve">are </w:t>
      </w:r>
      <w:r w:rsidRPr="00F129D3">
        <w:rPr>
          <w:rStyle w:val="Emphasis"/>
          <w:highlight w:val="green"/>
        </w:rPr>
        <w:t>exposed</w:t>
      </w:r>
      <w:r w:rsidRPr="00F129D3">
        <w:rPr>
          <w:sz w:val="12"/>
        </w:rPr>
        <w:t xml:space="preserve">, for example, of ships that are carrying weapons shipments to Israel — </w:t>
      </w:r>
      <w:r w:rsidRPr="00F129D3">
        <w:rPr>
          <w:rStyle w:val="Emphasis"/>
          <w:highlight w:val="green"/>
        </w:rPr>
        <w:t>just the act</w:t>
      </w:r>
      <w:r w:rsidRPr="00F129D3">
        <w:rPr>
          <w:rStyle w:val="StyleUnderline"/>
          <w:highlight w:val="green"/>
        </w:rPr>
        <w:t xml:space="preserve"> of </w:t>
      </w:r>
      <w:r w:rsidRPr="00F129D3">
        <w:rPr>
          <w:rStyle w:val="Emphasis"/>
          <w:highlight w:val="green"/>
        </w:rPr>
        <w:t>exposing them</w:t>
      </w:r>
      <w:r w:rsidRPr="00F129D3">
        <w:rPr>
          <w:rStyle w:val="StyleUnderline"/>
          <w:highlight w:val="green"/>
        </w:rPr>
        <w:t xml:space="preserve"> is</w:t>
      </w:r>
      <w:r w:rsidRPr="00F129D3">
        <w:rPr>
          <w:rStyle w:val="StyleUnderline"/>
        </w:rPr>
        <w:t xml:space="preserve"> </w:t>
      </w:r>
      <w:r w:rsidRPr="00F129D3">
        <w:rPr>
          <w:rStyle w:val="Emphasis"/>
          <w:highlight w:val="green"/>
        </w:rPr>
        <w:t>enough</w:t>
      </w:r>
      <w:r w:rsidRPr="00F129D3">
        <w:rPr>
          <w:rStyle w:val="StyleUnderline"/>
          <w:highlight w:val="green"/>
        </w:rPr>
        <w:t xml:space="preserve"> to </w:t>
      </w:r>
      <w:r w:rsidRPr="00F129D3">
        <w:rPr>
          <w:rStyle w:val="Emphasis"/>
          <w:highlight w:val="green"/>
        </w:rPr>
        <w:t>stop them</w:t>
      </w:r>
      <w:r w:rsidRPr="00F129D3">
        <w:rPr>
          <w:sz w:val="12"/>
        </w:rPr>
        <w:t xml:space="preserve">. </w:t>
      </w:r>
      <w:r w:rsidRPr="00F129D3">
        <w:rPr>
          <w:rStyle w:val="StyleUnderline"/>
        </w:rPr>
        <w:t xml:space="preserve">Because </w:t>
      </w:r>
      <w:r w:rsidRPr="00F129D3">
        <w:rPr>
          <w:rStyle w:val="Emphasis"/>
        </w:rPr>
        <w:t>it’s illegal</w:t>
      </w:r>
      <w:r w:rsidRPr="00F129D3">
        <w:rPr>
          <w:sz w:val="12"/>
        </w:rPr>
        <w:t xml:space="preserve">, </w:t>
      </w:r>
      <w:r w:rsidRPr="00F129D3">
        <w:rPr>
          <w:rStyle w:val="StyleUnderline"/>
        </w:rPr>
        <w:t xml:space="preserve">and </w:t>
      </w:r>
      <w:r w:rsidRPr="00F129D3">
        <w:rPr>
          <w:rStyle w:val="Emphasis"/>
          <w:highlight w:val="green"/>
        </w:rPr>
        <w:t>governments</w:t>
      </w:r>
      <w:r w:rsidRPr="00F129D3">
        <w:rPr>
          <w:rStyle w:val="StyleUnderline"/>
          <w:highlight w:val="green"/>
        </w:rPr>
        <w:t xml:space="preserve"> have to act to </w:t>
      </w:r>
      <w:r w:rsidRPr="00F129D3">
        <w:rPr>
          <w:rStyle w:val="Emphasis"/>
          <w:highlight w:val="green"/>
        </w:rPr>
        <w:t>impose</w:t>
      </w:r>
      <w:r w:rsidRPr="00F129D3">
        <w:rPr>
          <w:rStyle w:val="StyleUnderline"/>
        </w:rPr>
        <w:t xml:space="preserve"> a </w:t>
      </w:r>
      <w:r w:rsidRPr="00F129D3">
        <w:rPr>
          <w:rStyle w:val="Emphasis"/>
        </w:rPr>
        <w:t>partial</w:t>
      </w:r>
      <w:r w:rsidRPr="00F129D3">
        <w:rPr>
          <w:rStyle w:val="StyleUnderline"/>
        </w:rPr>
        <w:t xml:space="preserve"> or </w:t>
      </w:r>
      <w:r w:rsidRPr="00F129D3">
        <w:rPr>
          <w:rStyle w:val="Emphasis"/>
        </w:rPr>
        <w:t xml:space="preserve">complete military </w:t>
      </w:r>
      <w:r w:rsidRPr="00F129D3">
        <w:rPr>
          <w:rStyle w:val="Emphasis"/>
          <w:highlight w:val="green"/>
        </w:rPr>
        <w:t>embargo</w:t>
      </w:r>
      <w:r w:rsidRPr="00F129D3">
        <w:rPr>
          <w:sz w:val="12"/>
        </w:rPr>
        <w:t>. This is important because it’s a global issue.</w:t>
      </w:r>
    </w:p>
    <w:p w14:paraId="51F937EB" w14:textId="77777777" w:rsidR="00A00208" w:rsidRPr="00F129D3" w:rsidRDefault="00A00208" w:rsidP="00A00208">
      <w:pPr>
        <w:rPr>
          <w:sz w:val="12"/>
        </w:rPr>
      </w:pPr>
      <w:r w:rsidRPr="00F129D3">
        <w:rPr>
          <w:sz w:val="12"/>
        </w:rPr>
        <w:t>Israel’s new budget was supposed to be passed last October but is still being thrashed out in the Knesset’s Finance Committee. What does it, even in draft form, tell us about the feasibility of the state’s future war preparations?</w:t>
      </w:r>
    </w:p>
    <w:p w14:paraId="60E31340" w14:textId="77777777" w:rsidR="00A00208" w:rsidRPr="00F129D3" w:rsidRDefault="00A00208" w:rsidP="00A00208">
      <w:pPr>
        <w:rPr>
          <w:sz w:val="12"/>
        </w:rPr>
      </w:pPr>
      <w:r w:rsidRPr="00F129D3">
        <w:rPr>
          <w:sz w:val="12"/>
        </w:rPr>
        <w:t>We are in a moment in which the Israelis know there’s a military embargo. They feel it. Now they try to plan how to deal with it.</w:t>
      </w:r>
    </w:p>
    <w:p w14:paraId="02667923" w14:textId="77777777" w:rsidR="00A00208" w:rsidRPr="00F129D3" w:rsidRDefault="00A00208" w:rsidP="00A00208">
      <w:pPr>
        <w:rPr>
          <w:sz w:val="12"/>
        </w:rPr>
      </w:pPr>
      <w:r w:rsidRPr="00F129D3">
        <w:rPr>
          <w:sz w:val="12"/>
        </w:rPr>
        <w:t xml:space="preserve">There’s no such thing as a state without a budget, but </w:t>
      </w:r>
      <w:r w:rsidRPr="00F129D3">
        <w:rPr>
          <w:rStyle w:val="Emphasis"/>
        </w:rPr>
        <w:t>Israel</w:t>
      </w:r>
      <w:r w:rsidRPr="00F129D3">
        <w:rPr>
          <w:rStyle w:val="StyleUnderline"/>
        </w:rPr>
        <w:t xml:space="preserve"> is not really functioning as a state very much</w:t>
      </w:r>
      <w:r w:rsidRPr="00F129D3">
        <w:rPr>
          <w:sz w:val="12"/>
        </w:rPr>
        <w:t xml:space="preserve">. </w:t>
      </w:r>
      <w:r w:rsidRPr="00F129D3">
        <w:rPr>
          <w:rStyle w:val="StyleUnderline"/>
        </w:rPr>
        <w:t xml:space="preserve">It’s </w:t>
      </w:r>
      <w:r w:rsidRPr="00F129D3">
        <w:rPr>
          <w:rStyle w:val="Emphasis"/>
        </w:rPr>
        <w:t>functioning as an army</w:t>
      </w:r>
      <w:r w:rsidRPr="00F129D3">
        <w:rPr>
          <w:rStyle w:val="StyleUnderline"/>
        </w:rPr>
        <w:t xml:space="preserve">, as a genocidal army, and this budget has </w:t>
      </w:r>
      <w:r w:rsidRPr="00F129D3">
        <w:rPr>
          <w:rStyle w:val="Emphasis"/>
        </w:rPr>
        <w:t>tens of billions</w:t>
      </w:r>
      <w:r w:rsidRPr="00F129D3">
        <w:rPr>
          <w:rStyle w:val="StyleUnderline"/>
        </w:rPr>
        <w:t xml:space="preserve"> of dollars set aside to </w:t>
      </w:r>
      <w:r w:rsidRPr="00F129D3">
        <w:rPr>
          <w:rStyle w:val="Emphasis"/>
        </w:rPr>
        <w:t>build supply lines</w:t>
      </w:r>
      <w:r w:rsidRPr="00F129D3">
        <w:rPr>
          <w:sz w:val="12"/>
        </w:rPr>
        <w:t>, production lines for weapons in Israel, in order to avoid importing weapons because of the military embargo.</w:t>
      </w:r>
    </w:p>
    <w:p w14:paraId="3041E2FF" w14:textId="77777777" w:rsidR="00A00208" w:rsidRPr="00F129D3" w:rsidRDefault="00A00208" w:rsidP="00A00208">
      <w:pPr>
        <w:rPr>
          <w:sz w:val="12"/>
        </w:rPr>
      </w:pPr>
      <w:r w:rsidRPr="00F129D3">
        <w:rPr>
          <w:sz w:val="12"/>
        </w:rPr>
        <w:t>For instance, the Israeli Ministry of Defense issued a tender for replacing the main combat rifle of the infantry. The condition of the tender includes that at least 54 percent of the materials and production of the rifles must be sourced inside Israel — in order to avoid military embargoes.</w:t>
      </w:r>
    </w:p>
    <w:p w14:paraId="6AAE1BB7" w14:textId="77777777" w:rsidR="00A00208" w:rsidRPr="00F129D3" w:rsidRDefault="00A00208" w:rsidP="00A00208">
      <w:pPr>
        <w:rPr>
          <w:sz w:val="12"/>
        </w:rPr>
      </w:pPr>
      <w:r w:rsidRPr="00F129D3">
        <w:rPr>
          <w:sz w:val="12"/>
        </w:rPr>
        <w:t>There’s a reason that most countries around the world don’t produce TNT. They’d rather import it, because producing it is extremely polluting and dangerous, and nobody wants to have that in their backyard. Israel is going to become a giant TNT factory according to their plans, which is horrible. They’ll basically be destroying the land of Palestine, and the nature of Palestine, in order to make weapons with which they want to destroy Palestine.</w:t>
      </w:r>
    </w:p>
    <w:p w14:paraId="346A2C79" w14:textId="77777777" w:rsidR="00A00208" w:rsidRPr="00F129D3" w:rsidRDefault="00A00208" w:rsidP="00A00208">
      <w:pPr>
        <w:rPr>
          <w:sz w:val="12"/>
        </w:rPr>
      </w:pPr>
      <w:r w:rsidRPr="00F129D3">
        <w:rPr>
          <w:sz w:val="12"/>
        </w:rPr>
        <w:t xml:space="preserve">But if they do it, </w:t>
      </w:r>
      <w:r w:rsidRPr="00F129D3">
        <w:rPr>
          <w:rStyle w:val="Emphasis"/>
          <w:highlight w:val="green"/>
        </w:rPr>
        <w:t>Israel</w:t>
      </w:r>
      <w:r w:rsidRPr="00F129D3">
        <w:rPr>
          <w:rStyle w:val="StyleUnderline"/>
        </w:rPr>
        <w:t xml:space="preserve"> is </w:t>
      </w:r>
      <w:r w:rsidRPr="00F129D3">
        <w:rPr>
          <w:rStyle w:val="StyleUnderline"/>
          <w:highlight w:val="green"/>
        </w:rPr>
        <w:t xml:space="preserve">going to </w:t>
      </w:r>
      <w:r w:rsidRPr="00F129D3">
        <w:rPr>
          <w:rStyle w:val="Emphasis"/>
          <w:highlight w:val="green"/>
        </w:rPr>
        <w:t>ruin its relationship</w:t>
      </w:r>
      <w:r w:rsidRPr="00F129D3">
        <w:rPr>
          <w:rStyle w:val="StyleUnderline"/>
          <w:highlight w:val="green"/>
        </w:rPr>
        <w:t xml:space="preserve"> with the</w:t>
      </w:r>
      <w:r w:rsidRPr="00F129D3">
        <w:rPr>
          <w:rStyle w:val="StyleUnderline"/>
        </w:rPr>
        <w:t xml:space="preserve"> </w:t>
      </w:r>
      <w:r w:rsidRPr="00F129D3">
        <w:rPr>
          <w:rStyle w:val="Emphasis"/>
          <w:highlight w:val="green"/>
        </w:rPr>
        <w:t>U.S.</w:t>
      </w:r>
      <w:r w:rsidRPr="00F129D3">
        <w:rPr>
          <w:rStyle w:val="StyleUnderline"/>
        </w:rPr>
        <w:t xml:space="preserve"> </w:t>
      </w:r>
      <w:r w:rsidRPr="00F129D3">
        <w:rPr>
          <w:rStyle w:val="Emphasis"/>
          <w:highlight w:val="green"/>
        </w:rPr>
        <w:t>m</w:t>
      </w:r>
      <w:r w:rsidRPr="00F129D3">
        <w:rPr>
          <w:rStyle w:val="StyleUnderline"/>
        </w:rPr>
        <w:t>ilitary-</w:t>
      </w:r>
      <w:r w:rsidRPr="00F129D3">
        <w:rPr>
          <w:rStyle w:val="Emphasis"/>
          <w:highlight w:val="green"/>
        </w:rPr>
        <w:t>i</w:t>
      </w:r>
      <w:r w:rsidRPr="00F129D3">
        <w:rPr>
          <w:rStyle w:val="StyleUnderline"/>
        </w:rPr>
        <w:t xml:space="preserve">ndustrial </w:t>
      </w:r>
      <w:r w:rsidRPr="00F129D3">
        <w:rPr>
          <w:rStyle w:val="Emphasis"/>
          <w:highlight w:val="green"/>
        </w:rPr>
        <w:t>c</w:t>
      </w:r>
      <w:r w:rsidRPr="00F129D3">
        <w:rPr>
          <w:rStyle w:val="StyleUnderline"/>
        </w:rPr>
        <w:t>omplex</w:t>
      </w:r>
      <w:r w:rsidRPr="00F129D3">
        <w:rPr>
          <w:sz w:val="12"/>
        </w:rPr>
        <w:t xml:space="preserve">. </w:t>
      </w:r>
      <w:r w:rsidRPr="00F129D3">
        <w:rPr>
          <w:rStyle w:val="Emphasis"/>
          <w:highlight w:val="green"/>
        </w:rPr>
        <w:t>Boeing</w:t>
      </w:r>
      <w:r w:rsidRPr="00F129D3">
        <w:rPr>
          <w:sz w:val="12"/>
        </w:rPr>
        <w:t xml:space="preserve">, </w:t>
      </w:r>
      <w:r w:rsidRPr="00F129D3">
        <w:rPr>
          <w:rStyle w:val="Emphasis"/>
          <w:highlight w:val="green"/>
        </w:rPr>
        <w:t>Lockheed</w:t>
      </w:r>
      <w:r w:rsidRPr="00F129D3">
        <w:rPr>
          <w:sz w:val="12"/>
        </w:rPr>
        <w:t xml:space="preserve"> Martin, [RTX Corporation, formerly known as] </w:t>
      </w:r>
      <w:r w:rsidRPr="00F129D3">
        <w:rPr>
          <w:rStyle w:val="Emphasis"/>
        </w:rPr>
        <w:t>Raytheon</w:t>
      </w:r>
      <w:r w:rsidRPr="00F129D3">
        <w:rPr>
          <w:sz w:val="12"/>
        </w:rPr>
        <w:t xml:space="preserve">, Northrop Grumman — </w:t>
      </w:r>
      <w:r w:rsidRPr="00F129D3">
        <w:rPr>
          <w:rStyle w:val="StyleUnderline"/>
        </w:rPr>
        <w:t xml:space="preserve">they’re </w:t>
      </w:r>
      <w:r w:rsidRPr="00F129D3">
        <w:rPr>
          <w:rStyle w:val="Emphasis"/>
          <w:highlight w:val="green"/>
        </w:rPr>
        <w:t>not going to accept it</w:t>
      </w:r>
      <w:r w:rsidRPr="00F129D3">
        <w:rPr>
          <w:sz w:val="12"/>
        </w:rPr>
        <w:t xml:space="preserve">. The Pentagon is not going to accept it. If Israel is going to bury tens of billions of dollars into establishing those factories, </w:t>
      </w:r>
      <w:r w:rsidRPr="00F129D3">
        <w:rPr>
          <w:rStyle w:val="StyleUnderline"/>
        </w:rPr>
        <w:t>the DoD will turn its back on Israel</w:t>
      </w:r>
      <w:r w:rsidRPr="00F129D3">
        <w:rPr>
          <w:sz w:val="12"/>
        </w:rPr>
        <w:t xml:space="preserve">. Do they have a friendship between allies, or is it about economic, imperialistic interest? </w:t>
      </w:r>
      <w:r w:rsidRPr="00F129D3">
        <w:rPr>
          <w:rStyle w:val="StyleUnderline"/>
        </w:rPr>
        <w:t xml:space="preserve">If </w:t>
      </w:r>
      <w:r w:rsidRPr="00F129D3">
        <w:rPr>
          <w:rStyle w:val="Emphasis"/>
        </w:rPr>
        <w:t>Israel</w:t>
      </w:r>
      <w:r w:rsidRPr="00F129D3">
        <w:rPr>
          <w:rStyle w:val="StyleUnderline"/>
        </w:rPr>
        <w:t xml:space="preserve"> goes on this path</w:t>
      </w:r>
      <w:r w:rsidRPr="00F129D3">
        <w:rPr>
          <w:sz w:val="12"/>
        </w:rPr>
        <w:t xml:space="preserve">, </w:t>
      </w:r>
      <w:r w:rsidRPr="00F129D3">
        <w:rPr>
          <w:rStyle w:val="StyleUnderline"/>
        </w:rPr>
        <w:t xml:space="preserve">they’re </w:t>
      </w:r>
      <w:r w:rsidRPr="00F129D3">
        <w:rPr>
          <w:rStyle w:val="StyleUnderline"/>
          <w:highlight w:val="green"/>
        </w:rPr>
        <w:t xml:space="preserve">going </w:t>
      </w:r>
      <w:r w:rsidRPr="00F129D3">
        <w:rPr>
          <w:rStyle w:val="Emphasis"/>
          <w:highlight w:val="green"/>
        </w:rPr>
        <w:t>to lose support</w:t>
      </w:r>
      <w:r w:rsidRPr="00F129D3">
        <w:rPr>
          <w:sz w:val="12"/>
        </w:rPr>
        <w:t>.</w:t>
      </w:r>
    </w:p>
    <w:p w14:paraId="6838F47F" w14:textId="77777777" w:rsidR="00A00208" w:rsidRPr="00F129D3" w:rsidRDefault="00A00208" w:rsidP="00A00208">
      <w:pPr>
        <w:rPr>
          <w:sz w:val="12"/>
        </w:rPr>
      </w:pPr>
      <w:r w:rsidRPr="00F129D3">
        <w:rPr>
          <w:sz w:val="12"/>
        </w:rPr>
        <w:t>Fitch’s, Moody’s and Standard and Poor (S&amp;P) all downgraded Israel’s sovereign credit worthiness in 2024, making it more expensive for the Netanyahu regime to borrow money to stay afloat. S&amp;P has since warned about future potential downgrades. In February, the Development Corporation for Israel Bonds, working with Wall Street, issued for sale $5 billion of savings bonds — half in five-year terms, half in 10-year terms. The bonds which, unlike U.S. treasuries, can be owned by children and cannot be resold, support Israel’s general fund — including its wars, its occupation of Palestine, its extensive terror and torture apparatus, and the illegal settlements in the West Bank. Their customers are 65 percent retail — individuals and Jewish organizations — and the remainder are institutions, often red state governments. You have scoffed at the idea that any recent holder of a 10-year Israel bond will be paid back. What are some of the elements that led you to that conclusion — population loss, brain drain, capital flight, increased bankruptcies, low savings, lower standard of living, loss of purchasing power?</w:t>
      </w:r>
    </w:p>
    <w:p w14:paraId="6C08A478" w14:textId="77777777" w:rsidR="00A00208" w:rsidRPr="00F129D3" w:rsidRDefault="00A00208" w:rsidP="00A00208">
      <w:pPr>
        <w:rPr>
          <w:sz w:val="12"/>
        </w:rPr>
      </w:pPr>
      <w:r w:rsidRPr="00F129D3">
        <w:rPr>
          <w:sz w:val="12"/>
        </w:rPr>
        <w:t>There is a concept in economics called a debt trap. A debt trap is when the interest payments are so high that you cannot meet them, and then you borrow in order just to pay the interest.</w:t>
      </w:r>
    </w:p>
    <w:p w14:paraId="229A84DC" w14:textId="77777777" w:rsidR="00A00208" w:rsidRPr="00F129D3" w:rsidRDefault="00A00208" w:rsidP="00A00208">
      <w:pPr>
        <w:rPr>
          <w:sz w:val="12"/>
        </w:rPr>
      </w:pPr>
      <w:r w:rsidRPr="00F129D3">
        <w:rPr>
          <w:rStyle w:val="StyleUnderline"/>
        </w:rPr>
        <w:t xml:space="preserve">The </w:t>
      </w:r>
      <w:r w:rsidRPr="00F129D3">
        <w:rPr>
          <w:rStyle w:val="StyleUnderline"/>
          <w:highlight w:val="green"/>
        </w:rPr>
        <w:t>people</w:t>
      </w:r>
      <w:r w:rsidRPr="00F129D3">
        <w:rPr>
          <w:rStyle w:val="StyleUnderline"/>
        </w:rPr>
        <w:t xml:space="preserve"> </w:t>
      </w:r>
      <w:r w:rsidRPr="00F129D3">
        <w:rPr>
          <w:rStyle w:val="StyleUnderline"/>
          <w:highlight w:val="green"/>
        </w:rPr>
        <w:t xml:space="preserve">who </w:t>
      </w:r>
      <w:r w:rsidRPr="00F129D3">
        <w:rPr>
          <w:rStyle w:val="Emphasis"/>
          <w:highlight w:val="green"/>
        </w:rPr>
        <w:t>loan money</w:t>
      </w:r>
      <w:r w:rsidRPr="00F129D3">
        <w:rPr>
          <w:rStyle w:val="StyleUnderline"/>
          <w:highlight w:val="green"/>
        </w:rPr>
        <w:t xml:space="preserve"> to </w:t>
      </w:r>
      <w:r w:rsidRPr="00F129D3">
        <w:rPr>
          <w:rStyle w:val="Emphasis"/>
          <w:highlight w:val="green"/>
        </w:rPr>
        <w:t>Israel</w:t>
      </w:r>
      <w:r w:rsidRPr="00F129D3">
        <w:rPr>
          <w:rStyle w:val="StyleUnderline"/>
        </w:rPr>
        <w:t xml:space="preserve"> will </w:t>
      </w:r>
      <w:r w:rsidRPr="00F129D3">
        <w:rPr>
          <w:rStyle w:val="Emphasis"/>
          <w:highlight w:val="green"/>
        </w:rPr>
        <w:t>not accept</w:t>
      </w:r>
      <w:r w:rsidRPr="00F129D3">
        <w:rPr>
          <w:rStyle w:val="StyleUnderline"/>
        </w:rPr>
        <w:t xml:space="preserve"> to be paid in </w:t>
      </w:r>
      <w:r w:rsidRPr="00F129D3">
        <w:rPr>
          <w:rStyle w:val="Emphasis"/>
          <w:highlight w:val="green"/>
        </w:rPr>
        <w:t>worthless shekels</w:t>
      </w:r>
      <w:r w:rsidRPr="00F129D3">
        <w:rPr>
          <w:sz w:val="12"/>
        </w:rPr>
        <w:t xml:space="preserve">. They want to be paid back in U.S. dollars, the world’s reserve currency, </w:t>
      </w:r>
      <w:r w:rsidRPr="00F129D3">
        <w:rPr>
          <w:rStyle w:val="StyleUnderline"/>
        </w:rPr>
        <w:t xml:space="preserve">and </w:t>
      </w:r>
      <w:r w:rsidRPr="00F129D3">
        <w:rPr>
          <w:rStyle w:val="Emphasis"/>
        </w:rPr>
        <w:t>Israel</w:t>
      </w:r>
      <w:r w:rsidRPr="00F129D3">
        <w:rPr>
          <w:rStyle w:val="StyleUnderline"/>
        </w:rPr>
        <w:t xml:space="preserve"> </w:t>
      </w:r>
      <w:r w:rsidRPr="00F129D3">
        <w:rPr>
          <w:rStyle w:val="Emphasis"/>
        </w:rPr>
        <w:t>doesn’t have</w:t>
      </w:r>
      <w:r w:rsidRPr="00F129D3">
        <w:rPr>
          <w:rStyle w:val="StyleUnderline"/>
        </w:rPr>
        <w:t xml:space="preserve"> an </w:t>
      </w:r>
      <w:r w:rsidRPr="00F129D3">
        <w:rPr>
          <w:rStyle w:val="Emphasis"/>
        </w:rPr>
        <w:t>unlimited supply</w:t>
      </w:r>
      <w:r w:rsidRPr="00F129D3">
        <w:rPr>
          <w:rStyle w:val="StyleUnderline"/>
        </w:rPr>
        <w:t xml:space="preserve"> of that</w:t>
      </w:r>
      <w:r w:rsidRPr="00F129D3">
        <w:rPr>
          <w:sz w:val="12"/>
        </w:rPr>
        <w:t xml:space="preserve">. </w:t>
      </w:r>
      <w:r w:rsidRPr="00F129D3">
        <w:rPr>
          <w:rStyle w:val="StyleUnderline"/>
        </w:rPr>
        <w:t xml:space="preserve">If Israel falls into a </w:t>
      </w:r>
      <w:r w:rsidRPr="00F129D3">
        <w:rPr>
          <w:rStyle w:val="Emphasis"/>
        </w:rPr>
        <w:t>debt trap</w:t>
      </w:r>
      <w:r w:rsidRPr="00F129D3">
        <w:rPr>
          <w:rStyle w:val="StyleUnderline"/>
        </w:rPr>
        <w:t xml:space="preserve">, it means </w:t>
      </w:r>
      <w:r w:rsidRPr="00F129D3">
        <w:rPr>
          <w:rStyle w:val="Emphasis"/>
        </w:rPr>
        <w:t>default</w:t>
      </w:r>
      <w:r w:rsidRPr="00F129D3">
        <w:rPr>
          <w:sz w:val="12"/>
        </w:rPr>
        <w:t>.</w:t>
      </w:r>
    </w:p>
    <w:p w14:paraId="1CE7A9BD" w14:textId="77777777" w:rsidR="00A00208" w:rsidRPr="00F129D3" w:rsidRDefault="00A00208" w:rsidP="00A00208">
      <w:pPr>
        <w:rPr>
          <w:rStyle w:val="StyleUnderline"/>
        </w:rPr>
      </w:pPr>
      <w:r w:rsidRPr="00F129D3">
        <w:rPr>
          <w:sz w:val="12"/>
        </w:rPr>
        <w:t xml:space="preserve">That’s the difference between the empire and the outpost. Those who think Israel is the empire and Israel pulls the strings of the United States, they need to keep this in mind. Because </w:t>
      </w:r>
      <w:r w:rsidRPr="00F129D3">
        <w:rPr>
          <w:rStyle w:val="Emphasis"/>
          <w:highlight w:val="green"/>
        </w:rPr>
        <w:t>Israel</w:t>
      </w:r>
      <w:r w:rsidRPr="00F129D3">
        <w:rPr>
          <w:rStyle w:val="StyleUnderline"/>
        </w:rPr>
        <w:t xml:space="preserve"> </w:t>
      </w:r>
      <w:r w:rsidRPr="00F129D3">
        <w:rPr>
          <w:rStyle w:val="StyleUnderline"/>
          <w:highlight w:val="green"/>
        </w:rPr>
        <w:t xml:space="preserve">can </w:t>
      </w:r>
      <w:r w:rsidRPr="00F129D3">
        <w:rPr>
          <w:rStyle w:val="Emphasis"/>
          <w:highlight w:val="green"/>
        </w:rPr>
        <w:t>fall within a week</w:t>
      </w:r>
      <w:r w:rsidRPr="00F129D3">
        <w:rPr>
          <w:rStyle w:val="StyleUnderline"/>
        </w:rPr>
        <w:t xml:space="preserve"> once it defaults on its debt</w:t>
      </w:r>
      <w:r w:rsidRPr="00F129D3">
        <w:rPr>
          <w:sz w:val="12"/>
        </w:rPr>
        <w:t xml:space="preserve">, </w:t>
      </w:r>
      <w:r w:rsidRPr="00F129D3">
        <w:rPr>
          <w:rStyle w:val="StyleUnderline"/>
        </w:rPr>
        <w:t>but the United States has much more depth to its power.</w:t>
      </w:r>
    </w:p>
    <w:p w14:paraId="7E678BE0" w14:textId="77777777" w:rsidR="00A00208" w:rsidRPr="00F129D3" w:rsidRDefault="00A00208" w:rsidP="00A00208">
      <w:pPr>
        <w:rPr>
          <w:sz w:val="12"/>
        </w:rPr>
      </w:pPr>
      <w:r w:rsidRPr="00F129D3">
        <w:rPr>
          <w:sz w:val="12"/>
        </w:rPr>
        <w:t>Are there synergies between the various campaigns? For example, if you have a BDS success with McDonald’s, does it somehow add to the success of the military embargo?</w:t>
      </w:r>
    </w:p>
    <w:p w14:paraId="656E16DF" w14:textId="77777777" w:rsidR="00A00208" w:rsidRPr="00F129D3" w:rsidRDefault="00A00208" w:rsidP="00A00208">
      <w:pPr>
        <w:rPr>
          <w:sz w:val="12"/>
        </w:rPr>
      </w:pPr>
      <w:r w:rsidRPr="00F129D3">
        <w:rPr>
          <w:sz w:val="12"/>
        </w:rPr>
        <w:t xml:space="preserve">In order to understand how the synergy works, you need to put yourself in the shoes of the business people. </w:t>
      </w:r>
      <w:r w:rsidRPr="00F129D3">
        <w:rPr>
          <w:rStyle w:val="StyleUnderline"/>
          <w:highlight w:val="green"/>
        </w:rPr>
        <w:t>Companies</w:t>
      </w:r>
      <w:r w:rsidRPr="00F129D3">
        <w:rPr>
          <w:sz w:val="12"/>
        </w:rPr>
        <w:t xml:space="preserve"> like McDonald’s responded to the boycott by trying to distance themselves and say, we’ve lost so many billions of dollars, so let’s sell our branches in Israel to another company. But the company is still calling itself McDonald’s and using the McDonald’s brand. So, the work of the campaign continues.</w:t>
      </w:r>
    </w:p>
    <w:p w14:paraId="4B7044A6" w14:textId="77777777" w:rsidR="00A00208" w:rsidRPr="00F129D3" w:rsidRDefault="00A00208" w:rsidP="00A00208">
      <w:pPr>
        <w:rPr>
          <w:sz w:val="12"/>
        </w:rPr>
      </w:pPr>
      <w:r w:rsidRPr="00F129D3">
        <w:rPr>
          <w:sz w:val="12"/>
        </w:rPr>
        <w:t xml:space="preserve">But </w:t>
      </w:r>
      <w:r w:rsidRPr="00F129D3">
        <w:rPr>
          <w:rStyle w:val="StyleUnderline"/>
        </w:rPr>
        <w:t xml:space="preserve">when they take this action of trying to </w:t>
      </w:r>
      <w:r w:rsidRPr="00F129D3">
        <w:rPr>
          <w:rStyle w:val="Emphasis"/>
        </w:rPr>
        <w:t>cut their losses</w:t>
      </w:r>
      <w:r w:rsidRPr="00F129D3">
        <w:rPr>
          <w:rStyle w:val="StyleUnderline"/>
        </w:rPr>
        <w:t xml:space="preserve"> </w:t>
      </w:r>
      <w:r w:rsidRPr="00F129D3">
        <w:rPr>
          <w:rStyle w:val="Emphasis"/>
        </w:rPr>
        <w:t>unsuccessfully</w:t>
      </w:r>
      <w:r w:rsidRPr="00F129D3">
        <w:rPr>
          <w:sz w:val="12"/>
        </w:rPr>
        <w:t xml:space="preserve">, the other companies see this, including arms companies, which are profiting by selling to Israel for now. But then they see, oh, this is a risky business. </w:t>
      </w:r>
      <w:r w:rsidRPr="00F129D3">
        <w:rPr>
          <w:rStyle w:val="StyleUnderline"/>
        </w:rPr>
        <w:t xml:space="preserve">Look what happens to a giant corporation </w:t>
      </w:r>
      <w:r w:rsidRPr="00F129D3">
        <w:rPr>
          <w:rStyle w:val="StyleUnderline"/>
          <w:highlight w:val="green"/>
        </w:rPr>
        <w:t xml:space="preserve">like </w:t>
      </w:r>
      <w:r w:rsidRPr="00F129D3">
        <w:rPr>
          <w:rStyle w:val="Emphasis"/>
          <w:highlight w:val="green"/>
        </w:rPr>
        <w:t>McDonald’s</w:t>
      </w:r>
      <w:r w:rsidRPr="00F129D3">
        <w:rPr>
          <w:sz w:val="12"/>
        </w:rPr>
        <w:t xml:space="preserve">. If it happens to us, </w:t>
      </w:r>
      <w:r w:rsidRPr="00F129D3">
        <w:rPr>
          <w:rStyle w:val="Emphasis"/>
          <w:highlight w:val="green"/>
        </w:rPr>
        <w:t>we will not survive</w:t>
      </w:r>
      <w:r w:rsidRPr="00F129D3">
        <w:rPr>
          <w:rStyle w:val="StyleUnderline"/>
        </w:rPr>
        <w:t xml:space="preserve"> it</w:t>
      </w:r>
      <w:r w:rsidRPr="00F129D3">
        <w:rPr>
          <w:sz w:val="12"/>
        </w:rPr>
        <w:t xml:space="preserve">. </w:t>
      </w:r>
      <w:r w:rsidRPr="00F129D3">
        <w:rPr>
          <w:rStyle w:val="StyleUnderline"/>
        </w:rPr>
        <w:t xml:space="preserve">It’s </w:t>
      </w:r>
      <w:r w:rsidRPr="00F129D3">
        <w:rPr>
          <w:rStyle w:val="StyleUnderline"/>
          <w:highlight w:val="green"/>
        </w:rPr>
        <w:t xml:space="preserve">better to </w:t>
      </w:r>
      <w:r w:rsidRPr="00F129D3">
        <w:rPr>
          <w:rStyle w:val="Emphasis"/>
          <w:highlight w:val="green"/>
        </w:rPr>
        <w:t>cut our losses</w:t>
      </w:r>
      <w:r w:rsidRPr="00F129D3">
        <w:rPr>
          <w:rStyle w:val="StyleUnderline"/>
        </w:rPr>
        <w:t xml:space="preserve"> now </w:t>
      </w:r>
      <w:r w:rsidRPr="00F129D3">
        <w:rPr>
          <w:rStyle w:val="StyleUnderline"/>
          <w:highlight w:val="green"/>
        </w:rPr>
        <w:t>and</w:t>
      </w:r>
      <w:r w:rsidRPr="00F129D3">
        <w:rPr>
          <w:rStyle w:val="StyleUnderline"/>
        </w:rPr>
        <w:t xml:space="preserve"> </w:t>
      </w:r>
      <w:r w:rsidRPr="00F129D3">
        <w:rPr>
          <w:rStyle w:val="Emphasis"/>
          <w:highlight w:val="green"/>
        </w:rPr>
        <w:t>stop trade</w:t>
      </w:r>
      <w:r w:rsidRPr="00F129D3">
        <w:rPr>
          <w:rStyle w:val="StyleUnderline"/>
          <w:highlight w:val="green"/>
        </w:rPr>
        <w:t xml:space="preserve"> with </w:t>
      </w:r>
      <w:r w:rsidRPr="00F129D3">
        <w:rPr>
          <w:rStyle w:val="Emphasis"/>
          <w:highlight w:val="green"/>
        </w:rPr>
        <w:t>Israel</w:t>
      </w:r>
      <w:r w:rsidRPr="00F129D3">
        <w:rPr>
          <w:sz w:val="12"/>
        </w:rPr>
        <w:t>. So that’s how the synergy works.</w:t>
      </w:r>
    </w:p>
    <w:p w14:paraId="2D0673C4" w14:textId="77777777" w:rsidR="00A00208" w:rsidRPr="00F129D3" w:rsidRDefault="00A00208" w:rsidP="00A00208">
      <w:pPr>
        <w:rPr>
          <w:sz w:val="12"/>
        </w:rPr>
      </w:pPr>
      <w:r w:rsidRPr="00F129D3">
        <w:rPr>
          <w:sz w:val="12"/>
        </w:rPr>
        <w:t xml:space="preserve">Just a couple of weeks ago, there was a worldwide survey of states as brands. </w:t>
      </w:r>
      <w:r w:rsidRPr="00F129D3">
        <w:rPr>
          <w:rStyle w:val="Emphasis"/>
        </w:rPr>
        <w:t>Israel</w:t>
      </w:r>
      <w:r w:rsidRPr="00F129D3">
        <w:rPr>
          <w:rStyle w:val="StyleUnderline"/>
        </w:rPr>
        <w:t xml:space="preserve"> got the </w:t>
      </w:r>
      <w:r w:rsidRPr="00F129D3">
        <w:rPr>
          <w:rStyle w:val="Emphasis"/>
        </w:rPr>
        <w:t>last place</w:t>
      </w:r>
      <w:r w:rsidRPr="00F129D3">
        <w:rPr>
          <w:rStyle w:val="StyleUnderline"/>
        </w:rPr>
        <w:t xml:space="preserve"> in </w:t>
      </w:r>
      <w:r w:rsidRPr="00F129D3">
        <w:rPr>
          <w:rStyle w:val="Emphasis"/>
        </w:rPr>
        <w:t>favorability</w:t>
      </w:r>
      <w:r w:rsidRPr="00F129D3">
        <w:rPr>
          <w:rStyle w:val="StyleUnderline"/>
        </w:rPr>
        <w:t xml:space="preserve"> in the whole world</w:t>
      </w:r>
      <w:r w:rsidRPr="00F129D3">
        <w:rPr>
          <w:sz w:val="12"/>
        </w:rPr>
        <w:t xml:space="preserve">; first in world instability, </w:t>
      </w:r>
      <w:r w:rsidRPr="00F129D3">
        <w:rPr>
          <w:rStyle w:val="StyleUnderline"/>
        </w:rPr>
        <w:t>overshooting North Korea for the first time</w:t>
      </w:r>
      <w:r w:rsidRPr="00F129D3">
        <w:rPr>
          <w:sz w:val="12"/>
        </w:rPr>
        <w:t>.</w:t>
      </w:r>
    </w:p>
    <w:p w14:paraId="6B93E969" w14:textId="77777777" w:rsidR="00A00208" w:rsidRPr="00F129D3" w:rsidRDefault="00A00208" w:rsidP="00A00208">
      <w:pPr>
        <w:rPr>
          <w:sz w:val="12"/>
        </w:rPr>
      </w:pPr>
      <w:r w:rsidRPr="00F129D3">
        <w:rPr>
          <w:sz w:val="12"/>
        </w:rPr>
        <w:t xml:space="preserve">The one thing that I haven’t said yet, and I need to say this, is that in this moment when the Trump presidency seems so dark and dangerous for all of us, especially for people in the United States, resistance to Trump is unifying us. And because BDS is global and intersectional, </w:t>
      </w:r>
      <w:r w:rsidRPr="00F129D3">
        <w:rPr>
          <w:rStyle w:val="StyleUnderline"/>
        </w:rPr>
        <w:t xml:space="preserve">the </w:t>
      </w:r>
      <w:r w:rsidRPr="00F129D3">
        <w:rPr>
          <w:rStyle w:val="Emphasis"/>
          <w:highlight w:val="green"/>
        </w:rPr>
        <w:t>potential</w:t>
      </w:r>
      <w:r w:rsidRPr="00F129D3">
        <w:rPr>
          <w:rStyle w:val="StyleUnderline"/>
        </w:rPr>
        <w:t xml:space="preserve"> for a </w:t>
      </w:r>
      <w:r w:rsidRPr="00F129D3">
        <w:rPr>
          <w:rStyle w:val="Emphasis"/>
        </w:rPr>
        <w:t>large tent campaign</w:t>
      </w:r>
      <w:r w:rsidRPr="00F129D3">
        <w:rPr>
          <w:rStyle w:val="StyleUnderline"/>
        </w:rPr>
        <w:t xml:space="preserve"> has </w:t>
      </w:r>
      <w:r w:rsidRPr="00F129D3">
        <w:rPr>
          <w:rStyle w:val="Emphasis"/>
          <w:highlight w:val="green"/>
        </w:rPr>
        <w:t>never been</w:t>
      </w:r>
      <w:r w:rsidRPr="00F129D3">
        <w:rPr>
          <w:rStyle w:val="Emphasis"/>
        </w:rPr>
        <w:t xml:space="preserve"> better</w:t>
      </w:r>
      <w:r w:rsidRPr="00F129D3">
        <w:rPr>
          <w:rStyle w:val="StyleUnderline"/>
        </w:rPr>
        <w:t xml:space="preserve"> or </w:t>
      </w:r>
      <w:r w:rsidRPr="00F129D3">
        <w:rPr>
          <w:rStyle w:val="Emphasis"/>
          <w:highlight w:val="green"/>
        </w:rPr>
        <w:t>stronger</w:t>
      </w:r>
      <w:r w:rsidRPr="00F129D3">
        <w:rPr>
          <w:rStyle w:val="StyleUnderline"/>
        </w:rPr>
        <w:t xml:space="preserve"> than it is now</w:t>
      </w:r>
      <w:r w:rsidRPr="00F129D3">
        <w:rPr>
          <w:sz w:val="12"/>
        </w:rPr>
        <w:t xml:space="preserve">. So </w:t>
      </w:r>
      <w:r w:rsidRPr="00F129D3">
        <w:rPr>
          <w:rStyle w:val="StyleUnderline"/>
        </w:rPr>
        <w:t xml:space="preserve">let’s use that to </w:t>
      </w:r>
      <w:r w:rsidRPr="00F129D3">
        <w:rPr>
          <w:rStyle w:val="Emphasis"/>
        </w:rPr>
        <w:t>our advantage</w:t>
      </w:r>
      <w:r w:rsidRPr="00F129D3">
        <w:rPr>
          <w:sz w:val="12"/>
        </w:rPr>
        <w:t>.</w:t>
      </w:r>
    </w:p>
    <w:p w14:paraId="246E5EBA" w14:textId="77777777" w:rsidR="00A00208" w:rsidRPr="00F129D3" w:rsidRDefault="00A00208" w:rsidP="00A00208"/>
    <w:p w14:paraId="3934C988" w14:textId="77777777" w:rsidR="00A00208" w:rsidRPr="00F129D3" w:rsidRDefault="00A00208" w:rsidP="00A00208"/>
    <w:p w14:paraId="39243695" w14:textId="77777777" w:rsidR="00A00208" w:rsidRPr="00F129D3" w:rsidRDefault="00A00208" w:rsidP="00A00208">
      <w:pPr>
        <w:pStyle w:val="Heading4"/>
      </w:pPr>
      <w:r w:rsidRPr="00F129D3">
        <w:t xml:space="preserve">The BDS </w:t>
      </w:r>
      <w:r w:rsidRPr="00F129D3">
        <w:rPr>
          <w:u w:val="single"/>
        </w:rPr>
        <w:t>campaign</w:t>
      </w:r>
      <w:r w:rsidRPr="00F129D3">
        <w:t xml:space="preserve"> will </w:t>
      </w:r>
      <w:r w:rsidRPr="00F129D3">
        <w:rPr>
          <w:u w:val="single"/>
        </w:rPr>
        <w:t>only</w:t>
      </w:r>
      <w:r w:rsidRPr="00F129D3">
        <w:t xml:space="preserve"> succeed through a successful </w:t>
      </w:r>
      <w:r w:rsidRPr="00F129D3">
        <w:rPr>
          <w:u w:val="single"/>
        </w:rPr>
        <w:t>secondary</w:t>
      </w:r>
      <w:r w:rsidRPr="00F129D3">
        <w:t xml:space="preserve"> boycott. That pressure </w:t>
      </w:r>
      <w:r w:rsidRPr="00F129D3">
        <w:rPr>
          <w:u w:val="single"/>
        </w:rPr>
        <w:t>spills over</w:t>
      </w:r>
      <w:r w:rsidRPr="00F129D3">
        <w:t xml:space="preserve">, inciting government </w:t>
      </w:r>
      <w:r w:rsidRPr="00F129D3">
        <w:rPr>
          <w:u w:val="single"/>
        </w:rPr>
        <w:t>sanctions</w:t>
      </w:r>
      <w:r w:rsidRPr="00F129D3">
        <w:t xml:space="preserve"> in fear of </w:t>
      </w:r>
      <w:r w:rsidRPr="00F129D3">
        <w:rPr>
          <w:u w:val="single"/>
        </w:rPr>
        <w:t>censure</w:t>
      </w:r>
      <w:r w:rsidRPr="00F129D3">
        <w:t xml:space="preserve">. </w:t>
      </w:r>
    </w:p>
    <w:p w14:paraId="3D4EB33E" w14:textId="77777777" w:rsidR="00A00208" w:rsidRPr="00F129D3" w:rsidRDefault="00A00208" w:rsidP="00A00208">
      <w:proofErr w:type="spellStart"/>
      <w:r w:rsidRPr="00F129D3">
        <w:t>Nizan</w:t>
      </w:r>
      <w:proofErr w:type="spellEnd"/>
      <w:r w:rsidRPr="00F129D3">
        <w:t xml:space="preserve"> </w:t>
      </w:r>
      <w:r w:rsidRPr="00F129D3">
        <w:rPr>
          <w:rStyle w:val="Style13ptBold"/>
        </w:rPr>
        <w:t>Feldman ‘17</w:t>
      </w:r>
      <w:r w:rsidRPr="00F129D3">
        <w:t>, a postdoctoral fellow at the Davis institute for International Relations. February 2017. “In the Shadow of Delegitimization: Israel’s Sensitivity to Economic Sanctions,” Institute for National Security Studies Memorandum no. 163, RNey</w:t>
      </w:r>
    </w:p>
    <w:p w14:paraId="0F3F2572" w14:textId="77777777" w:rsidR="00A00208" w:rsidRPr="00F129D3" w:rsidRDefault="00A00208" w:rsidP="00A00208">
      <w:pPr>
        <w:rPr>
          <w:sz w:val="16"/>
        </w:rPr>
      </w:pPr>
      <w:r w:rsidRPr="00F129D3">
        <w:rPr>
          <w:sz w:val="16"/>
        </w:rPr>
        <w:t xml:space="preserve">Since the export of consumer goods does not hold significant weight within the total of Israeli exports, the implementation of a direct consumer boycott on Israeli goods does not present a strategic macroeconomic challenge to Israel. Nonetheless, such a step may worry many Israeli companies, raise their business costs, and even deliver a significant blow to several corporations and sectors. </w:t>
      </w:r>
      <w:r w:rsidRPr="00F129D3">
        <w:rPr>
          <w:rStyle w:val="StyleUnderline"/>
        </w:rPr>
        <w:t xml:space="preserve">The </w:t>
      </w:r>
      <w:r w:rsidRPr="00F129D3">
        <w:rPr>
          <w:rStyle w:val="Emphasis"/>
          <w:highlight w:val="green"/>
        </w:rPr>
        <w:t>entrenchment</w:t>
      </w:r>
      <w:r w:rsidRPr="00F129D3">
        <w:rPr>
          <w:rStyle w:val="StyleUnderline"/>
          <w:highlight w:val="green"/>
        </w:rPr>
        <w:t xml:space="preserve"> of </w:t>
      </w:r>
      <w:r w:rsidRPr="00F129D3">
        <w:rPr>
          <w:rStyle w:val="Emphasis"/>
          <w:highlight w:val="green"/>
        </w:rPr>
        <w:t>negative discourse</w:t>
      </w:r>
      <w:r w:rsidRPr="00F129D3">
        <w:rPr>
          <w:rStyle w:val="StyleUnderline"/>
        </w:rPr>
        <w:t xml:space="preserve"> certainly </w:t>
      </w:r>
      <w:r w:rsidRPr="00F129D3">
        <w:rPr>
          <w:rStyle w:val="Emphasis"/>
          <w:highlight w:val="green"/>
        </w:rPr>
        <w:t>increases</w:t>
      </w:r>
      <w:r w:rsidRPr="00F129D3">
        <w:rPr>
          <w:rStyle w:val="StyleUnderline"/>
          <w:highlight w:val="green"/>
        </w:rPr>
        <w:t xml:space="preserve"> the chances</w:t>
      </w:r>
      <w:r w:rsidRPr="00F129D3">
        <w:rPr>
          <w:rStyle w:val="StyleUnderline"/>
        </w:rPr>
        <w:t xml:space="preserve"> </w:t>
      </w:r>
      <w:r w:rsidRPr="00F129D3">
        <w:rPr>
          <w:rStyle w:val="StyleUnderline"/>
          <w:highlight w:val="green"/>
        </w:rPr>
        <w:t xml:space="preserve">that an unofficial campaign will cause </w:t>
      </w:r>
      <w:r w:rsidRPr="00F129D3">
        <w:rPr>
          <w:rStyle w:val="Emphasis"/>
          <w:highlight w:val="green"/>
        </w:rPr>
        <w:t>greater damage</w:t>
      </w:r>
      <w:r w:rsidRPr="00F129D3">
        <w:rPr>
          <w:rStyle w:val="StyleUnderline"/>
        </w:rPr>
        <w:t xml:space="preserve"> through a </w:t>
      </w:r>
      <w:r w:rsidRPr="00F129D3">
        <w:rPr>
          <w:rStyle w:val="Emphasis"/>
        </w:rPr>
        <w:t>consumer boycott</w:t>
      </w:r>
      <w:r w:rsidRPr="00F129D3">
        <w:rPr>
          <w:rStyle w:val="StyleUnderline"/>
        </w:rPr>
        <w:t xml:space="preserve"> of Israeli consumer goods</w:t>
      </w:r>
      <w:r w:rsidRPr="00F129D3">
        <w:rPr>
          <w:sz w:val="16"/>
        </w:rPr>
        <w:t xml:space="preserve">. Some products, such as food products, can have their Israeli identity concealed and thus reduce the damage of a boycott, but </w:t>
      </w:r>
      <w:r w:rsidRPr="00F129D3">
        <w:rPr>
          <w:rStyle w:val="StyleUnderline"/>
        </w:rPr>
        <w:t xml:space="preserve">such steps </w:t>
      </w:r>
      <w:r w:rsidRPr="00F129D3">
        <w:rPr>
          <w:rStyle w:val="Emphasis"/>
          <w:highlight w:val="green"/>
        </w:rPr>
        <w:t>increase</w:t>
      </w:r>
      <w:r w:rsidRPr="00F129D3">
        <w:rPr>
          <w:rStyle w:val="StyleUnderline"/>
          <w:highlight w:val="green"/>
        </w:rPr>
        <w:t xml:space="preserve"> </w:t>
      </w:r>
      <w:r w:rsidRPr="00F129D3">
        <w:rPr>
          <w:rStyle w:val="Emphasis"/>
          <w:highlight w:val="green"/>
        </w:rPr>
        <w:t>business costs and</w:t>
      </w:r>
      <w:r w:rsidRPr="00F129D3">
        <w:rPr>
          <w:rStyle w:val="StyleUnderline"/>
        </w:rPr>
        <w:t xml:space="preserve"> may</w:t>
      </w:r>
      <w:r w:rsidRPr="00F129D3">
        <w:rPr>
          <w:sz w:val="16"/>
        </w:rPr>
        <w:t xml:space="preserve">, </w:t>
      </w:r>
      <w:r w:rsidRPr="00F129D3">
        <w:rPr>
          <w:rStyle w:val="StyleUnderline"/>
        </w:rPr>
        <w:t>conversely</w:t>
      </w:r>
      <w:r w:rsidRPr="00F129D3">
        <w:rPr>
          <w:sz w:val="16"/>
        </w:rPr>
        <w:t xml:space="preserve">, </w:t>
      </w:r>
      <w:r w:rsidRPr="00F129D3">
        <w:rPr>
          <w:rStyle w:val="StyleUnderline"/>
          <w:highlight w:val="green"/>
        </w:rPr>
        <w:t xml:space="preserve">lead to a </w:t>
      </w:r>
      <w:r w:rsidRPr="00F129D3">
        <w:rPr>
          <w:rStyle w:val="Emphasis"/>
          <w:highlight w:val="green"/>
        </w:rPr>
        <w:t>drop</w:t>
      </w:r>
      <w:r w:rsidRPr="00F129D3">
        <w:rPr>
          <w:rStyle w:val="StyleUnderline"/>
          <w:highlight w:val="green"/>
        </w:rPr>
        <w:t xml:space="preserve"> in </w:t>
      </w:r>
      <w:r w:rsidRPr="00F129D3">
        <w:rPr>
          <w:rStyle w:val="Emphasis"/>
          <w:highlight w:val="green"/>
        </w:rPr>
        <w:t>demand</w:t>
      </w:r>
      <w:r w:rsidRPr="00F129D3">
        <w:rPr>
          <w:rStyle w:val="StyleUnderline"/>
        </w:rPr>
        <w:t xml:space="preserve"> from consumers looking for familiar Israeli products</w:t>
      </w:r>
      <w:r w:rsidRPr="00F129D3">
        <w:rPr>
          <w:sz w:val="16"/>
        </w:rPr>
        <w:t>.</w:t>
      </w:r>
    </w:p>
    <w:p w14:paraId="048C4AAD" w14:textId="77777777" w:rsidR="00A00208" w:rsidRPr="00F129D3" w:rsidRDefault="00A00208" w:rsidP="00A00208">
      <w:pPr>
        <w:rPr>
          <w:sz w:val="16"/>
        </w:rPr>
      </w:pPr>
      <w:r w:rsidRPr="00F129D3">
        <w:rPr>
          <w:sz w:val="16"/>
        </w:rPr>
        <w:t xml:space="preserve">In my opinion, </w:t>
      </w:r>
      <w:r w:rsidRPr="00F129D3">
        <w:rPr>
          <w:rStyle w:val="StyleUnderline"/>
        </w:rPr>
        <w:t xml:space="preserve">a change in </w:t>
      </w:r>
      <w:r w:rsidRPr="00F129D3">
        <w:rPr>
          <w:rStyle w:val="Emphasis"/>
        </w:rPr>
        <w:t>only</w:t>
      </w:r>
      <w:r w:rsidRPr="00F129D3">
        <w:rPr>
          <w:rStyle w:val="StyleUnderline"/>
        </w:rPr>
        <w:t xml:space="preserve"> the </w:t>
      </w:r>
      <w:r w:rsidRPr="00F129D3">
        <w:rPr>
          <w:rStyle w:val="Emphasis"/>
        </w:rPr>
        <w:t>discourse</w:t>
      </w:r>
      <w:r w:rsidRPr="00F129D3">
        <w:rPr>
          <w:rStyle w:val="StyleUnderline"/>
        </w:rPr>
        <w:t xml:space="preserve"> causes </w:t>
      </w:r>
      <w:r w:rsidRPr="00F129D3">
        <w:rPr>
          <w:rStyle w:val="Emphasis"/>
        </w:rPr>
        <w:t>no threat</w:t>
      </w:r>
      <w:r w:rsidRPr="00F129D3">
        <w:rPr>
          <w:rStyle w:val="StyleUnderline"/>
        </w:rPr>
        <w:t xml:space="preserve"> to Israel’s </w:t>
      </w:r>
      <w:r w:rsidRPr="00F129D3">
        <w:rPr>
          <w:rStyle w:val="Emphasis"/>
        </w:rPr>
        <w:t>core exports</w:t>
      </w:r>
      <w:r w:rsidRPr="00F129D3">
        <w:rPr>
          <w:rStyle w:val="StyleUnderline"/>
        </w:rPr>
        <w:t xml:space="preserve"> of inputs and </w:t>
      </w:r>
      <w:r w:rsidRPr="00F129D3">
        <w:rPr>
          <w:rStyle w:val="Emphasis"/>
        </w:rPr>
        <w:t>non-consumer goods</w:t>
      </w:r>
      <w:r w:rsidRPr="00F129D3">
        <w:rPr>
          <w:sz w:val="16"/>
        </w:rPr>
        <w:t xml:space="preserve">. In other words, </w:t>
      </w:r>
      <w:r w:rsidRPr="00F129D3">
        <w:rPr>
          <w:rStyle w:val="StyleUnderline"/>
          <w:sz w:val="26"/>
          <w:szCs w:val="26"/>
          <w:highlight w:val="green"/>
        </w:rPr>
        <w:t xml:space="preserve">the </w:t>
      </w:r>
      <w:r w:rsidRPr="00F129D3">
        <w:rPr>
          <w:rStyle w:val="Emphasis"/>
          <w:sz w:val="26"/>
          <w:szCs w:val="26"/>
          <w:highlight w:val="green"/>
        </w:rPr>
        <w:t>unofficial campaign</w:t>
      </w:r>
      <w:r w:rsidRPr="00F129D3">
        <w:rPr>
          <w:rStyle w:val="StyleUnderline"/>
          <w:sz w:val="26"/>
          <w:szCs w:val="26"/>
          <w:highlight w:val="green"/>
        </w:rPr>
        <w:t xml:space="preserve"> will </w:t>
      </w:r>
      <w:r w:rsidRPr="00F129D3">
        <w:rPr>
          <w:rStyle w:val="Emphasis"/>
          <w:sz w:val="26"/>
          <w:szCs w:val="26"/>
          <w:highlight w:val="green"/>
        </w:rPr>
        <w:t>only</w:t>
      </w:r>
      <w:r w:rsidRPr="00F129D3">
        <w:rPr>
          <w:rStyle w:val="StyleUnderline"/>
          <w:sz w:val="26"/>
          <w:szCs w:val="26"/>
          <w:highlight w:val="green"/>
        </w:rPr>
        <w:t xml:space="preserve"> present a</w:t>
      </w:r>
      <w:r w:rsidRPr="00F129D3">
        <w:rPr>
          <w:rStyle w:val="StyleUnderline"/>
          <w:sz w:val="26"/>
          <w:szCs w:val="26"/>
        </w:rPr>
        <w:t xml:space="preserve"> </w:t>
      </w:r>
      <w:r w:rsidRPr="00F129D3">
        <w:rPr>
          <w:rStyle w:val="Emphasis"/>
          <w:sz w:val="26"/>
          <w:szCs w:val="26"/>
        </w:rPr>
        <w:t xml:space="preserve">strategic </w:t>
      </w:r>
      <w:r w:rsidRPr="00F129D3">
        <w:rPr>
          <w:rStyle w:val="Emphasis"/>
          <w:sz w:val="26"/>
          <w:szCs w:val="26"/>
          <w:highlight w:val="green"/>
        </w:rPr>
        <w:t>threat</w:t>
      </w:r>
      <w:r w:rsidRPr="00F129D3">
        <w:rPr>
          <w:rStyle w:val="StyleUnderline"/>
          <w:sz w:val="26"/>
          <w:szCs w:val="26"/>
          <w:highlight w:val="green"/>
        </w:rPr>
        <w:t xml:space="preserve"> to the Israeli economy if it </w:t>
      </w:r>
      <w:r w:rsidRPr="00F129D3">
        <w:rPr>
          <w:rStyle w:val="Emphasis"/>
          <w:sz w:val="26"/>
          <w:szCs w:val="26"/>
          <w:highlight w:val="green"/>
        </w:rPr>
        <w:t>succeeds</w:t>
      </w:r>
      <w:r w:rsidRPr="00F129D3">
        <w:rPr>
          <w:rStyle w:val="StyleUnderline"/>
          <w:sz w:val="26"/>
          <w:szCs w:val="26"/>
          <w:highlight w:val="green"/>
        </w:rPr>
        <w:t xml:space="preserve"> in</w:t>
      </w:r>
      <w:r w:rsidRPr="00F129D3">
        <w:rPr>
          <w:rStyle w:val="StyleUnderline"/>
          <w:sz w:val="26"/>
          <w:szCs w:val="26"/>
        </w:rPr>
        <w:t xml:space="preserve"> either </w:t>
      </w:r>
      <w:r w:rsidRPr="00F129D3">
        <w:rPr>
          <w:rStyle w:val="StyleUnderline"/>
          <w:sz w:val="26"/>
          <w:szCs w:val="26"/>
          <w:highlight w:val="green"/>
        </w:rPr>
        <w:t xml:space="preserve">implementing a </w:t>
      </w:r>
      <w:r w:rsidRPr="00F129D3">
        <w:rPr>
          <w:rStyle w:val="Emphasis"/>
          <w:sz w:val="26"/>
          <w:szCs w:val="26"/>
          <w:highlight w:val="green"/>
        </w:rPr>
        <w:t>secondary boycott</w:t>
      </w:r>
      <w:r w:rsidRPr="00F129D3">
        <w:rPr>
          <w:rStyle w:val="StyleUnderline"/>
          <w:sz w:val="26"/>
          <w:szCs w:val="26"/>
          <w:highlight w:val="green"/>
        </w:rPr>
        <w:t xml:space="preserve"> of </w:t>
      </w:r>
      <w:r w:rsidRPr="00F129D3">
        <w:rPr>
          <w:rStyle w:val="Emphasis"/>
          <w:sz w:val="26"/>
          <w:szCs w:val="26"/>
          <w:highlight w:val="green"/>
        </w:rPr>
        <w:t>companies</w:t>
      </w:r>
      <w:r w:rsidRPr="00F129D3">
        <w:rPr>
          <w:rStyle w:val="StyleUnderline"/>
          <w:sz w:val="26"/>
          <w:szCs w:val="26"/>
          <w:highlight w:val="green"/>
        </w:rPr>
        <w:t xml:space="preserve"> that incorporate Israeli goods</w:t>
      </w:r>
      <w:r w:rsidRPr="00F129D3">
        <w:rPr>
          <w:rStyle w:val="StyleUnderline"/>
          <w:sz w:val="26"/>
          <w:szCs w:val="26"/>
        </w:rPr>
        <w:t xml:space="preserve"> in their </w:t>
      </w:r>
      <w:r w:rsidRPr="00F129D3">
        <w:rPr>
          <w:rStyle w:val="Emphasis"/>
          <w:sz w:val="26"/>
          <w:szCs w:val="26"/>
        </w:rPr>
        <w:t>production processes</w:t>
      </w:r>
      <w:r w:rsidRPr="00F129D3">
        <w:rPr>
          <w:rStyle w:val="StyleUnderline"/>
        </w:rPr>
        <w:t xml:space="preserve"> or invest in Israel or in </w:t>
      </w:r>
      <w:r w:rsidRPr="00F129D3">
        <w:rPr>
          <w:rStyle w:val="Emphasis"/>
        </w:rPr>
        <w:t>pressurizing governments</w:t>
      </w:r>
      <w:r w:rsidRPr="00F129D3">
        <w:rPr>
          <w:rStyle w:val="StyleUnderline"/>
        </w:rPr>
        <w:t xml:space="preserve"> to significantly </w:t>
      </w:r>
      <w:r w:rsidRPr="00F129D3">
        <w:rPr>
          <w:rStyle w:val="Emphasis"/>
        </w:rPr>
        <w:t>change</w:t>
      </w:r>
      <w:r w:rsidRPr="00F129D3">
        <w:rPr>
          <w:rStyle w:val="StyleUnderline"/>
        </w:rPr>
        <w:t xml:space="preserve"> the </w:t>
      </w:r>
      <w:r w:rsidRPr="00F129D3">
        <w:rPr>
          <w:rStyle w:val="Emphasis"/>
        </w:rPr>
        <w:t>frameworks</w:t>
      </w:r>
      <w:r w:rsidRPr="00F129D3">
        <w:rPr>
          <w:rStyle w:val="StyleUnderline"/>
        </w:rPr>
        <w:t xml:space="preserve"> that institutionalize their </w:t>
      </w:r>
      <w:r w:rsidRPr="00F129D3">
        <w:rPr>
          <w:rStyle w:val="Emphasis"/>
        </w:rPr>
        <w:t>economic ties</w:t>
      </w:r>
      <w:r w:rsidRPr="00F129D3">
        <w:rPr>
          <w:rStyle w:val="StyleUnderline"/>
        </w:rPr>
        <w:t xml:space="preserve"> with Israel</w:t>
      </w:r>
      <w:r w:rsidRPr="00F129D3">
        <w:rPr>
          <w:sz w:val="16"/>
        </w:rPr>
        <w:t xml:space="preserve">. These two threats are unlikely to be realized, but </w:t>
      </w:r>
      <w:r w:rsidRPr="00F129D3">
        <w:rPr>
          <w:rStyle w:val="StyleUnderline"/>
        </w:rPr>
        <w:t xml:space="preserve">it is possible to </w:t>
      </w:r>
      <w:r w:rsidRPr="00F129D3">
        <w:rPr>
          <w:rStyle w:val="Emphasis"/>
          <w:highlight w:val="green"/>
        </w:rPr>
        <w:t>imagine</w:t>
      </w:r>
      <w:r w:rsidRPr="00F129D3">
        <w:rPr>
          <w:rStyle w:val="StyleUnderline"/>
          <w:highlight w:val="green"/>
        </w:rPr>
        <w:t xml:space="preserve"> a scenario in which</w:t>
      </w:r>
      <w:r w:rsidRPr="00F129D3">
        <w:rPr>
          <w:rStyle w:val="StyleUnderline"/>
        </w:rPr>
        <w:t xml:space="preserve"> such </w:t>
      </w:r>
      <w:r w:rsidRPr="00F129D3">
        <w:rPr>
          <w:rStyle w:val="Emphasis"/>
          <w:highlight w:val="green"/>
        </w:rPr>
        <w:t>measures</w:t>
      </w:r>
      <w:r w:rsidRPr="00F129D3">
        <w:rPr>
          <w:rStyle w:val="StyleUnderline"/>
        </w:rPr>
        <w:t xml:space="preserve"> </w:t>
      </w:r>
      <w:r w:rsidRPr="00F129D3">
        <w:rPr>
          <w:rStyle w:val="StyleUnderline"/>
          <w:highlight w:val="green"/>
        </w:rPr>
        <w:t>gather</w:t>
      </w:r>
      <w:r w:rsidRPr="00F129D3">
        <w:rPr>
          <w:rStyle w:val="StyleUnderline"/>
        </w:rPr>
        <w:t xml:space="preserve"> certain </w:t>
      </w:r>
      <w:r w:rsidRPr="00F129D3">
        <w:rPr>
          <w:rStyle w:val="Emphasis"/>
          <w:highlight w:val="green"/>
        </w:rPr>
        <w:t>momentum</w:t>
      </w:r>
      <w:r w:rsidRPr="00F129D3">
        <w:rPr>
          <w:sz w:val="16"/>
        </w:rPr>
        <w:t>.</w:t>
      </w:r>
    </w:p>
    <w:p w14:paraId="15199489" w14:textId="77777777" w:rsidR="00A00208" w:rsidRPr="00F129D3" w:rsidRDefault="00A00208" w:rsidP="00A00208">
      <w:pPr>
        <w:rPr>
          <w:sz w:val="16"/>
        </w:rPr>
      </w:pPr>
      <w:r w:rsidRPr="00F129D3">
        <w:rPr>
          <w:rStyle w:val="StyleUnderline"/>
        </w:rPr>
        <w:t xml:space="preserve">The </w:t>
      </w:r>
      <w:r w:rsidRPr="00F129D3">
        <w:rPr>
          <w:rStyle w:val="Emphasis"/>
          <w:highlight w:val="green"/>
        </w:rPr>
        <w:t>implementation</w:t>
      </w:r>
      <w:r w:rsidRPr="00F129D3">
        <w:rPr>
          <w:rStyle w:val="StyleUnderline"/>
          <w:highlight w:val="green"/>
        </w:rPr>
        <w:t xml:space="preserve"> of a </w:t>
      </w:r>
      <w:r w:rsidRPr="00F129D3">
        <w:rPr>
          <w:rStyle w:val="Emphasis"/>
          <w:highlight w:val="green"/>
        </w:rPr>
        <w:t>secondary boycott</w:t>
      </w:r>
      <w:r w:rsidRPr="00F129D3">
        <w:rPr>
          <w:sz w:val="16"/>
        </w:rPr>
        <w:t>—not to mention a tertiary boycott involving companies that do business with companies that do business with Israel—</w:t>
      </w:r>
      <w:r w:rsidRPr="00F129D3">
        <w:rPr>
          <w:rStyle w:val="StyleUnderline"/>
          <w:highlight w:val="green"/>
        </w:rPr>
        <w:t>would be</w:t>
      </w:r>
      <w:r w:rsidRPr="00F129D3">
        <w:rPr>
          <w:rStyle w:val="StyleUnderline"/>
        </w:rPr>
        <w:t xml:space="preserve"> a </w:t>
      </w:r>
      <w:r w:rsidRPr="00F129D3">
        <w:rPr>
          <w:rStyle w:val="Emphasis"/>
          <w:highlight w:val="green"/>
        </w:rPr>
        <w:t>difficult</w:t>
      </w:r>
      <w:r w:rsidRPr="00F129D3">
        <w:rPr>
          <w:rStyle w:val="StyleUnderline"/>
        </w:rPr>
        <w:t xml:space="preserve"> task</w:t>
      </w:r>
      <w:r w:rsidRPr="00F129D3">
        <w:rPr>
          <w:sz w:val="16"/>
        </w:rPr>
        <w:t xml:space="preserve">. Unlike with consumer goods, it would be difficult for the boycotters to compile a list of products containing Israeli components or of all companies that incorporate Israeli inputs in their production processes. The </w:t>
      </w:r>
      <w:r w:rsidRPr="00F129D3">
        <w:rPr>
          <w:rStyle w:val="StyleUnderline"/>
          <w:highlight w:val="green"/>
        </w:rPr>
        <w:t>boycotters</w:t>
      </w:r>
      <w:r w:rsidRPr="00F129D3">
        <w:rPr>
          <w:rStyle w:val="StyleUnderline"/>
        </w:rPr>
        <w:t xml:space="preserve"> could </w:t>
      </w:r>
      <w:r w:rsidRPr="00F129D3">
        <w:rPr>
          <w:rStyle w:val="StyleUnderline"/>
          <w:highlight w:val="green"/>
        </w:rPr>
        <w:t>direct</w:t>
      </w:r>
      <w:r w:rsidRPr="00F129D3">
        <w:rPr>
          <w:rStyle w:val="StyleUnderline"/>
        </w:rPr>
        <w:t xml:space="preserve"> their </w:t>
      </w:r>
      <w:r w:rsidRPr="00F129D3">
        <w:rPr>
          <w:rStyle w:val="StyleUnderline"/>
          <w:highlight w:val="green"/>
        </w:rPr>
        <w:t xml:space="preserve">efforts toward a </w:t>
      </w:r>
      <w:r w:rsidRPr="00F129D3">
        <w:rPr>
          <w:rStyle w:val="Emphasis"/>
          <w:highlight w:val="green"/>
        </w:rPr>
        <w:t>number</w:t>
      </w:r>
      <w:r w:rsidRPr="00F129D3">
        <w:rPr>
          <w:rStyle w:val="StyleUnderline"/>
          <w:highlight w:val="green"/>
        </w:rPr>
        <w:t xml:space="preserve"> of </w:t>
      </w:r>
      <w:r w:rsidRPr="00F129D3">
        <w:rPr>
          <w:rStyle w:val="Emphasis"/>
        </w:rPr>
        <w:t>major</w:t>
      </w:r>
      <w:r w:rsidRPr="00F129D3">
        <w:rPr>
          <w:sz w:val="16"/>
        </w:rPr>
        <w:t xml:space="preserve">, </w:t>
      </w:r>
      <w:r w:rsidRPr="00F129D3">
        <w:rPr>
          <w:rStyle w:val="StyleUnderline"/>
        </w:rPr>
        <w:t xml:space="preserve">well-known </w:t>
      </w:r>
      <w:r w:rsidRPr="00F129D3">
        <w:rPr>
          <w:rStyle w:val="Emphasis"/>
          <w:highlight w:val="green"/>
        </w:rPr>
        <w:t>flagship companies</w:t>
      </w:r>
      <w:r w:rsidRPr="00F129D3">
        <w:rPr>
          <w:rStyle w:val="StyleUnderline"/>
        </w:rPr>
        <w:t xml:space="preserve"> operating in Israel in the hope that such pressure would </w:t>
      </w:r>
      <w:r w:rsidRPr="00F129D3">
        <w:rPr>
          <w:rStyle w:val="Emphasis"/>
        </w:rPr>
        <w:t>create momentum</w:t>
      </w:r>
      <w:r w:rsidRPr="00F129D3">
        <w:rPr>
          <w:rStyle w:val="StyleUnderline"/>
        </w:rPr>
        <w:t xml:space="preserve"> </w:t>
      </w:r>
      <w:r w:rsidRPr="00F129D3">
        <w:rPr>
          <w:rStyle w:val="StyleUnderline"/>
          <w:highlight w:val="green"/>
        </w:rPr>
        <w:t xml:space="preserve">and </w:t>
      </w:r>
      <w:r w:rsidRPr="00F129D3">
        <w:rPr>
          <w:rStyle w:val="Emphasis"/>
          <w:highlight w:val="green"/>
        </w:rPr>
        <w:t>deter other</w:t>
      </w:r>
      <w:r w:rsidRPr="00F129D3">
        <w:rPr>
          <w:rStyle w:val="Emphasis"/>
        </w:rPr>
        <w:t xml:space="preserve"> companie</w:t>
      </w:r>
      <w:r w:rsidRPr="00F129D3">
        <w:rPr>
          <w:rStyle w:val="Emphasis"/>
          <w:highlight w:val="green"/>
        </w:rPr>
        <w:t>s</w:t>
      </w:r>
      <w:r w:rsidRPr="00F129D3">
        <w:rPr>
          <w:sz w:val="16"/>
        </w:rPr>
        <w:t>. But in order for such pressure to have an effect, the companies that rely on Israeli inputs and invest in Israel must be convinced of the economic damage of continued business dealings with Israel.</w:t>
      </w:r>
    </w:p>
    <w:p w14:paraId="1163FC67" w14:textId="77777777" w:rsidR="00A00208" w:rsidRPr="00F129D3" w:rsidRDefault="00A00208" w:rsidP="00A00208">
      <w:pPr>
        <w:rPr>
          <w:sz w:val="16"/>
        </w:rPr>
      </w:pPr>
      <w:r w:rsidRPr="00F129D3">
        <w:rPr>
          <w:rStyle w:val="StyleUnderline"/>
        </w:rPr>
        <w:t xml:space="preserve">Most </w:t>
      </w:r>
      <w:r w:rsidRPr="00F129D3">
        <w:rPr>
          <w:rStyle w:val="Emphasis"/>
        </w:rPr>
        <w:t>Israeli exports</w:t>
      </w:r>
      <w:r w:rsidRPr="00F129D3">
        <w:rPr>
          <w:rStyle w:val="StyleUnderline"/>
        </w:rPr>
        <w:t xml:space="preserve"> are produced by companies with a multinational dimension that have </w:t>
      </w:r>
      <w:r w:rsidRPr="00F129D3">
        <w:rPr>
          <w:rStyle w:val="Emphasis"/>
        </w:rPr>
        <w:t>significant</w:t>
      </w:r>
      <w:r w:rsidRPr="00F129D3">
        <w:rPr>
          <w:rStyle w:val="StyleUnderline"/>
        </w:rPr>
        <w:t xml:space="preserve"> </w:t>
      </w:r>
      <w:r w:rsidRPr="00F129D3">
        <w:rPr>
          <w:rStyle w:val="Emphasis"/>
        </w:rPr>
        <w:t>economic</w:t>
      </w:r>
      <w:r w:rsidRPr="00F129D3">
        <w:rPr>
          <w:rStyle w:val="StyleUnderline"/>
        </w:rPr>
        <w:t xml:space="preserve"> and political </w:t>
      </w:r>
      <w:r w:rsidRPr="00F129D3">
        <w:rPr>
          <w:rStyle w:val="Emphasis"/>
        </w:rPr>
        <w:t>power</w:t>
      </w:r>
      <w:r w:rsidRPr="00F129D3">
        <w:rPr>
          <w:sz w:val="16"/>
        </w:rPr>
        <w:t xml:space="preserve">, likewise for the companies responsible for most of the direct investment in Israel. </w:t>
      </w:r>
      <w:r w:rsidRPr="00F129D3">
        <w:rPr>
          <w:rStyle w:val="StyleUnderline"/>
        </w:rPr>
        <w:t xml:space="preserve">This fact </w:t>
      </w:r>
      <w:r w:rsidRPr="00F129D3">
        <w:rPr>
          <w:rStyle w:val="Emphasis"/>
        </w:rPr>
        <w:t>does not</w:t>
      </w:r>
      <w:r w:rsidRPr="00F129D3">
        <w:rPr>
          <w:rStyle w:val="StyleUnderline"/>
        </w:rPr>
        <w:t xml:space="preserve"> completely </w:t>
      </w:r>
      <w:r w:rsidRPr="00F129D3">
        <w:rPr>
          <w:rStyle w:val="Emphasis"/>
        </w:rPr>
        <w:t>immunize</w:t>
      </w:r>
      <w:r w:rsidRPr="00F129D3">
        <w:rPr>
          <w:rStyle w:val="StyleUnderline"/>
        </w:rPr>
        <w:t xml:space="preserve"> the </w:t>
      </w:r>
      <w:r w:rsidRPr="00F129D3">
        <w:rPr>
          <w:rStyle w:val="Emphasis"/>
        </w:rPr>
        <w:t>flow of investments</w:t>
      </w:r>
      <w:r w:rsidRPr="00F129D3">
        <w:rPr>
          <w:rStyle w:val="StyleUnderline"/>
        </w:rPr>
        <w:t xml:space="preserve"> into Israel and of exports out of Israel</w:t>
      </w:r>
      <w:r w:rsidRPr="00F129D3">
        <w:rPr>
          <w:sz w:val="16"/>
        </w:rPr>
        <w:t xml:space="preserve">, but it does reinforce the assessment that some of the strong companies operating in Israel will attempt certain blocking maneuvers before abandoning Israel and harming their own economic interests. This was </w:t>
      </w:r>
      <w:r w:rsidRPr="00F129D3">
        <w:rPr>
          <w:rStyle w:val="StyleUnderline"/>
        </w:rPr>
        <w:t xml:space="preserve">demonstrated recently when </w:t>
      </w:r>
      <w:r w:rsidRPr="00F129D3">
        <w:rPr>
          <w:rStyle w:val="Emphasis"/>
        </w:rPr>
        <w:t>politicians</w:t>
      </w:r>
      <w:r w:rsidRPr="00F129D3">
        <w:rPr>
          <w:rStyle w:val="StyleUnderline"/>
        </w:rPr>
        <w:t xml:space="preserve"> and </w:t>
      </w:r>
      <w:r w:rsidRPr="00F129D3">
        <w:rPr>
          <w:rStyle w:val="Emphasis"/>
        </w:rPr>
        <w:t>lobbyists</w:t>
      </w:r>
      <w:r w:rsidRPr="00F129D3">
        <w:rPr>
          <w:rStyle w:val="StyleUnderline"/>
        </w:rPr>
        <w:t xml:space="preserve"> in the US, seeking to promote </w:t>
      </w:r>
      <w:r w:rsidRPr="00F129D3">
        <w:rPr>
          <w:rStyle w:val="Emphasis"/>
        </w:rPr>
        <w:t>legislation against</w:t>
      </w:r>
      <w:r w:rsidRPr="00F129D3">
        <w:rPr>
          <w:rStyle w:val="StyleUnderline"/>
        </w:rPr>
        <w:t xml:space="preserve"> parties attempting to </w:t>
      </w:r>
      <w:r w:rsidRPr="00F129D3">
        <w:rPr>
          <w:rStyle w:val="Emphasis"/>
        </w:rPr>
        <w:t>boycott</w:t>
      </w:r>
      <w:r w:rsidRPr="00F129D3">
        <w:rPr>
          <w:rStyle w:val="StyleUnderline"/>
        </w:rPr>
        <w:t xml:space="preserve"> Israel</w:t>
      </w:r>
      <w:r w:rsidRPr="00F129D3">
        <w:rPr>
          <w:sz w:val="16"/>
        </w:rPr>
        <w:t xml:space="preserve">, </w:t>
      </w:r>
      <w:r w:rsidRPr="00F129D3">
        <w:rPr>
          <w:rStyle w:val="Emphasis"/>
        </w:rPr>
        <w:t>highlighted</w:t>
      </w:r>
      <w:r w:rsidRPr="00F129D3">
        <w:rPr>
          <w:rStyle w:val="StyleUnderline"/>
        </w:rPr>
        <w:t xml:space="preserve"> the </w:t>
      </w:r>
      <w:r w:rsidRPr="00F129D3">
        <w:rPr>
          <w:rStyle w:val="Emphasis"/>
        </w:rPr>
        <w:t>expected damage</w:t>
      </w:r>
      <w:r w:rsidRPr="00F129D3">
        <w:rPr>
          <w:rStyle w:val="StyleUnderline"/>
        </w:rPr>
        <w:t xml:space="preserve"> to </w:t>
      </w:r>
      <w:r w:rsidRPr="00F129D3">
        <w:rPr>
          <w:rStyle w:val="Emphasis"/>
        </w:rPr>
        <w:t>US multinationals</w:t>
      </w:r>
      <w:r w:rsidRPr="00F129D3">
        <w:rPr>
          <w:rStyle w:val="StyleUnderline"/>
        </w:rPr>
        <w:t xml:space="preserve"> and general employment if sanctions are imposed on Israel</w:t>
      </w:r>
      <w:r w:rsidRPr="00F129D3">
        <w:rPr>
          <w:sz w:val="16"/>
        </w:rPr>
        <w:t>.</w:t>
      </w:r>
    </w:p>
    <w:p w14:paraId="43D6AA79" w14:textId="77777777" w:rsidR="00A00208" w:rsidRPr="00F129D3" w:rsidRDefault="00A00208" w:rsidP="00A00208">
      <w:pPr>
        <w:rPr>
          <w:sz w:val="16"/>
        </w:rPr>
      </w:pPr>
      <w:r w:rsidRPr="00F129D3">
        <w:rPr>
          <w:sz w:val="16"/>
        </w:rPr>
        <w:t xml:space="preserve">At present, neither European nor any other governments seem to be responding affirmatively to calls for official, comprehensive economic sanctions on Israel or the dissolution of trade agreements. In light of the entire continuum of interests and processes described in this memorandum, the future acquiescence of the EU or other major trading partners to such calls appears unlikely. However, </w:t>
      </w:r>
      <w:r w:rsidRPr="00F129D3">
        <w:rPr>
          <w:rStyle w:val="StyleUnderline"/>
        </w:rPr>
        <w:t xml:space="preserve">various </w:t>
      </w:r>
      <w:r w:rsidRPr="00F129D3">
        <w:rPr>
          <w:rStyle w:val="Emphasis"/>
        </w:rPr>
        <w:t>official measures</w:t>
      </w:r>
      <w:r w:rsidRPr="00F129D3">
        <w:rPr>
          <w:sz w:val="16"/>
        </w:rPr>
        <w:t xml:space="preserve">, not considered extreme, are certainly feasible. Such measures may </w:t>
      </w:r>
      <w:r w:rsidRPr="00F129D3">
        <w:rPr>
          <w:rStyle w:val="StyleUnderline"/>
        </w:rPr>
        <w:t xml:space="preserve">include the </w:t>
      </w:r>
      <w:r w:rsidRPr="00F129D3">
        <w:rPr>
          <w:rStyle w:val="Emphasis"/>
        </w:rPr>
        <w:t>intensification</w:t>
      </w:r>
      <w:r w:rsidRPr="00F129D3">
        <w:rPr>
          <w:rStyle w:val="StyleUnderline"/>
        </w:rPr>
        <w:t xml:space="preserve"> of </w:t>
      </w:r>
      <w:r w:rsidRPr="00F129D3">
        <w:rPr>
          <w:rStyle w:val="Emphasis"/>
        </w:rPr>
        <w:t>focused processes</w:t>
      </w:r>
      <w:r w:rsidRPr="00F129D3">
        <w:rPr>
          <w:rStyle w:val="StyleUnderline"/>
        </w:rPr>
        <w:t xml:space="preserve"> intended to harm the export of goods from the settlements and may cause a </w:t>
      </w:r>
      <w:r w:rsidRPr="00F129D3">
        <w:rPr>
          <w:rStyle w:val="Emphasis"/>
        </w:rPr>
        <w:t>considerable amount</w:t>
      </w:r>
      <w:r w:rsidRPr="00F129D3">
        <w:rPr>
          <w:rStyle w:val="StyleUnderline"/>
        </w:rPr>
        <w:t xml:space="preserve"> of </w:t>
      </w:r>
      <w:r w:rsidRPr="00F129D3">
        <w:rPr>
          <w:rStyle w:val="Emphasis"/>
        </w:rPr>
        <w:t>damage</w:t>
      </w:r>
      <w:r w:rsidRPr="00F129D3">
        <w:rPr>
          <w:sz w:val="16"/>
        </w:rPr>
        <w:t xml:space="preserve">. As presented in the first two chapters, </w:t>
      </w:r>
      <w:r w:rsidRPr="00F129D3">
        <w:rPr>
          <w:rStyle w:val="StyleUnderline"/>
        </w:rPr>
        <w:t xml:space="preserve">any decision by </w:t>
      </w:r>
      <w:r w:rsidRPr="00F129D3">
        <w:rPr>
          <w:rStyle w:val="Emphasis"/>
        </w:rPr>
        <w:t>governments</w:t>
      </w:r>
      <w:r w:rsidRPr="00F129D3">
        <w:rPr>
          <w:rStyle w:val="StyleUnderline"/>
        </w:rPr>
        <w:t xml:space="preserve"> or strong organizations to implement official measures may lead to </w:t>
      </w:r>
      <w:r w:rsidRPr="00F129D3">
        <w:rPr>
          <w:rStyle w:val="Emphasis"/>
        </w:rPr>
        <w:t>costs</w:t>
      </w:r>
      <w:r w:rsidRPr="00F129D3">
        <w:rPr>
          <w:rStyle w:val="StyleUnderline"/>
        </w:rPr>
        <w:t xml:space="preserve"> that </w:t>
      </w:r>
      <w:r w:rsidRPr="00F129D3">
        <w:rPr>
          <w:rStyle w:val="Emphasis"/>
        </w:rPr>
        <w:t>exceed</w:t>
      </w:r>
      <w:r w:rsidRPr="00F129D3">
        <w:rPr>
          <w:rStyle w:val="StyleUnderline"/>
        </w:rPr>
        <w:t xml:space="preserve"> the resulting </w:t>
      </w:r>
      <w:r w:rsidRPr="00F129D3">
        <w:rPr>
          <w:rStyle w:val="Emphasis"/>
        </w:rPr>
        <w:t>direct damage</w:t>
      </w:r>
      <w:r w:rsidRPr="00F129D3">
        <w:rPr>
          <w:sz w:val="16"/>
        </w:rPr>
        <w:t>.</w:t>
      </w:r>
    </w:p>
    <w:p w14:paraId="1D56C07F" w14:textId="77777777" w:rsidR="00A00208" w:rsidRPr="00F129D3" w:rsidRDefault="00A00208" w:rsidP="00A00208">
      <w:pPr>
        <w:rPr>
          <w:sz w:val="16"/>
        </w:rPr>
      </w:pPr>
      <w:r w:rsidRPr="00F129D3">
        <w:rPr>
          <w:sz w:val="16"/>
        </w:rPr>
        <w:t xml:space="preserve">A major concern regarding official measures, </w:t>
      </w:r>
      <w:r w:rsidRPr="00F129D3">
        <w:rPr>
          <w:rStyle w:val="StyleUnderline"/>
        </w:rPr>
        <w:t xml:space="preserve">highlighting the </w:t>
      </w:r>
      <w:r w:rsidRPr="00F129D3">
        <w:rPr>
          <w:rStyle w:val="Emphasis"/>
        </w:rPr>
        <w:t>lack</w:t>
      </w:r>
      <w:r w:rsidRPr="00F129D3">
        <w:rPr>
          <w:rStyle w:val="StyleUnderline"/>
        </w:rPr>
        <w:t xml:space="preserve"> of </w:t>
      </w:r>
      <w:r w:rsidRPr="00F129D3">
        <w:rPr>
          <w:rStyle w:val="Emphasis"/>
        </w:rPr>
        <w:t>legitimacy</w:t>
      </w:r>
      <w:r w:rsidRPr="00F129D3">
        <w:rPr>
          <w:rStyle w:val="StyleUnderline"/>
        </w:rPr>
        <w:t xml:space="preserve"> attributed by governments to </w:t>
      </w:r>
      <w:r w:rsidRPr="00F129D3">
        <w:rPr>
          <w:rStyle w:val="Emphasis"/>
        </w:rPr>
        <w:t>commercial activity</w:t>
      </w:r>
      <w:r w:rsidRPr="00F129D3">
        <w:rPr>
          <w:rStyle w:val="StyleUnderline"/>
        </w:rPr>
        <w:t xml:space="preserve"> in the territories</w:t>
      </w:r>
      <w:r w:rsidRPr="00F129D3">
        <w:rPr>
          <w:sz w:val="16"/>
        </w:rPr>
        <w:t xml:space="preserve">, </w:t>
      </w:r>
      <w:r w:rsidRPr="00F129D3">
        <w:rPr>
          <w:rStyle w:val="StyleUnderline"/>
        </w:rPr>
        <w:t xml:space="preserve">is the </w:t>
      </w:r>
      <w:r w:rsidRPr="00F129D3">
        <w:rPr>
          <w:rStyle w:val="Emphasis"/>
        </w:rPr>
        <w:t>momentum</w:t>
      </w:r>
      <w:r w:rsidRPr="00F129D3">
        <w:rPr>
          <w:rStyle w:val="StyleUnderline"/>
        </w:rPr>
        <w:t xml:space="preserve"> they create for </w:t>
      </w:r>
      <w:r w:rsidRPr="00F129D3">
        <w:rPr>
          <w:rStyle w:val="Emphasis"/>
        </w:rPr>
        <w:t>sanctions</w:t>
      </w:r>
      <w:r w:rsidRPr="00F129D3">
        <w:rPr>
          <w:rStyle w:val="StyleUnderline"/>
        </w:rPr>
        <w:t xml:space="preserve"> against </w:t>
      </w:r>
      <w:r w:rsidRPr="00F129D3">
        <w:rPr>
          <w:rStyle w:val="Emphasis"/>
        </w:rPr>
        <w:t>all Israeli companies</w:t>
      </w:r>
      <w:r w:rsidRPr="00F129D3">
        <w:rPr>
          <w:sz w:val="16"/>
        </w:rPr>
        <w:t xml:space="preserve">. These official measures may increase the official and unofficial pressure on sectors and companies whose extensive activities in the settlements are easily identified, such as banks and infrastructure and construction companies. A </w:t>
      </w:r>
      <w:r w:rsidRPr="00F129D3">
        <w:rPr>
          <w:rStyle w:val="Emphasis"/>
          <w:highlight w:val="green"/>
        </w:rPr>
        <w:t>negative</w:t>
      </w:r>
      <w:r w:rsidRPr="00F129D3">
        <w:rPr>
          <w:rStyle w:val="StyleUnderline"/>
        </w:rPr>
        <w:t xml:space="preserve"> </w:t>
      </w:r>
      <w:r w:rsidRPr="00F129D3">
        <w:rPr>
          <w:rStyle w:val="Emphasis"/>
        </w:rPr>
        <w:t xml:space="preserve">public </w:t>
      </w:r>
      <w:r w:rsidRPr="00F129D3">
        <w:rPr>
          <w:rStyle w:val="Emphasis"/>
          <w:highlight w:val="green"/>
        </w:rPr>
        <w:t>atmosphere</w:t>
      </w:r>
      <w:r w:rsidRPr="00F129D3">
        <w:rPr>
          <w:rStyle w:val="StyleUnderline"/>
          <w:highlight w:val="green"/>
        </w:rPr>
        <w:t xml:space="preserve"> regarding Israel</w:t>
      </w:r>
      <w:r w:rsidRPr="00F129D3">
        <w:rPr>
          <w:rStyle w:val="StyleUnderline"/>
        </w:rPr>
        <w:t xml:space="preserve"> </w:t>
      </w:r>
      <w:r w:rsidRPr="00F129D3">
        <w:rPr>
          <w:rStyle w:val="StyleUnderline"/>
          <w:highlight w:val="green"/>
        </w:rPr>
        <w:t>and the application of</w:t>
      </w:r>
      <w:r w:rsidRPr="00F129D3">
        <w:rPr>
          <w:rStyle w:val="StyleUnderline"/>
        </w:rPr>
        <w:t xml:space="preserve"> </w:t>
      </w:r>
      <w:r w:rsidRPr="00F129D3">
        <w:rPr>
          <w:rStyle w:val="Emphasis"/>
        </w:rPr>
        <w:t xml:space="preserve">effective </w:t>
      </w:r>
      <w:r w:rsidRPr="00F129D3">
        <w:rPr>
          <w:rStyle w:val="Emphasis"/>
          <w:highlight w:val="green"/>
        </w:rPr>
        <w:t>pressure</w:t>
      </w:r>
      <w:r w:rsidRPr="00F129D3">
        <w:rPr>
          <w:rStyle w:val="StyleUnderline"/>
          <w:highlight w:val="green"/>
        </w:rPr>
        <w:t xml:space="preserve"> may also </w:t>
      </w:r>
      <w:r w:rsidRPr="00F129D3">
        <w:rPr>
          <w:rStyle w:val="Emphasis"/>
          <w:highlight w:val="green"/>
        </w:rPr>
        <w:t>discourage</w:t>
      </w:r>
      <w:r w:rsidRPr="00F129D3">
        <w:rPr>
          <w:rStyle w:val="StyleUnderline"/>
          <w:highlight w:val="green"/>
        </w:rPr>
        <w:t xml:space="preserve"> </w:t>
      </w:r>
      <w:r w:rsidRPr="00F129D3">
        <w:rPr>
          <w:rStyle w:val="Emphasis"/>
          <w:highlight w:val="green"/>
        </w:rPr>
        <w:t>government tenders</w:t>
      </w:r>
      <w:r w:rsidRPr="00F129D3">
        <w:rPr>
          <w:rStyle w:val="StyleUnderline"/>
        </w:rPr>
        <w:t xml:space="preserve"> from engaging Israeli companies in an attempt </w:t>
      </w:r>
      <w:r w:rsidRPr="00F129D3">
        <w:rPr>
          <w:rStyle w:val="StyleUnderline"/>
          <w:highlight w:val="green"/>
        </w:rPr>
        <w:t xml:space="preserve">to </w:t>
      </w:r>
      <w:r w:rsidRPr="00F129D3">
        <w:rPr>
          <w:rStyle w:val="Emphasis"/>
          <w:highlight w:val="green"/>
        </w:rPr>
        <w:t>avoid</w:t>
      </w:r>
      <w:r w:rsidRPr="00F129D3">
        <w:rPr>
          <w:rStyle w:val="StyleUnderline"/>
        </w:rPr>
        <w:t xml:space="preserve"> </w:t>
      </w:r>
      <w:r w:rsidRPr="00F129D3">
        <w:rPr>
          <w:rStyle w:val="Emphasis"/>
        </w:rPr>
        <w:t xml:space="preserve">public </w:t>
      </w:r>
      <w:r w:rsidRPr="00F129D3">
        <w:rPr>
          <w:rStyle w:val="Emphasis"/>
          <w:highlight w:val="green"/>
        </w:rPr>
        <w:t>censure</w:t>
      </w:r>
      <w:r w:rsidRPr="00F129D3">
        <w:rPr>
          <w:sz w:val="16"/>
        </w:rPr>
        <w:t xml:space="preserve">. </w:t>
      </w:r>
      <w:r w:rsidRPr="00F129D3">
        <w:rPr>
          <w:rStyle w:val="StyleUnderline"/>
        </w:rPr>
        <w:t xml:space="preserve">This </w:t>
      </w:r>
      <w:r w:rsidRPr="00F129D3">
        <w:rPr>
          <w:rStyle w:val="StyleUnderline"/>
          <w:highlight w:val="green"/>
        </w:rPr>
        <w:t xml:space="preserve">may be true even </w:t>
      </w:r>
      <w:r w:rsidRPr="00F129D3">
        <w:rPr>
          <w:rStyle w:val="Emphasis"/>
          <w:highlight w:val="green"/>
        </w:rPr>
        <w:t>without</w:t>
      </w:r>
      <w:r w:rsidRPr="00F129D3">
        <w:rPr>
          <w:rStyle w:val="StyleUnderline"/>
        </w:rPr>
        <w:t xml:space="preserve"> any explicit </w:t>
      </w:r>
      <w:r w:rsidRPr="00F129D3">
        <w:rPr>
          <w:rStyle w:val="StyleUnderline"/>
          <w:highlight w:val="green"/>
        </w:rPr>
        <w:t xml:space="preserve">government </w:t>
      </w:r>
      <w:r w:rsidRPr="00F129D3">
        <w:rPr>
          <w:rStyle w:val="Emphasis"/>
          <w:highlight w:val="green"/>
        </w:rPr>
        <w:t>declarations</w:t>
      </w:r>
      <w:r w:rsidRPr="00F129D3">
        <w:rPr>
          <w:sz w:val="16"/>
        </w:rPr>
        <w:t xml:space="preserve">. As I have emphasized throughout this memorandum, we must address any possible measures as a two-way process, with official actions </w:t>
      </w:r>
      <w:r w:rsidRPr="00F129D3">
        <w:rPr>
          <w:rStyle w:val="StyleUnderline"/>
          <w:highlight w:val="green"/>
        </w:rPr>
        <w:t xml:space="preserve">providing a </w:t>
      </w:r>
      <w:r w:rsidRPr="00F129D3">
        <w:rPr>
          <w:rStyle w:val="Emphasis"/>
          <w:highlight w:val="green"/>
        </w:rPr>
        <w:t>tailwind</w:t>
      </w:r>
      <w:r w:rsidRPr="00F129D3">
        <w:rPr>
          <w:rStyle w:val="StyleUnderline"/>
          <w:highlight w:val="green"/>
        </w:rPr>
        <w:t xml:space="preserve"> for the </w:t>
      </w:r>
      <w:r w:rsidRPr="00F129D3">
        <w:rPr>
          <w:rStyle w:val="Emphasis"/>
          <w:highlight w:val="green"/>
        </w:rPr>
        <w:t>unofficial campaign</w:t>
      </w:r>
      <w:r w:rsidRPr="00F129D3">
        <w:rPr>
          <w:rStyle w:val="StyleUnderline"/>
        </w:rPr>
        <w:t xml:space="preserve"> and unofficial actions </w:t>
      </w:r>
      <w:r w:rsidRPr="00F129D3">
        <w:rPr>
          <w:rStyle w:val="Emphasis"/>
          <w:highlight w:val="green"/>
        </w:rPr>
        <w:t>increasing</w:t>
      </w:r>
      <w:r w:rsidRPr="00F129D3">
        <w:rPr>
          <w:rStyle w:val="StyleUnderline"/>
          <w:highlight w:val="green"/>
        </w:rPr>
        <w:t xml:space="preserve"> the likelihood of</w:t>
      </w:r>
      <w:r w:rsidRPr="00F129D3">
        <w:rPr>
          <w:rStyle w:val="StyleUnderline"/>
        </w:rPr>
        <w:t xml:space="preserve"> governments taking </w:t>
      </w:r>
      <w:r w:rsidRPr="00F129D3">
        <w:rPr>
          <w:rStyle w:val="Emphasis"/>
          <w:highlight w:val="green"/>
        </w:rPr>
        <w:t>official steps</w:t>
      </w:r>
      <w:r w:rsidRPr="00F129D3">
        <w:rPr>
          <w:sz w:val="16"/>
        </w:rPr>
        <w:t>.</w:t>
      </w:r>
    </w:p>
    <w:p w14:paraId="24238821" w14:textId="77777777" w:rsidR="00A00208" w:rsidRPr="00F129D3" w:rsidRDefault="00A00208" w:rsidP="00A00208"/>
    <w:p w14:paraId="022A121D" w14:textId="77777777" w:rsidR="00A00208" w:rsidRPr="00F129D3" w:rsidRDefault="00A00208" w:rsidP="00A00208">
      <w:pPr>
        <w:pStyle w:val="Heading4"/>
      </w:pPr>
      <w:r w:rsidRPr="00F129D3">
        <w:t xml:space="preserve">Empirics prove a </w:t>
      </w:r>
      <w:r w:rsidRPr="00F129D3">
        <w:rPr>
          <w:u w:val="single"/>
        </w:rPr>
        <w:t>sustained</w:t>
      </w:r>
      <w:r w:rsidRPr="00F129D3">
        <w:t xml:space="preserve"> BDS is an ‘</w:t>
      </w:r>
      <w:r w:rsidRPr="00F129D3">
        <w:rPr>
          <w:u w:val="single"/>
        </w:rPr>
        <w:t>existential threat’</w:t>
      </w:r>
      <w:r w:rsidRPr="00F129D3">
        <w:t xml:space="preserve"> to Israel’s economy </w:t>
      </w:r>
      <w:r w:rsidRPr="00F129D3">
        <w:rPr>
          <w:u w:val="single"/>
        </w:rPr>
        <w:t>and</w:t>
      </w:r>
      <w:r w:rsidRPr="00F129D3">
        <w:t xml:space="preserve"> military-complex. </w:t>
      </w:r>
    </w:p>
    <w:p w14:paraId="230597E3" w14:textId="77777777" w:rsidR="00A00208" w:rsidRPr="00F129D3" w:rsidRDefault="00A00208" w:rsidP="00A00208">
      <w:r w:rsidRPr="00F129D3">
        <w:t xml:space="preserve">Peter </w:t>
      </w:r>
      <w:r w:rsidRPr="00F129D3">
        <w:rPr>
          <w:rStyle w:val="Style13ptBold"/>
        </w:rPr>
        <w:t>Makhlouf '15</w:t>
      </w:r>
      <w:r w:rsidRPr="00F129D3">
        <w:t xml:space="preserve">, PhD in Princeton University’s Department of Comparative Literature and a Postdoctoral Fellow at the University of Notre Dame. 7-28-2015. "Israel and Gaza: the BDS Movement One Year After "Protective Edge"," </w:t>
      </w:r>
      <w:proofErr w:type="spellStart"/>
      <w:r w:rsidRPr="00F129D3">
        <w:t>CounterPunch</w:t>
      </w:r>
      <w:proofErr w:type="spellEnd"/>
      <w:r w:rsidRPr="00F129D3">
        <w:t>. https://www.counterpunch.org/2015/07/28/israel-and-gaza-the-bds-movement-one-year-after-protective-edge/, 3-18-2026, RNey</w:t>
      </w:r>
    </w:p>
    <w:p w14:paraId="28A09F88" w14:textId="77777777" w:rsidR="00A00208" w:rsidRPr="00F129D3" w:rsidRDefault="00A00208" w:rsidP="00A00208">
      <w:pPr>
        <w:rPr>
          <w:sz w:val="16"/>
        </w:rPr>
      </w:pPr>
      <w:r w:rsidRPr="00F129D3">
        <w:rPr>
          <w:rStyle w:val="StyleUnderline"/>
        </w:rPr>
        <w:t xml:space="preserve">Direct </w:t>
      </w:r>
      <w:r w:rsidRPr="00F129D3">
        <w:rPr>
          <w:rStyle w:val="Emphasis"/>
          <w:highlight w:val="green"/>
        </w:rPr>
        <w:t>foreign investments</w:t>
      </w:r>
      <w:r w:rsidRPr="00F129D3">
        <w:rPr>
          <w:rStyle w:val="StyleUnderline"/>
          <w:highlight w:val="green"/>
        </w:rPr>
        <w:t xml:space="preserve"> in Israel </w:t>
      </w:r>
      <w:r w:rsidRPr="00F129D3">
        <w:rPr>
          <w:rStyle w:val="Emphasis"/>
          <w:highlight w:val="green"/>
        </w:rPr>
        <w:t>dropped</w:t>
      </w:r>
      <w:r w:rsidRPr="00F129D3">
        <w:rPr>
          <w:rStyle w:val="StyleUnderline"/>
          <w:highlight w:val="green"/>
        </w:rPr>
        <w:t xml:space="preserve"> by</w:t>
      </w:r>
      <w:r w:rsidRPr="00F129D3">
        <w:rPr>
          <w:rStyle w:val="StyleUnderline"/>
        </w:rPr>
        <w:t xml:space="preserve"> an astonishing </w:t>
      </w:r>
      <w:r w:rsidRPr="00F129D3">
        <w:rPr>
          <w:rStyle w:val="Emphasis"/>
          <w:highlight w:val="green"/>
        </w:rPr>
        <w:t>50%</w:t>
      </w:r>
      <w:r w:rsidRPr="00F129D3">
        <w:rPr>
          <w:rStyle w:val="StyleUnderline"/>
        </w:rPr>
        <w:t xml:space="preserve"> last year</w:t>
      </w:r>
      <w:r w:rsidRPr="00F129D3">
        <w:rPr>
          <w:sz w:val="16"/>
        </w:rPr>
        <w:t xml:space="preserve">, </w:t>
      </w:r>
      <w:r w:rsidRPr="00F129D3">
        <w:rPr>
          <w:rStyle w:val="StyleUnderline"/>
        </w:rPr>
        <w:t xml:space="preserve">much to the </w:t>
      </w:r>
      <w:r w:rsidRPr="00F129D3">
        <w:rPr>
          <w:rStyle w:val="Emphasis"/>
        </w:rPr>
        <w:t>chagrin</w:t>
      </w:r>
      <w:r w:rsidRPr="00F129D3">
        <w:rPr>
          <w:rStyle w:val="StyleUnderline"/>
        </w:rPr>
        <w:t xml:space="preserve"> of the </w:t>
      </w:r>
      <w:r w:rsidRPr="00F129D3">
        <w:rPr>
          <w:rStyle w:val="Emphasis"/>
          <w:highlight w:val="green"/>
        </w:rPr>
        <w:t>Israel</w:t>
      </w:r>
      <w:r w:rsidRPr="00F129D3">
        <w:rPr>
          <w:rStyle w:val="Emphasis"/>
        </w:rPr>
        <w:t>i government</w:t>
      </w:r>
      <w:r w:rsidRPr="00F129D3">
        <w:rPr>
          <w:rStyle w:val="StyleUnderline"/>
        </w:rPr>
        <w:t xml:space="preserve"> who has recently </w:t>
      </w:r>
      <w:r w:rsidRPr="00F129D3">
        <w:rPr>
          <w:rStyle w:val="StyleUnderline"/>
          <w:highlight w:val="green"/>
        </w:rPr>
        <w:t xml:space="preserve">referred to </w:t>
      </w:r>
      <w:r w:rsidRPr="00F129D3">
        <w:rPr>
          <w:rStyle w:val="Emphasis"/>
          <w:highlight w:val="green"/>
        </w:rPr>
        <w:t>BDS</w:t>
      </w:r>
      <w:r w:rsidRPr="00F129D3">
        <w:rPr>
          <w:rStyle w:val="StyleUnderline"/>
          <w:highlight w:val="green"/>
        </w:rPr>
        <w:t xml:space="preserve"> as an </w:t>
      </w:r>
      <w:r w:rsidRPr="00F129D3">
        <w:rPr>
          <w:rStyle w:val="Emphasis"/>
          <w:highlight w:val="green"/>
        </w:rPr>
        <w:t>existential threat</w:t>
      </w:r>
      <w:r w:rsidRPr="00F129D3">
        <w:rPr>
          <w:sz w:val="16"/>
        </w:rPr>
        <w:t xml:space="preserve"> far greater than the one supposedly posed by Iran. And just this June, the RAND Corporation published a report stating that </w:t>
      </w:r>
      <w:r w:rsidRPr="00F129D3">
        <w:rPr>
          <w:rStyle w:val="Emphasis"/>
          <w:highlight w:val="green"/>
        </w:rPr>
        <w:t>if</w:t>
      </w:r>
      <w:r w:rsidRPr="00F129D3">
        <w:rPr>
          <w:rStyle w:val="StyleUnderline"/>
          <w:highlight w:val="green"/>
        </w:rPr>
        <w:t xml:space="preserve"> BDS could maintain</w:t>
      </w:r>
      <w:r w:rsidRPr="00F129D3">
        <w:rPr>
          <w:rStyle w:val="StyleUnderline"/>
        </w:rPr>
        <w:t xml:space="preserve"> </w:t>
      </w:r>
      <w:r w:rsidRPr="00F129D3">
        <w:rPr>
          <w:rStyle w:val="StyleUnderline"/>
          <w:highlight w:val="green"/>
        </w:rPr>
        <w:t xml:space="preserve">an </w:t>
      </w:r>
      <w:r w:rsidRPr="00F129D3">
        <w:rPr>
          <w:rStyle w:val="Emphasis"/>
          <w:highlight w:val="green"/>
        </w:rPr>
        <w:t>aggressive campaign</w:t>
      </w:r>
      <w:r w:rsidRPr="00F129D3">
        <w:rPr>
          <w:rStyle w:val="StyleUnderline"/>
        </w:rPr>
        <w:t xml:space="preserve"> as it is now</w:t>
      </w:r>
      <w:r w:rsidRPr="00F129D3">
        <w:rPr>
          <w:sz w:val="16"/>
        </w:rPr>
        <w:t xml:space="preserve">, </w:t>
      </w:r>
      <w:r w:rsidRPr="00F129D3">
        <w:rPr>
          <w:rStyle w:val="Emphasis"/>
          <w:highlight w:val="green"/>
        </w:rPr>
        <w:t>Israel’s economy</w:t>
      </w:r>
      <w:r w:rsidRPr="00F129D3">
        <w:rPr>
          <w:rStyle w:val="StyleUnderline"/>
          <w:highlight w:val="green"/>
        </w:rPr>
        <w:t xml:space="preserve"> could </w:t>
      </w:r>
      <w:r w:rsidRPr="00F129D3">
        <w:rPr>
          <w:rStyle w:val="Emphasis"/>
          <w:highlight w:val="green"/>
        </w:rPr>
        <w:t>suffer</w:t>
      </w:r>
      <w:r w:rsidRPr="00F129D3">
        <w:rPr>
          <w:rStyle w:val="StyleUnderline"/>
        </w:rPr>
        <w:t xml:space="preserve"> losses </w:t>
      </w:r>
      <w:r w:rsidRPr="00F129D3">
        <w:rPr>
          <w:rStyle w:val="StyleUnderline"/>
          <w:highlight w:val="green"/>
        </w:rPr>
        <w:t>anywhere from</w:t>
      </w:r>
      <w:r w:rsidRPr="00F129D3">
        <w:rPr>
          <w:rStyle w:val="StyleUnderline"/>
        </w:rPr>
        <w:t xml:space="preserve"> 5 to </w:t>
      </w:r>
      <w:r w:rsidRPr="00F129D3">
        <w:rPr>
          <w:rStyle w:val="Emphasis"/>
          <w:highlight w:val="green"/>
        </w:rPr>
        <w:t>15 billion</w:t>
      </w:r>
      <w:r w:rsidRPr="00F129D3">
        <w:rPr>
          <w:rStyle w:val="StyleUnderline"/>
        </w:rPr>
        <w:t xml:space="preserve"> dollars </w:t>
      </w:r>
      <w:r w:rsidRPr="00F129D3">
        <w:rPr>
          <w:rStyle w:val="Emphasis"/>
          <w:highlight w:val="green"/>
        </w:rPr>
        <w:t>each year</w:t>
      </w:r>
      <w:r w:rsidRPr="00F129D3">
        <w:rPr>
          <w:sz w:val="16"/>
        </w:rPr>
        <w:t>, for the next ten years.</w:t>
      </w:r>
    </w:p>
    <w:p w14:paraId="3514FA80" w14:textId="77777777" w:rsidR="00A00208" w:rsidRPr="00F129D3" w:rsidRDefault="00A00208" w:rsidP="00A00208">
      <w:pPr>
        <w:rPr>
          <w:sz w:val="16"/>
        </w:rPr>
      </w:pPr>
      <w:r w:rsidRPr="00F129D3">
        <w:rPr>
          <w:sz w:val="16"/>
        </w:rPr>
        <w:t xml:space="preserve">This is primarily a result of the fact that </w:t>
      </w:r>
      <w:r w:rsidRPr="00F129D3">
        <w:rPr>
          <w:rStyle w:val="StyleUnderline"/>
        </w:rPr>
        <w:t xml:space="preserve">the </w:t>
      </w:r>
      <w:r w:rsidRPr="00F129D3">
        <w:rPr>
          <w:rStyle w:val="Emphasis"/>
          <w:highlight w:val="green"/>
        </w:rPr>
        <w:t>corporations</w:t>
      </w:r>
      <w:r w:rsidRPr="00F129D3">
        <w:rPr>
          <w:rStyle w:val="StyleUnderline"/>
          <w:highlight w:val="green"/>
        </w:rPr>
        <w:t xml:space="preserve"> </w:t>
      </w:r>
      <w:r w:rsidRPr="00F129D3">
        <w:rPr>
          <w:rStyle w:val="Emphasis"/>
          <w:highlight w:val="green"/>
        </w:rPr>
        <w:t>targeted</w:t>
      </w:r>
      <w:r w:rsidRPr="00F129D3">
        <w:rPr>
          <w:rStyle w:val="StyleUnderline"/>
        </w:rPr>
        <w:t xml:space="preserve"> by the BDS campaign </w:t>
      </w:r>
      <w:r w:rsidRPr="00F129D3">
        <w:rPr>
          <w:rStyle w:val="StyleUnderline"/>
          <w:highlight w:val="green"/>
        </w:rPr>
        <w:t xml:space="preserve">compose a </w:t>
      </w:r>
      <w:r w:rsidRPr="00F129D3">
        <w:rPr>
          <w:rStyle w:val="Emphasis"/>
          <w:highlight w:val="green"/>
        </w:rPr>
        <w:t>substantial core</w:t>
      </w:r>
      <w:r w:rsidRPr="00F129D3">
        <w:rPr>
          <w:rStyle w:val="StyleUnderline"/>
          <w:highlight w:val="green"/>
        </w:rPr>
        <w:t xml:space="preserve"> of Israel’s</w:t>
      </w:r>
      <w:r w:rsidRPr="00F129D3">
        <w:rPr>
          <w:rStyle w:val="StyleUnderline"/>
        </w:rPr>
        <w:t xml:space="preserve"> </w:t>
      </w:r>
      <w:r w:rsidRPr="00F129D3">
        <w:rPr>
          <w:rStyle w:val="Emphasis"/>
          <w:highlight w:val="green"/>
        </w:rPr>
        <w:t>m</w:t>
      </w:r>
      <w:r w:rsidRPr="00F129D3">
        <w:rPr>
          <w:rStyle w:val="StyleUnderline"/>
        </w:rPr>
        <w:t>ilitary-</w:t>
      </w:r>
      <w:r w:rsidRPr="00F129D3">
        <w:rPr>
          <w:rStyle w:val="Emphasis"/>
          <w:highlight w:val="green"/>
        </w:rPr>
        <w:t>i</w:t>
      </w:r>
      <w:r w:rsidRPr="00F129D3">
        <w:rPr>
          <w:rStyle w:val="StyleUnderline"/>
        </w:rPr>
        <w:t xml:space="preserve">ndustrial </w:t>
      </w:r>
      <w:r w:rsidRPr="00F129D3">
        <w:rPr>
          <w:rStyle w:val="Emphasis"/>
          <w:highlight w:val="green"/>
        </w:rPr>
        <w:t>c</w:t>
      </w:r>
      <w:r w:rsidRPr="00F129D3">
        <w:rPr>
          <w:rStyle w:val="StyleUnderline"/>
        </w:rPr>
        <w:t>omplex</w:t>
      </w:r>
      <w:r w:rsidRPr="00F129D3">
        <w:rPr>
          <w:sz w:val="16"/>
        </w:rPr>
        <w:t xml:space="preserve">. </w:t>
      </w:r>
      <w:r w:rsidRPr="00F129D3">
        <w:rPr>
          <w:rStyle w:val="StyleUnderline"/>
        </w:rPr>
        <w:t>And like any advanced industrial society</w:t>
      </w:r>
      <w:r w:rsidRPr="00F129D3">
        <w:rPr>
          <w:sz w:val="16"/>
        </w:rPr>
        <w:t xml:space="preserve">, </w:t>
      </w:r>
      <w:r w:rsidRPr="00F129D3">
        <w:rPr>
          <w:rStyle w:val="StyleUnderline"/>
          <w:highlight w:val="green"/>
        </w:rPr>
        <w:t>Israel’s</w:t>
      </w:r>
      <w:r w:rsidRPr="00F129D3">
        <w:rPr>
          <w:rStyle w:val="StyleUnderline"/>
        </w:rPr>
        <w:t xml:space="preserve"> military-industrial </w:t>
      </w:r>
      <w:r w:rsidRPr="00F129D3">
        <w:rPr>
          <w:rStyle w:val="StyleUnderline"/>
          <w:highlight w:val="green"/>
        </w:rPr>
        <w:t>complex is</w:t>
      </w:r>
      <w:r w:rsidRPr="00F129D3">
        <w:rPr>
          <w:rStyle w:val="StyleUnderline"/>
        </w:rPr>
        <w:t xml:space="preserve"> not a distinct or isolated sphere but </w:t>
      </w:r>
      <w:r w:rsidRPr="00F129D3">
        <w:rPr>
          <w:rStyle w:val="StyleUnderline"/>
          <w:highlight w:val="green"/>
        </w:rPr>
        <w:t xml:space="preserve">the </w:t>
      </w:r>
      <w:r w:rsidRPr="00F129D3">
        <w:rPr>
          <w:rStyle w:val="Emphasis"/>
          <w:highlight w:val="green"/>
        </w:rPr>
        <w:t>very basis</w:t>
      </w:r>
      <w:r w:rsidRPr="00F129D3">
        <w:rPr>
          <w:rStyle w:val="StyleUnderline"/>
        </w:rPr>
        <w:t xml:space="preserve"> upon </w:t>
      </w:r>
      <w:r w:rsidRPr="00F129D3">
        <w:rPr>
          <w:rStyle w:val="StyleUnderline"/>
          <w:highlight w:val="green"/>
        </w:rPr>
        <w:t xml:space="preserve">which the </w:t>
      </w:r>
      <w:r w:rsidRPr="00F129D3">
        <w:rPr>
          <w:rStyle w:val="Emphasis"/>
          <w:highlight w:val="green"/>
        </w:rPr>
        <w:t>Israeli economy</w:t>
      </w:r>
      <w:r w:rsidRPr="00F129D3">
        <w:rPr>
          <w:rStyle w:val="StyleUnderline"/>
          <w:highlight w:val="green"/>
        </w:rPr>
        <w:t xml:space="preserve"> </w:t>
      </w:r>
      <w:r w:rsidRPr="00F129D3">
        <w:rPr>
          <w:rStyle w:val="Emphasis"/>
          <w:highlight w:val="green"/>
        </w:rPr>
        <w:t>thrives</w:t>
      </w:r>
      <w:r w:rsidRPr="00F129D3">
        <w:rPr>
          <w:sz w:val="16"/>
        </w:rPr>
        <w:t>.</w:t>
      </w:r>
    </w:p>
    <w:p w14:paraId="00DACF07" w14:textId="77777777" w:rsidR="00A00208" w:rsidRPr="00F129D3" w:rsidRDefault="00A00208" w:rsidP="00A00208">
      <w:pPr>
        <w:rPr>
          <w:sz w:val="16"/>
        </w:rPr>
      </w:pPr>
      <w:r w:rsidRPr="00F129D3">
        <w:rPr>
          <w:sz w:val="16"/>
        </w:rPr>
        <w:t xml:space="preserve">To be exceedingly clear: </w:t>
      </w:r>
      <w:r w:rsidRPr="00F129D3">
        <w:rPr>
          <w:rStyle w:val="StyleUnderline"/>
        </w:rPr>
        <w:t xml:space="preserve">the systems of </w:t>
      </w:r>
      <w:r w:rsidRPr="00F129D3">
        <w:rPr>
          <w:rStyle w:val="Emphasis"/>
        </w:rPr>
        <w:t>violent control</w:t>
      </w:r>
      <w:r w:rsidRPr="00F129D3">
        <w:rPr>
          <w:rStyle w:val="StyleUnderline"/>
        </w:rPr>
        <w:t xml:space="preserve"> enabled by </w:t>
      </w:r>
      <w:r w:rsidRPr="00F129D3">
        <w:rPr>
          <w:rStyle w:val="Emphasis"/>
        </w:rPr>
        <w:t>weapons</w:t>
      </w:r>
      <w:r w:rsidRPr="00F129D3">
        <w:rPr>
          <w:rStyle w:val="StyleUnderline"/>
        </w:rPr>
        <w:t xml:space="preserve"> </w:t>
      </w:r>
      <w:r w:rsidRPr="00F129D3">
        <w:rPr>
          <w:rStyle w:val="Emphasis"/>
        </w:rPr>
        <w:t>tech</w:t>
      </w:r>
      <w:r w:rsidRPr="00F129D3">
        <w:rPr>
          <w:rStyle w:val="StyleUnderline"/>
        </w:rPr>
        <w:t>nology</w:t>
      </w:r>
      <w:r w:rsidRPr="00F129D3">
        <w:rPr>
          <w:sz w:val="16"/>
        </w:rPr>
        <w:t xml:space="preserve">, </w:t>
      </w:r>
      <w:r w:rsidRPr="00F129D3">
        <w:rPr>
          <w:rStyle w:val="Emphasis"/>
        </w:rPr>
        <w:t>surveillance</w:t>
      </w:r>
      <w:r w:rsidRPr="00F129D3">
        <w:rPr>
          <w:sz w:val="16"/>
        </w:rPr>
        <w:t xml:space="preserve">, </w:t>
      </w:r>
      <w:r w:rsidRPr="00F129D3">
        <w:rPr>
          <w:rStyle w:val="StyleUnderline"/>
        </w:rPr>
        <w:t>strategic architecture</w:t>
      </w:r>
      <w:r w:rsidRPr="00F129D3">
        <w:rPr>
          <w:sz w:val="16"/>
        </w:rPr>
        <w:t xml:space="preserve">, etc. </w:t>
      </w:r>
      <w:r w:rsidRPr="00F129D3">
        <w:rPr>
          <w:rStyle w:val="StyleUnderline"/>
        </w:rPr>
        <w:t xml:space="preserve">not only benefit defense companies and the like but </w:t>
      </w:r>
      <w:r w:rsidRPr="00F129D3">
        <w:rPr>
          <w:rStyle w:val="Emphasis"/>
        </w:rPr>
        <w:t>directly contribute</w:t>
      </w:r>
      <w:r w:rsidRPr="00F129D3">
        <w:rPr>
          <w:rStyle w:val="StyleUnderline"/>
        </w:rPr>
        <w:t xml:space="preserve"> to the </w:t>
      </w:r>
      <w:r w:rsidRPr="00F129D3">
        <w:rPr>
          <w:rStyle w:val="Emphasis"/>
        </w:rPr>
        <w:t>success</w:t>
      </w:r>
      <w:r w:rsidRPr="00F129D3">
        <w:rPr>
          <w:rStyle w:val="StyleUnderline"/>
        </w:rPr>
        <w:t xml:space="preserve"> of Israeli </w:t>
      </w:r>
      <w:r w:rsidRPr="00F129D3">
        <w:rPr>
          <w:rStyle w:val="Emphasis"/>
        </w:rPr>
        <w:t>manufacturers</w:t>
      </w:r>
      <w:r w:rsidRPr="00F129D3">
        <w:rPr>
          <w:sz w:val="16"/>
        </w:rPr>
        <w:t xml:space="preserve">. </w:t>
      </w:r>
      <w:r w:rsidRPr="00F129D3">
        <w:rPr>
          <w:rStyle w:val="StyleUnderline"/>
        </w:rPr>
        <w:t xml:space="preserve">The </w:t>
      </w:r>
      <w:r w:rsidRPr="00F129D3">
        <w:rPr>
          <w:rStyle w:val="Emphasis"/>
          <w:highlight w:val="green"/>
        </w:rPr>
        <w:t>control</w:t>
      </w:r>
      <w:r w:rsidRPr="00F129D3">
        <w:rPr>
          <w:rStyle w:val="StyleUnderline"/>
          <w:highlight w:val="green"/>
        </w:rPr>
        <w:t xml:space="preserve"> of </w:t>
      </w:r>
      <w:r w:rsidRPr="00F129D3">
        <w:rPr>
          <w:rStyle w:val="Emphasis"/>
          <w:highlight w:val="green"/>
        </w:rPr>
        <w:t>labor flows</w:t>
      </w:r>
      <w:r w:rsidRPr="00F129D3">
        <w:rPr>
          <w:rStyle w:val="StyleUnderline"/>
          <w:highlight w:val="green"/>
        </w:rPr>
        <w:t xml:space="preserve"> is </w:t>
      </w:r>
      <w:r w:rsidRPr="00F129D3">
        <w:rPr>
          <w:rStyle w:val="Emphasis"/>
          <w:highlight w:val="green"/>
        </w:rPr>
        <w:t>dependent</w:t>
      </w:r>
      <w:r w:rsidRPr="00F129D3">
        <w:rPr>
          <w:rStyle w:val="StyleUnderline"/>
        </w:rPr>
        <w:t xml:space="preserve"> </w:t>
      </w:r>
      <w:r w:rsidRPr="00F129D3">
        <w:rPr>
          <w:rStyle w:val="StyleUnderline"/>
          <w:highlight w:val="green"/>
        </w:rPr>
        <w:t>upon all</w:t>
      </w:r>
      <w:r w:rsidRPr="00F129D3">
        <w:rPr>
          <w:rStyle w:val="StyleUnderline"/>
        </w:rPr>
        <w:t xml:space="preserve"> the </w:t>
      </w:r>
      <w:r w:rsidRPr="00F129D3">
        <w:rPr>
          <w:rStyle w:val="StyleUnderline"/>
          <w:highlight w:val="green"/>
        </w:rPr>
        <w:t xml:space="preserve">facets of </w:t>
      </w:r>
      <w:r w:rsidRPr="00F129D3">
        <w:rPr>
          <w:rStyle w:val="Emphasis"/>
          <w:highlight w:val="green"/>
        </w:rPr>
        <w:t>military occupation</w:t>
      </w:r>
      <w:r w:rsidRPr="00F129D3">
        <w:rPr>
          <w:sz w:val="16"/>
        </w:rPr>
        <w:t xml:space="preserve">, ensuring that no competitive Palestinian market may develop, </w:t>
      </w:r>
      <w:r w:rsidRPr="00F129D3">
        <w:rPr>
          <w:rStyle w:val="StyleUnderline"/>
        </w:rPr>
        <w:t>which allows for Israel to exploit both labor and resources</w:t>
      </w:r>
      <w:r w:rsidRPr="00F129D3">
        <w:rPr>
          <w:sz w:val="16"/>
        </w:rPr>
        <w:t xml:space="preserve">. Second, violent impositions such as the blockade on Gaza ensure that any goods going in or out of the Strip must be purchased from Israeli producers guaranteeing that any aid pledged to rebuild Gaza stimulates the Israeli economy; </w:t>
      </w:r>
      <w:r w:rsidRPr="00F129D3">
        <w:rPr>
          <w:rStyle w:val="StyleUnderline"/>
        </w:rPr>
        <w:t xml:space="preserve">Israel is quite literally being </w:t>
      </w:r>
      <w:r w:rsidRPr="00F129D3">
        <w:rPr>
          <w:rStyle w:val="Emphasis"/>
        </w:rPr>
        <w:t>paid</w:t>
      </w:r>
      <w:r w:rsidRPr="00F129D3">
        <w:rPr>
          <w:rStyle w:val="StyleUnderline"/>
        </w:rPr>
        <w:t xml:space="preserve"> to </w:t>
      </w:r>
      <w:r w:rsidRPr="00F129D3">
        <w:rPr>
          <w:rStyle w:val="Emphasis"/>
        </w:rPr>
        <w:t>bombard Gaza</w:t>
      </w:r>
      <w:r w:rsidRPr="00F129D3">
        <w:rPr>
          <w:sz w:val="16"/>
        </w:rPr>
        <w:t>. Welcome to neoliberalism.</w:t>
      </w:r>
    </w:p>
    <w:p w14:paraId="654500CE" w14:textId="77777777" w:rsidR="00A00208" w:rsidRPr="00F129D3" w:rsidRDefault="00A00208" w:rsidP="00A00208"/>
    <w:p w14:paraId="233CC0B2" w14:textId="77777777" w:rsidR="00A00208" w:rsidRPr="00F129D3" w:rsidRDefault="00A00208" w:rsidP="00A00208">
      <w:pPr>
        <w:pStyle w:val="Heading3"/>
      </w:pPr>
      <w:r w:rsidRPr="00F129D3">
        <w:t>Plan---1AC</w:t>
      </w:r>
    </w:p>
    <w:p w14:paraId="6CB93425" w14:textId="77777777" w:rsidR="00A00208" w:rsidRPr="00F129D3" w:rsidRDefault="00A00208" w:rsidP="00A00208">
      <w:pPr>
        <w:pStyle w:val="Heading4"/>
      </w:pPr>
      <w:r w:rsidRPr="00F129D3">
        <w:rPr>
          <w:u w:val="single"/>
        </w:rPr>
        <w:t>PLAN</w:t>
      </w:r>
      <w:r w:rsidRPr="00F129D3">
        <w:t>: The United States federal government should substantially strengthen collective bargaining rights for workers engaged in work stoppages in support of Palestinian solidarity against anti-secondary boycott provisions.</w:t>
      </w:r>
    </w:p>
    <w:p w14:paraId="18125439" w14:textId="77777777" w:rsidR="00A00208" w:rsidRPr="00F129D3" w:rsidRDefault="00A00208" w:rsidP="00A00208"/>
    <w:p w14:paraId="1235CE06" w14:textId="77777777" w:rsidR="00A00208" w:rsidRPr="00F129D3" w:rsidRDefault="00A00208" w:rsidP="00A00208">
      <w:pPr>
        <w:pStyle w:val="Heading3"/>
      </w:pPr>
      <w:r w:rsidRPr="00F129D3">
        <w:t>Solvency---1AC</w:t>
      </w:r>
    </w:p>
    <w:p w14:paraId="352D8250" w14:textId="77777777" w:rsidR="00A00208" w:rsidRPr="00F129D3" w:rsidRDefault="00A00208" w:rsidP="00A00208">
      <w:pPr>
        <w:pStyle w:val="Heading4"/>
      </w:pPr>
      <w:r w:rsidRPr="00F129D3">
        <w:t xml:space="preserve">Now, </w:t>
      </w:r>
      <w:r w:rsidRPr="00F129D3">
        <w:rPr>
          <w:u w:val="single"/>
        </w:rPr>
        <w:t>SOLVENCY</w:t>
      </w:r>
      <w:r w:rsidRPr="00F129D3">
        <w:t>.</w:t>
      </w:r>
    </w:p>
    <w:p w14:paraId="2DED1181" w14:textId="77777777" w:rsidR="00A00208" w:rsidRPr="00F129D3" w:rsidRDefault="00A00208" w:rsidP="00A00208"/>
    <w:p w14:paraId="7AC53E8D" w14:textId="77777777" w:rsidR="00A00208" w:rsidRPr="00F129D3" w:rsidRDefault="00A00208" w:rsidP="00A00208">
      <w:pPr>
        <w:pStyle w:val="Heading4"/>
      </w:pPr>
      <w:bookmarkStart w:id="2" w:name="_Hlk204190659"/>
      <w:r w:rsidRPr="00F129D3">
        <w:t xml:space="preserve">The plan </w:t>
      </w:r>
      <w:r w:rsidRPr="00F129D3">
        <w:rPr>
          <w:u w:val="single"/>
        </w:rPr>
        <w:t>extends</w:t>
      </w:r>
      <w:r w:rsidRPr="00F129D3">
        <w:t xml:space="preserve"> protection to </w:t>
      </w:r>
      <w:r w:rsidRPr="00F129D3">
        <w:rPr>
          <w:u w:val="single"/>
        </w:rPr>
        <w:t>economically coercive</w:t>
      </w:r>
      <w:r w:rsidRPr="00F129D3">
        <w:t xml:space="preserve"> secondary action taken in response to </w:t>
      </w:r>
      <w:r w:rsidRPr="00F129D3">
        <w:rPr>
          <w:u w:val="single"/>
        </w:rPr>
        <w:t>international calls</w:t>
      </w:r>
      <w:r w:rsidRPr="00F129D3">
        <w:t xml:space="preserve"> for Palestinian </w:t>
      </w:r>
      <w:r w:rsidRPr="00F129D3">
        <w:rPr>
          <w:u w:val="single"/>
        </w:rPr>
        <w:t>solidarity</w:t>
      </w:r>
      <w:r w:rsidRPr="00F129D3">
        <w:t xml:space="preserve">. That </w:t>
      </w:r>
      <w:r w:rsidRPr="00F129D3">
        <w:rPr>
          <w:u w:val="single"/>
        </w:rPr>
        <w:t>shields</w:t>
      </w:r>
      <w:r w:rsidRPr="00F129D3">
        <w:t xml:space="preserve"> the movement from backlash. </w:t>
      </w:r>
    </w:p>
    <w:p w14:paraId="7BFDAC5E" w14:textId="77777777" w:rsidR="00A00208" w:rsidRPr="00F129D3" w:rsidRDefault="00A00208" w:rsidP="00A00208">
      <w:r w:rsidRPr="00F129D3">
        <w:t>Zainab</w:t>
      </w:r>
      <w:r w:rsidRPr="00F129D3">
        <w:rPr>
          <w:rStyle w:val="Style13ptBold"/>
        </w:rPr>
        <w:t xml:space="preserve"> Ramahi ’19</w:t>
      </w:r>
      <w:r w:rsidRPr="00F129D3">
        <w:t>, Associate at Keker, Van Nest &amp; Peters and former law clerk for the 9</w:t>
      </w:r>
      <w:r w:rsidRPr="00F129D3">
        <w:rPr>
          <w:vertAlign w:val="superscript"/>
        </w:rPr>
        <w:t>th</w:t>
      </w:r>
      <w:r w:rsidRPr="00F129D3">
        <w:t xml:space="preserve"> Circuit appellate court. "Secondary Boycotts in American Labor Law and the First Amendment: An Application to the Boycott, Divestment, and Sanctions Movement," Berkeley Journal of Employment and Labor Law 40, no. 1 (2019): 151-168, RNey</w:t>
      </w:r>
    </w:p>
    <w:p w14:paraId="4DCA89CF" w14:textId="77777777" w:rsidR="00A00208" w:rsidRPr="00F129D3" w:rsidRDefault="00A00208" w:rsidP="00A00208">
      <w:pPr>
        <w:rPr>
          <w:sz w:val="12"/>
        </w:rPr>
      </w:pPr>
      <w:r w:rsidRPr="00F129D3">
        <w:rPr>
          <w:sz w:val="12"/>
        </w:rPr>
        <w:t xml:space="preserve">The </w:t>
      </w:r>
      <w:r w:rsidRPr="00F129D3">
        <w:rPr>
          <w:rStyle w:val="Emphasis"/>
          <w:highlight w:val="green"/>
        </w:rPr>
        <w:t>NLRA's</w:t>
      </w:r>
      <w:r w:rsidRPr="00F129D3">
        <w:rPr>
          <w:rStyle w:val="StyleUnderline"/>
          <w:highlight w:val="green"/>
        </w:rPr>
        <w:t xml:space="preserve"> </w:t>
      </w:r>
      <w:r w:rsidRPr="00F129D3">
        <w:rPr>
          <w:rStyle w:val="Emphasis"/>
          <w:highlight w:val="green"/>
        </w:rPr>
        <w:t>broad ban</w:t>
      </w:r>
      <w:r w:rsidRPr="00F129D3">
        <w:rPr>
          <w:rStyle w:val="StyleUnderline"/>
          <w:highlight w:val="green"/>
        </w:rPr>
        <w:t xml:space="preserve"> on </w:t>
      </w:r>
      <w:r w:rsidRPr="00F129D3">
        <w:rPr>
          <w:rStyle w:val="Emphasis"/>
          <w:highlight w:val="green"/>
        </w:rPr>
        <w:t>secondary activity</w:t>
      </w:r>
      <w:r w:rsidRPr="00F129D3">
        <w:rPr>
          <w:rStyle w:val="StyleUnderline"/>
        </w:rPr>
        <w:t xml:space="preserve"> is at </w:t>
      </w:r>
      <w:r w:rsidRPr="00F129D3">
        <w:rPr>
          <w:rStyle w:val="Emphasis"/>
          <w:highlight w:val="green"/>
        </w:rPr>
        <w:t>odds</w:t>
      </w:r>
      <w:r w:rsidRPr="00F129D3">
        <w:rPr>
          <w:rStyle w:val="StyleUnderline"/>
          <w:highlight w:val="green"/>
        </w:rPr>
        <w:t xml:space="preserve"> with</w:t>
      </w:r>
      <w:r w:rsidRPr="00F129D3">
        <w:rPr>
          <w:rStyle w:val="StyleUnderline"/>
        </w:rPr>
        <w:t xml:space="preserve"> First Amendment </w:t>
      </w:r>
      <w:r w:rsidRPr="00F129D3">
        <w:rPr>
          <w:rStyle w:val="Emphasis"/>
          <w:highlight w:val="green"/>
        </w:rPr>
        <w:t>protections</w:t>
      </w:r>
      <w:r w:rsidRPr="00F129D3">
        <w:rPr>
          <w:rStyle w:val="StyleUnderline"/>
          <w:highlight w:val="green"/>
        </w:rPr>
        <w:t xml:space="preserve"> for </w:t>
      </w:r>
      <w:r w:rsidRPr="00F129D3">
        <w:rPr>
          <w:rStyle w:val="Emphasis"/>
          <w:highlight w:val="green"/>
        </w:rPr>
        <w:t>political</w:t>
      </w:r>
      <w:r w:rsidRPr="00F129D3">
        <w:rPr>
          <w:rStyle w:val="Emphasis"/>
        </w:rPr>
        <w:t xml:space="preserve"> expression</w:t>
      </w:r>
      <w:r w:rsidRPr="00F129D3">
        <w:rPr>
          <w:rStyle w:val="StyleUnderline"/>
        </w:rPr>
        <w:t xml:space="preserve"> and </w:t>
      </w:r>
      <w:r w:rsidRPr="00F129D3">
        <w:rPr>
          <w:rStyle w:val="Emphasis"/>
          <w:highlight w:val="green"/>
        </w:rPr>
        <w:t>speech</w:t>
      </w:r>
      <w:r w:rsidRPr="00F129D3">
        <w:rPr>
          <w:sz w:val="12"/>
        </w:rPr>
        <w:t xml:space="preserve">. Less than three months after their decision in Allied International, </w:t>
      </w:r>
      <w:r w:rsidRPr="00F129D3">
        <w:rPr>
          <w:rStyle w:val="StyleUnderline"/>
        </w:rPr>
        <w:t xml:space="preserve">the Court ruled on NAACP v. </w:t>
      </w:r>
      <w:r w:rsidRPr="00F129D3">
        <w:rPr>
          <w:rStyle w:val="Emphasis"/>
          <w:highlight w:val="green"/>
        </w:rPr>
        <w:t>Claiborne</w:t>
      </w:r>
      <w:r w:rsidRPr="00F129D3">
        <w:rPr>
          <w:rStyle w:val="StyleUnderline"/>
        </w:rPr>
        <w:t xml:space="preserve"> Hardware</w:t>
      </w:r>
      <w:r w:rsidRPr="00F129D3">
        <w:rPr>
          <w:sz w:val="12"/>
        </w:rPr>
        <w:t xml:space="preserve">, a case involving a consumer boycott challenging race discrimination in employment and commerce.84 In Claiborne, </w:t>
      </w:r>
      <w:r w:rsidRPr="00F129D3">
        <w:rPr>
          <w:rStyle w:val="StyleUnderline"/>
        </w:rPr>
        <w:t xml:space="preserve">petitioning participants of a </w:t>
      </w:r>
      <w:r w:rsidRPr="00F129D3">
        <w:rPr>
          <w:rStyle w:val="Emphasis"/>
        </w:rPr>
        <w:t>boycott</w:t>
      </w:r>
      <w:r w:rsidRPr="00F129D3">
        <w:rPr>
          <w:rStyle w:val="StyleUnderline"/>
        </w:rPr>
        <w:t xml:space="preserve"> of </w:t>
      </w:r>
      <w:r w:rsidRPr="00F129D3">
        <w:rPr>
          <w:rStyle w:val="Emphasis"/>
        </w:rPr>
        <w:t>white businesses</w:t>
      </w:r>
      <w:r w:rsidRPr="00F129D3">
        <w:rPr>
          <w:sz w:val="12"/>
        </w:rPr>
        <w:t xml:space="preserve">, which had been organized to demand racial equality and integration, </w:t>
      </w:r>
      <w:r w:rsidRPr="00F129D3">
        <w:rPr>
          <w:rStyle w:val="Emphasis"/>
        </w:rPr>
        <w:t>sought review</w:t>
      </w:r>
      <w:r w:rsidRPr="00F129D3">
        <w:rPr>
          <w:rStyle w:val="StyleUnderline"/>
        </w:rPr>
        <w:t xml:space="preserve"> of a judgment by the Supreme Court of Mississippi which </w:t>
      </w:r>
      <w:r w:rsidRPr="00F129D3">
        <w:rPr>
          <w:rStyle w:val="Emphasis"/>
        </w:rPr>
        <w:t>held petitioners</w:t>
      </w:r>
      <w:r w:rsidRPr="00F129D3">
        <w:rPr>
          <w:rStyle w:val="StyleUnderline"/>
        </w:rPr>
        <w:t xml:space="preserve"> </w:t>
      </w:r>
      <w:r w:rsidRPr="00F129D3">
        <w:rPr>
          <w:rStyle w:val="Emphasis"/>
        </w:rPr>
        <w:t>liable</w:t>
      </w:r>
      <w:r w:rsidRPr="00F129D3">
        <w:rPr>
          <w:rStyle w:val="StyleUnderline"/>
        </w:rPr>
        <w:t xml:space="preserve"> for </w:t>
      </w:r>
      <w:r w:rsidRPr="00F129D3">
        <w:rPr>
          <w:rStyle w:val="Emphasis"/>
        </w:rPr>
        <w:t>economic harm</w:t>
      </w:r>
      <w:r w:rsidRPr="00F129D3">
        <w:rPr>
          <w:rStyle w:val="StyleUnderline"/>
        </w:rPr>
        <w:t xml:space="preserve"> resulting from the </w:t>
      </w:r>
      <w:r w:rsidRPr="00F129D3">
        <w:rPr>
          <w:rStyle w:val="Emphasis"/>
        </w:rPr>
        <w:t>boycott</w:t>
      </w:r>
      <w:r w:rsidRPr="00F129D3">
        <w:rPr>
          <w:sz w:val="12"/>
        </w:rPr>
        <w:t>.85 The U</w:t>
      </w:r>
      <w:r w:rsidRPr="00F129D3">
        <w:rPr>
          <w:rStyle w:val="StyleUnderline"/>
        </w:rPr>
        <w:t>.S. Supreme Court reversed</w:t>
      </w:r>
      <w:r w:rsidRPr="00F129D3">
        <w:rPr>
          <w:sz w:val="12"/>
        </w:rPr>
        <w:t xml:space="preserve">, </w:t>
      </w:r>
      <w:r w:rsidRPr="00F129D3">
        <w:rPr>
          <w:rStyle w:val="StyleUnderline"/>
        </w:rPr>
        <w:t xml:space="preserve">finding that the </w:t>
      </w:r>
      <w:r w:rsidRPr="00F129D3">
        <w:rPr>
          <w:rStyle w:val="Emphasis"/>
        </w:rPr>
        <w:t>boycotters' activities</w:t>
      </w:r>
      <w:r w:rsidRPr="00F129D3">
        <w:rPr>
          <w:rStyle w:val="StyleUnderline"/>
        </w:rPr>
        <w:t xml:space="preserve"> were </w:t>
      </w:r>
      <w:r w:rsidRPr="00F129D3">
        <w:rPr>
          <w:rStyle w:val="Emphasis"/>
        </w:rPr>
        <w:t>entitled</w:t>
      </w:r>
      <w:r w:rsidRPr="00F129D3">
        <w:rPr>
          <w:rStyle w:val="StyleUnderline"/>
        </w:rPr>
        <w:t xml:space="preserve"> to </w:t>
      </w:r>
      <w:r w:rsidRPr="00F129D3">
        <w:rPr>
          <w:rStyle w:val="Emphasis"/>
        </w:rPr>
        <w:t>protection</w:t>
      </w:r>
      <w:r w:rsidRPr="00F129D3">
        <w:rPr>
          <w:rStyle w:val="StyleUnderline"/>
        </w:rPr>
        <w:t xml:space="preserve"> under the First Amendment</w:t>
      </w:r>
      <w:r w:rsidRPr="00F129D3">
        <w:rPr>
          <w:sz w:val="12"/>
        </w:rPr>
        <w:t>.86</w:t>
      </w:r>
    </w:p>
    <w:p w14:paraId="6E15A72F" w14:textId="77777777" w:rsidR="00A00208" w:rsidRPr="00F129D3" w:rsidRDefault="00A00208" w:rsidP="00A00208">
      <w:pPr>
        <w:rPr>
          <w:sz w:val="12"/>
        </w:rPr>
      </w:pPr>
      <w:r w:rsidRPr="00F129D3">
        <w:rPr>
          <w:sz w:val="12"/>
        </w:rPr>
        <w:t>The Court acknowledged that the purpose of the NAACP boycott was to secure compliance by both civic and business leaders with "a lengthy list of demands" for equality and racial justice.87 This was accomplished through speeches and nonviolent picketing, conduct the Court deemed ordinarily entitled to protection under the First and Fourteenth Amendments.88 The opinion emphasized the power and sanctity of collective expression in the American political process and repeats the statement that "there are, of course, some activities, legal if engaged in by one, yet illegal if performed in concert with others, but political expression is not one of them."89 This notably stands in contrast to section 8(b)(4)'s prohibition on political boycott activity.</w:t>
      </w:r>
    </w:p>
    <w:p w14:paraId="4FBB9FDF" w14:textId="77777777" w:rsidR="00A00208" w:rsidRPr="00F129D3" w:rsidRDefault="00A00208" w:rsidP="00A00208">
      <w:pPr>
        <w:rPr>
          <w:sz w:val="12"/>
        </w:rPr>
      </w:pPr>
      <w:r w:rsidRPr="00F129D3">
        <w:rPr>
          <w:sz w:val="12"/>
        </w:rPr>
        <w:t xml:space="preserve">In addition to affirming the strong First Amendment protections afforded to the protestors in Claiborne, </w:t>
      </w:r>
      <w:r w:rsidRPr="00F129D3">
        <w:rPr>
          <w:rStyle w:val="StyleUnderline"/>
        </w:rPr>
        <w:t>the Court engaged in an analysis involving the disruptive effect on local economic conditions that may result from a nonviolent and totally voluntary boycott</w:t>
      </w:r>
      <w:r w:rsidRPr="00F129D3">
        <w:rPr>
          <w:sz w:val="12"/>
        </w:rPr>
        <w:t xml:space="preserve">.9 " The Court balanced the government's strong interest in economic regulation against incidental effects of that regulation on rights of speech and association, recognizing that these rights might sometimes yield as a result.91 </w:t>
      </w:r>
      <w:r w:rsidRPr="00F129D3">
        <w:rPr>
          <w:rStyle w:val="StyleUnderline"/>
        </w:rPr>
        <w:t xml:space="preserve">The </w:t>
      </w:r>
      <w:r w:rsidRPr="00F129D3">
        <w:rPr>
          <w:rStyle w:val="Emphasis"/>
          <w:highlight w:val="green"/>
        </w:rPr>
        <w:t>Court</w:t>
      </w:r>
      <w:r w:rsidRPr="00F129D3">
        <w:rPr>
          <w:rStyle w:val="StyleUnderline"/>
          <w:highlight w:val="green"/>
        </w:rPr>
        <w:t xml:space="preserve"> then</w:t>
      </w:r>
      <w:r w:rsidRPr="00F129D3">
        <w:rPr>
          <w:sz w:val="12"/>
        </w:rPr>
        <w:t xml:space="preserve"> analyzed the boycott in this context, </w:t>
      </w:r>
      <w:r w:rsidRPr="00F129D3">
        <w:rPr>
          <w:rStyle w:val="Emphasis"/>
          <w:highlight w:val="green"/>
        </w:rPr>
        <w:t>carving out</w:t>
      </w:r>
      <w:r w:rsidRPr="00F129D3">
        <w:rPr>
          <w:rStyle w:val="StyleUnderline"/>
          <w:highlight w:val="green"/>
        </w:rPr>
        <w:t xml:space="preserve"> an </w:t>
      </w:r>
      <w:r w:rsidRPr="00F129D3">
        <w:rPr>
          <w:rStyle w:val="Emphasis"/>
          <w:highlight w:val="green"/>
        </w:rPr>
        <w:t>exception</w:t>
      </w:r>
      <w:r w:rsidRPr="00F129D3">
        <w:rPr>
          <w:rStyle w:val="StyleUnderline"/>
        </w:rPr>
        <w:t xml:space="preserve"> </w:t>
      </w:r>
      <w:r w:rsidRPr="00F129D3">
        <w:rPr>
          <w:rStyle w:val="StyleUnderline"/>
          <w:highlight w:val="green"/>
        </w:rPr>
        <w:t>for</w:t>
      </w:r>
      <w:r w:rsidRPr="00F129D3">
        <w:rPr>
          <w:rStyle w:val="StyleUnderline"/>
        </w:rPr>
        <w:t xml:space="preserve"> </w:t>
      </w:r>
      <w:r w:rsidRPr="00F129D3">
        <w:rPr>
          <w:rStyle w:val="Emphasis"/>
        </w:rPr>
        <w:t>picketing</w:t>
      </w:r>
      <w:r w:rsidRPr="00F129D3">
        <w:rPr>
          <w:rStyle w:val="StyleUnderline"/>
        </w:rPr>
        <w:t xml:space="preserve"> by </w:t>
      </w:r>
      <w:r w:rsidRPr="00F129D3">
        <w:rPr>
          <w:rStyle w:val="Emphasis"/>
          <w:highlight w:val="green"/>
        </w:rPr>
        <w:t>labor unions</w:t>
      </w:r>
      <w:r w:rsidRPr="00F129D3">
        <w:rPr>
          <w:rStyle w:val="StyleUnderline"/>
        </w:rPr>
        <w:t xml:space="preserve"> as potentially </w:t>
      </w:r>
      <w:r w:rsidRPr="00F129D3">
        <w:rPr>
          <w:rStyle w:val="Emphasis"/>
          <w:highlight w:val="green"/>
        </w:rPr>
        <w:t>prohibited activity</w:t>
      </w:r>
      <w:r w:rsidRPr="00F129D3">
        <w:rPr>
          <w:rStyle w:val="StyleUnderline"/>
        </w:rPr>
        <w:t xml:space="preserve"> due to</w:t>
      </w:r>
      <w:r w:rsidRPr="00F129D3">
        <w:rPr>
          <w:sz w:val="12"/>
        </w:rPr>
        <w:t xml:space="preserve"> "</w:t>
      </w:r>
      <w:r w:rsidRPr="00F129D3">
        <w:rPr>
          <w:rStyle w:val="Emphasis"/>
        </w:rPr>
        <w:t>Congress'</w:t>
      </w:r>
      <w:r w:rsidRPr="00F129D3">
        <w:rPr>
          <w:sz w:val="12"/>
        </w:rPr>
        <w:t xml:space="preserve"> </w:t>
      </w:r>
      <w:r w:rsidRPr="00F129D3">
        <w:rPr>
          <w:rStyle w:val="Emphasis"/>
        </w:rPr>
        <w:t>striking</w:t>
      </w:r>
      <w:r w:rsidRPr="00F129D3">
        <w:rPr>
          <w:rStyle w:val="StyleUnderline"/>
        </w:rPr>
        <w:t xml:space="preserve"> of the delicate balance between </w:t>
      </w:r>
      <w:r w:rsidRPr="00F129D3">
        <w:rPr>
          <w:rStyle w:val="Emphasis"/>
        </w:rPr>
        <w:t>union freedom</w:t>
      </w:r>
      <w:r w:rsidRPr="00F129D3">
        <w:rPr>
          <w:rStyle w:val="StyleUnderline"/>
        </w:rPr>
        <w:t xml:space="preserve"> of expression and the ability of </w:t>
      </w:r>
      <w:r w:rsidRPr="00F129D3">
        <w:rPr>
          <w:rStyle w:val="Emphasis"/>
        </w:rPr>
        <w:t>neutral employers</w:t>
      </w:r>
      <w:r w:rsidRPr="00F129D3">
        <w:rPr>
          <w:sz w:val="12"/>
        </w:rPr>
        <w:t xml:space="preserve">, employees, and consumers to remain free from coerced participation in industrial strife."92 Ultimately, </w:t>
      </w:r>
      <w:r w:rsidRPr="00F129D3">
        <w:rPr>
          <w:rStyle w:val="StyleUnderline"/>
        </w:rPr>
        <w:t xml:space="preserve">the Court </w:t>
      </w:r>
      <w:r w:rsidRPr="00F129D3">
        <w:rPr>
          <w:rStyle w:val="Emphasis"/>
        </w:rPr>
        <w:t>re-defined</w:t>
      </w:r>
      <w:r w:rsidRPr="00F129D3">
        <w:rPr>
          <w:rStyle w:val="StyleUnderline"/>
        </w:rPr>
        <w:t xml:space="preserve"> the purpose of the NAACP </w:t>
      </w:r>
      <w:r w:rsidRPr="00F129D3">
        <w:rPr>
          <w:rStyle w:val="Emphasis"/>
        </w:rPr>
        <w:t>boycotters' campaign</w:t>
      </w:r>
      <w:r w:rsidRPr="00F129D3">
        <w:rPr>
          <w:sz w:val="12"/>
        </w:rPr>
        <w:t xml:space="preserve">, </w:t>
      </w:r>
      <w:r w:rsidRPr="00F129D3">
        <w:rPr>
          <w:rStyle w:val="StyleUnderline"/>
        </w:rPr>
        <w:t>which did not aim to gain economic advantage or to destroy legitimate competition</w:t>
      </w:r>
      <w:r w:rsidRPr="00F129D3">
        <w:rPr>
          <w:sz w:val="12"/>
        </w:rPr>
        <w:t>, "but rather to vindicate rights of equality and freedom.9 3 In this case, the right of states to regulate economic activity could not be sustained as a justification for infringement on the rights of people to non-violently stage a "politically motivated boycott designed to force governmental and economic change and to effectuate rights guaranteed by the Constitution itself," even where, as the Court explicitly acknowledged, the petitioners clearly foresaw, and moreover directly intended, that the merchants would sustain economic injury as a result of their campaign.94</w:t>
      </w:r>
    </w:p>
    <w:p w14:paraId="6BF11A22" w14:textId="77777777" w:rsidR="00A00208" w:rsidRPr="00F129D3" w:rsidRDefault="00A00208" w:rsidP="00A00208">
      <w:pPr>
        <w:rPr>
          <w:sz w:val="12"/>
        </w:rPr>
      </w:pPr>
      <w:r w:rsidRPr="00F129D3">
        <w:rPr>
          <w:rStyle w:val="Emphasis"/>
          <w:highlight w:val="green"/>
        </w:rPr>
        <w:t>Unless</w:t>
      </w:r>
      <w:r w:rsidRPr="00F129D3">
        <w:rPr>
          <w:rStyle w:val="StyleUnderline"/>
          <w:highlight w:val="green"/>
        </w:rPr>
        <w:t xml:space="preserve"> they are </w:t>
      </w:r>
      <w:r w:rsidRPr="00F129D3">
        <w:rPr>
          <w:rStyle w:val="Emphasis"/>
          <w:highlight w:val="green"/>
        </w:rPr>
        <w:t>toothless</w:t>
      </w:r>
      <w:r w:rsidRPr="00F129D3">
        <w:rPr>
          <w:rStyle w:val="Emphasis"/>
        </w:rPr>
        <w:t xml:space="preserve"> entirely</w:t>
      </w:r>
      <w:r w:rsidRPr="00F129D3">
        <w:rPr>
          <w:sz w:val="12"/>
        </w:rPr>
        <w:t xml:space="preserve">, </w:t>
      </w:r>
      <w:r w:rsidRPr="00F129D3">
        <w:rPr>
          <w:rStyle w:val="StyleUnderline"/>
        </w:rPr>
        <w:t xml:space="preserve">all </w:t>
      </w:r>
      <w:r w:rsidRPr="00F129D3">
        <w:rPr>
          <w:rStyle w:val="Emphasis"/>
          <w:highlight w:val="green"/>
        </w:rPr>
        <w:t>boycott actions</w:t>
      </w:r>
      <w:r w:rsidRPr="00F129D3">
        <w:rPr>
          <w:rStyle w:val="StyleUnderline"/>
        </w:rPr>
        <w:t xml:space="preserve"> by definition </w:t>
      </w:r>
      <w:r w:rsidRPr="00F129D3">
        <w:rPr>
          <w:rStyle w:val="Emphasis"/>
          <w:highlight w:val="green"/>
        </w:rPr>
        <w:t>aim</w:t>
      </w:r>
      <w:r w:rsidRPr="00F129D3">
        <w:rPr>
          <w:rStyle w:val="StyleUnderline"/>
          <w:highlight w:val="green"/>
        </w:rPr>
        <w:t xml:space="preserve"> to have</w:t>
      </w:r>
      <w:r w:rsidRPr="00F129D3">
        <w:rPr>
          <w:rStyle w:val="StyleUnderline"/>
        </w:rPr>
        <w:t xml:space="preserve"> </w:t>
      </w:r>
      <w:r w:rsidRPr="00F129D3">
        <w:rPr>
          <w:rStyle w:val="Emphasis"/>
          <w:highlight w:val="green"/>
        </w:rPr>
        <w:t>economically coercive effects</w:t>
      </w:r>
      <w:r w:rsidRPr="00F129D3">
        <w:rPr>
          <w:sz w:val="12"/>
        </w:rPr>
        <w:t xml:space="preserve">, </w:t>
      </w:r>
      <w:r w:rsidRPr="00F129D3">
        <w:rPr>
          <w:rStyle w:val="StyleUnderline"/>
        </w:rPr>
        <w:t xml:space="preserve">so </w:t>
      </w:r>
      <w:r w:rsidRPr="00F129D3">
        <w:rPr>
          <w:rStyle w:val="Emphasis"/>
        </w:rPr>
        <w:t>economic coercion</w:t>
      </w:r>
      <w:r w:rsidRPr="00F129D3">
        <w:rPr>
          <w:rStyle w:val="StyleUnderline"/>
        </w:rPr>
        <w:t xml:space="preserve"> </w:t>
      </w:r>
      <w:r w:rsidRPr="00F129D3">
        <w:rPr>
          <w:rStyle w:val="Emphasis"/>
        </w:rPr>
        <w:t>cannot</w:t>
      </w:r>
      <w:r w:rsidRPr="00F129D3">
        <w:rPr>
          <w:rStyle w:val="StyleUnderline"/>
        </w:rPr>
        <w:t xml:space="preserve"> be the </w:t>
      </w:r>
      <w:r w:rsidRPr="00F129D3">
        <w:rPr>
          <w:rStyle w:val="Emphasis"/>
        </w:rPr>
        <w:t>sole means</w:t>
      </w:r>
      <w:r w:rsidRPr="00F129D3">
        <w:rPr>
          <w:rStyle w:val="StyleUnderline"/>
        </w:rPr>
        <w:t xml:space="preserve"> by which to </w:t>
      </w:r>
      <w:r w:rsidRPr="00F129D3">
        <w:rPr>
          <w:rStyle w:val="Emphasis"/>
        </w:rPr>
        <w:t>evaluate</w:t>
      </w:r>
      <w:r w:rsidRPr="00F129D3">
        <w:rPr>
          <w:rStyle w:val="StyleUnderline"/>
        </w:rPr>
        <w:t xml:space="preserve"> the </w:t>
      </w:r>
      <w:r w:rsidRPr="00F129D3">
        <w:rPr>
          <w:rStyle w:val="Emphasis"/>
        </w:rPr>
        <w:t>legitimacy</w:t>
      </w:r>
      <w:r w:rsidRPr="00F129D3">
        <w:rPr>
          <w:rStyle w:val="StyleUnderline"/>
        </w:rPr>
        <w:t xml:space="preserve"> of a </w:t>
      </w:r>
      <w:r w:rsidRPr="00F129D3">
        <w:rPr>
          <w:rStyle w:val="Emphasis"/>
        </w:rPr>
        <w:t>union's action</w:t>
      </w:r>
      <w:r w:rsidRPr="00F129D3">
        <w:rPr>
          <w:sz w:val="12"/>
        </w:rPr>
        <w:t xml:space="preserve">. An approach that is more consistent with First Amendment doctrine would </w:t>
      </w:r>
      <w:r w:rsidRPr="00F129D3">
        <w:rPr>
          <w:rStyle w:val="StyleUnderline"/>
          <w:highlight w:val="green"/>
        </w:rPr>
        <w:t xml:space="preserve">draw a </w:t>
      </w:r>
      <w:r w:rsidRPr="00F129D3">
        <w:rPr>
          <w:rStyle w:val="Emphasis"/>
          <w:highlight w:val="green"/>
        </w:rPr>
        <w:t>distinction</w:t>
      </w:r>
      <w:r w:rsidRPr="00F129D3">
        <w:rPr>
          <w:rStyle w:val="StyleUnderline"/>
          <w:highlight w:val="green"/>
        </w:rPr>
        <w:t xml:space="preserve"> between</w:t>
      </w:r>
      <w:r w:rsidRPr="00F129D3">
        <w:rPr>
          <w:rStyle w:val="StyleUnderline"/>
        </w:rPr>
        <w:t xml:space="preserve"> </w:t>
      </w:r>
      <w:r w:rsidRPr="00F129D3">
        <w:rPr>
          <w:rStyle w:val="Emphasis"/>
          <w:highlight w:val="green"/>
        </w:rPr>
        <w:t>boycott activity</w:t>
      </w:r>
      <w:r w:rsidRPr="00F129D3">
        <w:rPr>
          <w:rStyle w:val="StyleUnderline"/>
        </w:rPr>
        <w:t xml:space="preserve"> that aims to have </w:t>
      </w:r>
      <w:r w:rsidRPr="00F129D3">
        <w:rPr>
          <w:rStyle w:val="Emphasis"/>
          <w:highlight w:val="green"/>
        </w:rPr>
        <w:t>anti-competitive effects</w:t>
      </w:r>
      <w:r w:rsidRPr="00F129D3">
        <w:rPr>
          <w:sz w:val="12"/>
        </w:rPr>
        <w:t xml:space="preserve">, </w:t>
      </w:r>
      <w:r w:rsidRPr="00F129D3">
        <w:rPr>
          <w:rStyle w:val="StyleUnderline"/>
          <w:highlight w:val="green"/>
        </w:rPr>
        <w:t xml:space="preserve">and </w:t>
      </w:r>
      <w:r w:rsidRPr="00F129D3">
        <w:rPr>
          <w:rStyle w:val="Emphasis"/>
          <w:highlight w:val="green"/>
        </w:rPr>
        <w:t>activity</w:t>
      </w:r>
      <w:r w:rsidRPr="00F129D3">
        <w:rPr>
          <w:rStyle w:val="StyleUnderline"/>
        </w:rPr>
        <w:t xml:space="preserve"> </w:t>
      </w:r>
      <w:r w:rsidRPr="00F129D3">
        <w:rPr>
          <w:rStyle w:val="StyleUnderline"/>
          <w:highlight w:val="green"/>
        </w:rPr>
        <w:t>that is</w:t>
      </w:r>
      <w:r w:rsidRPr="00F129D3">
        <w:rPr>
          <w:rStyle w:val="StyleUnderline"/>
        </w:rPr>
        <w:t xml:space="preserve"> appropriately </w:t>
      </w:r>
      <w:r w:rsidRPr="00F129D3">
        <w:rPr>
          <w:rStyle w:val="Emphasis"/>
        </w:rPr>
        <w:t>understood</w:t>
      </w:r>
      <w:r w:rsidRPr="00F129D3">
        <w:rPr>
          <w:rStyle w:val="StyleUnderline"/>
        </w:rPr>
        <w:t xml:space="preserve"> as </w:t>
      </w:r>
      <w:r w:rsidRPr="00F129D3">
        <w:rPr>
          <w:rStyle w:val="Emphasis"/>
          <w:highlight w:val="green"/>
        </w:rPr>
        <w:t>political speech</w:t>
      </w:r>
      <w:r w:rsidRPr="00F129D3">
        <w:rPr>
          <w:sz w:val="12"/>
        </w:rPr>
        <w:t>. In FTC v. Superior Court Trial Lawyers Association, for example</w:t>
      </w:r>
      <w:r w:rsidRPr="00F129D3">
        <w:rPr>
          <w:rStyle w:val="StyleUnderline"/>
        </w:rPr>
        <w:t>, the Court distinguished respondent criminal defense attorneys' boycott action from Claiborne because the "undenied objective" of the boycott in FTC was to "gain an economic advantage for those who agreed to participate</w:t>
      </w:r>
      <w:r w:rsidRPr="00F129D3">
        <w:rPr>
          <w:sz w:val="12"/>
        </w:rPr>
        <w:t xml:space="preserve">."9 5 In contrast, </w:t>
      </w:r>
      <w:r w:rsidRPr="00F129D3">
        <w:rPr>
          <w:rStyle w:val="Emphasis"/>
          <w:highlight w:val="green"/>
        </w:rPr>
        <w:t>boycotts</w:t>
      </w:r>
      <w:r w:rsidRPr="00F129D3">
        <w:rPr>
          <w:rStyle w:val="StyleUnderline"/>
          <w:highlight w:val="green"/>
        </w:rPr>
        <w:t xml:space="preserve"> and </w:t>
      </w:r>
      <w:r w:rsidRPr="00F129D3">
        <w:rPr>
          <w:rStyle w:val="Emphasis"/>
          <w:highlight w:val="green"/>
        </w:rPr>
        <w:t>work stoppages</w:t>
      </w:r>
      <w:r w:rsidRPr="00F129D3">
        <w:rPr>
          <w:rStyle w:val="StyleUnderline"/>
        </w:rPr>
        <w:t xml:space="preserve"> like those staged by Caterpillar workers would </w:t>
      </w:r>
      <w:r w:rsidRPr="00F129D3">
        <w:rPr>
          <w:rStyle w:val="Emphasis"/>
          <w:highlight w:val="green"/>
        </w:rPr>
        <w:t>accrue</w:t>
      </w:r>
      <w:r w:rsidRPr="00F129D3">
        <w:rPr>
          <w:rStyle w:val="StyleUnderline"/>
          <w:highlight w:val="green"/>
        </w:rPr>
        <w:t xml:space="preserve"> </w:t>
      </w:r>
      <w:r w:rsidRPr="00F129D3">
        <w:rPr>
          <w:rStyle w:val="Emphasis"/>
          <w:highlight w:val="green"/>
        </w:rPr>
        <w:t>no economic advantage</w:t>
      </w:r>
      <w:r w:rsidRPr="00F129D3">
        <w:rPr>
          <w:rStyle w:val="StyleUnderline"/>
        </w:rPr>
        <w:t xml:space="preserve"> to those </w:t>
      </w:r>
      <w:r w:rsidRPr="00F129D3">
        <w:rPr>
          <w:rStyle w:val="Emphasis"/>
        </w:rPr>
        <w:t>participating</w:t>
      </w:r>
      <w:r w:rsidRPr="00F129D3">
        <w:rPr>
          <w:sz w:val="12"/>
        </w:rPr>
        <w:t xml:space="preserve">, </w:t>
      </w:r>
      <w:r w:rsidRPr="00F129D3">
        <w:rPr>
          <w:rStyle w:val="StyleUnderline"/>
        </w:rPr>
        <w:t xml:space="preserve">further evidence of the </w:t>
      </w:r>
      <w:r w:rsidRPr="00F129D3">
        <w:rPr>
          <w:rStyle w:val="Emphasis"/>
        </w:rPr>
        <w:t>political nature</w:t>
      </w:r>
      <w:r w:rsidRPr="00F129D3">
        <w:rPr>
          <w:rStyle w:val="StyleUnderline"/>
        </w:rPr>
        <w:t xml:space="preserve"> of their </w:t>
      </w:r>
      <w:r w:rsidRPr="00F129D3">
        <w:rPr>
          <w:rStyle w:val="Emphasis"/>
        </w:rPr>
        <w:t>speech</w:t>
      </w:r>
      <w:r w:rsidRPr="00F129D3">
        <w:rPr>
          <w:rStyle w:val="StyleUnderline"/>
        </w:rPr>
        <w:t xml:space="preserve"> and reason that it should be </w:t>
      </w:r>
      <w:r w:rsidRPr="00F129D3">
        <w:rPr>
          <w:rStyle w:val="Emphasis"/>
        </w:rPr>
        <w:t>protected</w:t>
      </w:r>
      <w:r w:rsidRPr="00F129D3">
        <w:rPr>
          <w:sz w:val="12"/>
        </w:rPr>
        <w:t>.</w:t>
      </w:r>
    </w:p>
    <w:p w14:paraId="1B846850" w14:textId="77777777" w:rsidR="00A00208" w:rsidRPr="00F129D3" w:rsidRDefault="00A00208" w:rsidP="00A00208">
      <w:pPr>
        <w:rPr>
          <w:sz w:val="12"/>
        </w:rPr>
      </w:pPr>
      <w:r w:rsidRPr="00F129D3">
        <w:rPr>
          <w:rStyle w:val="StyleUnderline"/>
        </w:rPr>
        <w:t>While verbal or symbolic endorsement of boycott action</w:t>
      </w:r>
      <w:r w:rsidRPr="00F129D3">
        <w:rPr>
          <w:sz w:val="12"/>
        </w:rPr>
        <w:t xml:space="preserve">, </w:t>
      </w:r>
      <w:r w:rsidRPr="00F129D3">
        <w:rPr>
          <w:rStyle w:val="StyleUnderline"/>
        </w:rPr>
        <w:t xml:space="preserve">including </w:t>
      </w:r>
      <w:r w:rsidRPr="00F129D3">
        <w:rPr>
          <w:rStyle w:val="Emphasis"/>
          <w:highlight w:val="green"/>
        </w:rPr>
        <w:t>BDS</w:t>
      </w:r>
      <w:r w:rsidRPr="00F129D3">
        <w:rPr>
          <w:sz w:val="12"/>
        </w:rPr>
        <w:t xml:space="preserve">, </w:t>
      </w:r>
      <w:r w:rsidRPr="00F129D3">
        <w:rPr>
          <w:rStyle w:val="StyleUnderline"/>
        </w:rPr>
        <w:t xml:space="preserve">would </w:t>
      </w:r>
      <w:r w:rsidRPr="00F129D3">
        <w:rPr>
          <w:rStyle w:val="StyleUnderline"/>
          <w:highlight w:val="green"/>
        </w:rPr>
        <w:t xml:space="preserve">fall </w:t>
      </w:r>
      <w:r w:rsidRPr="00F129D3">
        <w:rPr>
          <w:rStyle w:val="Emphasis"/>
          <w:highlight w:val="green"/>
        </w:rPr>
        <w:t>squarely</w:t>
      </w:r>
      <w:r w:rsidRPr="00F129D3">
        <w:rPr>
          <w:rStyle w:val="StyleUnderline"/>
          <w:highlight w:val="green"/>
        </w:rPr>
        <w:t xml:space="preserve"> within</w:t>
      </w:r>
      <w:r w:rsidRPr="00F129D3">
        <w:rPr>
          <w:rStyle w:val="StyleUnderline"/>
        </w:rPr>
        <w:t xml:space="preserve"> the </w:t>
      </w:r>
      <w:r w:rsidRPr="00F129D3">
        <w:rPr>
          <w:rStyle w:val="Emphasis"/>
          <w:highlight w:val="green"/>
        </w:rPr>
        <w:t>protections</w:t>
      </w:r>
      <w:r w:rsidRPr="00F129D3">
        <w:rPr>
          <w:rStyle w:val="StyleUnderline"/>
        </w:rPr>
        <w:t xml:space="preserve"> established by the </w:t>
      </w:r>
      <w:r w:rsidRPr="00F129D3">
        <w:rPr>
          <w:rStyle w:val="Emphasis"/>
        </w:rPr>
        <w:t>First Amendment</w:t>
      </w:r>
      <w:r w:rsidRPr="00F129D3">
        <w:rPr>
          <w:sz w:val="12"/>
        </w:rPr>
        <w:t xml:space="preserve">, </w:t>
      </w:r>
      <w:r w:rsidRPr="00F129D3">
        <w:rPr>
          <w:rStyle w:val="StyleUnderline"/>
        </w:rPr>
        <w:t xml:space="preserve">it is </w:t>
      </w:r>
      <w:r w:rsidRPr="00F129D3">
        <w:rPr>
          <w:rStyle w:val="Emphasis"/>
        </w:rPr>
        <w:t>less clear</w:t>
      </w:r>
      <w:r w:rsidRPr="00F129D3">
        <w:rPr>
          <w:rStyle w:val="StyleUnderline"/>
        </w:rPr>
        <w:t xml:space="preserve"> that </w:t>
      </w:r>
      <w:r w:rsidRPr="00F129D3">
        <w:rPr>
          <w:rStyle w:val="Emphasis"/>
        </w:rPr>
        <w:t>courts</w:t>
      </w:r>
      <w:r w:rsidRPr="00F129D3">
        <w:rPr>
          <w:rStyle w:val="StyleUnderline"/>
        </w:rPr>
        <w:t xml:space="preserve"> are </w:t>
      </w:r>
      <w:r w:rsidRPr="00F129D3">
        <w:rPr>
          <w:rStyle w:val="Emphasis"/>
        </w:rPr>
        <w:t>willing</w:t>
      </w:r>
      <w:r w:rsidRPr="00F129D3">
        <w:rPr>
          <w:rStyle w:val="StyleUnderline"/>
        </w:rPr>
        <w:t xml:space="preserve"> to </w:t>
      </w:r>
      <w:r w:rsidRPr="00F129D3">
        <w:rPr>
          <w:rStyle w:val="Emphasis"/>
        </w:rPr>
        <w:t>extend this</w:t>
      </w:r>
      <w:r w:rsidRPr="00F129D3">
        <w:rPr>
          <w:rStyle w:val="StyleUnderline"/>
        </w:rPr>
        <w:t xml:space="preserve"> protection for speech that has a greater coercive effect</w:t>
      </w:r>
      <w:r w:rsidRPr="00F129D3">
        <w:rPr>
          <w:sz w:val="12"/>
        </w:rPr>
        <w:t>. Even though both the Allied and Claiborne protests focused on coercive economic actions against employers, the Court's analysis of civil rights protest differed markedly from labor protest. Still, the fact that a boycott campaign like the one invoked by the BDS movement does not seek to destroy legitimate business competition should render it within the protections of the First Amendment, even where there is foreseeable or even intended economic injury, as in the case of Claiborne.</w:t>
      </w:r>
    </w:p>
    <w:p w14:paraId="41A29683" w14:textId="77777777" w:rsidR="00A00208" w:rsidRPr="00F129D3" w:rsidRDefault="00A00208" w:rsidP="00A00208">
      <w:pPr>
        <w:rPr>
          <w:sz w:val="12"/>
        </w:rPr>
      </w:pPr>
      <w:r w:rsidRPr="00F129D3">
        <w:rPr>
          <w:sz w:val="12"/>
        </w:rPr>
        <w:t>In light of the protections of the First Amendment, Allied International was wrongly decided. In arriving at a different conclusion than in Claiborne, the Court engaged in the very discussion they elsewhere held was beyond the scope of their responsibility:</w:t>
      </w:r>
    </w:p>
    <w:p w14:paraId="1574E414" w14:textId="77777777" w:rsidR="00A00208" w:rsidRPr="00F129D3" w:rsidRDefault="00A00208" w:rsidP="00A00208">
      <w:pPr>
        <w:ind w:left="720"/>
        <w:rPr>
          <w:sz w:val="12"/>
        </w:rPr>
      </w:pPr>
      <w:r w:rsidRPr="00F129D3">
        <w:rPr>
          <w:sz w:val="12"/>
        </w:rPr>
        <w:t>Were we to hold that the political motivation underlying the work stoppage removes this controversy from the prohibitions of the NLGA, we would embroil federal judges in the very scrutiny of "legitimate objectives" that Congress intended to prevent when it passed that Act. The applicability... of all the procedural protections embodied in the Act, would turn on a single federal judge's perception of the motivation underlying the concerted activity. 96</w:t>
      </w:r>
    </w:p>
    <w:p w14:paraId="405E877E" w14:textId="77777777" w:rsidR="00A00208" w:rsidRPr="00F129D3" w:rsidRDefault="00A00208" w:rsidP="00A00208">
      <w:pPr>
        <w:rPr>
          <w:sz w:val="12"/>
        </w:rPr>
      </w:pPr>
      <w:r w:rsidRPr="00F129D3">
        <w:rPr>
          <w:sz w:val="12"/>
        </w:rPr>
        <w:t xml:space="preserve">The </w:t>
      </w:r>
      <w:r w:rsidRPr="00F129D3">
        <w:rPr>
          <w:rStyle w:val="Emphasis"/>
          <w:highlight w:val="green"/>
        </w:rPr>
        <w:t>adjudication</w:t>
      </w:r>
      <w:r w:rsidRPr="00F129D3">
        <w:rPr>
          <w:rStyle w:val="StyleUnderline"/>
          <w:highlight w:val="green"/>
        </w:rPr>
        <w:t xml:space="preserve"> of the </w:t>
      </w:r>
      <w:r w:rsidRPr="00F129D3">
        <w:rPr>
          <w:rStyle w:val="Emphasis"/>
          <w:highlight w:val="green"/>
        </w:rPr>
        <w:t>validity</w:t>
      </w:r>
      <w:r w:rsidRPr="00F129D3">
        <w:rPr>
          <w:rStyle w:val="StyleUnderline"/>
        </w:rPr>
        <w:t xml:space="preserve"> of the objectives </w:t>
      </w:r>
      <w:r w:rsidRPr="00F129D3">
        <w:rPr>
          <w:rStyle w:val="StyleUnderline"/>
          <w:highlight w:val="green"/>
        </w:rPr>
        <w:t>motivating</w:t>
      </w:r>
      <w:r w:rsidRPr="00F129D3">
        <w:rPr>
          <w:rStyle w:val="StyleUnderline"/>
        </w:rPr>
        <w:t xml:space="preserve"> the </w:t>
      </w:r>
      <w:r w:rsidRPr="00F129D3">
        <w:rPr>
          <w:rStyle w:val="Emphasis"/>
          <w:highlight w:val="green"/>
        </w:rPr>
        <w:t>work stoppage</w:t>
      </w:r>
      <w:r w:rsidRPr="00F129D3">
        <w:rPr>
          <w:rStyle w:val="StyleUnderline"/>
          <w:highlight w:val="green"/>
        </w:rPr>
        <w:t xml:space="preserve"> is</w:t>
      </w:r>
      <w:r w:rsidRPr="00F129D3">
        <w:rPr>
          <w:rStyle w:val="StyleUnderline"/>
        </w:rPr>
        <w:t xml:space="preserve"> therefore in itself </w:t>
      </w:r>
      <w:r w:rsidRPr="00F129D3">
        <w:rPr>
          <w:rStyle w:val="Emphasis"/>
          <w:highlight w:val="green"/>
        </w:rPr>
        <w:t>viewpoint-based discrimination</w:t>
      </w:r>
      <w:r w:rsidRPr="00F129D3">
        <w:rPr>
          <w:sz w:val="12"/>
        </w:rPr>
        <w:t xml:space="preserve">.97 Not only does the Act "not concern itself with the background or motives of the dispute,"9 </w:t>
      </w:r>
      <w:r w:rsidRPr="00F129D3">
        <w:rPr>
          <w:rStyle w:val="StyleUnderline"/>
        </w:rPr>
        <w:t xml:space="preserve">this discrimination </w:t>
      </w:r>
      <w:r w:rsidRPr="00F129D3">
        <w:rPr>
          <w:rStyle w:val="Emphasis"/>
        </w:rPr>
        <w:t>clearly violates</w:t>
      </w:r>
      <w:r w:rsidRPr="00F129D3">
        <w:rPr>
          <w:rStyle w:val="StyleUnderline"/>
        </w:rPr>
        <w:t xml:space="preserve"> the </w:t>
      </w:r>
      <w:r w:rsidRPr="00F129D3">
        <w:rPr>
          <w:rStyle w:val="Emphasis"/>
        </w:rPr>
        <w:t>First Amendment</w:t>
      </w:r>
      <w:r w:rsidRPr="00F129D3">
        <w:rPr>
          <w:sz w:val="12"/>
        </w:rPr>
        <w:t xml:space="preserve">. Similarly, </w:t>
      </w:r>
      <w:r w:rsidRPr="00F129D3">
        <w:rPr>
          <w:rStyle w:val="StyleUnderline"/>
        </w:rPr>
        <w:t>a work stoppage by Caterpillar's workers</w:t>
      </w:r>
      <w:r w:rsidRPr="00F129D3">
        <w:rPr>
          <w:sz w:val="12"/>
        </w:rPr>
        <w:t xml:space="preserve">, designed to express condemnation of their employer's business relationship with entities that violate human rights, </w:t>
      </w:r>
      <w:r w:rsidRPr="00F129D3">
        <w:rPr>
          <w:rStyle w:val="StyleUnderline"/>
        </w:rPr>
        <w:t>should properly be understood to be political expression protected by the First Amendment</w:t>
      </w:r>
      <w:r w:rsidRPr="00F129D3">
        <w:rPr>
          <w:sz w:val="12"/>
        </w:rPr>
        <w:t>, which makes no distinction between objectives of the speech.</w:t>
      </w:r>
    </w:p>
    <w:p w14:paraId="0580B768" w14:textId="77777777" w:rsidR="00A00208" w:rsidRPr="00F129D3" w:rsidRDefault="00A00208" w:rsidP="00A00208">
      <w:pPr>
        <w:rPr>
          <w:sz w:val="12"/>
        </w:rPr>
      </w:pPr>
      <w:r w:rsidRPr="00F129D3">
        <w:rPr>
          <w:sz w:val="12"/>
        </w:rPr>
        <w:t xml:space="preserve">CONCLUSION While verbal or symbolic endorsement of boycott action, including BDS, would fall squarely within the protections established by the First Amendment, </w:t>
      </w:r>
      <w:r w:rsidRPr="00F129D3">
        <w:rPr>
          <w:rStyle w:val="StyleUnderline"/>
        </w:rPr>
        <w:t xml:space="preserve">the </w:t>
      </w:r>
      <w:r w:rsidRPr="00F129D3">
        <w:rPr>
          <w:rStyle w:val="Emphasis"/>
          <w:highlight w:val="green"/>
        </w:rPr>
        <w:t>Court</w:t>
      </w:r>
      <w:r w:rsidRPr="00F129D3">
        <w:rPr>
          <w:rStyle w:val="StyleUnderline"/>
          <w:highlight w:val="green"/>
        </w:rPr>
        <w:t xml:space="preserve"> should</w:t>
      </w:r>
      <w:r w:rsidRPr="00F129D3">
        <w:rPr>
          <w:rStyle w:val="StyleUnderline"/>
        </w:rPr>
        <w:t xml:space="preserve"> also </w:t>
      </w:r>
      <w:r w:rsidRPr="00F129D3">
        <w:rPr>
          <w:rStyle w:val="Emphasis"/>
          <w:highlight w:val="green"/>
        </w:rPr>
        <w:t>overcome</w:t>
      </w:r>
      <w:r w:rsidRPr="00F129D3">
        <w:rPr>
          <w:rStyle w:val="StyleUnderline"/>
        </w:rPr>
        <w:t xml:space="preserve"> its </w:t>
      </w:r>
      <w:r w:rsidRPr="00F129D3">
        <w:rPr>
          <w:rStyle w:val="Emphasis"/>
          <w:highlight w:val="green"/>
        </w:rPr>
        <w:t>hesitation</w:t>
      </w:r>
      <w:r w:rsidRPr="00F129D3">
        <w:rPr>
          <w:rStyle w:val="StyleUnderline"/>
        </w:rPr>
        <w:t xml:space="preserve"> toward </w:t>
      </w:r>
      <w:r w:rsidRPr="00F129D3">
        <w:rPr>
          <w:rStyle w:val="Emphasis"/>
        </w:rPr>
        <w:t>extending protection</w:t>
      </w:r>
      <w:r w:rsidRPr="00F129D3">
        <w:rPr>
          <w:rStyle w:val="StyleUnderline"/>
        </w:rPr>
        <w:t xml:space="preserve"> for </w:t>
      </w:r>
      <w:r w:rsidRPr="00F129D3">
        <w:rPr>
          <w:rStyle w:val="Emphasis"/>
        </w:rPr>
        <w:t>speech</w:t>
      </w:r>
      <w:r w:rsidRPr="00F129D3">
        <w:rPr>
          <w:rStyle w:val="StyleUnderline"/>
        </w:rPr>
        <w:t xml:space="preserve"> that has a </w:t>
      </w:r>
      <w:r w:rsidRPr="00F129D3">
        <w:rPr>
          <w:rStyle w:val="Emphasis"/>
        </w:rPr>
        <w:t>greater coercive effect</w:t>
      </w:r>
      <w:r w:rsidRPr="00F129D3">
        <w:rPr>
          <w:sz w:val="12"/>
        </w:rPr>
        <w:t xml:space="preserve">, </w:t>
      </w:r>
      <w:r w:rsidRPr="00F129D3">
        <w:rPr>
          <w:rStyle w:val="StyleUnderline"/>
        </w:rPr>
        <w:t xml:space="preserve">including that of a </w:t>
      </w:r>
      <w:r w:rsidRPr="00F129D3">
        <w:rPr>
          <w:rStyle w:val="Emphasis"/>
        </w:rPr>
        <w:t>work stoppage</w:t>
      </w:r>
      <w:r w:rsidRPr="00F129D3">
        <w:rPr>
          <w:sz w:val="12"/>
        </w:rPr>
        <w:t xml:space="preserve">. </w:t>
      </w:r>
      <w:r w:rsidRPr="00F129D3">
        <w:rPr>
          <w:rStyle w:val="StyleUnderline"/>
          <w:highlight w:val="green"/>
        </w:rPr>
        <w:t xml:space="preserve">Work stoppages in </w:t>
      </w:r>
      <w:r w:rsidRPr="00F129D3">
        <w:rPr>
          <w:rStyle w:val="Emphasis"/>
          <w:highlight w:val="green"/>
        </w:rPr>
        <w:t>response</w:t>
      </w:r>
      <w:r w:rsidRPr="00F129D3">
        <w:rPr>
          <w:rStyle w:val="StyleUnderline"/>
          <w:highlight w:val="green"/>
        </w:rPr>
        <w:t xml:space="preserve"> to</w:t>
      </w:r>
      <w:r w:rsidRPr="00F129D3">
        <w:rPr>
          <w:rStyle w:val="StyleUnderline"/>
        </w:rPr>
        <w:t xml:space="preserve"> an </w:t>
      </w:r>
      <w:r w:rsidRPr="00F129D3">
        <w:rPr>
          <w:rStyle w:val="Emphasis"/>
          <w:highlight w:val="green"/>
        </w:rPr>
        <w:t>international call</w:t>
      </w:r>
      <w:r w:rsidRPr="00F129D3">
        <w:rPr>
          <w:rStyle w:val="StyleUnderline"/>
          <w:highlight w:val="green"/>
        </w:rPr>
        <w:t xml:space="preserve"> for </w:t>
      </w:r>
      <w:r w:rsidRPr="00F129D3">
        <w:rPr>
          <w:rStyle w:val="Emphasis"/>
          <w:highlight w:val="green"/>
        </w:rPr>
        <w:t>solidarity</w:t>
      </w:r>
      <w:r w:rsidRPr="00F129D3">
        <w:rPr>
          <w:rStyle w:val="StyleUnderline"/>
        </w:rPr>
        <w:t xml:space="preserve"> like the one </w:t>
      </w:r>
      <w:r w:rsidRPr="00F129D3">
        <w:rPr>
          <w:rStyle w:val="StyleUnderline"/>
          <w:highlight w:val="green"/>
        </w:rPr>
        <w:t>made by</w:t>
      </w:r>
      <w:r w:rsidRPr="00F129D3">
        <w:rPr>
          <w:rStyle w:val="StyleUnderline"/>
        </w:rPr>
        <w:t xml:space="preserve"> the </w:t>
      </w:r>
      <w:r w:rsidRPr="00F129D3">
        <w:rPr>
          <w:rStyle w:val="Emphasis"/>
          <w:highlight w:val="green"/>
        </w:rPr>
        <w:t>B</w:t>
      </w:r>
      <w:r w:rsidRPr="00F129D3">
        <w:rPr>
          <w:rStyle w:val="StyleUnderline"/>
        </w:rPr>
        <w:t xml:space="preserve">oycott, </w:t>
      </w:r>
      <w:r w:rsidRPr="00F129D3">
        <w:rPr>
          <w:rStyle w:val="Emphasis"/>
          <w:highlight w:val="green"/>
        </w:rPr>
        <w:t>D</w:t>
      </w:r>
      <w:r w:rsidRPr="00F129D3">
        <w:rPr>
          <w:rStyle w:val="StyleUnderline"/>
        </w:rPr>
        <w:t xml:space="preserve">ivestment and </w:t>
      </w:r>
      <w:r w:rsidRPr="00F129D3">
        <w:rPr>
          <w:rStyle w:val="Emphasis"/>
          <w:highlight w:val="green"/>
        </w:rPr>
        <w:t>S</w:t>
      </w:r>
      <w:r w:rsidRPr="00F129D3">
        <w:rPr>
          <w:rStyle w:val="StyleUnderline"/>
        </w:rPr>
        <w:t xml:space="preserve">anctions </w:t>
      </w:r>
      <w:r w:rsidRPr="00F129D3">
        <w:rPr>
          <w:rStyle w:val="Emphasis"/>
          <w:highlight w:val="green"/>
        </w:rPr>
        <w:t>movement</w:t>
      </w:r>
      <w:r w:rsidRPr="00F129D3">
        <w:rPr>
          <w:rStyle w:val="StyleUnderline"/>
        </w:rPr>
        <w:t xml:space="preserve"> should </w:t>
      </w:r>
      <w:r w:rsidRPr="00F129D3">
        <w:rPr>
          <w:rStyle w:val="StyleUnderline"/>
          <w:highlight w:val="green"/>
        </w:rPr>
        <w:t>not</w:t>
      </w:r>
      <w:r w:rsidRPr="00F129D3">
        <w:rPr>
          <w:rStyle w:val="StyleUnderline"/>
        </w:rPr>
        <w:t xml:space="preserve"> be </w:t>
      </w:r>
      <w:r w:rsidRPr="00F129D3">
        <w:rPr>
          <w:rStyle w:val="StyleUnderline"/>
          <w:highlight w:val="green"/>
        </w:rPr>
        <w:t>understood to violate</w:t>
      </w:r>
      <w:r w:rsidRPr="00F129D3">
        <w:rPr>
          <w:sz w:val="12"/>
        </w:rPr>
        <w:t xml:space="preserve"> the section 8(b)(4) </w:t>
      </w:r>
      <w:proofErr w:type="spellStart"/>
      <w:r w:rsidRPr="00F129D3">
        <w:rPr>
          <w:rStyle w:val="Emphasis"/>
          <w:highlight w:val="green"/>
        </w:rPr>
        <w:t>antisecondary</w:t>
      </w:r>
      <w:proofErr w:type="spellEnd"/>
      <w:r w:rsidRPr="00F129D3">
        <w:rPr>
          <w:rStyle w:val="Emphasis"/>
          <w:highlight w:val="green"/>
        </w:rPr>
        <w:t xml:space="preserve"> boycott provisions</w:t>
      </w:r>
      <w:r w:rsidRPr="00F129D3">
        <w:rPr>
          <w:rStyle w:val="StyleUnderline"/>
          <w:highlight w:val="green"/>
        </w:rPr>
        <w:t xml:space="preserve"> of the </w:t>
      </w:r>
      <w:r w:rsidRPr="00F129D3">
        <w:rPr>
          <w:rStyle w:val="Emphasis"/>
          <w:highlight w:val="green"/>
        </w:rPr>
        <w:t>NLRA</w:t>
      </w:r>
      <w:r w:rsidRPr="00F129D3">
        <w:rPr>
          <w:sz w:val="12"/>
        </w:rPr>
        <w:t xml:space="preserve"> and are </w:t>
      </w:r>
      <w:r w:rsidRPr="00F129D3">
        <w:rPr>
          <w:rStyle w:val="StyleUnderline"/>
        </w:rPr>
        <w:t xml:space="preserve">moreover protected </w:t>
      </w:r>
      <w:r w:rsidRPr="00F129D3">
        <w:rPr>
          <w:rStyle w:val="Emphasis"/>
        </w:rPr>
        <w:t>political expression</w:t>
      </w:r>
      <w:r w:rsidRPr="00F129D3">
        <w:rPr>
          <w:sz w:val="12"/>
        </w:rPr>
        <w:t xml:space="preserve"> under the First Amendment. By </w:t>
      </w:r>
      <w:r w:rsidRPr="00F129D3">
        <w:rPr>
          <w:rStyle w:val="Emphasis"/>
          <w:highlight w:val="green"/>
        </w:rPr>
        <w:t>recognizing</w:t>
      </w:r>
      <w:r w:rsidRPr="00F129D3">
        <w:rPr>
          <w:rStyle w:val="StyleUnderline"/>
        </w:rPr>
        <w:t xml:space="preserve"> that the actions of both workers and employers have </w:t>
      </w:r>
      <w:r w:rsidRPr="00F129D3">
        <w:rPr>
          <w:rStyle w:val="Emphasis"/>
          <w:highlight w:val="green"/>
        </w:rPr>
        <w:t>moral implications</w:t>
      </w:r>
      <w:r w:rsidRPr="00F129D3">
        <w:rPr>
          <w:sz w:val="12"/>
        </w:rPr>
        <w:t xml:space="preserve">, </w:t>
      </w:r>
      <w:r w:rsidRPr="00F129D3">
        <w:rPr>
          <w:rStyle w:val="StyleUnderline"/>
        </w:rPr>
        <w:t xml:space="preserve">the decision </w:t>
      </w:r>
      <w:r w:rsidRPr="00F129D3">
        <w:rPr>
          <w:rStyle w:val="StyleUnderline"/>
          <w:highlight w:val="green"/>
        </w:rPr>
        <w:t xml:space="preserve">to </w:t>
      </w:r>
      <w:r w:rsidRPr="00F129D3">
        <w:rPr>
          <w:rStyle w:val="Emphasis"/>
          <w:highlight w:val="green"/>
        </w:rPr>
        <w:t>contract</w:t>
      </w:r>
      <w:r w:rsidRPr="00F129D3">
        <w:rPr>
          <w:rStyle w:val="StyleUnderline"/>
          <w:highlight w:val="green"/>
        </w:rPr>
        <w:t xml:space="preserve"> with</w:t>
      </w:r>
      <w:r w:rsidRPr="00F129D3">
        <w:rPr>
          <w:rStyle w:val="StyleUnderline"/>
        </w:rPr>
        <w:t xml:space="preserve"> a </w:t>
      </w:r>
      <w:r w:rsidRPr="00F129D3">
        <w:rPr>
          <w:rStyle w:val="Emphasis"/>
        </w:rPr>
        <w:t xml:space="preserve">third </w:t>
      </w:r>
      <w:r w:rsidRPr="00F129D3">
        <w:rPr>
          <w:rStyle w:val="Emphasis"/>
          <w:highlight w:val="green"/>
        </w:rPr>
        <w:t>party</w:t>
      </w:r>
      <w:r w:rsidRPr="00F129D3">
        <w:rPr>
          <w:rStyle w:val="StyleUnderline"/>
          <w:highlight w:val="green"/>
        </w:rPr>
        <w:t xml:space="preserve"> engaged in </w:t>
      </w:r>
      <w:r w:rsidRPr="00F129D3">
        <w:rPr>
          <w:rStyle w:val="Emphasis"/>
          <w:highlight w:val="green"/>
        </w:rPr>
        <w:t>violations</w:t>
      </w:r>
      <w:r w:rsidRPr="00F129D3">
        <w:rPr>
          <w:rStyle w:val="StyleUnderline"/>
          <w:highlight w:val="green"/>
        </w:rPr>
        <w:t xml:space="preserve"> of </w:t>
      </w:r>
      <w:r w:rsidRPr="00F129D3">
        <w:rPr>
          <w:rStyle w:val="Emphasis"/>
          <w:highlight w:val="green"/>
        </w:rPr>
        <w:t>human rights</w:t>
      </w:r>
      <w:r w:rsidRPr="00F129D3">
        <w:rPr>
          <w:rStyle w:val="StyleUnderline"/>
        </w:rPr>
        <w:t xml:space="preserve"> or other abuses</w:t>
      </w:r>
      <w:r w:rsidRPr="00F129D3">
        <w:rPr>
          <w:sz w:val="12"/>
        </w:rPr>
        <w:t xml:space="preserve">, in the face of calls not to do so, </w:t>
      </w:r>
      <w:r w:rsidRPr="00F129D3">
        <w:rPr>
          <w:rStyle w:val="Emphasis"/>
        </w:rPr>
        <w:t>cannot</w:t>
      </w:r>
      <w:r w:rsidRPr="00F129D3">
        <w:rPr>
          <w:rStyle w:val="StyleUnderline"/>
        </w:rPr>
        <w:t xml:space="preserve"> render that employer a </w:t>
      </w:r>
      <w:r w:rsidRPr="00F129D3">
        <w:rPr>
          <w:rStyle w:val="Emphasis"/>
        </w:rPr>
        <w:t>hapless victim</w:t>
      </w:r>
      <w:r w:rsidRPr="00F129D3">
        <w:rPr>
          <w:rStyle w:val="StyleUnderline"/>
        </w:rPr>
        <w:t xml:space="preserve"> of economically coercive </w:t>
      </w:r>
      <w:r w:rsidRPr="00F129D3">
        <w:rPr>
          <w:rStyle w:val="Emphasis"/>
        </w:rPr>
        <w:t>activities</w:t>
      </w:r>
      <w:r w:rsidRPr="00F129D3">
        <w:rPr>
          <w:sz w:val="12"/>
        </w:rPr>
        <w:t>.</w:t>
      </w:r>
    </w:p>
    <w:bookmarkEnd w:id="2"/>
    <w:p w14:paraId="3608C0F6" w14:textId="77777777" w:rsidR="00A00208" w:rsidRPr="00F129D3" w:rsidRDefault="00A00208" w:rsidP="00A00208">
      <w:pPr>
        <w:rPr>
          <w:rFonts w:asciiTheme="minorHAnsi" w:hAnsiTheme="minorHAnsi" w:cstheme="minorBidi"/>
        </w:rPr>
      </w:pPr>
    </w:p>
    <w:p w14:paraId="08DF6F58" w14:textId="77777777" w:rsidR="00A00208" w:rsidRPr="00F129D3" w:rsidRDefault="00A00208" w:rsidP="00A00208">
      <w:pPr>
        <w:pStyle w:val="Heading4"/>
      </w:pPr>
      <w:r w:rsidRPr="00F129D3">
        <w:t xml:space="preserve">The plan is </w:t>
      </w:r>
      <w:r w:rsidRPr="00F129D3">
        <w:rPr>
          <w:u w:val="single"/>
        </w:rPr>
        <w:t>key</w:t>
      </w:r>
      <w:r w:rsidRPr="00F129D3">
        <w:t>:</w:t>
      </w:r>
    </w:p>
    <w:p w14:paraId="7EBF2B80" w14:textId="77777777" w:rsidR="00A00208" w:rsidRPr="00F129D3" w:rsidRDefault="00A00208" w:rsidP="00A00208"/>
    <w:p w14:paraId="06F4D7F9" w14:textId="77777777" w:rsidR="00A00208" w:rsidRPr="00F129D3" w:rsidRDefault="00A00208" w:rsidP="00A00208"/>
    <w:p w14:paraId="7A0E1257" w14:textId="77777777" w:rsidR="00A00208" w:rsidRPr="00F129D3" w:rsidRDefault="00A00208" w:rsidP="00A00208">
      <w:pPr>
        <w:pStyle w:val="Heading4"/>
      </w:pPr>
      <w:r w:rsidRPr="00F129D3">
        <w:t xml:space="preserve">1. </w:t>
      </w:r>
      <w:r w:rsidRPr="00F129D3">
        <w:rPr>
          <w:u w:val="single"/>
        </w:rPr>
        <w:t>STRATEGY</w:t>
      </w:r>
      <w:r w:rsidRPr="00F129D3">
        <w:t>:</w:t>
      </w:r>
    </w:p>
    <w:p w14:paraId="08E29E3A" w14:textId="77777777" w:rsidR="00A00208" w:rsidRPr="00F129D3" w:rsidRDefault="00A00208" w:rsidP="00A00208"/>
    <w:p w14:paraId="78DCCC0B" w14:textId="77777777" w:rsidR="00A00208" w:rsidRPr="00F129D3" w:rsidRDefault="00A00208" w:rsidP="00A00208">
      <w:pPr>
        <w:pStyle w:val="Heading4"/>
      </w:pPr>
      <w:r w:rsidRPr="00F129D3">
        <w:t xml:space="preserve">We </w:t>
      </w:r>
      <w:r w:rsidRPr="00F129D3">
        <w:rPr>
          <w:u w:val="single"/>
        </w:rPr>
        <w:t>must</w:t>
      </w:r>
      <w:r w:rsidRPr="00F129D3">
        <w:t xml:space="preserve"> match economic force with </w:t>
      </w:r>
      <w:r w:rsidRPr="00F129D3">
        <w:rPr>
          <w:u w:val="single"/>
        </w:rPr>
        <w:t>economic force</w:t>
      </w:r>
      <w:r w:rsidRPr="00F129D3">
        <w:t xml:space="preserve">. The </w:t>
      </w:r>
      <w:r w:rsidRPr="00F129D3">
        <w:rPr>
          <w:u w:val="single"/>
        </w:rPr>
        <w:t>alignment</w:t>
      </w:r>
      <w:r w:rsidRPr="00F129D3">
        <w:t xml:space="preserve"> of BDS and organized labor </w:t>
      </w:r>
      <w:r w:rsidRPr="00F129D3">
        <w:rPr>
          <w:u w:val="single"/>
        </w:rPr>
        <w:t>transcends</w:t>
      </w:r>
      <w:r w:rsidRPr="00F129D3">
        <w:t xml:space="preserve"> symbolic protest to </w:t>
      </w:r>
      <w:r w:rsidRPr="00F129D3">
        <w:rPr>
          <w:u w:val="single"/>
        </w:rPr>
        <w:t>combat</w:t>
      </w:r>
      <w:r w:rsidRPr="00F129D3">
        <w:t xml:space="preserve"> militant world markets and </w:t>
      </w:r>
      <w:r w:rsidRPr="00F129D3">
        <w:rPr>
          <w:u w:val="single"/>
        </w:rPr>
        <w:t>redeployment</w:t>
      </w:r>
      <w:r w:rsidRPr="00F129D3">
        <w:t xml:space="preserve"> of violent tech </w:t>
      </w:r>
      <w:r w:rsidRPr="00F129D3">
        <w:rPr>
          <w:u w:val="single"/>
        </w:rPr>
        <w:t>elsewhere</w:t>
      </w:r>
      <w:r w:rsidRPr="00F129D3">
        <w:t xml:space="preserve">. </w:t>
      </w:r>
    </w:p>
    <w:p w14:paraId="498CABF2" w14:textId="77777777" w:rsidR="00A00208" w:rsidRPr="00F129D3" w:rsidRDefault="00A00208" w:rsidP="00A00208">
      <w:r w:rsidRPr="00F129D3">
        <w:t xml:space="preserve">Peter </w:t>
      </w:r>
      <w:r w:rsidRPr="00F129D3">
        <w:rPr>
          <w:rStyle w:val="Style13ptBold"/>
        </w:rPr>
        <w:t>Makhlouf '15</w:t>
      </w:r>
      <w:r w:rsidRPr="00F129D3">
        <w:t xml:space="preserve">, PhD in Princeton University’s Department of Comparative Literature and a Postdoctoral Fellow at the University of Notre Dame. 7-28-2015. "Israel and Gaza: the BDS Movement One Year After "Protective Edge"," </w:t>
      </w:r>
      <w:proofErr w:type="spellStart"/>
      <w:r w:rsidRPr="00F129D3">
        <w:t>CounterPunch</w:t>
      </w:r>
      <w:proofErr w:type="spellEnd"/>
      <w:r w:rsidRPr="00F129D3">
        <w:t>. https://www.counterpunch.org/2015/07/28/israel-and-gaza-the-bds-movement-one-year-after-protective-edge/, 3-18-2026, RNey</w:t>
      </w:r>
    </w:p>
    <w:p w14:paraId="34AD36C3" w14:textId="77777777" w:rsidR="00A00208" w:rsidRPr="00F129D3" w:rsidRDefault="00A00208" w:rsidP="00A00208">
      <w:pPr>
        <w:rPr>
          <w:sz w:val="16"/>
        </w:rPr>
      </w:pPr>
      <w:r w:rsidRPr="00F129D3">
        <w:rPr>
          <w:rStyle w:val="StyleUnderline"/>
        </w:rPr>
        <w:t xml:space="preserve">Some </w:t>
      </w:r>
      <w:r w:rsidRPr="00F129D3">
        <w:rPr>
          <w:rStyle w:val="Emphasis"/>
          <w:highlight w:val="green"/>
        </w:rPr>
        <w:t>liberal Zionists</w:t>
      </w:r>
      <w:r w:rsidRPr="00F129D3">
        <w:rPr>
          <w:rStyle w:val="StyleUnderline"/>
        </w:rPr>
        <w:t xml:space="preserve"> have begun to find various ways to </w:t>
      </w:r>
      <w:r w:rsidRPr="00F129D3">
        <w:rPr>
          <w:rStyle w:val="Emphasis"/>
        </w:rPr>
        <w:t>combat</w:t>
      </w:r>
      <w:r w:rsidRPr="00F129D3">
        <w:rPr>
          <w:rStyle w:val="StyleUnderline"/>
        </w:rPr>
        <w:t xml:space="preserve"> </w:t>
      </w:r>
      <w:r w:rsidRPr="00F129D3">
        <w:rPr>
          <w:rStyle w:val="Emphasis"/>
        </w:rPr>
        <w:t>BDS’s efficacy</w:t>
      </w:r>
      <w:r w:rsidRPr="00F129D3">
        <w:rPr>
          <w:sz w:val="16"/>
        </w:rPr>
        <w:t xml:space="preserve">, </w:t>
      </w:r>
      <w:r w:rsidRPr="00F129D3">
        <w:rPr>
          <w:rStyle w:val="StyleUnderline"/>
        </w:rPr>
        <w:t xml:space="preserve">including </w:t>
      </w:r>
      <w:r w:rsidRPr="00F129D3">
        <w:rPr>
          <w:rStyle w:val="Emphasis"/>
          <w:highlight w:val="green"/>
        </w:rPr>
        <w:t>co-opting</w:t>
      </w:r>
      <w:r w:rsidRPr="00F129D3">
        <w:rPr>
          <w:rStyle w:val="StyleUnderline"/>
          <w:highlight w:val="green"/>
        </w:rPr>
        <w:t xml:space="preserve"> the </w:t>
      </w:r>
      <w:r w:rsidRPr="00F129D3">
        <w:rPr>
          <w:rStyle w:val="Emphasis"/>
          <w:highlight w:val="green"/>
        </w:rPr>
        <w:t>boycott</w:t>
      </w:r>
      <w:r w:rsidRPr="00F129D3">
        <w:rPr>
          <w:rStyle w:val="StyleUnderline"/>
        </w:rPr>
        <w:t xml:space="preserve"> of settlement products</w:t>
      </w:r>
      <w:r w:rsidRPr="00F129D3">
        <w:rPr>
          <w:sz w:val="16"/>
        </w:rPr>
        <w:t xml:space="preserve">. This measure was even affirmed as reasonable by the US State Department, who was responding to concerns over the explicit prohibition against BDS outlined in a recent free trade agreement. </w:t>
      </w:r>
      <w:r w:rsidRPr="00F129D3">
        <w:rPr>
          <w:rStyle w:val="StyleUnderline"/>
        </w:rPr>
        <w:t>The US</w:t>
      </w:r>
      <w:r w:rsidRPr="00F129D3">
        <w:rPr>
          <w:sz w:val="16"/>
        </w:rPr>
        <w:t xml:space="preserve">, </w:t>
      </w:r>
      <w:r w:rsidRPr="00F129D3">
        <w:rPr>
          <w:rStyle w:val="StyleUnderline"/>
        </w:rPr>
        <w:t>like Israel</w:t>
      </w:r>
      <w:r w:rsidRPr="00F129D3">
        <w:rPr>
          <w:sz w:val="16"/>
        </w:rPr>
        <w:t xml:space="preserve">, </w:t>
      </w:r>
      <w:r w:rsidRPr="00F129D3">
        <w:rPr>
          <w:rStyle w:val="StyleUnderline"/>
        </w:rPr>
        <w:t xml:space="preserve">is becoming more and </w:t>
      </w:r>
      <w:r w:rsidRPr="00F129D3">
        <w:rPr>
          <w:rStyle w:val="Emphasis"/>
        </w:rPr>
        <w:t>more aware</w:t>
      </w:r>
      <w:r w:rsidRPr="00F129D3">
        <w:rPr>
          <w:rStyle w:val="StyleUnderline"/>
        </w:rPr>
        <w:t xml:space="preserve"> of the </w:t>
      </w:r>
      <w:r w:rsidRPr="00F129D3">
        <w:rPr>
          <w:rStyle w:val="Emphasis"/>
        </w:rPr>
        <w:t>threat</w:t>
      </w:r>
      <w:r w:rsidRPr="00F129D3">
        <w:rPr>
          <w:rStyle w:val="StyleUnderline"/>
        </w:rPr>
        <w:t xml:space="preserve"> that </w:t>
      </w:r>
      <w:r w:rsidRPr="00F129D3">
        <w:rPr>
          <w:rStyle w:val="Emphasis"/>
        </w:rPr>
        <w:t>BDS poses</w:t>
      </w:r>
      <w:r w:rsidRPr="00F129D3">
        <w:rPr>
          <w:rStyle w:val="StyleUnderline"/>
        </w:rPr>
        <w:t xml:space="preserve"> and has attempted to co-opt and </w:t>
      </w:r>
      <w:r w:rsidRPr="00F129D3">
        <w:rPr>
          <w:rStyle w:val="Emphasis"/>
        </w:rPr>
        <w:t>neutralize portions</w:t>
      </w:r>
      <w:r w:rsidRPr="00F129D3">
        <w:rPr>
          <w:rStyle w:val="StyleUnderline"/>
        </w:rPr>
        <w:t xml:space="preserve"> of the </w:t>
      </w:r>
      <w:r w:rsidRPr="00F129D3">
        <w:rPr>
          <w:rStyle w:val="Emphasis"/>
        </w:rPr>
        <w:t>campaign</w:t>
      </w:r>
      <w:r w:rsidRPr="00F129D3">
        <w:rPr>
          <w:rStyle w:val="StyleUnderline"/>
        </w:rPr>
        <w:t xml:space="preserve"> as part of a broader neocolonialist two-state framework</w:t>
      </w:r>
      <w:r w:rsidRPr="00F129D3">
        <w:rPr>
          <w:sz w:val="16"/>
        </w:rPr>
        <w:t>.</w:t>
      </w:r>
    </w:p>
    <w:p w14:paraId="741A9421" w14:textId="77777777" w:rsidR="00A00208" w:rsidRPr="00F129D3" w:rsidRDefault="00A00208" w:rsidP="00A00208">
      <w:pPr>
        <w:rPr>
          <w:sz w:val="16"/>
        </w:rPr>
      </w:pPr>
      <w:r w:rsidRPr="00F129D3">
        <w:rPr>
          <w:rStyle w:val="StyleUnderline"/>
        </w:rPr>
        <w:t xml:space="preserve">As BDS </w:t>
      </w:r>
      <w:r w:rsidRPr="00F129D3">
        <w:rPr>
          <w:rStyle w:val="Emphasis"/>
        </w:rPr>
        <w:t>gains steam</w:t>
      </w:r>
      <w:r w:rsidRPr="00F129D3">
        <w:rPr>
          <w:rStyle w:val="StyleUnderline"/>
        </w:rPr>
        <w:t xml:space="preserve"> and gains a more </w:t>
      </w:r>
      <w:r w:rsidRPr="00F129D3">
        <w:rPr>
          <w:rStyle w:val="Emphasis"/>
        </w:rPr>
        <w:t>steady foothold</w:t>
      </w:r>
      <w:r w:rsidRPr="00F129D3">
        <w:rPr>
          <w:rStyle w:val="StyleUnderline"/>
        </w:rPr>
        <w:t xml:space="preserve"> in the US where it was </w:t>
      </w:r>
      <w:r w:rsidRPr="00F129D3">
        <w:rPr>
          <w:rStyle w:val="Emphasis"/>
        </w:rPr>
        <w:t>precariously situated</w:t>
      </w:r>
      <w:r w:rsidRPr="00F129D3">
        <w:rPr>
          <w:rStyle w:val="StyleUnderline"/>
        </w:rPr>
        <w:t xml:space="preserve"> for so long</w:t>
      </w:r>
      <w:r w:rsidRPr="00F129D3">
        <w:rPr>
          <w:sz w:val="16"/>
        </w:rPr>
        <w:t xml:space="preserve">, </w:t>
      </w:r>
      <w:r w:rsidRPr="00F129D3">
        <w:rPr>
          <w:rStyle w:val="StyleUnderline"/>
        </w:rPr>
        <w:t xml:space="preserve">the debate has now come to the </w:t>
      </w:r>
      <w:r w:rsidRPr="00F129D3">
        <w:rPr>
          <w:rStyle w:val="Emphasis"/>
        </w:rPr>
        <w:t>forefront</w:t>
      </w:r>
      <w:r w:rsidRPr="00F129D3">
        <w:rPr>
          <w:rStyle w:val="StyleUnderline"/>
        </w:rPr>
        <w:t xml:space="preserve"> of the US political scene</w:t>
      </w:r>
      <w:r w:rsidRPr="00F129D3">
        <w:rPr>
          <w:sz w:val="16"/>
        </w:rPr>
        <w:t>. As Netanyahu’s speech on the Iran negotiations demonstrated, Israeli interests (demands) often serve as a political football, strategically deployed in times of need.</w:t>
      </w:r>
    </w:p>
    <w:p w14:paraId="3AB1A628" w14:textId="77777777" w:rsidR="00A00208" w:rsidRPr="00F129D3" w:rsidRDefault="00A00208" w:rsidP="00A00208">
      <w:pPr>
        <w:rPr>
          <w:sz w:val="16"/>
        </w:rPr>
      </w:pPr>
      <w:r w:rsidRPr="00F129D3">
        <w:rPr>
          <w:sz w:val="16"/>
        </w:rPr>
        <w:t>Hillary Clinton’s burgeoning campaign made it a point to send Haim Saban, the multibillionaire who has been responsible for funding her Democratic campaign, a hand-signed letter focusing solely upon her commitment to fight BDS. On the other side of the aisle, Sheldon Adelsen, the bank account behind the Republican party, has raised upwards of 50 million dollars solely in order to fight BDS. And though BDS is a household name in Europe at this point, it is crucial that the campaign be relentless in the United States, the country most strident in its fiscal and ideological backing for Israel’s settler-colonial project.</w:t>
      </w:r>
    </w:p>
    <w:p w14:paraId="4C402339" w14:textId="77777777" w:rsidR="00A00208" w:rsidRPr="00F129D3" w:rsidRDefault="00A00208" w:rsidP="00A00208">
      <w:pPr>
        <w:rPr>
          <w:sz w:val="16"/>
        </w:rPr>
      </w:pPr>
      <w:r w:rsidRPr="00F129D3">
        <w:rPr>
          <w:sz w:val="16"/>
        </w:rPr>
        <w:t>Returning (to) the Call</w:t>
      </w:r>
    </w:p>
    <w:p w14:paraId="5394219D" w14:textId="77777777" w:rsidR="00A00208" w:rsidRPr="00F129D3" w:rsidRDefault="00A00208" w:rsidP="00A00208">
      <w:pPr>
        <w:rPr>
          <w:sz w:val="16"/>
        </w:rPr>
      </w:pPr>
      <w:r w:rsidRPr="00F129D3">
        <w:rPr>
          <w:sz w:val="16"/>
        </w:rPr>
        <w:t xml:space="preserve">So, </w:t>
      </w:r>
      <w:r w:rsidRPr="00F129D3">
        <w:rPr>
          <w:rStyle w:val="StyleUnderline"/>
          <w:highlight w:val="green"/>
        </w:rPr>
        <w:t xml:space="preserve">what does it mean to </w:t>
      </w:r>
      <w:r w:rsidRPr="00F129D3">
        <w:rPr>
          <w:rStyle w:val="Emphasis"/>
          <w:highlight w:val="green"/>
        </w:rPr>
        <w:t>support BDS</w:t>
      </w:r>
      <w:r w:rsidRPr="00F129D3">
        <w:rPr>
          <w:rStyle w:val="StyleUnderline"/>
        </w:rPr>
        <w:t xml:space="preserve"> today</w:t>
      </w:r>
      <w:r w:rsidRPr="00F129D3">
        <w:rPr>
          <w:sz w:val="16"/>
        </w:rPr>
        <w:t xml:space="preserve">, ten years later, </w:t>
      </w:r>
      <w:r w:rsidRPr="00F129D3">
        <w:rPr>
          <w:rStyle w:val="StyleUnderline"/>
          <w:highlight w:val="green"/>
        </w:rPr>
        <w:t xml:space="preserve">with </w:t>
      </w:r>
      <w:r w:rsidRPr="00F129D3">
        <w:rPr>
          <w:rStyle w:val="Emphasis"/>
          <w:highlight w:val="green"/>
        </w:rPr>
        <w:t>Gaza</w:t>
      </w:r>
      <w:r w:rsidRPr="00F129D3">
        <w:rPr>
          <w:rStyle w:val="StyleUnderline"/>
          <w:highlight w:val="green"/>
        </w:rPr>
        <w:t xml:space="preserve"> having been </w:t>
      </w:r>
      <w:r w:rsidRPr="00F129D3">
        <w:rPr>
          <w:rStyle w:val="Emphasis"/>
          <w:highlight w:val="green"/>
        </w:rPr>
        <w:t>demolished twice</w:t>
      </w:r>
      <w:r w:rsidRPr="00F129D3">
        <w:rPr>
          <w:rStyle w:val="Emphasis"/>
        </w:rPr>
        <w:t xml:space="preserve"> over</w:t>
      </w:r>
      <w:r w:rsidRPr="00F129D3">
        <w:rPr>
          <w:rStyle w:val="StyleUnderline"/>
        </w:rPr>
        <w:t xml:space="preserve"> and no foreseeable end to the occupation</w:t>
      </w:r>
      <w:r w:rsidRPr="00F129D3">
        <w:rPr>
          <w:sz w:val="16"/>
        </w:rPr>
        <w:t xml:space="preserve">? First, </w:t>
      </w:r>
      <w:r w:rsidRPr="00F129D3">
        <w:rPr>
          <w:rStyle w:val="StyleUnderline"/>
        </w:rPr>
        <w:t xml:space="preserve">it is worth </w:t>
      </w:r>
      <w:r w:rsidRPr="00F129D3">
        <w:rPr>
          <w:rStyle w:val="Emphasis"/>
        </w:rPr>
        <w:t>keeping in mind</w:t>
      </w:r>
      <w:r w:rsidRPr="00F129D3">
        <w:rPr>
          <w:rStyle w:val="StyleUnderline"/>
        </w:rPr>
        <w:t xml:space="preserve"> </w:t>
      </w:r>
      <w:r w:rsidRPr="00F129D3">
        <w:rPr>
          <w:rStyle w:val="StyleUnderline"/>
          <w:highlight w:val="green"/>
        </w:rPr>
        <w:t>BDS’s successes</w:t>
      </w:r>
      <w:r w:rsidRPr="00F129D3">
        <w:rPr>
          <w:rStyle w:val="StyleUnderline"/>
        </w:rPr>
        <w:t xml:space="preserve"> if </w:t>
      </w:r>
      <w:r w:rsidRPr="00F129D3">
        <w:rPr>
          <w:rStyle w:val="StyleUnderline"/>
          <w:highlight w:val="green"/>
        </w:rPr>
        <w:t xml:space="preserve">for the </w:t>
      </w:r>
      <w:r w:rsidRPr="00F129D3">
        <w:rPr>
          <w:rStyle w:val="Emphasis"/>
          <w:highlight w:val="green"/>
        </w:rPr>
        <w:t>sole purpose</w:t>
      </w:r>
      <w:r w:rsidRPr="00F129D3">
        <w:rPr>
          <w:rStyle w:val="StyleUnderline"/>
          <w:highlight w:val="green"/>
        </w:rPr>
        <w:t xml:space="preserve"> of </w:t>
      </w:r>
      <w:r w:rsidRPr="00F129D3">
        <w:rPr>
          <w:rStyle w:val="Emphasis"/>
          <w:highlight w:val="green"/>
        </w:rPr>
        <w:t>recognizing</w:t>
      </w:r>
      <w:r w:rsidRPr="00F129D3">
        <w:rPr>
          <w:rStyle w:val="StyleUnderline"/>
          <w:highlight w:val="green"/>
        </w:rPr>
        <w:t xml:space="preserve"> how profound</w:t>
      </w:r>
      <w:r w:rsidRPr="00F129D3">
        <w:rPr>
          <w:rStyle w:val="StyleUnderline"/>
        </w:rPr>
        <w:t xml:space="preserve"> </w:t>
      </w:r>
      <w:r w:rsidRPr="00F129D3">
        <w:rPr>
          <w:rStyle w:val="Emphasis"/>
          <w:highlight w:val="green"/>
        </w:rPr>
        <w:t>economic engagement</w:t>
      </w:r>
      <w:r w:rsidRPr="00F129D3">
        <w:rPr>
          <w:rStyle w:val="StyleUnderline"/>
        </w:rPr>
        <w:t xml:space="preserve"> </w:t>
      </w:r>
      <w:r w:rsidRPr="00F129D3">
        <w:rPr>
          <w:rStyle w:val="StyleUnderline"/>
          <w:highlight w:val="green"/>
        </w:rPr>
        <w:t>has been</w:t>
      </w:r>
      <w:r w:rsidRPr="00F129D3">
        <w:rPr>
          <w:rStyle w:val="StyleUnderline"/>
        </w:rPr>
        <w:t xml:space="preserve"> </w:t>
      </w:r>
      <w:r w:rsidRPr="00F129D3">
        <w:rPr>
          <w:rStyle w:val="StyleUnderline"/>
          <w:highlight w:val="green"/>
        </w:rPr>
        <w:t xml:space="preserve">after </w:t>
      </w:r>
      <w:r w:rsidRPr="00F129D3">
        <w:rPr>
          <w:rStyle w:val="Emphasis"/>
          <w:highlight w:val="green"/>
        </w:rPr>
        <w:t>decades</w:t>
      </w:r>
      <w:r w:rsidRPr="00F129D3">
        <w:rPr>
          <w:rStyle w:val="StyleUnderline"/>
          <w:highlight w:val="green"/>
        </w:rPr>
        <w:t xml:space="preserve"> of </w:t>
      </w:r>
      <w:r w:rsidRPr="00F129D3">
        <w:rPr>
          <w:rStyle w:val="Emphasis"/>
          <w:highlight w:val="green"/>
        </w:rPr>
        <w:t>symbolic protest</w:t>
      </w:r>
      <w:r w:rsidRPr="00F129D3">
        <w:rPr>
          <w:rStyle w:val="StyleUnderline"/>
        </w:rPr>
        <w:t xml:space="preserve"> and resistance</w:t>
      </w:r>
      <w:r w:rsidRPr="00F129D3">
        <w:rPr>
          <w:sz w:val="16"/>
        </w:rPr>
        <w:t xml:space="preserve">. Undoubtedly, </w:t>
      </w:r>
      <w:r w:rsidRPr="00F129D3">
        <w:rPr>
          <w:rStyle w:val="StyleUnderline"/>
          <w:sz w:val="26"/>
          <w:szCs w:val="26"/>
        </w:rPr>
        <w:t xml:space="preserve">the </w:t>
      </w:r>
      <w:r w:rsidRPr="00F129D3">
        <w:rPr>
          <w:rStyle w:val="Emphasis"/>
          <w:sz w:val="26"/>
          <w:szCs w:val="26"/>
        </w:rPr>
        <w:t>latter</w:t>
      </w:r>
      <w:r w:rsidRPr="00F129D3">
        <w:rPr>
          <w:rStyle w:val="StyleUnderline"/>
          <w:sz w:val="26"/>
          <w:szCs w:val="26"/>
        </w:rPr>
        <w:t xml:space="preserve"> is </w:t>
      </w:r>
      <w:r w:rsidRPr="00F129D3">
        <w:rPr>
          <w:rStyle w:val="Emphasis"/>
          <w:sz w:val="26"/>
          <w:szCs w:val="26"/>
        </w:rPr>
        <w:t>important</w:t>
      </w:r>
      <w:r w:rsidRPr="00F129D3">
        <w:rPr>
          <w:rStyle w:val="StyleUnderline"/>
          <w:sz w:val="26"/>
          <w:szCs w:val="26"/>
        </w:rPr>
        <w:t xml:space="preserve"> but </w:t>
      </w:r>
      <w:r w:rsidRPr="00F129D3">
        <w:rPr>
          <w:rStyle w:val="StyleUnderline"/>
          <w:sz w:val="26"/>
          <w:szCs w:val="26"/>
          <w:highlight w:val="green"/>
        </w:rPr>
        <w:t xml:space="preserve">when the </w:t>
      </w:r>
      <w:r w:rsidRPr="00F129D3">
        <w:rPr>
          <w:rStyle w:val="Emphasis"/>
          <w:sz w:val="26"/>
          <w:szCs w:val="26"/>
          <w:highlight w:val="green"/>
        </w:rPr>
        <w:t>dominant hegemons</w:t>
      </w:r>
      <w:r w:rsidRPr="00F129D3">
        <w:rPr>
          <w:rStyle w:val="StyleUnderline"/>
          <w:sz w:val="26"/>
          <w:szCs w:val="26"/>
        </w:rPr>
        <w:t xml:space="preserve"> in today’s world </w:t>
      </w:r>
      <w:r w:rsidRPr="00F129D3">
        <w:rPr>
          <w:rStyle w:val="StyleUnderline"/>
          <w:sz w:val="26"/>
          <w:szCs w:val="26"/>
          <w:highlight w:val="green"/>
        </w:rPr>
        <w:t xml:space="preserve">are </w:t>
      </w:r>
      <w:r w:rsidRPr="00F129D3">
        <w:rPr>
          <w:rStyle w:val="Emphasis"/>
          <w:sz w:val="26"/>
          <w:szCs w:val="26"/>
          <w:highlight w:val="green"/>
        </w:rPr>
        <w:t>so closely</w:t>
      </w:r>
      <w:r w:rsidRPr="00F129D3">
        <w:rPr>
          <w:rStyle w:val="StyleUnderline"/>
          <w:sz w:val="26"/>
          <w:szCs w:val="26"/>
          <w:highlight w:val="green"/>
        </w:rPr>
        <w:t xml:space="preserve"> aligned with </w:t>
      </w:r>
      <w:r w:rsidRPr="00F129D3">
        <w:rPr>
          <w:rStyle w:val="Emphasis"/>
          <w:sz w:val="26"/>
          <w:szCs w:val="26"/>
          <w:highlight w:val="green"/>
        </w:rPr>
        <w:t>Israeli state violence</w:t>
      </w:r>
      <w:r w:rsidRPr="00F129D3">
        <w:rPr>
          <w:sz w:val="16"/>
        </w:rPr>
        <w:t xml:space="preserve">, </w:t>
      </w:r>
      <w:r w:rsidRPr="00F129D3">
        <w:rPr>
          <w:rStyle w:val="StyleUnderline"/>
          <w:sz w:val="28"/>
          <w:szCs w:val="28"/>
          <w:highlight w:val="green"/>
        </w:rPr>
        <w:t xml:space="preserve">one </w:t>
      </w:r>
      <w:r w:rsidRPr="00F129D3">
        <w:rPr>
          <w:rStyle w:val="Emphasis"/>
          <w:sz w:val="28"/>
          <w:szCs w:val="28"/>
          <w:highlight w:val="green"/>
        </w:rPr>
        <w:t>must</w:t>
      </w:r>
      <w:r w:rsidRPr="00F129D3">
        <w:rPr>
          <w:rStyle w:val="StyleUnderline"/>
          <w:sz w:val="28"/>
          <w:szCs w:val="28"/>
          <w:highlight w:val="green"/>
        </w:rPr>
        <w:t xml:space="preserve"> match </w:t>
      </w:r>
      <w:r w:rsidRPr="00F129D3">
        <w:rPr>
          <w:rStyle w:val="Emphasis"/>
          <w:sz w:val="28"/>
          <w:szCs w:val="28"/>
          <w:highlight w:val="green"/>
        </w:rPr>
        <w:t>economic force</w:t>
      </w:r>
      <w:r w:rsidRPr="00F129D3">
        <w:rPr>
          <w:rStyle w:val="StyleUnderline"/>
          <w:sz w:val="28"/>
          <w:szCs w:val="28"/>
          <w:highlight w:val="green"/>
        </w:rPr>
        <w:t xml:space="preserve"> with </w:t>
      </w:r>
      <w:r w:rsidRPr="00F129D3">
        <w:rPr>
          <w:rStyle w:val="Emphasis"/>
          <w:sz w:val="28"/>
          <w:szCs w:val="28"/>
          <w:highlight w:val="green"/>
        </w:rPr>
        <w:t>economic force</w:t>
      </w:r>
      <w:r w:rsidRPr="00F129D3">
        <w:rPr>
          <w:sz w:val="16"/>
        </w:rPr>
        <w:t>.</w:t>
      </w:r>
    </w:p>
    <w:p w14:paraId="74DA710E" w14:textId="77777777" w:rsidR="00A00208" w:rsidRPr="00F129D3" w:rsidRDefault="00A00208" w:rsidP="00A00208">
      <w:pPr>
        <w:rPr>
          <w:sz w:val="16"/>
        </w:rPr>
      </w:pPr>
      <w:r w:rsidRPr="00F129D3">
        <w:rPr>
          <w:sz w:val="16"/>
        </w:rPr>
        <w:t xml:space="preserve">That is why, from the very beginning, </w:t>
      </w:r>
      <w:r w:rsidRPr="00F129D3">
        <w:rPr>
          <w:rStyle w:val="Emphasis"/>
        </w:rPr>
        <w:t>trade unions</w:t>
      </w:r>
      <w:r w:rsidRPr="00F129D3">
        <w:rPr>
          <w:rStyle w:val="StyleUnderline"/>
        </w:rPr>
        <w:t xml:space="preserve"> have played a </w:t>
      </w:r>
      <w:r w:rsidRPr="00F129D3">
        <w:rPr>
          <w:rStyle w:val="Emphasis"/>
        </w:rPr>
        <w:t>central</w:t>
      </w:r>
      <w:r w:rsidRPr="00F129D3">
        <w:rPr>
          <w:rStyle w:val="StyleUnderline"/>
        </w:rPr>
        <w:t xml:space="preserve"> role in the fight to support BDS</w:t>
      </w:r>
      <w:r w:rsidRPr="00F129D3">
        <w:rPr>
          <w:sz w:val="16"/>
        </w:rPr>
        <w:t xml:space="preserve">. Palestinian unions were central signatories to the original call in 2005 and today have continued to remain at the forefront of the campaign, most recently when the Gaza trade union restated its call to organized </w:t>
      </w:r>
      <w:proofErr w:type="spellStart"/>
      <w:r w:rsidRPr="00F129D3">
        <w:rPr>
          <w:sz w:val="16"/>
        </w:rPr>
        <w:t>labour</w:t>
      </w:r>
      <w:proofErr w:type="spellEnd"/>
      <w:r w:rsidRPr="00F129D3">
        <w:rPr>
          <w:sz w:val="16"/>
        </w:rPr>
        <w:t xml:space="preserve"> worldwide to boycott the </w:t>
      </w:r>
      <w:proofErr w:type="spellStart"/>
      <w:r w:rsidRPr="00F129D3">
        <w:rPr>
          <w:sz w:val="16"/>
        </w:rPr>
        <w:t>Histradut</w:t>
      </w:r>
      <w:proofErr w:type="spellEnd"/>
      <w:r w:rsidRPr="00F129D3">
        <w:rPr>
          <w:sz w:val="16"/>
        </w:rPr>
        <w:t xml:space="preserve"> (Israeli Federation of </w:t>
      </w:r>
      <w:proofErr w:type="spellStart"/>
      <w:r w:rsidRPr="00F129D3">
        <w:rPr>
          <w:sz w:val="16"/>
        </w:rPr>
        <w:t>Labour</w:t>
      </w:r>
      <w:proofErr w:type="spellEnd"/>
      <w:r w:rsidRPr="00F129D3">
        <w:rPr>
          <w:sz w:val="16"/>
        </w:rPr>
        <w:t xml:space="preserve">) which has historically participated in racist exclusionary practice against Palestinian and Mizrahi Jewish </w:t>
      </w:r>
      <w:proofErr w:type="spellStart"/>
      <w:r w:rsidRPr="00F129D3">
        <w:rPr>
          <w:sz w:val="16"/>
        </w:rPr>
        <w:t>labourers</w:t>
      </w:r>
      <w:proofErr w:type="spellEnd"/>
      <w:r w:rsidRPr="00F129D3">
        <w:rPr>
          <w:sz w:val="16"/>
        </w:rPr>
        <w:t xml:space="preserve"> and has consistently been an apologist for state-sponsored violence.</w:t>
      </w:r>
    </w:p>
    <w:p w14:paraId="7B300AF0" w14:textId="77777777" w:rsidR="00A00208" w:rsidRPr="00F129D3" w:rsidRDefault="00A00208" w:rsidP="00A00208">
      <w:pPr>
        <w:rPr>
          <w:sz w:val="16"/>
        </w:rPr>
      </w:pPr>
      <w:r w:rsidRPr="00F129D3">
        <w:rPr>
          <w:sz w:val="16"/>
        </w:rPr>
        <w:t xml:space="preserve">BDS and its proponents, while wholly aware of the racism underlying Israeli policy, are also aware of the extent to which profit margins trump ideological claims: racism against Palestinian laborers, for instance, is secondary justification to support the cheap wages for which they can be exploited. And </w:t>
      </w:r>
      <w:r w:rsidRPr="00F129D3">
        <w:rPr>
          <w:rStyle w:val="StyleUnderline"/>
        </w:rPr>
        <w:t xml:space="preserve">insofar as </w:t>
      </w:r>
      <w:r w:rsidRPr="00F129D3">
        <w:rPr>
          <w:rStyle w:val="StyleUnderline"/>
          <w:highlight w:val="green"/>
        </w:rPr>
        <w:t>BDS</w:t>
      </w:r>
      <w:r w:rsidRPr="00F129D3">
        <w:rPr>
          <w:rStyle w:val="StyleUnderline"/>
        </w:rPr>
        <w:t xml:space="preserve"> is a </w:t>
      </w:r>
      <w:r w:rsidRPr="00F129D3">
        <w:rPr>
          <w:rStyle w:val="Emphasis"/>
        </w:rPr>
        <w:t>grassroots</w:t>
      </w:r>
      <w:r w:rsidRPr="00F129D3">
        <w:rPr>
          <w:sz w:val="16"/>
        </w:rPr>
        <w:t xml:space="preserve">, </w:t>
      </w:r>
      <w:r w:rsidRPr="00F129D3">
        <w:rPr>
          <w:rStyle w:val="Emphasis"/>
        </w:rPr>
        <w:t>horizontal</w:t>
      </w:r>
      <w:r w:rsidRPr="00F129D3">
        <w:rPr>
          <w:sz w:val="16"/>
        </w:rPr>
        <w:t xml:space="preserve">, </w:t>
      </w:r>
      <w:r w:rsidRPr="00F129D3">
        <w:rPr>
          <w:rStyle w:val="Emphasis"/>
        </w:rPr>
        <w:t>popular organization</w:t>
      </w:r>
      <w:r w:rsidRPr="00F129D3">
        <w:rPr>
          <w:sz w:val="16"/>
        </w:rPr>
        <w:t xml:space="preserve">, </w:t>
      </w:r>
      <w:r w:rsidRPr="00F129D3">
        <w:rPr>
          <w:rStyle w:val="StyleUnderline"/>
        </w:rPr>
        <w:t xml:space="preserve">it is </w:t>
      </w:r>
      <w:r w:rsidRPr="00F129D3">
        <w:rPr>
          <w:rStyle w:val="StyleUnderline"/>
          <w:highlight w:val="green"/>
        </w:rPr>
        <w:t xml:space="preserve">based in the </w:t>
      </w:r>
      <w:r w:rsidRPr="00F129D3">
        <w:rPr>
          <w:rStyle w:val="Emphasis"/>
          <w:highlight w:val="green"/>
        </w:rPr>
        <w:t>history</w:t>
      </w:r>
      <w:r w:rsidRPr="00F129D3">
        <w:rPr>
          <w:rStyle w:val="StyleUnderline"/>
          <w:highlight w:val="green"/>
        </w:rPr>
        <w:t xml:space="preserve"> of </w:t>
      </w:r>
      <w:r w:rsidRPr="00F129D3">
        <w:rPr>
          <w:rStyle w:val="Emphasis"/>
          <w:highlight w:val="green"/>
        </w:rPr>
        <w:t>collective struggle</w:t>
      </w:r>
      <w:r w:rsidRPr="00F129D3">
        <w:rPr>
          <w:rStyle w:val="StyleUnderline"/>
        </w:rPr>
        <w:t xml:space="preserve"> and direct action </w:t>
      </w:r>
      <w:r w:rsidRPr="00F129D3">
        <w:rPr>
          <w:rStyle w:val="Emphasis"/>
          <w:highlight w:val="green"/>
        </w:rPr>
        <w:t>associated</w:t>
      </w:r>
      <w:r w:rsidRPr="00F129D3">
        <w:rPr>
          <w:rStyle w:val="StyleUnderline"/>
          <w:highlight w:val="green"/>
        </w:rPr>
        <w:t xml:space="preserve"> with</w:t>
      </w:r>
      <w:r w:rsidRPr="00F129D3">
        <w:rPr>
          <w:rStyle w:val="StyleUnderline"/>
        </w:rPr>
        <w:t xml:space="preserve"> the history of </w:t>
      </w:r>
      <w:r w:rsidRPr="00F129D3">
        <w:rPr>
          <w:rStyle w:val="Emphasis"/>
          <w:highlight w:val="green"/>
        </w:rPr>
        <w:t xml:space="preserve">organized </w:t>
      </w:r>
      <w:proofErr w:type="spellStart"/>
      <w:r w:rsidRPr="00F129D3">
        <w:rPr>
          <w:rStyle w:val="Emphasis"/>
          <w:highlight w:val="green"/>
        </w:rPr>
        <w:t>labour</w:t>
      </w:r>
      <w:proofErr w:type="spellEnd"/>
      <w:r w:rsidRPr="00F129D3">
        <w:rPr>
          <w:sz w:val="16"/>
        </w:rPr>
        <w:t xml:space="preserve">. </w:t>
      </w:r>
      <w:r w:rsidRPr="00F129D3">
        <w:rPr>
          <w:rStyle w:val="StyleUnderline"/>
        </w:rPr>
        <w:t xml:space="preserve">These tactics have been </w:t>
      </w:r>
      <w:r w:rsidRPr="00F129D3">
        <w:rPr>
          <w:rStyle w:val="StyleUnderline"/>
          <w:highlight w:val="green"/>
        </w:rPr>
        <w:t>central</w:t>
      </w:r>
      <w:r w:rsidRPr="00F129D3">
        <w:rPr>
          <w:rStyle w:val="StyleUnderline"/>
        </w:rPr>
        <w:t xml:space="preserve"> </w:t>
      </w:r>
      <w:r w:rsidRPr="00F129D3">
        <w:rPr>
          <w:rStyle w:val="StyleUnderline"/>
          <w:highlight w:val="green"/>
        </w:rPr>
        <w:t>to</w:t>
      </w:r>
      <w:r w:rsidRPr="00F129D3">
        <w:rPr>
          <w:rStyle w:val="StyleUnderline"/>
        </w:rPr>
        <w:t xml:space="preserve"> particular </w:t>
      </w:r>
      <w:r w:rsidRPr="00F129D3">
        <w:rPr>
          <w:rStyle w:val="Emphasis"/>
          <w:highlight w:val="green"/>
        </w:rPr>
        <w:t>manifestations</w:t>
      </w:r>
      <w:r w:rsidRPr="00F129D3">
        <w:rPr>
          <w:rStyle w:val="StyleUnderline"/>
          <w:highlight w:val="green"/>
        </w:rPr>
        <w:t xml:space="preserve"> of the</w:t>
      </w:r>
      <w:r w:rsidRPr="00F129D3">
        <w:rPr>
          <w:rStyle w:val="StyleUnderline"/>
        </w:rPr>
        <w:t xml:space="preserve"> </w:t>
      </w:r>
      <w:r w:rsidRPr="00F129D3">
        <w:rPr>
          <w:rStyle w:val="Emphasis"/>
        </w:rPr>
        <w:t xml:space="preserve">BDS </w:t>
      </w:r>
      <w:r w:rsidRPr="00F129D3">
        <w:rPr>
          <w:rStyle w:val="Emphasis"/>
          <w:highlight w:val="green"/>
        </w:rPr>
        <w:t>campaign</w:t>
      </w:r>
      <w:r w:rsidRPr="00F129D3">
        <w:rPr>
          <w:rStyle w:val="StyleUnderline"/>
          <w:highlight w:val="green"/>
        </w:rPr>
        <w:t xml:space="preserve"> such as</w:t>
      </w:r>
      <w:r w:rsidRPr="00F129D3">
        <w:rPr>
          <w:rStyle w:val="StyleUnderline"/>
        </w:rPr>
        <w:t xml:space="preserve"> in</w:t>
      </w:r>
      <w:r w:rsidRPr="00F129D3">
        <w:rPr>
          <w:sz w:val="16"/>
        </w:rPr>
        <w:t xml:space="preserve"> the Bay Area, with the </w:t>
      </w:r>
      <w:r w:rsidRPr="00F129D3">
        <w:rPr>
          <w:rStyle w:val="Emphasis"/>
          <w:highlight w:val="green"/>
        </w:rPr>
        <w:t>Block the Boat</w:t>
      </w:r>
      <w:r w:rsidRPr="00F129D3">
        <w:rPr>
          <w:sz w:val="16"/>
        </w:rPr>
        <w:t xml:space="preserve"> campaign and the Block the Factory campaign in Kent, U.K.</w:t>
      </w:r>
    </w:p>
    <w:p w14:paraId="7D2085E8" w14:textId="77777777" w:rsidR="00A00208" w:rsidRPr="00F129D3" w:rsidRDefault="00A00208" w:rsidP="00A00208">
      <w:pPr>
        <w:rPr>
          <w:sz w:val="16"/>
        </w:rPr>
      </w:pPr>
      <w:r w:rsidRPr="00F129D3">
        <w:rPr>
          <w:sz w:val="16"/>
        </w:rPr>
        <w:t xml:space="preserve">Second, it is worthwhile to call to mind the broad implications for a boycott, divestment, sanctions strategy in the context of US and Israeli foreign policy and their relation to world markets. In today’s world, </w:t>
      </w:r>
      <w:r w:rsidRPr="00F129D3">
        <w:rPr>
          <w:rStyle w:val="StyleUnderline"/>
        </w:rPr>
        <w:t xml:space="preserve">the </w:t>
      </w:r>
      <w:r w:rsidRPr="00F129D3">
        <w:rPr>
          <w:rStyle w:val="Emphasis"/>
        </w:rPr>
        <w:t>technological advancement</w:t>
      </w:r>
      <w:r w:rsidRPr="00F129D3">
        <w:rPr>
          <w:rStyle w:val="StyleUnderline"/>
        </w:rPr>
        <w:t xml:space="preserve"> of </w:t>
      </w:r>
      <w:r w:rsidRPr="00F129D3">
        <w:rPr>
          <w:rStyle w:val="Emphasis"/>
          <w:highlight w:val="green"/>
        </w:rPr>
        <w:t>security systems</w:t>
      </w:r>
      <w:r w:rsidRPr="00F129D3">
        <w:rPr>
          <w:rStyle w:val="StyleUnderline"/>
        </w:rPr>
        <w:t xml:space="preserve"> being </w:t>
      </w:r>
      <w:r w:rsidRPr="00F129D3">
        <w:rPr>
          <w:rStyle w:val="StyleUnderline"/>
          <w:highlight w:val="green"/>
        </w:rPr>
        <w:t>deployed in</w:t>
      </w:r>
      <w:r w:rsidRPr="00F129D3">
        <w:rPr>
          <w:rStyle w:val="StyleUnderline"/>
        </w:rPr>
        <w:t xml:space="preserve"> places ranging from </w:t>
      </w:r>
      <w:r w:rsidRPr="00F129D3">
        <w:rPr>
          <w:rStyle w:val="Emphasis"/>
          <w:highlight w:val="green"/>
        </w:rPr>
        <w:t>Brazil</w:t>
      </w:r>
      <w:r w:rsidRPr="00F129D3">
        <w:rPr>
          <w:rStyle w:val="StyleUnderline"/>
        </w:rPr>
        <w:t xml:space="preserve"> to </w:t>
      </w:r>
      <w:r w:rsidRPr="00F129D3">
        <w:rPr>
          <w:rStyle w:val="Emphasis"/>
          <w:highlight w:val="green"/>
        </w:rPr>
        <w:t>Baghdad</w:t>
      </w:r>
      <w:r w:rsidRPr="00F129D3">
        <w:rPr>
          <w:rStyle w:val="StyleUnderline"/>
        </w:rPr>
        <w:t xml:space="preserve"> </w:t>
      </w:r>
      <w:r w:rsidRPr="00F129D3">
        <w:rPr>
          <w:rStyle w:val="StyleUnderline"/>
          <w:highlight w:val="green"/>
        </w:rPr>
        <w:t xml:space="preserve">to the </w:t>
      </w:r>
      <w:r w:rsidRPr="00F129D3">
        <w:rPr>
          <w:rStyle w:val="Emphasis"/>
          <w:highlight w:val="green"/>
        </w:rPr>
        <w:t>Mexican border</w:t>
      </w:r>
      <w:r w:rsidRPr="00F129D3">
        <w:rPr>
          <w:rStyle w:val="StyleUnderline"/>
        </w:rPr>
        <w:t xml:space="preserve"> </w:t>
      </w:r>
      <w:r w:rsidRPr="00F129D3">
        <w:rPr>
          <w:rStyle w:val="StyleUnderline"/>
          <w:highlight w:val="green"/>
        </w:rPr>
        <w:t xml:space="preserve">comes at the </w:t>
      </w:r>
      <w:r w:rsidRPr="00F129D3">
        <w:rPr>
          <w:rStyle w:val="Emphasis"/>
          <w:highlight w:val="green"/>
        </w:rPr>
        <w:t>cost</w:t>
      </w:r>
      <w:r w:rsidRPr="00F129D3">
        <w:rPr>
          <w:rStyle w:val="StyleUnderline"/>
          <w:highlight w:val="green"/>
        </w:rPr>
        <w:t xml:space="preserve"> of </w:t>
      </w:r>
      <w:r w:rsidRPr="00F129D3">
        <w:rPr>
          <w:rStyle w:val="Emphasis"/>
          <w:highlight w:val="green"/>
        </w:rPr>
        <w:t>Palestinian lives</w:t>
      </w:r>
      <w:r w:rsidRPr="00F129D3">
        <w:rPr>
          <w:sz w:val="16"/>
        </w:rPr>
        <w:t xml:space="preserve">, </w:t>
      </w:r>
      <w:r w:rsidRPr="00F129D3">
        <w:rPr>
          <w:rStyle w:val="StyleUnderline"/>
        </w:rPr>
        <w:t xml:space="preserve">upon whom such systems </w:t>
      </w:r>
      <w:r w:rsidRPr="00F129D3">
        <w:rPr>
          <w:rStyle w:val="StyleUnderline"/>
          <w:highlight w:val="green"/>
        </w:rPr>
        <w:t xml:space="preserve">are </w:t>
      </w:r>
      <w:r w:rsidRPr="00F129D3">
        <w:rPr>
          <w:rStyle w:val="Emphasis"/>
          <w:highlight w:val="green"/>
        </w:rPr>
        <w:t>tested</w:t>
      </w:r>
      <w:r w:rsidRPr="00F129D3">
        <w:rPr>
          <w:rStyle w:val="StyleUnderline"/>
        </w:rPr>
        <w:t xml:space="preserve"> </w:t>
      </w:r>
      <w:r w:rsidRPr="00F129D3">
        <w:rPr>
          <w:rStyle w:val="StyleUnderline"/>
          <w:highlight w:val="green"/>
        </w:rPr>
        <w:t xml:space="preserve">and then </w:t>
      </w:r>
      <w:r w:rsidRPr="00F129D3">
        <w:rPr>
          <w:rStyle w:val="Emphasis"/>
          <w:highlight w:val="green"/>
        </w:rPr>
        <w:t>marketed</w:t>
      </w:r>
      <w:r w:rsidRPr="00F129D3">
        <w:rPr>
          <w:rStyle w:val="StyleUnderline"/>
        </w:rPr>
        <w:t xml:space="preserve"> as tried and true</w:t>
      </w:r>
      <w:r w:rsidRPr="00F129D3">
        <w:rPr>
          <w:sz w:val="16"/>
        </w:rPr>
        <w:t xml:space="preserve">, </w:t>
      </w:r>
      <w:r w:rsidRPr="00F129D3">
        <w:rPr>
          <w:rStyle w:val="StyleUnderline"/>
        </w:rPr>
        <w:t xml:space="preserve">only </w:t>
      </w:r>
      <w:r w:rsidRPr="00F129D3">
        <w:rPr>
          <w:rStyle w:val="StyleUnderline"/>
          <w:highlight w:val="green"/>
        </w:rPr>
        <w:t xml:space="preserve">to be </w:t>
      </w:r>
      <w:r w:rsidRPr="00F129D3">
        <w:rPr>
          <w:rStyle w:val="Emphasis"/>
          <w:highlight w:val="green"/>
        </w:rPr>
        <w:t>deployed again</w:t>
      </w:r>
      <w:r w:rsidRPr="00F129D3">
        <w:rPr>
          <w:rStyle w:val="StyleUnderline"/>
        </w:rPr>
        <w:t xml:space="preserve"> against civilian populations </w:t>
      </w:r>
      <w:r w:rsidRPr="00F129D3">
        <w:rPr>
          <w:rStyle w:val="Emphasis"/>
          <w:highlight w:val="green"/>
        </w:rPr>
        <w:t>worldwide</w:t>
      </w:r>
      <w:r w:rsidRPr="00F129D3">
        <w:rPr>
          <w:sz w:val="16"/>
        </w:rPr>
        <w:t>.</w:t>
      </w:r>
    </w:p>
    <w:p w14:paraId="63BE04B3" w14:textId="77777777" w:rsidR="00A00208" w:rsidRPr="00F129D3" w:rsidRDefault="00A00208" w:rsidP="00A00208">
      <w:pPr>
        <w:rPr>
          <w:sz w:val="16"/>
        </w:rPr>
      </w:pPr>
      <w:r w:rsidRPr="00F129D3">
        <w:rPr>
          <w:rStyle w:val="Emphasis"/>
          <w:highlight w:val="green"/>
        </w:rPr>
        <w:t>Opposition to Israeli terror</w:t>
      </w:r>
      <w:r w:rsidRPr="00F129D3">
        <w:rPr>
          <w:rStyle w:val="StyleUnderline"/>
          <w:highlight w:val="green"/>
        </w:rPr>
        <w:t xml:space="preserve"> by</w:t>
      </w:r>
      <w:r w:rsidRPr="00F129D3">
        <w:rPr>
          <w:rStyle w:val="StyleUnderline"/>
        </w:rPr>
        <w:t xml:space="preserve"> way of </w:t>
      </w:r>
      <w:r w:rsidRPr="00F129D3">
        <w:rPr>
          <w:rStyle w:val="Emphasis"/>
          <w:highlight w:val="green"/>
        </w:rPr>
        <w:t>BDS</w:t>
      </w:r>
      <w:r w:rsidRPr="00F129D3">
        <w:rPr>
          <w:rStyle w:val="StyleUnderline"/>
        </w:rPr>
        <w:t xml:space="preserve"> </w:t>
      </w:r>
      <w:r w:rsidRPr="00F129D3">
        <w:rPr>
          <w:rStyle w:val="StyleUnderline"/>
          <w:highlight w:val="green"/>
        </w:rPr>
        <w:t xml:space="preserve">is thus at the </w:t>
      </w:r>
      <w:r w:rsidRPr="00F129D3">
        <w:rPr>
          <w:rStyle w:val="Emphasis"/>
          <w:highlight w:val="green"/>
        </w:rPr>
        <w:t>same time</w:t>
      </w:r>
      <w:r w:rsidRPr="00F129D3">
        <w:rPr>
          <w:rStyle w:val="StyleUnderline"/>
          <w:highlight w:val="green"/>
        </w:rPr>
        <w:t xml:space="preserve"> opposition to</w:t>
      </w:r>
      <w:r w:rsidRPr="00F129D3">
        <w:rPr>
          <w:rStyle w:val="StyleUnderline"/>
        </w:rPr>
        <w:t xml:space="preserve"> </w:t>
      </w:r>
      <w:r w:rsidRPr="00F129D3">
        <w:rPr>
          <w:rStyle w:val="StyleUnderline"/>
          <w:highlight w:val="green"/>
        </w:rPr>
        <w:t>the</w:t>
      </w:r>
      <w:r w:rsidRPr="00F129D3">
        <w:rPr>
          <w:rStyle w:val="StyleUnderline"/>
        </w:rPr>
        <w:t xml:space="preserve"> </w:t>
      </w:r>
      <w:r w:rsidRPr="00F129D3">
        <w:rPr>
          <w:rStyle w:val="Emphasis"/>
          <w:highlight w:val="green"/>
        </w:rPr>
        <w:t>prolif</w:t>
      </w:r>
      <w:r w:rsidRPr="00F129D3">
        <w:rPr>
          <w:rStyle w:val="Emphasis"/>
        </w:rPr>
        <w:t>eration</w:t>
      </w:r>
      <w:r w:rsidRPr="00F129D3">
        <w:rPr>
          <w:rStyle w:val="StyleUnderline"/>
        </w:rPr>
        <w:t xml:space="preserve"> </w:t>
      </w:r>
      <w:r w:rsidRPr="00F129D3">
        <w:rPr>
          <w:rStyle w:val="StyleUnderline"/>
          <w:highlight w:val="green"/>
        </w:rPr>
        <w:t xml:space="preserve">of </w:t>
      </w:r>
      <w:r w:rsidRPr="00F129D3">
        <w:rPr>
          <w:rStyle w:val="Emphasis"/>
          <w:highlight w:val="green"/>
        </w:rPr>
        <w:t>world markets</w:t>
      </w:r>
      <w:r w:rsidRPr="00F129D3">
        <w:rPr>
          <w:rStyle w:val="StyleUnderline"/>
        </w:rPr>
        <w:t xml:space="preserve"> </w:t>
      </w:r>
      <w:r w:rsidRPr="00F129D3">
        <w:rPr>
          <w:rStyle w:val="StyleUnderline"/>
          <w:highlight w:val="green"/>
        </w:rPr>
        <w:t>dependent upon</w:t>
      </w:r>
      <w:r w:rsidRPr="00F129D3">
        <w:rPr>
          <w:rStyle w:val="StyleUnderline"/>
        </w:rPr>
        <w:t xml:space="preserve"> the </w:t>
      </w:r>
      <w:r w:rsidRPr="00F129D3">
        <w:rPr>
          <w:rStyle w:val="Emphasis"/>
          <w:highlight w:val="green"/>
        </w:rPr>
        <w:t>alliance</w:t>
      </w:r>
      <w:r w:rsidRPr="00F129D3">
        <w:rPr>
          <w:rStyle w:val="StyleUnderline"/>
          <w:highlight w:val="green"/>
        </w:rPr>
        <w:t xml:space="preserve"> of</w:t>
      </w:r>
      <w:r w:rsidRPr="00F129D3">
        <w:rPr>
          <w:rStyle w:val="StyleUnderline"/>
        </w:rPr>
        <w:t xml:space="preserve"> </w:t>
      </w:r>
      <w:r w:rsidRPr="00F129D3">
        <w:rPr>
          <w:rStyle w:val="Emphasis"/>
        </w:rPr>
        <w:t>universities</w:t>
      </w:r>
      <w:r w:rsidRPr="00F129D3">
        <w:rPr>
          <w:sz w:val="16"/>
        </w:rPr>
        <w:t xml:space="preserve">, </w:t>
      </w:r>
      <w:r w:rsidRPr="00F129D3">
        <w:rPr>
          <w:rStyle w:val="Emphasis"/>
          <w:highlight w:val="green"/>
        </w:rPr>
        <w:t>militaries</w:t>
      </w:r>
      <w:r w:rsidRPr="00F129D3">
        <w:rPr>
          <w:rStyle w:val="StyleUnderline"/>
        </w:rPr>
        <w:t xml:space="preserve"> and </w:t>
      </w:r>
      <w:r w:rsidRPr="00F129D3">
        <w:rPr>
          <w:rStyle w:val="Emphasis"/>
        </w:rPr>
        <w:t>private defense</w:t>
      </w:r>
      <w:r w:rsidRPr="00F129D3">
        <w:rPr>
          <w:rStyle w:val="StyleUnderline"/>
        </w:rPr>
        <w:t xml:space="preserve"> companies</w:t>
      </w:r>
      <w:r w:rsidRPr="00F129D3">
        <w:rPr>
          <w:sz w:val="16"/>
        </w:rPr>
        <w:t xml:space="preserve">, </w:t>
      </w:r>
      <w:r w:rsidRPr="00F129D3">
        <w:rPr>
          <w:rStyle w:val="StyleUnderline"/>
        </w:rPr>
        <w:t>all in service of the state</w:t>
      </w:r>
      <w:r w:rsidRPr="00F129D3">
        <w:rPr>
          <w:sz w:val="16"/>
        </w:rPr>
        <w:t>. Opposition to Israeli terror by way of BDS is at the same time an act of emphatic resistance against the sort of corporate profiteering associated with the post-9/11 “War on Terror” era. This is a point echoed time and time again by the Coalition of Women for Peace, a radical feminist collective who operates the “Who Profits” project, one of the most thorough documentations of financial benefits from the occupation.</w:t>
      </w:r>
    </w:p>
    <w:p w14:paraId="0BC724C4" w14:textId="77777777" w:rsidR="00A00208" w:rsidRPr="00F129D3" w:rsidRDefault="00A00208" w:rsidP="00A00208">
      <w:pPr>
        <w:rPr>
          <w:sz w:val="16"/>
        </w:rPr>
      </w:pPr>
      <w:r w:rsidRPr="00F129D3">
        <w:rPr>
          <w:rStyle w:val="StyleUnderline"/>
        </w:rPr>
        <w:t xml:space="preserve">The </w:t>
      </w:r>
      <w:r w:rsidRPr="00F129D3">
        <w:rPr>
          <w:rStyle w:val="Emphasis"/>
        </w:rPr>
        <w:t>dual movement</w:t>
      </w:r>
      <w:r w:rsidRPr="00F129D3">
        <w:rPr>
          <w:rStyle w:val="StyleUnderline"/>
        </w:rPr>
        <w:t xml:space="preserve"> of both </w:t>
      </w:r>
      <w:r w:rsidRPr="00F129D3">
        <w:rPr>
          <w:rStyle w:val="StyleUnderline"/>
          <w:highlight w:val="green"/>
        </w:rPr>
        <w:t xml:space="preserve">extended </w:t>
      </w:r>
      <w:r w:rsidRPr="00F129D3">
        <w:rPr>
          <w:rStyle w:val="Emphasis"/>
          <w:highlight w:val="green"/>
        </w:rPr>
        <w:t>scope</w:t>
      </w:r>
      <w:r w:rsidRPr="00F129D3">
        <w:rPr>
          <w:rStyle w:val="StyleUnderline"/>
          <w:highlight w:val="green"/>
        </w:rPr>
        <w:t xml:space="preserve"> and </w:t>
      </w:r>
      <w:r w:rsidRPr="00F129D3">
        <w:rPr>
          <w:rStyle w:val="Emphasis"/>
          <w:highlight w:val="green"/>
        </w:rPr>
        <w:t>economic focus</w:t>
      </w:r>
      <w:r w:rsidRPr="00F129D3">
        <w:rPr>
          <w:rStyle w:val="StyleUnderline"/>
          <w:highlight w:val="green"/>
        </w:rPr>
        <w:t xml:space="preserve"> will be </w:t>
      </w:r>
      <w:r w:rsidRPr="00F129D3">
        <w:rPr>
          <w:rStyle w:val="Emphasis"/>
          <w:highlight w:val="green"/>
        </w:rPr>
        <w:t>crucial</w:t>
      </w:r>
      <w:r w:rsidRPr="00F129D3">
        <w:rPr>
          <w:rStyle w:val="StyleUnderline"/>
        </w:rPr>
        <w:t xml:space="preserve"> </w:t>
      </w:r>
      <w:r w:rsidRPr="00F129D3">
        <w:rPr>
          <w:rStyle w:val="StyleUnderline"/>
          <w:highlight w:val="green"/>
        </w:rPr>
        <w:t>for</w:t>
      </w:r>
      <w:r w:rsidRPr="00F129D3">
        <w:rPr>
          <w:rStyle w:val="StyleUnderline"/>
        </w:rPr>
        <w:t xml:space="preserve"> the </w:t>
      </w:r>
      <w:r w:rsidRPr="00F129D3">
        <w:rPr>
          <w:rStyle w:val="StyleUnderline"/>
          <w:highlight w:val="green"/>
        </w:rPr>
        <w:t>future success</w:t>
      </w:r>
      <w:r w:rsidRPr="00F129D3">
        <w:rPr>
          <w:rStyle w:val="StyleUnderline"/>
        </w:rPr>
        <w:t xml:space="preserve"> of BDS</w:t>
      </w:r>
      <w:r w:rsidRPr="00F129D3">
        <w:rPr>
          <w:sz w:val="16"/>
        </w:rPr>
        <w:t xml:space="preserve">. Undoubtedly, this past year has offered a glimpse of hope especially in the wake of last summer’s horror. But </w:t>
      </w:r>
      <w:r w:rsidRPr="00F129D3">
        <w:rPr>
          <w:rStyle w:val="StyleUnderline"/>
        </w:rPr>
        <w:t xml:space="preserve">supporters of BDS must now be active in both seeking and </w:t>
      </w:r>
      <w:r w:rsidRPr="00F129D3">
        <w:rPr>
          <w:rStyle w:val="Emphasis"/>
        </w:rPr>
        <w:t>lending solidarity</w:t>
      </w:r>
      <w:r w:rsidRPr="00F129D3">
        <w:rPr>
          <w:rStyle w:val="StyleUnderline"/>
        </w:rPr>
        <w:t xml:space="preserve"> as part of a broader strategy of the Left</w:t>
      </w:r>
      <w:r w:rsidRPr="00F129D3">
        <w:rPr>
          <w:sz w:val="16"/>
        </w:rPr>
        <w:t xml:space="preserve">, </w:t>
      </w:r>
      <w:r w:rsidRPr="00F129D3">
        <w:rPr>
          <w:rStyle w:val="StyleUnderline"/>
        </w:rPr>
        <w:t xml:space="preserve">of which BDS now appears to be a </w:t>
      </w:r>
      <w:r w:rsidRPr="00F129D3">
        <w:rPr>
          <w:rStyle w:val="Emphasis"/>
        </w:rPr>
        <w:t>central part</w:t>
      </w:r>
      <w:r w:rsidRPr="00F129D3">
        <w:rPr>
          <w:sz w:val="16"/>
        </w:rPr>
        <w:t>.</w:t>
      </w:r>
    </w:p>
    <w:p w14:paraId="71DA2F98" w14:textId="77777777" w:rsidR="00A00208" w:rsidRPr="00F129D3" w:rsidRDefault="00A00208" w:rsidP="00A00208"/>
    <w:p w14:paraId="5A60C37E" w14:textId="77777777" w:rsidR="00A00208" w:rsidRPr="00F129D3" w:rsidRDefault="00A00208" w:rsidP="00A00208">
      <w:pPr>
        <w:pStyle w:val="Heading4"/>
      </w:pPr>
      <w:r w:rsidRPr="00F129D3">
        <w:t xml:space="preserve">Collective bargaining is </w:t>
      </w:r>
      <w:r w:rsidRPr="00F129D3">
        <w:rPr>
          <w:u w:val="single"/>
        </w:rPr>
        <w:t>key</w:t>
      </w:r>
      <w:r w:rsidRPr="00F129D3">
        <w:t xml:space="preserve"> to </w:t>
      </w:r>
      <w:r w:rsidRPr="00F129D3">
        <w:rPr>
          <w:u w:val="single"/>
        </w:rPr>
        <w:t>radicalize</w:t>
      </w:r>
      <w:r w:rsidRPr="00F129D3">
        <w:t xml:space="preserve"> workers against the </w:t>
      </w:r>
      <w:r w:rsidRPr="00F129D3">
        <w:rPr>
          <w:u w:val="single"/>
        </w:rPr>
        <w:t>flow of arms</w:t>
      </w:r>
      <w:r w:rsidRPr="00F129D3">
        <w:t xml:space="preserve">. </w:t>
      </w:r>
    </w:p>
    <w:p w14:paraId="4D389A8E" w14:textId="77777777" w:rsidR="00A00208" w:rsidRPr="00F129D3" w:rsidRDefault="00A00208" w:rsidP="00A00208">
      <w:r w:rsidRPr="00F129D3">
        <w:t xml:space="preserve">Jeff </w:t>
      </w:r>
      <w:r w:rsidRPr="00F129D3">
        <w:rPr>
          <w:rStyle w:val="Style13ptBold"/>
        </w:rPr>
        <w:t>Schuhrke ’23</w:t>
      </w:r>
      <w:r w:rsidRPr="00F129D3">
        <w:t>, Professor of labor studies at Empire State University, Ph.D. in history from the University of Illinois, Chicago. "The Problem of the Unionized War Machine." Jewish Currents. 11/22/2023. jewishcurrents.org/the-problem-of-the-unionized-war-machine</w:t>
      </w:r>
    </w:p>
    <w:p w14:paraId="0F8E1500" w14:textId="77777777" w:rsidR="00A00208" w:rsidRPr="00F129D3" w:rsidRDefault="00A00208" w:rsidP="00A00208">
      <w:pPr>
        <w:rPr>
          <w:sz w:val="12"/>
        </w:rPr>
      </w:pPr>
      <w:r w:rsidRPr="00F129D3">
        <w:rPr>
          <w:sz w:val="12"/>
        </w:rPr>
        <w:t xml:space="preserve">Even if </w:t>
      </w:r>
      <w:r w:rsidRPr="00F129D3">
        <w:rPr>
          <w:rStyle w:val="StyleUnderline"/>
        </w:rPr>
        <w:t xml:space="preserve">today’s </w:t>
      </w:r>
      <w:r w:rsidRPr="00F129D3">
        <w:rPr>
          <w:rStyle w:val="Emphasis"/>
        </w:rPr>
        <w:t>unionists</w:t>
      </w:r>
      <w:r w:rsidRPr="00F129D3">
        <w:rPr>
          <w:rStyle w:val="StyleUnderline"/>
        </w:rPr>
        <w:t xml:space="preserve"> are </w:t>
      </w:r>
      <w:r w:rsidRPr="00F129D3">
        <w:rPr>
          <w:rStyle w:val="Emphasis"/>
        </w:rPr>
        <w:t>equipped</w:t>
      </w:r>
      <w:r w:rsidRPr="00F129D3">
        <w:rPr>
          <w:rStyle w:val="StyleUnderline"/>
        </w:rPr>
        <w:t xml:space="preserve"> with the </w:t>
      </w:r>
      <w:r w:rsidRPr="00F129D3">
        <w:rPr>
          <w:rStyle w:val="Emphasis"/>
        </w:rPr>
        <w:t>blueprints</w:t>
      </w:r>
      <w:r w:rsidRPr="00F129D3">
        <w:rPr>
          <w:rStyle w:val="StyleUnderline"/>
        </w:rPr>
        <w:t xml:space="preserve"> left behind by </w:t>
      </w:r>
      <w:r w:rsidRPr="00F129D3">
        <w:rPr>
          <w:rStyle w:val="Emphasis"/>
        </w:rPr>
        <w:t>previous generations</w:t>
      </w:r>
      <w:r w:rsidRPr="00F129D3">
        <w:rPr>
          <w:rStyle w:val="StyleUnderline"/>
        </w:rPr>
        <w:t xml:space="preserve"> of labor leaders</w:t>
      </w:r>
      <w:r w:rsidRPr="00F129D3">
        <w:rPr>
          <w:sz w:val="12"/>
        </w:rPr>
        <w:t xml:space="preserve">, </w:t>
      </w:r>
      <w:r w:rsidRPr="00F129D3">
        <w:rPr>
          <w:rStyle w:val="StyleUnderline"/>
        </w:rPr>
        <w:t xml:space="preserve">they face </w:t>
      </w:r>
      <w:r w:rsidRPr="00F129D3">
        <w:rPr>
          <w:rStyle w:val="Emphasis"/>
        </w:rPr>
        <w:t>no shortage</w:t>
      </w:r>
      <w:r w:rsidRPr="00F129D3">
        <w:rPr>
          <w:rStyle w:val="StyleUnderline"/>
        </w:rPr>
        <w:t xml:space="preserve"> of </w:t>
      </w:r>
      <w:r w:rsidRPr="00F129D3">
        <w:rPr>
          <w:rStyle w:val="Emphasis"/>
        </w:rPr>
        <w:t>challenges</w:t>
      </w:r>
      <w:r w:rsidRPr="00F129D3">
        <w:rPr>
          <w:rStyle w:val="StyleUnderline"/>
        </w:rPr>
        <w:t xml:space="preserve"> in organizing against war</w:t>
      </w:r>
      <w:r w:rsidRPr="00F129D3">
        <w:rPr>
          <w:sz w:val="12"/>
        </w:rPr>
        <w:t xml:space="preserve">. They must work within a US left, and a US labor movement, much smaller and weaker than the one known by their forebears. US unions long ago ceded “management rights” to the bosses, meaning that employers call the shots on what is produced when and how—and that any contest over plant conversion would require a radical expansion of unions’ limited purview. But despite these challenges, </w:t>
      </w:r>
      <w:r w:rsidRPr="00F129D3">
        <w:rPr>
          <w:rStyle w:val="Emphasis"/>
        </w:rPr>
        <w:t>organizers</w:t>
      </w:r>
      <w:r w:rsidRPr="00F129D3">
        <w:rPr>
          <w:rStyle w:val="StyleUnderline"/>
        </w:rPr>
        <w:t xml:space="preserve"> have reason to view this as a </w:t>
      </w:r>
      <w:r w:rsidRPr="00F129D3">
        <w:rPr>
          <w:rStyle w:val="Emphasis"/>
          <w:highlight w:val="green"/>
        </w:rPr>
        <w:t>favorable moment</w:t>
      </w:r>
      <w:r w:rsidRPr="00F129D3">
        <w:rPr>
          <w:rStyle w:val="StyleUnderline"/>
        </w:rPr>
        <w:t xml:space="preserve"> to push </w:t>
      </w:r>
      <w:r w:rsidRPr="00F129D3">
        <w:rPr>
          <w:rStyle w:val="StyleUnderline"/>
          <w:highlight w:val="green"/>
        </w:rPr>
        <w:t xml:space="preserve">for </w:t>
      </w:r>
      <w:r w:rsidRPr="00F129D3">
        <w:rPr>
          <w:rStyle w:val="Emphasis"/>
          <w:highlight w:val="green"/>
        </w:rPr>
        <w:t>conversion</w:t>
      </w:r>
      <w:r w:rsidRPr="00F129D3">
        <w:rPr>
          <w:sz w:val="12"/>
        </w:rPr>
        <w:t>. In recent years, a growing alliance between climate and labor activists has offered a viable model—and seeded a sense of radical possibility—by advancing the idea of a just transition, securing unprecedented federal funding to create millions of good-paying green jobs.</w:t>
      </w:r>
    </w:p>
    <w:p w14:paraId="58C86B8D" w14:textId="77777777" w:rsidR="00A00208" w:rsidRPr="00F129D3" w:rsidRDefault="00A00208" w:rsidP="00A00208">
      <w:pPr>
        <w:rPr>
          <w:sz w:val="12"/>
        </w:rPr>
      </w:pPr>
      <w:r w:rsidRPr="00F129D3">
        <w:rPr>
          <w:sz w:val="12"/>
        </w:rPr>
        <w:t xml:space="preserve">These </w:t>
      </w:r>
      <w:r w:rsidRPr="00F129D3">
        <w:rPr>
          <w:rStyle w:val="StyleUnderline"/>
          <w:highlight w:val="green"/>
        </w:rPr>
        <w:t>efforts</w:t>
      </w:r>
      <w:r w:rsidRPr="00F129D3">
        <w:rPr>
          <w:rStyle w:val="StyleUnderline"/>
        </w:rPr>
        <w:t xml:space="preserve"> have been </w:t>
      </w:r>
      <w:r w:rsidRPr="00F129D3">
        <w:rPr>
          <w:rStyle w:val="Emphasis"/>
          <w:highlight w:val="green"/>
        </w:rPr>
        <w:t>propelled</w:t>
      </w:r>
      <w:r w:rsidRPr="00F129D3">
        <w:rPr>
          <w:rStyle w:val="StyleUnderline"/>
          <w:highlight w:val="green"/>
        </w:rPr>
        <w:t xml:space="preserve"> by</w:t>
      </w:r>
      <w:r w:rsidRPr="00F129D3">
        <w:rPr>
          <w:rStyle w:val="StyleUnderline"/>
        </w:rPr>
        <w:t xml:space="preserve"> workers’ growing </w:t>
      </w:r>
      <w:r w:rsidRPr="00F129D3">
        <w:rPr>
          <w:rStyle w:val="Emphasis"/>
          <w:highlight w:val="green"/>
        </w:rPr>
        <w:t>boldness</w:t>
      </w:r>
      <w:r w:rsidRPr="00F129D3">
        <w:rPr>
          <w:rStyle w:val="StyleUnderline"/>
          <w:highlight w:val="green"/>
        </w:rPr>
        <w:t xml:space="preserve"> at the </w:t>
      </w:r>
      <w:r w:rsidRPr="00F129D3">
        <w:rPr>
          <w:rStyle w:val="Emphasis"/>
          <w:highlight w:val="green"/>
        </w:rPr>
        <w:t>bargaining table</w:t>
      </w:r>
      <w:r w:rsidRPr="00F129D3">
        <w:rPr>
          <w:sz w:val="12"/>
        </w:rPr>
        <w:t xml:space="preserve">. In recent years, </w:t>
      </w:r>
      <w:r w:rsidRPr="00F129D3">
        <w:rPr>
          <w:rStyle w:val="StyleUnderline"/>
          <w:highlight w:val="green"/>
        </w:rPr>
        <w:t>unions</w:t>
      </w:r>
      <w:r w:rsidRPr="00F129D3">
        <w:rPr>
          <w:rStyle w:val="StyleUnderline"/>
        </w:rPr>
        <w:t xml:space="preserve"> have become </w:t>
      </w:r>
      <w:r w:rsidRPr="00F129D3">
        <w:rPr>
          <w:rStyle w:val="StyleUnderline"/>
          <w:highlight w:val="green"/>
        </w:rPr>
        <w:t xml:space="preserve">more </w:t>
      </w:r>
      <w:r w:rsidRPr="00F129D3">
        <w:rPr>
          <w:rStyle w:val="Emphasis"/>
          <w:highlight w:val="green"/>
        </w:rPr>
        <w:t>comfortable</w:t>
      </w:r>
      <w:r w:rsidRPr="00F129D3">
        <w:rPr>
          <w:rStyle w:val="StyleUnderline"/>
        </w:rPr>
        <w:t xml:space="preserve"> </w:t>
      </w:r>
      <w:r w:rsidRPr="00F129D3">
        <w:rPr>
          <w:rStyle w:val="Emphasis"/>
          <w:highlight w:val="green"/>
        </w:rPr>
        <w:t>bargaining</w:t>
      </w:r>
      <w:r w:rsidRPr="00F129D3">
        <w:rPr>
          <w:rStyle w:val="StyleUnderline"/>
          <w:highlight w:val="green"/>
        </w:rPr>
        <w:t xml:space="preserve"> for the </w:t>
      </w:r>
      <w:r w:rsidRPr="00F129D3">
        <w:rPr>
          <w:rStyle w:val="Emphasis"/>
          <w:highlight w:val="green"/>
        </w:rPr>
        <w:t>common good</w:t>
      </w:r>
      <w:r w:rsidRPr="00F129D3">
        <w:rPr>
          <w:sz w:val="12"/>
        </w:rPr>
        <w:t xml:space="preserve">, </w:t>
      </w:r>
      <w:r w:rsidRPr="00F129D3">
        <w:rPr>
          <w:rStyle w:val="StyleUnderline"/>
        </w:rPr>
        <w:t xml:space="preserve">putting forth </w:t>
      </w:r>
      <w:r w:rsidRPr="00F129D3">
        <w:rPr>
          <w:rStyle w:val="Emphasis"/>
        </w:rPr>
        <w:t>social justice demands</w:t>
      </w:r>
      <w:r w:rsidRPr="00F129D3">
        <w:rPr>
          <w:rStyle w:val="StyleUnderline"/>
        </w:rPr>
        <w:t xml:space="preserve"> </w:t>
      </w:r>
      <w:r w:rsidRPr="00F129D3">
        <w:rPr>
          <w:rStyle w:val="StyleUnderline"/>
          <w:highlight w:val="green"/>
        </w:rPr>
        <w:t xml:space="preserve">that </w:t>
      </w:r>
      <w:r w:rsidRPr="00F129D3">
        <w:rPr>
          <w:rStyle w:val="Emphasis"/>
          <w:highlight w:val="green"/>
        </w:rPr>
        <w:t>exceed</w:t>
      </w:r>
      <w:r w:rsidRPr="00F129D3">
        <w:rPr>
          <w:sz w:val="12"/>
        </w:rPr>
        <w:t xml:space="preserve"> narrow “</w:t>
      </w:r>
      <w:r w:rsidRPr="00F129D3">
        <w:rPr>
          <w:rStyle w:val="Emphasis"/>
          <w:highlight w:val="green"/>
        </w:rPr>
        <w:t>bread-and-butter</w:t>
      </w:r>
      <w:r w:rsidRPr="00F129D3">
        <w:rPr>
          <w:sz w:val="12"/>
          <w:highlight w:val="green"/>
        </w:rPr>
        <w:t xml:space="preserve">” </w:t>
      </w:r>
      <w:r w:rsidRPr="00F129D3">
        <w:rPr>
          <w:rStyle w:val="StyleUnderline"/>
          <w:highlight w:val="green"/>
        </w:rPr>
        <w:t>concerns</w:t>
      </w:r>
      <w:r w:rsidRPr="00F129D3">
        <w:rPr>
          <w:sz w:val="12"/>
        </w:rPr>
        <w:t xml:space="preserve">. They have </w:t>
      </w:r>
      <w:r w:rsidRPr="00F129D3">
        <w:rPr>
          <w:rStyle w:val="StyleUnderline"/>
        </w:rPr>
        <w:t xml:space="preserve">also prepared their members to </w:t>
      </w:r>
      <w:r w:rsidRPr="00F129D3">
        <w:rPr>
          <w:rStyle w:val="Emphasis"/>
        </w:rPr>
        <w:t xml:space="preserve">go on </w:t>
      </w:r>
      <w:r w:rsidRPr="00F129D3">
        <w:rPr>
          <w:rStyle w:val="Emphasis"/>
          <w:highlight w:val="green"/>
        </w:rPr>
        <w:t>strike</w:t>
      </w:r>
      <w:r w:rsidRPr="00F129D3">
        <w:rPr>
          <w:rStyle w:val="StyleUnderline"/>
        </w:rPr>
        <w:t xml:space="preserve"> in order </w:t>
      </w:r>
      <w:r w:rsidRPr="00F129D3">
        <w:rPr>
          <w:rStyle w:val="StyleUnderline"/>
          <w:highlight w:val="green"/>
        </w:rPr>
        <w:t xml:space="preserve">to </w:t>
      </w:r>
      <w:r w:rsidRPr="00F129D3">
        <w:rPr>
          <w:rStyle w:val="Emphasis"/>
          <w:highlight w:val="green"/>
        </w:rPr>
        <w:t>achieve</w:t>
      </w:r>
      <w:r w:rsidRPr="00F129D3">
        <w:rPr>
          <w:rStyle w:val="StyleUnderline"/>
        </w:rPr>
        <w:t xml:space="preserve"> </w:t>
      </w:r>
      <w:r w:rsidRPr="00F129D3">
        <w:rPr>
          <w:rStyle w:val="Emphasis"/>
        </w:rPr>
        <w:t xml:space="preserve">ambitious </w:t>
      </w:r>
      <w:r w:rsidRPr="00F129D3">
        <w:rPr>
          <w:rStyle w:val="Emphasis"/>
          <w:highlight w:val="green"/>
        </w:rPr>
        <w:t>goals</w:t>
      </w:r>
      <w:r w:rsidRPr="00F129D3">
        <w:rPr>
          <w:sz w:val="12"/>
        </w:rPr>
        <w:t xml:space="preserve">. In the </w:t>
      </w:r>
      <w:r w:rsidRPr="00F129D3">
        <w:rPr>
          <w:rStyle w:val="StyleUnderline"/>
        </w:rPr>
        <w:t>UAW’s recent strike at the Big Three automakers</w:t>
      </w:r>
      <w:r w:rsidRPr="00F129D3">
        <w:rPr>
          <w:sz w:val="12"/>
        </w:rPr>
        <w:t xml:space="preserve">, for example, </w:t>
      </w:r>
      <w:r w:rsidRPr="00F129D3">
        <w:rPr>
          <w:rStyle w:val="StyleUnderline"/>
        </w:rPr>
        <w:t>the union fought not only to win a better contract for its members</w:t>
      </w:r>
      <w:r w:rsidRPr="00F129D3">
        <w:rPr>
          <w:sz w:val="12"/>
        </w:rPr>
        <w:t xml:space="preserve">, </w:t>
      </w:r>
      <w:r w:rsidRPr="00F129D3">
        <w:rPr>
          <w:rStyle w:val="StyleUnderline"/>
        </w:rPr>
        <w:t>but also to improve conditions for workers at the companies’ new</w:t>
      </w:r>
      <w:r w:rsidRPr="00F129D3">
        <w:rPr>
          <w:sz w:val="12"/>
        </w:rPr>
        <w:t xml:space="preserve"> electric vehicle (</w:t>
      </w:r>
      <w:r w:rsidRPr="00F129D3">
        <w:rPr>
          <w:rStyle w:val="StyleUnderline"/>
        </w:rPr>
        <w:t>EV</w:t>
      </w:r>
      <w:r w:rsidRPr="00F129D3">
        <w:rPr>
          <w:sz w:val="12"/>
        </w:rPr>
        <w:t xml:space="preserve">) </w:t>
      </w:r>
      <w:r w:rsidRPr="00F129D3">
        <w:rPr>
          <w:rStyle w:val="StyleUnderline"/>
        </w:rPr>
        <w:t>battery plants</w:t>
      </w:r>
      <w:r w:rsidRPr="00F129D3">
        <w:rPr>
          <w:sz w:val="12"/>
        </w:rPr>
        <w:t xml:space="preserve">—despite the fact that the plants are not currently unionized. As a result, the UAW managed to bring the EV facilities owned by the automaker General Motors under the union’s national master agreement, extending union protections to thousands of workers in green jobs. Even more impressive, the </w:t>
      </w:r>
      <w:r w:rsidRPr="00F129D3">
        <w:rPr>
          <w:rStyle w:val="StyleUnderline"/>
        </w:rPr>
        <w:t>UAW strike forced the automaker Stellantis to commit to reopening the</w:t>
      </w:r>
      <w:r w:rsidRPr="00F129D3">
        <w:rPr>
          <w:sz w:val="12"/>
        </w:rPr>
        <w:t xml:space="preserve"> shuttered </w:t>
      </w:r>
      <w:r w:rsidRPr="00F129D3">
        <w:rPr>
          <w:rStyle w:val="StyleUnderline"/>
        </w:rPr>
        <w:t>Belvidere Assembly Plant</w:t>
      </w:r>
      <w:r w:rsidRPr="00F129D3">
        <w:rPr>
          <w:sz w:val="12"/>
        </w:rPr>
        <w:t xml:space="preserve"> and bringing back its 5,000 workers, and to constructing a new EV battery plant that will create an additional 1,300 green union jobs. These </w:t>
      </w:r>
      <w:r w:rsidRPr="00F129D3">
        <w:rPr>
          <w:rStyle w:val="Emphasis"/>
        </w:rPr>
        <w:t xml:space="preserve">constitute </w:t>
      </w:r>
      <w:r w:rsidRPr="00F129D3">
        <w:rPr>
          <w:rStyle w:val="Emphasis"/>
          <w:highlight w:val="green"/>
        </w:rPr>
        <w:t>victories</w:t>
      </w:r>
      <w:r w:rsidRPr="00F129D3">
        <w:rPr>
          <w:rStyle w:val="StyleUnderline"/>
          <w:highlight w:val="green"/>
        </w:rPr>
        <w:t xml:space="preserve"> </w:t>
      </w:r>
      <w:r w:rsidRPr="00F129D3">
        <w:rPr>
          <w:rStyle w:val="Emphasis"/>
          <w:highlight w:val="green"/>
        </w:rPr>
        <w:t>over</w:t>
      </w:r>
      <w:r w:rsidRPr="00F129D3">
        <w:rPr>
          <w:rStyle w:val="Emphasis"/>
        </w:rPr>
        <w:t xml:space="preserve"> “</w:t>
      </w:r>
      <w:r w:rsidRPr="00F129D3">
        <w:rPr>
          <w:rStyle w:val="Emphasis"/>
          <w:highlight w:val="green"/>
        </w:rPr>
        <w:t>management</w:t>
      </w:r>
      <w:r w:rsidRPr="00F129D3">
        <w:rPr>
          <w:rStyle w:val="StyleUnderline"/>
        </w:rPr>
        <w:t xml:space="preserve"> rights</w:t>
      </w:r>
      <w:r w:rsidRPr="00F129D3">
        <w:rPr>
          <w:sz w:val="12"/>
        </w:rPr>
        <w:t xml:space="preserve">” </w:t>
      </w:r>
      <w:r w:rsidRPr="00F129D3">
        <w:rPr>
          <w:rStyle w:val="Emphasis"/>
          <w:highlight w:val="green"/>
        </w:rPr>
        <w:t>practically unheard of</w:t>
      </w:r>
      <w:r w:rsidRPr="00F129D3">
        <w:rPr>
          <w:rStyle w:val="StyleUnderline"/>
        </w:rPr>
        <w:t xml:space="preserve"> in the annals of US labor history</w:t>
      </w:r>
      <w:r w:rsidRPr="00F129D3">
        <w:rPr>
          <w:sz w:val="12"/>
        </w:rPr>
        <w:t xml:space="preserve">. By winning something long thought impossible in the context of collective bargaining, the </w:t>
      </w:r>
      <w:r w:rsidRPr="00F129D3">
        <w:rPr>
          <w:rStyle w:val="Emphasis"/>
          <w:highlight w:val="green"/>
        </w:rPr>
        <w:t>UAW</w:t>
      </w:r>
      <w:r w:rsidRPr="00F129D3">
        <w:rPr>
          <w:rStyle w:val="StyleUnderline"/>
        </w:rPr>
        <w:t xml:space="preserve"> has </w:t>
      </w:r>
      <w:r w:rsidRPr="00F129D3">
        <w:rPr>
          <w:rStyle w:val="StyleUnderline"/>
          <w:highlight w:val="green"/>
        </w:rPr>
        <w:t>shown</w:t>
      </w:r>
      <w:r w:rsidRPr="00F129D3">
        <w:rPr>
          <w:rStyle w:val="StyleUnderline"/>
        </w:rPr>
        <w:t xml:space="preserve"> that </w:t>
      </w:r>
      <w:r w:rsidRPr="00F129D3">
        <w:rPr>
          <w:rStyle w:val="Emphasis"/>
          <w:highlight w:val="green"/>
        </w:rPr>
        <w:t>unions</w:t>
      </w:r>
      <w:r w:rsidRPr="00F129D3">
        <w:rPr>
          <w:rStyle w:val="StyleUnderline"/>
          <w:highlight w:val="green"/>
        </w:rPr>
        <w:t xml:space="preserve"> can </w:t>
      </w:r>
      <w:r w:rsidRPr="00F129D3">
        <w:rPr>
          <w:rStyle w:val="Emphasis"/>
          <w:highlight w:val="green"/>
        </w:rPr>
        <w:t>pressure</w:t>
      </w:r>
      <w:r w:rsidRPr="00F129D3">
        <w:rPr>
          <w:rStyle w:val="StyleUnderline"/>
        </w:rPr>
        <w:t xml:space="preserve"> even the most </w:t>
      </w:r>
      <w:r w:rsidRPr="00F129D3">
        <w:rPr>
          <w:rStyle w:val="Emphasis"/>
          <w:highlight w:val="green"/>
        </w:rPr>
        <w:t>powerful</w:t>
      </w:r>
      <w:r w:rsidRPr="00F129D3">
        <w:rPr>
          <w:rStyle w:val="Emphasis"/>
        </w:rPr>
        <w:t xml:space="preserve"> </w:t>
      </w:r>
      <w:r w:rsidRPr="00F129D3">
        <w:rPr>
          <w:rStyle w:val="Emphasis"/>
          <w:highlight w:val="green"/>
        </w:rPr>
        <w:t>corpo</w:t>
      </w:r>
      <w:r w:rsidRPr="00F129D3">
        <w:rPr>
          <w:rStyle w:val="Emphasis"/>
        </w:rPr>
        <w:t>ration</w:t>
      </w:r>
      <w:r w:rsidRPr="00F129D3">
        <w:rPr>
          <w:rStyle w:val="Emphasis"/>
          <w:highlight w:val="green"/>
        </w:rPr>
        <w:t>s</w:t>
      </w:r>
      <w:r w:rsidRPr="00F129D3">
        <w:rPr>
          <w:rStyle w:val="StyleUnderline"/>
        </w:rPr>
        <w:t xml:space="preserve"> to </w:t>
      </w:r>
      <w:r w:rsidRPr="00F129D3">
        <w:rPr>
          <w:rStyle w:val="Emphasis"/>
          <w:highlight w:val="green"/>
        </w:rPr>
        <w:t>change</w:t>
      </w:r>
      <w:r w:rsidRPr="00F129D3">
        <w:rPr>
          <w:rStyle w:val="StyleUnderline"/>
          <w:highlight w:val="green"/>
        </w:rPr>
        <w:t xml:space="preserve"> their</w:t>
      </w:r>
      <w:r w:rsidRPr="00F129D3">
        <w:rPr>
          <w:rStyle w:val="StyleUnderline"/>
        </w:rPr>
        <w:t xml:space="preserve"> </w:t>
      </w:r>
      <w:r w:rsidRPr="00F129D3">
        <w:rPr>
          <w:rStyle w:val="Emphasis"/>
        </w:rPr>
        <w:t xml:space="preserve">production </w:t>
      </w:r>
      <w:r w:rsidRPr="00F129D3">
        <w:rPr>
          <w:rStyle w:val="Emphasis"/>
          <w:highlight w:val="green"/>
        </w:rPr>
        <w:t>decisions</w:t>
      </w:r>
      <w:r w:rsidRPr="00F129D3">
        <w:rPr>
          <w:rStyle w:val="StyleUnderline"/>
        </w:rPr>
        <w:t xml:space="preserve"> in ways that benefit workers and society</w:t>
      </w:r>
      <w:r w:rsidRPr="00F129D3">
        <w:rPr>
          <w:sz w:val="12"/>
        </w:rPr>
        <w:t>.</w:t>
      </w:r>
    </w:p>
    <w:p w14:paraId="1BD2F62A" w14:textId="77777777" w:rsidR="00A00208" w:rsidRPr="00F129D3" w:rsidRDefault="00A00208" w:rsidP="00A00208">
      <w:pPr>
        <w:rPr>
          <w:sz w:val="12"/>
        </w:rPr>
      </w:pPr>
      <w:r w:rsidRPr="00F129D3">
        <w:rPr>
          <w:sz w:val="12"/>
        </w:rPr>
        <w:t xml:space="preserve">In the aftermath of the EV win at General Motors, UAW president Shawn Fain declared: “Corporate America is not going to force [labor] to choose between good jobs and green jobs.” If the UAW can so clearly and effectively reject the false binary between climate and labor justice, it stands to reason that the </w:t>
      </w:r>
      <w:r w:rsidRPr="00F129D3">
        <w:rPr>
          <w:rStyle w:val="StyleUnderline"/>
        </w:rPr>
        <w:t xml:space="preserve">UAW and other unions can </w:t>
      </w:r>
      <w:r w:rsidRPr="00F129D3">
        <w:rPr>
          <w:rStyle w:val="Emphasis"/>
        </w:rPr>
        <w:t xml:space="preserve">likewise </w:t>
      </w:r>
      <w:r w:rsidRPr="00F129D3">
        <w:rPr>
          <w:rStyle w:val="Emphasis"/>
          <w:highlight w:val="green"/>
        </w:rPr>
        <w:t>refuse</w:t>
      </w:r>
      <w:r w:rsidRPr="00F129D3">
        <w:rPr>
          <w:rStyle w:val="StyleUnderline"/>
          <w:highlight w:val="green"/>
        </w:rPr>
        <w:t xml:space="preserve"> the </w:t>
      </w:r>
      <w:r w:rsidRPr="00F129D3">
        <w:rPr>
          <w:rStyle w:val="Emphasis"/>
          <w:highlight w:val="green"/>
        </w:rPr>
        <w:t>choice</w:t>
      </w:r>
      <w:r w:rsidRPr="00F129D3">
        <w:rPr>
          <w:rStyle w:val="StyleUnderline"/>
          <w:highlight w:val="green"/>
        </w:rPr>
        <w:t xml:space="preserve"> between</w:t>
      </w:r>
      <w:r w:rsidRPr="00F129D3">
        <w:rPr>
          <w:rStyle w:val="StyleUnderline"/>
        </w:rPr>
        <w:t xml:space="preserve"> </w:t>
      </w:r>
      <w:r w:rsidRPr="00F129D3">
        <w:rPr>
          <w:rStyle w:val="Emphasis"/>
          <w:highlight w:val="green"/>
        </w:rPr>
        <w:t>war production</w:t>
      </w:r>
      <w:r w:rsidRPr="00F129D3">
        <w:rPr>
          <w:rStyle w:val="StyleUnderline"/>
          <w:highlight w:val="green"/>
        </w:rPr>
        <w:t xml:space="preserve"> and</w:t>
      </w:r>
      <w:r w:rsidRPr="00F129D3">
        <w:rPr>
          <w:rStyle w:val="StyleUnderline"/>
        </w:rPr>
        <w:t xml:space="preserve"> </w:t>
      </w:r>
      <w:r w:rsidRPr="00F129D3">
        <w:rPr>
          <w:rStyle w:val="Emphasis"/>
          <w:highlight w:val="green"/>
        </w:rPr>
        <w:t>workers’</w:t>
      </w:r>
      <w:r w:rsidRPr="00F129D3">
        <w:rPr>
          <w:rStyle w:val="Emphasis"/>
        </w:rPr>
        <w:t xml:space="preserve"> well-being</w:t>
      </w:r>
      <w:r w:rsidRPr="00F129D3">
        <w:rPr>
          <w:sz w:val="12"/>
        </w:rPr>
        <w:t xml:space="preserve">, instead </w:t>
      </w:r>
      <w:r w:rsidRPr="00F129D3">
        <w:rPr>
          <w:rStyle w:val="StyleUnderline"/>
        </w:rPr>
        <w:t>advancing a positive vision for a more socially beneficial economy</w:t>
      </w:r>
      <w:r w:rsidRPr="00F129D3">
        <w:rPr>
          <w:sz w:val="12"/>
        </w:rPr>
        <w:t xml:space="preserve">. As with a just transition, </w:t>
      </w:r>
      <w:r w:rsidRPr="00F129D3">
        <w:rPr>
          <w:rStyle w:val="StyleUnderline"/>
        </w:rPr>
        <w:t xml:space="preserve">the </w:t>
      </w:r>
      <w:r w:rsidRPr="00F129D3">
        <w:rPr>
          <w:rStyle w:val="Emphasis"/>
        </w:rPr>
        <w:t>benefits</w:t>
      </w:r>
      <w:r w:rsidRPr="00F129D3">
        <w:rPr>
          <w:rStyle w:val="StyleUnderline"/>
        </w:rPr>
        <w:t xml:space="preserve"> of </w:t>
      </w:r>
      <w:r w:rsidRPr="00F129D3">
        <w:rPr>
          <w:rStyle w:val="Emphasis"/>
        </w:rPr>
        <w:t>conversion</w:t>
      </w:r>
      <w:r w:rsidRPr="00F129D3">
        <w:rPr>
          <w:rStyle w:val="StyleUnderline"/>
        </w:rPr>
        <w:t xml:space="preserve"> could be </w:t>
      </w:r>
      <w:r w:rsidRPr="00F129D3">
        <w:rPr>
          <w:rStyle w:val="Emphasis"/>
        </w:rPr>
        <w:t>far-reaching</w:t>
      </w:r>
      <w:r w:rsidRPr="00F129D3">
        <w:rPr>
          <w:rStyle w:val="StyleUnderline"/>
        </w:rPr>
        <w:t xml:space="preserve"> and manifold</w:t>
      </w:r>
      <w:r w:rsidRPr="00F129D3">
        <w:rPr>
          <w:sz w:val="12"/>
        </w:rPr>
        <w:t xml:space="preserve">, perhaps even transforming US foreign policy by removing politicians’ economic justifications for endless militarism. </w:t>
      </w:r>
      <w:r w:rsidRPr="00F129D3">
        <w:rPr>
          <w:rStyle w:val="StyleUnderline"/>
        </w:rPr>
        <w:t>Conversion would also benefit US workers directly</w:t>
      </w:r>
      <w:r w:rsidRPr="00F129D3">
        <w:rPr>
          <w:sz w:val="12"/>
        </w:rPr>
        <w:t>. Research shows that cutting Pentagon spending and replacing it with increased funding for healthcare, education, infrastructure, and clean energy would create far more jobs than it eradicated. “Virtually any other form of government outlay, or even a tax cut, yields greater employment than military spending,” writes William Hartung, a senior research fellow at the Quincy Institute for Responsible Statecraft.</w:t>
      </w:r>
    </w:p>
    <w:p w14:paraId="073A58FE" w14:textId="77777777" w:rsidR="00A00208" w:rsidRPr="00F129D3" w:rsidRDefault="00A00208" w:rsidP="00A00208">
      <w:pPr>
        <w:rPr>
          <w:sz w:val="12"/>
        </w:rPr>
      </w:pPr>
      <w:r w:rsidRPr="00F129D3">
        <w:rPr>
          <w:sz w:val="12"/>
        </w:rPr>
        <w:t xml:space="preserve">Even if conversion appears to be a distant horizon, </w:t>
      </w:r>
      <w:r w:rsidRPr="00F129D3">
        <w:rPr>
          <w:rStyle w:val="Emphasis"/>
        </w:rPr>
        <w:t>embracing</w:t>
      </w:r>
      <w:r w:rsidRPr="00F129D3">
        <w:rPr>
          <w:rStyle w:val="StyleUnderline"/>
        </w:rPr>
        <w:t xml:space="preserve"> the </w:t>
      </w:r>
      <w:r w:rsidRPr="00F129D3">
        <w:rPr>
          <w:rStyle w:val="Emphasis"/>
        </w:rPr>
        <w:t>idea</w:t>
      </w:r>
      <w:r w:rsidRPr="00F129D3">
        <w:rPr>
          <w:rStyle w:val="StyleUnderline"/>
        </w:rPr>
        <w:t xml:space="preserve"> could have an </w:t>
      </w:r>
      <w:r w:rsidRPr="00F129D3">
        <w:rPr>
          <w:rStyle w:val="Emphasis"/>
          <w:highlight w:val="green"/>
        </w:rPr>
        <w:t>immediate impact</w:t>
      </w:r>
      <w:r w:rsidRPr="00F129D3">
        <w:rPr>
          <w:rStyle w:val="StyleUnderline"/>
          <w:highlight w:val="green"/>
        </w:rPr>
        <w:t xml:space="preserve"> on </w:t>
      </w:r>
      <w:r w:rsidRPr="00F129D3">
        <w:rPr>
          <w:rStyle w:val="Emphasis"/>
          <w:highlight w:val="green"/>
        </w:rPr>
        <w:t>organizing</w:t>
      </w:r>
      <w:r w:rsidRPr="00F129D3">
        <w:rPr>
          <w:sz w:val="12"/>
        </w:rPr>
        <w:t xml:space="preserve">, </w:t>
      </w:r>
      <w:r w:rsidRPr="00F129D3">
        <w:rPr>
          <w:rStyle w:val="StyleUnderline"/>
          <w:highlight w:val="green"/>
        </w:rPr>
        <w:t xml:space="preserve">giving </w:t>
      </w:r>
      <w:r w:rsidRPr="00F129D3">
        <w:rPr>
          <w:rStyle w:val="Emphasis"/>
          <w:highlight w:val="green"/>
        </w:rPr>
        <w:t>activists grounds</w:t>
      </w:r>
      <w:r w:rsidRPr="00F129D3">
        <w:rPr>
          <w:rStyle w:val="StyleUnderline"/>
        </w:rPr>
        <w:t xml:space="preserve"> on which to </w:t>
      </w:r>
      <w:r w:rsidRPr="00F129D3">
        <w:rPr>
          <w:rStyle w:val="Emphasis"/>
        </w:rPr>
        <w:t>defend</w:t>
      </w:r>
      <w:r w:rsidRPr="00F129D3">
        <w:rPr>
          <w:rStyle w:val="StyleUnderline"/>
        </w:rPr>
        <w:t xml:space="preserve"> </w:t>
      </w:r>
      <w:r w:rsidRPr="00F129D3">
        <w:rPr>
          <w:rStyle w:val="Emphasis"/>
        </w:rPr>
        <w:t>anti-war initiatives</w:t>
      </w:r>
      <w:r w:rsidRPr="00F129D3">
        <w:rPr>
          <w:sz w:val="12"/>
        </w:rPr>
        <w:t xml:space="preserve">—such as </w:t>
      </w:r>
      <w:r w:rsidRPr="00F129D3">
        <w:rPr>
          <w:rStyle w:val="StyleUnderline"/>
        </w:rPr>
        <w:t xml:space="preserve">attempts </w:t>
      </w:r>
      <w:r w:rsidRPr="00F129D3">
        <w:rPr>
          <w:rStyle w:val="StyleUnderline"/>
          <w:highlight w:val="green"/>
        </w:rPr>
        <w:t xml:space="preserve">to </w:t>
      </w:r>
      <w:r w:rsidRPr="00F129D3">
        <w:rPr>
          <w:rStyle w:val="Emphasis"/>
          <w:highlight w:val="green"/>
        </w:rPr>
        <w:t>divest</w:t>
      </w:r>
      <w:r w:rsidRPr="00F129D3">
        <w:rPr>
          <w:rStyle w:val="StyleUnderline"/>
          <w:highlight w:val="green"/>
        </w:rPr>
        <w:t xml:space="preserve"> from</w:t>
      </w:r>
      <w:r w:rsidRPr="00F129D3">
        <w:rPr>
          <w:rStyle w:val="StyleUnderline"/>
        </w:rPr>
        <w:t xml:space="preserve"> </w:t>
      </w:r>
      <w:r w:rsidRPr="00F129D3">
        <w:rPr>
          <w:rStyle w:val="Emphasis"/>
          <w:highlight w:val="green"/>
        </w:rPr>
        <w:t>Israel</w:t>
      </w:r>
      <w:r w:rsidRPr="00F129D3">
        <w:rPr>
          <w:rStyle w:val="Emphasis"/>
        </w:rPr>
        <w:t>i apartheid</w:t>
      </w:r>
      <w:r w:rsidRPr="00F129D3">
        <w:rPr>
          <w:sz w:val="12"/>
        </w:rPr>
        <w:t xml:space="preserve">—that are </w:t>
      </w:r>
      <w:r w:rsidRPr="00F129D3">
        <w:rPr>
          <w:rStyle w:val="StyleUnderline"/>
        </w:rPr>
        <w:t xml:space="preserve">frequently </w:t>
      </w:r>
      <w:r w:rsidRPr="00F129D3">
        <w:rPr>
          <w:rStyle w:val="Emphasis"/>
          <w:highlight w:val="green"/>
        </w:rPr>
        <w:t>shut down</w:t>
      </w:r>
      <w:r w:rsidRPr="00F129D3">
        <w:rPr>
          <w:rStyle w:val="StyleUnderline"/>
        </w:rPr>
        <w:t xml:space="preserve"> </w:t>
      </w:r>
      <w:r w:rsidRPr="00F129D3">
        <w:rPr>
          <w:rStyle w:val="StyleUnderline"/>
          <w:highlight w:val="green"/>
        </w:rPr>
        <w:t xml:space="preserve">in the </w:t>
      </w:r>
      <w:r w:rsidRPr="00F129D3">
        <w:rPr>
          <w:rStyle w:val="Emphasis"/>
          <w:highlight w:val="green"/>
        </w:rPr>
        <w:t>name of weapons</w:t>
      </w:r>
      <w:r w:rsidRPr="00F129D3">
        <w:rPr>
          <w:rStyle w:val="Emphasis"/>
        </w:rPr>
        <w:t xml:space="preserve"> industry</w:t>
      </w:r>
      <w:r w:rsidRPr="00F129D3">
        <w:rPr>
          <w:rStyle w:val="StyleUnderline"/>
        </w:rPr>
        <w:t xml:space="preserve"> </w:t>
      </w:r>
      <w:r w:rsidRPr="00F129D3">
        <w:rPr>
          <w:rStyle w:val="Emphasis"/>
          <w:highlight w:val="green"/>
        </w:rPr>
        <w:t>workers</w:t>
      </w:r>
      <w:r w:rsidRPr="00F129D3">
        <w:rPr>
          <w:sz w:val="12"/>
        </w:rPr>
        <w:t xml:space="preserve">. What’s more, </w:t>
      </w:r>
      <w:r w:rsidRPr="00F129D3">
        <w:rPr>
          <w:rStyle w:val="StyleUnderline"/>
        </w:rPr>
        <w:t xml:space="preserve">publicizing the concept could help </w:t>
      </w:r>
      <w:r w:rsidRPr="00F129D3">
        <w:rPr>
          <w:rStyle w:val="Emphasis"/>
        </w:rPr>
        <w:t>transform</w:t>
      </w:r>
      <w:r w:rsidRPr="00F129D3">
        <w:rPr>
          <w:rStyle w:val="StyleUnderline"/>
        </w:rPr>
        <w:t xml:space="preserve"> </w:t>
      </w:r>
      <w:r w:rsidRPr="00F129D3">
        <w:rPr>
          <w:rStyle w:val="Emphasis"/>
        </w:rPr>
        <w:t>workers’ consciousness</w:t>
      </w:r>
      <w:r w:rsidRPr="00F129D3">
        <w:rPr>
          <w:sz w:val="12"/>
        </w:rPr>
        <w:t xml:space="preserve">, convincing employees at arms manufacturers that anti-war activism need not threaten their economic well-being. This in turn </w:t>
      </w:r>
      <w:r w:rsidRPr="00F129D3">
        <w:rPr>
          <w:rStyle w:val="StyleUnderline"/>
        </w:rPr>
        <w:t xml:space="preserve">could form the </w:t>
      </w:r>
      <w:r w:rsidRPr="00F129D3">
        <w:rPr>
          <w:rStyle w:val="Emphasis"/>
          <w:highlight w:val="green"/>
        </w:rPr>
        <w:t>basis</w:t>
      </w:r>
      <w:r w:rsidRPr="00F129D3">
        <w:rPr>
          <w:rStyle w:val="StyleUnderline"/>
          <w:highlight w:val="green"/>
        </w:rPr>
        <w:t xml:space="preserve"> for </w:t>
      </w:r>
      <w:r w:rsidRPr="00F129D3">
        <w:rPr>
          <w:rStyle w:val="Emphasis"/>
          <w:highlight w:val="green"/>
        </w:rPr>
        <w:t>shop-floor actions</w:t>
      </w:r>
      <w:r w:rsidRPr="00F129D3">
        <w:rPr>
          <w:rStyle w:val="StyleUnderline"/>
        </w:rPr>
        <w:t xml:space="preserve"> to </w:t>
      </w:r>
      <w:r w:rsidRPr="00F129D3">
        <w:rPr>
          <w:rStyle w:val="Emphasis"/>
          <w:highlight w:val="green"/>
        </w:rPr>
        <w:t>interrupt</w:t>
      </w:r>
      <w:r w:rsidRPr="00F129D3">
        <w:rPr>
          <w:rStyle w:val="StyleUnderline"/>
        </w:rPr>
        <w:t xml:space="preserve"> the </w:t>
      </w:r>
      <w:r w:rsidRPr="00F129D3">
        <w:rPr>
          <w:rStyle w:val="Emphasis"/>
          <w:highlight w:val="green"/>
        </w:rPr>
        <w:t>production</w:t>
      </w:r>
      <w:r w:rsidRPr="00F129D3">
        <w:rPr>
          <w:rStyle w:val="StyleUnderline"/>
          <w:highlight w:val="green"/>
        </w:rPr>
        <w:t xml:space="preserve"> of </w:t>
      </w:r>
      <w:r w:rsidRPr="00F129D3">
        <w:rPr>
          <w:rStyle w:val="Emphasis"/>
          <w:highlight w:val="green"/>
        </w:rPr>
        <w:t>missiles</w:t>
      </w:r>
      <w:r w:rsidRPr="00F129D3">
        <w:rPr>
          <w:rStyle w:val="StyleUnderline"/>
          <w:highlight w:val="green"/>
        </w:rPr>
        <w:t xml:space="preserve"> and </w:t>
      </w:r>
      <w:r w:rsidRPr="00F129D3">
        <w:rPr>
          <w:rStyle w:val="Emphasis"/>
          <w:highlight w:val="green"/>
        </w:rPr>
        <w:t>bombs</w:t>
      </w:r>
      <w:r w:rsidRPr="00F129D3">
        <w:rPr>
          <w:sz w:val="12"/>
        </w:rPr>
        <w:t>.</w:t>
      </w:r>
    </w:p>
    <w:p w14:paraId="6474B06F" w14:textId="77777777" w:rsidR="00A00208" w:rsidRPr="00F129D3" w:rsidRDefault="00A00208" w:rsidP="00A00208">
      <w:pPr>
        <w:rPr>
          <w:sz w:val="12"/>
        </w:rPr>
      </w:pPr>
      <w:r w:rsidRPr="00F129D3">
        <w:rPr>
          <w:sz w:val="12"/>
        </w:rPr>
        <w:t xml:space="preserve">As Gill, the UAWD organizer, told Jewish Currents, “At the end of the day, </w:t>
      </w:r>
      <w:r w:rsidRPr="00F129D3">
        <w:rPr>
          <w:rStyle w:val="StyleUnderline"/>
        </w:rPr>
        <w:t xml:space="preserve">those of us </w:t>
      </w:r>
      <w:r w:rsidRPr="00F129D3">
        <w:rPr>
          <w:rStyle w:val="Emphasis"/>
          <w:highlight w:val="green"/>
        </w:rPr>
        <w:t>advocating</w:t>
      </w:r>
      <w:r w:rsidRPr="00F129D3">
        <w:rPr>
          <w:rStyle w:val="StyleUnderline"/>
          <w:highlight w:val="green"/>
        </w:rPr>
        <w:t xml:space="preserve"> for the </w:t>
      </w:r>
      <w:r w:rsidRPr="00F129D3">
        <w:rPr>
          <w:rStyle w:val="Emphasis"/>
          <w:highlight w:val="green"/>
        </w:rPr>
        <w:t>liberation</w:t>
      </w:r>
      <w:r w:rsidRPr="00F129D3">
        <w:rPr>
          <w:rStyle w:val="StyleUnderline"/>
          <w:highlight w:val="green"/>
        </w:rPr>
        <w:t xml:space="preserve"> of </w:t>
      </w:r>
      <w:r w:rsidRPr="00F129D3">
        <w:rPr>
          <w:rStyle w:val="Emphasis"/>
          <w:highlight w:val="green"/>
        </w:rPr>
        <w:t>Palestine</w:t>
      </w:r>
      <w:r w:rsidRPr="00F129D3">
        <w:rPr>
          <w:rStyle w:val="StyleUnderline"/>
        </w:rPr>
        <w:t xml:space="preserve"> have a </w:t>
      </w:r>
      <w:r w:rsidRPr="00F129D3">
        <w:rPr>
          <w:rStyle w:val="Emphasis"/>
          <w:highlight w:val="green"/>
        </w:rPr>
        <w:t>shared enemy</w:t>
      </w:r>
      <w:r w:rsidRPr="00F129D3">
        <w:rPr>
          <w:rStyle w:val="StyleUnderline"/>
        </w:rPr>
        <w:t xml:space="preserve"> </w:t>
      </w:r>
      <w:r w:rsidRPr="00F129D3">
        <w:rPr>
          <w:rStyle w:val="StyleUnderline"/>
          <w:highlight w:val="green"/>
        </w:rPr>
        <w:t>with</w:t>
      </w:r>
      <w:r w:rsidRPr="00F129D3">
        <w:rPr>
          <w:rStyle w:val="StyleUnderline"/>
        </w:rPr>
        <w:t xml:space="preserve"> </w:t>
      </w:r>
      <w:r w:rsidRPr="00F129D3">
        <w:rPr>
          <w:rStyle w:val="StyleUnderline"/>
          <w:highlight w:val="green"/>
        </w:rPr>
        <w:t>those</w:t>
      </w:r>
      <w:r w:rsidRPr="00F129D3">
        <w:rPr>
          <w:sz w:val="12"/>
        </w:rPr>
        <w:t xml:space="preserve"> [</w:t>
      </w:r>
      <w:r w:rsidRPr="00F129D3">
        <w:rPr>
          <w:rStyle w:val="StyleUnderline"/>
        </w:rPr>
        <w:t>weapons</w:t>
      </w:r>
      <w:r w:rsidRPr="00F129D3">
        <w:rPr>
          <w:sz w:val="12"/>
        </w:rPr>
        <w:t xml:space="preserve">] </w:t>
      </w:r>
      <w:r w:rsidRPr="00F129D3">
        <w:rPr>
          <w:rStyle w:val="StyleUnderline"/>
          <w:highlight w:val="green"/>
        </w:rPr>
        <w:t>workers</w:t>
      </w:r>
      <w:r w:rsidRPr="00F129D3">
        <w:rPr>
          <w:rStyle w:val="StyleUnderline"/>
        </w:rPr>
        <w:t xml:space="preserve"> on the shop floor</w:t>
      </w:r>
      <w:r w:rsidRPr="00F129D3">
        <w:rPr>
          <w:sz w:val="12"/>
        </w:rPr>
        <w:t xml:space="preserve">: </w:t>
      </w:r>
      <w:r w:rsidRPr="00F129D3">
        <w:rPr>
          <w:rStyle w:val="StyleUnderline"/>
          <w:highlight w:val="green"/>
        </w:rPr>
        <w:t>the</w:t>
      </w:r>
      <w:r w:rsidRPr="00F129D3">
        <w:rPr>
          <w:rStyle w:val="StyleUnderline"/>
        </w:rPr>
        <w:t xml:space="preserve"> </w:t>
      </w:r>
      <w:r w:rsidRPr="00F129D3">
        <w:rPr>
          <w:rStyle w:val="Emphasis"/>
        </w:rPr>
        <w:t xml:space="preserve">billionaire </w:t>
      </w:r>
      <w:r w:rsidRPr="00F129D3">
        <w:rPr>
          <w:rStyle w:val="Emphasis"/>
          <w:highlight w:val="green"/>
        </w:rPr>
        <w:t>CEOs</w:t>
      </w:r>
      <w:r w:rsidRPr="00F129D3">
        <w:rPr>
          <w:rStyle w:val="StyleUnderline"/>
        </w:rPr>
        <w:t xml:space="preserve"> who profit off their labor to fuel the war machine</w:t>
      </w:r>
      <w:r w:rsidRPr="00F129D3">
        <w:rPr>
          <w:sz w:val="12"/>
        </w:rPr>
        <w:t xml:space="preserve">.” A commitment to conversion could bring that shared enemy into focus, </w:t>
      </w:r>
      <w:r w:rsidRPr="00F129D3">
        <w:rPr>
          <w:rStyle w:val="StyleUnderline"/>
        </w:rPr>
        <w:t xml:space="preserve">allowing </w:t>
      </w:r>
      <w:r w:rsidRPr="00F129D3">
        <w:rPr>
          <w:rStyle w:val="Emphasis"/>
        </w:rPr>
        <w:t>US workers</w:t>
      </w:r>
      <w:r w:rsidRPr="00F129D3">
        <w:rPr>
          <w:rStyle w:val="StyleUnderline"/>
        </w:rPr>
        <w:t xml:space="preserve"> to </w:t>
      </w:r>
      <w:r w:rsidRPr="00F129D3">
        <w:rPr>
          <w:rStyle w:val="Emphasis"/>
        </w:rPr>
        <w:t>take their place</w:t>
      </w:r>
      <w:r w:rsidRPr="00F129D3">
        <w:rPr>
          <w:rStyle w:val="StyleUnderline"/>
        </w:rPr>
        <w:t xml:space="preserve"> alongside the </w:t>
      </w:r>
      <w:r w:rsidRPr="00F129D3">
        <w:rPr>
          <w:rStyle w:val="Emphasis"/>
        </w:rPr>
        <w:t>global working class</w:t>
      </w:r>
      <w:r w:rsidRPr="00F129D3">
        <w:rPr>
          <w:rStyle w:val="StyleUnderline"/>
        </w:rPr>
        <w:t xml:space="preserve"> from which they have too </w:t>
      </w:r>
      <w:r w:rsidRPr="00F129D3">
        <w:rPr>
          <w:rStyle w:val="Emphasis"/>
        </w:rPr>
        <w:t>long</w:t>
      </w:r>
      <w:r w:rsidRPr="00F129D3">
        <w:rPr>
          <w:rStyle w:val="StyleUnderline"/>
        </w:rPr>
        <w:t xml:space="preserve"> been </w:t>
      </w:r>
      <w:r w:rsidRPr="00F129D3">
        <w:rPr>
          <w:rStyle w:val="Emphasis"/>
        </w:rPr>
        <w:t>kept divided</w:t>
      </w:r>
      <w:r w:rsidRPr="00F129D3">
        <w:rPr>
          <w:sz w:val="12"/>
        </w:rPr>
        <w:t>.</w:t>
      </w:r>
    </w:p>
    <w:p w14:paraId="6BA179F3" w14:textId="77777777" w:rsidR="00A00208" w:rsidRPr="00F129D3" w:rsidRDefault="00A00208" w:rsidP="00A00208"/>
    <w:p w14:paraId="2CD04123" w14:textId="77777777" w:rsidR="00A00208" w:rsidRPr="00F129D3" w:rsidRDefault="00A00208" w:rsidP="00A00208">
      <w:pPr>
        <w:pStyle w:val="Heading4"/>
      </w:pPr>
      <w:r w:rsidRPr="00F129D3">
        <w:t xml:space="preserve">Conversely, abandoning </w:t>
      </w:r>
      <w:r w:rsidRPr="00F129D3">
        <w:rPr>
          <w:u w:val="single"/>
        </w:rPr>
        <w:t>pragmatism</w:t>
      </w:r>
      <w:r w:rsidRPr="00F129D3">
        <w:t xml:space="preserve"> drives workers </w:t>
      </w:r>
      <w:r w:rsidRPr="00F129D3">
        <w:rPr>
          <w:u w:val="single"/>
        </w:rPr>
        <w:t>away</w:t>
      </w:r>
      <w:r w:rsidRPr="00F129D3">
        <w:t xml:space="preserve"> from the </w:t>
      </w:r>
      <w:r w:rsidRPr="00F129D3">
        <w:rPr>
          <w:u w:val="single"/>
        </w:rPr>
        <w:t>loci</w:t>
      </w:r>
      <w:r w:rsidRPr="00F129D3">
        <w:t xml:space="preserve"> of resistance to </w:t>
      </w:r>
      <w:r w:rsidRPr="00F129D3">
        <w:rPr>
          <w:u w:val="single"/>
        </w:rPr>
        <w:t>militarism</w:t>
      </w:r>
      <w:r w:rsidRPr="00F129D3">
        <w:t xml:space="preserve">. </w:t>
      </w:r>
    </w:p>
    <w:p w14:paraId="4C5F97E2" w14:textId="77777777" w:rsidR="00A00208" w:rsidRPr="00F129D3" w:rsidRDefault="00A00208" w:rsidP="00A00208">
      <w:r w:rsidRPr="00F129D3">
        <w:t xml:space="preserve">Eddie </w:t>
      </w:r>
      <w:r w:rsidRPr="00F129D3">
        <w:rPr>
          <w:rStyle w:val="Style13ptBold"/>
        </w:rPr>
        <w:t>Campbell ’25</w:t>
      </w:r>
      <w:r w:rsidRPr="00F129D3">
        <w:t>, Veteran unionist. "Setting an Agenda From the Inside: Building a Fighting Union Within the War Machine." Long-Haul. Winter 2025. longhaulmag.com/setting-an-agenda-</w:t>
      </w:r>
      <w:proofErr w:type="spellStart"/>
      <w:r w:rsidRPr="00F129D3">
        <w:t>campbell</w:t>
      </w:r>
      <w:proofErr w:type="spellEnd"/>
    </w:p>
    <w:p w14:paraId="0A528D79" w14:textId="77777777" w:rsidR="00A00208" w:rsidRPr="00F129D3" w:rsidRDefault="00A00208" w:rsidP="00A00208">
      <w:pPr>
        <w:rPr>
          <w:sz w:val="12"/>
        </w:rPr>
      </w:pPr>
      <w:r w:rsidRPr="00F129D3">
        <w:rPr>
          <w:sz w:val="12"/>
        </w:rPr>
        <w:t>WHEN WORKERS REFUSE TO PICK UP THE TOOLS</w:t>
      </w:r>
    </w:p>
    <w:p w14:paraId="1C0A22AA" w14:textId="77777777" w:rsidR="00A00208" w:rsidRPr="00F129D3" w:rsidRDefault="00A00208" w:rsidP="00A00208">
      <w:pPr>
        <w:rPr>
          <w:rStyle w:val="Emphasis"/>
        </w:rPr>
      </w:pPr>
      <w:r w:rsidRPr="00F129D3">
        <w:rPr>
          <w:sz w:val="12"/>
        </w:rPr>
        <w:t xml:space="preserve">For me, </w:t>
      </w:r>
      <w:r w:rsidRPr="00F129D3">
        <w:rPr>
          <w:rStyle w:val="StyleUnderline"/>
        </w:rPr>
        <w:t xml:space="preserve">the </w:t>
      </w:r>
      <w:r w:rsidRPr="00F129D3">
        <w:rPr>
          <w:rStyle w:val="Emphasis"/>
          <w:highlight w:val="green"/>
        </w:rPr>
        <w:t>biggest problem</w:t>
      </w:r>
      <w:r w:rsidRPr="00F129D3">
        <w:rPr>
          <w:rStyle w:val="StyleUnderline"/>
          <w:highlight w:val="green"/>
        </w:rPr>
        <w:t xml:space="preserve"> is </w:t>
      </w:r>
      <w:r w:rsidRPr="00F129D3">
        <w:rPr>
          <w:rStyle w:val="Emphasis"/>
          <w:highlight w:val="green"/>
        </w:rPr>
        <w:t>developing</w:t>
      </w:r>
      <w:r w:rsidRPr="00F129D3">
        <w:rPr>
          <w:sz w:val="12"/>
        </w:rPr>
        <w:t xml:space="preserve">, once again, </w:t>
      </w:r>
      <w:r w:rsidRPr="00F129D3">
        <w:rPr>
          <w:rStyle w:val="StyleUnderline"/>
        </w:rPr>
        <w:t xml:space="preserve">that independent </w:t>
      </w:r>
      <w:r w:rsidRPr="00F129D3">
        <w:rPr>
          <w:rStyle w:val="Emphasis"/>
          <w:highlight w:val="green"/>
        </w:rPr>
        <w:t>rank-and-file</w:t>
      </w:r>
      <w:r w:rsidRPr="00F129D3">
        <w:rPr>
          <w:rStyle w:val="StyleUnderline"/>
        </w:rPr>
        <w:t xml:space="preserve"> </w:t>
      </w:r>
      <w:r w:rsidRPr="00F129D3">
        <w:rPr>
          <w:rStyle w:val="Emphasis"/>
        </w:rPr>
        <w:t>political</w:t>
      </w:r>
      <w:r w:rsidRPr="00F129D3">
        <w:rPr>
          <w:rStyle w:val="StyleUnderline"/>
        </w:rPr>
        <w:t xml:space="preserve"> and </w:t>
      </w:r>
      <w:r w:rsidRPr="00F129D3">
        <w:rPr>
          <w:rStyle w:val="Emphasis"/>
          <w:highlight w:val="green"/>
        </w:rPr>
        <w:t>militant culture</w:t>
      </w:r>
      <w:r w:rsidRPr="00F129D3">
        <w:rPr>
          <w:rStyle w:val="StyleUnderline"/>
        </w:rPr>
        <w:t xml:space="preserve"> across the sites because it’s largely </w:t>
      </w:r>
      <w:r w:rsidRPr="00F129D3">
        <w:rPr>
          <w:rStyle w:val="Emphasis"/>
        </w:rPr>
        <w:t>absent</w:t>
      </w:r>
      <w:r w:rsidRPr="00F129D3">
        <w:rPr>
          <w:sz w:val="12"/>
        </w:rPr>
        <w:t xml:space="preserve">. That’s not the only way to revive shop stewards’ organization, but </w:t>
      </w:r>
      <w:r w:rsidRPr="00F129D3">
        <w:rPr>
          <w:rStyle w:val="StyleUnderline"/>
        </w:rPr>
        <w:t>if you don’t have that as part of your strategy</w:t>
      </w:r>
      <w:r w:rsidRPr="00F129D3">
        <w:rPr>
          <w:sz w:val="12"/>
        </w:rPr>
        <w:t xml:space="preserve">, </w:t>
      </w:r>
      <w:r w:rsidRPr="00F129D3">
        <w:rPr>
          <w:rStyle w:val="StyleUnderline"/>
        </w:rPr>
        <w:t xml:space="preserve">then you’re really </w:t>
      </w:r>
      <w:r w:rsidRPr="00F129D3">
        <w:rPr>
          <w:rStyle w:val="Emphasis"/>
        </w:rPr>
        <w:t>missing</w:t>
      </w:r>
      <w:r w:rsidRPr="00F129D3">
        <w:rPr>
          <w:rStyle w:val="StyleUnderline"/>
        </w:rPr>
        <w:t xml:space="preserve"> the </w:t>
      </w:r>
      <w:r w:rsidRPr="00F129D3">
        <w:rPr>
          <w:rStyle w:val="Emphasis"/>
        </w:rPr>
        <w:t>cutting edge.</w:t>
      </w:r>
    </w:p>
    <w:p w14:paraId="4BE0A714" w14:textId="77777777" w:rsidR="00A00208" w:rsidRPr="00F129D3" w:rsidRDefault="00A00208" w:rsidP="00A00208">
      <w:pPr>
        <w:rPr>
          <w:rStyle w:val="Emphasis"/>
          <w:sz w:val="26"/>
          <w:szCs w:val="26"/>
        </w:rPr>
      </w:pPr>
      <w:r w:rsidRPr="00F129D3">
        <w:rPr>
          <w:sz w:val="12"/>
        </w:rPr>
        <w:t xml:space="preserve">Recently, </w:t>
      </w:r>
      <w:r w:rsidRPr="00F129D3">
        <w:rPr>
          <w:rStyle w:val="StyleUnderline"/>
        </w:rPr>
        <w:t xml:space="preserve">there were two young </w:t>
      </w:r>
      <w:r w:rsidRPr="00F129D3">
        <w:rPr>
          <w:rStyle w:val="Emphasis"/>
        </w:rPr>
        <w:t>individuals</w:t>
      </w:r>
      <w:r w:rsidRPr="00F129D3">
        <w:rPr>
          <w:rStyle w:val="StyleUnderline"/>
        </w:rPr>
        <w:t xml:space="preserve"> who </w:t>
      </w:r>
      <w:r w:rsidRPr="00F129D3">
        <w:rPr>
          <w:rStyle w:val="Emphasis"/>
        </w:rPr>
        <w:t>wanted to resign</w:t>
      </w:r>
      <w:r w:rsidRPr="00F129D3">
        <w:rPr>
          <w:rStyle w:val="StyleUnderline"/>
        </w:rPr>
        <w:t xml:space="preserve"> because</w:t>
      </w:r>
      <w:r w:rsidRPr="00F129D3">
        <w:rPr>
          <w:sz w:val="12"/>
        </w:rPr>
        <w:t xml:space="preserve"> of the protests at our site. </w:t>
      </w:r>
      <w:r w:rsidRPr="00F129D3">
        <w:rPr>
          <w:rStyle w:val="StyleUnderline"/>
        </w:rPr>
        <w:t xml:space="preserve">They worried about being </w:t>
      </w:r>
      <w:r w:rsidRPr="00F129D3">
        <w:rPr>
          <w:rStyle w:val="Emphasis"/>
        </w:rPr>
        <w:t>complicit</w:t>
      </w:r>
      <w:r w:rsidRPr="00F129D3">
        <w:rPr>
          <w:rStyle w:val="StyleUnderline"/>
        </w:rPr>
        <w:t xml:space="preserve"> in the </w:t>
      </w:r>
      <w:r w:rsidRPr="00F129D3">
        <w:rPr>
          <w:rStyle w:val="Emphasis"/>
        </w:rPr>
        <w:t>Israeli genocide</w:t>
      </w:r>
      <w:r w:rsidRPr="00F129D3">
        <w:rPr>
          <w:rStyle w:val="StyleUnderline"/>
        </w:rPr>
        <w:t xml:space="preserve"> as a result of their employment in the plant</w:t>
      </w:r>
      <w:r w:rsidRPr="00F129D3">
        <w:rPr>
          <w:sz w:val="12"/>
        </w:rPr>
        <w:t xml:space="preserve">. It’s fine when people come down to blockade and protest the plant. I understand why that happens. </w:t>
      </w:r>
      <w:r w:rsidRPr="00F129D3">
        <w:rPr>
          <w:rStyle w:val="StyleUnderline"/>
        </w:rPr>
        <w:t xml:space="preserve">But </w:t>
      </w:r>
      <w:r w:rsidRPr="00F129D3">
        <w:rPr>
          <w:rStyle w:val="Emphasis"/>
          <w:highlight w:val="green"/>
        </w:rPr>
        <w:t>if you’re not campaigning</w:t>
      </w:r>
      <w:r w:rsidRPr="00F129D3">
        <w:rPr>
          <w:rStyle w:val="StyleUnderline"/>
        </w:rPr>
        <w:t xml:space="preserve"> around</w:t>
      </w:r>
      <w:r w:rsidRPr="00F129D3">
        <w:rPr>
          <w:sz w:val="12"/>
        </w:rPr>
        <w:t xml:space="preserve"> Boycott, Divestment, and Sanctions (</w:t>
      </w:r>
      <w:r w:rsidRPr="00F129D3">
        <w:rPr>
          <w:rStyle w:val="Emphasis"/>
          <w:highlight w:val="green"/>
        </w:rPr>
        <w:t>BDS</w:t>
      </w:r>
      <w:r w:rsidRPr="00F129D3">
        <w:rPr>
          <w:sz w:val="12"/>
        </w:rPr>
        <w:t xml:space="preserve">) </w:t>
      </w:r>
      <w:r w:rsidRPr="00F129D3">
        <w:rPr>
          <w:rStyle w:val="StyleUnderline"/>
          <w:highlight w:val="green"/>
        </w:rPr>
        <w:t xml:space="preserve">in your own </w:t>
      </w:r>
      <w:r w:rsidRPr="00F129D3">
        <w:rPr>
          <w:rStyle w:val="Emphasis"/>
          <w:highlight w:val="green"/>
        </w:rPr>
        <w:t>workplace</w:t>
      </w:r>
      <w:r w:rsidRPr="00F129D3">
        <w:rPr>
          <w:rStyle w:val="StyleUnderline"/>
          <w:highlight w:val="green"/>
        </w:rPr>
        <w:t xml:space="preserve">, </w:t>
      </w:r>
      <w:r w:rsidRPr="00F129D3">
        <w:rPr>
          <w:rStyle w:val="Emphasis"/>
          <w:highlight w:val="green"/>
        </w:rPr>
        <w:t>schools</w:t>
      </w:r>
      <w:r w:rsidRPr="00F129D3">
        <w:rPr>
          <w:rStyle w:val="StyleUnderline"/>
        </w:rPr>
        <w:t xml:space="preserve">, </w:t>
      </w:r>
      <w:r w:rsidRPr="00F129D3">
        <w:rPr>
          <w:rStyle w:val="Emphasis"/>
        </w:rPr>
        <w:t>hospitals</w:t>
      </w:r>
      <w:r w:rsidRPr="00F129D3">
        <w:rPr>
          <w:rStyle w:val="StyleUnderline"/>
        </w:rPr>
        <w:t xml:space="preserve">, wherever it is you work, </w:t>
      </w:r>
      <w:r w:rsidRPr="00F129D3">
        <w:rPr>
          <w:rStyle w:val="StyleUnderline"/>
          <w:highlight w:val="green"/>
        </w:rPr>
        <w:t>it’s</w:t>
      </w:r>
      <w:r w:rsidRPr="00F129D3">
        <w:rPr>
          <w:rStyle w:val="StyleUnderline"/>
        </w:rPr>
        <w:t xml:space="preserve"> more or less </w:t>
      </w:r>
      <w:r w:rsidRPr="00F129D3">
        <w:rPr>
          <w:rStyle w:val="Emphasis"/>
          <w:highlight w:val="green"/>
        </w:rPr>
        <w:t>a cop out</w:t>
      </w:r>
      <w:r w:rsidRPr="00F129D3">
        <w:rPr>
          <w:sz w:val="12"/>
        </w:rPr>
        <w:t xml:space="preserve">. We argued with the </w:t>
      </w:r>
      <w:r w:rsidRPr="00F129D3">
        <w:rPr>
          <w:rStyle w:val="Emphasis"/>
          <w:highlight w:val="green"/>
        </w:rPr>
        <w:t>protestors</w:t>
      </w:r>
      <w:r w:rsidRPr="00F129D3">
        <w:rPr>
          <w:rStyle w:val="StyleUnderline"/>
        </w:rPr>
        <w:t xml:space="preserve"> who were </w:t>
      </w:r>
      <w:r w:rsidRPr="00F129D3">
        <w:rPr>
          <w:rStyle w:val="Emphasis"/>
          <w:highlight w:val="green"/>
        </w:rPr>
        <w:t>blaming the workers</w:t>
      </w:r>
      <w:r w:rsidRPr="00F129D3">
        <w:rPr>
          <w:rStyle w:val="StyleUnderline"/>
        </w:rPr>
        <w:t xml:space="preserve"> and </w:t>
      </w:r>
      <w:r w:rsidRPr="00F129D3">
        <w:rPr>
          <w:rStyle w:val="StyleUnderline"/>
          <w:highlight w:val="green"/>
        </w:rPr>
        <w:t>accusing them of complicity</w:t>
      </w:r>
      <w:r w:rsidRPr="00F129D3">
        <w:rPr>
          <w:rStyle w:val="StyleUnderline"/>
        </w:rPr>
        <w:t xml:space="preserve"> in genocide</w:t>
      </w:r>
      <w:r w:rsidRPr="00F129D3">
        <w:rPr>
          <w:sz w:val="12"/>
        </w:rPr>
        <w:t xml:space="preserve">. We told them </w:t>
      </w:r>
      <w:r w:rsidRPr="00F129D3">
        <w:rPr>
          <w:rStyle w:val="StyleUnderline"/>
        </w:rPr>
        <w:t xml:space="preserve">it was </w:t>
      </w:r>
      <w:r w:rsidRPr="00F129D3">
        <w:rPr>
          <w:rStyle w:val="Emphasis"/>
          <w:highlight w:val="green"/>
        </w:rPr>
        <w:t>making it harder</w:t>
      </w:r>
      <w:r w:rsidRPr="00F129D3">
        <w:rPr>
          <w:rStyle w:val="StyleUnderline"/>
        </w:rPr>
        <w:t xml:space="preserve"> for us </w:t>
      </w:r>
      <w:r w:rsidRPr="00F129D3">
        <w:rPr>
          <w:rStyle w:val="StyleUnderline"/>
          <w:highlight w:val="green"/>
        </w:rPr>
        <w:t xml:space="preserve">to </w:t>
      </w:r>
      <w:r w:rsidRPr="00F129D3">
        <w:rPr>
          <w:rStyle w:val="Emphasis"/>
          <w:highlight w:val="green"/>
        </w:rPr>
        <w:t>build Palestine solidarity</w:t>
      </w:r>
      <w:r w:rsidRPr="00F129D3">
        <w:rPr>
          <w:rStyle w:val="StyleUnderline"/>
        </w:rPr>
        <w:t xml:space="preserve"> inside the plant and making it </w:t>
      </w:r>
      <w:r w:rsidRPr="00F129D3">
        <w:rPr>
          <w:rStyle w:val="Emphasis"/>
        </w:rPr>
        <w:t>harder for them</w:t>
      </w:r>
      <w:r w:rsidRPr="00F129D3">
        <w:rPr>
          <w:rStyle w:val="StyleUnderline"/>
        </w:rPr>
        <w:t xml:space="preserve"> to </w:t>
      </w:r>
      <w:r w:rsidRPr="00F129D3">
        <w:rPr>
          <w:rStyle w:val="Emphasis"/>
        </w:rPr>
        <w:t>win people</w:t>
      </w:r>
      <w:r w:rsidRPr="00F129D3">
        <w:rPr>
          <w:rStyle w:val="StyleUnderline"/>
        </w:rPr>
        <w:t xml:space="preserve"> to the wider </w:t>
      </w:r>
      <w:r w:rsidRPr="00F129D3">
        <w:rPr>
          <w:rStyle w:val="Emphasis"/>
        </w:rPr>
        <w:t>solidarity movement too</w:t>
      </w:r>
      <w:r w:rsidRPr="00F129D3">
        <w:rPr>
          <w:sz w:val="12"/>
        </w:rPr>
        <w:t xml:space="preserve">. These tensions remain, but at times it has been possible to work something out with protestors on the outside. In one plant, where better coordination was achieved, the shift was ended before lunchtime because of the protests. Both workers and protestors were satisfied with the outcome, especially because the workers were paid for a full day’s work. This </w:t>
      </w:r>
      <w:r w:rsidRPr="00F129D3">
        <w:rPr>
          <w:rStyle w:val="Emphasis"/>
          <w:sz w:val="26"/>
          <w:szCs w:val="26"/>
          <w:highlight w:val="green"/>
        </w:rPr>
        <w:t>willingness</w:t>
      </w:r>
      <w:r w:rsidRPr="00F129D3">
        <w:rPr>
          <w:rStyle w:val="StyleUnderline"/>
          <w:szCs w:val="26"/>
          <w:highlight w:val="green"/>
        </w:rPr>
        <w:t xml:space="preserve"> to </w:t>
      </w:r>
      <w:r w:rsidRPr="00F129D3">
        <w:rPr>
          <w:rStyle w:val="Emphasis"/>
          <w:sz w:val="26"/>
          <w:szCs w:val="26"/>
          <w:highlight w:val="green"/>
        </w:rPr>
        <w:t>connect</w:t>
      </w:r>
      <w:r w:rsidRPr="00F129D3">
        <w:rPr>
          <w:rStyle w:val="StyleUnderline"/>
          <w:szCs w:val="26"/>
          <w:highlight w:val="green"/>
        </w:rPr>
        <w:t xml:space="preserve"> with </w:t>
      </w:r>
      <w:r w:rsidRPr="00F129D3">
        <w:rPr>
          <w:rStyle w:val="Emphasis"/>
          <w:sz w:val="26"/>
          <w:szCs w:val="26"/>
          <w:highlight w:val="green"/>
        </w:rPr>
        <w:t>workers</w:t>
      </w:r>
      <w:r w:rsidRPr="00F129D3">
        <w:rPr>
          <w:rStyle w:val="StyleUnderline"/>
          <w:szCs w:val="26"/>
        </w:rPr>
        <w:t xml:space="preserve"> is </w:t>
      </w:r>
      <w:r w:rsidRPr="00F129D3">
        <w:rPr>
          <w:rStyle w:val="Emphasis"/>
          <w:sz w:val="26"/>
          <w:szCs w:val="26"/>
          <w:highlight w:val="green"/>
        </w:rPr>
        <w:t>important</w:t>
      </w:r>
      <w:r w:rsidRPr="00F129D3">
        <w:rPr>
          <w:sz w:val="26"/>
          <w:szCs w:val="26"/>
        </w:rPr>
        <w:t xml:space="preserve">. </w:t>
      </w:r>
      <w:r w:rsidRPr="00F129D3">
        <w:rPr>
          <w:rStyle w:val="StyleUnderline"/>
          <w:szCs w:val="26"/>
          <w:highlight w:val="green"/>
        </w:rPr>
        <w:t>Otherwise</w:t>
      </w:r>
      <w:r w:rsidRPr="00F129D3">
        <w:rPr>
          <w:sz w:val="26"/>
          <w:szCs w:val="26"/>
        </w:rPr>
        <w:t xml:space="preserve">, </w:t>
      </w:r>
      <w:r w:rsidRPr="00F129D3">
        <w:rPr>
          <w:rStyle w:val="Emphasis"/>
          <w:sz w:val="26"/>
          <w:szCs w:val="26"/>
          <w:highlight w:val="green"/>
        </w:rPr>
        <w:t>protestors</w:t>
      </w:r>
      <w:r w:rsidRPr="00F129D3">
        <w:rPr>
          <w:rStyle w:val="StyleUnderline"/>
          <w:szCs w:val="26"/>
        </w:rPr>
        <w:t xml:space="preserve"> </w:t>
      </w:r>
      <w:r w:rsidRPr="00F129D3">
        <w:rPr>
          <w:rStyle w:val="Emphasis"/>
          <w:sz w:val="26"/>
          <w:szCs w:val="26"/>
          <w:highlight w:val="green"/>
        </w:rPr>
        <w:t>risk driving workers</w:t>
      </w:r>
      <w:r w:rsidRPr="00F129D3">
        <w:rPr>
          <w:rStyle w:val="StyleUnderline"/>
          <w:szCs w:val="26"/>
          <w:highlight w:val="green"/>
        </w:rPr>
        <w:t xml:space="preserve"> into the </w:t>
      </w:r>
      <w:r w:rsidRPr="00F129D3">
        <w:rPr>
          <w:rStyle w:val="Emphasis"/>
          <w:sz w:val="26"/>
          <w:szCs w:val="26"/>
          <w:highlight w:val="green"/>
        </w:rPr>
        <w:t>arms of management</w:t>
      </w:r>
      <w:r w:rsidRPr="00F129D3">
        <w:rPr>
          <w:rStyle w:val="Emphasis"/>
          <w:sz w:val="26"/>
          <w:szCs w:val="26"/>
        </w:rPr>
        <w:t>.</w:t>
      </w:r>
    </w:p>
    <w:p w14:paraId="04768382" w14:textId="77777777" w:rsidR="00A00208" w:rsidRPr="00F129D3" w:rsidRDefault="00A00208" w:rsidP="00A00208">
      <w:pPr>
        <w:rPr>
          <w:sz w:val="12"/>
        </w:rPr>
      </w:pPr>
      <w:r w:rsidRPr="00F129D3">
        <w:rPr>
          <w:sz w:val="12"/>
        </w:rPr>
        <w:t xml:space="preserve">Because of the experience of what was achieved in the 1990s regarding the Gulf War, we were able to keep these younger workers. We were able to show that not only are you not complicit, but that you can be part of the solution by staying in the war machine and actually organizing a core of political militants to halt the flow of weapons. Furthermore, you can set an agenda that is impossible to undertake from the outside if you leave. </w:t>
      </w:r>
    </w:p>
    <w:p w14:paraId="519FD284" w14:textId="77777777" w:rsidR="00A00208" w:rsidRPr="00F129D3" w:rsidRDefault="00A00208" w:rsidP="00A00208">
      <w:pPr>
        <w:rPr>
          <w:sz w:val="12"/>
        </w:rPr>
      </w:pPr>
      <w:r w:rsidRPr="00F129D3">
        <w:rPr>
          <w:sz w:val="12"/>
        </w:rPr>
        <w:t xml:space="preserve">I remember the conversation well with one of the lads. </w:t>
      </w:r>
    </w:p>
    <w:p w14:paraId="7B5BE5F2" w14:textId="77777777" w:rsidR="00A00208" w:rsidRPr="00F129D3" w:rsidRDefault="00A00208" w:rsidP="00A00208">
      <w:pPr>
        <w:rPr>
          <w:sz w:val="12"/>
        </w:rPr>
      </w:pPr>
      <w:r w:rsidRPr="00F129D3">
        <w:rPr>
          <w:sz w:val="12"/>
        </w:rPr>
        <w:t xml:space="preserve">Look, </w:t>
      </w:r>
      <w:r w:rsidRPr="00F129D3">
        <w:rPr>
          <w:rStyle w:val="StyleUnderline"/>
        </w:rPr>
        <w:t xml:space="preserve">the </w:t>
      </w:r>
      <w:r w:rsidRPr="00F129D3">
        <w:rPr>
          <w:rStyle w:val="Emphasis"/>
        </w:rPr>
        <w:t>easiest thing</w:t>
      </w:r>
      <w:r w:rsidRPr="00F129D3">
        <w:rPr>
          <w:rStyle w:val="StyleUnderline"/>
        </w:rPr>
        <w:t xml:space="preserve"> for you to do is to </w:t>
      </w:r>
      <w:r w:rsidRPr="00F129D3">
        <w:rPr>
          <w:rStyle w:val="Emphasis"/>
        </w:rPr>
        <w:t>quit</w:t>
      </w:r>
      <w:r w:rsidRPr="00F129D3">
        <w:rPr>
          <w:sz w:val="12"/>
        </w:rPr>
        <w:t xml:space="preserve">, and your friends will stop hassling you about being complicit. </w:t>
      </w:r>
      <w:r w:rsidRPr="00F129D3">
        <w:rPr>
          <w:rStyle w:val="StyleUnderline"/>
        </w:rPr>
        <w:t>The easiest thing to do is to tell your mates you’ve left the plant and then go and get another job</w:t>
      </w:r>
      <w:r w:rsidRPr="00F129D3">
        <w:rPr>
          <w:sz w:val="12"/>
        </w:rPr>
        <w:t xml:space="preserve"> and join the pro-Palestine demonstrations. </w:t>
      </w:r>
      <w:r w:rsidRPr="00F129D3">
        <w:rPr>
          <w:rStyle w:val="StyleUnderline"/>
        </w:rPr>
        <w:t xml:space="preserve">The </w:t>
      </w:r>
      <w:r w:rsidRPr="00F129D3">
        <w:rPr>
          <w:rStyle w:val="Emphasis"/>
          <w:highlight w:val="green"/>
        </w:rPr>
        <w:t>hardest thing</w:t>
      </w:r>
      <w:r w:rsidRPr="00F129D3">
        <w:rPr>
          <w:rStyle w:val="StyleUnderline"/>
        </w:rPr>
        <w:t xml:space="preserve"> </w:t>
      </w:r>
      <w:r w:rsidRPr="00F129D3">
        <w:rPr>
          <w:rStyle w:val="StyleUnderline"/>
          <w:highlight w:val="green"/>
        </w:rPr>
        <w:t xml:space="preserve">to do is to </w:t>
      </w:r>
      <w:r w:rsidRPr="00F129D3">
        <w:rPr>
          <w:rStyle w:val="Emphasis"/>
          <w:highlight w:val="green"/>
        </w:rPr>
        <w:t>stay</w:t>
      </w:r>
      <w:r w:rsidRPr="00F129D3">
        <w:rPr>
          <w:rStyle w:val="StyleUnderline"/>
        </w:rPr>
        <w:t xml:space="preserve"> and </w:t>
      </w:r>
      <w:r w:rsidRPr="00F129D3">
        <w:rPr>
          <w:rStyle w:val="Emphasis"/>
        </w:rPr>
        <w:t>start to work</w:t>
      </w:r>
      <w:r w:rsidRPr="00F129D3">
        <w:rPr>
          <w:rStyle w:val="StyleUnderline"/>
        </w:rPr>
        <w:t xml:space="preserve"> with us </w:t>
      </w:r>
      <w:r w:rsidRPr="00F129D3">
        <w:rPr>
          <w:rStyle w:val="StyleUnderline"/>
          <w:highlight w:val="green"/>
        </w:rPr>
        <w:t>to</w:t>
      </w:r>
      <w:r w:rsidRPr="00F129D3">
        <w:rPr>
          <w:rStyle w:val="StyleUnderline"/>
        </w:rPr>
        <w:t xml:space="preserve"> </w:t>
      </w:r>
      <w:r w:rsidRPr="00F129D3">
        <w:rPr>
          <w:rStyle w:val="Emphasis"/>
          <w:highlight w:val="green"/>
        </w:rPr>
        <w:t>build that anti-imperial core</w:t>
      </w:r>
      <w:r w:rsidRPr="00F129D3">
        <w:rPr>
          <w:rStyle w:val="StyleUnderline"/>
        </w:rPr>
        <w:t xml:space="preserve"> inside the plant that can take the kind of action we took previously</w:t>
      </w:r>
      <w:r w:rsidRPr="00F129D3">
        <w:rPr>
          <w:sz w:val="12"/>
        </w:rPr>
        <w:t xml:space="preserve">. But if you do decide to stick around, you can explain to your mates that </w:t>
      </w:r>
      <w:r w:rsidRPr="00F129D3">
        <w:rPr>
          <w:rStyle w:val="StyleUnderline"/>
        </w:rPr>
        <w:t xml:space="preserve">you’re </w:t>
      </w:r>
      <w:r w:rsidRPr="00F129D3">
        <w:rPr>
          <w:rStyle w:val="Emphasis"/>
        </w:rPr>
        <w:t>actually taking</w:t>
      </w:r>
      <w:r w:rsidRPr="00F129D3">
        <w:rPr>
          <w:rStyle w:val="StyleUnderline"/>
        </w:rPr>
        <w:t xml:space="preserve"> the </w:t>
      </w:r>
      <w:r w:rsidRPr="00F129D3">
        <w:rPr>
          <w:rStyle w:val="Emphasis"/>
        </w:rPr>
        <w:t>tough position</w:t>
      </w:r>
      <w:r w:rsidRPr="00F129D3">
        <w:rPr>
          <w:sz w:val="12"/>
        </w:rPr>
        <w:t xml:space="preserve">, </w:t>
      </w:r>
      <w:r w:rsidRPr="00F129D3">
        <w:rPr>
          <w:rStyle w:val="Emphasis"/>
        </w:rPr>
        <w:t>trying to stay</w:t>
      </w:r>
      <w:r w:rsidRPr="00F129D3">
        <w:rPr>
          <w:rStyle w:val="StyleUnderline"/>
        </w:rPr>
        <w:t xml:space="preserve"> because that is what’s </w:t>
      </w:r>
      <w:r w:rsidRPr="00F129D3">
        <w:rPr>
          <w:rStyle w:val="Emphasis"/>
        </w:rPr>
        <w:t>required</w:t>
      </w:r>
      <w:r w:rsidRPr="00F129D3">
        <w:rPr>
          <w:rStyle w:val="StyleUnderline"/>
        </w:rPr>
        <w:t xml:space="preserve"> to </w:t>
      </w:r>
      <w:r w:rsidRPr="00F129D3">
        <w:rPr>
          <w:rStyle w:val="Emphasis"/>
        </w:rPr>
        <w:t>put an end to this.</w:t>
      </w:r>
    </w:p>
    <w:p w14:paraId="0F916682" w14:textId="77777777" w:rsidR="00A00208" w:rsidRPr="00F129D3" w:rsidRDefault="00A00208" w:rsidP="00A00208"/>
    <w:p w14:paraId="58164ACA" w14:textId="77777777" w:rsidR="00A00208" w:rsidRPr="00F129D3" w:rsidRDefault="00A00208" w:rsidP="00A00208">
      <w:pPr>
        <w:pStyle w:val="Heading4"/>
      </w:pPr>
      <w:r w:rsidRPr="00F129D3">
        <w:t xml:space="preserve">2. </w:t>
      </w:r>
      <w:r w:rsidRPr="00F129D3">
        <w:rPr>
          <w:u w:val="single"/>
        </w:rPr>
        <w:t>LAWFARE</w:t>
      </w:r>
      <w:r w:rsidRPr="00F129D3">
        <w:t>:</w:t>
      </w:r>
    </w:p>
    <w:p w14:paraId="6A3FFEBF" w14:textId="77777777" w:rsidR="00A00208" w:rsidRPr="00F129D3" w:rsidRDefault="00A00208" w:rsidP="00A00208"/>
    <w:p w14:paraId="341CDDA6" w14:textId="77777777" w:rsidR="00A00208" w:rsidRPr="00F129D3" w:rsidRDefault="00A00208" w:rsidP="00A00208">
      <w:pPr>
        <w:pStyle w:val="Heading4"/>
      </w:pPr>
      <w:r w:rsidRPr="00F129D3">
        <w:t xml:space="preserve">Absent the </w:t>
      </w:r>
      <w:r w:rsidRPr="00F129D3">
        <w:rPr>
          <w:u w:val="single"/>
        </w:rPr>
        <w:t>plan</w:t>
      </w:r>
      <w:r w:rsidRPr="00F129D3">
        <w:t xml:space="preserve">, Mossad organizations will use the </w:t>
      </w:r>
      <w:r w:rsidRPr="00F129D3">
        <w:rPr>
          <w:u w:val="single"/>
        </w:rPr>
        <w:t>NLRA’s</w:t>
      </w:r>
      <w:r w:rsidRPr="00F129D3">
        <w:t xml:space="preserve"> prohibition to </w:t>
      </w:r>
      <w:r w:rsidRPr="00F129D3">
        <w:rPr>
          <w:u w:val="single"/>
        </w:rPr>
        <w:t>suppress</w:t>
      </w:r>
      <w:r w:rsidRPr="00F129D3">
        <w:t xml:space="preserve"> BDS calls. </w:t>
      </w:r>
    </w:p>
    <w:p w14:paraId="526FF13C" w14:textId="77777777" w:rsidR="00A00208" w:rsidRPr="00F129D3" w:rsidRDefault="00A00208" w:rsidP="00A00208">
      <w:r w:rsidRPr="00F129D3">
        <w:t xml:space="preserve">Ali </w:t>
      </w:r>
      <w:r w:rsidRPr="00F129D3">
        <w:rPr>
          <w:rStyle w:val="Style13ptBold"/>
        </w:rPr>
        <w:t>Abunimah '15</w:t>
      </w:r>
      <w:r w:rsidRPr="00F129D3">
        <w:t>, journalist and the co-founder and executive director of The Electronic Intifada. 10-16-2015. "US trade union undeterred by legal assault over Israel boycott," Electronic Intifada. https://electronicintifada.net/blogs/ali-abunimah/us-trade-union-undeterred-legal-assault-over-israel-boycott, 3-18-2026, RNey</w:t>
      </w:r>
    </w:p>
    <w:p w14:paraId="2B867306" w14:textId="77777777" w:rsidR="00A00208" w:rsidRPr="00F129D3" w:rsidRDefault="00A00208" w:rsidP="00A00208">
      <w:pPr>
        <w:rPr>
          <w:sz w:val="16"/>
        </w:rPr>
      </w:pPr>
      <w:r w:rsidRPr="00F129D3">
        <w:rPr>
          <w:rStyle w:val="StyleUnderline"/>
        </w:rPr>
        <w:t>The</w:t>
      </w:r>
      <w:r w:rsidRPr="00F129D3">
        <w:rPr>
          <w:sz w:val="16"/>
        </w:rPr>
        <w:t xml:space="preserve"> United Electrical, Radio and Machine Workers of America (</w:t>
      </w:r>
      <w:r w:rsidRPr="00F129D3">
        <w:rPr>
          <w:rStyle w:val="Emphasis"/>
          <w:highlight w:val="green"/>
        </w:rPr>
        <w:t>UE</w:t>
      </w:r>
      <w:r w:rsidRPr="00F129D3">
        <w:rPr>
          <w:sz w:val="16"/>
        </w:rPr>
        <w:t xml:space="preserve">) </w:t>
      </w:r>
      <w:r w:rsidRPr="00F129D3">
        <w:rPr>
          <w:rStyle w:val="StyleUnderline"/>
        </w:rPr>
        <w:t xml:space="preserve">says it is </w:t>
      </w:r>
      <w:r w:rsidRPr="00F129D3">
        <w:rPr>
          <w:rStyle w:val="Emphasis"/>
        </w:rPr>
        <w:t>unfazed</w:t>
      </w:r>
      <w:r w:rsidRPr="00F129D3">
        <w:rPr>
          <w:rStyle w:val="StyleUnderline"/>
        </w:rPr>
        <w:t xml:space="preserve"> by an Israeli group’s </w:t>
      </w:r>
      <w:r w:rsidRPr="00F129D3">
        <w:rPr>
          <w:rStyle w:val="Emphasis"/>
        </w:rPr>
        <w:t>legal attack</w:t>
      </w:r>
      <w:r w:rsidRPr="00F129D3">
        <w:rPr>
          <w:rStyle w:val="StyleUnderline"/>
        </w:rPr>
        <w:t xml:space="preserve"> over its </w:t>
      </w:r>
      <w:r w:rsidRPr="00F129D3">
        <w:rPr>
          <w:rStyle w:val="StyleUnderline"/>
          <w:highlight w:val="green"/>
        </w:rPr>
        <w:t>vote last summer to back the</w:t>
      </w:r>
      <w:r w:rsidRPr="00F129D3">
        <w:rPr>
          <w:rStyle w:val="StyleUnderline"/>
        </w:rPr>
        <w:t xml:space="preserve"> </w:t>
      </w:r>
      <w:r w:rsidRPr="00F129D3">
        <w:rPr>
          <w:rStyle w:val="Emphasis"/>
        </w:rPr>
        <w:t>Palestinian call</w:t>
      </w:r>
      <w:r w:rsidRPr="00F129D3">
        <w:rPr>
          <w:rStyle w:val="StyleUnderline"/>
        </w:rPr>
        <w:t xml:space="preserve"> to </w:t>
      </w:r>
      <w:r w:rsidRPr="00F129D3">
        <w:rPr>
          <w:rStyle w:val="Emphasis"/>
          <w:highlight w:val="green"/>
        </w:rPr>
        <w:t>boycott</w:t>
      </w:r>
      <w:r w:rsidRPr="00F129D3">
        <w:rPr>
          <w:rStyle w:val="StyleUnderline"/>
        </w:rPr>
        <w:t xml:space="preserve"> Israel</w:t>
      </w:r>
      <w:r w:rsidRPr="00F129D3">
        <w:rPr>
          <w:sz w:val="16"/>
        </w:rPr>
        <w:t>.</w:t>
      </w:r>
    </w:p>
    <w:p w14:paraId="5FF77A0E" w14:textId="77777777" w:rsidR="00A00208" w:rsidRPr="00F129D3" w:rsidRDefault="00A00208" w:rsidP="00A00208">
      <w:pPr>
        <w:rPr>
          <w:sz w:val="16"/>
        </w:rPr>
      </w:pPr>
      <w:r w:rsidRPr="00F129D3">
        <w:rPr>
          <w:sz w:val="16"/>
        </w:rPr>
        <w:t>In August, the 30,000-strong UE became only the second national trade union in the US to back boycott, divestment and sanctions (BDS) by a vote of delegates at its annual convention.</w:t>
      </w:r>
    </w:p>
    <w:p w14:paraId="341252DD" w14:textId="77777777" w:rsidR="00A00208" w:rsidRPr="00F129D3" w:rsidRDefault="00A00208" w:rsidP="00A00208">
      <w:pPr>
        <w:rPr>
          <w:sz w:val="16"/>
        </w:rPr>
      </w:pPr>
      <w:r w:rsidRPr="00F129D3">
        <w:rPr>
          <w:sz w:val="16"/>
        </w:rPr>
        <w:t xml:space="preserve">This week, </w:t>
      </w:r>
      <w:r w:rsidRPr="00F129D3">
        <w:rPr>
          <w:rStyle w:val="Emphasis"/>
          <w:highlight w:val="green"/>
        </w:rPr>
        <w:t>Shurat HaDin</w:t>
      </w:r>
      <w:r w:rsidRPr="00F129D3">
        <w:rPr>
          <w:rStyle w:val="StyleUnderline"/>
          <w:highlight w:val="green"/>
        </w:rPr>
        <w:t xml:space="preserve"> filed a </w:t>
      </w:r>
      <w:r w:rsidRPr="00F129D3">
        <w:rPr>
          <w:rStyle w:val="Emphasis"/>
          <w:highlight w:val="green"/>
        </w:rPr>
        <w:t>complaint</w:t>
      </w:r>
      <w:r w:rsidRPr="00F129D3">
        <w:rPr>
          <w:rStyle w:val="StyleUnderline"/>
          <w:highlight w:val="green"/>
        </w:rPr>
        <w:t xml:space="preserve"> with the</w:t>
      </w:r>
      <w:r w:rsidRPr="00F129D3">
        <w:rPr>
          <w:sz w:val="16"/>
        </w:rPr>
        <w:t xml:space="preserve"> US </w:t>
      </w:r>
      <w:r w:rsidRPr="00F129D3">
        <w:rPr>
          <w:rStyle w:val="Emphasis"/>
          <w:highlight w:val="green"/>
        </w:rPr>
        <w:t>N</w:t>
      </w:r>
      <w:r w:rsidRPr="00F129D3">
        <w:rPr>
          <w:rStyle w:val="StyleUnderline"/>
        </w:rPr>
        <w:t xml:space="preserve">ational </w:t>
      </w:r>
      <w:r w:rsidRPr="00F129D3">
        <w:rPr>
          <w:rStyle w:val="Emphasis"/>
          <w:highlight w:val="green"/>
        </w:rPr>
        <w:t>L</w:t>
      </w:r>
      <w:r w:rsidRPr="00F129D3">
        <w:rPr>
          <w:rStyle w:val="StyleUnderline"/>
        </w:rPr>
        <w:t xml:space="preserve">abor </w:t>
      </w:r>
      <w:r w:rsidRPr="00F129D3">
        <w:rPr>
          <w:rStyle w:val="Emphasis"/>
          <w:highlight w:val="green"/>
        </w:rPr>
        <w:t>R</w:t>
      </w:r>
      <w:r w:rsidRPr="00F129D3">
        <w:rPr>
          <w:rStyle w:val="StyleUnderline"/>
        </w:rPr>
        <w:t xml:space="preserve">elations </w:t>
      </w:r>
      <w:r w:rsidRPr="00F129D3">
        <w:rPr>
          <w:rStyle w:val="Emphasis"/>
          <w:highlight w:val="green"/>
        </w:rPr>
        <w:t>B</w:t>
      </w:r>
      <w:r w:rsidRPr="00F129D3">
        <w:rPr>
          <w:rStyle w:val="StyleUnderline"/>
        </w:rPr>
        <w:t xml:space="preserve">oard to </w:t>
      </w:r>
      <w:r w:rsidRPr="00F129D3">
        <w:rPr>
          <w:rStyle w:val="StyleUnderline"/>
          <w:highlight w:val="green"/>
        </w:rPr>
        <w:t xml:space="preserve">try to </w:t>
      </w:r>
      <w:r w:rsidRPr="00F129D3">
        <w:rPr>
          <w:rStyle w:val="Emphasis"/>
          <w:highlight w:val="green"/>
        </w:rPr>
        <w:t>force</w:t>
      </w:r>
      <w:r w:rsidRPr="00F129D3">
        <w:rPr>
          <w:rStyle w:val="StyleUnderline"/>
          <w:highlight w:val="green"/>
        </w:rPr>
        <w:t xml:space="preserve"> the union to </w:t>
      </w:r>
      <w:r w:rsidRPr="00F129D3">
        <w:rPr>
          <w:rStyle w:val="Emphasis"/>
          <w:highlight w:val="green"/>
        </w:rPr>
        <w:t>abandon</w:t>
      </w:r>
      <w:r w:rsidRPr="00F129D3">
        <w:rPr>
          <w:rStyle w:val="StyleUnderline"/>
          <w:highlight w:val="green"/>
        </w:rPr>
        <w:t xml:space="preserve"> its decision</w:t>
      </w:r>
      <w:r w:rsidRPr="00F129D3">
        <w:rPr>
          <w:sz w:val="16"/>
        </w:rPr>
        <w:t>.</w:t>
      </w:r>
    </w:p>
    <w:p w14:paraId="3E01B1B7" w14:textId="77777777" w:rsidR="00A00208" w:rsidRPr="00F129D3" w:rsidRDefault="00A00208" w:rsidP="00A00208">
      <w:pPr>
        <w:rPr>
          <w:sz w:val="16"/>
        </w:rPr>
      </w:pPr>
      <w:r w:rsidRPr="00F129D3">
        <w:rPr>
          <w:sz w:val="16"/>
        </w:rPr>
        <w:t xml:space="preserve">Shurat HaDin is </w:t>
      </w:r>
      <w:r w:rsidRPr="00F129D3">
        <w:rPr>
          <w:rStyle w:val="StyleUnderline"/>
        </w:rPr>
        <w:t xml:space="preserve">an Israeli organization </w:t>
      </w:r>
      <w:r w:rsidRPr="00F129D3">
        <w:rPr>
          <w:rStyle w:val="Emphasis"/>
          <w:highlight w:val="green"/>
        </w:rPr>
        <w:t>linked</w:t>
      </w:r>
      <w:r w:rsidRPr="00F129D3">
        <w:rPr>
          <w:rStyle w:val="StyleUnderline"/>
          <w:highlight w:val="green"/>
        </w:rPr>
        <w:t xml:space="preserve"> to Israel’s </w:t>
      </w:r>
      <w:r w:rsidRPr="00F129D3">
        <w:rPr>
          <w:rStyle w:val="Emphasis"/>
          <w:highlight w:val="green"/>
        </w:rPr>
        <w:t>Mossad</w:t>
      </w:r>
      <w:r w:rsidRPr="00F129D3">
        <w:rPr>
          <w:rStyle w:val="Emphasis"/>
        </w:rPr>
        <w:t xml:space="preserve"> spying</w:t>
      </w:r>
      <w:r w:rsidRPr="00F129D3">
        <w:rPr>
          <w:rStyle w:val="StyleUnderline"/>
        </w:rPr>
        <w:t xml:space="preserve"> and </w:t>
      </w:r>
      <w:r w:rsidRPr="00F129D3">
        <w:rPr>
          <w:rStyle w:val="Emphasis"/>
        </w:rPr>
        <w:t>assassination agency</w:t>
      </w:r>
      <w:r w:rsidRPr="00F129D3">
        <w:rPr>
          <w:rStyle w:val="StyleUnderline"/>
        </w:rPr>
        <w:t xml:space="preserve"> </w:t>
      </w:r>
      <w:r w:rsidRPr="00F129D3">
        <w:rPr>
          <w:rStyle w:val="StyleUnderline"/>
          <w:highlight w:val="green"/>
        </w:rPr>
        <w:t xml:space="preserve">that uses </w:t>
      </w:r>
      <w:r w:rsidRPr="00F129D3">
        <w:rPr>
          <w:rStyle w:val="Emphasis"/>
          <w:highlight w:val="green"/>
        </w:rPr>
        <w:t>legal cases</w:t>
      </w:r>
      <w:r w:rsidRPr="00F129D3">
        <w:rPr>
          <w:rStyle w:val="StyleUnderline"/>
          <w:highlight w:val="green"/>
        </w:rPr>
        <w:t xml:space="preserve"> to </w:t>
      </w:r>
      <w:r w:rsidRPr="00F129D3">
        <w:rPr>
          <w:rStyle w:val="Emphasis"/>
          <w:highlight w:val="green"/>
        </w:rPr>
        <w:t>harass</w:t>
      </w:r>
      <w:r w:rsidRPr="00F129D3">
        <w:rPr>
          <w:rStyle w:val="StyleUnderline"/>
          <w:highlight w:val="green"/>
        </w:rPr>
        <w:t xml:space="preserve"> supporters</w:t>
      </w:r>
      <w:r w:rsidRPr="00F129D3">
        <w:rPr>
          <w:rStyle w:val="StyleUnderline"/>
        </w:rPr>
        <w:t xml:space="preserve"> of Palestinian rights</w:t>
      </w:r>
      <w:r w:rsidRPr="00F129D3">
        <w:rPr>
          <w:sz w:val="16"/>
        </w:rPr>
        <w:t xml:space="preserve">, a strategy </w:t>
      </w:r>
      <w:r w:rsidRPr="00F129D3">
        <w:rPr>
          <w:rStyle w:val="StyleUnderline"/>
          <w:highlight w:val="green"/>
        </w:rPr>
        <w:t xml:space="preserve">known as </w:t>
      </w:r>
      <w:r w:rsidRPr="00F129D3">
        <w:rPr>
          <w:rStyle w:val="Emphasis"/>
          <w:highlight w:val="green"/>
        </w:rPr>
        <w:t>lawfare</w:t>
      </w:r>
      <w:r w:rsidRPr="00F129D3">
        <w:rPr>
          <w:sz w:val="16"/>
        </w:rPr>
        <w:t>.</w:t>
      </w:r>
    </w:p>
    <w:p w14:paraId="620B939E" w14:textId="77777777" w:rsidR="00A00208" w:rsidRPr="00F129D3" w:rsidRDefault="00A00208" w:rsidP="00A00208">
      <w:pPr>
        <w:rPr>
          <w:sz w:val="16"/>
        </w:rPr>
      </w:pPr>
      <w:r w:rsidRPr="00F129D3">
        <w:rPr>
          <w:sz w:val="16"/>
        </w:rPr>
        <w:t xml:space="preserve">According to </w:t>
      </w:r>
      <w:r w:rsidRPr="00F129D3">
        <w:rPr>
          <w:i/>
          <w:iCs/>
          <w:sz w:val="16"/>
        </w:rPr>
        <w:t>The Jerusalem Post</w:t>
      </w:r>
      <w:r w:rsidRPr="00F129D3">
        <w:rPr>
          <w:sz w:val="16"/>
        </w:rPr>
        <w:t xml:space="preserve">, Shurat HaDin is </w:t>
      </w:r>
      <w:r w:rsidRPr="00F129D3">
        <w:rPr>
          <w:rStyle w:val="StyleUnderline"/>
        </w:rPr>
        <w:t xml:space="preserve">accusing UE of </w:t>
      </w:r>
      <w:r w:rsidRPr="00F129D3">
        <w:rPr>
          <w:rStyle w:val="Emphasis"/>
        </w:rPr>
        <w:t>violating</w:t>
      </w:r>
      <w:r w:rsidRPr="00F129D3">
        <w:rPr>
          <w:rStyle w:val="StyleUnderline"/>
        </w:rPr>
        <w:t xml:space="preserve"> the</w:t>
      </w:r>
      <w:r w:rsidRPr="00F129D3">
        <w:rPr>
          <w:sz w:val="16"/>
        </w:rPr>
        <w:t xml:space="preserve"> US National Labor Relations </w:t>
      </w:r>
      <w:r w:rsidRPr="00F129D3">
        <w:rPr>
          <w:rStyle w:val="StyleUnderline"/>
          <w:highlight w:val="green"/>
        </w:rPr>
        <w:t>Act</w:t>
      </w:r>
      <w:r w:rsidRPr="00F129D3">
        <w:rPr>
          <w:rStyle w:val="StyleUnderline"/>
        </w:rPr>
        <w:t xml:space="preserve"> which</w:t>
      </w:r>
      <w:r w:rsidRPr="00F129D3">
        <w:rPr>
          <w:sz w:val="16"/>
        </w:rPr>
        <w:t xml:space="preserve"> “</w:t>
      </w:r>
      <w:r w:rsidRPr="00F129D3">
        <w:rPr>
          <w:rStyle w:val="Emphasis"/>
          <w:highlight w:val="green"/>
        </w:rPr>
        <w:t>prohibits</w:t>
      </w:r>
      <w:r w:rsidRPr="00F129D3">
        <w:rPr>
          <w:rStyle w:val="StyleUnderline"/>
          <w:highlight w:val="green"/>
        </w:rPr>
        <w:t xml:space="preserve"> </w:t>
      </w:r>
      <w:r w:rsidRPr="00F129D3">
        <w:rPr>
          <w:rStyle w:val="Emphasis"/>
          <w:highlight w:val="green"/>
        </w:rPr>
        <w:t>labor unions</w:t>
      </w:r>
      <w:r w:rsidRPr="00F129D3">
        <w:rPr>
          <w:rStyle w:val="StyleUnderline"/>
          <w:highlight w:val="green"/>
        </w:rPr>
        <w:t xml:space="preserve"> from encouraging</w:t>
      </w:r>
      <w:r w:rsidRPr="00F129D3">
        <w:rPr>
          <w:rStyle w:val="StyleUnderline"/>
        </w:rPr>
        <w:t xml:space="preserve"> </w:t>
      </w:r>
      <w:r w:rsidRPr="00F129D3">
        <w:rPr>
          <w:rStyle w:val="StyleUnderline"/>
          <w:highlight w:val="green"/>
        </w:rPr>
        <w:t xml:space="preserve">workers to </w:t>
      </w:r>
      <w:r w:rsidRPr="00F129D3">
        <w:rPr>
          <w:rStyle w:val="Emphasis"/>
          <w:highlight w:val="green"/>
        </w:rPr>
        <w:t>take part</w:t>
      </w:r>
      <w:r w:rsidRPr="00F129D3">
        <w:rPr>
          <w:rStyle w:val="StyleUnderline"/>
          <w:highlight w:val="green"/>
        </w:rPr>
        <w:t xml:space="preserve"> in </w:t>
      </w:r>
      <w:r w:rsidRPr="00F129D3">
        <w:rPr>
          <w:rStyle w:val="Emphasis"/>
        </w:rPr>
        <w:t>boycotts</w:t>
      </w:r>
      <w:r w:rsidRPr="00F129D3">
        <w:rPr>
          <w:rStyle w:val="StyleUnderline"/>
        </w:rPr>
        <w:t xml:space="preserve"> during the course of their work duties</w:t>
      </w:r>
      <w:r w:rsidRPr="00F129D3">
        <w:rPr>
          <w:sz w:val="16"/>
        </w:rPr>
        <w:t xml:space="preserve">, </w:t>
      </w:r>
      <w:r w:rsidRPr="00F129D3">
        <w:rPr>
          <w:rStyle w:val="StyleUnderline"/>
        </w:rPr>
        <w:t>commonly known as</w:t>
      </w:r>
      <w:r w:rsidRPr="00F129D3">
        <w:rPr>
          <w:sz w:val="16"/>
        </w:rPr>
        <w:t xml:space="preserve"> ‘</w:t>
      </w:r>
      <w:r w:rsidRPr="00F129D3">
        <w:rPr>
          <w:rStyle w:val="Emphasis"/>
          <w:highlight w:val="green"/>
        </w:rPr>
        <w:t>secondary boycotts</w:t>
      </w:r>
      <w:r w:rsidRPr="00F129D3">
        <w:rPr>
          <w:sz w:val="16"/>
        </w:rPr>
        <w:t>.’”</w:t>
      </w:r>
    </w:p>
    <w:p w14:paraId="712B01F1" w14:textId="77777777" w:rsidR="00A00208" w:rsidRPr="00F129D3" w:rsidRDefault="00A00208" w:rsidP="00A00208">
      <w:pPr>
        <w:rPr>
          <w:sz w:val="16"/>
        </w:rPr>
      </w:pPr>
      <w:r w:rsidRPr="00F129D3">
        <w:rPr>
          <w:sz w:val="16"/>
        </w:rPr>
        <w:t xml:space="preserve">The complaint </w:t>
      </w:r>
      <w:r w:rsidRPr="00F129D3">
        <w:rPr>
          <w:rStyle w:val="Emphasis"/>
        </w:rPr>
        <w:t>alleges</w:t>
      </w:r>
      <w:r w:rsidRPr="00F129D3">
        <w:rPr>
          <w:rStyle w:val="StyleUnderline"/>
        </w:rPr>
        <w:t xml:space="preserve"> that supporters of </w:t>
      </w:r>
      <w:r w:rsidRPr="00F129D3">
        <w:rPr>
          <w:rStyle w:val="Emphasis"/>
        </w:rPr>
        <w:t>BDS</w:t>
      </w:r>
      <w:r w:rsidRPr="00F129D3">
        <w:rPr>
          <w:rStyle w:val="StyleUnderline"/>
        </w:rPr>
        <w:t xml:space="preserve"> are</w:t>
      </w:r>
      <w:r w:rsidRPr="00F129D3">
        <w:rPr>
          <w:sz w:val="16"/>
        </w:rPr>
        <w:t xml:space="preserve"> “</w:t>
      </w:r>
      <w:r w:rsidRPr="00F129D3">
        <w:rPr>
          <w:rStyle w:val="Emphasis"/>
        </w:rPr>
        <w:t>singling out</w:t>
      </w:r>
      <w:r w:rsidRPr="00F129D3">
        <w:rPr>
          <w:sz w:val="16"/>
        </w:rPr>
        <w:t xml:space="preserve">” </w:t>
      </w:r>
      <w:r w:rsidRPr="00F129D3">
        <w:rPr>
          <w:rStyle w:val="Emphasis"/>
        </w:rPr>
        <w:t>Israel</w:t>
      </w:r>
      <w:r w:rsidRPr="00F129D3">
        <w:rPr>
          <w:sz w:val="16"/>
        </w:rPr>
        <w:t xml:space="preserve"> – a frequent charge made by anti-Palestinian groups – while making “no attempt to boycott countries or entities which hang homosexuals; torture political opposition; or deny voting rights to their citizenry,” the </w:t>
      </w:r>
      <w:r w:rsidRPr="00F129D3">
        <w:rPr>
          <w:i/>
          <w:iCs/>
          <w:sz w:val="16"/>
        </w:rPr>
        <w:t>Post</w:t>
      </w:r>
      <w:r w:rsidRPr="00F129D3">
        <w:rPr>
          <w:sz w:val="16"/>
        </w:rPr>
        <w:t xml:space="preserve"> states.</w:t>
      </w:r>
    </w:p>
    <w:p w14:paraId="19F669D2" w14:textId="77777777" w:rsidR="00A00208" w:rsidRPr="00F129D3" w:rsidRDefault="00A00208" w:rsidP="00A00208">
      <w:pPr>
        <w:rPr>
          <w:sz w:val="16"/>
        </w:rPr>
      </w:pPr>
      <w:r w:rsidRPr="00F129D3">
        <w:rPr>
          <w:rStyle w:val="StyleUnderline"/>
        </w:rPr>
        <w:t xml:space="preserve">Shurat HaDin is </w:t>
      </w:r>
      <w:r w:rsidRPr="00F129D3">
        <w:rPr>
          <w:rStyle w:val="StyleUnderline"/>
          <w:highlight w:val="green"/>
        </w:rPr>
        <w:t>seeking</w:t>
      </w:r>
      <w:r w:rsidRPr="00F129D3">
        <w:rPr>
          <w:sz w:val="16"/>
        </w:rPr>
        <w:t xml:space="preserve"> “</w:t>
      </w:r>
      <w:r w:rsidRPr="00F129D3">
        <w:rPr>
          <w:rStyle w:val="Emphasis"/>
          <w:highlight w:val="green"/>
        </w:rPr>
        <w:t>injunctive relief</w:t>
      </w:r>
      <w:r w:rsidRPr="00F129D3">
        <w:rPr>
          <w:sz w:val="16"/>
        </w:rPr>
        <w:t xml:space="preserve">” – a judge’s order – </w:t>
      </w:r>
      <w:r w:rsidRPr="00F129D3">
        <w:rPr>
          <w:rStyle w:val="StyleUnderline"/>
          <w:highlight w:val="green"/>
        </w:rPr>
        <w:t xml:space="preserve">to </w:t>
      </w:r>
      <w:r w:rsidRPr="00F129D3">
        <w:rPr>
          <w:rStyle w:val="Emphasis"/>
          <w:highlight w:val="green"/>
        </w:rPr>
        <w:t>prevent UE</w:t>
      </w:r>
      <w:r w:rsidRPr="00F129D3">
        <w:rPr>
          <w:rStyle w:val="StyleUnderline"/>
          <w:highlight w:val="green"/>
        </w:rPr>
        <w:t xml:space="preserve"> from</w:t>
      </w:r>
      <w:r w:rsidRPr="00F129D3">
        <w:rPr>
          <w:sz w:val="16"/>
          <w:highlight w:val="green"/>
        </w:rPr>
        <w:t xml:space="preserve"> “</w:t>
      </w:r>
      <w:r w:rsidRPr="00F129D3">
        <w:rPr>
          <w:rStyle w:val="Emphasis"/>
          <w:highlight w:val="green"/>
        </w:rPr>
        <w:t>engaging</w:t>
      </w:r>
      <w:r w:rsidRPr="00F129D3">
        <w:rPr>
          <w:rStyle w:val="StyleUnderline"/>
          <w:highlight w:val="green"/>
        </w:rPr>
        <w:t xml:space="preserve"> in </w:t>
      </w:r>
      <w:r w:rsidRPr="00F129D3">
        <w:rPr>
          <w:rStyle w:val="StyleUnderline"/>
        </w:rPr>
        <w:t xml:space="preserve">these </w:t>
      </w:r>
      <w:r w:rsidRPr="00F129D3">
        <w:rPr>
          <w:rStyle w:val="Emphasis"/>
          <w:highlight w:val="green"/>
        </w:rPr>
        <w:t>u</w:t>
      </w:r>
      <w:r w:rsidRPr="00F129D3">
        <w:rPr>
          <w:rStyle w:val="StyleUnderline"/>
        </w:rPr>
        <w:t xml:space="preserve">nfair </w:t>
      </w:r>
      <w:r w:rsidRPr="00F129D3">
        <w:rPr>
          <w:rStyle w:val="Emphasis"/>
          <w:highlight w:val="green"/>
        </w:rPr>
        <w:t>l</w:t>
      </w:r>
      <w:r w:rsidRPr="00F129D3">
        <w:rPr>
          <w:rStyle w:val="StyleUnderline"/>
        </w:rPr>
        <w:t xml:space="preserve">abor </w:t>
      </w:r>
      <w:r w:rsidRPr="00F129D3">
        <w:rPr>
          <w:rStyle w:val="Emphasis"/>
          <w:highlight w:val="green"/>
        </w:rPr>
        <w:t>p</w:t>
      </w:r>
      <w:r w:rsidRPr="00F129D3">
        <w:rPr>
          <w:rStyle w:val="StyleUnderline"/>
        </w:rPr>
        <w:t>ractice</w:t>
      </w:r>
      <w:r w:rsidRPr="00F129D3">
        <w:rPr>
          <w:rStyle w:val="StyleUnderline"/>
          <w:highlight w:val="green"/>
        </w:rPr>
        <w:t>s</w:t>
      </w:r>
      <w:r w:rsidRPr="00F129D3">
        <w:rPr>
          <w:sz w:val="16"/>
        </w:rPr>
        <w:t xml:space="preserve">, which single out and discriminate against Israelis and Israeli companies,” the </w:t>
      </w:r>
      <w:r w:rsidRPr="00F129D3">
        <w:rPr>
          <w:i/>
          <w:iCs/>
          <w:sz w:val="16"/>
        </w:rPr>
        <w:t>Post</w:t>
      </w:r>
      <w:r w:rsidRPr="00F129D3">
        <w:rPr>
          <w:sz w:val="16"/>
        </w:rPr>
        <w:t xml:space="preserve"> adds.</w:t>
      </w:r>
    </w:p>
    <w:p w14:paraId="1D466D17" w14:textId="77777777" w:rsidR="00A00208" w:rsidRPr="00F129D3" w:rsidRDefault="00A00208" w:rsidP="00A00208">
      <w:pPr>
        <w:rPr>
          <w:sz w:val="16"/>
        </w:rPr>
      </w:pPr>
      <w:r w:rsidRPr="00F129D3">
        <w:rPr>
          <w:rStyle w:val="StyleUnderline"/>
        </w:rPr>
        <w:t xml:space="preserve">The </w:t>
      </w:r>
      <w:r w:rsidRPr="00F129D3">
        <w:rPr>
          <w:rStyle w:val="Emphasis"/>
        </w:rPr>
        <w:t xml:space="preserve">UE </w:t>
      </w:r>
      <w:r w:rsidRPr="00F129D3">
        <w:rPr>
          <w:rStyle w:val="Emphasis"/>
          <w:highlight w:val="green"/>
        </w:rPr>
        <w:t>resolution</w:t>
      </w:r>
      <w:r w:rsidRPr="00F129D3">
        <w:rPr>
          <w:sz w:val="16"/>
        </w:rPr>
        <w:t xml:space="preserve"> that Shurat HaDin is seeking to overturn </w:t>
      </w:r>
      <w:r w:rsidRPr="00F129D3">
        <w:rPr>
          <w:rStyle w:val="StyleUnderline"/>
          <w:highlight w:val="green"/>
        </w:rPr>
        <w:t xml:space="preserve">calls on the US to </w:t>
      </w:r>
      <w:r w:rsidRPr="00F129D3">
        <w:rPr>
          <w:rStyle w:val="Emphasis"/>
          <w:highlight w:val="green"/>
        </w:rPr>
        <w:t>end</w:t>
      </w:r>
      <w:r w:rsidRPr="00F129D3">
        <w:rPr>
          <w:rStyle w:val="StyleUnderline"/>
          <w:highlight w:val="green"/>
        </w:rPr>
        <w:t xml:space="preserve"> all </w:t>
      </w:r>
      <w:r w:rsidRPr="00F129D3">
        <w:rPr>
          <w:rStyle w:val="Emphasis"/>
          <w:highlight w:val="green"/>
        </w:rPr>
        <w:t>military aid</w:t>
      </w:r>
      <w:r w:rsidRPr="00F129D3">
        <w:rPr>
          <w:rStyle w:val="StyleUnderline"/>
          <w:highlight w:val="green"/>
        </w:rPr>
        <w:t xml:space="preserve"> to Israel</w:t>
      </w:r>
      <w:r w:rsidRPr="00F129D3">
        <w:rPr>
          <w:rStyle w:val="StyleUnderline"/>
        </w:rPr>
        <w:t xml:space="preserve"> </w:t>
      </w:r>
      <w:r w:rsidRPr="00F129D3">
        <w:rPr>
          <w:rStyle w:val="StyleUnderline"/>
          <w:highlight w:val="green"/>
        </w:rPr>
        <w:t xml:space="preserve">and for </w:t>
      </w:r>
      <w:r w:rsidRPr="00F129D3">
        <w:rPr>
          <w:rStyle w:val="Emphasis"/>
          <w:highlight w:val="green"/>
        </w:rPr>
        <w:t>pressure</w:t>
      </w:r>
      <w:r w:rsidRPr="00F129D3">
        <w:rPr>
          <w:rStyle w:val="StyleUnderline"/>
          <w:highlight w:val="green"/>
        </w:rPr>
        <w:t xml:space="preserve"> on Israel</w:t>
      </w:r>
      <w:r w:rsidRPr="00F129D3">
        <w:rPr>
          <w:sz w:val="16"/>
        </w:rPr>
        <w:t xml:space="preserve"> “</w:t>
      </w:r>
      <w:r w:rsidRPr="00F129D3">
        <w:rPr>
          <w:rStyle w:val="StyleUnderline"/>
          <w:highlight w:val="green"/>
        </w:rPr>
        <w:t xml:space="preserve">to end the </w:t>
      </w:r>
      <w:r w:rsidRPr="00F129D3">
        <w:rPr>
          <w:rStyle w:val="Emphasis"/>
          <w:highlight w:val="green"/>
        </w:rPr>
        <w:t>occupation</w:t>
      </w:r>
      <w:r w:rsidRPr="00F129D3">
        <w:rPr>
          <w:rStyle w:val="StyleUnderline"/>
        </w:rPr>
        <w:t xml:space="preserve"> of the </w:t>
      </w:r>
      <w:r w:rsidRPr="00F129D3">
        <w:rPr>
          <w:rStyle w:val="Emphasis"/>
        </w:rPr>
        <w:t>West Bank</w:t>
      </w:r>
      <w:r w:rsidRPr="00F129D3">
        <w:rPr>
          <w:rStyle w:val="StyleUnderline"/>
        </w:rPr>
        <w:t xml:space="preserve"> and </w:t>
      </w:r>
      <w:r w:rsidRPr="00F129D3">
        <w:rPr>
          <w:rStyle w:val="Emphasis"/>
        </w:rPr>
        <w:t>East Jerusalem</w:t>
      </w:r>
      <w:r w:rsidRPr="00F129D3">
        <w:rPr>
          <w:rStyle w:val="StyleUnderline"/>
        </w:rPr>
        <w:t xml:space="preserve"> and the </w:t>
      </w:r>
      <w:r w:rsidRPr="00F129D3">
        <w:rPr>
          <w:rStyle w:val="Emphasis"/>
        </w:rPr>
        <w:t>siege</w:t>
      </w:r>
      <w:r w:rsidRPr="00F129D3">
        <w:rPr>
          <w:rStyle w:val="StyleUnderline"/>
        </w:rPr>
        <w:t xml:space="preserve"> of </w:t>
      </w:r>
      <w:r w:rsidRPr="00F129D3">
        <w:rPr>
          <w:rStyle w:val="Emphasis"/>
        </w:rPr>
        <w:t>Gaza</w:t>
      </w:r>
      <w:r w:rsidRPr="00F129D3">
        <w:rPr>
          <w:rStyle w:val="StyleUnderline"/>
        </w:rPr>
        <w:t xml:space="preserve"> and negotiate a </w:t>
      </w:r>
      <w:r w:rsidRPr="00F129D3">
        <w:rPr>
          <w:rStyle w:val="Emphasis"/>
        </w:rPr>
        <w:t>peace agreement</w:t>
      </w:r>
      <w:r w:rsidRPr="00F129D3">
        <w:rPr>
          <w:rStyle w:val="StyleUnderline"/>
        </w:rPr>
        <w:t xml:space="preserve"> on the basis of equality</w:t>
      </w:r>
      <w:r w:rsidRPr="00F129D3">
        <w:rPr>
          <w:sz w:val="16"/>
        </w:rPr>
        <w:t xml:space="preserve">, </w:t>
      </w:r>
      <w:r w:rsidRPr="00F129D3">
        <w:rPr>
          <w:rStyle w:val="StyleUnderline"/>
        </w:rPr>
        <w:t>democracy and human rights for the Palestinian and Israeli people</w:t>
      </w:r>
      <w:r w:rsidRPr="00F129D3">
        <w:rPr>
          <w:sz w:val="16"/>
        </w:rPr>
        <w:t xml:space="preserve">, </w:t>
      </w:r>
      <w:r w:rsidRPr="00F129D3">
        <w:rPr>
          <w:rStyle w:val="Emphasis"/>
          <w:highlight w:val="green"/>
        </w:rPr>
        <w:t>including</w:t>
      </w:r>
      <w:r w:rsidRPr="00F129D3">
        <w:rPr>
          <w:rStyle w:val="StyleUnderline"/>
        </w:rPr>
        <w:t xml:space="preserve"> Palestinian </w:t>
      </w:r>
      <w:r w:rsidRPr="00F129D3">
        <w:rPr>
          <w:rStyle w:val="Emphasis"/>
          <w:highlight w:val="green"/>
        </w:rPr>
        <w:t>self-determination</w:t>
      </w:r>
      <w:r w:rsidRPr="00F129D3">
        <w:rPr>
          <w:sz w:val="16"/>
        </w:rPr>
        <w:t xml:space="preserve"> and the right of return for refugees.”</w:t>
      </w:r>
    </w:p>
    <w:p w14:paraId="31D3CFFE" w14:textId="77777777" w:rsidR="00A00208" w:rsidRPr="00F129D3" w:rsidRDefault="00A00208" w:rsidP="00A00208"/>
    <w:p w14:paraId="25DF0570" w14:textId="77777777" w:rsidR="00A00208" w:rsidRPr="00F129D3" w:rsidRDefault="00A00208" w:rsidP="00A00208">
      <w:pPr>
        <w:pStyle w:val="Heading4"/>
      </w:pPr>
      <w:r w:rsidRPr="00F129D3">
        <w:t xml:space="preserve">Strengthening labor power is </w:t>
      </w:r>
      <w:r w:rsidRPr="00F129D3">
        <w:rPr>
          <w:u w:val="single"/>
        </w:rPr>
        <w:t>linked</w:t>
      </w:r>
      <w:r w:rsidRPr="00F129D3">
        <w:t xml:space="preserve"> to rejecting AIPAC’s </w:t>
      </w:r>
      <w:r w:rsidRPr="00F129D3">
        <w:rPr>
          <w:u w:val="single"/>
        </w:rPr>
        <w:t>crackdown</w:t>
      </w:r>
      <w:r w:rsidRPr="00F129D3">
        <w:t xml:space="preserve"> on </w:t>
      </w:r>
      <w:r w:rsidRPr="00F129D3">
        <w:rPr>
          <w:u w:val="single"/>
        </w:rPr>
        <w:t>both</w:t>
      </w:r>
      <w:r w:rsidRPr="00F129D3">
        <w:t xml:space="preserve"> movements.</w:t>
      </w:r>
    </w:p>
    <w:p w14:paraId="77E05C12" w14:textId="77777777" w:rsidR="00A00208" w:rsidRPr="00F129D3" w:rsidRDefault="00A00208" w:rsidP="00A00208">
      <w:r w:rsidRPr="00F129D3">
        <w:t xml:space="preserve">Derek </w:t>
      </w:r>
      <w:r w:rsidRPr="00F129D3">
        <w:rPr>
          <w:rStyle w:val="Style13ptBold"/>
        </w:rPr>
        <w:t>Seidman ’24</w:t>
      </w:r>
      <w:r w:rsidRPr="00F129D3">
        <w:t>, a writer, researcher, and historian. 6-10-2024. "AIPAC’s Billionaire Backers Are Funding Anti-Union Groups Too," Jacobin. https://jacobin.com/2024/06/aipac-billionaire-donors-anti-union, 11-4-2025, RNey</w:t>
      </w:r>
    </w:p>
    <w:p w14:paraId="75391C31" w14:textId="77777777" w:rsidR="00A00208" w:rsidRPr="00F129D3" w:rsidRDefault="00A00208" w:rsidP="00A00208">
      <w:pPr>
        <w:rPr>
          <w:sz w:val="12"/>
        </w:rPr>
      </w:pPr>
      <w:r w:rsidRPr="00F129D3">
        <w:rPr>
          <w:sz w:val="12"/>
        </w:rPr>
        <w:t xml:space="preserve">In response to Israel’s genocidal siege of Gaza, </w:t>
      </w:r>
      <w:r w:rsidRPr="00F129D3">
        <w:rPr>
          <w:rStyle w:val="StyleUnderline"/>
        </w:rPr>
        <w:t xml:space="preserve">a new </w:t>
      </w:r>
      <w:r w:rsidRPr="00F129D3">
        <w:rPr>
          <w:rStyle w:val="Emphasis"/>
        </w:rPr>
        <w:t>progressive effort</w:t>
      </w:r>
      <w:r w:rsidRPr="00F129D3">
        <w:rPr>
          <w:sz w:val="12"/>
        </w:rPr>
        <w:t>, the “</w:t>
      </w:r>
      <w:r w:rsidRPr="00F129D3">
        <w:rPr>
          <w:rStyle w:val="Emphasis"/>
        </w:rPr>
        <w:t xml:space="preserve">Reject </w:t>
      </w:r>
      <w:r w:rsidRPr="00F129D3">
        <w:rPr>
          <w:rStyle w:val="Emphasis"/>
          <w:highlight w:val="green"/>
        </w:rPr>
        <w:t>AIPAC</w:t>
      </w:r>
      <w:r w:rsidRPr="00F129D3">
        <w:rPr>
          <w:sz w:val="12"/>
        </w:rPr>
        <w:t xml:space="preserve">” coalition, </w:t>
      </w:r>
      <w:r w:rsidRPr="00F129D3">
        <w:rPr>
          <w:rStyle w:val="StyleUnderline"/>
        </w:rPr>
        <w:t xml:space="preserve">is calling on </w:t>
      </w:r>
      <w:r w:rsidRPr="00F129D3">
        <w:rPr>
          <w:rStyle w:val="Emphasis"/>
        </w:rPr>
        <w:t>federal candidates</w:t>
      </w:r>
      <w:r w:rsidRPr="00F129D3">
        <w:rPr>
          <w:rStyle w:val="StyleUnderline"/>
        </w:rPr>
        <w:t xml:space="preserve"> to </w:t>
      </w:r>
      <w:r w:rsidRPr="00F129D3">
        <w:rPr>
          <w:rStyle w:val="Emphasis"/>
        </w:rPr>
        <w:t>refuse endorsements</w:t>
      </w:r>
      <w:r w:rsidRPr="00F129D3">
        <w:rPr>
          <w:rStyle w:val="StyleUnderline"/>
        </w:rPr>
        <w:t xml:space="preserve"> and </w:t>
      </w:r>
      <w:r w:rsidRPr="00F129D3">
        <w:rPr>
          <w:rStyle w:val="Emphasis"/>
        </w:rPr>
        <w:t>contributions</w:t>
      </w:r>
      <w:r w:rsidRPr="00F129D3">
        <w:rPr>
          <w:sz w:val="12"/>
        </w:rPr>
        <w:t xml:space="preserve"> from the American Israel Public Affairs Committee (AIPAC), </w:t>
      </w:r>
      <w:r w:rsidRPr="00F129D3">
        <w:rPr>
          <w:rStyle w:val="StyleUnderline"/>
        </w:rPr>
        <w:t xml:space="preserve">whose </w:t>
      </w:r>
      <w:r w:rsidRPr="00F129D3">
        <w:rPr>
          <w:rStyle w:val="Emphasis"/>
          <w:highlight w:val="green"/>
        </w:rPr>
        <w:t>vast</w:t>
      </w:r>
      <w:r w:rsidRPr="00F129D3">
        <w:rPr>
          <w:rStyle w:val="StyleUnderline"/>
          <w:highlight w:val="green"/>
        </w:rPr>
        <w:t xml:space="preserve"> </w:t>
      </w:r>
      <w:r w:rsidRPr="00F129D3">
        <w:rPr>
          <w:rStyle w:val="Emphasis"/>
          <w:highlight w:val="green"/>
        </w:rPr>
        <w:t>political operation</w:t>
      </w:r>
      <w:r w:rsidRPr="00F129D3">
        <w:rPr>
          <w:rStyle w:val="StyleUnderline"/>
        </w:rPr>
        <w:t xml:space="preserve"> has </w:t>
      </w:r>
      <w:r w:rsidRPr="00F129D3">
        <w:rPr>
          <w:rStyle w:val="StyleUnderline"/>
          <w:highlight w:val="green"/>
        </w:rPr>
        <w:t xml:space="preserve">spent </w:t>
      </w:r>
      <w:r w:rsidRPr="00F129D3">
        <w:rPr>
          <w:rStyle w:val="Emphasis"/>
          <w:highlight w:val="green"/>
        </w:rPr>
        <w:t>millions</w:t>
      </w:r>
      <w:r w:rsidRPr="00F129D3">
        <w:rPr>
          <w:rStyle w:val="StyleUnderline"/>
        </w:rPr>
        <w:t xml:space="preserve"> trying </w:t>
      </w:r>
      <w:r w:rsidRPr="00F129D3">
        <w:rPr>
          <w:rStyle w:val="StyleUnderline"/>
          <w:highlight w:val="green"/>
        </w:rPr>
        <w:t>to </w:t>
      </w:r>
      <w:r w:rsidRPr="00F129D3">
        <w:rPr>
          <w:rStyle w:val="Emphasis"/>
          <w:highlight w:val="green"/>
        </w:rPr>
        <w:t>crush</w:t>
      </w:r>
      <w:r w:rsidRPr="00F129D3">
        <w:rPr>
          <w:rStyle w:val="StyleUnderline"/>
        </w:rPr>
        <w:t xml:space="preserve"> left-leaning </w:t>
      </w:r>
      <w:r w:rsidRPr="00F129D3">
        <w:rPr>
          <w:rStyle w:val="Emphasis"/>
          <w:highlight w:val="green"/>
        </w:rPr>
        <w:t>Dem</w:t>
      </w:r>
      <w:r w:rsidRPr="00F129D3">
        <w:rPr>
          <w:rStyle w:val="Emphasis"/>
        </w:rPr>
        <w:t>ocrat</w:t>
      </w:r>
      <w:r w:rsidRPr="00F129D3">
        <w:rPr>
          <w:rStyle w:val="Emphasis"/>
          <w:highlight w:val="green"/>
        </w:rPr>
        <w:t>s</w:t>
      </w:r>
      <w:r w:rsidRPr="00F129D3">
        <w:rPr>
          <w:rStyle w:val="StyleUnderline"/>
        </w:rPr>
        <w:t xml:space="preserve"> </w:t>
      </w:r>
      <w:r w:rsidRPr="00F129D3">
        <w:rPr>
          <w:rStyle w:val="StyleUnderline"/>
          <w:highlight w:val="green"/>
        </w:rPr>
        <w:t xml:space="preserve">who </w:t>
      </w:r>
      <w:r w:rsidRPr="00F129D3">
        <w:rPr>
          <w:rStyle w:val="Emphasis"/>
          <w:highlight w:val="green"/>
        </w:rPr>
        <w:t>criticize Israel</w:t>
      </w:r>
      <w:r w:rsidRPr="00F129D3">
        <w:rPr>
          <w:sz w:val="12"/>
        </w:rPr>
        <w:t xml:space="preserve">. At the same time, </w:t>
      </w:r>
      <w:r w:rsidRPr="00F129D3">
        <w:rPr>
          <w:rStyle w:val="StyleUnderline"/>
        </w:rPr>
        <w:t xml:space="preserve">the </w:t>
      </w:r>
      <w:r w:rsidRPr="00F129D3">
        <w:rPr>
          <w:rStyle w:val="Emphasis"/>
          <w:highlight w:val="green"/>
        </w:rPr>
        <w:t>labor</w:t>
      </w:r>
      <w:r w:rsidRPr="00F129D3">
        <w:rPr>
          <w:rStyle w:val="Emphasis"/>
        </w:rPr>
        <w:t xml:space="preserve"> movement</w:t>
      </w:r>
      <w:r w:rsidRPr="00F129D3">
        <w:rPr>
          <w:sz w:val="12"/>
        </w:rPr>
        <w:t xml:space="preserve">, including a burgeoning network of over two hundred unions and worker organizations, </w:t>
      </w:r>
      <w:r w:rsidRPr="00F129D3">
        <w:rPr>
          <w:rStyle w:val="StyleUnderline"/>
        </w:rPr>
        <w:t xml:space="preserve">has </w:t>
      </w:r>
      <w:r w:rsidRPr="00F129D3">
        <w:rPr>
          <w:rStyle w:val="StyleUnderline"/>
          <w:highlight w:val="green"/>
        </w:rPr>
        <w:t xml:space="preserve">raised </w:t>
      </w:r>
      <w:r w:rsidRPr="00F129D3">
        <w:rPr>
          <w:rStyle w:val="Emphasis"/>
          <w:highlight w:val="green"/>
        </w:rPr>
        <w:t>calls</w:t>
      </w:r>
      <w:r w:rsidRPr="00F129D3">
        <w:rPr>
          <w:rStyle w:val="StyleUnderline"/>
          <w:highlight w:val="green"/>
        </w:rPr>
        <w:t xml:space="preserve"> for</w:t>
      </w:r>
      <w:r w:rsidRPr="00F129D3">
        <w:rPr>
          <w:rStyle w:val="StyleUnderline"/>
        </w:rPr>
        <w:t xml:space="preserve"> an immediate and </w:t>
      </w:r>
      <w:r w:rsidRPr="00F129D3">
        <w:rPr>
          <w:rStyle w:val="Emphasis"/>
        </w:rPr>
        <w:t xml:space="preserve">permanent </w:t>
      </w:r>
      <w:r w:rsidRPr="00F129D3">
        <w:rPr>
          <w:rStyle w:val="Emphasis"/>
          <w:highlight w:val="green"/>
        </w:rPr>
        <w:t>cease-fire</w:t>
      </w:r>
      <w:r w:rsidRPr="00F129D3">
        <w:rPr>
          <w:rStyle w:val="StyleUnderline"/>
        </w:rPr>
        <w:t xml:space="preserve"> in Gaza</w:t>
      </w:r>
      <w:r w:rsidRPr="00F129D3">
        <w:rPr>
          <w:sz w:val="12"/>
        </w:rPr>
        <w:t>.</w:t>
      </w:r>
    </w:p>
    <w:p w14:paraId="2AFB752B" w14:textId="77777777" w:rsidR="00A00208" w:rsidRPr="00F129D3" w:rsidRDefault="00A00208" w:rsidP="00A00208">
      <w:pPr>
        <w:rPr>
          <w:sz w:val="12"/>
        </w:rPr>
      </w:pPr>
      <w:r w:rsidRPr="00F129D3">
        <w:rPr>
          <w:rStyle w:val="StyleUnderline"/>
        </w:rPr>
        <w:t xml:space="preserve">These </w:t>
      </w:r>
      <w:r w:rsidRPr="00F129D3">
        <w:rPr>
          <w:rStyle w:val="Emphasis"/>
          <w:highlight w:val="green"/>
        </w:rPr>
        <w:t>two blocs</w:t>
      </w:r>
      <w:r w:rsidRPr="00F129D3">
        <w:rPr>
          <w:sz w:val="12"/>
        </w:rPr>
        <w:t xml:space="preserve"> — </w:t>
      </w:r>
      <w:r w:rsidRPr="00F129D3">
        <w:rPr>
          <w:rStyle w:val="StyleUnderline"/>
        </w:rPr>
        <w:t>progressives pushing back against AIPAC’s political influence and the labor movement</w:t>
      </w:r>
      <w:r w:rsidRPr="00F129D3">
        <w:rPr>
          <w:sz w:val="12"/>
        </w:rPr>
        <w:t xml:space="preserve"> — </w:t>
      </w:r>
      <w:r w:rsidRPr="00F129D3">
        <w:rPr>
          <w:rStyle w:val="StyleUnderline"/>
          <w:highlight w:val="green"/>
        </w:rPr>
        <w:t xml:space="preserve">have </w:t>
      </w:r>
      <w:r w:rsidRPr="00F129D3">
        <w:rPr>
          <w:rStyle w:val="Emphasis"/>
          <w:highlight w:val="green"/>
        </w:rPr>
        <w:t>common opponents</w:t>
      </w:r>
      <w:r w:rsidRPr="00F129D3">
        <w:rPr>
          <w:sz w:val="12"/>
        </w:rPr>
        <w:t xml:space="preserve">: some of the biggest donors to the </w:t>
      </w:r>
      <w:r w:rsidRPr="00F129D3">
        <w:rPr>
          <w:rStyle w:val="Emphasis"/>
          <w:highlight w:val="green"/>
        </w:rPr>
        <w:t>pro-Israel electoral machine</w:t>
      </w:r>
      <w:r w:rsidRPr="00F129D3">
        <w:rPr>
          <w:sz w:val="12"/>
        </w:rPr>
        <w:t xml:space="preserve"> are </w:t>
      </w:r>
      <w:r w:rsidRPr="00F129D3">
        <w:rPr>
          <w:rStyle w:val="StyleUnderline"/>
        </w:rPr>
        <w:t xml:space="preserve">also </w:t>
      </w:r>
      <w:r w:rsidRPr="00F129D3">
        <w:rPr>
          <w:rStyle w:val="Emphasis"/>
          <w:highlight w:val="green"/>
        </w:rPr>
        <w:t>financing</w:t>
      </w:r>
      <w:r w:rsidRPr="00F129D3">
        <w:rPr>
          <w:rStyle w:val="StyleUnderline"/>
        </w:rPr>
        <w:t xml:space="preserve"> the national </w:t>
      </w:r>
      <w:r w:rsidRPr="00F129D3">
        <w:rPr>
          <w:rStyle w:val="Emphasis"/>
          <w:highlight w:val="green"/>
        </w:rPr>
        <w:t>union-busting</w:t>
      </w:r>
      <w:r w:rsidRPr="00F129D3">
        <w:rPr>
          <w:rStyle w:val="StyleUnderline"/>
        </w:rPr>
        <w:t xml:space="preserve"> </w:t>
      </w:r>
      <w:r w:rsidRPr="00F129D3">
        <w:rPr>
          <w:rStyle w:val="Emphasis"/>
          <w:highlight w:val="green"/>
        </w:rPr>
        <w:t>infra</w:t>
      </w:r>
      <w:r w:rsidRPr="00F129D3">
        <w:rPr>
          <w:rStyle w:val="Emphasis"/>
        </w:rPr>
        <w:t>structure</w:t>
      </w:r>
      <w:r w:rsidRPr="00F129D3">
        <w:rPr>
          <w:sz w:val="12"/>
        </w:rPr>
        <w:t xml:space="preserve"> that has, for decades, waged a frontal assault on US workers.</w:t>
      </w:r>
    </w:p>
    <w:p w14:paraId="0BCAC5B8" w14:textId="77777777" w:rsidR="00A00208" w:rsidRPr="00F129D3" w:rsidRDefault="00A00208" w:rsidP="00A00208">
      <w:pPr>
        <w:rPr>
          <w:sz w:val="12"/>
        </w:rPr>
      </w:pPr>
      <w:r w:rsidRPr="00F129D3">
        <w:rPr>
          <w:sz w:val="12"/>
        </w:rPr>
        <w:t xml:space="preserve">A Truthout investigation reveals that a handful of billionaire donors who have given huge sums to AIPAC’s political efforts have also spent millions funding key groups aiming to demolish the labor movement. Some of these anti-labor groups include the Job Creators Network, the Center for Union Facts, the Koch-backed State Policy Network, the Manhattan Institute, and the Liberty Justice Center, a central group behind the 2018 Janus v. AFSCME decision. Moreover, major anti-labor AIPAC donors from Wall Street are among the key backers of Republican Rep. Virginia Foxx, who is leading the </w:t>
      </w:r>
      <w:proofErr w:type="spellStart"/>
      <w:r w:rsidRPr="00F129D3">
        <w:rPr>
          <w:sz w:val="12"/>
        </w:rPr>
        <w:t>McCarthyist</w:t>
      </w:r>
      <w:proofErr w:type="spellEnd"/>
      <w:r w:rsidRPr="00F129D3">
        <w:rPr>
          <w:sz w:val="12"/>
        </w:rPr>
        <w:t xml:space="preserve"> congressional hearings against critics of Israel on campuses and in unions.</w:t>
      </w:r>
    </w:p>
    <w:p w14:paraId="7D0FE82D" w14:textId="77777777" w:rsidR="00A00208" w:rsidRPr="00F129D3" w:rsidRDefault="00A00208" w:rsidP="00A00208">
      <w:pPr>
        <w:rPr>
          <w:sz w:val="12"/>
        </w:rPr>
      </w:pPr>
      <w:r w:rsidRPr="00F129D3">
        <w:rPr>
          <w:rStyle w:val="StyleUnderline"/>
        </w:rPr>
        <w:t xml:space="preserve">The </w:t>
      </w:r>
      <w:r w:rsidRPr="00F129D3">
        <w:rPr>
          <w:rStyle w:val="Emphasis"/>
          <w:highlight w:val="green"/>
        </w:rPr>
        <w:t>dual aims</w:t>
      </w:r>
      <w:r w:rsidRPr="00F129D3">
        <w:rPr>
          <w:rStyle w:val="StyleUnderline"/>
        </w:rPr>
        <w:t xml:space="preserve"> of some of AIPAC’s </w:t>
      </w:r>
      <w:r w:rsidRPr="00F129D3">
        <w:rPr>
          <w:rStyle w:val="Emphasis"/>
        </w:rPr>
        <w:t>top donors</w:t>
      </w:r>
      <w:r w:rsidRPr="00F129D3">
        <w:rPr>
          <w:sz w:val="12"/>
        </w:rPr>
        <w:t xml:space="preserve"> — </w:t>
      </w:r>
      <w:r w:rsidRPr="00F129D3">
        <w:rPr>
          <w:rStyle w:val="StyleUnderline"/>
          <w:highlight w:val="green"/>
        </w:rPr>
        <w:t>bolstering</w:t>
      </w:r>
      <w:r w:rsidRPr="00F129D3">
        <w:rPr>
          <w:rStyle w:val="StyleUnderline"/>
        </w:rPr>
        <w:t xml:space="preserve"> </w:t>
      </w:r>
      <w:r w:rsidRPr="00F129D3">
        <w:rPr>
          <w:rStyle w:val="Emphasis"/>
        </w:rPr>
        <w:t xml:space="preserve">unquestioned </w:t>
      </w:r>
      <w:r w:rsidRPr="00F129D3">
        <w:rPr>
          <w:rStyle w:val="Emphasis"/>
          <w:highlight w:val="green"/>
        </w:rPr>
        <w:t>support</w:t>
      </w:r>
      <w:r w:rsidRPr="00F129D3">
        <w:rPr>
          <w:rStyle w:val="StyleUnderline"/>
          <w:highlight w:val="green"/>
        </w:rPr>
        <w:t xml:space="preserve"> for </w:t>
      </w:r>
      <w:r w:rsidRPr="00F129D3">
        <w:rPr>
          <w:rStyle w:val="Emphasis"/>
          <w:highlight w:val="green"/>
        </w:rPr>
        <w:t>Israel</w:t>
      </w:r>
      <w:r w:rsidRPr="00F129D3">
        <w:rPr>
          <w:rStyle w:val="StyleUnderline"/>
          <w:highlight w:val="green"/>
        </w:rPr>
        <w:t xml:space="preserve"> and </w:t>
      </w:r>
      <w:r w:rsidRPr="00F129D3">
        <w:rPr>
          <w:rStyle w:val="Emphasis"/>
          <w:highlight w:val="green"/>
        </w:rPr>
        <w:t>crushing</w:t>
      </w:r>
      <w:r w:rsidRPr="00F129D3">
        <w:rPr>
          <w:rStyle w:val="StyleUnderline"/>
        </w:rPr>
        <w:t xml:space="preserve"> the </w:t>
      </w:r>
      <w:r w:rsidRPr="00F129D3">
        <w:rPr>
          <w:rStyle w:val="Emphasis"/>
          <w:highlight w:val="green"/>
        </w:rPr>
        <w:t>labor</w:t>
      </w:r>
      <w:r w:rsidRPr="00F129D3">
        <w:rPr>
          <w:rStyle w:val="Emphasis"/>
        </w:rPr>
        <w:t xml:space="preserve"> movement</w:t>
      </w:r>
      <w:r w:rsidRPr="00F129D3">
        <w:rPr>
          <w:sz w:val="12"/>
        </w:rPr>
        <w:t xml:space="preserve"> — are </w:t>
      </w:r>
      <w:r w:rsidRPr="00F129D3">
        <w:rPr>
          <w:rStyle w:val="Emphasis"/>
          <w:highlight w:val="green"/>
        </w:rPr>
        <w:t>increasingly merging</w:t>
      </w:r>
      <w:r w:rsidRPr="00F129D3">
        <w:rPr>
          <w:sz w:val="12"/>
        </w:rPr>
        <w:t xml:space="preserve">. Labor historian Jeff Schuhrke has argued that </w:t>
      </w:r>
      <w:r w:rsidRPr="00F129D3">
        <w:rPr>
          <w:rStyle w:val="Emphasis"/>
        </w:rPr>
        <w:t>anti-union forces</w:t>
      </w:r>
      <w:r w:rsidRPr="00F129D3">
        <w:rPr>
          <w:rStyle w:val="StyleUnderline"/>
        </w:rPr>
        <w:t xml:space="preserve"> are now </w:t>
      </w:r>
      <w:r w:rsidRPr="00F129D3">
        <w:rPr>
          <w:rStyle w:val="Emphasis"/>
        </w:rPr>
        <w:t>deploying accusations</w:t>
      </w:r>
      <w:r w:rsidRPr="00F129D3">
        <w:rPr>
          <w:rStyle w:val="StyleUnderline"/>
        </w:rPr>
        <w:t xml:space="preserve"> of antisemitism to </w:t>
      </w:r>
      <w:r w:rsidRPr="00F129D3">
        <w:rPr>
          <w:rStyle w:val="Emphasis"/>
        </w:rPr>
        <w:t>attack labor unions</w:t>
      </w:r>
      <w:r w:rsidRPr="00F129D3">
        <w:rPr>
          <w:rStyle w:val="StyleUnderline"/>
        </w:rPr>
        <w:t>,</w:t>
      </w:r>
      <w:r w:rsidRPr="00F129D3">
        <w:rPr>
          <w:sz w:val="12"/>
        </w:rPr>
        <w:t xml:space="preserve"> and he believes that </w:t>
      </w:r>
      <w:r w:rsidRPr="00F129D3">
        <w:rPr>
          <w:rStyle w:val="Emphasis"/>
          <w:highlight w:val="green"/>
        </w:rPr>
        <w:t>unions</w:t>
      </w:r>
      <w:r w:rsidRPr="00F129D3">
        <w:rPr>
          <w:rStyle w:val="StyleUnderline"/>
          <w:highlight w:val="green"/>
        </w:rPr>
        <w:t xml:space="preserve"> must </w:t>
      </w:r>
      <w:r w:rsidRPr="00F129D3">
        <w:rPr>
          <w:rStyle w:val="Emphasis"/>
          <w:highlight w:val="green"/>
        </w:rPr>
        <w:t>fight</w:t>
      </w:r>
      <w:r w:rsidRPr="00F129D3">
        <w:rPr>
          <w:rStyle w:val="Emphasis"/>
        </w:rPr>
        <w:t xml:space="preserve"> back</w:t>
      </w:r>
      <w:r w:rsidRPr="00F129D3">
        <w:rPr>
          <w:rStyle w:val="StyleUnderline"/>
        </w:rPr>
        <w:t xml:space="preserve"> against the </w:t>
      </w:r>
      <w:r w:rsidRPr="00F129D3">
        <w:rPr>
          <w:rStyle w:val="Emphasis"/>
          <w:highlight w:val="green"/>
        </w:rPr>
        <w:t>weaponization</w:t>
      </w:r>
      <w:r w:rsidRPr="00F129D3">
        <w:rPr>
          <w:rStyle w:val="StyleUnderline"/>
        </w:rPr>
        <w:t xml:space="preserve"> of </w:t>
      </w:r>
      <w:r w:rsidRPr="00F129D3">
        <w:rPr>
          <w:rStyle w:val="Emphasis"/>
        </w:rPr>
        <w:t>antisemitism</w:t>
      </w:r>
      <w:r w:rsidRPr="00F129D3">
        <w:rPr>
          <w:rStyle w:val="StyleUnderline"/>
        </w:rPr>
        <w:t xml:space="preserve"> </w:t>
      </w:r>
      <w:r w:rsidRPr="00F129D3">
        <w:rPr>
          <w:rStyle w:val="StyleUnderline"/>
          <w:highlight w:val="green"/>
        </w:rPr>
        <w:t>against</w:t>
      </w:r>
      <w:r w:rsidRPr="00F129D3">
        <w:rPr>
          <w:rStyle w:val="StyleUnderline"/>
        </w:rPr>
        <w:t xml:space="preserve"> the </w:t>
      </w:r>
      <w:r w:rsidRPr="00F129D3">
        <w:rPr>
          <w:rStyle w:val="Emphasis"/>
          <w:highlight w:val="green"/>
        </w:rPr>
        <w:t>Palestinian solidarity</w:t>
      </w:r>
      <w:r w:rsidRPr="00F129D3">
        <w:rPr>
          <w:sz w:val="12"/>
        </w:rPr>
        <w:t xml:space="preserve"> and labor movements.</w:t>
      </w:r>
    </w:p>
    <w:p w14:paraId="664AF95C" w14:textId="77777777" w:rsidR="00A00208" w:rsidRPr="00F129D3" w:rsidRDefault="00A00208" w:rsidP="00A00208">
      <w:pPr>
        <w:rPr>
          <w:sz w:val="12"/>
        </w:rPr>
      </w:pPr>
      <w:r w:rsidRPr="00F129D3">
        <w:rPr>
          <w:sz w:val="12"/>
        </w:rPr>
        <w:t xml:space="preserve">“It’s not just about standing in solidarity with Palestine for its own sake, which is vital and important,” </w:t>
      </w:r>
      <w:proofErr w:type="spellStart"/>
      <w:r w:rsidRPr="00F129D3">
        <w:rPr>
          <w:sz w:val="12"/>
        </w:rPr>
        <w:t>Schuhrke</w:t>
      </w:r>
      <w:proofErr w:type="spellEnd"/>
      <w:r w:rsidRPr="00F129D3">
        <w:rPr>
          <w:sz w:val="12"/>
        </w:rPr>
        <w:t xml:space="preserve"> told Truthout, “</w:t>
      </w:r>
      <w:r w:rsidRPr="00F129D3">
        <w:rPr>
          <w:rStyle w:val="StyleUnderline"/>
        </w:rPr>
        <w:t>but also to try to stop this</w:t>
      </w:r>
      <w:r w:rsidRPr="00F129D3">
        <w:rPr>
          <w:sz w:val="12"/>
        </w:rPr>
        <w:t xml:space="preserve"> . . . </w:t>
      </w:r>
      <w:r w:rsidRPr="00F129D3">
        <w:rPr>
          <w:rStyle w:val="Emphasis"/>
        </w:rPr>
        <w:t>repressive environment</w:t>
      </w:r>
      <w:r w:rsidRPr="00F129D3">
        <w:rPr>
          <w:rStyle w:val="StyleUnderline"/>
        </w:rPr>
        <w:t xml:space="preserve"> that’s </w:t>
      </w:r>
      <w:r w:rsidRPr="00F129D3">
        <w:rPr>
          <w:rStyle w:val="Emphasis"/>
        </w:rPr>
        <w:t>gunning</w:t>
      </w:r>
      <w:r w:rsidRPr="00F129D3">
        <w:rPr>
          <w:rStyle w:val="StyleUnderline"/>
        </w:rPr>
        <w:t xml:space="preserve"> for the </w:t>
      </w:r>
      <w:r w:rsidRPr="00F129D3">
        <w:rPr>
          <w:rStyle w:val="Emphasis"/>
        </w:rPr>
        <w:t>labor movement</w:t>
      </w:r>
      <w:r w:rsidRPr="00F129D3">
        <w:rPr>
          <w:rStyle w:val="StyleUnderline"/>
        </w:rPr>
        <w:t xml:space="preserve"> itself</w:t>
      </w:r>
      <w:r w:rsidRPr="00F129D3">
        <w:rPr>
          <w:sz w:val="12"/>
        </w:rPr>
        <w:t>.”</w:t>
      </w:r>
    </w:p>
    <w:p w14:paraId="654D37BB" w14:textId="77777777" w:rsidR="00A00208" w:rsidRPr="00F129D3" w:rsidRDefault="00A00208" w:rsidP="00A00208">
      <w:pPr>
        <w:rPr>
          <w:sz w:val="12"/>
        </w:rPr>
      </w:pPr>
      <w:r w:rsidRPr="00F129D3">
        <w:rPr>
          <w:sz w:val="12"/>
        </w:rPr>
        <w:t>War Against Labor Unions and Palestinian Rights</w:t>
      </w:r>
    </w:p>
    <w:p w14:paraId="5E5FDDB1" w14:textId="77777777" w:rsidR="00A00208" w:rsidRPr="00F129D3" w:rsidRDefault="00A00208" w:rsidP="00A00208">
      <w:pPr>
        <w:rPr>
          <w:sz w:val="12"/>
        </w:rPr>
      </w:pPr>
      <w:r w:rsidRPr="00F129D3">
        <w:rPr>
          <w:sz w:val="12"/>
        </w:rPr>
        <w:t xml:space="preserve">Bernie Marcus is the cofounder and </w:t>
      </w:r>
      <w:r w:rsidRPr="00F129D3">
        <w:rPr>
          <w:rStyle w:val="StyleUnderline"/>
        </w:rPr>
        <w:t xml:space="preserve">former </w:t>
      </w:r>
      <w:r w:rsidRPr="00F129D3">
        <w:rPr>
          <w:rStyle w:val="Emphasis"/>
        </w:rPr>
        <w:t>CEO</w:t>
      </w:r>
      <w:r w:rsidRPr="00F129D3">
        <w:rPr>
          <w:rStyle w:val="StyleUnderline"/>
        </w:rPr>
        <w:t xml:space="preserve"> of </w:t>
      </w:r>
      <w:r w:rsidRPr="00F129D3">
        <w:rPr>
          <w:rStyle w:val="Emphasis"/>
        </w:rPr>
        <w:t>Home Depot</w:t>
      </w:r>
      <w:r w:rsidRPr="00F129D3">
        <w:rPr>
          <w:sz w:val="12"/>
        </w:rPr>
        <w:t xml:space="preserve">. He is worth nearly $10 billion. For decades, he’s </w:t>
      </w:r>
      <w:r w:rsidRPr="00F129D3">
        <w:rPr>
          <w:rStyle w:val="StyleUnderline"/>
        </w:rPr>
        <w:t xml:space="preserve">used his </w:t>
      </w:r>
      <w:r w:rsidRPr="00F129D3">
        <w:rPr>
          <w:rStyle w:val="Emphasis"/>
        </w:rPr>
        <w:t>vast wealth</w:t>
      </w:r>
      <w:r w:rsidRPr="00F129D3">
        <w:rPr>
          <w:rStyle w:val="StyleUnderline"/>
        </w:rPr>
        <w:t xml:space="preserve"> to fund a host of conservative organizations</w:t>
      </w:r>
      <w:r w:rsidRPr="00F129D3">
        <w:rPr>
          <w:sz w:val="12"/>
        </w:rPr>
        <w:t xml:space="preserve"> and far-right politicians, </w:t>
      </w:r>
      <w:r w:rsidRPr="00F129D3">
        <w:rPr>
          <w:rStyle w:val="StyleUnderline"/>
        </w:rPr>
        <w:t>as well as a range of </w:t>
      </w:r>
      <w:r w:rsidRPr="00F129D3">
        <w:rPr>
          <w:rStyle w:val="Emphasis"/>
        </w:rPr>
        <w:t>ultra-Zionist groups</w:t>
      </w:r>
      <w:r w:rsidRPr="00F129D3">
        <w:rPr>
          <w:sz w:val="12"/>
        </w:rPr>
        <w:t>.</w:t>
      </w:r>
    </w:p>
    <w:p w14:paraId="1EC8CA8F" w14:textId="77777777" w:rsidR="00A00208" w:rsidRPr="00F129D3" w:rsidRDefault="00A00208" w:rsidP="00A00208">
      <w:pPr>
        <w:rPr>
          <w:sz w:val="12"/>
        </w:rPr>
      </w:pPr>
      <w:r w:rsidRPr="00F129D3">
        <w:rPr>
          <w:sz w:val="12"/>
        </w:rPr>
        <w:t>Marcus is no ordinary donor to AIPAC. In the current election cycle, Marcus has given $2 million to the United Democracy Project (UDP), an AIPAC super PAC that has spent millions against progressive candidates. This makes Marcus the fourth top donor to AIPAC-tied electoral groups, according to the investigative news outlet Sludge. In the 2022 cycle, Marcus also donated $1 million to UDP.</w:t>
      </w:r>
    </w:p>
    <w:p w14:paraId="180FA213" w14:textId="77777777" w:rsidR="00A00208" w:rsidRPr="00F129D3" w:rsidRDefault="00A00208" w:rsidP="00A00208">
      <w:pPr>
        <w:rPr>
          <w:sz w:val="12"/>
        </w:rPr>
      </w:pPr>
      <w:r w:rsidRPr="00F129D3">
        <w:rPr>
          <w:sz w:val="12"/>
        </w:rPr>
        <w:t>Marcus has been a longtime enemy of the labor movement, funding numerous organizations that are waging war against labor unions and workers’ rights.</w:t>
      </w:r>
    </w:p>
    <w:p w14:paraId="2AC96960" w14:textId="77777777" w:rsidR="00A00208" w:rsidRPr="00F129D3" w:rsidRDefault="00A00208" w:rsidP="00A00208">
      <w:pPr>
        <w:rPr>
          <w:sz w:val="12"/>
        </w:rPr>
      </w:pPr>
      <w:r w:rsidRPr="00F129D3">
        <w:rPr>
          <w:sz w:val="12"/>
        </w:rPr>
        <w:t>One of Marcus’s pet projects is the Job Creators Network (JCN), a billionaire-backed public relations and lobbying operation that attacks the National Labor Relations Board (NLRB), pushes right-to-work laws, and opposes the PRO Act as “radical labor legislation.” Marcus founded the JCN in 2010, then called the Job Creators Alliance. Since then, he has given the JCN at least $6.9 million.</w:t>
      </w:r>
    </w:p>
    <w:p w14:paraId="0BDC63BE" w14:textId="77777777" w:rsidR="00A00208" w:rsidRPr="00F129D3" w:rsidRDefault="00A00208" w:rsidP="00A00208">
      <w:pPr>
        <w:rPr>
          <w:sz w:val="12"/>
        </w:rPr>
      </w:pPr>
      <w:r w:rsidRPr="00F129D3">
        <w:rPr>
          <w:sz w:val="12"/>
        </w:rPr>
        <w:t>The JCN has spent nearly $1.4 million on lobbying the federal government since 2016. Its recent lobbying efforts have focused on measures like overturning the NLRB’s joint employer rule, which expanded rights for workers with multiple employers, and pushing the National Labor Relations Board Reform Act, which would weaken the NLRB for workers by preventing a Democratic majority.</w:t>
      </w:r>
    </w:p>
    <w:p w14:paraId="20EB17AA" w14:textId="77777777" w:rsidR="00A00208" w:rsidRPr="00F129D3" w:rsidRDefault="00A00208" w:rsidP="00A00208">
      <w:pPr>
        <w:rPr>
          <w:sz w:val="12"/>
        </w:rPr>
      </w:pPr>
      <w:r w:rsidRPr="00F129D3">
        <w:rPr>
          <w:sz w:val="12"/>
        </w:rPr>
        <w:t>The JCN has received millions from anti-union industry groups like the Retail Industry Leaders Association and the National Restaurant Association, and JCN “partners” include FreedomWorks, Americans for Prosperity, and the American Legislative Exchange Council (ALEC), all key hubs of the Koch dark money empire that has been a driving force behind state-level attacks on labor unions and workers’ rights.</w:t>
      </w:r>
    </w:p>
    <w:p w14:paraId="75F78B9A" w14:textId="77777777" w:rsidR="00A00208" w:rsidRPr="00F129D3" w:rsidRDefault="00A00208" w:rsidP="00A00208">
      <w:pPr>
        <w:rPr>
          <w:sz w:val="12"/>
        </w:rPr>
      </w:pPr>
      <w:r w:rsidRPr="00F129D3">
        <w:rPr>
          <w:sz w:val="12"/>
        </w:rPr>
        <w:t>Anti-Union Attacks</w:t>
      </w:r>
    </w:p>
    <w:p w14:paraId="34B391A6" w14:textId="77777777" w:rsidR="00A00208" w:rsidRPr="00F129D3" w:rsidRDefault="00A00208" w:rsidP="00A00208">
      <w:pPr>
        <w:rPr>
          <w:sz w:val="12"/>
        </w:rPr>
      </w:pPr>
      <w:r w:rsidRPr="00F129D3">
        <w:rPr>
          <w:sz w:val="12"/>
        </w:rPr>
        <w:t xml:space="preserve">Marcus’s </w:t>
      </w:r>
      <w:r w:rsidRPr="00F129D3">
        <w:rPr>
          <w:rStyle w:val="StyleUnderline"/>
        </w:rPr>
        <w:t>huge donations to the JCN help fund one the most notorious union-busters alive</w:t>
      </w:r>
      <w:r w:rsidRPr="00F129D3">
        <w:rPr>
          <w:sz w:val="12"/>
        </w:rPr>
        <w:t xml:space="preserve">: </w:t>
      </w:r>
      <w:r w:rsidRPr="00F129D3">
        <w:rPr>
          <w:rStyle w:val="StyleUnderline"/>
        </w:rPr>
        <w:t>Rick Berman</w:t>
      </w:r>
      <w:r w:rsidRPr="00F129D3">
        <w:rPr>
          <w:sz w:val="12"/>
        </w:rPr>
        <w:t>, the consultant behind the Center for Unions Facts and a vast web of other corporate-backed nonprofits and astroturf efforts.</w:t>
      </w:r>
    </w:p>
    <w:p w14:paraId="67E76D23" w14:textId="77777777" w:rsidR="00A00208" w:rsidRPr="00F129D3" w:rsidRDefault="00A00208" w:rsidP="00A00208">
      <w:pPr>
        <w:rPr>
          <w:sz w:val="12"/>
        </w:rPr>
      </w:pPr>
      <w:r w:rsidRPr="00F129D3">
        <w:rPr>
          <w:sz w:val="12"/>
        </w:rPr>
        <w:t>Over the past decade, the JCN has paid $6.5 million to Berman’s firm, presumably to oversee its campaigns.</w:t>
      </w:r>
    </w:p>
    <w:p w14:paraId="3452BDC5" w14:textId="77777777" w:rsidR="00A00208" w:rsidRPr="00F129D3" w:rsidRDefault="00A00208" w:rsidP="00A00208">
      <w:pPr>
        <w:rPr>
          <w:sz w:val="12"/>
        </w:rPr>
      </w:pPr>
      <w:r w:rsidRPr="00F129D3">
        <w:rPr>
          <w:sz w:val="12"/>
        </w:rPr>
        <w:t xml:space="preserve">One of Berman’s </w:t>
      </w:r>
      <w:r w:rsidRPr="00F129D3">
        <w:rPr>
          <w:rStyle w:val="StyleUnderline"/>
        </w:rPr>
        <w:t>core missions is to destroy the labor movement</w:t>
      </w:r>
      <w:r w:rsidRPr="00F129D3">
        <w:rPr>
          <w:sz w:val="12"/>
        </w:rPr>
        <w:t>. “</w:t>
      </w:r>
      <w:r w:rsidRPr="00F129D3">
        <w:rPr>
          <w:rStyle w:val="StyleUnderline"/>
        </w:rPr>
        <w:t>I get up every morning and I try to figure out how to screw with the labor unions</w:t>
      </w:r>
      <w:r w:rsidRPr="00F129D3">
        <w:rPr>
          <w:sz w:val="12"/>
        </w:rPr>
        <w:t>,” he told a group of oil executives in 2014. Berman’s anti-labor front groups, backed by millions in corporate cash, are key weapons that business power employs in war against labor unions.</w:t>
      </w:r>
    </w:p>
    <w:p w14:paraId="6546F12D" w14:textId="77777777" w:rsidR="00A00208" w:rsidRPr="00F129D3" w:rsidRDefault="00A00208" w:rsidP="00A00208">
      <w:pPr>
        <w:rPr>
          <w:sz w:val="12"/>
        </w:rPr>
      </w:pPr>
      <w:r w:rsidRPr="00F129D3">
        <w:rPr>
          <w:sz w:val="12"/>
        </w:rPr>
        <w:t>&lt;&lt;BREAKS END&gt;&gt;</w:t>
      </w:r>
    </w:p>
    <w:p w14:paraId="6D9F378B" w14:textId="77777777" w:rsidR="00A00208" w:rsidRPr="00F129D3" w:rsidRDefault="00A00208" w:rsidP="00A00208">
      <w:pPr>
        <w:rPr>
          <w:sz w:val="6"/>
          <w:szCs w:val="6"/>
        </w:rPr>
      </w:pPr>
      <w:r w:rsidRPr="00F129D3">
        <w:rPr>
          <w:sz w:val="6"/>
          <w:szCs w:val="6"/>
        </w:rPr>
        <w:t xml:space="preserve">Berman oversees a dizzying array of nonprofits and front groups aimed at attacking unions and other progressive causes, much of which resort to mudslinging and personal attacks. His Center for Union Facts functions as the corporate elite’s attack dog against unions like the United Auto Workers and Starbucks Workers United. His Employment Policies Institute wages war against minimum-wage increases. Big AIPAC donors like Marcus have been able to fund attacks against the labor movement and critics of Israel simultaneously. Through supporting Berman’s operations, big AIPAC donors like Marcus have been able to fund attacks against the labor movement and critics of Israel simultaneously. For example, the Center for Union Facts has started attacking unions that show any sympathy with Palestinian solidarity efforts. It denounced Service Employees International Union (SEIU) for opposing the repression of student protesters and attacked a leader of Starbucks Workers United who criticized Israeli oppression of Palestinians. Links to Historic Assault on Labor Marcus funds other attacks on the labor movement through his huge donations to groups like the Liberty Justice Center (LJC), a right-wing law firm that played a pivotal role in the 2018 Janus Supreme Court decision, which ruled that government workers are not required to pay dues to unions that represent them in collective bargaining. In 2021, Marcus gave $1 million to the LJC. The LJC is part of the State Policy Network, the vast network of conservative state and national groups funded by the Koch donor network that incessantly attack labor unions and pro-worker legislation. The LJC represented Mark Janus in the Janus case, which Schuhrke, writing in Jewish Currents, called “one of the most consequential assaults on organized labor in recent years.” Janus, writes Schuhrke, “effectively imposed ‘right-to-work’ on the nation’s entire public sector.” </w:t>
      </w:r>
      <w:proofErr w:type="spellStart"/>
      <w:r w:rsidRPr="00F129D3">
        <w:rPr>
          <w:sz w:val="6"/>
          <w:szCs w:val="6"/>
        </w:rPr>
        <w:t>Schuhrke</w:t>
      </w:r>
      <w:proofErr w:type="spellEnd"/>
      <w:r w:rsidRPr="00F129D3">
        <w:rPr>
          <w:sz w:val="6"/>
          <w:szCs w:val="6"/>
        </w:rPr>
        <w:t xml:space="preserve"> also says the LJC is now weaponizing the charge of antisemitism against the labor movement through a current lawsuit against the Association of Legal Aid Attorneys (ALAA), which passed a strongly pro-Palestinian resolution. The lawsuit argues that members who view the resolution as antisemitic should not be required to pay union dues because the union members’ employer is a nonprofit that receives government funding. “The suit is an attempt to use the union’s pro-Palestine position as a justification to extend Janus to private organizations that receive government funding,” writes Schuhrke. Koch Ties Along with Marcus, top AIPAC donors from Wall Street are key players in the national anti-union landscape. Paul Singer, worth $6.1 billion, is currently the fifth top donor to the AIPAC political network in the 2024 election cycle, with $1 million donated to UDP — the same amount he donated in the 2022 cycle. Singer is the founder of Elliott Management, one of the world’s biggest hedge funds. A 2012 Fortune profile called him “a passionate defender of the 1 percent and a rising Republican power broker.” Singer is a vulture debt investor widely criticized for preying on nations in the Global South. Top AIPAC donors from Wall Street are key players in the national anti-union landscape. One of Singer’s pet projects is the Manhattan Institute for Policy Research, a conservative, corporate-funded think tank that has been a consistent opponent of unions and workers’ rights. Singer has donated at least $8.76 million to the Manhattan Institute since 2010. He’s also the chairman of its board, sitting alongside other billionaires like former Trump education secretary Betsy DeVos. Like the Liberty Justice Center, the Manhattan Institute is part of the Koch-backed State Policy Network (SPN), which also includes groups like ALEC and Americans for Prosperity, which for years have been at the forefront of the Koch network’s anti-labor operation. The anti-union National Right to Work Foundation is also part of the SPN. Marcus is also a huge donor to SPN affiliates and partners. Since 2010, he’s given at least $2.43 million to the Southeastern Legal Foundation, $1.25 million to Judicial Watch, and $800,000 to the Federalist Society. AIPAC Wall Street Donors Back Virginia Foxx The heads of two of the very biggest private equity firms in the world — Blackstone Group and Apollo Global Management — are also big donors to AIPAC. Apollo’s cofounder and CEO, Marc Rowan, worth $6.7 billion, gave $250,000 to AIPAC’s United Democracy Project last November, the same amount he gave in 2022. According to the Lever, which obtained confidential internal AIPAC documents, Jonathan Gray, the president of Blackstone Group, the world’s largest private equity firm, pledged $1 million to AIPAC. Blackstone committed millions to AIPAC “to support humanitarian relief efforts” after October 7. This includes $3 million from the Blackstone Charitable Foundation and $1 million personally donated from Gray (whose personal net worth is $7 billion), and Blackstone founder and CEO Stephen Schwarzman (whose personal net worth is $36.9 billion). Both Blackstone and Apollo have poor records on workers’ rights. The Private Equity Labor Scorecard, which grades private equity firms on their labor practices, gave Blackstone an “F” and Apollo a “D.” Blackstone recently faced major controversy when one of its portfolio companies, the slaughterhouse cleaning service Packers Sanitation Services Incorporated, was found to have employed over a hundred children, some as young as thirteen. Perhaps more significantly, Apollo’s Rowan and Blackstone’s Schwarzman, along with Singer and other AIPAC-donating billionaires, are lining up behind the single politician who, more than anyone, is currently driving the congressional witch hunt against labor unions that voice criticism of Israel: Virginia Foxx. Foxx, who represents North Carolina’s Fifth District, chairs the House Committee on Education and the Workforce. She’s used that seat of power to wage hearings into alleged antisemitism on campuses, the most high-profile examples of which took place last December with the president of Harvard, Massachusetts Institute of Technology, and the University of Pennsylvania. Foxx, whose ultraright political agenda includes an unremitting hostility to labor unions, is expanding her witch hunts to other campuses — and also, now, to unions that express solidarity with Palestinians. Rowan, Schwarzman, and Singer have been major contributors to Foxx, especially since she began her hearings into campuses and unions in late 2023. Rowan is a massive donor to the University of Pennsylvania, and he led the effort to unseat former Penn president Liz Magill. Weeks after Foxx’s grilling of Magill, Rowan reportedly cohosted a fundraiser for Foxx in New York City. Rowan and his spouse Carolyn also donated $13,200 to Foxx in January 2024. Meanwhile, Schwarzman donated $11,636 to Foxx in February 2024, while Singer donated a total of $28,400 between 2016 and 2024. As Truthout has noted, far-right billionaires like Tim Dunn, Art Pope, Harlan Crow, and the late Sheldon Adelson have also donated tens of thousands of dollars to Foxx. The American Israel Public Affairs Committee PAC, AIPAC’s political action committee, has channeled over $80,000 to Foxx since 2022.</w:t>
      </w:r>
    </w:p>
    <w:p w14:paraId="1022B46E" w14:textId="77777777" w:rsidR="00A00208" w:rsidRPr="00F129D3" w:rsidRDefault="00A00208" w:rsidP="00A00208">
      <w:pPr>
        <w:rPr>
          <w:sz w:val="12"/>
        </w:rPr>
      </w:pPr>
      <w:r w:rsidRPr="00F129D3">
        <w:rPr>
          <w:sz w:val="12"/>
        </w:rPr>
        <w:t>&lt;&lt;BREAKS RESUME&gt;&gt;</w:t>
      </w:r>
    </w:p>
    <w:p w14:paraId="1E7086DA" w14:textId="77777777" w:rsidR="00A00208" w:rsidRPr="00F129D3" w:rsidRDefault="00A00208" w:rsidP="00A00208">
      <w:pPr>
        <w:rPr>
          <w:sz w:val="12"/>
        </w:rPr>
      </w:pPr>
      <w:r w:rsidRPr="00F129D3">
        <w:rPr>
          <w:sz w:val="12"/>
        </w:rPr>
        <w:t>Common Cause</w:t>
      </w:r>
    </w:p>
    <w:p w14:paraId="5DF21716" w14:textId="77777777" w:rsidR="00A00208" w:rsidRPr="00F129D3" w:rsidRDefault="00A00208" w:rsidP="00A00208">
      <w:pPr>
        <w:rPr>
          <w:rStyle w:val="Emphasis"/>
        </w:rPr>
      </w:pPr>
      <w:r w:rsidRPr="00F129D3">
        <w:rPr>
          <w:rStyle w:val="StyleUnderline"/>
        </w:rPr>
        <w:t xml:space="preserve">As </w:t>
      </w:r>
      <w:r w:rsidRPr="00F129D3">
        <w:rPr>
          <w:rStyle w:val="Emphasis"/>
        </w:rPr>
        <w:t>billionaire-backed</w:t>
      </w:r>
      <w:r w:rsidRPr="00F129D3">
        <w:rPr>
          <w:rStyle w:val="StyleUnderline"/>
        </w:rPr>
        <w:t xml:space="preserve"> </w:t>
      </w:r>
      <w:r w:rsidRPr="00F129D3">
        <w:rPr>
          <w:rStyle w:val="Emphasis"/>
        </w:rPr>
        <w:t>politicians</w:t>
      </w:r>
      <w:r w:rsidRPr="00F129D3">
        <w:rPr>
          <w:rStyle w:val="StyleUnderline"/>
        </w:rPr>
        <w:t xml:space="preserve"> and </w:t>
      </w:r>
      <w:r w:rsidRPr="00F129D3">
        <w:rPr>
          <w:rStyle w:val="Emphasis"/>
        </w:rPr>
        <w:t>groups</w:t>
      </w:r>
      <w:r w:rsidRPr="00F129D3">
        <w:rPr>
          <w:rStyle w:val="StyleUnderline"/>
        </w:rPr>
        <w:t xml:space="preserve"> increasingly use the </w:t>
      </w:r>
      <w:r w:rsidRPr="00F129D3">
        <w:rPr>
          <w:rStyle w:val="Emphasis"/>
        </w:rPr>
        <w:t>cudgel</w:t>
      </w:r>
      <w:r w:rsidRPr="00F129D3">
        <w:rPr>
          <w:rStyle w:val="StyleUnderline"/>
        </w:rPr>
        <w:t xml:space="preserve"> of “</w:t>
      </w:r>
      <w:r w:rsidRPr="00F129D3">
        <w:rPr>
          <w:rStyle w:val="Emphasis"/>
        </w:rPr>
        <w:t>antisemitism</w:t>
      </w:r>
      <w:r w:rsidRPr="00F129D3">
        <w:rPr>
          <w:rStyle w:val="StyleUnderline"/>
        </w:rPr>
        <w:t xml:space="preserve">” to </w:t>
      </w:r>
      <w:r w:rsidRPr="00F129D3">
        <w:rPr>
          <w:rStyle w:val="Emphasis"/>
        </w:rPr>
        <w:t>attack labor unions</w:t>
      </w:r>
      <w:r w:rsidRPr="00F129D3">
        <w:rPr>
          <w:sz w:val="12"/>
        </w:rPr>
        <w:t xml:space="preserve">, one thing should be clear: the </w:t>
      </w:r>
      <w:r w:rsidRPr="00F129D3">
        <w:rPr>
          <w:rStyle w:val="Emphasis"/>
          <w:sz w:val="28"/>
          <w:szCs w:val="28"/>
          <w:highlight w:val="green"/>
        </w:rPr>
        <w:t>Palestinian solidarity movement</w:t>
      </w:r>
      <w:r w:rsidRPr="00F129D3">
        <w:rPr>
          <w:rStyle w:val="StyleUnderline"/>
          <w:sz w:val="28"/>
          <w:szCs w:val="28"/>
          <w:highlight w:val="green"/>
        </w:rPr>
        <w:t xml:space="preserve"> and</w:t>
      </w:r>
      <w:r w:rsidRPr="00F129D3">
        <w:rPr>
          <w:rStyle w:val="StyleUnderline"/>
          <w:sz w:val="28"/>
          <w:szCs w:val="28"/>
        </w:rPr>
        <w:t xml:space="preserve"> the </w:t>
      </w:r>
      <w:r w:rsidRPr="00F129D3">
        <w:rPr>
          <w:rStyle w:val="Emphasis"/>
          <w:sz w:val="28"/>
          <w:szCs w:val="28"/>
          <w:highlight w:val="green"/>
        </w:rPr>
        <w:t>labor</w:t>
      </w:r>
      <w:r w:rsidRPr="00F129D3">
        <w:rPr>
          <w:rStyle w:val="Emphasis"/>
          <w:sz w:val="28"/>
          <w:szCs w:val="28"/>
        </w:rPr>
        <w:t xml:space="preserve"> movement</w:t>
      </w:r>
      <w:r w:rsidRPr="00F129D3">
        <w:rPr>
          <w:rStyle w:val="StyleUnderline"/>
          <w:sz w:val="28"/>
          <w:szCs w:val="28"/>
        </w:rPr>
        <w:t xml:space="preserve"> </w:t>
      </w:r>
      <w:r w:rsidRPr="00F129D3">
        <w:rPr>
          <w:rStyle w:val="StyleUnderline"/>
          <w:sz w:val="28"/>
          <w:szCs w:val="28"/>
          <w:highlight w:val="green"/>
        </w:rPr>
        <w:t xml:space="preserve">have </w:t>
      </w:r>
      <w:r w:rsidRPr="00F129D3">
        <w:rPr>
          <w:rStyle w:val="Emphasis"/>
          <w:sz w:val="28"/>
          <w:szCs w:val="28"/>
          <w:highlight w:val="green"/>
        </w:rPr>
        <w:t>common cause</w:t>
      </w:r>
      <w:r w:rsidRPr="00F129D3">
        <w:rPr>
          <w:rStyle w:val="StyleUnderline"/>
          <w:sz w:val="28"/>
          <w:szCs w:val="28"/>
          <w:highlight w:val="green"/>
        </w:rPr>
        <w:t xml:space="preserve"> against </w:t>
      </w:r>
      <w:r w:rsidRPr="00F129D3">
        <w:rPr>
          <w:rStyle w:val="Emphasis"/>
          <w:sz w:val="28"/>
          <w:szCs w:val="28"/>
          <w:highlight w:val="green"/>
        </w:rPr>
        <w:t>big corporate</w:t>
      </w:r>
      <w:r w:rsidRPr="00F129D3">
        <w:rPr>
          <w:rStyle w:val="Emphasis"/>
          <w:sz w:val="28"/>
          <w:szCs w:val="28"/>
        </w:rPr>
        <w:t xml:space="preserve"> </w:t>
      </w:r>
      <w:r w:rsidRPr="00F129D3">
        <w:rPr>
          <w:rStyle w:val="Emphasis"/>
          <w:sz w:val="28"/>
          <w:szCs w:val="28"/>
          <w:highlight w:val="green"/>
        </w:rPr>
        <w:t>donors</w:t>
      </w:r>
      <w:r w:rsidRPr="00F129D3">
        <w:rPr>
          <w:rStyle w:val="StyleUnderline"/>
          <w:sz w:val="28"/>
          <w:szCs w:val="28"/>
          <w:highlight w:val="green"/>
        </w:rPr>
        <w:t xml:space="preserve"> that seek to </w:t>
      </w:r>
      <w:r w:rsidRPr="00F129D3">
        <w:rPr>
          <w:rStyle w:val="Emphasis"/>
          <w:sz w:val="28"/>
          <w:szCs w:val="28"/>
          <w:highlight w:val="green"/>
        </w:rPr>
        <w:t>destroy them both</w:t>
      </w:r>
      <w:r w:rsidRPr="00F129D3">
        <w:rPr>
          <w:rStyle w:val="Emphasis"/>
        </w:rPr>
        <w:t>.</w:t>
      </w:r>
    </w:p>
    <w:p w14:paraId="2B6C822E" w14:textId="77777777" w:rsidR="00A00208" w:rsidRPr="00F129D3" w:rsidRDefault="00A00208" w:rsidP="00A00208">
      <w:pPr>
        <w:rPr>
          <w:sz w:val="12"/>
        </w:rPr>
      </w:pPr>
      <w:proofErr w:type="spellStart"/>
      <w:r w:rsidRPr="00F129D3">
        <w:rPr>
          <w:sz w:val="12"/>
        </w:rPr>
        <w:t>Schuhrke</w:t>
      </w:r>
      <w:proofErr w:type="spellEnd"/>
      <w:r w:rsidRPr="00F129D3">
        <w:rPr>
          <w:sz w:val="12"/>
        </w:rPr>
        <w:t xml:space="preserve"> says it is </w:t>
      </w:r>
      <w:r w:rsidRPr="00F129D3">
        <w:rPr>
          <w:rStyle w:val="Emphasis"/>
        </w:rPr>
        <w:t>vital</w:t>
      </w:r>
      <w:r w:rsidRPr="00F129D3">
        <w:rPr>
          <w:rStyle w:val="StyleUnderline"/>
        </w:rPr>
        <w:t xml:space="preserve"> for the </w:t>
      </w:r>
      <w:r w:rsidRPr="00F129D3">
        <w:rPr>
          <w:rStyle w:val="Emphasis"/>
        </w:rPr>
        <w:t>labor</w:t>
      </w:r>
      <w:r w:rsidRPr="00F129D3">
        <w:rPr>
          <w:rStyle w:val="StyleUnderline"/>
        </w:rPr>
        <w:t xml:space="preserve"> movement to </w:t>
      </w:r>
      <w:r w:rsidRPr="00F129D3">
        <w:rPr>
          <w:rStyle w:val="Emphasis"/>
        </w:rPr>
        <w:t>resist</w:t>
      </w:r>
      <w:r w:rsidRPr="00F129D3">
        <w:rPr>
          <w:rStyle w:val="StyleUnderline"/>
        </w:rPr>
        <w:t xml:space="preserve"> the new </w:t>
      </w:r>
      <w:r w:rsidRPr="00F129D3">
        <w:rPr>
          <w:rStyle w:val="Emphasis"/>
        </w:rPr>
        <w:t>McCarthyism</w:t>
      </w:r>
      <w:r w:rsidRPr="00F129D3">
        <w:rPr>
          <w:rStyle w:val="StyleUnderline"/>
        </w:rPr>
        <w:t xml:space="preserve"> against </w:t>
      </w:r>
      <w:r w:rsidRPr="00F129D3">
        <w:rPr>
          <w:rStyle w:val="Emphasis"/>
        </w:rPr>
        <w:t>pro-Palestinian activists</w:t>
      </w:r>
      <w:r w:rsidRPr="00F129D3">
        <w:rPr>
          <w:sz w:val="12"/>
        </w:rPr>
        <w:t xml:space="preserve"> and critics of Israeli actions — many of whom themselves are union members.</w:t>
      </w:r>
    </w:p>
    <w:p w14:paraId="7CCAFAB8" w14:textId="77777777" w:rsidR="00A00208" w:rsidRPr="00F129D3" w:rsidRDefault="00A00208" w:rsidP="00A00208">
      <w:pPr>
        <w:rPr>
          <w:sz w:val="12"/>
        </w:rPr>
      </w:pPr>
      <w:r w:rsidRPr="00F129D3">
        <w:rPr>
          <w:sz w:val="12"/>
        </w:rPr>
        <w:t>“</w:t>
      </w:r>
      <w:r w:rsidRPr="00F129D3">
        <w:rPr>
          <w:rStyle w:val="StyleUnderline"/>
        </w:rPr>
        <w:t xml:space="preserve">This kind of </w:t>
      </w:r>
      <w:r w:rsidRPr="00F129D3">
        <w:rPr>
          <w:rStyle w:val="Emphasis"/>
        </w:rPr>
        <w:t>repression</w:t>
      </w:r>
      <w:r w:rsidRPr="00F129D3">
        <w:rPr>
          <w:sz w:val="12"/>
        </w:rPr>
        <w:t>, no matter what form it takes,” says Schuhrke, “</w:t>
      </w:r>
      <w:r w:rsidRPr="00F129D3">
        <w:rPr>
          <w:rStyle w:val="StyleUnderline"/>
        </w:rPr>
        <w:t xml:space="preserve">is always </w:t>
      </w:r>
      <w:r w:rsidRPr="00F129D3">
        <w:rPr>
          <w:rStyle w:val="Emphasis"/>
        </w:rPr>
        <w:t>inherently</w:t>
      </w:r>
      <w:r w:rsidRPr="00F129D3">
        <w:rPr>
          <w:rStyle w:val="StyleUnderline"/>
        </w:rPr>
        <w:t xml:space="preserve"> the </w:t>
      </w:r>
      <w:r w:rsidRPr="00F129D3">
        <w:rPr>
          <w:rStyle w:val="Emphasis"/>
        </w:rPr>
        <w:t>enemy</w:t>
      </w:r>
      <w:r w:rsidRPr="00F129D3">
        <w:rPr>
          <w:rStyle w:val="StyleUnderline"/>
        </w:rPr>
        <w:t xml:space="preserve"> of the </w:t>
      </w:r>
      <w:r w:rsidRPr="00F129D3">
        <w:rPr>
          <w:rStyle w:val="Emphasis"/>
        </w:rPr>
        <w:t>labor movement</w:t>
      </w:r>
      <w:r w:rsidRPr="00F129D3">
        <w:rPr>
          <w:sz w:val="12"/>
        </w:rPr>
        <w:t>.”</w:t>
      </w:r>
    </w:p>
    <w:p w14:paraId="12016726" w14:textId="77777777" w:rsidR="00A00208" w:rsidRPr="00F129D3" w:rsidRDefault="00A00208" w:rsidP="00A00208">
      <w:pPr>
        <w:rPr>
          <w:sz w:val="12"/>
        </w:rPr>
      </w:pPr>
      <w:r w:rsidRPr="00F129D3">
        <w:rPr>
          <w:sz w:val="12"/>
        </w:rPr>
        <w:t xml:space="preserve">All this suggests a </w:t>
      </w:r>
      <w:r w:rsidRPr="00F129D3">
        <w:rPr>
          <w:rStyle w:val="StyleUnderline"/>
        </w:rPr>
        <w:t>growing basis</w:t>
      </w:r>
      <w:r w:rsidRPr="00F129D3">
        <w:rPr>
          <w:sz w:val="12"/>
        </w:rPr>
        <w:t xml:space="preserve"> for a </w:t>
      </w:r>
      <w:r w:rsidRPr="00F129D3">
        <w:rPr>
          <w:rStyle w:val="Emphasis"/>
        </w:rPr>
        <w:t>stronger alliance</w:t>
      </w:r>
      <w:r w:rsidRPr="00F129D3">
        <w:rPr>
          <w:rStyle w:val="StyleUnderline"/>
        </w:rPr>
        <w:t xml:space="preserve"> between</w:t>
      </w:r>
      <w:r w:rsidRPr="00F129D3">
        <w:rPr>
          <w:sz w:val="12"/>
        </w:rPr>
        <w:t xml:space="preserve"> the </w:t>
      </w:r>
      <w:r w:rsidRPr="00F129D3">
        <w:rPr>
          <w:rStyle w:val="StyleUnderline"/>
        </w:rPr>
        <w:t>labor movement and the fight for Palestinian rights</w:t>
      </w:r>
      <w:r w:rsidRPr="00F129D3">
        <w:rPr>
          <w:sz w:val="12"/>
        </w:rPr>
        <w:t>.</w:t>
      </w:r>
    </w:p>
    <w:p w14:paraId="5ADECB7C" w14:textId="77777777" w:rsidR="00A00208" w:rsidRPr="00F129D3" w:rsidRDefault="00A00208" w:rsidP="00A00208">
      <w:pPr>
        <w:rPr>
          <w:sz w:val="12"/>
        </w:rPr>
      </w:pPr>
      <w:r w:rsidRPr="00F129D3">
        <w:rPr>
          <w:sz w:val="12"/>
        </w:rPr>
        <w:t xml:space="preserve">In December 2023, union members led a mass march in New York City demanding a cease-fire in Gaza and calling on elected officials to reject AIPAC contributions. </w:t>
      </w:r>
    </w:p>
    <w:p w14:paraId="3031341B" w14:textId="77777777" w:rsidR="00A00208" w:rsidRPr="00F129D3" w:rsidRDefault="00A00208" w:rsidP="00A00208">
      <w:pPr>
        <w:rPr>
          <w:sz w:val="12"/>
        </w:rPr>
      </w:pPr>
      <w:r w:rsidRPr="00F129D3">
        <w:rPr>
          <w:sz w:val="12"/>
        </w:rPr>
        <w:t>Indeed, in December 2023, union members led a mass march in New York City demanding a cease-fire in Gaza and calling on elected officials to reject AIPAC contributions.</w:t>
      </w:r>
    </w:p>
    <w:p w14:paraId="6AA8C466" w14:textId="77777777" w:rsidR="00A00208" w:rsidRPr="00F129D3" w:rsidRDefault="00A00208" w:rsidP="00A00208">
      <w:pPr>
        <w:rPr>
          <w:sz w:val="12"/>
        </w:rPr>
      </w:pPr>
      <w:r w:rsidRPr="00F129D3">
        <w:rPr>
          <w:sz w:val="12"/>
        </w:rPr>
        <w:t xml:space="preserve">Right now, </w:t>
      </w:r>
      <w:r w:rsidRPr="00F129D3">
        <w:rPr>
          <w:rStyle w:val="Emphasis"/>
        </w:rPr>
        <w:t>thousands</w:t>
      </w:r>
      <w:r w:rsidRPr="00F129D3">
        <w:rPr>
          <w:rStyle w:val="StyleUnderline"/>
        </w:rPr>
        <w:t xml:space="preserve"> of unionized </w:t>
      </w:r>
      <w:r w:rsidRPr="00F129D3">
        <w:rPr>
          <w:rStyle w:val="Emphasis"/>
        </w:rPr>
        <w:t>graduate workers</w:t>
      </w:r>
      <w:r w:rsidRPr="00F129D3">
        <w:rPr>
          <w:rStyle w:val="StyleUnderline"/>
        </w:rPr>
        <w:t xml:space="preserve">, </w:t>
      </w:r>
      <w:r w:rsidRPr="00F129D3">
        <w:rPr>
          <w:rStyle w:val="Emphasis"/>
        </w:rPr>
        <w:t>postdocs</w:t>
      </w:r>
      <w:r w:rsidRPr="00F129D3">
        <w:rPr>
          <w:rStyle w:val="StyleUnderline"/>
        </w:rPr>
        <w:t xml:space="preserve">, and </w:t>
      </w:r>
      <w:r w:rsidRPr="00F129D3">
        <w:rPr>
          <w:rStyle w:val="Emphasis"/>
        </w:rPr>
        <w:t>researchers</w:t>
      </w:r>
      <w:r w:rsidRPr="00F129D3">
        <w:rPr>
          <w:rStyle w:val="StyleUnderline"/>
        </w:rPr>
        <w:t xml:space="preserve"> across the</w:t>
      </w:r>
      <w:r w:rsidRPr="00F129D3">
        <w:rPr>
          <w:sz w:val="12"/>
        </w:rPr>
        <w:t xml:space="preserve"> University of California (</w:t>
      </w:r>
      <w:r w:rsidRPr="00F129D3">
        <w:rPr>
          <w:rStyle w:val="StyleUnderline"/>
        </w:rPr>
        <w:t>UC</w:t>
      </w:r>
      <w:r w:rsidRPr="00F129D3">
        <w:rPr>
          <w:sz w:val="12"/>
        </w:rPr>
        <w:t xml:space="preserve">) </w:t>
      </w:r>
      <w:r w:rsidRPr="00F129D3">
        <w:rPr>
          <w:rStyle w:val="StyleUnderline"/>
        </w:rPr>
        <w:t>system</w:t>
      </w:r>
      <w:r w:rsidRPr="00F129D3">
        <w:rPr>
          <w:sz w:val="12"/>
        </w:rPr>
        <w:t xml:space="preserve">, who are </w:t>
      </w:r>
      <w:r w:rsidRPr="00F129D3">
        <w:rPr>
          <w:rStyle w:val="StyleUnderline"/>
        </w:rPr>
        <w:t>members of the powerful</w:t>
      </w:r>
      <w:r w:rsidRPr="00F129D3">
        <w:rPr>
          <w:sz w:val="12"/>
        </w:rPr>
        <w:t xml:space="preserve"> </w:t>
      </w:r>
      <w:r w:rsidRPr="00F129D3">
        <w:rPr>
          <w:rStyle w:val="Emphasis"/>
        </w:rPr>
        <w:t>U</w:t>
      </w:r>
      <w:r w:rsidRPr="00F129D3">
        <w:rPr>
          <w:sz w:val="12"/>
        </w:rPr>
        <w:t xml:space="preserve">nited </w:t>
      </w:r>
      <w:r w:rsidRPr="00F129D3">
        <w:rPr>
          <w:rStyle w:val="Emphasis"/>
        </w:rPr>
        <w:t>A</w:t>
      </w:r>
      <w:r w:rsidRPr="00F129D3">
        <w:rPr>
          <w:sz w:val="12"/>
        </w:rPr>
        <w:t xml:space="preserve">uto </w:t>
      </w:r>
      <w:r w:rsidRPr="00F129D3">
        <w:rPr>
          <w:rStyle w:val="Emphasis"/>
        </w:rPr>
        <w:t>W</w:t>
      </w:r>
      <w:r w:rsidRPr="00F129D3">
        <w:rPr>
          <w:sz w:val="12"/>
        </w:rPr>
        <w:t xml:space="preserve">orkers Local 4811, </w:t>
      </w:r>
      <w:r w:rsidRPr="00F129D3">
        <w:rPr>
          <w:rStyle w:val="StyleUnderline"/>
        </w:rPr>
        <w:t xml:space="preserve">are </w:t>
      </w:r>
      <w:r w:rsidRPr="00F129D3">
        <w:rPr>
          <w:rStyle w:val="Emphasis"/>
        </w:rPr>
        <w:t>waging</w:t>
      </w:r>
      <w:r w:rsidRPr="00F129D3">
        <w:rPr>
          <w:rStyle w:val="StyleUnderline"/>
        </w:rPr>
        <w:t xml:space="preserve"> a </w:t>
      </w:r>
      <w:r w:rsidRPr="00F129D3">
        <w:rPr>
          <w:rStyle w:val="Emphasis"/>
        </w:rPr>
        <w:t>militant strike</w:t>
      </w:r>
      <w:r w:rsidRPr="00F129D3">
        <w:rPr>
          <w:rStyle w:val="StyleUnderline"/>
        </w:rPr>
        <w:t xml:space="preserve"> in </w:t>
      </w:r>
      <w:r w:rsidRPr="00F129D3">
        <w:rPr>
          <w:rStyle w:val="Emphasis"/>
        </w:rPr>
        <w:t>response</w:t>
      </w:r>
      <w:r w:rsidRPr="00F129D3">
        <w:rPr>
          <w:rStyle w:val="StyleUnderline"/>
        </w:rPr>
        <w:t xml:space="preserve"> to </w:t>
      </w:r>
      <w:r w:rsidRPr="00F129D3">
        <w:rPr>
          <w:rStyle w:val="Emphasis"/>
        </w:rPr>
        <w:t>violent attacks</w:t>
      </w:r>
      <w:r w:rsidRPr="00F129D3">
        <w:rPr>
          <w:rStyle w:val="StyleUnderline"/>
        </w:rPr>
        <w:t xml:space="preserve"> on peaceful protesters</w:t>
      </w:r>
      <w:r w:rsidRPr="00F129D3">
        <w:rPr>
          <w:sz w:val="12"/>
        </w:rPr>
        <w:t>. The union claims the UC administration committed unfair labor practices by repressing workers who were engaged in free speech over working conditions.</w:t>
      </w:r>
    </w:p>
    <w:p w14:paraId="67838007" w14:textId="77777777" w:rsidR="00A00208" w:rsidRPr="00F129D3" w:rsidRDefault="00A00208" w:rsidP="00A00208">
      <w:pPr>
        <w:rPr>
          <w:sz w:val="12"/>
        </w:rPr>
      </w:pPr>
      <w:r w:rsidRPr="00F129D3">
        <w:rPr>
          <w:sz w:val="12"/>
        </w:rPr>
        <w:t>Local 4811 has been one of the most outspoken unions demanding a cease-fire in Gaza and in displaying solidarity with the plight of Palestinians. Many members of Local 4811 participated in the UC Palestine Solidarity Encampments, and the union is calling on the UC administration to negotiate with the protest movement to reach an agreement on its demands around divestment from the UC’s investments in weapons companies that are profiting from Israel’s war on Gaza.</w:t>
      </w:r>
    </w:p>
    <w:p w14:paraId="3AD379DD" w14:textId="77777777" w:rsidR="00A00208" w:rsidRPr="00F129D3" w:rsidRDefault="00A00208" w:rsidP="00A00208">
      <w:pPr>
        <w:rPr>
          <w:sz w:val="12"/>
        </w:rPr>
      </w:pPr>
      <w:r w:rsidRPr="00F129D3">
        <w:rPr>
          <w:sz w:val="12"/>
        </w:rPr>
        <w:t>“I think that’s where a lot of Palestine solidarity activists in the labor movement want things to go,” said Schuhrke. “</w:t>
      </w:r>
      <w:r w:rsidRPr="00F129D3">
        <w:rPr>
          <w:rStyle w:val="StyleUnderline"/>
        </w:rPr>
        <w:t xml:space="preserve">They want to </w:t>
      </w:r>
      <w:r w:rsidRPr="00F129D3">
        <w:rPr>
          <w:rStyle w:val="StyleUnderline"/>
          <w:highlight w:val="green"/>
        </w:rPr>
        <w:t xml:space="preserve">see </w:t>
      </w:r>
      <w:r w:rsidRPr="00F129D3">
        <w:rPr>
          <w:rStyle w:val="Emphasis"/>
          <w:highlight w:val="green"/>
        </w:rPr>
        <w:t>actual withholding</w:t>
      </w:r>
      <w:r w:rsidRPr="00F129D3">
        <w:rPr>
          <w:rStyle w:val="StyleUnderline"/>
          <w:highlight w:val="green"/>
        </w:rPr>
        <w:t xml:space="preserve"> of </w:t>
      </w:r>
      <w:r w:rsidRPr="00F129D3">
        <w:rPr>
          <w:rStyle w:val="Emphasis"/>
          <w:highlight w:val="green"/>
        </w:rPr>
        <w:t>labor</w:t>
      </w:r>
      <w:r w:rsidRPr="00F129D3">
        <w:rPr>
          <w:rStyle w:val="StyleUnderline"/>
        </w:rPr>
        <w:t xml:space="preserve">, and </w:t>
      </w:r>
      <w:r w:rsidRPr="00F129D3">
        <w:rPr>
          <w:rStyle w:val="Emphasis"/>
          <w:highlight w:val="green"/>
        </w:rPr>
        <w:t>boycotts</w:t>
      </w:r>
      <w:r w:rsidRPr="00F129D3">
        <w:rPr>
          <w:rStyle w:val="StyleUnderline"/>
        </w:rPr>
        <w:t xml:space="preserve"> and </w:t>
      </w:r>
      <w:r w:rsidRPr="00F129D3">
        <w:rPr>
          <w:rStyle w:val="Emphasis"/>
        </w:rPr>
        <w:t>divestment</w:t>
      </w:r>
      <w:r w:rsidRPr="00F129D3">
        <w:rPr>
          <w:sz w:val="12"/>
        </w:rPr>
        <w:t xml:space="preserve"> — </w:t>
      </w:r>
      <w:r w:rsidRPr="00F129D3">
        <w:rPr>
          <w:rStyle w:val="StyleUnderline"/>
        </w:rPr>
        <w:t>things</w:t>
      </w:r>
      <w:r w:rsidRPr="00F129D3">
        <w:rPr>
          <w:sz w:val="12"/>
        </w:rPr>
        <w:t xml:space="preserve"> that will </w:t>
      </w:r>
      <w:r w:rsidRPr="00F129D3">
        <w:rPr>
          <w:rStyle w:val="StyleUnderline"/>
        </w:rPr>
        <w:t xml:space="preserve">actually </w:t>
      </w:r>
      <w:r w:rsidRPr="00F129D3">
        <w:rPr>
          <w:rStyle w:val="StyleUnderline"/>
          <w:highlight w:val="green"/>
        </w:rPr>
        <w:t xml:space="preserve">have a </w:t>
      </w:r>
      <w:r w:rsidRPr="00F129D3">
        <w:rPr>
          <w:rStyle w:val="Emphasis"/>
          <w:highlight w:val="green"/>
        </w:rPr>
        <w:t>material impact</w:t>
      </w:r>
      <w:r w:rsidRPr="00F129D3">
        <w:rPr>
          <w:rStyle w:val="StyleUnderline"/>
          <w:highlight w:val="green"/>
        </w:rPr>
        <w:t xml:space="preserve"> to put</w:t>
      </w:r>
      <w:r w:rsidRPr="00F129D3">
        <w:rPr>
          <w:rStyle w:val="StyleUnderline"/>
        </w:rPr>
        <w:t xml:space="preserve"> </w:t>
      </w:r>
      <w:r w:rsidRPr="00F129D3">
        <w:rPr>
          <w:rStyle w:val="Emphasis"/>
        </w:rPr>
        <w:t xml:space="preserve">real </w:t>
      </w:r>
      <w:r w:rsidRPr="00F129D3">
        <w:rPr>
          <w:rStyle w:val="Emphasis"/>
          <w:highlight w:val="green"/>
        </w:rPr>
        <w:t>pressure</w:t>
      </w:r>
      <w:r w:rsidRPr="00F129D3">
        <w:rPr>
          <w:rStyle w:val="StyleUnderline"/>
          <w:highlight w:val="green"/>
        </w:rPr>
        <w:t xml:space="preserve"> on </w:t>
      </w:r>
      <w:r w:rsidRPr="00F129D3">
        <w:rPr>
          <w:rStyle w:val="Emphasis"/>
          <w:highlight w:val="green"/>
        </w:rPr>
        <w:t>Israel</w:t>
      </w:r>
      <w:r w:rsidRPr="00F129D3">
        <w:rPr>
          <w:rStyle w:val="StyleUnderline"/>
          <w:highlight w:val="green"/>
        </w:rPr>
        <w:t xml:space="preserve"> and the</w:t>
      </w:r>
      <w:r w:rsidRPr="00F129D3">
        <w:rPr>
          <w:rStyle w:val="StyleUnderline"/>
        </w:rPr>
        <w:t xml:space="preserve"> </w:t>
      </w:r>
      <w:r w:rsidRPr="00F129D3">
        <w:rPr>
          <w:rStyle w:val="Emphasis"/>
          <w:highlight w:val="green"/>
        </w:rPr>
        <w:t>US</w:t>
      </w:r>
      <w:r w:rsidRPr="00F129D3">
        <w:rPr>
          <w:rStyle w:val="StyleUnderline"/>
        </w:rPr>
        <w:t xml:space="preserve"> </w:t>
      </w:r>
      <w:r w:rsidRPr="00F129D3">
        <w:rPr>
          <w:rStyle w:val="Emphasis"/>
        </w:rPr>
        <w:t>gov</w:t>
      </w:r>
      <w:r w:rsidRPr="00F129D3">
        <w:rPr>
          <w:rStyle w:val="StyleUnderline"/>
        </w:rPr>
        <w:t xml:space="preserve">ernment to </w:t>
      </w:r>
      <w:r w:rsidRPr="00F129D3">
        <w:rPr>
          <w:rStyle w:val="Emphasis"/>
        </w:rPr>
        <w:t>not only</w:t>
      </w:r>
      <w:r w:rsidRPr="00F129D3">
        <w:rPr>
          <w:rStyle w:val="StyleUnderline"/>
        </w:rPr>
        <w:t xml:space="preserve"> end the </w:t>
      </w:r>
      <w:r w:rsidRPr="00F129D3">
        <w:rPr>
          <w:rStyle w:val="Emphasis"/>
        </w:rPr>
        <w:t>genocide</w:t>
      </w:r>
      <w:r w:rsidRPr="00F129D3">
        <w:rPr>
          <w:sz w:val="12"/>
        </w:rPr>
        <w:t xml:space="preserve">, </w:t>
      </w:r>
      <w:r w:rsidRPr="00F129D3">
        <w:rPr>
          <w:rStyle w:val="StyleUnderline"/>
        </w:rPr>
        <w:t xml:space="preserve">but the </w:t>
      </w:r>
      <w:r w:rsidRPr="00F129D3">
        <w:rPr>
          <w:rStyle w:val="Emphasis"/>
        </w:rPr>
        <w:t>occupation</w:t>
      </w:r>
      <w:r w:rsidRPr="00F129D3">
        <w:rPr>
          <w:rStyle w:val="StyleUnderline"/>
        </w:rPr>
        <w:t xml:space="preserve"> and </w:t>
      </w:r>
      <w:r w:rsidRPr="00F129D3">
        <w:rPr>
          <w:rStyle w:val="Emphasis"/>
        </w:rPr>
        <w:t>apartheid</w:t>
      </w:r>
      <w:r w:rsidRPr="00F129D3">
        <w:rPr>
          <w:rStyle w:val="StyleUnderline"/>
        </w:rPr>
        <w:t xml:space="preserve"> as well</w:t>
      </w:r>
      <w:r w:rsidRPr="00F129D3">
        <w:rPr>
          <w:sz w:val="12"/>
        </w:rPr>
        <w:t>, and allow Palestine to be free.”</w:t>
      </w:r>
    </w:p>
    <w:p w14:paraId="5DF6EDA6" w14:textId="77777777" w:rsidR="00A00208" w:rsidRPr="00F129D3" w:rsidRDefault="00A00208" w:rsidP="00A00208"/>
    <w:p w14:paraId="6507D564" w14:textId="77777777" w:rsidR="00A00208" w:rsidRPr="00F129D3" w:rsidRDefault="00A00208" w:rsidP="00A00208"/>
    <w:p w14:paraId="7892403B" w14:textId="77777777" w:rsidR="00A00208" w:rsidRPr="00F129D3" w:rsidRDefault="00A00208" w:rsidP="00A00208">
      <w:pPr>
        <w:pStyle w:val="Heading4"/>
      </w:pPr>
      <w:r w:rsidRPr="00F129D3">
        <w:t xml:space="preserve">3. </w:t>
      </w:r>
      <w:r w:rsidRPr="00F129D3">
        <w:rPr>
          <w:u w:val="single"/>
        </w:rPr>
        <w:t>UNIONISM</w:t>
      </w:r>
      <w:r w:rsidRPr="00F129D3">
        <w:t>:</w:t>
      </w:r>
    </w:p>
    <w:p w14:paraId="1DB70EA6" w14:textId="77777777" w:rsidR="00A00208" w:rsidRPr="00F129D3" w:rsidRDefault="00A00208" w:rsidP="00A00208"/>
    <w:p w14:paraId="12B9A97C" w14:textId="77777777" w:rsidR="00A00208" w:rsidRPr="00F129D3" w:rsidRDefault="00A00208" w:rsidP="00A00208">
      <w:pPr>
        <w:pStyle w:val="Heading4"/>
      </w:pPr>
      <w:r w:rsidRPr="00F129D3">
        <w:t xml:space="preserve">Their critiques will be of </w:t>
      </w:r>
      <w:r w:rsidRPr="00F129D3">
        <w:rPr>
          <w:u w:val="single"/>
        </w:rPr>
        <w:t>labor officialdom</w:t>
      </w:r>
      <w:r w:rsidRPr="00F129D3">
        <w:t xml:space="preserve">, not the movement. Strengthening </w:t>
      </w:r>
      <w:r w:rsidRPr="00F129D3">
        <w:rPr>
          <w:u w:val="single"/>
        </w:rPr>
        <w:t>rank-and-file</w:t>
      </w:r>
      <w:r w:rsidRPr="00F129D3">
        <w:t xml:space="preserve"> is </w:t>
      </w:r>
      <w:r w:rsidRPr="00F129D3">
        <w:rPr>
          <w:u w:val="single"/>
        </w:rPr>
        <w:t>critical</w:t>
      </w:r>
      <w:r w:rsidRPr="00F129D3">
        <w:t xml:space="preserve"> to boycott and convert key </w:t>
      </w:r>
      <w:r w:rsidRPr="00F129D3">
        <w:rPr>
          <w:u w:val="single"/>
        </w:rPr>
        <w:t>manufacturers</w:t>
      </w:r>
      <w:r w:rsidRPr="00F129D3">
        <w:t>.</w:t>
      </w:r>
    </w:p>
    <w:p w14:paraId="77A7AFD8" w14:textId="77777777" w:rsidR="00A00208" w:rsidRPr="00F129D3" w:rsidRDefault="00A00208" w:rsidP="00A00208">
      <w:r w:rsidRPr="00F129D3">
        <w:t xml:space="preserve">Michael </w:t>
      </w:r>
      <w:r w:rsidRPr="00F129D3">
        <w:rPr>
          <w:rStyle w:val="Style13ptBold"/>
        </w:rPr>
        <w:t>Arria '25</w:t>
      </w:r>
      <w:r w:rsidRPr="00F129D3">
        <w:t xml:space="preserve">, author and Mondoweiss’ U.S. correspondent interviewing Labor historian Jeff Schuhrke.  11-20-2025. "The ongoing battle over Israel within the U.S. labor movement," </w:t>
      </w:r>
      <w:proofErr w:type="spellStart"/>
      <w:r w:rsidRPr="00F129D3">
        <w:t>Mondoweiss</w:t>
      </w:r>
      <w:proofErr w:type="spellEnd"/>
      <w:r w:rsidRPr="00F129D3">
        <w:t>. https://mondoweiss.net/2025/11/the-ongoing-battle-over-israel-within-the-u-s-labor-movement/, 3-18-2026, RNey</w:t>
      </w:r>
    </w:p>
    <w:p w14:paraId="7711DB57" w14:textId="77777777" w:rsidR="00A00208" w:rsidRPr="00F129D3" w:rsidRDefault="00A00208" w:rsidP="00A00208">
      <w:pPr>
        <w:rPr>
          <w:sz w:val="16"/>
        </w:rPr>
      </w:pPr>
      <w:r w:rsidRPr="00F129D3">
        <w:rPr>
          <w:sz w:val="16"/>
        </w:rPr>
        <w:t xml:space="preserve">Over the last two years of genocide, </w:t>
      </w:r>
      <w:r w:rsidRPr="00F129D3">
        <w:rPr>
          <w:rStyle w:val="StyleUnderline"/>
        </w:rPr>
        <w:t xml:space="preserve">whenever unions in the </w:t>
      </w:r>
      <w:r w:rsidRPr="00F129D3">
        <w:rPr>
          <w:rStyle w:val="Emphasis"/>
        </w:rPr>
        <w:t>U.S.</w:t>
      </w:r>
      <w:r w:rsidRPr="00F129D3">
        <w:rPr>
          <w:rStyle w:val="StyleUnderline"/>
        </w:rPr>
        <w:t xml:space="preserve"> or </w:t>
      </w:r>
      <w:r w:rsidRPr="00F129D3">
        <w:rPr>
          <w:rStyle w:val="Emphasis"/>
        </w:rPr>
        <w:t>union members</w:t>
      </w:r>
      <w:r w:rsidRPr="00F129D3">
        <w:rPr>
          <w:rStyle w:val="StyleUnderline"/>
        </w:rPr>
        <w:t xml:space="preserve"> have put forward statements in </w:t>
      </w:r>
      <w:r w:rsidRPr="00F129D3">
        <w:rPr>
          <w:rStyle w:val="Emphasis"/>
        </w:rPr>
        <w:t>support</w:t>
      </w:r>
      <w:r w:rsidRPr="00F129D3">
        <w:rPr>
          <w:rStyle w:val="StyleUnderline"/>
        </w:rPr>
        <w:t xml:space="preserve"> of a </w:t>
      </w:r>
      <w:r w:rsidRPr="00F129D3">
        <w:rPr>
          <w:rStyle w:val="Emphasis"/>
        </w:rPr>
        <w:t>ceasefire</w:t>
      </w:r>
      <w:r w:rsidRPr="00F129D3">
        <w:rPr>
          <w:sz w:val="16"/>
        </w:rPr>
        <w:t xml:space="preserve">, or an arms embargo, or a boycott, </w:t>
      </w:r>
      <w:r w:rsidRPr="00F129D3">
        <w:rPr>
          <w:rStyle w:val="Emphasis"/>
        </w:rPr>
        <w:t>critics</w:t>
      </w:r>
      <w:r w:rsidRPr="00F129D3">
        <w:rPr>
          <w:rStyle w:val="StyleUnderline"/>
        </w:rPr>
        <w:t xml:space="preserve"> will jump in and ask</w:t>
      </w:r>
      <w:r w:rsidRPr="00F129D3">
        <w:rPr>
          <w:sz w:val="16"/>
        </w:rPr>
        <w:t xml:space="preserve">, </w:t>
      </w:r>
      <w:r w:rsidRPr="00F129D3">
        <w:rPr>
          <w:rStyle w:val="Emphasis"/>
          <w:highlight w:val="green"/>
        </w:rPr>
        <w:t>Why</w:t>
      </w:r>
      <w:r w:rsidRPr="00F129D3">
        <w:rPr>
          <w:rStyle w:val="StyleUnderline"/>
          <w:highlight w:val="green"/>
        </w:rPr>
        <w:t xml:space="preserve"> are unions </w:t>
      </w:r>
      <w:r w:rsidRPr="00F129D3">
        <w:rPr>
          <w:rStyle w:val="Emphasis"/>
          <w:highlight w:val="green"/>
        </w:rPr>
        <w:t>talking about Palestine</w:t>
      </w:r>
      <w:r w:rsidRPr="00F129D3">
        <w:rPr>
          <w:rStyle w:val="StyleUnderline"/>
        </w:rPr>
        <w:t xml:space="preserve"> in the first place</w:t>
      </w:r>
      <w:r w:rsidRPr="00F129D3">
        <w:rPr>
          <w:sz w:val="16"/>
        </w:rPr>
        <w:t>? Why are unions talking about Israel? This has nothing to do with the work of unions. They should just stay out of it.</w:t>
      </w:r>
    </w:p>
    <w:p w14:paraId="03188BC6" w14:textId="77777777" w:rsidR="00A00208" w:rsidRPr="00F129D3" w:rsidRDefault="00A00208" w:rsidP="00A00208">
      <w:pPr>
        <w:rPr>
          <w:sz w:val="16"/>
        </w:rPr>
      </w:pPr>
      <w:r w:rsidRPr="00F129D3">
        <w:rPr>
          <w:sz w:val="16"/>
        </w:rPr>
        <w:t>The most basic argument of my book is that this position is completely ridiculous because unions in the U.S. have always been very much involved in this issue. They have never been neutral or silent on the question of Palestine.</w:t>
      </w:r>
    </w:p>
    <w:p w14:paraId="5FB6E572" w14:textId="77777777" w:rsidR="00A00208" w:rsidRPr="00F129D3" w:rsidRDefault="00A00208" w:rsidP="00A00208">
      <w:pPr>
        <w:rPr>
          <w:sz w:val="16"/>
        </w:rPr>
      </w:pPr>
      <w:r w:rsidRPr="00F129D3">
        <w:rPr>
          <w:rStyle w:val="Emphasis"/>
        </w:rPr>
        <w:t>Unions</w:t>
      </w:r>
      <w:r w:rsidRPr="00F129D3">
        <w:rPr>
          <w:rStyle w:val="StyleUnderline"/>
        </w:rPr>
        <w:t xml:space="preserve"> in the U.S. have </w:t>
      </w:r>
      <w:r w:rsidRPr="00F129D3">
        <w:rPr>
          <w:rStyle w:val="StyleUnderline"/>
          <w:highlight w:val="green"/>
        </w:rPr>
        <w:t>always been</w:t>
      </w:r>
      <w:r w:rsidRPr="00F129D3">
        <w:rPr>
          <w:rStyle w:val="StyleUnderline"/>
        </w:rPr>
        <w:t xml:space="preserve"> </w:t>
      </w:r>
      <w:r w:rsidRPr="00F129D3">
        <w:rPr>
          <w:rStyle w:val="Emphasis"/>
        </w:rPr>
        <w:t xml:space="preserve">very much </w:t>
      </w:r>
      <w:r w:rsidRPr="00F129D3">
        <w:rPr>
          <w:rStyle w:val="Emphasis"/>
          <w:highlight w:val="green"/>
        </w:rPr>
        <w:t>involved</w:t>
      </w:r>
      <w:r w:rsidRPr="00F129D3">
        <w:rPr>
          <w:rStyle w:val="StyleUnderline"/>
        </w:rPr>
        <w:t xml:space="preserve"> in this issue</w:t>
      </w:r>
      <w:r w:rsidRPr="00F129D3">
        <w:rPr>
          <w:sz w:val="16"/>
        </w:rPr>
        <w:t xml:space="preserve">. </w:t>
      </w:r>
      <w:r w:rsidRPr="00F129D3">
        <w:rPr>
          <w:rStyle w:val="StyleUnderline"/>
        </w:rPr>
        <w:t xml:space="preserve">They have </w:t>
      </w:r>
      <w:r w:rsidRPr="00F129D3">
        <w:rPr>
          <w:rStyle w:val="Emphasis"/>
        </w:rPr>
        <w:t>never</w:t>
      </w:r>
      <w:r w:rsidRPr="00F129D3">
        <w:rPr>
          <w:rStyle w:val="StyleUnderline"/>
        </w:rPr>
        <w:t xml:space="preserve"> been </w:t>
      </w:r>
      <w:r w:rsidRPr="00F129D3">
        <w:rPr>
          <w:rStyle w:val="Emphasis"/>
        </w:rPr>
        <w:t>neutral</w:t>
      </w:r>
      <w:r w:rsidRPr="00F129D3">
        <w:rPr>
          <w:rStyle w:val="StyleUnderline"/>
        </w:rPr>
        <w:t xml:space="preserve"> or </w:t>
      </w:r>
      <w:r w:rsidRPr="00F129D3">
        <w:rPr>
          <w:rStyle w:val="Emphasis"/>
        </w:rPr>
        <w:t>silent</w:t>
      </w:r>
      <w:r w:rsidRPr="00F129D3">
        <w:rPr>
          <w:rStyle w:val="StyleUnderline"/>
        </w:rPr>
        <w:t xml:space="preserve"> on the question of </w:t>
      </w:r>
      <w:r w:rsidRPr="00F129D3">
        <w:rPr>
          <w:rStyle w:val="Emphasis"/>
        </w:rPr>
        <w:t>Palestine</w:t>
      </w:r>
      <w:r w:rsidRPr="00F129D3">
        <w:rPr>
          <w:sz w:val="16"/>
        </w:rPr>
        <w:t>.</w:t>
      </w:r>
    </w:p>
    <w:p w14:paraId="068D414D" w14:textId="77777777" w:rsidR="00A00208" w:rsidRPr="00F129D3" w:rsidRDefault="00A00208" w:rsidP="00A00208">
      <w:pPr>
        <w:rPr>
          <w:sz w:val="16"/>
        </w:rPr>
      </w:pPr>
      <w:r w:rsidRPr="00F129D3">
        <w:rPr>
          <w:sz w:val="16"/>
        </w:rPr>
        <w:t xml:space="preserve">In 1948, the U.S. labor movement was at its peak in terms of historic strength, thanks to the New Deal, World War II, and numerous major organizing campaigns that occurred in the 1930s and 1940s, as well as general support from the federal government. One in three workers in the U.S. was unionized, and unions had considerable economic and political strength during this period, exerting significant influence. </w:t>
      </w:r>
    </w:p>
    <w:p w14:paraId="740EED41" w14:textId="77777777" w:rsidR="00A00208" w:rsidRPr="00F129D3" w:rsidRDefault="00A00208" w:rsidP="00A00208">
      <w:pPr>
        <w:rPr>
          <w:sz w:val="16"/>
        </w:rPr>
      </w:pPr>
      <w:r w:rsidRPr="00F129D3">
        <w:rPr>
          <w:sz w:val="16"/>
        </w:rPr>
        <w:t xml:space="preserve">U.S. labor support for Zionism began as early as 1917, during World War I. The American Federation of Labor endorsed the Balfour Declaration in 1917 as part of its broader support for U.S. entry into the war. Then, as I mentioned, in 1920, the </w:t>
      </w:r>
      <w:proofErr w:type="spellStart"/>
      <w:r w:rsidRPr="00F129D3">
        <w:rPr>
          <w:sz w:val="16"/>
        </w:rPr>
        <w:t>Histadrut</w:t>
      </w:r>
      <w:proofErr w:type="spellEnd"/>
      <w:r w:rsidRPr="00F129D3">
        <w:rPr>
          <w:sz w:val="16"/>
        </w:rPr>
        <w:t xml:space="preserve"> was convincing Jewish American labor leaders to donate some of their union funds to help projects on the ground in Palestine under the guise of worker solidarity.</w:t>
      </w:r>
    </w:p>
    <w:p w14:paraId="7BB0BEFC" w14:textId="77777777" w:rsidR="00A00208" w:rsidRPr="00F129D3" w:rsidRDefault="00A00208" w:rsidP="00A00208">
      <w:pPr>
        <w:rPr>
          <w:sz w:val="16"/>
        </w:rPr>
      </w:pPr>
      <w:r w:rsidRPr="00F129D3">
        <w:rPr>
          <w:sz w:val="16"/>
        </w:rPr>
        <w:t xml:space="preserve">By the 1940s, </w:t>
      </w:r>
      <w:r w:rsidRPr="00F129D3">
        <w:rPr>
          <w:rStyle w:val="Emphasis"/>
          <w:highlight w:val="green"/>
        </w:rPr>
        <w:t>support</w:t>
      </w:r>
      <w:r w:rsidRPr="00F129D3">
        <w:rPr>
          <w:rStyle w:val="StyleUnderline"/>
          <w:highlight w:val="green"/>
        </w:rPr>
        <w:t xml:space="preserve"> for </w:t>
      </w:r>
      <w:r w:rsidRPr="00F129D3">
        <w:rPr>
          <w:rStyle w:val="Emphasis"/>
          <w:highlight w:val="green"/>
        </w:rPr>
        <w:t>Zionism</w:t>
      </w:r>
      <w:r w:rsidRPr="00F129D3">
        <w:rPr>
          <w:rStyle w:val="StyleUnderline"/>
          <w:highlight w:val="green"/>
        </w:rPr>
        <w:t xml:space="preserve"> extended</w:t>
      </w:r>
      <w:r w:rsidRPr="00F129D3">
        <w:rPr>
          <w:rStyle w:val="StyleUnderline"/>
        </w:rPr>
        <w:t xml:space="preserve"> </w:t>
      </w:r>
      <w:r w:rsidRPr="00F129D3">
        <w:rPr>
          <w:rStyle w:val="Emphasis"/>
        </w:rPr>
        <w:t>beyond</w:t>
      </w:r>
      <w:r w:rsidRPr="00F129D3">
        <w:rPr>
          <w:rStyle w:val="StyleUnderline"/>
        </w:rPr>
        <w:t xml:space="preserve"> </w:t>
      </w:r>
      <w:r w:rsidRPr="00F129D3">
        <w:rPr>
          <w:rStyle w:val="Emphasis"/>
        </w:rPr>
        <w:t>Jewish</w:t>
      </w:r>
      <w:r w:rsidRPr="00F129D3">
        <w:rPr>
          <w:rStyle w:val="StyleUnderline"/>
        </w:rPr>
        <w:t xml:space="preserve"> American </w:t>
      </w:r>
      <w:r w:rsidRPr="00F129D3">
        <w:rPr>
          <w:rStyle w:val="Emphasis"/>
        </w:rPr>
        <w:t>labor leaders</w:t>
      </w:r>
      <w:r w:rsidRPr="00F129D3">
        <w:rPr>
          <w:sz w:val="16"/>
        </w:rPr>
        <w:t xml:space="preserve">. It was supported, really more significantly, </w:t>
      </w:r>
      <w:r w:rsidRPr="00F129D3">
        <w:rPr>
          <w:rStyle w:val="StyleUnderline"/>
        </w:rPr>
        <w:t>it was the non-Jewish Christian labor leaders</w:t>
      </w:r>
      <w:r w:rsidRPr="00F129D3">
        <w:rPr>
          <w:sz w:val="16"/>
        </w:rPr>
        <w:t xml:space="preserve">. People William Green, who was president of the AFL at the time, and Philip Murray, who was president of the CIO. Well-known, non-Jewish labor leaders like Walter Reuther, George Meany, and Jimmy Hoffa were strongly supporting Zionism by this point, </w:t>
      </w:r>
      <w:r w:rsidRPr="00F129D3">
        <w:rPr>
          <w:rStyle w:val="StyleUnderline"/>
        </w:rPr>
        <w:t xml:space="preserve">partially </w:t>
      </w:r>
      <w:r w:rsidRPr="00F129D3">
        <w:rPr>
          <w:rStyle w:val="StyleUnderline"/>
          <w:highlight w:val="green"/>
        </w:rPr>
        <w:t xml:space="preserve">because </w:t>
      </w:r>
      <w:r w:rsidRPr="00F129D3">
        <w:rPr>
          <w:rStyle w:val="Emphasis"/>
          <w:highlight w:val="green"/>
        </w:rPr>
        <w:t>replacing</w:t>
      </w:r>
      <w:r w:rsidRPr="00F129D3">
        <w:rPr>
          <w:rStyle w:val="StyleUnderline"/>
          <w:highlight w:val="green"/>
        </w:rPr>
        <w:t xml:space="preserve"> </w:t>
      </w:r>
      <w:r w:rsidRPr="00F129D3">
        <w:rPr>
          <w:rStyle w:val="Emphasis"/>
          <w:highlight w:val="green"/>
        </w:rPr>
        <w:t>class struggle</w:t>
      </w:r>
      <w:r w:rsidRPr="00F129D3">
        <w:rPr>
          <w:rStyle w:val="StyleUnderline"/>
        </w:rPr>
        <w:t xml:space="preserve"> with class </w:t>
      </w:r>
      <w:r w:rsidRPr="00F129D3">
        <w:rPr>
          <w:rStyle w:val="Emphasis"/>
        </w:rPr>
        <w:t>collaboration</w:t>
      </w:r>
      <w:r w:rsidRPr="00F129D3">
        <w:rPr>
          <w:rStyle w:val="StyleUnderline"/>
        </w:rPr>
        <w:t xml:space="preserve"> in the service of nationalism </w:t>
      </w:r>
      <w:r w:rsidRPr="00F129D3">
        <w:rPr>
          <w:rStyle w:val="StyleUnderline"/>
          <w:highlight w:val="green"/>
        </w:rPr>
        <w:t>was</w:t>
      </w:r>
      <w:r w:rsidRPr="00F129D3">
        <w:rPr>
          <w:rStyle w:val="StyleUnderline"/>
        </w:rPr>
        <w:t xml:space="preserve"> </w:t>
      </w:r>
      <w:r w:rsidRPr="00F129D3">
        <w:rPr>
          <w:rStyle w:val="Emphasis"/>
        </w:rPr>
        <w:t xml:space="preserve">very </w:t>
      </w:r>
      <w:r w:rsidRPr="00F129D3">
        <w:rPr>
          <w:rStyle w:val="Emphasis"/>
          <w:highlight w:val="green"/>
        </w:rPr>
        <w:t>similar</w:t>
      </w:r>
      <w:r w:rsidRPr="00F129D3">
        <w:rPr>
          <w:rStyle w:val="StyleUnderline"/>
          <w:highlight w:val="green"/>
        </w:rPr>
        <w:t xml:space="preserve"> to how the</w:t>
      </w:r>
      <w:r w:rsidRPr="00F129D3">
        <w:rPr>
          <w:rStyle w:val="StyleUnderline"/>
        </w:rPr>
        <w:t xml:space="preserve"> U.S. labor </w:t>
      </w:r>
      <w:r w:rsidRPr="00F129D3">
        <w:rPr>
          <w:rStyle w:val="StyleUnderline"/>
          <w:highlight w:val="green"/>
        </w:rPr>
        <w:t>movement approached</w:t>
      </w:r>
      <w:r w:rsidRPr="00F129D3">
        <w:rPr>
          <w:rStyle w:val="StyleUnderline"/>
        </w:rPr>
        <w:t xml:space="preserve"> </w:t>
      </w:r>
      <w:r w:rsidRPr="00F129D3">
        <w:rPr>
          <w:rStyle w:val="Emphasis"/>
          <w:highlight w:val="green"/>
        </w:rPr>
        <w:t>unionism</w:t>
      </w:r>
      <w:r w:rsidRPr="00F129D3">
        <w:rPr>
          <w:rStyle w:val="StyleUnderline"/>
        </w:rPr>
        <w:t xml:space="preserve"> </w:t>
      </w:r>
      <w:r w:rsidRPr="00F129D3">
        <w:rPr>
          <w:rStyle w:val="Emphasis"/>
        </w:rPr>
        <w:t>at the time</w:t>
      </w:r>
      <w:r w:rsidRPr="00F129D3">
        <w:rPr>
          <w:sz w:val="16"/>
        </w:rPr>
        <w:t xml:space="preserve">, </w:t>
      </w:r>
      <w:r w:rsidRPr="00F129D3">
        <w:rPr>
          <w:rStyle w:val="StyleUnderline"/>
        </w:rPr>
        <w:t xml:space="preserve">but also because these high ranking </w:t>
      </w:r>
      <w:r w:rsidRPr="00F129D3">
        <w:rPr>
          <w:rStyle w:val="Emphasis"/>
        </w:rPr>
        <w:t xml:space="preserve">U.S. labor </w:t>
      </w:r>
      <w:r w:rsidRPr="00F129D3">
        <w:rPr>
          <w:rStyle w:val="Emphasis"/>
          <w:highlight w:val="green"/>
        </w:rPr>
        <w:t>officials</w:t>
      </w:r>
      <w:r w:rsidRPr="00F129D3">
        <w:rPr>
          <w:rStyle w:val="StyleUnderline"/>
        </w:rPr>
        <w:t xml:space="preserve"> very much </w:t>
      </w:r>
      <w:r w:rsidRPr="00F129D3">
        <w:rPr>
          <w:rStyle w:val="Emphasis"/>
          <w:highlight w:val="green"/>
        </w:rPr>
        <w:t>invested</w:t>
      </w:r>
      <w:r w:rsidRPr="00F129D3">
        <w:rPr>
          <w:rStyle w:val="StyleUnderline"/>
          <w:highlight w:val="green"/>
        </w:rPr>
        <w:t xml:space="preserve"> in </w:t>
      </w:r>
      <w:r w:rsidRPr="00F129D3">
        <w:rPr>
          <w:rStyle w:val="Emphasis"/>
          <w:highlight w:val="green"/>
        </w:rPr>
        <w:t>U.S. empire</w:t>
      </w:r>
      <w:r w:rsidRPr="00F129D3">
        <w:rPr>
          <w:sz w:val="16"/>
        </w:rPr>
        <w:t xml:space="preserve"> and showing how they were patriot loyal patriots supporting the U.S. government in the hopes of getting a seat at the table.</w:t>
      </w:r>
    </w:p>
    <w:p w14:paraId="469BCACC" w14:textId="77777777" w:rsidR="00A00208" w:rsidRPr="00F129D3" w:rsidRDefault="00A00208" w:rsidP="00A00208">
      <w:pPr>
        <w:rPr>
          <w:sz w:val="16"/>
        </w:rPr>
      </w:pPr>
      <w:r w:rsidRPr="00F129D3">
        <w:rPr>
          <w:sz w:val="16"/>
        </w:rPr>
        <w:t>In terms of how they were supporting it, there were continued donations, with millions of dollars from union treasuries, union pension funds, strike funds, and healthcare funds going to these settler-colonial programs that were being established.</w:t>
      </w:r>
    </w:p>
    <w:p w14:paraId="61BFDAAF" w14:textId="77777777" w:rsidR="00A00208" w:rsidRPr="00F129D3" w:rsidRDefault="00A00208" w:rsidP="00A00208">
      <w:pPr>
        <w:rPr>
          <w:sz w:val="16"/>
        </w:rPr>
      </w:pPr>
      <w:r w:rsidRPr="00F129D3">
        <w:rPr>
          <w:sz w:val="16"/>
        </w:rPr>
        <w:t>They were also lobbying President Harry Truman to immediately recognize Israel. The Truman government had actually imposed an arms embargo to try to reduce the bloodshed in the area, but U.S. unions were demanding that he lift that and send weapons to the Zionist militias like the </w:t>
      </w:r>
      <w:proofErr w:type="spellStart"/>
      <w:r w:rsidRPr="00F129D3">
        <w:rPr>
          <w:sz w:val="16"/>
        </w:rPr>
        <w:t>Haganah</w:t>
      </w:r>
      <w:proofErr w:type="spellEnd"/>
      <w:r w:rsidRPr="00F129D3">
        <w:rPr>
          <w:sz w:val="16"/>
        </w:rPr>
        <w:t>, which became the IDF.</w:t>
      </w:r>
    </w:p>
    <w:p w14:paraId="18355EF7" w14:textId="77777777" w:rsidR="00A00208" w:rsidRPr="00F129D3" w:rsidRDefault="00A00208" w:rsidP="00A00208">
      <w:pPr>
        <w:rPr>
          <w:sz w:val="16"/>
        </w:rPr>
      </w:pPr>
      <w:r w:rsidRPr="00F129D3">
        <w:rPr>
          <w:sz w:val="16"/>
        </w:rPr>
        <w:t>In 1948, approximately 30,000 members of the garment unions went on a half-day strike. They left work early and traveled to Yankee Stadium in the Bronx for a large pro-Zionist rally, demanding that Truman immediately recognize Israel, lift the embargo, and send weapons to these Israel militias that were carrying out an ethnic cleansing campaign. In some cases, the garment unions were even voluntarily stitching together uniforms and caps for Zionist soldiers.</w:t>
      </w:r>
    </w:p>
    <w:p w14:paraId="5288F914" w14:textId="77777777" w:rsidR="00A00208" w:rsidRPr="00F129D3" w:rsidRDefault="00A00208" w:rsidP="00A00208">
      <w:pPr>
        <w:rPr>
          <w:sz w:val="16"/>
        </w:rPr>
      </w:pPr>
      <w:r w:rsidRPr="00F129D3">
        <w:rPr>
          <w:sz w:val="16"/>
        </w:rPr>
        <w:t>Did the Red Scare and McCarthyism have an impact on U.S. union support for Israel? Would things have been any different if there hadn’t been a purge of Communists from unions and a wider crackdown on the left?</w:t>
      </w:r>
    </w:p>
    <w:p w14:paraId="6BC85BD0" w14:textId="77777777" w:rsidR="00A00208" w:rsidRPr="00F129D3" w:rsidRDefault="00A00208" w:rsidP="00A00208">
      <w:pPr>
        <w:rPr>
          <w:sz w:val="16"/>
        </w:rPr>
      </w:pPr>
      <w:r w:rsidRPr="00F129D3">
        <w:rPr>
          <w:sz w:val="16"/>
        </w:rPr>
        <w:t>I think in the longer term, it could have gone a different way, but what’s particularly complicated about that moment is that the Soviet Union initially supported the creation of Israel.</w:t>
      </w:r>
    </w:p>
    <w:p w14:paraId="00773BD1" w14:textId="77777777" w:rsidR="00A00208" w:rsidRPr="00F129D3" w:rsidRDefault="00A00208" w:rsidP="00A00208">
      <w:pPr>
        <w:rPr>
          <w:sz w:val="16"/>
        </w:rPr>
      </w:pPr>
      <w:r w:rsidRPr="00F129D3">
        <w:rPr>
          <w:sz w:val="16"/>
        </w:rPr>
        <w:t xml:space="preserve">Before 1948, the communist movement worldwide had been consistently anti-Zionist due to the belief that the entire working class needed to be united. So </w:t>
      </w:r>
      <w:r w:rsidRPr="00F129D3">
        <w:rPr>
          <w:rStyle w:val="StyleUnderline"/>
        </w:rPr>
        <w:t xml:space="preserve">they saw </w:t>
      </w:r>
      <w:r w:rsidRPr="00F129D3">
        <w:rPr>
          <w:rStyle w:val="Emphasis"/>
        </w:rPr>
        <w:t>labor Zionism</w:t>
      </w:r>
      <w:r w:rsidRPr="00F129D3">
        <w:rPr>
          <w:rStyle w:val="StyleUnderline"/>
        </w:rPr>
        <w:t xml:space="preserve"> as being basically just a nationalist</w:t>
      </w:r>
      <w:r w:rsidRPr="00F129D3">
        <w:rPr>
          <w:sz w:val="16"/>
        </w:rPr>
        <w:t xml:space="preserve">, </w:t>
      </w:r>
      <w:r w:rsidRPr="00F129D3">
        <w:rPr>
          <w:rStyle w:val="Emphasis"/>
        </w:rPr>
        <w:t>racist form</w:t>
      </w:r>
      <w:r w:rsidRPr="00F129D3">
        <w:rPr>
          <w:rStyle w:val="StyleUnderline"/>
        </w:rPr>
        <w:t xml:space="preserve"> of </w:t>
      </w:r>
      <w:r w:rsidRPr="00F129D3">
        <w:rPr>
          <w:rStyle w:val="Emphasis"/>
        </w:rPr>
        <w:t>worker organizing</w:t>
      </w:r>
      <w:r w:rsidRPr="00F129D3">
        <w:rPr>
          <w:rStyle w:val="StyleUnderline"/>
        </w:rPr>
        <w:t xml:space="preserve"> and generally </w:t>
      </w:r>
      <w:r w:rsidRPr="00F129D3">
        <w:rPr>
          <w:rStyle w:val="Emphasis"/>
        </w:rPr>
        <w:t>rejected it</w:t>
      </w:r>
      <w:r w:rsidRPr="00F129D3">
        <w:rPr>
          <w:rStyle w:val="StyleUnderline"/>
        </w:rPr>
        <w:t xml:space="preserve"> in favor of having Jewish and Arab workers </w:t>
      </w:r>
      <w:r w:rsidRPr="00F129D3">
        <w:rPr>
          <w:rStyle w:val="Emphasis"/>
        </w:rPr>
        <w:t>organizing together</w:t>
      </w:r>
      <w:r w:rsidRPr="00F129D3">
        <w:rPr>
          <w:rStyle w:val="StyleUnderline"/>
        </w:rPr>
        <w:t xml:space="preserve"> in </w:t>
      </w:r>
      <w:r w:rsidRPr="00F129D3">
        <w:rPr>
          <w:rStyle w:val="Emphasis"/>
        </w:rPr>
        <w:t>Palestine</w:t>
      </w:r>
      <w:r w:rsidRPr="00F129D3">
        <w:rPr>
          <w:sz w:val="16"/>
        </w:rPr>
        <w:t>.</w:t>
      </w:r>
    </w:p>
    <w:p w14:paraId="793E8123" w14:textId="77777777" w:rsidR="00A00208" w:rsidRPr="00F129D3" w:rsidRDefault="00A00208" w:rsidP="00A00208">
      <w:pPr>
        <w:rPr>
          <w:sz w:val="16"/>
        </w:rPr>
      </w:pPr>
      <w:r w:rsidRPr="00F129D3">
        <w:rPr>
          <w:sz w:val="16"/>
        </w:rPr>
        <w:t>From about 1950 on, the Soviet Union’s official policy was anti-Zionist, and it was highly critical of the state of Israel, supporting the surrounding Arab countries and the Palestinian liberation movement, but in that brief period around 1948, in the aftermath of World War II, the official Soviet policy was supporting Israel and that trickled down to many communist groups across the world. The Soviet Union and the Eastern Bloc states were the crucial votes at the UN General Assembly when the 1947 partition plan, which basically set the stage for the Nakba, was passed.</w:t>
      </w:r>
    </w:p>
    <w:p w14:paraId="6DED0F1A" w14:textId="77777777" w:rsidR="00A00208" w:rsidRPr="00F129D3" w:rsidRDefault="00A00208" w:rsidP="00A00208">
      <w:pPr>
        <w:rPr>
          <w:sz w:val="16"/>
        </w:rPr>
      </w:pPr>
      <w:r w:rsidRPr="00F129D3">
        <w:rPr>
          <w:sz w:val="16"/>
        </w:rPr>
        <w:t>It was also the communist government of Czechoslovakia that provided weapons to the Zionist militias that carried out the Nakba, because, as I said, the U.S. and the U.K. were enforcing an arms embargo at that time.</w:t>
      </w:r>
    </w:p>
    <w:p w14:paraId="3A6959B3" w14:textId="77777777" w:rsidR="00A00208" w:rsidRPr="00F129D3" w:rsidRDefault="00A00208" w:rsidP="00A00208">
      <w:pPr>
        <w:rPr>
          <w:sz w:val="16"/>
        </w:rPr>
      </w:pPr>
      <w:r w:rsidRPr="00F129D3">
        <w:rPr>
          <w:sz w:val="16"/>
        </w:rPr>
        <w:t>So even communist trade unionists in the U.S. were supporting Zionism and Israel, and then by the 1950s, they kind of went back to being anti-Zionist. Maybe if communists hadn’t been systematically purged from the U.S. labor movement during the McCarthy period, then labor’s position might have been different, but in that moment, at least in 1948, everyone was basically on the same page, unfortunately.</w:t>
      </w:r>
    </w:p>
    <w:p w14:paraId="76A2E83D" w14:textId="77777777" w:rsidR="00A00208" w:rsidRPr="00F129D3" w:rsidRDefault="00A00208" w:rsidP="00A00208">
      <w:pPr>
        <w:rPr>
          <w:sz w:val="16"/>
        </w:rPr>
      </w:pPr>
      <w:r w:rsidRPr="00F129D3">
        <w:rPr>
          <w:sz w:val="16"/>
        </w:rPr>
        <w:t>Certainly, after the post-World War II Red Scare and the onset of the Cold War, U.S. labor officials shifted significantly to the right, including those who had traditionally been more progressive, and this included many Jewish American labor leaders who had emerged from the Jewish labor movement.</w:t>
      </w:r>
    </w:p>
    <w:p w14:paraId="62B45F8C" w14:textId="77777777" w:rsidR="00A00208" w:rsidRPr="00F129D3" w:rsidRDefault="00A00208" w:rsidP="00A00208">
      <w:pPr>
        <w:rPr>
          <w:sz w:val="16"/>
        </w:rPr>
      </w:pPr>
      <w:r w:rsidRPr="00F129D3">
        <w:rPr>
          <w:sz w:val="16"/>
        </w:rPr>
        <w:t>They embraced anti-communism, in part because they believed in it ideologically, but it was also a political calculation. They were reacting to McCarthyism and Red Scare tactics that were always trying to paint unions as some kind of Soviet conspiracy. So they tried to distance themselves from any left-wing radicalism. Many U.S. labor officials really became full-throated cold warriors.</w:t>
      </w:r>
    </w:p>
    <w:p w14:paraId="3CC27392" w14:textId="77777777" w:rsidR="00A00208" w:rsidRPr="00F129D3" w:rsidRDefault="00A00208" w:rsidP="00A00208">
      <w:pPr>
        <w:rPr>
          <w:sz w:val="16"/>
        </w:rPr>
      </w:pPr>
      <w:r w:rsidRPr="00F129D3">
        <w:rPr>
          <w:sz w:val="16"/>
        </w:rPr>
        <w:t>Then you had the Vietnam War and AFL-CIO’s, a formal partnership with the CIA and the State Department. They were trying to undermine any kind of left-wing type of labor movement all around the world, not just actual communists, but anyone, any type of union that was oppositional to the power of imperialism. The AFL-CIO worked with the U.S. government to try to undermine those unions. The more radical and left-wing elements of the labor movement had already been marginalized and sidelined, so all this went largely unchallenged.</w:t>
      </w:r>
    </w:p>
    <w:p w14:paraId="0AD88F98" w14:textId="77777777" w:rsidR="00A00208" w:rsidRPr="00F129D3" w:rsidRDefault="00A00208" w:rsidP="00A00208">
      <w:pPr>
        <w:rPr>
          <w:sz w:val="16"/>
        </w:rPr>
      </w:pPr>
      <w:r w:rsidRPr="00F129D3">
        <w:rPr>
          <w:sz w:val="16"/>
        </w:rPr>
        <w:t xml:space="preserve">We’ve been discussing </w:t>
      </w:r>
      <w:r w:rsidRPr="00F129D3">
        <w:rPr>
          <w:rStyle w:val="Emphasis"/>
        </w:rPr>
        <w:t>union leadership</w:t>
      </w:r>
      <w:r w:rsidRPr="00F129D3">
        <w:rPr>
          <w:sz w:val="16"/>
        </w:rPr>
        <w:t xml:space="preserve">, and </w:t>
      </w:r>
      <w:r w:rsidRPr="00F129D3">
        <w:rPr>
          <w:rStyle w:val="StyleUnderline"/>
        </w:rPr>
        <w:t xml:space="preserve">there’s obviously been a </w:t>
      </w:r>
      <w:r w:rsidRPr="00F129D3">
        <w:rPr>
          <w:rStyle w:val="Emphasis"/>
        </w:rPr>
        <w:t>long history</w:t>
      </w:r>
      <w:r w:rsidRPr="00F129D3">
        <w:rPr>
          <w:rStyle w:val="StyleUnderline"/>
        </w:rPr>
        <w:t xml:space="preserve"> of </w:t>
      </w:r>
      <w:r w:rsidRPr="00F129D3">
        <w:rPr>
          <w:rStyle w:val="Emphasis"/>
        </w:rPr>
        <w:t>solidarity efforts</w:t>
      </w:r>
      <w:r w:rsidRPr="00F129D3">
        <w:rPr>
          <w:rStyle w:val="StyleUnderline"/>
        </w:rPr>
        <w:t xml:space="preserve"> among </w:t>
      </w:r>
      <w:r w:rsidRPr="00F129D3">
        <w:rPr>
          <w:rStyle w:val="Emphasis"/>
        </w:rPr>
        <w:t>rank-and-file workers</w:t>
      </w:r>
      <w:r w:rsidRPr="00F129D3">
        <w:rPr>
          <w:rStyle w:val="StyleUnderline"/>
        </w:rPr>
        <w:t xml:space="preserve"> that </w:t>
      </w:r>
      <w:r w:rsidRPr="00F129D3">
        <w:rPr>
          <w:rStyle w:val="Emphasis"/>
        </w:rPr>
        <w:t>defy</w:t>
      </w:r>
      <w:r w:rsidRPr="00F129D3">
        <w:rPr>
          <w:rStyle w:val="StyleUnderline"/>
        </w:rPr>
        <w:t xml:space="preserve"> the </w:t>
      </w:r>
      <w:r w:rsidRPr="00F129D3">
        <w:rPr>
          <w:rStyle w:val="Emphasis"/>
        </w:rPr>
        <w:t>reality</w:t>
      </w:r>
      <w:r w:rsidRPr="00F129D3">
        <w:rPr>
          <w:rStyle w:val="StyleUnderline"/>
        </w:rPr>
        <w:t xml:space="preserve"> you’re detailing</w:t>
      </w:r>
      <w:r w:rsidRPr="00F129D3">
        <w:rPr>
          <w:sz w:val="16"/>
        </w:rPr>
        <w:t xml:space="preserve">. Your book details important organizing efforts from the 1970s and 1980s, such as the Detroit autoworkers’ strike for Palestine in 1973. </w:t>
      </w:r>
    </w:p>
    <w:p w14:paraId="31096EBF" w14:textId="77777777" w:rsidR="00A00208" w:rsidRPr="00F129D3" w:rsidRDefault="00A00208" w:rsidP="00A00208">
      <w:pPr>
        <w:rPr>
          <w:sz w:val="16"/>
        </w:rPr>
      </w:pPr>
      <w:r w:rsidRPr="00F129D3">
        <w:rPr>
          <w:sz w:val="16"/>
        </w:rPr>
        <w:t>Can you talk about some of that organizing and the reaction from union leadership?</w:t>
      </w:r>
    </w:p>
    <w:p w14:paraId="51EA5586" w14:textId="77777777" w:rsidR="00A00208" w:rsidRPr="00F129D3" w:rsidRDefault="00A00208" w:rsidP="00A00208">
      <w:pPr>
        <w:rPr>
          <w:sz w:val="16"/>
        </w:rPr>
      </w:pPr>
      <w:r w:rsidRPr="00F129D3">
        <w:rPr>
          <w:sz w:val="16"/>
        </w:rPr>
        <w:t xml:space="preserve">I always try to make it clear </w:t>
      </w:r>
      <w:r w:rsidRPr="00F129D3">
        <w:rPr>
          <w:rStyle w:val="StyleUnderline"/>
          <w:highlight w:val="green"/>
        </w:rPr>
        <w:t xml:space="preserve">when I talk about </w:t>
      </w:r>
      <w:r w:rsidRPr="00F129D3">
        <w:rPr>
          <w:rStyle w:val="Emphasis"/>
          <w:highlight w:val="green"/>
        </w:rPr>
        <w:t>U.S. labor support</w:t>
      </w:r>
      <w:r w:rsidRPr="00F129D3">
        <w:rPr>
          <w:rStyle w:val="StyleUnderline"/>
          <w:highlight w:val="green"/>
        </w:rPr>
        <w:t xml:space="preserve"> for </w:t>
      </w:r>
      <w:r w:rsidRPr="00F129D3">
        <w:rPr>
          <w:rStyle w:val="Emphasis"/>
          <w:highlight w:val="green"/>
        </w:rPr>
        <w:t>imperialism</w:t>
      </w:r>
      <w:r w:rsidRPr="00F129D3">
        <w:rPr>
          <w:rStyle w:val="StyleUnderline"/>
        </w:rPr>
        <w:t xml:space="preserve">, </w:t>
      </w:r>
      <w:r w:rsidRPr="00F129D3">
        <w:rPr>
          <w:rStyle w:val="Emphasis"/>
          <w:highlight w:val="green"/>
        </w:rPr>
        <w:t>Zionism</w:t>
      </w:r>
      <w:r w:rsidRPr="00F129D3">
        <w:rPr>
          <w:rStyle w:val="StyleUnderline"/>
          <w:highlight w:val="green"/>
        </w:rPr>
        <w:t>,</w:t>
      </w:r>
      <w:r w:rsidRPr="00F129D3">
        <w:rPr>
          <w:rStyle w:val="StyleUnderline"/>
        </w:rPr>
        <w:t xml:space="preserve"> </w:t>
      </w:r>
      <w:r w:rsidRPr="00F129D3">
        <w:rPr>
          <w:rStyle w:val="StyleUnderline"/>
          <w:highlight w:val="green"/>
        </w:rPr>
        <w:t xml:space="preserve">and </w:t>
      </w:r>
      <w:r w:rsidRPr="00F129D3">
        <w:rPr>
          <w:rStyle w:val="Emphasis"/>
          <w:highlight w:val="green"/>
        </w:rPr>
        <w:t>colonialism</w:t>
      </w:r>
      <w:r w:rsidRPr="00F129D3">
        <w:rPr>
          <w:rStyle w:val="StyleUnderline"/>
        </w:rPr>
        <w:t xml:space="preserve"> that </w:t>
      </w:r>
      <w:r w:rsidRPr="00F129D3">
        <w:rPr>
          <w:rStyle w:val="StyleUnderline"/>
          <w:highlight w:val="green"/>
        </w:rPr>
        <w:t xml:space="preserve">it’s </w:t>
      </w:r>
      <w:r w:rsidRPr="00F129D3">
        <w:rPr>
          <w:rStyle w:val="Emphasis"/>
          <w:highlight w:val="green"/>
        </w:rPr>
        <w:t>not</w:t>
      </w:r>
      <w:r w:rsidRPr="00F129D3">
        <w:rPr>
          <w:rStyle w:val="StyleUnderline"/>
          <w:highlight w:val="green"/>
        </w:rPr>
        <w:t xml:space="preserve"> the </w:t>
      </w:r>
      <w:r w:rsidRPr="00F129D3">
        <w:rPr>
          <w:rStyle w:val="Emphasis"/>
          <w:highlight w:val="green"/>
        </w:rPr>
        <w:t>labor movement</w:t>
      </w:r>
      <w:r w:rsidRPr="00F129D3">
        <w:rPr>
          <w:rStyle w:val="StyleUnderline"/>
          <w:highlight w:val="green"/>
        </w:rPr>
        <w:t xml:space="preserve"> writ large</w:t>
      </w:r>
      <w:r w:rsidRPr="00F129D3">
        <w:rPr>
          <w:rStyle w:val="StyleUnderline"/>
        </w:rPr>
        <w:t xml:space="preserve">, </w:t>
      </w:r>
      <w:r w:rsidRPr="00F129D3">
        <w:rPr>
          <w:rStyle w:val="StyleUnderline"/>
          <w:highlight w:val="green"/>
        </w:rPr>
        <w:t xml:space="preserve">it’s the </w:t>
      </w:r>
      <w:r w:rsidRPr="00F129D3">
        <w:rPr>
          <w:rStyle w:val="Emphasis"/>
          <w:highlight w:val="green"/>
        </w:rPr>
        <w:t>labor officialdom</w:t>
      </w:r>
      <w:r w:rsidRPr="00F129D3">
        <w:rPr>
          <w:sz w:val="16"/>
        </w:rPr>
        <w:t xml:space="preserve">. </w:t>
      </w:r>
      <w:r w:rsidRPr="00F129D3">
        <w:rPr>
          <w:rStyle w:val="StyleUnderline"/>
        </w:rPr>
        <w:t xml:space="preserve">It’s the high-ranking </w:t>
      </w:r>
      <w:r w:rsidRPr="00F129D3">
        <w:rPr>
          <w:rStyle w:val="Emphasis"/>
          <w:highlight w:val="green"/>
        </w:rPr>
        <w:t>leaders</w:t>
      </w:r>
      <w:r w:rsidRPr="00F129D3">
        <w:rPr>
          <w:rStyle w:val="StyleUnderline"/>
        </w:rPr>
        <w:t xml:space="preserve">, </w:t>
      </w:r>
      <w:r w:rsidRPr="00F129D3">
        <w:rPr>
          <w:rStyle w:val="Emphasis"/>
        </w:rPr>
        <w:t xml:space="preserve">union </w:t>
      </w:r>
      <w:r w:rsidRPr="00F129D3">
        <w:rPr>
          <w:rStyle w:val="Emphasis"/>
          <w:highlight w:val="green"/>
        </w:rPr>
        <w:t>presidents</w:t>
      </w:r>
      <w:r w:rsidRPr="00F129D3">
        <w:rPr>
          <w:rStyle w:val="StyleUnderline"/>
        </w:rPr>
        <w:t xml:space="preserve">, </w:t>
      </w:r>
      <w:r w:rsidRPr="00F129D3">
        <w:rPr>
          <w:rStyle w:val="StyleUnderline"/>
          <w:highlight w:val="green"/>
        </w:rPr>
        <w:t>and so on</w:t>
      </w:r>
      <w:r w:rsidRPr="00F129D3">
        <w:rPr>
          <w:sz w:val="16"/>
          <w:highlight w:val="green"/>
        </w:rPr>
        <w:t>.</w:t>
      </w:r>
      <w:r w:rsidRPr="00F129D3">
        <w:rPr>
          <w:sz w:val="16"/>
        </w:rPr>
        <w:t xml:space="preserve"> The rank-and-file members might have different ideas. This is why union democracy is so vital in all these questions.</w:t>
      </w:r>
    </w:p>
    <w:p w14:paraId="25DFE21A" w14:textId="77777777" w:rsidR="00A00208" w:rsidRPr="00F129D3" w:rsidRDefault="00A00208" w:rsidP="00A00208">
      <w:pPr>
        <w:rPr>
          <w:sz w:val="16"/>
        </w:rPr>
      </w:pPr>
      <w:r w:rsidRPr="00F129D3">
        <w:rPr>
          <w:sz w:val="16"/>
        </w:rPr>
        <w:t>Throughout all this history, there have been various examples of rank-and-file union members protesting against their own union leaders’ support for Israel.</w:t>
      </w:r>
    </w:p>
    <w:p w14:paraId="18F1D2EB" w14:textId="77777777" w:rsidR="00A00208" w:rsidRPr="00F129D3" w:rsidRDefault="00A00208" w:rsidP="00A00208">
      <w:pPr>
        <w:rPr>
          <w:sz w:val="16"/>
        </w:rPr>
      </w:pPr>
      <w:r w:rsidRPr="00F129D3">
        <w:rPr>
          <w:sz w:val="16"/>
        </w:rPr>
        <w:t xml:space="preserve">A great example, like you said, is 1973 when 2,000 </w:t>
      </w:r>
      <w:r w:rsidRPr="00F129D3">
        <w:rPr>
          <w:rStyle w:val="StyleUnderline"/>
        </w:rPr>
        <w:t xml:space="preserve">Arab-American </w:t>
      </w:r>
      <w:r w:rsidRPr="00F129D3">
        <w:rPr>
          <w:rStyle w:val="Emphasis"/>
        </w:rPr>
        <w:t>auto workers</w:t>
      </w:r>
      <w:r w:rsidRPr="00F129D3">
        <w:rPr>
          <w:rStyle w:val="StyleUnderline"/>
        </w:rPr>
        <w:t xml:space="preserve"> in </w:t>
      </w:r>
      <w:r w:rsidRPr="00F129D3">
        <w:rPr>
          <w:rStyle w:val="Emphasis"/>
        </w:rPr>
        <w:t>Detroit</w:t>
      </w:r>
      <w:r w:rsidRPr="00F129D3">
        <w:rPr>
          <w:rStyle w:val="StyleUnderline"/>
        </w:rPr>
        <w:t xml:space="preserve"> who were members of the United Auto Workers</w:t>
      </w:r>
      <w:r w:rsidRPr="00F129D3">
        <w:rPr>
          <w:sz w:val="16"/>
        </w:rPr>
        <w:t xml:space="preserve">, </w:t>
      </w:r>
      <w:r w:rsidRPr="00F129D3">
        <w:rPr>
          <w:rStyle w:val="StyleUnderline"/>
        </w:rPr>
        <w:t xml:space="preserve">led a </w:t>
      </w:r>
      <w:r w:rsidRPr="00F129D3">
        <w:rPr>
          <w:rStyle w:val="Emphasis"/>
        </w:rPr>
        <w:t>wildcat strike</w:t>
      </w:r>
      <w:r w:rsidRPr="00F129D3">
        <w:rPr>
          <w:rStyle w:val="StyleUnderline"/>
        </w:rPr>
        <w:t xml:space="preserve"> for one day at the main Dodge assembly plant and shut down production to </w:t>
      </w:r>
      <w:r w:rsidRPr="00F129D3">
        <w:rPr>
          <w:rStyle w:val="Emphasis"/>
        </w:rPr>
        <w:t>protest</w:t>
      </w:r>
      <w:r w:rsidRPr="00F129D3">
        <w:rPr>
          <w:rStyle w:val="StyleUnderline"/>
        </w:rPr>
        <w:t xml:space="preserve"> not just constant the </w:t>
      </w:r>
      <w:r w:rsidRPr="00F129D3">
        <w:rPr>
          <w:rStyle w:val="Emphasis"/>
        </w:rPr>
        <w:t>racial discrimination</w:t>
      </w:r>
      <w:r w:rsidRPr="00F129D3">
        <w:rPr>
          <w:rStyle w:val="StyleUnderline"/>
        </w:rPr>
        <w:t xml:space="preserve"> and harassment that they were facing from their employers and union representatives</w:t>
      </w:r>
      <w:r w:rsidRPr="00F129D3">
        <w:rPr>
          <w:sz w:val="16"/>
        </w:rPr>
        <w:t>, who were pretty much all white, but also the fact the UAW had invested about $780,000 into the state of Israel.</w:t>
      </w:r>
    </w:p>
    <w:p w14:paraId="10354230" w14:textId="77777777" w:rsidR="00A00208" w:rsidRPr="00F129D3" w:rsidRDefault="00A00208" w:rsidP="00A00208">
      <w:pPr>
        <w:rPr>
          <w:sz w:val="16"/>
        </w:rPr>
      </w:pPr>
      <w:r w:rsidRPr="00F129D3">
        <w:rPr>
          <w:rStyle w:val="StyleUnderline"/>
        </w:rPr>
        <w:t xml:space="preserve">They did it through </w:t>
      </w:r>
      <w:r w:rsidRPr="00F129D3">
        <w:rPr>
          <w:rStyle w:val="Emphasis"/>
        </w:rPr>
        <w:t>Israel Bonds</w:t>
      </w:r>
      <w:r w:rsidRPr="00F129D3">
        <w:rPr>
          <w:sz w:val="16"/>
        </w:rPr>
        <w:t xml:space="preserve">. </w:t>
      </w:r>
      <w:r w:rsidRPr="00F129D3">
        <w:rPr>
          <w:rStyle w:val="StyleUnderline"/>
        </w:rPr>
        <w:t xml:space="preserve">They were using union members’ </w:t>
      </w:r>
      <w:r w:rsidRPr="00F129D3">
        <w:rPr>
          <w:rStyle w:val="Emphasis"/>
        </w:rPr>
        <w:t>dues money</w:t>
      </w:r>
      <w:r w:rsidRPr="00F129D3">
        <w:rPr>
          <w:rStyle w:val="StyleUnderline"/>
        </w:rPr>
        <w:t xml:space="preserve"> to invest in the </w:t>
      </w:r>
      <w:r w:rsidRPr="00F129D3">
        <w:rPr>
          <w:rStyle w:val="Emphasis"/>
        </w:rPr>
        <w:t>oppression</w:t>
      </w:r>
      <w:r w:rsidRPr="00F129D3">
        <w:rPr>
          <w:rStyle w:val="StyleUnderline"/>
        </w:rPr>
        <w:t xml:space="preserve"> of </w:t>
      </w:r>
      <w:r w:rsidRPr="00F129D3">
        <w:rPr>
          <w:rStyle w:val="Emphasis"/>
        </w:rPr>
        <w:t>Palestinians</w:t>
      </w:r>
      <w:r w:rsidRPr="00F129D3">
        <w:rPr>
          <w:sz w:val="16"/>
        </w:rPr>
        <w:t>, and many of these Arab-American auto workers were understandably upset that their own dues money was being used for this purpose.</w:t>
      </w:r>
    </w:p>
    <w:p w14:paraId="6638E37B" w14:textId="77777777" w:rsidR="00A00208" w:rsidRPr="00F129D3" w:rsidRDefault="00A00208" w:rsidP="00A00208">
      <w:pPr>
        <w:rPr>
          <w:sz w:val="16"/>
        </w:rPr>
      </w:pPr>
      <w:r w:rsidRPr="00F129D3">
        <w:rPr>
          <w:sz w:val="16"/>
        </w:rPr>
        <w:t>One of the workers’ demands was for union leadership to divest its bond holdings from Israel. They formed an Arab workers caucus within the UAW to try to assert their voices, not only around Palestine and the bond issue, but also to demand more representation in the union itself, more democracy in the union, and the direct election of union.</w:t>
      </w:r>
    </w:p>
    <w:p w14:paraId="2F7BE0CB" w14:textId="77777777" w:rsidR="00A00208" w:rsidRPr="00F129D3" w:rsidRDefault="00A00208" w:rsidP="00A00208">
      <w:pPr>
        <w:rPr>
          <w:sz w:val="16"/>
        </w:rPr>
      </w:pPr>
      <w:r w:rsidRPr="00F129D3">
        <w:rPr>
          <w:sz w:val="16"/>
        </w:rPr>
        <w:t>That’s something that only, finally, happened in 2022 with the election of Shawn Fain. That was the first time the union had a direct election, with members voting directly for the union’s top officers. That was something that these Arab workers had proposed back in the 1970s.</w:t>
      </w:r>
    </w:p>
    <w:p w14:paraId="3E6B8FEE" w14:textId="77777777" w:rsidR="00A00208" w:rsidRPr="00F129D3" w:rsidRDefault="00A00208" w:rsidP="00A00208">
      <w:pPr>
        <w:rPr>
          <w:sz w:val="16"/>
        </w:rPr>
      </w:pPr>
      <w:r w:rsidRPr="00F129D3">
        <w:rPr>
          <w:sz w:val="16"/>
        </w:rPr>
        <w:t xml:space="preserve">Then, moving ahead to the 1980s during the First Intifada, </w:t>
      </w:r>
      <w:r w:rsidRPr="00F129D3">
        <w:rPr>
          <w:rStyle w:val="StyleUnderline"/>
        </w:rPr>
        <w:t xml:space="preserve">there was </w:t>
      </w:r>
      <w:r w:rsidRPr="00F129D3">
        <w:rPr>
          <w:rStyle w:val="StyleUnderline"/>
          <w:highlight w:val="green"/>
        </w:rPr>
        <w:t xml:space="preserve">a </w:t>
      </w:r>
      <w:r w:rsidRPr="00F129D3">
        <w:rPr>
          <w:rStyle w:val="Emphasis"/>
          <w:highlight w:val="green"/>
        </w:rPr>
        <w:t>growing number</w:t>
      </w:r>
      <w:r w:rsidRPr="00F129D3">
        <w:rPr>
          <w:rStyle w:val="StyleUnderline"/>
          <w:highlight w:val="green"/>
        </w:rPr>
        <w:t xml:space="preserve"> of </w:t>
      </w:r>
      <w:r w:rsidRPr="00F129D3">
        <w:rPr>
          <w:rStyle w:val="Emphasis"/>
          <w:highlight w:val="green"/>
        </w:rPr>
        <w:t>rank-and-file</w:t>
      </w:r>
      <w:r w:rsidRPr="00F129D3">
        <w:rPr>
          <w:rStyle w:val="StyleUnderline"/>
        </w:rPr>
        <w:t xml:space="preserve"> union </w:t>
      </w:r>
      <w:r w:rsidRPr="00F129D3">
        <w:rPr>
          <w:rStyle w:val="StyleUnderline"/>
          <w:highlight w:val="green"/>
        </w:rPr>
        <w:t xml:space="preserve">members trying to </w:t>
      </w:r>
      <w:r w:rsidRPr="00F129D3">
        <w:rPr>
          <w:rStyle w:val="Emphasis"/>
          <w:highlight w:val="green"/>
        </w:rPr>
        <w:t>educate</w:t>
      </w:r>
      <w:r w:rsidRPr="00F129D3">
        <w:rPr>
          <w:rStyle w:val="StyleUnderline"/>
          <w:highlight w:val="green"/>
        </w:rPr>
        <w:t xml:space="preserve"> and </w:t>
      </w:r>
      <w:r w:rsidRPr="00F129D3">
        <w:rPr>
          <w:rStyle w:val="Emphasis"/>
          <w:highlight w:val="green"/>
        </w:rPr>
        <w:t>organize</w:t>
      </w:r>
      <w:r w:rsidRPr="00F129D3">
        <w:rPr>
          <w:rStyle w:val="StyleUnderline"/>
          <w:highlight w:val="green"/>
        </w:rPr>
        <w:t xml:space="preserve"> within their unions about Palestine</w:t>
      </w:r>
      <w:r w:rsidRPr="00F129D3">
        <w:rPr>
          <w:rStyle w:val="StyleUnderline"/>
        </w:rPr>
        <w:t xml:space="preserve"> and </w:t>
      </w:r>
      <w:r w:rsidRPr="00F129D3">
        <w:rPr>
          <w:rStyle w:val="StyleUnderline"/>
          <w:highlight w:val="green"/>
        </w:rPr>
        <w:t>making the</w:t>
      </w:r>
      <w:r w:rsidRPr="00F129D3">
        <w:rPr>
          <w:rStyle w:val="StyleUnderline"/>
        </w:rPr>
        <w:t xml:space="preserve"> </w:t>
      </w:r>
      <w:r w:rsidRPr="00F129D3">
        <w:rPr>
          <w:rStyle w:val="Emphasis"/>
        </w:rPr>
        <w:t xml:space="preserve">direct </w:t>
      </w:r>
      <w:r w:rsidRPr="00F129D3">
        <w:rPr>
          <w:rStyle w:val="Emphasis"/>
          <w:highlight w:val="green"/>
        </w:rPr>
        <w:t>comparison</w:t>
      </w:r>
      <w:r w:rsidRPr="00F129D3">
        <w:rPr>
          <w:rStyle w:val="StyleUnderline"/>
          <w:highlight w:val="green"/>
        </w:rPr>
        <w:t xml:space="preserve"> to </w:t>
      </w:r>
      <w:r w:rsidRPr="00F129D3">
        <w:rPr>
          <w:rStyle w:val="Emphasis"/>
          <w:highlight w:val="green"/>
        </w:rPr>
        <w:t>apartheid</w:t>
      </w:r>
      <w:r w:rsidRPr="00F129D3">
        <w:rPr>
          <w:rStyle w:val="Emphasis"/>
        </w:rPr>
        <w:t xml:space="preserve"> South Africa</w:t>
      </w:r>
      <w:r w:rsidRPr="00F129D3">
        <w:rPr>
          <w:sz w:val="16"/>
        </w:rPr>
        <w:t>.</w:t>
      </w:r>
    </w:p>
    <w:p w14:paraId="3F7D828A" w14:textId="77777777" w:rsidR="00A00208" w:rsidRPr="00F129D3" w:rsidRDefault="00A00208" w:rsidP="00A00208">
      <w:pPr>
        <w:rPr>
          <w:sz w:val="16"/>
        </w:rPr>
      </w:pPr>
      <w:r w:rsidRPr="00F129D3">
        <w:rPr>
          <w:rStyle w:val="StyleUnderline"/>
          <w:highlight w:val="green"/>
        </w:rPr>
        <w:t>Many</w:t>
      </w:r>
      <w:r w:rsidRPr="00F129D3">
        <w:rPr>
          <w:rStyle w:val="StyleUnderline"/>
        </w:rPr>
        <w:t xml:space="preserve"> </w:t>
      </w:r>
      <w:r w:rsidRPr="00F129D3">
        <w:rPr>
          <w:rStyle w:val="Emphasis"/>
        </w:rPr>
        <w:t xml:space="preserve">U.S. labor </w:t>
      </w:r>
      <w:r w:rsidRPr="00F129D3">
        <w:rPr>
          <w:rStyle w:val="Emphasis"/>
          <w:highlight w:val="green"/>
        </w:rPr>
        <w:t>leaders</w:t>
      </w:r>
      <w:r w:rsidRPr="00F129D3">
        <w:rPr>
          <w:rStyle w:val="StyleUnderline"/>
          <w:highlight w:val="green"/>
        </w:rPr>
        <w:t xml:space="preserve"> were</w:t>
      </w:r>
      <w:r w:rsidRPr="00F129D3">
        <w:rPr>
          <w:sz w:val="16"/>
        </w:rPr>
        <w:t xml:space="preserve">, to their credit, </w:t>
      </w:r>
      <w:r w:rsidRPr="00F129D3">
        <w:rPr>
          <w:rStyle w:val="StyleUnderline"/>
        </w:rPr>
        <w:t xml:space="preserve">enthusiastically </w:t>
      </w:r>
      <w:r w:rsidRPr="00F129D3">
        <w:rPr>
          <w:rStyle w:val="StyleUnderline"/>
          <w:highlight w:val="green"/>
        </w:rPr>
        <w:t xml:space="preserve">supporting </w:t>
      </w:r>
      <w:r w:rsidRPr="00F129D3">
        <w:rPr>
          <w:rStyle w:val="Emphasis"/>
          <w:highlight w:val="green"/>
        </w:rPr>
        <w:t>boycotting</w:t>
      </w:r>
      <w:r w:rsidRPr="00F129D3">
        <w:rPr>
          <w:rStyle w:val="StyleUnderline"/>
        </w:rPr>
        <w:t xml:space="preserve"> </w:t>
      </w:r>
      <w:r w:rsidRPr="00F129D3">
        <w:rPr>
          <w:rStyle w:val="StyleUnderline"/>
          <w:highlight w:val="green"/>
        </w:rPr>
        <w:t xml:space="preserve">and </w:t>
      </w:r>
      <w:r w:rsidRPr="00F129D3">
        <w:rPr>
          <w:rStyle w:val="Emphasis"/>
          <w:highlight w:val="green"/>
        </w:rPr>
        <w:t>divesting</w:t>
      </w:r>
      <w:r w:rsidRPr="00F129D3">
        <w:rPr>
          <w:rStyle w:val="StyleUnderline"/>
        </w:rPr>
        <w:t xml:space="preserve"> from apartheid South Africa</w:t>
      </w:r>
      <w:r w:rsidRPr="00F129D3">
        <w:rPr>
          <w:sz w:val="16"/>
        </w:rPr>
        <w:t>. They were supporting black South African trade unionists who were facing repression and pressuring the Reagan administration to impose sanctions on South Africa until apartheid was ended.</w:t>
      </w:r>
    </w:p>
    <w:p w14:paraId="4D05C33F" w14:textId="77777777" w:rsidR="00A00208" w:rsidRPr="00F129D3" w:rsidRDefault="00A00208" w:rsidP="00A00208">
      <w:pPr>
        <w:rPr>
          <w:sz w:val="16"/>
        </w:rPr>
      </w:pPr>
      <w:r w:rsidRPr="00F129D3">
        <w:rPr>
          <w:sz w:val="16"/>
        </w:rPr>
        <w:t>Many rank-and-file union members were clearly supporting those efforts, including many African American workers, so it was natural to make the comparison to say, Look what Israel is doing to Palestinians, especially in the West Bank and Gaza, while the Intifada was happening.</w:t>
      </w:r>
    </w:p>
    <w:p w14:paraId="71201CED" w14:textId="77777777" w:rsidR="00A00208" w:rsidRPr="00F129D3" w:rsidRDefault="00A00208" w:rsidP="00A00208">
      <w:pPr>
        <w:rPr>
          <w:sz w:val="16"/>
        </w:rPr>
      </w:pPr>
      <w:r w:rsidRPr="00F129D3">
        <w:rPr>
          <w:sz w:val="16"/>
        </w:rPr>
        <w:t xml:space="preserve">So for the first time, </w:t>
      </w:r>
      <w:r w:rsidRPr="00F129D3">
        <w:rPr>
          <w:rStyle w:val="StyleUnderline"/>
        </w:rPr>
        <w:t xml:space="preserve">there started to be a more </w:t>
      </w:r>
      <w:r w:rsidRPr="00F129D3">
        <w:rPr>
          <w:rStyle w:val="Emphasis"/>
        </w:rPr>
        <w:t>coordinated effort</w:t>
      </w:r>
      <w:r w:rsidRPr="00F129D3">
        <w:rPr>
          <w:rStyle w:val="StyleUnderline"/>
        </w:rPr>
        <w:t xml:space="preserve"> from rank-and-file union members to show </w:t>
      </w:r>
      <w:r w:rsidRPr="00F129D3">
        <w:rPr>
          <w:rStyle w:val="Emphasis"/>
        </w:rPr>
        <w:t>solidarity</w:t>
      </w:r>
      <w:r w:rsidRPr="00F129D3">
        <w:rPr>
          <w:rStyle w:val="StyleUnderline"/>
        </w:rPr>
        <w:t xml:space="preserve"> with </w:t>
      </w:r>
      <w:r w:rsidRPr="00F129D3">
        <w:rPr>
          <w:rStyle w:val="Emphasis"/>
        </w:rPr>
        <w:t>Palestine</w:t>
      </w:r>
      <w:r w:rsidRPr="00F129D3">
        <w:rPr>
          <w:rStyle w:val="StyleUnderline"/>
        </w:rPr>
        <w:t xml:space="preserve"> and to </w:t>
      </w:r>
      <w:r w:rsidRPr="00F129D3">
        <w:rPr>
          <w:rStyle w:val="Emphasis"/>
        </w:rPr>
        <w:t>challenge</w:t>
      </w:r>
      <w:r w:rsidRPr="00F129D3">
        <w:rPr>
          <w:rStyle w:val="StyleUnderline"/>
        </w:rPr>
        <w:t xml:space="preserve"> the </w:t>
      </w:r>
      <w:r w:rsidRPr="00F129D3">
        <w:rPr>
          <w:rStyle w:val="Emphasis"/>
        </w:rPr>
        <w:t>labor officialdom’s</w:t>
      </w:r>
      <w:r w:rsidRPr="00F129D3">
        <w:rPr>
          <w:rStyle w:val="StyleUnderline"/>
        </w:rPr>
        <w:t xml:space="preserve"> traditional </w:t>
      </w:r>
      <w:r w:rsidRPr="00F129D3">
        <w:rPr>
          <w:rStyle w:val="Emphasis"/>
        </w:rPr>
        <w:t>support for Israel</w:t>
      </w:r>
      <w:r w:rsidRPr="00F129D3">
        <w:rPr>
          <w:sz w:val="16"/>
        </w:rPr>
        <w:t xml:space="preserve">. In 1988, </w:t>
      </w:r>
      <w:r w:rsidRPr="00F129D3">
        <w:rPr>
          <w:rStyle w:val="StyleUnderline"/>
        </w:rPr>
        <w:t>there was the first delegation of U.S. Unionists going to the West Bank to see what conditions were like for Palestinian workers living under the military occupation</w:t>
      </w:r>
      <w:r w:rsidRPr="00F129D3">
        <w:rPr>
          <w:sz w:val="16"/>
        </w:rPr>
        <w:t xml:space="preserve">. Such incidents were beginning to occur. </w:t>
      </w:r>
    </w:p>
    <w:p w14:paraId="7802B684" w14:textId="77777777" w:rsidR="00A00208" w:rsidRPr="00F129D3" w:rsidRDefault="00A00208" w:rsidP="00A00208">
      <w:pPr>
        <w:rPr>
          <w:sz w:val="16"/>
        </w:rPr>
      </w:pPr>
      <w:r w:rsidRPr="00F129D3">
        <w:rPr>
          <w:sz w:val="16"/>
        </w:rPr>
        <w:t xml:space="preserve">If we fast-forward to the Second Intifada, </w:t>
      </w:r>
      <w:r w:rsidRPr="00F129D3">
        <w:rPr>
          <w:rStyle w:val="StyleUnderline"/>
          <w:highlight w:val="green"/>
        </w:rPr>
        <w:t xml:space="preserve">when the </w:t>
      </w:r>
      <w:r w:rsidRPr="00F129D3">
        <w:rPr>
          <w:rStyle w:val="Emphasis"/>
          <w:highlight w:val="green"/>
        </w:rPr>
        <w:t>BDS movement</w:t>
      </w:r>
      <w:r w:rsidRPr="00F129D3">
        <w:rPr>
          <w:rStyle w:val="StyleUnderline"/>
        </w:rPr>
        <w:t xml:space="preserve"> was first officially </w:t>
      </w:r>
      <w:r w:rsidRPr="00F129D3">
        <w:rPr>
          <w:rStyle w:val="StyleUnderline"/>
          <w:highlight w:val="green"/>
        </w:rPr>
        <w:t>launched</w:t>
      </w:r>
      <w:r w:rsidRPr="00F129D3">
        <w:rPr>
          <w:rStyle w:val="StyleUnderline"/>
        </w:rPr>
        <w:t xml:space="preserve"> in 2005</w:t>
      </w:r>
      <w:r w:rsidRPr="00F129D3">
        <w:rPr>
          <w:sz w:val="16"/>
        </w:rPr>
        <w:t xml:space="preserve">. Around the same time, in 2004, </w:t>
      </w:r>
      <w:r w:rsidRPr="00F129D3">
        <w:rPr>
          <w:rStyle w:val="StyleUnderline"/>
        </w:rPr>
        <w:t xml:space="preserve">a group of rank-and-file union members and </w:t>
      </w:r>
      <w:r w:rsidRPr="00F129D3">
        <w:rPr>
          <w:rStyle w:val="StyleUnderline"/>
          <w:highlight w:val="green"/>
        </w:rPr>
        <w:t>local union leaders</w:t>
      </w:r>
      <w:r w:rsidRPr="00F129D3">
        <w:rPr>
          <w:rStyle w:val="StyleUnderline"/>
        </w:rPr>
        <w:t xml:space="preserve"> around the country </w:t>
      </w:r>
      <w:r w:rsidRPr="00F129D3">
        <w:rPr>
          <w:rStyle w:val="StyleUnderline"/>
          <w:highlight w:val="green"/>
        </w:rPr>
        <w:t>founded</w:t>
      </w:r>
      <w:r w:rsidRPr="00F129D3">
        <w:rPr>
          <w:rStyle w:val="StyleUnderline"/>
        </w:rPr>
        <w:t xml:space="preserve"> Labor for Palestine as </w:t>
      </w:r>
      <w:r w:rsidRPr="00F129D3">
        <w:rPr>
          <w:rStyle w:val="StyleUnderline"/>
          <w:highlight w:val="green"/>
        </w:rPr>
        <w:t xml:space="preserve">a </w:t>
      </w:r>
      <w:r w:rsidRPr="00F129D3">
        <w:rPr>
          <w:rStyle w:val="Emphasis"/>
          <w:highlight w:val="green"/>
        </w:rPr>
        <w:t>permanent network</w:t>
      </w:r>
      <w:r w:rsidRPr="00F129D3">
        <w:rPr>
          <w:rStyle w:val="StyleUnderline"/>
          <w:highlight w:val="green"/>
        </w:rPr>
        <w:t xml:space="preserve"> of </w:t>
      </w:r>
      <w:r w:rsidRPr="00F129D3">
        <w:rPr>
          <w:rStyle w:val="Emphasis"/>
          <w:highlight w:val="green"/>
        </w:rPr>
        <w:t>organizing</w:t>
      </w:r>
      <w:r w:rsidRPr="00F129D3">
        <w:rPr>
          <w:rStyle w:val="StyleUnderline"/>
        </w:rPr>
        <w:t xml:space="preserve"> within the </w:t>
      </w:r>
      <w:r w:rsidRPr="00F129D3">
        <w:rPr>
          <w:rStyle w:val="Emphasis"/>
        </w:rPr>
        <w:t>U.S.</w:t>
      </w:r>
      <w:r w:rsidRPr="00F129D3">
        <w:rPr>
          <w:rStyle w:val="StyleUnderline"/>
        </w:rPr>
        <w:t xml:space="preserve"> labor movement that stands in </w:t>
      </w:r>
      <w:r w:rsidRPr="00F129D3">
        <w:rPr>
          <w:rStyle w:val="Emphasis"/>
        </w:rPr>
        <w:t>solidarity</w:t>
      </w:r>
      <w:r w:rsidRPr="00F129D3">
        <w:rPr>
          <w:rStyle w:val="StyleUnderline"/>
        </w:rPr>
        <w:t xml:space="preserve"> with Palestine and tries </w:t>
      </w:r>
      <w:r w:rsidRPr="00F129D3">
        <w:rPr>
          <w:rStyle w:val="StyleUnderline"/>
          <w:highlight w:val="green"/>
        </w:rPr>
        <w:t xml:space="preserve">to </w:t>
      </w:r>
      <w:r w:rsidRPr="00F129D3">
        <w:rPr>
          <w:rStyle w:val="Emphasis"/>
          <w:highlight w:val="green"/>
        </w:rPr>
        <w:t>push unions</w:t>
      </w:r>
      <w:r w:rsidRPr="00F129D3">
        <w:rPr>
          <w:rStyle w:val="StyleUnderline"/>
          <w:highlight w:val="green"/>
        </w:rPr>
        <w:t xml:space="preserve"> to support the </w:t>
      </w:r>
      <w:r w:rsidRPr="00F129D3">
        <w:rPr>
          <w:rStyle w:val="Emphasis"/>
          <w:highlight w:val="green"/>
        </w:rPr>
        <w:t>boycott</w:t>
      </w:r>
      <w:r w:rsidRPr="00F129D3">
        <w:rPr>
          <w:rStyle w:val="StyleUnderline"/>
        </w:rPr>
        <w:t xml:space="preserve"> movement</w:t>
      </w:r>
      <w:r w:rsidRPr="00F129D3">
        <w:rPr>
          <w:sz w:val="16"/>
        </w:rPr>
        <w:t>.</w:t>
      </w:r>
    </w:p>
    <w:p w14:paraId="1B20E110" w14:textId="77777777" w:rsidR="00A00208" w:rsidRPr="00F129D3" w:rsidRDefault="00A00208" w:rsidP="00A00208">
      <w:pPr>
        <w:rPr>
          <w:sz w:val="16"/>
        </w:rPr>
      </w:pPr>
      <w:r w:rsidRPr="00F129D3">
        <w:rPr>
          <w:rStyle w:val="StyleUnderline"/>
        </w:rPr>
        <w:t xml:space="preserve">This prompted a </w:t>
      </w:r>
      <w:r w:rsidRPr="00F129D3">
        <w:rPr>
          <w:rStyle w:val="Emphasis"/>
        </w:rPr>
        <w:t>crackdown</w:t>
      </w:r>
      <w:r w:rsidRPr="00F129D3">
        <w:rPr>
          <w:rStyle w:val="StyleUnderline"/>
        </w:rPr>
        <w:t xml:space="preserve"> from </w:t>
      </w:r>
      <w:r w:rsidRPr="00F129D3">
        <w:rPr>
          <w:rStyle w:val="Emphasis"/>
        </w:rPr>
        <w:t>high-ranking</w:t>
      </w:r>
      <w:r w:rsidRPr="00F129D3">
        <w:rPr>
          <w:rStyle w:val="StyleUnderline"/>
        </w:rPr>
        <w:t xml:space="preserve"> </w:t>
      </w:r>
      <w:r w:rsidRPr="00F129D3">
        <w:rPr>
          <w:rStyle w:val="Emphasis"/>
        </w:rPr>
        <w:t>union officials</w:t>
      </w:r>
      <w:r w:rsidRPr="00F129D3">
        <w:rPr>
          <w:rStyle w:val="StyleUnderline"/>
        </w:rPr>
        <w:t xml:space="preserve"> who were trying to make sure that their unions would not embrace BDS and would not become </w:t>
      </w:r>
      <w:r w:rsidRPr="00F129D3">
        <w:rPr>
          <w:rStyle w:val="Emphasis"/>
        </w:rPr>
        <w:t>too critical</w:t>
      </w:r>
      <w:r w:rsidRPr="00F129D3">
        <w:rPr>
          <w:rStyle w:val="StyleUnderline"/>
        </w:rPr>
        <w:t xml:space="preserve"> of </w:t>
      </w:r>
      <w:r w:rsidRPr="00F129D3">
        <w:rPr>
          <w:rStyle w:val="Emphasis"/>
        </w:rPr>
        <w:t>Israel</w:t>
      </w:r>
      <w:r w:rsidRPr="00F129D3">
        <w:rPr>
          <w:sz w:val="16"/>
        </w:rPr>
        <w:t>.</w:t>
      </w:r>
    </w:p>
    <w:p w14:paraId="5766E712" w14:textId="77777777" w:rsidR="00A00208" w:rsidRPr="00F129D3" w:rsidRDefault="00A00208" w:rsidP="00A00208">
      <w:pPr>
        <w:rPr>
          <w:sz w:val="16"/>
        </w:rPr>
      </w:pPr>
      <w:r w:rsidRPr="00F129D3">
        <w:rPr>
          <w:sz w:val="16"/>
        </w:rPr>
        <w:t>That’s pretty much been the story for the last twenty years. Whenever UAW members or a union graduate student workers pass BDS resolution democratically, the high-ranking national union officials will overturn that decision.</w:t>
      </w:r>
    </w:p>
    <w:p w14:paraId="21BB8996" w14:textId="77777777" w:rsidR="00A00208" w:rsidRPr="00F129D3" w:rsidRDefault="00A00208" w:rsidP="00A00208">
      <w:pPr>
        <w:rPr>
          <w:sz w:val="16"/>
        </w:rPr>
      </w:pPr>
      <w:r w:rsidRPr="00F129D3">
        <w:rPr>
          <w:sz w:val="16"/>
        </w:rPr>
        <w:t xml:space="preserve">Again, </w:t>
      </w:r>
      <w:r w:rsidRPr="00F129D3">
        <w:rPr>
          <w:rStyle w:val="StyleUnderline"/>
          <w:highlight w:val="green"/>
        </w:rPr>
        <w:t xml:space="preserve">it comes down to </w:t>
      </w:r>
      <w:r w:rsidRPr="00F129D3">
        <w:rPr>
          <w:rStyle w:val="Emphasis"/>
          <w:highlight w:val="green"/>
        </w:rPr>
        <w:t>union democracy</w:t>
      </w:r>
      <w:r w:rsidRPr="00F129D3">
        <w:rPr>
          <w:sz w:val="16"/>
        </w:rPr>
        <w:t xml:space="preserve">. </w:t>
      </w:r>
      <w:r w:rsidRPr="00F129D3">
        <w:rPr>
          <w:rStyle w:val="StyleUnderline"/>
        </w:rPr>
        <w:t xml:space="preserve">The rank-and-file are democratically and </w:t>
      </w:r>
      <w:r w:rsidRPr="00F129D3">
        <w:rPr>
          <w:rStyle w:val="Emphasis"/>
          <w:highlight w:val="green"/>
        </w:rPr>
        <w:t>collectively saying</w:t>
      </w:r>
      <w:r w:rsidRPr="00F129D3">
        <w:rPr>
          <w:sz w:val="16"/>
        </w:rPr>
        <w:t xml:space="preserve">, </w:t>
      </w:r>
      <w:r w:rsidRPr="00F129D3">
        <w:rPr>
          <w:rStyle w:val="StyleUnderline"/>
          <w:highlight w:val="green"/>
        </w:rPr>
        <w:t xml:space="preserve">we </w:t>
      </w:r>
      <w:r w:rsidRPr="00F129D3">
        <w:rPr>
          <w:rStyle w:val="Emphasis"/>
          <w:highlight w:val="green"/>
        </w:rPr>
        <w:t>don’t</w:t>
      </w:r>
      <w:r w:rsidRPr="00F129D3">
        <w:rPr>
          <w:rStyle w:val="StyleUnderline"/>
          <w:highlight w:val="green"/>
        </w:rPr>
        <w:t xml:space="preserve"> </w:t>
      </w:r>
      <w:proofErr w:type="spellStart"/>
      <w:r w:rsidRPr="00F129D3">
        <w:rPr>
          <w:rStyle w:val="StyleUnderline"/>
          <w:highlight w:val="green"/>
        </w:rPr>
        <w:t>wanna</w:t>
      </w:r>
      <w:proofErr w:type="spellEnd"/>
      <w:r w:rsidRPr="00F129D3">
        <w:rPr>
          <w:rStyle w:val="StyleUnderline"/>
          <w:highlight w:val="green"/>
        </w:rPr>
        <w:t xml:space="preserve"> continue our</w:t>
      </w:r>
      <w:r w:rsidRPr="00F129D3">
        <w:rPr>
          <w:rStyle w:val="StyleUnderline"/>
        </w:rPr>
        <w:t xml:space="preserve"> </w:t>
      </w:r>
      <w:r w:rsidRPr="00F129D3">
        <w:rPr>
          <w:rStyle w:val="Emphasis"/>
        </w:rPr>
        <w:t xml:space="preserve">union </w:t>
      </w:r>
      <w:r w:rsidRPr="00F129D3">
        <w:rPr>
          <w:rStyle w:val="Emphasis"/>
          <w:highlight w:val="green"/>
        </w:rPr>
        <w:t>support</w:t>
      </w:r>
      <w:r w:rsidRPr="00F129D3">
        <w:rPr>
          <w:rStyle w:val="StyleUnderline"/>
          <w:highlight w:val="green"/>
        </w:rPr>
        <w:t xml:space="preserve"> for</w:t>
      </w:r>
      <w:r w:rsidRPr="00F129D3">
        <w:rPr>
          <w:rStyle w:val="StyleUnderline"/>
        </w:rPr>
        <w:t xml:space="preserve"> the </w:t>
      </w:r>
      <w:r w:rsidRPr="00F129D3">
        <w:rPr>
          <w:rStyle w:val="Emphasis"/>
        </w:rPr>
        <w:t xml:space="preserve">state of </w:t>
      </w:r>
      <w:r w:rsidRPr="00F129D3">
        <w:rPr>
          <w:rStyle w:val="Emphasis"/>
          <w:highlight w:val="green"/>
        </w:rPr>
        <w:t>Israel</w:t>
      </w:r>
      <w:r w:rsidRPr="00F129D3">
        <w:rPr>
          <w:sz w:val="16"/>
        </w:rPr>
        <w:t xml:space="preserve">, </w:t>
      </w:r>
      <w:r w:rsidRPr="00F129D3">
        <w:rPr>
          <w:rStyle w:val="StyleUnderline"/>
        </w:rPr>
        <w:t>and the leadership is rejecting that.</w:t>
      </w:r>
    </w:p>
    <w:p w14:paraId="329A167C" w14:textId="77777777" w:rsidR="00A00208" w:rsidRPr="00F129D3" w:rsidRDefault="00A00208" w:rsidP="00A00208">
      <w:pPr>
        <w:rPr>
          <w:sz w:val="16"/>
        </w:rPr>
      </w:pPr>
      <w:r w:rsidRPr="00F129D3">
        <w:rPr>
          <w:rStyle w:val="StyleUnderline"/>
        </w:rPr>
        <w:t xml:space="preserve">Polling shows that </w:t>
      </w:r>
      <w:r w:rsidRPr="00F129D3">
        <w:rPr>
          <w:rStyle w:val="Emphasis"/>
        </w:rPr>
        <w:t>support</w:t>
      </w:r>
      <w:r w:rsidRPr="00F129D3">
        <w:rPr>
          <w:rStyle w:val="StyleUnderline"/>
        </w:rPr>
        <w:t xml:space="preserve"> for </w:t>
      </w:r>
      <w:r w:rsidRPr="00F129D3">
        <w:rPr>
          <w:rStyle w:val="Emphasis"/>
        </w:rPr>
        <w:t>Israel</w:t>
      </w:r>
      <w:r w:rsidRPr="00F129D3">
        <w:rPr>
          <w:rStyle w:val="StyleUnderline"/>
        </w:rPr>
        <w:t xml:space="preserve"> has </w:t>
      </w:r>
      <w:r w:rsidRPr="00F129D3">
        <w:rPr>
          <w:rStyle w:val="Emphasis"/>
        </w:rPr>
        <w:t>dropped</w:t>
      </w:r>
      <w:r w:rsidRPr="00F129D3">
        <w:rPr>
          <w:rStyle w:val="StyleUnderline"/>
        </w:rPr>
        <w:t xml:space="preserve"> among the U.S. population</w:t>
      </w:r>
      <w:r w:rsidRPr="00F129D3">
        <w:rPr>
          <w:sz w:val="16"/>
        </w:rPr>
        <w:t>, particularly among Democratic voters. The Democrats are still associated with the labor movement to some extent, and I’m wondering if you believe that’s shifted the unions in any capacity.</w:t>
      </w:r>
    </w:p>
    <w:p w14:paraId="5C5D6877" w14:textId="77777777" w:rsidR="00A00208" w:rsidRPr="00F129D3" w:rsidRDefault="00A00208" w:rsidP="00A00208">
      <w:pPr>
        <w:rPr>
          <w:sz w:val="16"/>
        </w:rPr>
      </w:pPr>
      <w:r w:rsidRPr="00F129D3">
        <w:rPr>
          <w:sz w:val="16"/>
        </w:rPr>
        <w:t>I think if we’re just talking about rank-and-file union members, there’s definitely been a shift.</w:t>
      </w:r>
    </w:p>
    <w:p w14:paraId="067D79C5" w14:textId="77777777" w:rsidR="00A00208" w:rsidRPr="00F129D3" w:rsidRDefault="00A00208" w:rsidP="00A00208">
      <w:pPr>
        <w:rPr>
          <w:sz w:val="16"/>
        </w:rPr>
      </w:pPr>
      <w:r w:rsidRPr="00F129D3">
        <w:rPr>
          <w:sz w:val="16"/>
        </w:rPr>
        <w:t>For example, every year, Labor Notes hosts a large conference of rank-and-file union activists in Chicago. I was at last year’s conference, and you saw people wearing keffiyehs everywhere. There were at least four or five panels about Palestine. All pro-Palestine. Panels about how the labor movement can show more solidarity with Palestinians mainly.</w:t>
      </w:r>
    </w:p>
    <w:p w14:paraId="16B53A8F" w14:textId="77777777" w:rsidR="00A00208" w:rsidRPr="00F129D3" w:rsidRDefault="00A00208" w:rsidP="00A00208">
      <w:pPr>
        <w:rPr>
          <w:sz w:val="16"/>
        </w:rPr>
      </w:pPr>
      <w:r w:rsidRPr="00F129D3">
        <w:rPr>
          <w:sz w:val="16"/>
        </w:rPr>
        <w:t>Each of those panels was jam-packed. It was standing room only. That anecdote shows you the prevailing attitude among union activists.</w:t>
      </w:r>
    </w:p>
    <w:p w14:paraId="41943812" w14:textId="77777777" w:rsidR="00A00208" w:rsidRPr="00F129D3" w:rsidRDefault="00A00208" w:rsidP="00A00208">
      <w:pPr>
        <w:rPr>
          <w:sz w:val="16"/>
        </w:rPr>
      </w:pPr>
      <w:r w:rsidRPr="00F129D3">
        <w:rPr>
          <w:sz w:val="16"/>
        </w:rPr>
        <w:t>In the last couple of years, there have been multiple efforts at the grassroots level, where union members are demanding a ceasefire, demanding an arms embargo, and pushing for BDS.</w:t>
      </w:r>
    </w:p>
    <w:p w14:paraId="6E37E640" w14:textId="77777777" w:rsidR="00A00208" w:rsidRPr="00F129D3" w:rsidRDefault="00A00208" w:rsidP="00A00208">
      <w:pPr>
        <w:rPr>
          <w:sz w:val="16"/>
        </w:rPr>
      </w:pPr>
      <w:r w:rsidRPr="00F129D3">
        <w:rPr>
          <w:sz w:val="16"/>
        </w:rPr>
        <w:t xml:space="preserve">At the University of California, graduate workers, postdoctoral scholars, and other academic staff, represented by UAW Local 4811, went on strike for several weeks in the spring of 2024 in solidarity with the Gaza solidarity student encampments. So that’s all very significant. I think </w:t>
      </w:r>
      <w:r w:rsidRPr="00F129D3">
        <w:rPr>
          <w:rStyle w:val="StyleUnderline"/>
          <w:highlight w:val="green"/>
        </w:rPr>
        <w:t>we’ve seen more</w:t>
      </w:r>
      <w:r w:rsidRPr="00F129D3">
        <w:rPr>
          <w:rStyle w:val="StyleUnderline"/>
        </w:rPr>
        <w:t xml:space="preserve"> </w:t>
      </w:r>
      <w:r w:rsidRPr="00F129D3">
        <w:rPr>
          <w:rStyle w:val="Emphasis"/>
        </w:rPr>
        <w:t xml:space="preserve">Palestine </w:t>
      </w:r>
      <w:r w:rsidRPr="00F129D3">
        <w:rPr>
          <w:rStyle w:val="Emphasis"/>
          <w:highlight w:val="green"/>
        </w:rPr>
        <w:t>solidarity</w:t>
      </w:r>
      <w:r w:rsidRPr="00F129D3">
        <w:rPr>
          <w:rStyle w:val="StyleUnderline"/>
          <w:highlight w:val="green"/>
        </w:rPr>
        <w:t xml:space="preserve"> in the</w:t>
      </w:r>
      <w:r w:rsidRPr="00F129D3">
        <w:rPr>
          <w:rStyle w:val="StyleUnderline"/>
        </w:rPr>
        <w:t xml:space="preserve"> </w:t>
      </w:r>
      <w:r w:rsidRPr="00F129D3">
        <w:rPr>
          <w:rStyle w:val="Emphasis"/>
        </w:rPr>
        <w:t xml:space="preserve">U.S. </w:t>
      </w:r>
      <w:r w:rsidRPr="00F129D3">
        <w:rPr>
          <w:rStyle w:val="Emphasis"/>
          <w:highlight w:val="green"/>
        </w:rPr>
        <w:t>labor movement</w:t>
      </w:r>
      <w:r w:rsidRPr="00F129D3">
        <w:rPr>
          <w:rStyle w:val="StyleUnderline"/>
          <w:highlight w:val="green"/>
        </w:rPr>
        <w:t xml:space="preserve"> in the last </w:t>
      </w:r>
      <w:r w:rsidRPr="00F129D3">
        <w:rPr>
          <w:rStyle w:val="Emphasis"/>
          <w:highlight w:val="green"/>
        </w:rPr>
        <w:t>two years</w:t>
      </w:r>
      <w:r w:rsidRPr="00F129D3">
        <w:rPr>
          <w:rStyle w:val="StyleUnderline"/>
          <w:highlight w:val="green"/>
        </w:rPr>
        <w:t xml:space="preserve"> than at </w:t>
      </w:r>
      <w:r w:rsidRPr="00F129D3">
        <w:rPr>
          <w:rStyle w:val="Emphasis"/>
          <w:highlight w:val="green"/>
        </w:rPr>
        <w:t>any other time</w:t>
      </w:r>
      <w:r w:rsidRPr="00F129D3">
        <w:rPr>
          <w:rStyle w:val="StyleUnderline"/>
          <w:highlight w:val="green"/>
        </w:rPr>
        <w:t xml:space="preserve"> in history</w:t>
      </w:r>
      <w:r w:rsidRPr="00F129D3">
        <w:rPr>
          <w:sz w:val="16"/>
        </w:rPr>
        <w:t>.</w:t>
      </w:r>
    </w:p>
    <w:p w14:paraId="71890BAD" w14:textId="77777777" w:rsidR="00A00208" w:rsidRPr="00F129D3" w:rsidRDefault="00A00208" w:rsidP="00A00208">
      <w:pPr>
        <w:rPr>
          <w:sz w:val="16"/>
        </w:rPr>
      </w:pPr>
      <w:r w:rsidRPr="00F129D3">
        <w:rPr>
          <w:rStyle w:val="StyleUnderline"/>
        </w:rPr>
        <w:t xml:space="preserve">You even had high-ranking </w:t>
      </w:r>
      <w:r w:rsidRPr="00F129D3">
        <w:rPr>
          <w:rStyle w:val="Emphasis"/>
        </w:rPr>
        <w:t>union leaders</w:t>
      </w:r>
      <w:r w:rsidRPr="00F129D3">
        <w:rPr>
          <w:rStyle w:val="StyleUnderline"/>
        </w:rPr>
        <w:t xml:space="preserve"> and labor union </w:t>
      </w:r>
      <w:r w:rsidRPr="00F129D3">
        <w:rPr>
          <w:rStyle w:val="Emphasis"/>
        </w:rPr>
        <w:t>presidents</w:t>
      </w:r>
      <w:r w:rsidRPr="00F129D3">
        <w:rPr>
          <w:rStyle w:val="StyleUnderline"/>
        </w:rPr>
        <w:t xml:space="preserve"> call for a </w:t>
      </w:r>
      <w:r w:rsidRPr="00F129D3">
        <w:rPr>
          <w:rStyle w:val="Emphasis"/>
        </w:rPr>
        <w:t>ceasefire</w:t>
      </w:r>
      <w:r w:rsidRPr="00F129D3">
        <w:rPr>
          <w:sz w:val="16"/>
        </w:rPr>
        <w:t>. Last summer, 7 unions, including two of the largest unions in the country, the National Education Association and the Service Employees International Union, sent a letter to Joe Biden demanding an arms embargo on Israel.</w:t>
      </w:r>
    </w:p>
    <w:p w14:paraId="3191D160" w14:textId="77777777" w:rsidR="00A00208" w:rsidRPr="00F129D3" w:rsidRDefault="00A00208" w:rsidP="00A00208">
      <w:pPr>
        <w:rPr>
          <w:sz w:val="16"/>
        </w:rPr>
      </w:pPr>
      <w:r w:rsidRPr="00F129D3">
        <w:rPr>
          <w:sz w:val="16"/>
        </w:rPr>
        <w:t xml:space="preserve">This is all significant. However, the problem is that all that has come from high-ranking union officials have just been statements and resolutions. There hasn’t been much actual action. </w:t>
      </w:r>
    </w:p>
    <w:p w14:paraId="421A2E82" w14:textId="77777777" w:rsidR="00A00208" w:rsidRPr="00F129D3" w:rsidRDefault="00A00208" w:rsidP="00A00208">
      <w:pPr>
        <w:rPr>
          <w:sz w:val="16"/>
        </w:rPr>
      </w:pPr>
      <w:r w:rsidRPr="00F129D3">
        <w:rPr>
          <w:sz w:val="16"/>
        </w:rPr>
        <w:t>Take the UAW, for example. They called for an immediate ceasefire and then turned around to endorse Joe Biden in the presidential race without attempting to secure any concessions from him on the issue. At least there were no efforts we could see publicly.</w:t>
      </w:r>
    </w:p>
    <w:p w14:paraId="01771AE1" w14:textId="77777777" w:rsidR="00A00208" w:rsidRPr="00F129D3" w:rsidRDefault="00A00208" w:rsidP="00A00208">
      <w:pPr>
        <w:rPr>
          <w:sz w:val="16"/>
        </w:rPr>
      </w:pPr>
      <w:r w:rsidRPr="00F129D3">
        <w:rPr>
          <w:rStyle w:val="StyleUnderline"/>
        </w:rPr>
        <w:t xml:space="preserve">So there’s been a </w:t>
      </w:r>
      <w:r w:rsidRPr="00F129D3">
        <w:rPr>
          <w:rStyle w:val="Emphasis"/>
        </w:rPr>
        <w:t>shift in language</w:t>
      </w:r>
      <w:r w:rsidRPr="00F129D3">
        <w:rPr>
          <w:sz w:val="16"/>
        </w:rPr>
        <w:t xml:space="preserve">, </w:t>
      </w:r>
      <w:r w:rsidRPr="00F129D3">
        <w:rPr>
          <w:rStyle w:val="StyleUnderline"/>
        </w:rPr>
        <w:t xml:space="preserve">but </w:t>
      </w:r>
      <w:r w:rsidRPr="00F129D3">
        <w:rPr>
          <w:rStyle w:val="Emphasis"/>
        </w:rPr>
        <w:t>not</w:t>
      </w:r>
      <w:r w:rsidRPr="00F129D3">
        <w:rPr>
          <w:rStyle w:val="StyleUnderline"/>
        </w:rPr>
        <w:t xml:space="preserve"> enough </w:t>
      </w:r>
      <w:r w:rsidRPr="00F129D3">
        <w:rPr>
          <w:rStyle w:val="Emphasis"/>
        </w:rPr>
        <w:t>action</w:t>
      </w:r>
      <w:r w:rsidRPr="00F129D3">
        <w:rPr>
          <w:sz w:val="16"/>
        </w:rPr>
        <w:t>.</w:t>
      </w:r>
    </w:p>
    <w:p w14:paraId="514EE18F" w14:textId="77777777" w:rsidR="00A00208" w:rsidRPr="00F129D3" w:rsidRDefault="00A00208" w:rsidP="00A00208">
      <w:pPr>
        <w:rPr>
          <w:sz w:val="16"/>
        </w:rPr>
      </w:pPr>
      <w:r w:rsidRPr="00F129D3">
        <w:rPr>
          <w:sz w:val="16"/>
        </w:rPr>
        <w:t>What are some concrete things unions could do to wield their power on this issue?</w:t>
      </w:r>
    </w:p>
    <w:p w14:paraId="5A301127" w14:textId="77777777" w:rsidR="00A00208" w:rsidRPr="00F129D3" w:rsidRDefault="00A00208" w:rsidP="00A00208">
      <w:pPr>
        <w:rPr>
          <w:sz w:val="16"/>
        </w:rPr>
      </w:pPr>
      <w:r w:rsidRPr="00F129D3">
        <w:rPr>
          <w:sz w:val="16"/>
        </w:rPr>
        <w:t>The divestment of union pension money from BDS targets. Having that be an official policy and then actually doing it.</w:t>
      </w:r>
    </w:p>
    <w:p w14:paraId="010EE12F" w14:textId="77777777" w:rsidR="00A00208" w:rsidRPr="00F129D3" w:rsidRDefault="00A00208" w:rsidP="00A00208">
      <w:pPr>
        <w:rPr>
          <w:sz w:val="16"/>
        </w:rPr>
      </w:pPr>
      <w:r w:rsidRPr="00F129D3">
        <w:rPr>
          <w:rStyle w:val="StyleUnderline"/>
          <w:highlight w:val="green"/>
        </w:rPr>
        <w:t xml:space="preserve">A </w:t>
      </w:r>
      <w:r w:rsidRPr="00F129D3">
        <w:rPr>
          <w:rStyle w:val="Emphasis"/>
          <w:highlight w:val="green"/>
        </w:rPr>
        <w:t>boycott</w:t>
      </w:r>
      <w:r w:rsidRPr="00F129D3">
        <w:rPr>
          <w:rStyle w:val="StyleUnderline"/>
          <w:highlight w:val="green"/>
        </w:rPr>
        <w:t xml:space="preserve"> on </w:t>
      </w:r>
      <w:r w:rsidRPr="00F129D3">
        <w:rPr>
          <w:rStyle w:val="Emphasis"/>
          <w:highlight w:val="green"/>
        </w:rPr>
        <w:t>products</w:t>
      </w:r>
      <w:r w:rsidRPr="00F129D3">
        <w:rPr>
          <w:rStyle w:val="StyleUnderline"/>
        </w:rPr>
        <w:t xml:space="preserve"> moving to or </w:t>
      </w:r>
      <w:r w:rsidRPr="00F129D3">
        <w:rPr>
          <w:rStyle w:val="Emphasis"/>
        </w:rPr>
        <w:t>from Israel</w:t>
      </w:r>
      <w:r w:rsidRPr="00F129D3">
        <w:rPr>
          <w:sz w:val="16"/>
        </w:rPr>
        <w:t xml:space="preserve">. </w:t>
      </w:r>
      <w:r w:rsidRPr="00F129D3">
        <w:rPr>
          <w:rStyle w:val="StyleUnderline"/>
        </w:rPr>
        <w:t xml:space="preserve">That’s </w:t>
      </w:r>
      <w:r w:rsidRPr="00F129D3">
        <w:rPr>
          <w:rStyle w:val="Emphasis"/>
          <w:highlight w:val="green"/>
        </w:rPr>
        <w:t>especially relevant</w:t>
      </w:r>
      <w:r w:rsidRPr="00F129D3">
        <w:rPr>
          <w:rStyle w:val="StyleUnderline"/>
        </w:rPr>
        <w:t xml:space="preserve"> </w:t>
      </w:r>
      <w:r w:rsidRPr="00F129D3">
        <w:rPr>
          <w:rStyle w:val="StyleUnderline"/>
          <w:highlight w:val="green"/>
        </w:rPr>
        <w:t xml:space="preserve">for </w:t>
      </w:r>
      <w:r w:rsidRPr="00F129D3">
        <w:rPr>
          <w:rStyle w:val="Emphasis"/>
          <w:highlight w:val="green"/>
        </w:rPr>
        <w:t>logistics</w:t>
      </w:r>
      <w:r w:rsidRPr="00F129D3">
        <w:rPr>
          <w:rStyle w:val="Emphasis"/>
        </w:rPr>
        <w:t xml:space="preserve"> workers</w:t>
      </w:r>
      <w:r w:rsidRPr="00F129D3">
        <w:rPr>
          <w:rStyle w:val="StyleUnderline"/>
        </w:rPr>
        <w:t xml:space="preserve">, </w:t>
      </w:r>
      <w:r w:rsidRPr="00F129D3">
        <w:rPr>
          <w:rStyle w:val="Emphasis"/>
          <w:highlight w:val="green"/>
        </w:rPr>
        <w:t>dock</w:t>
      </w:r>
      <w:r w:rsidRPr="00F129D3">
        <w:rPr>
          <w:rStyle w:val="StyleUnderline"/>
        </w:rPr>
        <w:t xml:space="preserve"> workers and </w:t>
      </w:r>
      <w:r w:rsidRPr="00F129D3">
        <w:rPr>
          <w:rStyle w:val="Emphasis"/>
          <w:highlight w:val="green"/>
        </w:rPr>
        <w:t>railroad</w:t>
      </w:r>
      <w:r w:rsidRPr="00F129D3">
        <w:rPr>
          <w:rStyle w:val="StyleUnderline"/>
        </w:rPr>
        <w:t xml:space="preserve"> workers, </w:t>
      </w:r>
      <w:r w:rsidRPr="00F129D3">
        <w:rPr>
          <w:rStyle w:val="StyleUnderline"/>
          <w:highlight w:val="green"/>
        </w:rPr>
        <w:t xml:space="preserve">and </w:t>
      </w:r>
      <w:r w:rsidRPr="00F129D3">
        <w:rPr>
          <w:rStyle w:val="Emphasis"/>
          <w:highlight w:val="green"/>
        </w:rPr>
        <w:t>warehouse workers</w:t>
      </w:r>
      <w:r w:rsidRPr="00F129D3">
        <w:rPr>
          <w:sz w:val="16"/>
        </w:rPr>
        <w:t>.</w:t>
      </w:r>
    </w:p>
    <w:p w14:paraId="32E17DA6" w14:textId="77777777" w:rsidR="00A00208" w:rsidRPr="00F129D3" w:rsidRDefault="00A00208" w:rsidP="00A00208">
      <w:pPr>
        <w:rPr>
          <w:sz w:val="16"/>
        </w:rPr>
      </w:pPr>
      <w:r w:rsidRPr="00F129D3">
        <w:rPr>
          <w:sz w:val="16"/>
        </w:rPr>
        <w:t>We’ve seen tech workers take a lot of action on this issue, even though they’re not unionized. Microsoft workers have pressured the company as part of the No Azure for Apartheid campaign.</w:t>
      </w:r>
    </w:p>
    <w:p w14:paraId="0F9E1E47" w14:textId="77777777" w:rsidR="00A00208" w:rsidRPr="00F129D3" w:rsidRDefault="00A00208" w:rsidP="00A00208">
      <w:pPr>
        <w:rPr>
          <w:sz w:val="16"/>
        </w:rPr>
      </w:pPr>
      <w:r w:rsidRPr="00F129D3">
        <w:rPr>
          <w:sz w:val="16"/>
        </w:rPr>
        <w:t>You have university workers and engineering students whose research at the academic level supports the technology of the Israeli war machine and the U.S. military industrial complex. I think the unions that represent those workers need to provide more political education and clearly explain the realities of the labor they’re doing and the destruction it’s contributing to.</w:t>
      </w:r>
    </w:p>
    <w:p w14:paraId="3FFC4805" w14:textId="77777777" w:rsidR="00A00208" w:rsidRPr="00F129D3" w:rsidRDefault="00A00208" w:rsidP="00A00208">
      <w:pPr>
        <w:rPr>
          <w:sz w:val="16"/>
        </w:rPr>
      </w:pPr>
      <w:r w:rsidRPr="00F129D3">
        <w:rPr>
          <w:sz w:val="16"/>
        </w:rPr>
        <w:t xml:space="preserve">One idea that was popular in the 1980s, which I think should make a comeback </w:t>
      </w:r>
      <w:r w:rsidRPr="00F129D3">
        <w:rPr>
          <w:rStyle w:val="StyleUnderline"/>
        </w:rPr>
        <w:t xml:space="preserve">within the </w:t>
      </w:r>
      <w:r w:rsidRPr="00F129D3">
        <w:rPr>
          <w:rStyle w:val="Emphasis"/>
        </w:rPr>
        <w:t>labor movement</w:t>
      </w:r>
      <w:r w:rsidRPr="00F129D3">
        <w:rPr>
          <w:sz w:val="16"/>
        </w:rPr>
        <w:t xml:space="preserve">, </w:t>
      </w:r>
      <w:r w:rsidRPr="00F129D3">
        <w:rPr>
          <w:rStyle w:val="StyleUnderline"/>
        </w:rPr>
        <w:t>is what was called</w:t>
      </w:r>
      <w:r w:rsidRPr="00F129D3">
        <w:rPr>
          <w:sz w:val="16"/>
        </w:rPr>
        <w:t xml:space="preserve"> “</w:t>
      </w:r>
      <w:r w:rsidRPr="00F129D3">
        <w:rPr>
          <w:rStyle w:val="Emphasis"/>
          <w:highlight w:val="green"/>
        </w:rPr>
        <w:t>economic conversion</w:t>
      </w:r>
      <w:r w:rsidRPr="00F129D3">
        <w:rPr>
          <w:sz w:val="16"/>
        </w:rPr>
        <w:t xml:space="preserve">” </w:t>
      </w:r>
      <w:r w:rsidRPr="00F129D3">
        <w:rPr>
          <w:rStyle w:val="StyleUnderline"/>
          <w:highlight w:val="green"/>
        </w:rPr>
        <w:t xml:space="preserve">for workers in the </w:t>
      </w:r>
      <w:r w:rsidRPr="00F129D3">
        <w:rPr>
          <w:rStyle w:val="Emphasis"/>
          <w:highlight w:val="green"/>
        </w:rPr>
        <w:t>weapons industry</w:t>
      </w:r>
      <w:r w:rsidRPr="00F129D3">
        <w:rPr>
          <w:sz w:val="16"/>
        </w:rPr>
        <w:t xml:space="preserve">. Today, we might call it a just transition, but </w:t>
      </w:r>
      <w:r w:rsidRPr="00F129D3">
        <w:rPr>
          <w:rStyle w:val="StyleUnderline"/>
        </w:rPr>
        <w:t xml:space="preserve">discussing how workers in the weapons industry </w:t>
      </w:r>
      <w:r w:rsidRPr="00F129D3">
        <w:rPr>
          <w:rStyle w:val="StyleUnderline"/>
          <w:highlight w:val="green"/>
        </w:rPr>
        <w:t xml:space="preserve">can </w:t>
      </w:r>
      <w:r w:rsidRPr="00F129D3">
        <w:rPr>
          <w:rStyle w:val="Emphasis"/>
          <w:highlight w:val="green"/>
        </w:rPr>
        <w:t>produce products</w:t>
      </w:r>
      <w:r w:rsidRPr="00F129D3">
        <w:rPr>
          <w:rStyle w:val="StyleUnderline"/>
          <w:highlight w:val="green"/>
        </w:rPr>
        <w:t xml:space="preserve"> that are </w:t>
      </w:r>
      <w:r w:rsidRPr="00F129D3">
        <w:rPr>
          <w:rStyle w:val="Emphasis"/>
          <w:highlight w:val="green"/>
        </w:rPr>
        <w:t>not</w:t>
      </w:r>
      <w:r w:rsidRPr="00F129D3">
        <w:rPr>
          <w:rStyle w:val="StyleUnderline"/>
        </w:rPr>
        <w:t xml:space="preserve"> </w:t>
      </w:r>
      <w:r w:rsidRPr="00F129D3">
        <w:rPr>
          <w:rStyle w:val="Emphasis"/>
        </w:rPr>
        <w:t>weapons</w:t>
      </w:r>
      <w:r w:rsidRPr="00F129D3">
        <w:rPr>
          <w:rStyle w:val="StyleUnderline"/>
        </w:rPr>
        <w:t xml:space="preserve">, </w:t>
      </w:r>
      <w:r w:rsidRPr="00F129D3">
        <w:rPr>
          <w:rStyle w:val="Emphasis"/>
          <w:highlight w:val="green"/>
        </w:rPr>
        <w:t>bombs</w:t>
      </w:r>
      <w:r w:rsidRPr="00F129D3">
        <w:rPr>
          <w:rStyle w:val="StyleUnderline"/>
        </w:rPr>
        <w:t xml:space="preserve">, </w:t>
      </w:r>
      <w:r w:rsidRPr="00F129D3">
        <w:rPr>
          <w:rStyle w:val="StyleUnderline"/>
          <w:highlight w:val="green"/>
        </w:rPr>
        <w:t xml:space="preserve">or </w:t>
      </w:r>
      <w:r w:rsidRPr="00F129D3">
        <w:rPr>
          <w:rStyle w:val="Emphasis"/>
          <w:highlight w:val="green"/>
        </w:rPr>
        <w:t>missiles</w:t>
      </w:r>
      <w:r w:rsidRPr="00F129D3">
        <w:rPr>
          <w:sz w:val="16"/>
        </w:rPr>
        <w:t xml:space="preserve">. </w:t>
      </w:r>
      <w:r w:rsidRPr="00F129D3">
        <w:rPr>
          <w:rStyle w:val="StyleUnderline"/>
        </w:rPr>
        <w:t>Socially useful civilian products</w:t>
      </w:r>
      <w:r w:rsidRPr="00F129D3">
        <w:rPr>
          <w:sz w:val="16"/>
        </w:rPr>
        <w:t xml:space="preserve">, </w:t>
      </w:r>
      <w:r w:rsidRPr="00F129D3">
        <w:rPr>
          <w:rStyle w:val="StyleUnderline"/>
        </w:rPr>
        <w:t>like medical equipment</w:t>
      </w:r>
      <w:r w:rsidRPr="00F129D3">
        <w:rPr>
          <w:sz w:val="16"/>
        </w:rPr>
        <w:t xml:space="preserve">, green energy components, </w:t>
      </w:r>
      <w:r w:rsidRPr="00F129D3">
        <w:rPr>
          <w:rStyle w:val="StyleUnderline"/>
        </w:rPr>
        <w:t>public transit vehicles</w:t>
      </w:r>
      <w:r w:rsidRPr="00F129D3">
        <w:rPr>
          <w:sz w:val="16"/>
        </w:rPr>
        <w:t xml:space="preserve">, </w:t>
      </w:r>
      <w:r w:rsidRPr="00F129D3">
        <w:rPr>
          <w:rStyle w:val="StyleUnderline"/>
        </w:rPr>
        <w:t>and things like that</w:t>
      </w:r>
      <w:r w:rsidRPr="00F129D3">
        <w:rPr>
          <w:sz w:val="16"/>
        </w:rPr>
        <w:t>.</w:t>
      </w:r>
    </w:p>
    <w:p w14:paraId="4C63CF2E" w14:textId="77777777" w:rsidR="00A00208" w:rsidRPr="00F129D3" w:rsidRDefault="00A00208" w:rsidP="00A00208">
      <w:pPr>
        <w:rPr>
          <w:sz w:val="16"/>
        </w:rPr>
      </w:pPr>
      <w:r w:rsidRPr="00F129D3">
        <w:rPr>
          <w:sz w:val="16"/>
        </w:rPr>
        <w:t>The companies these workers work for, these executives at these companies are the ones who are making huge profits off of death and destruction, and the U.S. government is that’s giving them through contracts. That’s who the real enemy is.</w:t>
      </w:r>
    </w:p>
    <w:p w14:paraId="2C0FF453" w14:textId="77777777" w:rsidR="00A00208" w:rsidRPr="00F129D3" w:rsidRDefault="00A00208" w:rsidP="00A00208">
      <w:pPr>
        <w:rPr>
          <w:sz w:val="16"/>
        </w:rPr>
      </w:pPr>
      <w:r w:rsidRPr="00F129D3">
        <w:rPr>
          <w:sz w:val="16"/>
        </w:rPr>
        <w:t xml:space="preserve">There has to be a discussion of what happens to these workers’ livelihoods. </w:t>
      </w:r>
      <w:r w:rsidRPr="00F129D3">
        <w:rPr>
          <w:rStyle w:val="StyleUnderline"/>
        </w:rPr>
        <w:t xml:space="preserve">There has to be a </w:t>
      </w:r>
      <w:r w:rsidRPr="00F129D3">
        <w:rPr>
          <w:rStyle w:val="Emphasis"/>
        </w:rPr>
        <w:t>transition</w:t>
      </w:r>
      <w:r w:rsidRPr="00F129D3">
        <w:rPr>
          <w:rStyle w:val="StyleUnderline"/>
        </w:rPr>
        <w:t xml:space="preserve"> to a more </w:t>
      </w:r>
      <w:r w:rsidRPr="00F129D3">
        <w:rPr>
          <w:rStyle w:val="Emphasis"/>
        </w:rPr>
        <w:t>humane</w:t>
      </w:r>
      <w:r w:rsidRPr="00F129D3">
        <w:rPr>
          <w:sz w:val="16"/>
        </w:rPr>
        <w:t xml:space="preserve">, </w:t>
      </w:r>
      <w:r w:rsidRPr="00F129D3">
        <w:rPr>
          <w:rStyle w:val="Emphasis"/>
        </w:rPr>
        <w:t>rational</w:t>
      </w:r>
      <w:r w:rsidRPr="00F129D3">
        <w:rPr>
          <w:rStyle w:val="StyleUnderline"/>
        </w:rPr>
        <w:t xml:space="preserve"> kind of </w:t>
      </w:r>
      <w:r w:rsidRPr="00F129D3">
        <w:rPr>
          <w:rStyle w:val="Emphasis"/>
        </w:rPr>
        <w:t>economy</w:t>
      </w:r>
      <w:r w:rsidRPr="00F129D3">
        <w:rPr>
          <w:rStyle w:val="StyleUnderline"/>
        </w:rPr>
        <w:t xml:space="preserve"> that isn’t premised on death and destruction</w:t>
      </w:r>
      <w:r w:rsidRPr="00F129D3">
        <w:rPr>
          <w:sz w:val="16"/>
        </w:rPr>
        <w:t xml:space="preserve">. </w:t>
      </w:r>
      <w:r w:rsidRPr="00F129D3">
        <w:rPr>
          <w:rStyle w:val="StyleUnderline"/>
        </w:rPr>
        <w:t xml:space="preserve">So having </w:t>
      </w:r>
      <w:r w:rsidRPr="00F129D3">
        <w:rPr>
          <w:rStyle w:val="StyleUnderline"/>
          <w:highlight w:val="green"/>
        </w:rPr>
        <w:t>those</w:t>
      </w:r>
      <w:r w:rsidRPr="00F129D3">
        <w:rPr>
          <w:rStyle w:val="StyleUnderline"/>
        </w:rPr>
        <w:t xml:space="preserve"> kinds of </w:t>
      </w:r>
      <w:r w:rsidRPr="00F129D3">
        <w:rPr>
          <w:rStyle w:val="Emphasis"/>
          <w:highlight w:val="green"/>
        </w:rPr>
        <w:t>conversations</w:t>
      </w:r>
      <w:r w:rsidRPr="00F129D3">
        <w:rPr>
          <w:sz w:val="16"/>
        </w:rPr>
        <w:t xml:space="preserve">, </w:t>
      </w:r>
      <w:r w:rsidRPr="00F129D3">
        <w:rPr>
          <w:rStyle w:val="StyleUnderline"/>
        </w:rPr>
        <w:t xml:space="preserve">doing </w:t>
      </w:r>
      <w:r w:rsidRPr="00F129D3">
        <w:rPr>
          <w:rStyle w:val="StyleUnderline"/>
          <w:highlight w:val="green"/>
        </w:rPr>
        <w:t xml:space="preserve">that kind of </w:t>
      </w:r>
      <w:r w:rsidRPr="00F129D3">
        <w:rPr>
          <w:rStyle w:val="Emphasis"/>
          <w:highlight w:val="green"/>
        </w:rPr>
        <w:t>political education</w:t>
      </w:r>
      <w:r w:rsidRPr="00F129D3">
        <w:rPr>
          <w:sz w:val="16"/>
        </w:rPr>
        <w:t xml:space="preserve">, </w:t>
      </w:r>
      <w:r w:rsidRPr="00F129D3">
        <w:rPr>
          <w:rStyle w:val="StyleUnderline"/>
        </w:rPr>
        <w:t xml:space="preserve">that’s </w:t>
      </w:r>
      <w:r w:rsidRPr="00F129D3">
        <w:rPr>
          <w:rStyle w:val="StyleUnderline"/>
          <w:highlight w:val="green"/>
        </w:rPr>
        <w:t xml:space="preserve">something </w:t>
      </w:r>
      <w:r w:rsidRPr="00F129D3">
        <w:rPr>
          <w:rStyle w:val="Emphasis"/>
          <w:highlight w:val="green"/>
        </w:rPr>
        <w:t>unions</w:t>
      </w:r>
      <w:r w:rsidRPr="00F129D3">
        <w:rPr>
          <w:rStyle w:val="StyleUnderline"/>
        </w:rPr>
        <w:t xml:space="preserve"> really </w:t>
      </w:r>
      <w:r w:rsidRPr="00F129D3">
        <w:rPr>
          <w:rStyle w:val="Emphasis"/>
          <w:highlight w:val="green"/>
        </w:rPr>
        <w:t>can</w:t>
      </w:r>
      <w:r w:rsidRPr="00F129D3">
        <w:rPr>
          <w:rStyle w:val="StyleUnderline"/>
          <w:highlight w:val="green"/>
        </w:rPr>
        <w:t xml:space="preserve"> and </w:t>
      </w:r>
      <w:r w:rsidRPr="00F129D3">
        <w:rPr>
          <w:rStyle w:val="Emphasis"/>
          <w:highlight w:val="green"/>
        </w:rPr>
        <w:t>should</w:t>
      </w:r>
      <w:r w:rsidRPr="00F129D3">
        <w:rPr>
          <w:rStyle w:val="StyleUnderline"/>
          <w:highlight w:val="green"/>
        </w:rPr>
        <w:t xml:space="preserve"> be </w:t>
      </w:r>
      <w:r w:rsidRPr="00F129D3">
        <w:rPr>
          <w:rStyle w:val="Emphasis"/>
          <w:highlight w:val="green"/>
        </w:rPr>
        <w:t>taking the lead</w:t>
      </w:r>
      <w:r w:rsidRPr="00F129D3">
        <w:rPr>
          <w:rStyle w:val="StyleUnderline"/>
          <w:highlight w:val="green"/>
        </w:rPr>
        <w:t xml:space="preserve"> on</w:t>
      </w:r>
      <w:r w:rsidRPr="00F129D3">
        <w:rPr>
          <w:sz w:val="16"/>
        </w:rPr>
        <w:t>.</w:t>
      </w:r>
    </w:p>
    <w:p w14:paraId="7B1CDB1B" w14:textId="77777777" w:rsidR="00A00208" w:rsidRPr="00F129D3" w:rsidRDefault="00A00208" w:rsidP="00A00208"/>
    <w:p w14:paraId="1D0E9B8A" w14:textId="77777777" w:rsidR="00A00208" w:rsidRPr="00F129D3" w:rsidRDefault="00A00208" w:rsidP="00A00208">
      <w:pPr>
        <w:pStyle w:val="Heading4"/>
      </w:pPr>
      <w:r w:rsidRPr="00F129D3">
        <w:rPr>
          <w:u w:val="single"/>
        </w:rPr>
        <w:t>Modern</w:t>
      </w:r>
      <w:r w:rsidRPr="00F129D3">
        <w:t xml:space="preserve"> unions demonstrate </w:t>
      </w:r>
      <w:r w:rsidRPr="00F129D3">
        <w:rPr>
          <w:u w:val="single"/>
        </w:rPr>
        <w:t>unprecedented</w:t>
      </w:r>
      <w:r w:rsidRPr="00F129D3">
        <w:t xml:space="preserve"> commitment to </w:t>
      </w:r>
      <w:r w:rsidRPr="00F129D3">
        <w:rPr>
          <w:u w:val="single"/>
        </w:rPr>
        <w:t>mass organizing</w:t>
      </w:r>
      <w:r w:rsidRPr="00F129D3">
        <w:t xml:space="preserve"> for Palestine. </w:t>
      </w:r>
    </w:p>
    <w:p w14:paraId="5471B301" w14:textId="77777777" w:rsidR="00A00208" w:rsidRPr="00F129D3" w:rsidRDefault="00A00208" w:rsidP="00A00208">
      <w:r w:rsidRPr="00F129D3">
        <w:t xml:space="preserve">Jeff </w:t>
      </w:r>
      <w:r w:rsidRPr="00F129D3">
        <w:rPr>
          <w:rStyle w:val="Style13ptBold"/>
        </w:rPr>
        <w:t>Schuhrke ’25</w:t>
      </w:r>
      <w:r w:rsidRPr="00F129D3">
        <w:t>, is a labor historian and assistant professor at the Harry Van Arsdale Jr School of Labor Studies, SUNY Empire State University. He is the author of Blue-Collar Empire: The Untold Story of US Labor’s Global Anticommunist Crusade. 1-19-2025. "After Gaza Cease-fire, the Labor Movement Isn’t Done Fighting for Palestinian Freedom," In These Times. https://inthesetimes.com/article/gaza-cease-fire-israel-hamas-labor-unions, 3-18-2026, RNey</w:t>
      </w:r>
    </w:p>
    <w:p w14:paraId="28ED1E35" w14:textId="77777777" w:rsidR="00A00208" w:rsidRPr="00F129D3" w:rsidRDefault="00A00208" w:rsidP="00A00208">
      <w:pPr>
        <w:rPr>
          <w:sz w:val="16"/>
        </w:rPr>
      </w:pPr>
      <w:r w:rsidRPr="00F129D3">
        <w:rPr>
          <w:sz w:val="16"/>
        </w:rPr>
        <w:t xml:space="preserve">In the days </w:t>
      </w:r>
      <w:r w:rsidRPr="00F129D3">
        <w:rPr>
          <w:rStyle w:val="StyleUnderline"/>
        </w:rPr>
        <w:t>following</w:t>
      </w:r>
      <w:r w:rsidRPr="00F129D3">
        <w:rPr>
          <w:sz w:val="16"/>
        </w:rPr>
        <w:t xml:space="preserve"> the Hamas attack of </w:t>
      </w:r>
      <w:r w:rsidRPr="00F129D3">
        <w:rPr>
          <w:rStyle w:val="Emphasis"/>
        </w:rPr>
        <w:t>October 7</w:t>
      </w:r>
      <w:r w:rsidRPr="00F129D3">
        <w:rPr>
          <w:sz w:val="16"/>
        </w:rPr>
        <w:t xml:space="preserve">, 2023, </w:t>
      </w:r>
      <w:r w:rsidRPr="00F129D3">
        <w:rPr>
          <w:rStyle w:val="StyleUnderline"/>
        </w:rPr>
        <w:t>anti-Palestinian hysteria swept the U.S. political and media establishments</w:t>
      </w:r>
      <w:r w:rsidRPr="00F129D3">
        <w:rPr>
          <w:sz w:val="16"/>
        </w:rPr>
        <w:t>. As Sen. Lindsey Graham (R-S.C.) encouraged Israel to ​“level” Gaza, then-Biden White House press secretary Karine Jean-Pierre said that calls for a cease-fire were ​“repugnant” and ​“disgraceful,” while top officials at the State Department instructed staffers not to publicly use terms like ​“de-escalation” and ​“cease-fire.”</w:t>
      </w:r>
    </w:p>
    <w:p w14:paraId="2BAC9FDC" w14:textId="77777777" w:rsidR="00A00208" w:rsidRPr="00F129D3" w:rsidRDefault="00A00208" w:rsidP="00A00208">
      <w:pPr>
        <w:rPr>
          <w:sz w:val="16"/>
        </w:rPr>
      </w:pPr>
      <w:r w:rsidRPr="00F129D3">
        <w:rPr>
          <w:sz w:val="16"/>
        </w:rPr>
        <w:t xml:space="preserve">Amid this genocidal fervor, some in </w:t>
      </w:r>
      <w:r w:rsidRPr="00F129D3">
        <w:rPr>
          <w:rStyle w:val="StyleUnderline"/>
          <w:highlight w:val="green"/>
        </w:rPr>
        <w:t xml:space="preserve">the </w:t>
      </w:r>
      <w:r w:rsidRPr="00F129D3">
        <w:rPr>
          <w:rStyle w:val="Emphasis"/>
          <w:highlight w:val="green"/>
        </w:rPr>
        <w:t>U.S. labor movement</w:t>
      </w:r>
      <w:r w:rsidRPr="00F129D3">
        <w:rPr>
          <w:rStyle w:val="StyleUnderline"/>
        </w:rPr>
        <w:t xml:space="preserve"> courageously </w:t>
      </w:r>
      <w:r w:rsidRPr="00F129D3">
        <w:rPr>
          <w:rStyle w:val="Emphasis"/>
          <w:highlight w:val="green"/>
        </w:rPr>
        <w:t>spoke out</w:t>
      </w:r>
      <w:r w:rsidRPr="00F129D3">
        <w:rPr>
          <w:rStyle w:val="StyleUnderline"/>
          <w:highlight w:val="green"/>
        </w:rPr>
        <w:t xml:space="preserve"> to urge an end to</w:t>
      </w:r>
      <w:r w:rsidRPr="00F129D3">
        <w:rPr>
          <w:rStyle w:val="StyleUnderline"/>
        </w:rPr>
        <w:t xml:space="preserve"> the </w:t>
      </w:r>
      <w:r w:rsidRPr="00F129D3">
        <w:rPr>
          <w:rStyle w:val="StyleUnderline"/>
          <w:highlight w:val="green"/>
        </w:rPr>
        <w:t>U.S.-sponsored slaughter</w:t>
      </w:r>
      <w:r w:rsidRPr="00F129D3">
        <w:rPr>
          <w:sz w:val="16"/>
        </w:rPr>
        <w:t xml:space="preserve">. </w:t>
      </w:r>
    </w:p>
    <w:p w14:paraId="187D9523" w14:textId="77777777" w:rsidR="00A00208" w:rsidRPr="00F129D3" w:rsidRDefault="00A00208" w:rsidP="00A00208">
      <w:pPr>
        <w:rPr>
          <w:sz w:val="16"/>
        </w:rPr>
      </w:pPr>
      <w:r w:rsidRPr="00F129D3">
        <w:rPr>
          <w:sz w:val="16"/>
        </w:rPr>
        <w:t>The United Electrical, Radio and Machine Workers (</w:t>
      </w:r>
      <w:r w:rsidRPr="00F129D3">
        <w:rPr>
          <w:rStyle w:val="Emphasis"/>
        </w:rPr>
        <w:t>UE</w:t>
      </w:r>
      <w:r w:rsidRPr="00F129D3">
        <w:rPr>
          <w:sz w:val="16"/>
        </w:rPr>
        <w:t xml:space="preserve">) </w:t>
      </w:r>
      <w:r w:rsidRPr="00F129D3">
        <w:rPr>
          <w:rStyle w:val="StyleUnderline"/>
        </w:rPr>
        <w:t xml:space="preserve">became the </w:t>
      </w:r>
      <w:r w:rsidRPr="00F129D3">
        <w:rPr>
          <w:rStyle w:val="Emphasis"/>
        </w:rPr>
        <w:t>first</w:t>
      </w:r>
      <w:r w:rsidRPr="00F129D3">
        <w:rPr>
          <w:rStyle w:val="StyleUnderline"/>
        </w:rPr>
        <w:t xml:space="preserve"> national union to call for a </w:t>
      </w:r>
      <w:r w:rsidRPr="00F129D3">
        <w:rPr>
          <w:rStyle w:val="Emphasis"/>
        </w:rPr>
        <w:t>cease-fire</w:t>
      </w:r>
      <w:r w:rsidRPr="00F129D3">
        <w:rPr>
          <w:rStyle w:val="StyleUnderline"/>
        </w:rPr>
        <w:t xml:space="preserve"> and a U.S. </w:t>
      </w:r>
      <w:r w:rsidRPr="00F129D3">
        <w:rPr>
          <w:rStyle w:val="Emphasis"/>
        </w:rPr>
        <w:t>arms embargo</w:t>
      </w:r>
      <w:r w:rsidRPr="00F129D3">
        <w:rPr>
          <w:rStyle w:val="StyleUnderline"/>
        </w:rPr>
        <w:t xml:space="preserve"> against Israel</w:t>
      </w:r>
      <w:r w:rsidRPr="00F129D3">
        <w:rPr>
          <w:sz w:val="16"/>
        </w:rPr>
        <w:t>, with UE general secretary treasurer Andrew Dinkelaker telling In These Times on October 13 that ​“</w:t>
      </w:r>
      <w:r w:rsidRPr="00F129D3">
        <w:rPr>
          <w:rStyle w:val="StyleUnderline"/>
        </w:rPr>
        <w:t>U.S. military aid going in is pouring gasoline onto a fire</w:t>
      </w:r>
      <w:r w:rsidRPr="00F129D3">
        <w:rPr>
          <w:sz w:val="16"/>
        </w:rPr>
        <w:t>.” The following week, UE and United Food and Commercial Workers Local 3000 launched a labor movement petition for a cease-fire that was quickly circulated among unions and labor bodies at the local, state and national level.</w:t>
      </w:r>
    </w:p>
    <w:p w14:paraId="24CF2DDE" w14:textId="77777777" w:rsidR="00A00208" w:rsidRPr="00F129D3" w:rsidRDefault="00A00208" w:rsidP="00A00208">
      <w:pPr>
        <w:rPr>
          <w:sz w:val="16"/>
        </w:rPr>
      </w:pPr>
      <w:r w:rsidRPr="00F129D3">
        <w:rPr>
          <w:rStyle w:val="StyleUnderline"/>
        </w:rPr>
        <w:t>As the genocide unfolded with Washington’s full diplomatic and military support</w:t>
      </w:r>
      <w:r w:rsidRPr="00F129D3">
        <w:rPr>
          <w:sz w:val="16"/>
        </w:rPr>
        <w:t xml:space="preserve">, </w:t>
      </w:r>
      <w:r w:rsidRPr="00F129D3">
        <w:rPr>
          <w:rStyle w:val="Emphasis"/>
          <w:highlight w:val="green"/>
        </w:rPr>
        <w:t>around 200</w:t>
      </w:r>
      <w:r w:rsidRPr="00F129D3">
        <w:rPr>
          <w:rStyle w:val="StyleUnderline"/>
        </w:rPr>
        <w:t xml:space="preserve"> U.S. </w:t>
      </w:r>
      <w:r w:rsidRPr="00F129D3">
        <w:rPr>
          <w:rStyle w:val="Emphasis"/>
          <w:highlight w:val="green"/>
        </w:rPr>
        <w:t>labor bodies</w:t>
      </w:r>
      <w:r w:rsidRPr="00F129D3">
        <w:rPr>
          <w:rStyle w:val="StyleUnderline"/>
          <w:highlight w:val="green"/>
        </w:rPr>
        <w:t xml:space="preserve"> alongside the </w:t>
      </w:r>
      <w:r w:rsidRPr="00F129D3">
        <w:rPr>
          <w:rStyle w:val="Emphasis"/>
          <w:highlight w:val="green"/>
        </w:rPr>
        <w:t>AFL-CIO</w:t>
      </w:r>
      <w:r w:rsidRPr="00F129D3">
        <w:rPr>
          <w:rStyle w:val="Emphasis"/>
        </w:rPr>
        <w:t xml:space="preserve"> joined</w:t>
      </w:r>
      <w:r w:rsidRPr="00F129D3">
        <w:rPr>
          <w:rStyle w:val="StyleUnderline"/>
        </w:rPr>
        <w:t xml:space="preserve"> UE in </w:t>
      </w:r>
      <w:r w:rsidRPr="00F129D3">
        <w:rPr>
          <w:rStyle w:val="StyleUnderline"/>
          <w:highlight w:val="green"/>
        </w:rPr>
        <w:t xml:space="preserve">calling for </w:t>
      </w:r>
      <w:r w:rsidRPr="00F129D3">
        <w:rPr>
          <w:rStyle w:val="Emphasis"/>
          <w:highlight w:val="green"/>
        </w:rPr>
        <w:t>end</w:t>
      </w:r>
      <w:r w:rsidRPr="00F129D3">
        <w:rPr>
          <w:rStyle w:val="StyleUnderline"/>
        </w:rPr>
        <w:t xml:space="preserve"> to the </w:t>
      </w:r>
      <w:r w:rsidRPr="00F129D3">
        <w:rPr>
          <w:rStyle w:val="Emphasis"/>
        </w:rPr>
        <w:t>killing</w:t>
      </w:r>
      <w:r w:rsidRPr="00F129D3">
        <w:rPr>
          <w:sz w:val="16"/>
        </w:rPr>
        <w:t xml:space="preserve">. Last summer, </w:t>
      </w:r>
      <w:r w:rsidRPr="00F129D3">
        <w:rPr>
          <w:rStyle w:val="Emphasis"/>
        </w:rPr>
        <w:t>seven</w:t>
      </w:r>
      <w:r w:rsidRPr="00F129D3">
        <w:rPr>
          <w:rStyle w:val="StyleUnderline"/>
        </w:rPr>
        <w:t xml:space="preserve"> major unions</w:t>
      </w:r>
      <w:r w:rsidRPr="00F129D3">
        <w:rPr>
          <w:sz w:val="16"/>
        </w:rPr>
        <w:t> — including the National Education Association, Service Employees International Union (SEIU) and United Auto Workers (UAW) — </w:t>
      </w:r>
      <w:r w:rsidRPr="00F129D3">
        <w:rPr>
          <w:rStyle w:val="StyleUnderline"/>
        </w:rPr>
        <w:t xml:space="preserve">also joined UE in </w:t>
      </w:r>
      <w:r w:rsidRPr="00F129D3">
        <w:rPr>
          <w:rStyle w:val="Emphasis"/>
          <w:highlight w:val="green"/>
        </w:rPr>
        <w:t>demanding</w:t>
      </w:r>
      <w:r w:rsidRPr="00F129D3">
        <w:rPr>
          <w:rStyle w:val="StyleUnderline"/>
        </w:rPr>
        <w:t xml:space="preserve"> the Biden administration impose </w:t>
      </w:r>
      <w:r w:rsidRPr="00F129D3">
        <w:rPr>
          <w:rStyle w:val="StyleUnderline"/>
          <w:highlight w:val="green"/>
        </w:rPr>
        <w:t xml:space="preserve">an </w:t>
      </w:r>
      <w:r w:rsidRPr="00F129D3">
        <w:rPr>
          <w:rStyle w:val="Emphasis"/>
          <w:highlight w:val="green"/>
        </w:rPr>
        <w:t>arms embargo</w:t>
      </w:r>
      <w:r w:rsidRPr="00F129D3">
        <w:rPr>
          <w:rStyle w:val="StyleUnderline"/>
        </w:rPr>
        <w:t xml:space="preserve"> on Israel</w:t>
      </w:r>
      <w:r w:rsidRPr="00F129D3">
        <w:rPr>
          <w:sz w:val="16"/>
        </w:rPr>
        <w:t>.</w:t>
      </w:r>
    </w:p>
    <w:p w14:paraId="3B1F626F" w14:textId="77777777" w:rsidR="00A00208" w:rsidRPr="00F129D3" w:rsidRDefault="00A00208" w:rsidP="00A00208">
      <w:pPr>
        <w:rPr>
          <w:sz w:val="16"/>
        </w:rPr>
      </w:pPr>
      <w:r w:rsidRPr="00F129D3">
        <w:rPr>
          <w:sz w:val="16"/>
        </w:rPr>
        <w:t>“It’s good that there’s a cease-fire, but it took way too long to get there, and that is largely the fault of U.S. government policy,” UE general president Carl Rosen tells In These Times.</w:t>
      </w:r>
    </w:p>
    <w:p w14:paraId="3E100C6C" w14:textId="77777777" w:rsidR="00A00208" w:rsidRPr="00F129D3" w:rsidRDefault="00A00208" w:rsidP="00A00208">
      <w:pPr>
        <w:rPr>
          <w:sz w:val="16"/>
        </w:rPr>
      </w:pPr>
      <w:r w:rsidRPr="00F129D3">
        <w:rPr>
          <w:sz w:val="16"/>
        </w:rPr>
        <w:t>Rosen says it was ​“a healthy development for the labor movement” that so many unions ​“spoke out about the need for a cease-fire even while there was a Democratic administration in the White House that was not taking the steps that it could have to force one.”</w:t>
      </w:r>
    </w:p>
    <w:p w14:paraId="08B96BBF" w14:textId="77777777" w:rsidR="00A00208" w:rsidRPr="00F129D3" w:rsidRDefault="00A00208" w:rsidP="00A00208">
      <w:pPr>
        <w:rPr>
          <w:sz w:val="16"/>
        </w:rPr>
      </w:pPr>
      <w:r w:rsidRPr="00F129D3">
        <w:rPr>
          <w:sz w:val="16"/>
        </w:rPr>
        <w:t>“</w:t>
      </w:r>
      <w:r w:rsidRPr="00F129D3">
        <w:rPr>
          <w:rStyle w:val="StyleUnderline"/>
        </w:rPr>
        <w:t xml:space="preserve">UE has </w:t>
      </w:r>
      <w:r w:rsidRPr="00F129D3">
        <w:rPr>
          <w:rStyle w:val="Emphasis"/>
        </w:rPr>
        <w:t>long advocated</w:t>
      </w:r>
      <w:r w:rsidRPr="00F129D3">
        <w:rPr>
          <w:rStyle w:val="StyleUnderline"/>
        </w:rPr>
        <w:t xml:space="preserve"> that </w:t>
      </w:r>
      <w:r w:rsidRPr="00F129D3">
        <w:rPr>
          <w:rStyle w:val="Emphasis"/>
        </w:rPr>
        <w:t>labor needs</w:t>
      </w:r>
      <w:r w:rsidRPr="00F129D3">
        <w:rPr>
          <w:rStyle w:val="StyleUnderline"/>
        </w:rPr>
        <w:t xml:space="preserve"> to have its own </w:t>
      </w:r>
      <w:r w:rsidRPr="00F129D3">
        <w:rPr>
          <w:rStyle w:val="Emphasis"/>
        </w:rPr>
        <w:t>independent position</w:t>
      </w:r>
      <w:r w:rsidRPr="00F129D3">
        <w:rPr>
          <w:rStyle w:val="StyleUnderline"/>
        </w:rPr>
        <w:t xml:space="preserve"> on </w:t>
      </w:r>
      <w:r w:rsidRPr="00F129D3">
        <w:rPr>
          <w:rStyle w:val="Emphasis"/>
        </w:rPr>
        <w:t>foreign policy</w:t>
      </w:r>
      <w:r w:rsidRPr="00F129D3">
        <w:rPr>
          <w:sz w:val="16"/>
        </w:rPr>
        <w:t>,” he adds. ​“</w:t>
      </w:r>
      <w:r w:rsidRPr="00F129D3">
        <w:rPr>
          <w:rStyle w:val="StyleUnderline"/>
        </w:rPr>
        <w:t xml:space="preserve">We know that too often the U.S. government’s foreign policy is what’s </w:t>
      </w:r>
      <w:r w:rsidRPr="00F129D3">
        <w:rPr>
          <w:rStyle w:val="Emphasis"/>
        </w:rPr>
        <w:t>best suited</w:t>
      </w:r>
      <w:r w:rsidRPr="00F129D3">
        <w:rPr>
          <w:rStyle w:val="StyleUnderline"/>
        </w:rPr>
        <w:t xml:space="preserve"> to American </w:t>
      </w:r>
      <w:r w:rsidRPr="00F129D3">
        <w:rPr>
          <w:rStyle w:val="Emphasis"/>
        </w:rPr>
        <w:t>corporate interests</w:t>
      </w:r>
      <w:r w:rsidRPr="00F129D3">
        <w:rPr>
          <w:rStyle w:val="StyleUnderline"/>
        </w:rPr>
        <w:t xml:space="preserve"> rather than the </w:t>
      </w:r>
      <w:r w:rsidRPr="00F129D3">
        <w:rPr>
          <w:rStyle w:val="Emphasis"/>
        </w:rPr>
        <w:t>interests</w:t>
      </w:r>
      <w:r w:rsidRPr="00F129D3">
        <w:rPr>
          <w:rStyle w:val="StyleUnderline"/>
        </w:rPr>
        <w:t xml:space="preserve"> of </w:t>
      </w:r>
      <w:r w:rsidRPr="00F129D3">
        <w:rPr>
          <w:rStyle w:val="Emphasis"/>
        </w:rPr>
        <w:t>working people</w:t>
      </w:r>
      <w:r w:rsidRPr="00F129D3">
        <w:rPr>
          <w:rStyle w:val="StyleUnderline"/>
        </w:rPr>
        <w:t xml:space="preserve"> in either the U.S. or other countries</w:t>
      </w:r>
      <w:r w:rsidRPr="00F129D3">
        <w:rPr>
          <w:sz w:val="16"/>
        </w:rPr>
        <w:t xml:space="preserve">.” </w:t>
      </w:r>
    </w:p>
    <w:p w14:paraId="4C673010" w14:textId="77777777" w:rsidR="00A00208" w:rsidRPr="00F129D3" w:rsidRDefault="00A00208" w:rsidP="00A00208">
      <w:pPr>
        <w:rPr>
          <w:sz w:val="16"/>
        </w:rPr>
      </w:pPr>
      <w:r w:rsidRPr="00F129D3">
        <w:rPr>
          <w:rStyle w:val="StyleUnderline"/>
        </w:rPr>
        <w:t xml:space="preserve">Pointing to the </w:t>
      </w:r>
      <w:r w:rsidRPr="00F129D3">
        <w:rPr>
          <w:rStyle w:val="Emphasis"/>
        </w:rPr>
        <w:t>continuation</w:t>
      </w:r>
      <w:r w:rsidRPr="00F129D3">
        <w:rPr>
          <w:rStyle w:val="StyleUnderline"/>
        </w:rPr>
        <w:t xml:space="preserve"> of </w:t>
      </w:r>
      <w:r w:rsidRPr="00F129D3">
        <w:rPr>
          <w:rStyle w:val="Emphasis"/>
        </w:rPr>
        <w:t>settler violence</w:t>
      </w:r>
      <w:r w:rsidRPr="00F129D3">
        <w:rPr>
          <w:rStyle w:val="StyleUnderline"/>
        </w:rPr>
        <w:t xml:space="preserve"> and </w:t>
      </w:r>
      <w:r w:rsidRPr="00F129D3">
        <w:rPr>
          <w:rStyle w:val="Emphasis"/>
        </w:rPr>
        <w:t>Israeli</w:t>
      </w:r>
      <w:r w:rsidRPr="00F129D3">
        <w:rPr>
          <w:rStyle w:val="StyleUnderline"/>
        </w:rPr>
        <w:t xml:space="preserve"> </w:t>
      </w:r>
      <w:r w:rsidRPr="00F129D3">
        <w:rPr>
          <w:rStyle w:val="Emphasis"/>
        </w:rPr>
        <w:t>military attacks</w:t>
      </w:r>
      <w:r w:rsidRPr="00F129D3">
        <w:rPr>
          <w:rStyle w:val="StyleUnderline"/>
        </w:rPr>
        <w:t xml:space="preserve"> in the West Bank</w:t>
      </w:r>
      <w:r w:rsidRPr="00F129D3">
        <w:rPr>
          <w:sz w:val="16"/>
        </w:rPr>
        <w:t xml:space="preserve"> in the days since the Gaza cease-fire began, along with Israel’s ​“bellicose approach” to neighboring countries like Syria and Lebanon, Rosen says, ​“</w:t>
      </w:r>
      <w:r w:rsidRPr="00F129D3">
        <w:rPr>
          <w:rStyle w:val="StyleUnderline"/>
        </w:rPr>
        <w:t>there’s a lot of work to do to bring peace to that area and U.S. labor continues to have an interest in making sure that happens</w:t>
      </w:r>
      <w:r w:rsidRPr="00F129D3">
        <w:rPr>
          <w:sz w:val="16"/>
        </w:rPr>
        <w:t>.” In particular, he said that the National Labor Network for Ceasefire—</w:t>
      </w:r>
      <w:r w:rsidRPr="00F129D3">
        <w:rPr>
          <w:rStyle w:val="StyleUnderline"/>
          <w:highlight w:val="green"/>
        </w:rPr>
        <w:t xml:space="preserve">a </w:t>
      </w:r>
      <w:r w:rsidRPr="00F129D3">
        <w:rPr>
          <w:rStyle w:val="Emphasis"/>
          <w:highlight w:val="green"/>
        </w:rPr>
        <w:t>coalition</w:t>
      </w:r>
      <w:r w:rsidRPr="00F129D3">
        <w:rPr>
          <w:rStyle w:val="StyleUnderline"/>
          <w:highlight w:val="green"/>
        </w:rPr>
        <w:t xml:space="preserve"> of </w:t>
      </w:r>
      <w:r w:rsidRPr="00F129D3">
        <w:rPr>
          <w:rStyle w:val="Emphasis"/>
          <w:highlight w:val="green"/>
        </w:rPr>
        <w:t>nine national unions</w:t>
      </w:r>
      <w:r w:rsidRPr="00F129D3">
        <w:rPr>
          <w:rStyle w:val="StyleUnderline"/>
          <w:highlight w:val="green"/>
        </w:rPr>
        <w:t xml:space="preserve"> formed</w:t>
      </w:r>
      <w:r w:rsidRPr="00F129D3">
        <w:rPr>
          <w:rStyle w:val="StyleUnderline"/>
        </w:rPr>
        <w:t xml:space="preserve"> last February </w:t>
      </w:r>
      <w:r w:rsidRPr="00F129D3">
        <w:rPr>
          <w:rStyle w:val="StyleUnderline"/>
          <w:highlight w:val="green"/>
        </w:rPr>
        <w:t xml:space="preserve">to </w:t>
      </w:r>
      <w:r w:rsidRPr="00F129D3">
        <w:rPr>
          <w:rStyle w:val="Emphasis"/>
          <w:highlight w:val="green"/>
        </w:rPr>
        <w:t>advocate</w:t>
      </w:r>
      <w:r w:rsidRPr="00F129D3">
        <w:rPr>
          <w:rStyle w:val="StyleUnderline"/>
        </w:rPr>
        <w:t xml:space="preserve"> and </w:t>
      </w:r>
      <w:r w:rsidRPr="00F129D3">
        <w:rPr>
          <w:rStyle w:val="Emphasis"/>
        </w:rPr>
        <w:t>educate</w:t>
      </w:r>
      <w:r w:rsidRPr="00F129D3">
        <w:rPr>
          <w:rStyle w:val="StyleUnderline"/>
        </w:rPr>
        <w:t xml:space="preserve"> within union circles on the need </w:t>
      </w:r>
      <w:r w:rsidRPr="00F129D3">
        <w:rPr>
          <w:rStyle w:val="StyleUnderline"/>
          <w:highlight w:val="green"/>
        </w:rPr>
        <w:t xml:space="preserve">for a </w:t>
      </w:r>
      <w:r w:rsidRPr="00F129D3">
        <w:rPr>
          <w:rStyle w:val="Emphasis"/>
          <w:highlight w:val="green"/>
        </w:rPr>
        <w:t>cease-fire</w:t>
      </w:r>
      <w:r w:rsidRPr="00F129D3">
        <w:rPr>
          <w:sz w:val="16"/>
        </w:rPr>
        <w:t> — will ​“continue to speak out for not only humanitarian aid [in Gaza], but rebuilding aid, and to reduce any continued armed conflict in that region.”</w:t>
      </w:r>
    </w:p>
    <w:p w14:paraId="2DABC010" w14:textId="77777777" w:rsidR="00A00208" w:rsidRPr="00F129D3" w:rsidRDefault="00A00208" w:rsidP="00A00208">
      <w:pPr>
        <w:rPr>
          <w:sz w:val="16"/>
        </w:rPr>
      </w:pPr>
      <w:r w:rsidRPr="00F129D3">
        <w:rPr>
          <w:sz w:val="16"/>
        </w:rPr>
        <w:t xml:space="preserve">In addition to calling for a cease-fire, </w:t>
      </w:r>
      <w:r w:rsidRPr="00F129D3">
        <w:rPr>
          <w:rStyle w:val="StyleUnderline"/>
          <w:highlight w:val="green"/>
        </w:rPr>
        <w:t xml:space="preserve">many </w:t>
      </w:r>
      <w:r w:rsidRPr="00F129D3">
        <w:rPr>
          <w:rStyle w:val="Emphasis"/>
          <w:highlight w:val="green"/>
        </w:rPr>
        <w:t>U.S. unionists</w:t>
      </w:r>
      <w:r w:rsidRPr="00F129D3">
        <w:rPr>
          <w:rStyle w:val="StyleUnderline"/>
        </w:rPr>
        <w:t xml:space="preserve"> have also </w:t>
      </w:r>
      <w:r w:rsidRPr="00F129D3">
        <w:rPr>
          <w:rStyle w:val="StyleUnderline"/>
          <w:highlight w:val="green"/>
        </w:rPr>
        <w:t xml:space="preserve">been </w:t>
      </w:r>
      <w:r w:rsidRPr="00F129D3">
        <w:rPr>
          <w:rStyle w:val="Emphasis"/>
          <w:highlight w:val="green"/>
        </w:rPr>
        <w:t>pushing</w:t>
      </w:r>
      <w:r w:rsidRPr="00F129D3">
        <w:rPr>
          <w:rStyle w:val="StyleUnderline"/>
        </w:rPr>
        <w:t xml:space="preserve"> the </w:t>
      </w:r>
      <w:r w:rsidRPr="00F129D3">
        <w:rPr>
          <w:rStyle w:val="Emphasis"/>
        </w:rPr>
        <w:t>labor movement</w:t>
      </w:r>
      <w:r w:rsidRPr="00F129D3">
        <w:rPr>
          <w:rStyle w:val="StyleUnderline"/>
        </w:rPr>
        <w:t xml:space="preserve"> </w:t>
      </w:r>
      <w:r w:rsidRPr="00F129D3">
        <w:rPr>
          <w:rStyle w:val="StyleUnderline"/>
          <w:highlight w:val="green"/>
        </w:rPr>
        <w:t xml:space="preserve">to take </w:t>
      </w:r>
      <w:r w:rsidRPr="00F129D3">
        <w:rPr>
          <w:rStyle w:val="Emphasis"/>
          <w:highlight w:val="green"/>
        </w:rPr>
        <w:t>concrete action</w:t>
      </w:r>
      <w:r w:rsidRPr="00F129D3">
        <w:rPr>
          <w:rStyle w:val="StyleUnderline"/>
        </w:rPr>
        <w:t xml:space="preserve"> in support of Palestinian liberation</w:t>
      </w:r>
      <w:r w:rsidRPr="00F129D3">
        <w:rPr>
          <w:sz w:val="16"/>
        </w:rPr>
        <w:t xml:space="preserve">, </w:t>
      </w:r>
      <w:r w:rsidRPr="00F129D3">
        <w:rPr>
          <w:rStyle w:val="StyleUnderline"/>
        </w:rPr>
        <w:t>especially activists affiliated with the</w:t>
      </w:r>
      <w:r w:rsidRPr="00F129D3">
        <w:rPr>
          <w:sz w:val="16"/>
        </w:rPr>
        <w:t xml:space="preserve"> Labor for Palestine National Network (L4PNN). First launched in 2004, L4PNN urges unions to join the Palestinian-led Boycott, Divestment, Sanctions (</w:t>
      </w:r>
      <w:r w:rsidRPr="00F129D3">
        <w:rPr>
          <w:rStyle w:val="Emphasis"/>
        </w:rPr>
        <w:t>BDS</w:t>
      </w:r>
      <w:r w:rsidRPr="00F129D3">
        <w:rPr>
          <w:sz w:val="16"/>
        </w:rPr>
        <w:t xml:space="preserve">) </w:t>
      </w:r>
      <w:r w:rsidRPr="00F129D3">
        <w:rPr>
          <w:rStyle w:val="Emphasis"/>
        </w:rPr>
        <w:t>movement</w:t>
      </w:r>
      <w:r w:rsidRPr="00F129D3">
        <w:rPr>
          <w:sz w:val="16"/>
        </w:rPr>
        <w:t xml:space="preserve">, which </w:t>
      </w:r>
      <w:r w:rsidRPr="00F129D3">
        <w:rPr>
          <w:rStyle w:val="StyleUnderline"/>
        </w:rPr>
        <w:t xml:space="preserve">seeks to put international </w:t>
      </w:r>
      <w:r w:rsidRPr="00F129D3">
        <w:rPr>
          <w:rStyle w:val="Emphasis"/>
        </w:rPr>
        <w:t>economic pressure</w:t>
      </w:r>
      <w:r w:rsidRPr="00F129D3">
        <w:rPr>
          <w:rStyle w:val="StyleUnderline"/>
        </w:rPr>
        <w:t xml:space="preserve"> on </w:t>
      </w:r>
      <w:r w:rsidRPr="00F129D3">
        <w:rPr>
          <w:rStyle w:val="Emphasis"/>
        </w:rPr>
        <w:t>Israel</w:t>
      </w:r>
      <w:r w:rsidRPr="00F129D3">
        <w:rPr>
          <w:rStyle w:val="StyleUnderline"/>
        </w:rPr>
        <w:t xml:space="preserve"> to force it to end its apartheid policies and illegal military occupation of Arab lands</w:t>
      </w:r>
      <w:r w:rsidRPr="00F129D3">
        <w:rPr>
          <w:sz w:val="16"/>
        </w:rPr>
        <w:t>. Over the past 15 months, L4PNN has grown to include approximately 50 member organizations, including rank-and-file caucuses within several major unions like the UAW, SEIU and AFSCME.</w:t>
      </w:r>
    </w:p>
    <w:p w14:paraId="30F3EF05" w14:textId="77777777" w:rsidR="00A00208" w:rsidRPr="00F129D3" w:rsidRDefault="00A00208" w:rsidP="00A00208">
      <w:pPr>
        <w:rPr>
          <w:sz w:val="16"/>
        </w:rPr>
      </w:pPr>
      <w:r w:rsidRPr="00F129D3">
        <w:rPr>
          <w:sz w:val="16"/>
        </w:rPr>
        <w:t>Michael Letwin, co-convener of Labor for Palestine and former president of the Association of Legal Aid Attorneys (UAW Local 2325), tells In These Times via email that L4PNN considers the recent cease-fire agreement ​“a testament to steadfast Palestinian resistance against more than a century of Zionist settler colonialism and genocide, to popular resistance throughout the region, and to solidarity throughout the world.”</w:t>
      </w:r>
    </w:p>
    <w:p w14:paraId="1925580E" w14:textId="77777777" w:rsidR="00A00208" w:rsidRPr="00F129D3" w:rsidRDefault="00A00208" w:rsidP="00A00208">
      <w:pPr>
        <w:rPr>
          <w:sz w:val="16"/>
        </w:rPr>
      </w:pPr>
      <w:r w:rsidRPr="00F129D3">
        <w:rPr>
          <w:sz w:val="16"/>
        </w:rPr>
        <w:t>Among other activities, over the past year, many pro-Palestine rank-and-file groups have been organizing to get their unions to divest their own pension funds from Israel and companies it does business with. Last October, for example, Unite All Workers for Democracy (UAWD) — the reform caucus within the UAW that helped bring new leadership to the union in 2023—passed a resolution submitted by members of UAW Labor for Palestine calling on the union’s International Executive Board to divest the more than $400,000 it holds in Israeli bonds.</w:t>
      </w:r>
    </w:p>
    <w:p w14:paraId="48AFBE44" w14:textId="77777777" w:rsidR="00A00208" w:rsidRPr="00F129D3" w:rsidRDefault="00A00208" w:rsidP="00A00208">
      <w:pPr>
        <w:rPr>
          <w:sz w:val="16"/>
        </w:rPr>
      </w:pPr>
      <w:r w:rsidRPr="00F129D3">
        <w:rPr>
          <w:sz w:val="16"/>
        </w:rPr>
        <w:t>With the Gaza cease-fire in place, these unionists aim to continue organizing in solidarity with Palestinians.</w:t>
      </w:r>
    </w:p>
    <w:p w14:paraId="192324DA" w14:textId="77777777" w:rsidR="00A00208" w:rsidRPr="00F129D3" w:rsidRDefault="00A00208" w:rsidP="00A00208">
      <w:pPr>
        <w:rPr>
          <w:sz w:val="16"/>
        </w:rPr>
      </w:pPr>
      <w:r w:rsidRPr="00F129D3">
        <w:rPr>
          <w:sz w:val="16"/>
        </w:rPr>
        <w:t>“Now, more than ever,” Letwin says, ​“</w:t>
      </w:r>
      <w:r w:rsidRPr="00F129D3">
        <w:rPr>
          <w:rStyle w:val="StyleUnderline"/>
          <w:highlight w:val="green"/>
        </w:rPr>
        <w:t xml:space="preserve">it is </w:t>
      </w:r>
      <w:r w:rsidRPr="00F129D3">
        <w:rPr>
          <w:rStyle w:val="Emphasis"/>
          <w:highlight w:val="green"/>
        </w:rPr>
        <w:t>essential</w:t>
      </w:r>
      <w:r w:rsidRPr="00F129D3">
        <w:rPr>
          <w:rStyle w:val="StyleUnderline"/>
          <w:highlight w:val="green"/>
        </w:rPr>
        <w:t xml:space="preserve"> for </w:t>
      </w:r>
      <w:r w:rsidRPr="00F129D3">
        <w:rPr>
          <w:rStyle w:val="Emphasis"/>
          <w:highlight w:val="green"/>
        </w:rPr>
        <w:t>rank-and-file</w:t>
      </w:r>
      <w:r w:rsidRPr="00F129D3">
        <w:rPr>
          <w:rStyle w:val="Emphasis"/>
        </w:rPr>
        <w:t xml:space="preserve"> workers</w:t>
      </w:r>
      <w:r w:rsidRPr="00F129D3">
        <w:rPr>
          <w:rStyle w:val="StyleUnderline"/>
        </w:rPr>
        <w:t xml:space="preserve"> </w:t>
      </w:r>
      <w:r w:rsidRPr="00F129D3">
        <w:rPr>
          <w:rStyle w:val="StyleUnderline"/>
          <w:highlight w:val="green"/>
        </w:rPr>
        <w:t xml:space="preserve">and our </w:t>
      </w:r>
      <w:r w:rsidRPr="00F129D3">
        <w:rPr>
          <w:rStyle w:val="Emphasis"/>
          <w:highlight w:val="green"/>
        </w:rPr>
        <w:t>labor bodies</w:t>
      </w:r>
      <w:r w:rsidRPr="00F129D3">
        <w:rPr>
          <w:rStyle w:val="StyleUnderline"/>
          <w:highlight w:val="green"/>
        </w:rPr>
        <w:t xml:space="preserve"> to </w:t>
      </w:r>
      <w:r w:rsidRPr="00F129D3">
        <w:rPr>
          <w:rStyle w:val="Emphasis"/>
          <w:highlight w:val="green"/>
        </w:rPr>
        <w:t>walk</w:t>
      </w:r>
      <w:r w:rsidRPr="00F129D3">
        <w:rPr>
          <w:rStyle w:val="StyleUnderline"/>
          <w:highlight w:val="green"/>
        </w:rPr>
        <w:t xml:space="preserve"> the</w:t>
      </w:r>
      <w:r w:rsidRPr="00F129D3">
        <w:rPr>
          <w:rStyle w:val="StyleUnderline"/>
        </w:rPr>
        <w:t xml:space="preserve"> Palestinian trade union </w:t>
      </w:r>
      <w:r w:rsidRPr="00F129D3">
        <w:rPr>
          <w:rStyle w:val="Emphasis"/>
          <w:highlight w:val="green"/>
        </w:rPr>
        <w:t>picket line</w:t>
      </w:r>
      <w:r w:rsidRPr="00F129D3">
        <w:rPr>
          <w:rStyle w:val="StyleUnderline"/>
          <w:highlight w:val="green"/>
        </w:rPr>
        <w:t xml:space="preserve"> by </w:t>
      </w:r>
      <w:r w:rsidRPr="00F129D3">
        <w:rPr>
          <w:rStyle w:val="Emphasis"/>
          <w:highlight w:val="green"/>
        </w:rPr>
        <w:t>supporting</w:t>
      </w:r>
      <w:r w:rsidRPr="00F129D3">
        <w:rPr>
          <w:rStyle w:val="StyleUnderline"/>
        </w:rPr>
        <w:t xml:space="preserve"> the </w:t>
      </w:r>
      <w:r w:rsidRPr="00F129D3">
        <w:rPr>
          <w:rStyle w:val="Emphasis"/>
          <w:highlight w:val="green"/>
        </w:rPr>
        <w:t>B</w:t>
      </w:r>
      <w:r w:rsidRPr="00F129D3">
        <w:rPr>
          <w:rStyle w:val="StyleUnderline"/>
        </w:rPr>
        <w:t xml:space="preserve">oycott, </w:t>
      </w:r>
      <w:r w:rsidRPr="00F129D3">
        <w:rPr>
          <w:rStyle w:val="Emphasis"/>
          <w:highlight w:val="green"/>
        </w:rPr>
        <w:t>D</w:t>
      </w:r>
      <w:r w:rsidRPr="00F129D3">
        <w:rPr>
          <w:rStyle w:val="StyleUnderline"/>
        </w:rPr>
        <w:t xml:space="preserve">ivestment and </w:t>
      </w:r>
      <w:r w:rsidRPr="00F129D3">
        <w:rPr>
          <w:rStyle w:val="Emphasis"/>
          <w:highlight w:val="green"/>
        </w:rPr>
        <w:t>S</w:t>
      </w:r>
      <w:r w:rsidRPr="00F129D3">
        <w:rPr>
          <w:rStyle w:val="StyleUnderline"/>
          <w:highlight w:val="green"/>
        </w:rPr>
        <w:t>a</w:t>
      </w:r>
      <w:r w:rsidRPr="00F129D3">
        <w:rPr>
          <w:rStyle w:val="StyleUnderline"/>
        </w:rPr>
        <w:t>nctions movement</w:t>
      </w:r>
      <w:r w:rsidRPr="00F129D3">
        <w:rPr>
          <w:sz w:val="16"/>
        </w:rPr>
        <w:t xml:space="preserve">, </w:t>
      </w:r>
      <w:r w:rsidRPr="00F129D3">
        <w:rPr>
          <w:rStyle w:val="Emphasis"/>
        </w:rPr>
        <w:t>ending</w:t>
      </w:r>
      <w:r w:rsidRPr="00F129D3">
        <w:rPr>
          <w:rStyle w:val="StyleUnderline"/>
        </w:rPr>
        <w:t xml:space="preserve"> bipartisan </w:t>
      </w:r>
      <w:r w:rsidRPr="00F129D3">
        <w:rPr>
          <w:rStyle w:val="Emphasis"/>
        </w:rPr>
        <w:t>U.S. military aid</w:t>
      </w:r>
      <w:r w:rsidRPr="00F129D3">
        <w:rPr>
          <w:rStyle w:val="StyleUnderline"/>
        </w:rPr>
        <w:t xml:space="preserve"> for Israel</w:t>
      </w:r>
      <w:r w:rsidRPr="00F129D3">
        <w:rPr>
          <w:sz w:val="16"/>
        </w:rPr>
        <w:t xml:space="preserve">, </w:t>
      </w:r>
      <w:r w:rsidRPr="00F129D3">
        <w:rPr>
          <w:rStyle w:val="StyleUnderline"/>
          <w:highlight w:val="green"/>
        </w:rPr>
        <w:t xml:space="preserve">and </w:t>
      </w:r>
      <w:r w:rsidRPr="00F129D3">
        <w:rPr>
          <w:rStyle w:val="Emphasis"/>
          <w:highlight w:val="green"/>
        </w:rPr>
        <w:t>organizing</w:t>
      </w:r>
      <w:r w:rsidRPr="00F129D3">
        <w:rPr>
          <w:rStyle w:val="StyleUnderline"/>
          <w:highlight w:val="green"/>
        </w:rPr>
        <w:t xml:space="preserve"> </w:t>
      </w:r>
      <w:r w:rsidRPr="00F129D3">
        <w:rPr>
          <w:rStyle w:val="Emphasis"/>
          <w:highlight w:val="green"/>
        </w:rPr>
        <w:t>mass action</w:t>
      </w:r>
      <w:r w:rsidRPr="00F129D3">
        <w:rPr>
          <w:rStyle w:val="StyleUnderline"/>
        </w:rPr>
        <w:t xml:space="preserve"> in </w:t>
      </w:r>
      <w:r w:rsidRPr="00F129D3">
        <w:rPr>
          <w:rStyle w:val="Emphasis"/>
        </w:rPr>
        <w:t>unions</w:t>
      </w:r>
      <w:r w:rsidRPr="00F129D3">
        <w:rPr>
          <w:rStyle w:val="StyleUnderline"/>
        </w:rPr>
        <w:t xml:space="preserve"> and </w:t>
      </w:r>
      <w:r w:rsidRPr="00F129D3">
        <w:rPr>
          <w:rStyle w:val="Emphasis"/>
        </w:rPr>
        <w:t>workplaces</w:t>
      </w:r>
      <w:r w:rsidRPr="00F129D3">
        <w:rPr>
          <w:rStyle w:val="StyleUnderline"/>
        </w:rPr>
        <w:t xml:space="preserve"> </w:t>
      </w:r>
      <w:r w:rsidRPr="00F129D3">
        <w:rPr>
          <w:rStyle w:val="StyleUnderline"/>
          <w:highlight w:val="green"/>
        </w:rPr>
        <w:t xml:space="preserve">for a </w:t>
      </w:r>
      <w:r w:rsidRPr="00F129D3">
        <w:rPr>
          <w:rStyle w:val="Emphasis"/>
          <w:highlight w:val="green"/>
        </w:rPr>
        <w:t>free Palestine</w:t>
      </w:r>
      <w:r w:rsidRPr="00F129D3">
        <w:rPr>
          <w:sz w:val="16"/>
        </w:rPr>
        <w:t xml:space="preserve">, </w:t>
      </w:r>
      <w:r w:rsidRPr="00F129D3">
        <w:rPr>
          <w:rStyle w:val="StyleUnderline"/>
        </w:rPr>
        <w:t xml:space="preserve">from the </w:t>
      </w:r>
      <w:r w:rsidRPr="00F129D3">
        <w:rPr>
          <w:rStyle w:val="Emphasis"/>
        </w:rPr>
        <w:t>river</w:t>
      </w:r>
      <w:r w:rsidRPr="00F129D3">
        <w:rPr>
          <w:rStyle w:val="StyleUnderline"/>
        </w:rPr>
        <w:t xml:space="preserve"> to the </w:t>
      </w:r>
      <w:r w:rsidRPr="00F129D3">
        <w:rPr>
          <w:rStyle w:val="Emphasis"/>
        </w:rPr>
        <w:t>sea</w:t>
      </w:r>
      <w:r w:rsidRPr="00F129D3">
        <w:rPr>
          <w:sz w:val="16"/>
        </w:rPr>
        <w:t>.”</w:t>
      </w:r>
    </w:p>
    <w:p w14:paraId="7449731E" w14:textId="77777777" w:rsidR="00A00208" w:rsidRPr="00F129D3" w:rsidRDefault="00A00208" w:rsidP="00A00208"/>
    <w:p w14:paraId="40D24161" w14:textId="77777777" w:rsidR="00A00208" w:rsidRPr="00F129D3" w:rsidRDefault="00A00208" w:rsidP="00A00208">
      <w:pPr>
        <w:pStyle w:val="Heading4"/>
      </w:pPr>
      <w:r w:rsidRPr="00F129D3">
        <w:t xml:space="preserve">4. </w:t>
      </w:r>
      <w:r w:rsidRPr="00F129D3">
        <w:rPr>
          <w:u w:val="single"/>
        </w:rPr>
        <w:t>IMAGINATION</w:t>
      </w:r>
      <w:r w:rsidRPr="00F129D3">
        <w:t>:</w:t>
      </w:r>
    </w:p>
    <w:p w14:paraId="5D230D43" w14:textId="77777777" w:rsidR="00A00208" w:rsidRPr="00F129D3" w:rsidRDefault="00A00208" w:rsidP="00A00208"/>
    <w:p w14:paraId="24C0BA2E" w14:textId="77777777" w:rsidR="00A00208" w:rsidRPr="00F129D3" w:rsidRDefault="00A00208" w:rsidP="00A00208">
      <w:pPr>
        <w:pStyle w:val="Heading4"/>
      </w:pPr>
      <w:r w:rsidRPr="00F129D3">
        <w:t xml:space="preserve">The </w:t>
      </w:r>
      <w:r w:rsidRPr="00F129D3">
        <w:rPr>
          <w:u w:val="single"/>
        </w:rPr>
        <w:t>escalation</w:t>
      </w:r>
      <w:r w:rsidRPr="00F129D3">
        <w:t xml:space="preserve"> of BDS and trade unionism is a </w:t>
      </w:r>
      <w:r w:rsidRPr="00F129D3">
        <w:rPr>
          <w:u w:val="single"/>
        </w:rPr>
        <w:t>utopian</w:t>
      </w:r>
      <w:r w:rsidRPr="00F129D3">
        <w:t xml:space="preserve"> project in </w:t>
      </w:r>
      <w:r w:rsidRPr="00F129D3">
        <w:rPr>
          <w:u w:val="single"/>
        </w:rPr>
        <w:t>process</w:t>
      </w:r>
      <w:r w:rsidRPr="00F129D3">
        <w:t xml:space="preserve">, even if not in </w:t>
      </w:r>
      <w:r w:rsidRPr="00F129D3">
        <w:rPr>
          <w:u w:val="single"/>
        </w:rPr>
        <w:t>theory</w:t>
      </w:r>
      <w:r w:rsidRPr="00F129D3">
        <w:t xml:space="preserve">. Imagining a political project for its expansion is a </w:t>
      </w:r>
      <w:r w:rsidRPr="00F129D3">
        <w:rPr>
          <w:u w:val="single"/>
        </w:rPr>
        <w:t>useful exercise</w:t>
      </w:r>
      <w:r w:rsidRPr="00F129D3">
        <w:t xml:space="preserve"> to facilitate gradual </w:t>
      </w:r>
      <w:r w:rsidRPr="00F129D3">
        <w:rPr>
          <w:u w:val="single"/>
        </w:rPr>
        <w:t>attainment</w:t>
      </w:r>
      <w:r w:rsidRPr="00F129D3">
        <w:t xml:space="preserve">. Uncompromising negation aligns with </w:t>
      </w:r>
      <w:r w:rsidRPr="00F129D3">
        <w:rPr>
          <w:u w:val="single"/>
        </w:rPr>
        <w:t>conservatives</w:t>
      </w:r>
      <w:r w:rsidRPr="00F129D3">
        <w:t xml:space="preserve">, entrenching </w:t>
      </w:r>
      <w:r w:rsidRPr="00F129D3">
        <w:rPr>
          <w:u w:val="single"/>
        </w:rPr>
        <w:t>localized agency</w:t>
      </w:r>
      <w:r w:rsidRPr="00F129D3">
        <w:t xml:space="preserve">.  </w:t>
      </w:r>
    </w:p>
    <w:p w14:paraId="10B32D56" w14:textId="77777777" w:rsidR="00A00208" w:rsidRPr="00F129D3" w:rsidRDefault="00A00208" w:rsidP="00A00208">
      <w:r w:rsidRPr="00F129D3">
        <w:t xml:space="preserve">Oded </w:t>
      </w:r>
      <w:r w:rsidRPr="00F129D3">
        <w:rPr>
          <w:rStyle w:val="Style13ptBold"/>
        </w:rPr>
        <w:t>Nir ‘19</w:t>
      </w:r>
      <w:r w:rsidRPr="00F129D3">
        <w:t>, teaches courses on Israeli culture and society at Queens College, CUNY. He is the author and editor of multiple essays and volumes on Israeli culture and history, and Marxist theory. April 2019. "BDS and Utopia: the details of the boycott," Brooklyn Rail. https://brooklynrail.org/2019/04/field-notes/BDS-and-Utopia/, 3-17-2026, RNey</w:t>
      </w:r>
    </w:p>
    <w:p w14:paraId="44DEFFAD" w14:textId="77777777" w:rsidR="00A00208" w:rsidRPr="00F129D3" w:rsidRDefault="00A00208" w:rsidP="00A00208">
      <w:pPr>
        <w:rPr>
          <w:sz w:val="16"/>
        </w:rPr>
      </w:pPr>
      <w:r w:rsidRPr="00F129D3">
        <w:rPr>
          <w:sz w:val="16"/>
        </w:rPr>
        <w:t xml:space="preserve">A big problem of BDS is what can be called the "But whom does it really hurt?" argument, which has several variants. Thus, for example, some Israeli enterprises located in the occupied territories employ Palestinian laborers. The example of exploiting Palestinian labor to construct settlements is perhaps the most shocking to our ethical sensibilities. But one does not have to focus solely on Palestinians: consider the poor Israeli Jews who relocated to settlements for economic reasons in the first place. </w:t>
      </w:r>
      <w:r w:rsidRPr="00F129D3">
        <w:rPr>
          <w:rStyle w:val="Emphasis"/>
          <w:highlight w:val="green"/>
        </w:rPr>
        <w:t>Boycotting</w:t>
      </w:r>
      <w:r w:rsidRPr="00F129D3">
        <w:rPr>
          <w:rStyle w:val="StyleUnderline"/>
        </w:rPr>
        <w:t xml:space="preserve"> the products of such enterprises </w:t>
      </w:r>
      <w:r w:rsidRPr="00F129D3">
        <w:rPr>
          <w:rStyle w:val="StyleUnderline"/>
          <w:highlight w:val="green"/>
        </w:rPr>
        <w:t xml:space="preserve">might </w:t>
      </w:r>
      <w:r w:rsidRPr="00F129D3">
        <w:rPr>
          <w:rStyle w:val="Emphasis"/>
          <w:highlight w:val="green"/>
        </w:rPr>
        <w:t>not hurt capitalists</w:t>
      </w:r>
      <w:r w:rsidRPr="00F129D3">
        <w:rPr>
          <w:rStyle w:val="StyleUnderline"/>
          <w:highlight w:val="green"/>
        </w:rPr>
        <w:t xml:space="preserve"> as badly</w:t>
      </w:r>
      <w:r w:rsidRPr="00F129D3">
        <w:rPr>
          <w:rStyle w:val="StyleUnderline"/>
        </w:rPr>
        <w:t xml:space="preserve"> as the workers they exploit</w:t>
      </w:r>
      <w:r w:rsidRPr="00F129D3">
        <w:rPr>
          <w:sz w:val="16"/>
        </w:rPr>
        <w:t xml:space="preserve">. </w:t>
      </w:r>
    </w:p>
    <w:p w14:paraId="3A037BF8" w14:textId="77777777" w:rsidR="00A00208" w:rsidRPr="00F129D3" w:rsidRDefault="00A00208" w:rsidP="00A00208">
      <w:pPr>
        <w:rPr>
          <w:sz w:val="16"/>
        </w:rPr>
      </w:pPr>
      <w:r w:rsidRPr="00F129D3">
        <w:rPr>
          <w:rStyle w:val="StyleUnderline"/>
          <w:highlight w:val="green"/>
        </w:rPr>
        <w:t xml:space="preserve">It is </w:t>
      </w:r>
      <w:r w:rsidRPr="00F129D3">
        <w:rPr>
          <w:rStyle w:val="Emphasis"/>
          <w:highlight w:val="green"/>
        </w:rPr>
        <w:t>easy</w:t>
      </w:r>
      <w:r w:rsidRPr="00F129D3">
        <w:rPr>
          <w:rStyle w:val="StyleUnderline"/>
          <w:highlight w:val="green"/>
        </w:rPr>
        <w:t xml:space="preserve"> to </w:t>
      </w:r>
      <w:r w:rsidRPr="00F129D3">
        <w:rPr>
          <w:rStyle w:val="Emphasis"/>
          <w:highlight w:val="green"/>
        </w:rPr>
        <w:t>recognize</w:t>
      </w:r>
      <w:r w:rsidRPr="00F129D3">
        <w:rPr>
          <w:rStyle w:val="StyleUnderline"/>
          <w:highlight w:val="green"/>
        </w:rPr>
        <w:t xml:space="preserve"> the contours of a </w:t>
      </w:r>
      <w:r w:rsidRPr="00F129D3">
        <w:rPr>
          <w:rStyle w:val="Emphasis"/>
          <w:highlight w:val="green"/>
        </w:rPr>
        <w:t>different problem</w:t>
      </w:r>
      <w:r w:rsidRPr="00F129D3">
        <w:rPr>
          <w:rStyle w:val="StyleUnderline"/>
        </w:rPr>
        <w:t xml:space="preserve"> hiding here</w:t>
      </w:r>
      <w:r w:rsidRPr="00F129D3">
        <w:rPr>
          <w:sz w:val="16"/>
        </w:rPr>
        <w:t xml:space="preserve">: </w:t>
      </w:r>
      <w:r w:rsidRPr="00F129D3">
        <w:rPr>
          <w:rStyle w:val="StyleUnderline"/>
        </w:rPr>
        <w:t xml:space="preserve">that of </w:t>
      </w:r>
      <w:r w:rsidRPr="00F129D3">
        <w:rPr>
          <w:rStyle w:val="StyleUnderline"/>
          <w:highlight w:val="green"/>
        </w:rPr>
        <w:t xml:space="preserve">the </w:t>
      </w:r>
      <w:r w:rsidRPr="00F129D3">
        <w:rPr>
          <w:rStyle w:val="Emphasis"/>
          <w:highlight w:val="green"/>
        </w:rPr>
        <w:t>limits</w:t>
      </w:r>
      <w:r w:rsidRPr="00F129D3">
        <w:rPr>
          <w:rStyle w:val="StyleUnderline"/>
          <w:highlight w:val="green"/>
        </w:rPr>
        <w:t xml:space="preserve"> of </w:t>
      </w:r>
      <w:r w:rsidRPr="00F129D3">
        <w:rPr>
          <w:rStyle w:val="Emphasis"/>
          <w:highlight w:val="green"/>
        </w:rPr>
        <w:t>labor-union</w:t>
      </w:r>
      <w:r w:rsidRPr="00F129D3">
        <w:rPr>
          <w:rStyle w:val="StyleUnderline"/>
          <w:highlight w:val="green"/>
        </w:rPr>
        <w:t xml:space="preserve"> </w:t>
      </w:r>
      <w:r w:rsidRPr="00F129D3">
        <w:rPr>
          <w:rStyle w:val="Emphasis"/>
          <w:highlight w:val="green"/>
        </w:rPr>
        <w:t>activism</w:t>
      </w:r>
      <w:r w:rsidRPr="00F129D3">
        <w:rPr>
          <w:sz w:val="16"/>
        </w:rPr>
        <w:t xml:space="preserve">. The notorious anti-populist Leninist claim that, left to themselves, </w:t>
      </w:r>
      <w:r w:rsidRPr="00F129D3">
        <w:rPr>
          <w:rStyle w:val="Emphasis"/>
          <w:highlight w:val="green"/>
        </w:rPr>
        <w:t>workers</w:t>
      </w:r>
      <w:r w:rsidRPr="00F129D3">
        <w:rPr>
          <w:rStyle w:val="StyleUnderline"/>
        </w:rPr>
        <w:t xml:space="preserve"> </w:t>
      </w:r>
      <w:r w:rsidRPr="00F129D3">
        <w:rPr>
          <w:rStyle w:val="StyleUnderline"/>
          <w:highlight w:val="green"/>
        </w:rPr>
        <w:t xml:space="preserve">will </w:t>
      </w:r>
      <w:r w:rsidRPr="00F129D3">
        <w:rPr>
          <w:rStyle w:val="Emphasis"/>
          <w:highlight w:val="green"/>
        </w:rPr>
        <w:t>never transcend</w:t>
      </w:r>
      <w:r w:rsidRPr="00F129D3">
        <w:rPr>
          <w:rStyle w:val="StyleUnderline"/>
          <w:highlight w:val="green"/>
        </w:rPr>
        <w:t xml:space="preserve"> the </w:t>
      </w:r>
      <w:r w:rsidRPr="00F129D3">
        <w:rPr>
          <w:rStyle w:val="Emphasis"/>
          <w:highlight w:val="green"/>
        </w:rPr>
        <w:t>horizon</w:t>
      </w:r>
      <w:r w:rsidRPr="00F129D3">
        <w:rPr>
          <w:rStyle w:val="StyleUnderline"/>
        </w:rPr>
        <w:t xml:space="preserve"> of trade-unionism was of course not </w:t>
      </w:r>
      <w:r w:rsidRPr="00F129D3">
        <w:rPr>
          <w:rStyle w:val="StyleUnderline"/>
          <w:highlight w:val="green"/>
        </w:rPr>
        <w:t>articulated against</w:t>
      </w:r>
      <w:r w:rsidRPr="00F129D3">
        <w:rPr>
          <w:rStyle w:val="StyleUnderline"/>
        </w:rPr>
        <w:t xml:space="preserve"> the </w:t>
      </w:r>
      <w:r w:rsidRPr="00F129D3">
        <w:rPr>
          <w:rStyle w:val="StyleUnderline"/>
          <w:highlight w:val="green"/>
        </w:rPr>
        <w:t>demands</w:t>
      </w:r>
      <w:r w:rsidRPr="00F129D3">
        <w:rPr>
          <w:rStyle w:val="StyleUnderline"/>
        </w:rPr>
        <w:t xml:space="preserve"> of the exploited masses</w:t>
      </w:r>
      <w:r w:rsidRPr="00F129D3">
        <w:rPr>
          <w:sz w:val="16"/>
        </w:rPr>
        <w:t xml:space="preserve"> (or the reserve army of workers).</w:t>
      </w:r>
      <w:r w:rsidRPr="00F129D3">
        <w:rPr>
          <w:sz w:val="16"/>
          <w:vertAlign w:val="superscript"/>
        </w:rPr>
        <w:t>16</w:t>
      </w:r>
      <w:r w:rsidRPr="00F129D3">
        <w:rPr>
          <w:sz w:val="16"/>
        </w:rPr>
        <w:t xml:space="preserve"> Rather, </w:t>
      </w:r>
      <w:r w:rsidRPr="00F129D3">
        <w:rPr>
          <w:rStyle w:val="StyleUnderline"/>
        </w:rPr>
        <w:t xml:space="preserve">it </w:t>
      </w:r>
      <w:r w:rsidRPr="00F129D3">
        <w:rPr>
          <w:rStyle w:val="Emphasis"/>
        </w:rPr>
        <w:t>designated</w:t>
      </w:r>
      <w:r w:rsidRPr="00F129D3">
        <w:rPr>
          <w:rStyle w:val="StyleUnderline"/>
        </w:rPr>
        <w:t xml:space="preserve"> a kind of </w:t>
      </w:r>
      <w:r w:rsidRPr="00F129D3">
        <w:rPr>
          <w:rStyle w:val="Emphasis"/>
        </w:rPr>
        <w:t>limit</w:t>
      </w:r>
      <w:r w:rsidRPr="00F129D3">
        <w:rPr>
          <w:rStyle w:val="StyleUnderline"/>
        </w:rPr>
        <w:t xml:space="preserve"> that must be </w:t>
      </w:r>
      <w:r w:rsidRPr="00F129D3">
        <w:rPr>
          <w:rStyle w:val="Emphasis"/>
        </w:rPr>
        <w:t>dialectically transcended</w:t>
      </w:r>
      <w:r w:rsidRPr="00F129D3">
        <w:rPr>
          <w:rStyle w:val="StyleUnderline"/>
        </w:rPr>
        <w:t xml:space="preserve"> if the revolutionary effort was to survive</w:t>
      </w:r>
      <w:r w:rsidRPr="00F129D3">
        <w:rPr>
          <w:sz w:val="16"/>
        </w:rPr>
        <w:t xml:space="preserve">—and it is in this spirit that I suggest we take the "whom does it really hurt?" critique of BDS. In both cases, </w:t>
      </w:r>
      <w:r w:rsidRPr="00F129D3">
        <w:rPr>
          <w:rStyle w:val="StyleUnderline"/>
        </w:rPr>
        <w:t xml:space="preserve">of </w:t>
      </w:r>
      <w:r w:rsidRPr="00F129D3">
        <w:rPr>
          <w:rStyle w:val="Emphasis"/>
        </w:rPr>
        <w:t>trade unionism</w:t>
      </w:r>
      <w:r w:rsidRPr="00F129D3">
        <w:rPr>
          <w:rStyle w:val="StyleUnderline"/>
        </w:rPr>
        <w:t xml:space="preserve"> and of </w:t>
      </w:r>
      <w:r w:rsidRPr="00F129D3">
        <w:rPr>
          <w:rStyle w:val="Emphasis"/>
        </w:rPr>
        <w:t>BDS</w:t>
      </w:r>
      <w:r w:rsidRPr="00F129D3">
        <w:rPr>
          <w:sz w:val="16"/>
        </w:rPr>
        <w:t xml:space="preserve">, </w:t>
      </w:r>
      <w:r w:rsidRPr="00F129D3">
        <w:rPr>
          <w:rStyle w:val="StyleUnderline"/>
        </w:rPr>
        <w:t xml:space="preserve">we can think of the </w:t>
      </w:r>
      <w:r w:rsidRPr="00F129D3">
        <w:rPr>
          <w:rStyle w:val="Emphasis"/>
        </w:rPr>
        <w:t>problem</w:t>
      </w:r>
      <w:r w:rsidRPr="00F129D3">
        <w:rPr>
          <w:rStyle w:val="StyleUnderline"/>
        </w:rPr>
        <w:t xml:space="preserve"> as one of </w:t>
      </w:r>
      <w:r w:rsidRPr="00F129D3">
        <w:rPr>
          <w:rStyle w:val="Emphasis"/>
        </w:rPr>
        <w:t>action at a distance</w:t>
      </w:r>
      <w:r w:rsidRPr="00F129D3">
        <w:rPr>
          <w:sz w:val="16"/>
        </w:rPr>
        <w:t xml:space="preserve">. Particular union demands can never transcend the limits of the particular capitalist enterprise which they challenge; </w:t>
      </w:r>
      <w:r w:rsidRPr="00F129D3">
        <w:rPr>
          <w:rStyle w:val="StyleUnderline"/>
          <w:highlight w:val="green"/>
        </w:rPr>
        <w:t xml:space="preserve">the </w:t>
      </w:r>
      <w:r w:rsidRPr="00F129D3">
        <w:rPr>
          <w:rStyle w:val="Emphasis"/>
          <w:highlight w:val="green"/>
        </w:rPr>
        <w:t>market</w:t>
      </w:r>
      <w:r w:rsidRPr="00F129D3">
        <w:rPr>
          <w:rStyle w:val="StyleUnderline"/>
          <w:highlight w:val="green"/>
        </w:rPr>
        <w:t xml:space="preserve"> as a whole </w:t>
      </w:r>
      <w:r w:rsidRPr="00F129D3">
        <w:rPr>
          <w:rStyle w:val="Emphasis"/>
          <w:highlight w:val="green"/>
        </w:rPr>
        <w:t>cannot</w:t>
      </w:r>
      <w:r w:rsidRPr="00F129D3">
        <w:rPr>
          <w:rStyle w:val="StyleUnderline"/>
          <w:highlight w:val="green"/>
        </w:rPr>
        <w:t xml:space="preserve"> be changed unless action on a much </w:t>
      </w:r>
      <w:r w:rsidRPr="00F129D3">
        <w:rPr>
          <w:rStyle w:val="Emphasis"/>
          <w:highlight w:val="green"/>
        </w:rPr>
        <w:t>bigger scale</w:t>
      </w:r>
      <w:r w:rsidRPr="00F129D3">
        <w:rPr>
          <w:rStyle w:val="StyleUnderline"/>
          <w:highlight w:val="green"/>
        </w:rPr>
        <w:t xml:space="preserve"> is</w:t>
      </w:r>
      <w:r w:rsidRPr="00F129D3">
        <w:rPr>
          <w:rStyle w:val="StyleUnderline"/>
        </w:rPr>
        <w:t xml:space="preserve"> somehow </w:t>
      </w:r>
      <w:r w:rsidRPr="00F129D3">
        <w:rPr>
          <w:rStyle w:val="Emphasis"/>
          <w:highlight w:val="green"/>
        </w:rPr>
        <w:t>undertaken</w:t>
      </w:r>
      <w:r w:rsidRPr="00F129D3">
        <w:rPr>
          <w:sz w:val="16"/>
        </w:rPr>
        <w:t xml:space="preserve">. </w:t>
      </w:r>
      <w:r w:rsidRPr="00F129D3">
        <w:rPr>
          <w:rStyle w:val="StyleUnderline"/>
          <w:highlight w:val="green"/>
        </w:rPr>
        <w:t>In order to overcome this</w:t>
      </w:r>
      <w:r w:rsidRPr="00F129D3">
        <w:rPr>
          <w:sz w:val="16"/>
        </w:rPr>
        <w:t xml:space="preserve"> "</w:t>
      </w:r>
      <w:r w:rsidRPr="00F129D3">
        <w:rPr>
          <w:rStyle w:val="Emphasis"/>
          <w:highlight w:val="green"/>
        </w:rPr>
        <w:t>localizing</w:t>
      </w:r>
      <w:r w:rsidRPr="00F129D3">
        <w:rPr>
          <w:sz w:val="16"/>
        </w:rPr>
        <w:t xml:space="preserve">" </w:t>
      </w:r>
      <w:r w:rsidRPr="00F129D3">
        <w:rPr>
          <w:rStyle w:val="Emphasis"/>
          <w:highlight w:val="green"/>
        </w:rPr>
        <w:t>limitation</w:t>
      </w:r>
      <w:r w:rsidRPr="00F129D3">
        <w:rPr>
          <w:sz w:val="16"/>
        </w:rPr>
        <w:t xml:space="preserve">, </w:t>
      </w:r>
      <w:r w:rsidRPr="00F129D3">
        <w:rPr>
          <w:rStyle w:val="StyleUnderline"/>
          <w:highlight w:val="green"/>
        </w:rPr>
        <w:t xml:space="preserve">one must </w:t>
      </w:r>
      <w:r w:rsidRPr="00F129D3">
        <w:rPr>
          <w:rStyle w:val="Emphasis"/>
          <w:highlight w:val="green"/>
        </w:rPr>
        <w:t>turn</w:t>
      </w:r>
      <w:r w:rsidRPr="00F129D3">
        <w:rPr>
          <w:rStyle w:val="StyleUnderline"/>
          <w:highlight w:val="green"/>
        </w:rPr>
        <w:t xml:space="preserve"> from </w:t>
      </w:r>
      <w:r w:rsidRPr="00F129D3">
        <w:rPr>
          <w:rStyle w:val="Emphasis"/>
          <w:highlight w:val="green"/>
        </w:rPr>
        <w:t>making demands</w:t>
      </w:r>
      <w:r w:rsidRPr="00F129D3">
        <w:rPr>
          <w:rStyle w:val="StyleUnderline"/>
        </w:rPr>
        <w:t xml:space="preserve"> from some </w:t>
      </w:r>
      <w:r w:rsidRPr="00F129D3">
        <w:rPr>
          <w:rStyle w:val="Emphasis"/>
        </w:rPr>
        <w:t>Big Other</w:t>
      </w:r>
      <w:r w:rsidRPr="00F129D3">
        <w:rPr>
          <w:sz w:val="16"/>
        </w:rPr>
        <w:t xml:space="preserve"> (for better wages, shorter days, etc.) </w:t>
      </w:r>
      <w:r w:rsidRPr="00F129D3">
        <w:rPr>
          <w:rStyle w:val="StyleUnderline"/>
          <w:highlight w:val="green"/>
        </w:rPr>
        <w:t xml:space="preserve">to </w:t>
      </w:r>
      <w:r w:rsidRPr="00F129D3">
        <w:rPr>
          <w:rStyle w:val="Emphasis"/>
          <w:highlight w:val="green"/>
        </w:rPr>
        <w:t>planning</w:t>
      </w:r>
      <w:r w:rsidRPr="00F129D3">
        <w:rPr>
          <w:rStyle w:val="StyleUnderline"/>
        </w:rPr>
        <w:t xml:space="preserve"> how to take control of the </w:t>
      </w:r>
      <w:r w:rsidRPr="00F129D3">
        <w:rPr>
          <w:rStyle w:val="Emphasis"/>
        </w:rPr>
        <w:t>social apparatus</w:t>
      </w:r>
      <w:r w:rsidRPr="00F129D3">
        <w:rPr>
          <w:rStyle w:val="StyleUnderline"/>
        </w:rPr>
        <w:t xml:space="preserve"> as a whole</w:t>
      </w:r>
      <w:r w:rsidRPr="00F129D3">
        <w:rPr>
          <w:sz w:val="16"/>
        </w:rPr>
        <w:t>. What had been the agency of the union can turn into a negation of agency, insofar as it prevents a less-localized form of agency from developing. For Lenin, famously or infamously, the Party was supposed to tackle this problem.</w:t>
      </w:r>
    </w:p>
    <w:p w14:paraId="32B7B70E" w14:textId="77777777" w:rsidR="00A00208" w:rsidRPr="00F129D3" w:rsidRDefault="00A00208" w:rsidP="00A00208">
      <w:pPr>
        <w:rPr>
          <w:sz w:val="16"/>
        </w:rPr>
      </w:pPr>
      <w:r w:rsidRPr="00F129D3">
        <w:rPr>
          <w:sz w:val="16"/>
        </w:rPr>
        <w:t xml:space="preserve">To return to BDS and the "Whom does it really hurt?" problem: </w:t>
      </w:r>
      <w:r w:rsidRPr="00F129D3">
        <w:rPr>
          <w:rStyle w:val="Emphasis"/>
          <w:highlight w:val="green"/>
        </w:rPr>
        <w:t>rather</w:t>
      </w:r>
      <w:r w:rsidRPr="00F129D3">
        <w:rPr>
          <w:rStyle w:val="StyleUnderline"/>
          <w:highlight w:val="green"/>
        </w:rPr>
        <w:t xml:space="preserve"> than a </w:t>
      </w:r>
      <w:r w:rsidRPr="00F129D3">
        <w:rPr>
          <w:rStyle w:val="Emphasis"/>
          <w:highlight w:val="green"/>
        </w:rPr>
        <w:t>damning critique</w:t>
      </w:r>
      <w:r w:rsidRPr="00F129D3">
        <w:rPr>
          <w:rStyle w:val="StyleUnderline"/>
          <w:highlight w:val="green"/>
        </w:rPr>
        <w:t xml:space="preserve"> of </w:t>
      </w:r>
      <w:r w:rsidRPr="00F129D3">
        <w:rPr>
          <w:rStyle w:val="Emphasis"/>
          <w:highlight w:val="green"/>
        </w:rPr>
        <w:t>BDS</w:t>
      </w:r>
      <w:r w:rsidRPr="00F129D3">
        <w:rPr>
          <w:sz w:val="16"/>
          <w:highlight w:val="green"/>
        </w:rPr>
        <w:t>,</w:t>
      </w:r>
      <w:r w:rsidRPr="00F129D3">
        <w:rPr>
          <w:sz w:val="16"/>
        </w:rPr>
        <w:t xml:space="preserve"> </w:t>
      </w:r>
      <w:r w:rsidRPr="00F129D3">
        <w:rPr>
          <w:rStyle w:val="StyleUnderline"/>
        </w:rPr>
        <w:t xml:space="preserve">it is possible to see </w:t>
      </w:r>
      <w:r w:rsidRPr="00F129D3">
        <w:rPr>
          <w:rStyle w:val="StyleUnderline"/>
          <w:highlight w:val="green"/>
        </w:rPr>
        <w:t>this</w:t>
      </w:r>
      <w:r w:rsidRPr="00F129D3">
        <w:rPr>
          <w:rStyle w:val="StyleUnderline"/>
        </w:rPr>
        <w:t xml:space="preserve"> now as another </w:t>
      </w:r>
      <w:r w:rsidRPr="00F129D3">
        <w:rPr>
          <w:rStyle w:val="StyleUnderline"/>
          <w:highlight w:val="green"/>
        </w:rPr>
        <w:t>problem of</w:t>
      </w:r>
      <w:r w:rsidRPr="00F129D3">
        <w:rPr>
          <w:sz w:val="16"/>
          <w:highlight w:val="green"/>
        </w:rPr>
        <w:t xml:space="preserve"> "</w:t>
      </w:r>
      <w:r w:rsidRPr="00F129D3">
        <w:rPr>
          <w:rStyle w:val="Emphasis"/>
          <w:highlight w:val="green"/>
        </w:rPr>
        <w:t>action at a distance</w:t>
      </w:r>
      <w:r w:rsidRPr="00F129D3">
        <w:rPr>
          <w:sz w:val="16"/>
        </w:rPr>
        <w:t xml:space="preserve">," </w:t>
      </w:r>
      <w:r w:rsidRPr="00F129D3">
        <w:rPr>
          <w:rStyle w:val="StyleUnderline"/>
          <w:highlight w:val="green"/>
        </w:rPr>
        <w:t xml:space="preserve">requiring us to </w:t>
      </w:r>
      <w:r w:rsidRPr="00F129D3">
        <w:rPr>
          <w:rStyle w:val="Emphasis"/>
          <w:highlight w:val="green"/>
        </w:rPr>
        <w:t>develop</w:t>
      </w:r>
      <w:r w:rsidRPr="00F129D3">
        <w:rPr>
          <w:rStyle w:val="StyleUnderline"/>
          <w:highlight w:val="green"/>
        </w:rPr>
        <w:t xml:space="preserve"> a way of </w:t>
      </w:r>
      <w:r w:rsidRPr="00F129D3">
        <w:rPr>
          <w:rStyle w:val="Emphasis"/>
          <w:highlight w:val="green"/>
        </w:rPr>
        <w:t>addressing</w:t>
      </w:r>
      <w:r w:rsidRPr="00F129D3">
        <w:rPr>
          <w:rStyle w:val="StyleUnderline"/>
        </w:rPr>
        <w:t xml:space="preserve"> what the </w:t>
      </w:r>
      <w:r w:rsidRPr="00F129D3">
        <w:rPr>
          <w:rStyle w:val="Emphasis"/>
          <w:highlight w:val="green"/>
        </w:rPr>
        <w:t>localized agency</w:t>
      </w:r>
      <w:r w:rsidRPr="00F129D3">
        <w:rPr>
          <w:rStyle w:val="StyleUnderline"/>
        </w:rPr>
        <w:t xml:space="preserve"> of </w:t>
      </w:r>
      <w:r w:rsidRPr="00F129D3">
        <w:rPr>
          <w:rStyle w:val="Emphasis"/>
        </w:rPr>
        <w:t>consumption</w:t>
      </w:r>
      <w:r w:rsidRPr="00F129D3">
        <w:rPr>
          <w:rStyle w:val="StyleUnderline"/>
        </w:rPr>
        <w:t xml:space="preserve"> cannot control</w:t>
      </w:r>
      <w:r w:rsidRPr="00F129D3">
        <w:rPr>
          <w:sz w:val="16"/>
        </w:rPr>
        <w:t xml:space="preserve">. This opens up BDS to a much broader discussion of the organization of our social system (rather than only focusing on what's happening "over there"). For instance, </w:t>
      </w:r>
      <w:r w:rsidRPr="00F129D3">
        <w:rPr>
          <w:rStyle w:val="StyleUnderline"/>
        </w:rPr>
        <w:t xml:space="preserve">what kind of </w:t>
      </w:r>
      <w:r w:rsidRPr="00F129D3">
        <w:rPr>
          <w:rStyle w:val="Emphasis"/>
        </w:rPr>
        <w:t>productive capacities</w:t>
      </w:r>
      <w:r w:rsidRPr="00F129D3">
        <w:rPr>
          <w:rStyle w:val="StyleUnderline"/>
        </w:rPr>
        <w:t xml:space="preserve"> would we have to control</w:t>
      </w:r>
      <w:r w:rsidRPr="00F129D3">
        <w:rPr>
          <w:sz w:val="16"/>
        </w:rPr>
        <w:t xml:space="preserve">, </w:t>
      </w:r>
      <w:r w:rsidRPr="00F129D3">
        <w:rPr>
          <w:rStyle w:val="StyleUnderline"/>
        </w:rPr>
        <w:t>in order to make sure that the wrong people</w:t>
      </w:r>
      <w:r w:rsidRPr="00F129D3">
        <w:rPr>
          <w:sz w:val="16"/>
        </w:rPr>
        <w:t xml:space="preserve">, Palestinian and Israeli, </w:t>
      </w:r>
      <w:r w:rsidRPr="00F129D3">
        <w:rPr>
          <w:rStyle w:val="StyleUnderline"/>
        </w:rPr>
        <w:t>aren't hurt by BDS</w:t>
      </w:r>
      <w:r w:rsidRPr="00F129D3">
        <w:rPr>
          <w:sz w:val="16"/>
        </w:rPr>
        <w:t xml:space="preserve">? The contours of the whole system of globalized production and distribution become suddenly relevant. In order to control better whom BDS hurts over there, </w:t>
      </w:r>
      <w:r w:rsidRPr="00F129D3">
        <w:rPr>
          <w:rStyle w:val="StyleUnderline"/>
        </w:rPr>
        <w:t xml:space="preserve">our </w:t>
      </w:r>
      <w:r w:rsidRPr="00F129D3">
        <w:rPr>
          <w:rStyle w:val="Emphasis"/>
        </w:rPr>
        <w:t>own situation</w:t>
      </w:r>
      <w:r w:rsidRPr="00F129D3">
        <w:rPr>
          <w:rStyle w:val="StyleUnderline"/>
        </w:rPr>
        <w:t xml:space="preserve"> as </w:t>
      </w:r>
      <w:r w:rsidRPr="00F129D3">
        <w:rPr>
          <w:rStyle w:val="Emphasis"/>
        </w:rPr>
        <w:t>agents</w:t>
      </w:r>
      <w:r w:rsidRPr="00F129D3">
        <w:rPr>
          <w:rStyle w:val="StyleUnderline"/>
        </w:rPr>
        <w:t xml:space="preserve"> must radically shift</w:t>
      </w:r>
      <w:r w:rsidRPr="00F129D3">
        <w:rPr>
          <w:sz w:val="16"/>
        </w:rPr>
        <w:t>—</w:t>
      </w:r>
      <w:r w:rsidRPr="00F129D3">
        <w:rPr>
          <w:rStyle w:val="StyleUnderline"/>
          <w:highlight w:val="green"/>
        </w:rPr>
        <w:t xml:space="preserve">just as in that leap from </w:t>
      </w:r>
      <w:r w:rsidRPr="00F129D3">
        <w:rPr>
          <w:rStyle w:val="Emphasis"/>
          <w:highlight w:val="green"/>
        </w:rPr>
        <w:t>trade unionism</w:t>
      </w:r>
      <w:r w:rsidRPr="00F129D3">
        <w:rPr>
          <w:rStyle w:val="StyleUnderline"/>
          <w:highlight w:val="green"/>
        </w:rPr>
        <w:t xml:space="preserve"> to revolutionary </w:t>
      </w:r>
      <w:r w:rsidRPr="00F129D3">
        <w:rPr>
          <w:rStyle w:val="Emphasis"/>
          <w:highlight w:val="green"/>
        </w:rPr>
        <w:t>consciousness</w:t>
      </w:r>
      <w:r w:rsidRPr="00F129D3">
        <w:rPr>
          <w:sz w:val="16"/>
        </w:rPr>
        <w:t xml:space="preserve">. I leave to the reader the important speculative exercise about the kind of transformation that would be needed </w:t>
      </w:r>
      <w:r w:rsidRPr="00F129D3">
        <w:rPr>
          <w:i/>
          <w:iCs/>
          <w:sz w:val="16"/>
        </w:rPr>
        <w:t>here</w:t>
      </w:r>
      <w:r w:rsidRPr="00F129D3">
        <w:rPr>
          <w:sz w:val="16"/>
        </w:rPr>
        <w:t xml:space="preserve"> in order to neutralize the bad effects of BDS </w:t>
      </w:r>
      <w:r w:rsidRPr="00F129D3">
        <w:rPr>
          <w:i/>
          <w:iCs/>
          <w:sz w:val="16"/>
        </w:rPr>
        <w:t>over there</w:t>
      </w:r>
      <w:r w:rsidRPr="00F129D3">
        <w:rPr>
          <w:sz w:val="16"/>
        </w:rPr>
        <w:t xml:space="preserve">: </w:t>
      </w:r>
      <w:r w:rsidRPr="00F129D3">
        <w:rPr>
          <w:rStyle w:val="StyleUnderline"/>
          <w:highlight w:val="green"/>
        </w:rPr>
        <w:t xml:space="preserve">the whole </w:t>
      </w:r>
      <w:r w:rsidRPr="00F129D3">
        <w:rPr>
          <w:rStyle w:val="Emphasis"/>
          <w:highlight w:val="green"/>
        </w:rPr>
        <w:t>leftist tradition</w:t>
      </w:r>
      <w:r w:rsidRPr="00F129D3">
        <w:rPr>
          <w:rStyle w:val="StyleUnderline"/>
          <w:highlight w:val="green"/>
        </w:rPr>
        <w:t xml:space="preserve"> of </w:t>
      </w:r>
      <w:r w:rsidRPr="00F129D3">
        <w:rPr>
          <w:rStyle w:val="Emphasis"/>
          <w:highlight w:val="green"/>
        </w:rPr>
        <w:t>strikes</w:t>
      </w:r>
      <w:r w:rsidRPr="00F129D3">
        <w:rPr>
          <w:sz w:val="16"/>
        </w:rPr>
        <w:t xml:space="preserve">, revolutions, </w:t>
      </w:r>
      <w:r w:rsidRPr="00F129D3">
        <w:rPr>
          <w:rStyle w:val="StyleUnderline"/>
        </w:rPr>
        <w:t>reform</w:t>
      </w:r>
      <w:r w:rsidRPr="00F129D3">
        <w:rPr>
          <w:sz w:val="16"/>
        </w:rPr>
        <w:t xml:space="preserve">, </w:t>
      </w:r>
      <w:r w:rsidRPr="00F129D3">
        <w:rPr>
          <w:rStyle w:val="StyleUnderline"/>
        </w:rPr>
        <w:t>dual power</w:t>
      </w:r>
      <w:r w:rsidRPr="00F129D3">
        <w:rPr>
          <w:sz w:val="16"/>
        </w:rPr>
        <w:t xml:space="preserve">, </w:t>
      </w:r>
      <w:r w:rsidRPr="00F129D3">
        <w:rPr>
          <w:rStyle w:val="StyleUnderline"/>
        </w:rPr>
        <w:t xml:space="preserve">and other ways to imagine such transformation </w:t>
      </w:r>
      <w:r w:rsidRPr="00F129D3">
        <w:rPr>
          <w:rStyle w:val="StyleUnderline"/>
          <w:highlight w:val="green"/>
        </w:rPr>
        <w:t xml:space="preserve">is </w:t>
      </w:r>
      <w:r w:rsidRPr="00F129D3">
        <w:rPr>
          <w:rStyle w:val="Emphasis"/>
          <w:highlight w:val="green"/>
        </w:rPr>
        <w:t>available</w:t>
      </w:r>
      <w:r w:rsidRPr="00F129D3">
        <w:rPr>
          <w:rStyle w:val="Emphasis"/>
        </w:rPr>
        <w:t xml:space="preserve"> here</w:t>
      </w:r>
      <w:r w:rsidRPr="00F129D3">
        <w:rPr>
          <w:rStyle w:val="StyleUnderline"/>
        </w:rPr>
        <w:t xml:space="preserve"> </w:t>
      </w:r>
      <w:r w:rsidRPr="00F129D3">
        <w:rPr>
          <w:rStyle w:val="StyleUnderline"/>
          <w:highlight w:val="green"/>
        </w:rPr>
        <w:t xml:space="preserve">to the </w:t>
      </w:r>
      <w:r w:rsidRPr="00F129D3">
        <w:rPr>
          <w:rStyle w:val="Emphasis"/>
          <w:highlight w:val="green"/>
        </w:rPr>
        <w:t>imagination</w:t>
      </w:r>
      <w:r w:rsidRPr="00F129D3">
        <w:rPr>
          <w:sz w:val="16"/>
        </w:rPr>
        <w:t xml:space="preserve">. </w:t>
      </w:r>
    </w:p>
    <w:p w14:paraId="4CF66562" w14:textId="77777777" w:rsidR="00A00208" w:rsidRPr="00F129D3" w:rsidRDefault="00A00208" w:rsidP="00A00208">
      <w:pPr>
        <w:rPr>
          <w:rStyle w:val="Emphasis"/>
        </w:rPr>
      </w:pPr>
      <w:r w:rsidRPr="00F129D3">
        <w:rPr>
          <w:sz w:val="16"/>
        </w:rPr>
        <w:t xml:space="preserve">Again, it is not my point here to show the absurdity of BDS, or how impractical it is. Rather, </w:t>
      </w:r>
      <w:r w:rsidRPr="00F129D3">
        <w:rPr>
          <w:rStyle w:val="StyleUnderline"/>
        </w:rPr>
        <w:t xml:space="preserve">I am trying to think how its </w:t>
      </w:r>
      <w:r w:rsidRPr="00F129D3">
        <w:rPr>
          <w:rStyle w:val="Emphasis"/>
          <w:highlight w:val="green"/>
        </w:rPr>
        <w:t>limitations</w:t>
      </w:r>
      <w:r w:rsidRPr="00F129D3">
        <w:rPr>
          <w:rStyle w:val="StyleUnderline"/>
        </w:rPr>
        <w:t xml:space="preserve"> </w:t>
      </w:r>
      <w:r w:rsidRPr="00F129D3">
        <w:rPr>
          <w:rStyle w:val="StyleUnderline"/>
          <w:highlight w:val="green"/>
        </w:rPr>
        <w:t xml:space="preserve">can be </w:t>
      </w:r>
      <w:r w:rsidRPr="00F129D3">
        <w:rPr>
          <w:rStyle w:val="Emphasis"/>
          <w:highlight w:val="green"/>
        </w:rPr>
        <w:t>rethought</w:t>
      </w:r>
      <w:r w:rsidRPr="00F129D3">
        <w:rPr>
          <w:rStyle w:val="StyleUnderline"/>
          <w:highlight w:val="green"/>
        </w:rPr>
        <w:t xml:space="preserve"> through </w:t>
      </w:r>
      <w:r w:rsidRPr="00F129D3">
        <w:rPr>
          <w:rStyle w:val="Emphasis"/>
          <w:highlight w:val="green"/>
        </w:rPr>
        <w:t>utopian elaboration</w:t>
      </w:r>
      <w:r w:rsidRPr="00F129D3">
        <w:rPr>
          <w:sz w:val="16"/>
        </w:rPr>
        <w:t xml:space="preserve">. </w:t>
      </w:r>
      <w:r w:rsidRPr="00F129D3">
        <w:rPr>
          <w:rStyle w:val="StyleUnderline"/>
          <w:highlight w:val="green"/>
        </w:rPr>
        <w:t xml:space="preserve">It should be </w:t>
      </w:r>
      <w:r w:rsidRPr="00F129D3">
        <w:rPr>
          <w:rStyle w:val="Emphasis"/>
          <w:highlight w:val="green"/>
        </w:rPr>
        <w:t>clear</w:t>
      </w:r>
      <w:r w:rsidRPr="00F129D3">
        <w:rPr>
          <w:rStyle w:val="StyleUnderline"/>
          <w:highlight w:val="green"/>
        </w:rPr>
        <w:t xml:space="preserve"> that</w:t>
      </w:r>
      <w:r w:rsidRPr="00F129D3">
        <w:rPr>
          <w:rStyle w:val="StyleUnderline"/>
        </w:rPr>
        <w:t xml:space="preserve"> at this </w:t>
      </w:r>
      <w:r w:rsidRPr="00F129D3">
        <w:rPr>
          <w:rStyle w:val="Emphasis"/>
        </w:rPr>
        <w:t>historical moment</w:t>
      </w:r>
      <w:r w:rsidRPr="00F129D3">
        <w:rPr>
          <w:rStyle w:val="StyleUnderline"/>
        </w:rPr>
        <w:t xml:space="preserve"> </w:t>
      </w:r>
      <w:r w:rsidRPr="00F129D3">
        <w:rPr>
          <w:rStyle w:val="StyleUnderline"/>
          <w:highlight w:val="green"/>
        </w:rPr>
        <w:t xml:space="preserve">it is completely </w:t>
      </w:r>
      <w:r w:rsidRPr="00F129D3">
        <w:rPr>
          <w:rStyle w:val="StyleUnderline"/>
        </w:rPr>
        <w:t>[</w:t>
      </w:r>
      <w:r w:rsidRPr="00F129D3">
        <w:rPr>
          <w:rStyle w:val="Emphasis"/>
          <w:highlight w:val="green"/>
        </w:rPr>
        <w:t>insensitive</w:t>
      </w:r>
      <w:r w:rsidRPr="00F129D3">
        <w:rPr>
          <w:rStyle w:val="StyleUnderline"/>
        </w:rPr>
        <w:t>]</w:t>
      </w:r>
      <w:r w:rsidRPr="00F129D3">
        <w:rPr>
          <w:strike/>
          <w:sz w:val="16"/>
          <w:szCs w:val="16"/>
        </w:rPr>
        <w:t>tone-deaf</w:t>
      </w:r>
      <w:r w:rsidRPr="00F129D3">
        <w:rPr>
          <w:sz w:val="16"/>
        </w:rPr>
        <w:t xml:space="preserve"> (</w:t>
      </w:r>
      <w:r w:rsidRPr="00F129D3">
        <w:rPr>
          <w:rStyle w:val="StyleUnderline"/>
          <w:highlight w:val="green"/>
        </w:rPr>
        <w:t>and</w:t>
      </w:r>
      <w:r w:rsidRPr="00F129D3">
        <w:rPr>
          <w:rStyle w:val="StyleUnderline"/>
        </w:rPr>
        <w:t xml:space="preserve"> absolutely </w:t>
      </w:r>
      <w:r w:rsidRPr="00F129D3">
        <w:rPr>
          <w:rStyle w:val="Emphasis"/>
          <w:highlight w:val="green"/>
        </w:rPr>
        <w:t>conservative</w:t>
      </w:r>
      <w:r w:rsidRPr="00F129D3">
        <w:rPr>
          <w:sz w:val="16"/>
        </w:rPr>
        <w:t xml:space="preserve">) </w:t>
      </w:r>
      <w:r w:rsidRPr="00F129D3">
        <w:rPr>
          <w:rStyle w:val="StyleUnderline"/>
          <w:highlight w:val="green"/>
        </w:rPr>
        <w:t xml:space="preserve">to </w:t>
      </w:r>
      <w:r w:rsidRPr="00F129D3">
        <w:rPr>
          <w:rStyle w:val="Emphasis"/>
          <w:highlight w:val="green"/>
        </w:rPr>
        <w:t>respond</w:t>
      </w:r>
      <w:r w:rsidRPr="00F129D3">
        <w:rPr>
          <w:rStyle w:val="StyleUnderline"/>
          <w:highlight w:val="green"/>
        </w:rPr>
        <w:t xml:space="preserve"> with</w:t>
      </w:r>
      <w:r w:rsidRPr="00F129D3">
        <w:rPr>
          <w:rStyle w:val="StyleUnderline"/>
        </w:rPr>
        <w:t xml:space="preserve"> an</w:t>
      </w:r>
      <w:r w:rsidRPr="00F129D3">
        <w:rPr>
          <w:sz w:val="16"/>
        </w:rPr>
        <w:t xml:space="preserve"> "</w:t>
      </w:r>
      <w:r w:rsidRPr="00F129D3">
        <w:rPr>
          <w:rStyle w:val="Emphasis"/>
          <w:highlight w:val="green"/>
        </w:rPr>
        <w:t>It won't work</w:t>
      </w:r>
      <w:r w:rsidRPr="00F129D3">
        <w:rPr>
          <w:sz w:val="16"/>
        </w:rPr>
        <w:t xml:space="preserve">" </w:t>
      </w:r>
      <w:r w:rsidRPr="00F129D3">
        <w:rPr>
          <w:rStyle w:val="StyleUnderline"/>
          <w:highlight w:val="green"/>
        </w:rPr>
        <w:t>to</w:t>
      </w:r>
      <w:r w:rsidRPr="00F129D3">
        <w:rPr>
          <w:rStyle w:val="StyleUnderline"/>
        </w:rPr>
        <w:t xml:space="preserve"> the radically </w:t>
      </w:r>
      <w:r w:rsidRPr="00F129D3">
        <w:rPr>
          <w:rStyle w:val="Emphasis"/>
          <w:highlight w:val="green"/>
        </w:rPr>
        <w:t>transformative proposals</w:t>
      </w:r>
      <w:r w:rsidRPr="00F129D3">
        <w:rPr>
          <w:sz w:val="16"/>
        </w:rPr>
        <w:t xml:space="preserve"> that are finally popping up here and there—such as Alexandria Ocasio-Cortez's "Green New Deal," or the revival of Keynesian economic programs on the left.</w:t>
      </w:r>
      <w:r w:rsidRPr="00F129D3">
        <w:rPr>
          <w:sz w:val="16"/>
          <w:vertAlign w:val="superscript"/>
        </w:rPr>
        <w:t>17</w:t>
      </w:r>
      <w:r w:rsidRPr="00F129D3">
        <w:rPr>
          <w:sz w:val="16"/>
        </w:rPr>
        <w:t xml:space="preserve"> </w:t>
      </w:r>
      <w:r w:rsidRPr="00F129D3">
        <w:rPr>
          <w:rStyle w:val="StyleUnderline"/>
          <w:szCs w:val="24"/>
          <w:highlight w:val="green"/>
        </w:rPr>
        <w:t xml:space="preserve">When </w:t>
      </w:r>
      <w:r w:rsidRPr="00F129D3">
        <w:rPr>
          <w:rStyle w:val="Emphasis"/>
          <w:szCs w:val="24"/>
          <w:highlight w:val="green"/>
        </w:rPr>
        <w:t>alternatives</w:t>
      </w:r>
      <w:r w:rsidRPr="00F129D3">
        <w:rPr>
          <w:rStyle w:val="StyleUnderline"/>
          <w:szCs w:val="24"/>
          <w:highlight w:val="green"/>
        </w:rPr>
        <w:t xml:space="preserve"> are </w:t>
      </w:r>
      <w:r w:rsidRPr="00F129D3">
        <w:rPr>
          <w:rStyle w:val="Emphasis"/>
          <w:szCs w:val="24"/>
          <w:highlight w:val="green"/>
        </w:rPr>
        <w:t>unimaginable</w:t>
      </w:r>
      <w:r w:rsidRPr="00F129D3">
        <w:rPr>
          <w:szCs w:val="24"/>
        </w:rPr>
        <w:t xml:space="preserve">, </w:t>
      </w:r>
      <w:r w:rsidRPr="00F129D3">
        <w:rPr>
          <w:rStyle w:val="StyleUnderline"/>
          <w:szCs w:val="24"/>
          <w:highlight w:val="green"/>
        </w:rPr>
        <w:t>a</w:t>
      </w:r>
      <w:r w:rsidRPr="00F129D3">
        <w:rPr>
          <w:rStyle w:val="StyleUnderline"/>
          <w:szCs w:val="24"/>
        </w:rPr>
        <w:t xml:space="preserve"> </w:t>
      </w:r>
      <w:r w:rsidRPr="00F129D3">
        <w:rPr>
          <w:rStyle w:val="StyleUnderline"/>
          <w:szCs w:val="24"/>
          <w:highlight w:val="green"/>
        </w:rPr>
        <w:t>radical</w:t>
      </w:r>
      <w:r w:rsidRPr="00F129D3">
        <w:rPr>
          <w:rStyle w:val="StyleUnderline"/>
          <w:szCs w:val="24"/>
        </w:rPr>
        <w:t xml:space="preserve">ly revolutionary </w:t>
      </w:r>
      <w:r w:rsidRPr="00F129D3">
        <w:rPr>
          <w:rStyle w:val="StyleUnderline"/>
          <w:szCs w:val="24"/>
          <w:highlight w:val="green"/>
        </w:rPr>
        <w:t>position is one of</w:t>
      </w:r>
      <w:r w:rsidRPr="00F129D3">
        <w:rPr>
          <w:rStyle w:val="StyleUnderline"/>
          <w:szCs w:val="24"/>
        </w:rPr>
        <w:t xml:space="preserve"> uncompromising </w:t>
      </w:r>
      <w:r w:rsidRPr="00F129D3">
        <w:rPr>
          <w:rStyle w:val="Emphasis"/>
          <w:szCs w:val="24"/>
          <w:highlight w:val="green"/>
        </w:rPr>
        <w:t>negation</w:t>
      </w:r>
      <w:r w:rsidRPr="00F129D3">
        <w:rPr>
          <w:sz w:val="16"/>
        </w:rPr>
        <w:t xml:space="preserve">. </w:t>
      </w:r>
      <w:r w:rsidRPr="00F129D3">
        <w:rPr>
          <w:rStyle w:val="StyleUnderline"/>
          <w:szCs w:val="24"/>
          <w:highlight w:val="green"/>
        </w:rPr>
        <w:t xml:space="preserve">But when </w:t>
      </w:r>
      <w:r w:rsidRPr="00F129D3">
        <w:rPr>
          <w:rStyle w:val="Emphasis"/>
          <w:szCs w:val="24"/>
          <w:highlight w:val="green"/>
        </w:rPr>
        <w:t>history</w:t>
      </w:r>
      <w:r w:rsidRPr="00F129D3">
        <w:rPr>
          <w:rStyle w:val="StyleUnderline"/>
          <w:szCs w:val="24"/>
          <w:highlight w:val="green"/>
        </w:rPr>
        <w:t xml:space="preserve"> is</w:t>
      </w:r>
      <w:r w:rsidRPr="00F129D3">
        <w:rPr>
          <w:rStyle w:val="StyleUnderline"/>
          <w:szCs w:val="24"/>
        </w:rPr>
        <w:t xml:space="preserve"> again </w:t>
      </w:r>
      <w:r w:rsidRPr="00F129D3">
        <w:rPr>
          <w:rStyle w:val="Emphasis"/>
          <w:szCs w:val="24"/>
          <w:highlight w:val="green"/>
        </w:rPr>
        <w:t>on the move</w:t>
      </w:r>
      <w:r w:rsidRPr="00F129D3">
        <w:rPr>
          <w:sz w:val="16"/>
        </w:rPr>
        <w:t>, these positions become conservative—</w:t>
      </w:r>
      <w:r w:rsidRPr="00F129D3">
        <w:rPr>
          <w:rStyle w:val="StyleUnderline"/>
        </w:rPr>
        <w:t xml:space="preserve">and </w:t>
      </w:r>
      <w:r w:rsidRPr="00F129D3">
        <w:rPr>
          <w:rStyle w:val="Emphasis"/>
          <w:szCs w:val="24"/>
          <w:highlight w:val="green"/>
        </w:rPr>
        <w:t>any leftist</w:t>
      </w:r>
      <w:r w:rsidRPr="00F129D3">
        <w:rPr>
          <w:rStyle w:val="StyleUnderline"/>
          <w:szCs w:val="24"/>
        </w:rPr>
        <w:t xml:space="preserve"> taking them </w:t>
      </w:r>
      <w:r w:rsidRPr="00F129D3">
        <w:rPr>
          <w:rStyle w:val="StyleUnderline"/>
          <w:szCs w:val="24"/>
          <w:highlight w:val="green"/>
        </w:rPr>
        <w:t xml:space="preserve">will find themselves </w:t>
      </w:r>
      <w:r w:rsidRPr="00F129D3">
        <w:rPr>
          <w:rStyle w:val="Emphasis"/>
          <w:szCs w:val="24"/>
          <w:highlight w:val="green"/>
        </w:rPr>
        <w:t>on the side</w:t>
      </w:r>
      <w:r w:rsidRPr="00F129D3">
        <w:rPr>
          <w:rStyle w:val="StyleUnderline"/>
          <w:szCs w:val="24"/>
          <w:highlight w:val="green"/>
        </w:rPr>
        <w:t xml:space="preserve"> of </w:t>
      </w:r>
      <w:r w:rsidRPr="00F129D3">
        <w:rPr>
          <w:rStyle w:val="Emphasis"/>
          <w:szCs w:val="24"/>
          <w:highlight w:val="green"/>
        </w:rPr>
        <w:t>conservative critics</w:t>
      </w:r>
      <w:r w:rsidRPr="00F129D3">
        <w:rPr>
          <w:rStyle w:val="Emphasis"/>
        </w:rPr>
        <w:t xml:space="preserve">. </w:t>
      </w:r>
    </w:p>
    <w:p w14:paraId="239C3D84" w14:textId="77777777" w:rsidR="00A00208" w:rsidRPr="00F129D3" w:rsidRDefault="00A00208" w:rsidP="00A00208">
      <w:pPr>
        <w:rPr>
          <w:sz w:val="16"/>
        </w:rPr>
      </w:pPr>
      <w:r w:rsidRPr="00F129D3">
        <w:rPr>
          <w:sz w:val="16"/>
        </w:rPr>
        <w:t xml:space="preserve">Thus, </w:t>
      </w:r>
      <w:r w:rsidRPr="00F129D3">
        <w:rPr>
          <w:rStyle w:val="StyleUnderline"/>
        </w:rPr>
        <w:t xml:space="preserve">a </w:t>
      </w:r>
      <w:r w:rsidRPr="00F129D3">
        <w:rPr>
          <w:rStyle w:val="Emphasis"/>
        </w:rPr>
        <w:t>strict distinction</w:t>
      </w:r>
      <w:r w:rsidRPr="00F129D3">
        <w:rPr>
          <w:rStyle w:val="StyleUnderline"/>
        </w:rPr>
        <w:t xml:space="preserve"> should be maintained between such</w:t>
      </w:r>
      <w:r w:rsidRPr="00F129D3">
        <w:rPr>
          <w:sz w:val="16"/>
        </w:rPr>
        <w:t xml:space="preserve"> "</w:t>
      </w:r>
      <w:r w:rsidRPr="00F129D3">
        <w:rPr>
          <w:rStyle w:val="Emphasis"/>
        </w:rPr>
        <w:t>it won't work</w:t>
      </w:r>
      <w:r w:rsidRPr="00F129D3">
        <w:rPr>
          <w:sz w:val="16"/>
        </w:rPr>
        <w:t xml:space="preserve">" </w:t>
      </w:r>
      <w:r w:rsidRPr="00F129D3">
        <w:rPr>
          <w:rStyle w:val="Emphasis"/>
        </w:rPr>
        <w:t>stances</w:t>
      </w:r>
      <w:r w:rsidRPr="00F129D3">
        <w:rPr>
          <w:rStyle w:val="StyleUnderline"/>
        </w:rPr>
        <w:t xml:space="preserve"> in relation to </w:t>
      </w:r>
      <w:r w:rsidRPr="00F129D3">
        <w:rPr>
          <w:rStyle w:val="Emphasis"/>
        </w:rPr>
        <w:t>hegemonic positions</w:t>
      </w:r>
      <w:r w:rsidRPr="00F129D3">
        <w:rPr>
          <w:sz w:val="16"/>
        </w:rPr>
        <w:t xml:space="preserve">, </w:t>
      </w:r>
      <w:r w:rsidRPr="00F129D3">
        <w:rPr>
          <w:rStyle w:val="StyleUnderline"/>
        </w:rPr>
        <w:t>and</w:t>
      </w:r>
      <w:r w:rsidRPr="00F129D3">
        <w:rPr>
          <w:sz w:val="16"/>
        </w:rPr>
        <w:t xml:space="preserve"> the diametrically opposite case, </w:t>
      </w:r>
      <w:r w:rsidRPr="00F129D3">
        <w:rPr>
          <w:rStyle w:val="StyleUnderline"/>
        </w:rPr>
        <w:t xml:space="preserve">in which </w:t>
      </w:r>
      <w:r w:rsidRPr="00F129D3">
        <w:rPr>
          <w:rStyle w:val="StyleUnderline"/>
          <w:highlight w:val="green"/>
        </w:rPr>
        <w:t xml:space="preserve">such </w:t>
      </w:r>
      <w:r w:rsidRPr="00F129D3">
        <w:rPr>
          <w:rStyle w:val="Emphasis"/>
          <w:highlight w:val="green"/>
        </w:rPr>
        <w:t>Keynesian programs</w:t>
      </w:r>
      <w:r w:rsidRPr="00F129D3">
        <w:rPr>
          <w:rStyle w:val="StyleUnderline"/>
          <w:highlight w:val="green"/>
        </w:rPr>
        <w:t xml:space="preserve"> constitute</w:t>
      </w:r>
      <w:r w:rsidRPr="00F129D3">
        <w:rPr>
          <w:rStyle w:val="StyleUnderline"/>
        </w:rPr>
        <w:t xml:space="preserve"> </w:t>
      </w:r>
      <w:r w:rsidRPr="00F129D3">
        <w:rPr>
          <w:rStyle w:val="Emphasis"/>
          <w:highlight w:val="green"/>
        </w:rPr>
        <w:t>anti-hegemonic</w:t>
      </w:r>
      <w:r w:rsidRPr="00F129D3">
        <w:rPr>
          <w:rStyle w:val="StyleUnderline"/>
        </w:rPr>
        <w:t xml:space="preserve"> </w:t>
      </w:r>
      <w:r w:rsidRPr="00F129D3">
        <w:rPr>
          <w:rStyle w:val="Emphasis"/>
          <w:highlight w:val="green"/>
        </w:rPr>
        <w:t>utopian sparks</w:t>
      </w:r>
      <w:r w:rsidRPr="00F129D3">
        <w:rPr>
          <w:sz w:val="16"/>
        </w:rPr>
        <w:t xml:space="preserve">. </w:t>
      </w:r>
      <w:r w:rsidRPr="00F129D3">
        <w:rPr>
          <w:rStyle w:val="StyleUnderline"/>
          <w:highlight w:val="green"/>
        </w:rPr>
        <w:t xml:space="preserve">To </w:t>
      </w:r>
      <w:r w:rsidRPr="00F129D3">
        <w:rPr>
          <w:rStyle w:val="Emphasis"/>
          <w:highlight w:val="green"/>
        </w:rPr>
        <w:t>demand</w:t>
      </w:r>
      <w:r w:rsidRPr="00F129D3">
        <w:rPr>
          <w:rStyle w:val="StyleUnderline"/>
          <w:highlight w:val="green"/>
        </w:rPr>
        <w:t xml:space="preserve"> a </w:t>
      </w:r>
      <w:r w:rsidRPr="00F129D3">
        <w:rPr>
          <w:rStyle w:val="Emphasis"/>
          <w:highlight w:val="green"/>
        </w:rPr>
        <w:t>welfare state</w:t>
      </w:r>
      <w:r w:rsidRPr="00F129D3">
        <w:rPr>
          <w:rStyle w:val="StyleUnderline"/>
        </w:rPr>
        <w:t xml:space="preserve"> today </w:t>
      </w:r>
      <w:r w:rsidRPr="00F129D3">
        <w:rPr>
          <w:rStyle w:val="StyleUnderline"/>
          <w:highlight w:val="green"/>
        </w:rPr>
        <w:t xml:space="preserve">is an interesting </w:t>
      </w:r>
      <w:r w:rsidRPr="00F129D3">
        <w:rPr>
          <w:rStyle w:val="Emphasis"/>
          <w:highlight w:val="green"/>
        </w:rPr>
        <w:t>political exercise</w:t>
      </w:r>
      <w:r w:rsidRPr="00F129D3">
        <w:rPr>
          <w:sz w:val="16"/>
        </w:rPr>
        <w:t xml:space="preserve">: </w:t>
      </w:r>
      <w:r w:rsidRPr="00F129D3">
        <w:rPr>
          <w:rStyle w:val="StyleUnderline"/>
          <w:highlight w:val="green"/>
        </w:rPr>
        <w:t xml:space="preserve">it seems </w:t>
      </w:r>
      <w:r w:rsidRPr="00F129D3">
        <w:rPr>
          <w:rStyle w:val="Emphasis"/>
          <w:highlight w:val="green"/>
        </w:rPr>
        <w:t>achievable</w:t>
      </w:r>
      <w:r w:rsidRPr="00F129D3">
        <w:rPr>
          <w:sz w:val="16"/>
        </w:rPr>
        <w:t xml:space="preserve">, </w:t>
      </w:r>
      <w:r w:rsidRPr="00F129D3">
        <w:rPr>
          <w:rStyle w:val="StyleUnderline"/>
          <w:highlight w:val="green"/>
        </w:rPr>
        <w:t>but</w:t>
      </w:r>
      <w:r w:rsidRPr="00F129D3">
        <w:rPr>
          <w:rStyle w:val="StyleUnderline"/>
        </w:rPr>
        <w:t xml:space="preserve"> in </w:t>
      </w:r>
      <w:r w:rsidRPr="00F129D3">
        <w:rPr>
          <w:rStyle w:val="StyleUnderline"/>
          <w:highlight w:val="green"/>
        </w:rPr>
        <w:t xml:space="preserve">the </w:t>
      </w:r>
      <w:r w:rsidRPr="00F129D3">
        <w:rPr>
          <w:rStyle w:val="Emphasis"/>
          <w:highlight w:val="green"/>
        </w:rPr>
        <w:t>process</w:t>
      </w:r>
      <w:r w:rsidRPr="00F129D3">
        <w:rPr>
          <w:rStyle w:val="StyleUnderline"/>
        </w:rPr>
        <w:t xml:space="preserve"> of actually trying to institute it</w:t>
      </w:r>
      <w:r w:rsidRPr="00F129D3">
        <w:rPr>
          <w:sz w:val="16"/>
        </w:rPr>
        <w:t xml:space="preserve">, </w:t>
      </w:r>
      <w:r w:rsidRPr="00F129D3">
        <w:rPr>
          <w:rStyle w:val="StyleUnderline"/>
        </w:rPr>
        <w:t xml:space="preserve">one is bound to discover that it means a </w:t>
      </w:r>
      <w:r w:rsidRPr="00F129D3">
        <w:rPr>
          <w:rStyle w:val="Emphasis"/>
          <w:highlight w:val="green"/>
        </w:rPr>
        <w:t>much more radical</w:t>
      </w:r>
      <w:r w:rsidRPr="00F129D3">
        <w:rPr>
          <w:rStyle w:val="StyleUnderline"/>
        </w:rPr>
        <w:t xml:space="preserve"> transformation than one imagined in the first place</w:t>
      </w:r>
      <w:r w:rsidRPr="00F129D3">
        <w:rPr>
          <w:sz w:val="16"/>
        </w:rPr>
        <w:t xml:space="preserve">—and precisely in this particular position it's occupation lies in its transformative potential. </w:t>
      </w:r>
      <w:r w:rsidRPr="00F129D3">
        <w:rPr>
          <w:rStyle w:val="StyleUnderline"/>
        </w:rPr>
        <w:t xml:space="preserve">It should be </w:t>
      </w:r>
      <w:r w:rsidRPr="00F129D3">
        <w:rPr>
          <w:rStyle w:val="Emphasis"/>
        </w:rPr>
        <w:t>absolutely clear</w:t>
      </w:r>
      <w:r w:rsidRPr="00F129D3">
        <w:rPr>
          <w:rStyle w:val="StyleUnderline"/>
        </w:rPr>
        <w:t xml:space="preserve"> that there is </w:t>
      </w:r>
      <w:r w:rsidRPr="00F129D3">
        <w:rPr>
          <w:rStyle w:val="Emphasis"/>
        </w:rPr>
        <w:t>no dishonesty</w:t>
      </w:r>
      <w:r w:rsidRPr="00F129D3">
        <w:rPr>
          <w:rStyle w:val="StyleUnderline"/>
        </w:rPr>
        <w:t xml:space="preserve"> in pursuing something like the welfare state today</w:t>
      </w:r>
      <w:r w:rsidRPr="00F129D3">
        <w:rPr>
          <w:sz w:val="16"/>
        </w:rPr>
        <w:t xml:space="preserve">, </w:t>
      </w:r>
      <w:r w:rsidRPr="00F129D3">
        <w:rPr>
          <w:rStyle w:val="Emphasis"/>
        </w:rPr>
        <w:t>knowing full well</w:t>
      </w:r>
      <w:r w:rsidRPr="00F129D3">
        <w:rPr>
          <w:rStyle w:val="StyleUnderline"/>
        </w:rPr>
        <w:t xml:space="preserve"> how </w:t>
      </w:r>
      <w:r w:rsidRPr="00F129D3">
        <w:rPr>
          <w:rStyle w:val="Emphasis"/>
        </w:rPr>
        <w:t>difficult</w:t>
      </w:r>
      <w:r w:rsidRPr="00F129D3">
        <w:rPr>
          <w:rStyle w:val="StyleUnderline"/>
        </w:rPr>
        <w:t xml:space="preserve"> such a return would be</w:t>
      </w:r>
      <w:r w:rsidRPr="00F129D3">
        <w:rPr>
          <w:sz w:val="16"/>
        </w:rPr>
        <w:t xml:space="preserve">. It is not that radicals are somehow riding a wave of reformist naivete, simply waiting for them to fail to make a grand gesture of "I told you so!" Rather, it should be clear that an earnest attempt to bring back the welfare state is precisely what radicals want. </w:t>
      </w:r>
      <w:r w:rsidRPr="00F129D3">
        <w:rPr>
          <w:rStyle w:val="StyleUnderline"/>
        </w:rPr>
        <w:t xml:space="preserve">As soon as </w:t>
      </w:r>
      <w:r w:rsidRPr="00F129D3">
        <w:rPr>
          <w:rStyle w:val="Emphasis"/>
        </w:rPr>
        <w:t>difficulties arise</w:t>
      </w:r>
      <w:r w:rsidRPr="00F129D3">
        <w:rPr>
          <w:rStyle w:val="StyleUnderline"/>
        </w:rPr>
        <w:t xml:space="preserve"> in trying to achieve it</w:t>
      </w:r>
      <w:r w:rsidRPr="00F129D3">
        <w:rPr>
          <w:sz w:val="16"/>
        </w:rPr>
        <w:t xml:space="preserve">, radicals should be ready to go much further in terms of the extent of transformation that achieving this goal required. So, </w:t>
      </w:r>
      <w:r w:rsidRPr="00F129D3">
        <w:rPr>
          <w:rStyle w:val="StyleUnderline"/>
        </w:rPr>
        <w:t>rather than being dishonest</w:t>
      </w:r>
      <w:r w:rsidRPr="00F129D3">
        <w:rPr>
          <w:rStyle w:val="Emphasis"/>
        </w:rPr>
        <w:t>,</w:t>
      </w:r>
      <w:r w:rsidRPr="00F129D3">
        <w:rPr>
          <w:sz w:val="16"/>
        </w:rPr>
        <w:t xml:space="preserve"> </w:t>
      </w:r>
      <w:r w:rsidRPr="00F129D3">
        <w:rPr>
          <w:rStyle w:val="Emphasis"/>
        </w:rPr>
        <w:t>radicals</w:t>
      </w:r>
      <w:r w:rsidRPr="00F129D3">
        <w:rPr>
          <w:rStyle w:val="StyleUnderline"/>
        </w:rPr>
        <w:t xml:space="preserve"> are the most </w:t>
      </w:r>
      <w:r w:rsidRPr="00F129D3">
        <w:rPr>
          <w:rStyle w:val="Emphasis"/>
        </w:rPr>
        <w:t>earnestly committed</w:t>
      </w:r>
      <w:r w:rsidRPr="00F129D3">
        <w:rPr>
          <w:rStyle w:val="StyleUnderline"/>
        </w:rPr>
        <w:t xml:space="preserve"> to the </w:t>
      </w:r>
      <w:r w:rsidRPr="00F129D3">
        <w:rPr>
          <w:rStyle w:val="Emphasis"/>
        </w:rPr>
        <w:t>final goal</w:t>
      </w:r>
      <w:r w:rsidRPr="00F129D3">
        <w:rPr>
          <w:sz w:val="16"/>
        </w:rPr>
        <w:t xml:space="preserve">. </w:t>
      </w:r>
    </w:p>
    <w:p w14:paraId="3BF0AD6C" w14:textId="77777777" w:rsidR="00A00208" w:rsidRPr="00F129D3" w:rsidRDefault="00A00208" w:rsidP="00A00208">
      <w:pPr>
        <w:rPr>
          <w:rStyle w:val="StyleUnderline"/>
        </w:rPr>
      </w:pPr>
      <w:r w:rsidRPr="00F129D3">
        <w:rPr>
          <w:rStyle w:val="StyleUnderline"/>
        </w:rPr>
        <w:t xml:space="preserve">I am </w:t>
      </w:r>
      <w:r w:rsidRPr="00F129D3">
        <w:rPr>
          <w:rStyle w:val="Emphasis"/>
          <w:highlight w:val="green"/>
        </w:rPr>
        <w:t>suggesting</w:t>
      </w:r>
      <w:r w:rsidRPr="00F129D3">
        <w:rPr>
          <w:rStyle w:val="StyleUnderline"/>
          <w:highlight w:val="green"/>
        </w:rPr>
        <w:t xml:space="preserve"> that we see </w:t>
      </w:r>
      <w:r w:rsidRPr="00F129D3">
        <w:rPr>
          <w:rStyle w:val="Emphasis"/>
          <w:highlight w:val="green"/>
        </w:rPr>
        <w:t>BDS</w:t>
      </w:r>
      <w:r w:rsidRPr="00F129D3">
        <w:rPr>
          <w:rStyle w:val="StyleUnderline"/>
          <w:highlight w:val="green"/>
        </w:rPr>
        <w:t xml:space="preserve"> in the same</w:t>
      </w:r>
      <w:r w:rsidRPr="00F129D3">
        <w:rPr>
          <w:rStyle w:val="StyleUnderline"/>
        </w:rPr>
        <w:t xml:space="preserve"> way</w:t>
      </w:r>
      <w:r w:rsidRPr="00F129D3">
        <w:rPr>
          <w:sz w:val="16"/>
        </w:rPr>
        <w:t xml:space="preserve">. </w:t>
      </w:r>
      <w:r w:rsidRPr="00F129D3">
        <w:rPr>
          <w:rStyle w:val="StyleUnderline"/>
          <w:highlight w:val="green"/>
        </w:rPr>
        <w:t>What it is designed to achieve</w:t>
      </w:r>
      <w:r w:rsidRPr="00F129D3">
        <w:rPr>
          <w:rStyle w:val="StyleUnderline"/>
        </w:rPr>
        <w:t xml:space="preserve"> </w:t>
      </w:r>
      <w:r w:rsidRPr="00F129D3">
        <w:rPr>
          <w:rStyle w:val="StyleUnderline"/>
          <w:highlight w:val="green"/>
        </w:rPr>
        <w:t xml:space="preserve">seems </w:t>
      </w:r>
      <w:r w:rsidRPr="00F129D3">
        <w:rPr>
          <w:rStyle w:val="Emphasis"/>
          <w:highlight w:val="green"/>
        </w:rPr>
        <w:t>easy enough</w:t>
      </w:r>
      <w:r w:rsidRPr="00F129D3">
        <w:rPr>
          <w:rStyle w:val="StyleUnderline"/>
        </w:rPr>
        <w:t xml:space="preserve"> </w:t>
      </w:r>
      <w:r w:rsidRPr="00F129D3">
        <w:rPr>
          <w:rStyle w:val="Emphasis"/>
        </w:rPr>
        <w:t>at first sight</w:t>
      </w:r>
      <w:r w:rsidRPr="00F129D3">
        <w:rPr>
          <w:sz w:val="16"/>
        </w:rPr>
        <w:t xml:space="preserve">; </w:t>
      </w:r>
      <w:r w:rsidRPr="00F129D3">
        <w:rPr>
          <w:rStyle w:val="StyleUnderline"/>
          <w:highlight w:val="green"/>
        </w:rPr>
        <w:t xml:space="preserve">but even the most </w:t>
      </w:r>
      <w:r w:rsidRPr="00F129D3">
        <w:rPr>
          <w:rStyle w:val="Emphasis"/>
          <w:highlight w:val="green"/>
        </w:rPr>
        <w:t>feeble attempt</w:t>
      </w:r>
      <w:r w:rsidRPr="00F129D3">
        <w:rPr>
          <w:rStyle w:val="Emphasis"/>
        </w:rPr>
        <w:t xml:space="preserve"> to act </w:t>
      </w:r>
      <w:r w:rsidRPr="00F129D3">
        <w:rPr>
          <w:rStyle w:val="StyleUnderline"/>
        </w:rPr>
        <w:t xml:space="preserve">on it </w:t>
      </w:r>
      <w:r w:rsidRPr="00F129D3">
        <w:rPr>
          <w:rStyle w:val="StyleUnderline"/>
          <w:highlight w:val="green"/>
        </w:rPr>
        <w:t xml:space="preserve">reveals how </w:t>
      </w:r>
      <w:r w:rsidRPr="00F129D3">
        <w:rPr>
          <w:rStyle w:val="Emphasis"/>
          <w:highlight w:val="green"/>
        </w:rPr>
        <w:t>enormous</w:t>
      </w:r>
      <w:r w:rsidRPr="00F129D3">
        <w:rPr>
          <w:rStyle w:val="StyleUnderline"/>
        </w:rPr>
        <w:t xml:space="preserve"> and </w:t>
      </w:r>
      <w:r w:rsidRPr="00F129D3">
        <w:rPr>
          <w:rStyle w:val="Emphasis"/>
        </w:rPr>
        <w:t>unclear</w:t>
      </w:r>
      <w:r w:rsidRPr="00F129D3">
        <w:rPr>
          <w:rStyle w:val="StyleUnderline"/>
        </w:rPr>
        <w:t xml:space="preserve"> </w:t>
      </w:r>
      <w:r w:rsidRPr="00F129D3">
        <w:rPr>
          <w:rStyle w:val="StyleUnderline"/>
          <w:highlight w:val="green"/>
        </w:rPr>
        <w:t>the task</w:t>
      </w:r>
      <w:r w:rsidRPr="00F129D3">
        <w:rPr>
          <w:rStyle w:val="StyleUnderline"/>
        </w:rPr>
        <w:t xml:space="preserve"> that it entails </w:t>
      </w:r>
      <w:r w:rsidRPr="00F129D3">
        <w:rPr>
          <w:rStyle w:val="StyleUnderline"/>
          <w:highlight w:val="green"/>
        </w:rPr>
        <w:t>is</w:t>
      </w:r>
      <w:r w:rsidRPr="00F129D3">
        <w:rPr>
          <w:sz w:val="16"/>
        </w:rPr>
        <w:t xml:space="preserve">. </w:t>
      </w:r>
      <w:r w:rsidRPr="00F129D3">
        <w:rPr>
          <w:rStyle w:val="StyleUnderline"/>
        </w:rPr>
        <w:t xml:space="preserve">But </w:t>
      </w:r>
      <w:r w:rsidRPr="00F129D3">
        <w:rPr>
          <w:rStyle w:val="StyleUnderline"/>
          <w:highlight w:val="green"/>
        </w:rPr>
        <w:t xml:space="preserve">that is a reason </w:t>
      </w:r>
      <w:r w:rsidRPr="00F129D3">
        <w:rPr>
          <w:rStyle w:val="Emphasis"/>
          <w:highlight w:val="green"/>
        </w:rPr>
        <w:t>not to abandon it</w:t>
      </w:r>
      <w:r w:rsidRPr="00F129D3">
        <w:rPr>
          <w:sz w:val="16"/>
        </w:rPr>
        <w:t xml:space="preserve">, </w:t>
      </w:r>
      <w:r w:rsidRPr="00F129D3">
        <w:rPr>
          <w:rStyle w:val="StyleUnderline"/>
          <w:highlight w:val="green"/>
        </w:rPr>
        <w:t xml:space="preserve">but to </w:t>
      </w:r>
      <w:r w:rsidRPr="00F129D3">
        <w:rPr>
          <w:rStyle w:val="Emphasis"/>
          <w:highlight w:val="green"/>
        </w:rPr>
        <w:t>embrace it</w:t>
      </w:r>
      <w:r w:rsidRPr="00F129D3">
        <w:rPr>
          <w:rStyle w:val="StyleUnderline"/>
        </w:rPr>
        <w:t xml:space="preserve"> even more intensely</w:t>
      </w:r>
      <w:r w:rsidRPr="00F129D3">
        <w:rPr>
          <w:sz w:val="16"/>
        </w:rPr>
        <w:t xml:space="preserve">, </w:t>
      </w:r>
      <w:r w:rsidRPr="00F129D3">
        <w:rPr>
          <w:rStyle w:val="StyleUnderline"/>
          <w:highlight w:val="green"/>
        </w:rPr>
        <w:t>to</w:t>
      </w:r>
      <w:r w:rsidRPr="00F129D3">
        <w:rPr>
          <w:rStyle w:val="StyleUnderline"/>
        </w:rPr>
        <w:t xml:space="preserve"> </w:t>
      </w:r>
      <w:r w:rsidRPr="00F129D3">
        <w:rPr>
          <w:rStyle w:val="Emphasis"/>
        </w:rPr>
        <w:t>augment</w:t>
      </w:r>
      <w:r w:rsidRPr="00F129D3">
        <w:rPr>
          <w:rStyle w:val="StyleUnderline"/>
        </w:rPr>
        <w:t xml:space="preserve"> it and </w:t>
      </w:r>
      <w:r w:rsidRPr="00F129D3">
        <w:rPr>
          <w:rStyle w:val="Emphasis"/>
          <w:highlight w:val="green"/>
        </w:rPr>
        <w:t>enlarge the scope</w:t>
      </w:r>
      <w:r w:rsidRPr="00F129D3">
        <w:rPr>
          <w:rStyle w:val="StyleUnderline"/>
        </w:rPr>
        <w:t xml:space="preserve"> of the </w:t>
      </w:r>
      <w:r w:rsidRPr="00F129D3">
        <w:rPr>
          <w:rStyle w:val="Emphasis"/>
        </w:rPr>
        <w:t>transformation</w:t>
      </w:r>
      <w:r w:rsidRPr="00F129D3">
        <w:rPr>
          <w:rStyle w:val="StyleUnderline"/>
        </w:rPr>
        <w:t xml:space="preserve"> it entails</w:t>
      </w:r>
      <w:r w:rsidRPr="00F129D3">
        <w:rPr>
          <w:sz w:val="16"/>
        </w:rPr>
        <w:t xml:space="preserve"> (as I've tried to do briefly, only as a thought-experiment, at different moments in this essay). To simply stand by the initial plan is futile; </w:t>
      </w:r>
      <w:r w:rsidRPr="00F129D3">
        <w:rPr>
          <w:rStyle w:val="StyleUnderline"/>
        </w:rPr>
        <w:t xml:space="preserve">what </w:t>
      </w:r>
      <w:r w:rsidRPr="00F129D3">
        <w:rPr>
          <w:rStyle w:val="StyleUnderline"/>
          <w:highlight w:val="green"/>
        </w:rPr>
        <w:t>we need</w:t>
      </w:r>
      <w:r w:rsidRPr="00F129D3">
        <w:rPr>
          <w:rStyle w:val="StyleUnderline"/>
        </w:rPr>
        <w:t xml:space="preserve"> is </w:t>
      </w:r>
      <w:r w:rsidRPr="00F129D3">
        <w:rPr>
          <w:rStyle w:val="StyleUnderline"/>
          <w:highlight w:val="green"/>
        </w:rPr>
        <w:t xml:space="preserve">an </w:t>
      </w:r>
      <w:r w:rsidRPr="00F129D3">
        <w:rPr>
          <w:rStyle w:val="Emphasis"/>
          <w:highlight w:val="green"/>
        </w:rPr>
        <w:t>expanded plan</w:t>
      </w:r>
      <w:r w:rsidRPr="00F129D3">
        <w:rPr>
          <w:sz w:val="16"/>
        </w:rPr>
        <w:t xml:space="preserve">, in which the initial plan is only one part. </w:t>
      </w:r>
      <w:r w:rsidRPr="00F129D3">
        <w:rPr>
          <w:rStyle w:val="Emphasis"/>
          <w:highlight w:val="green"/>
        </w:rPr>
        <w:t>Gradualism</w:t>
      </w:r>
      <w:r w:rsidRPr="00F129D3">
        <w:rPr>
          <w:rStyle w:val="StyleUnderline"/>
        </w:rPr>
        <w:t xml:space="preserve"> does not lead to radical transformation</w:t>
      </w:r>
      <w:r w:rsidRPr="00F129D3">
        <w:rPr>
          <w:sz w:val="16"/>
        </w:rPr>
        <w:t xml:space="preserve">. </w:t>
      </w:r>
      <w:r w:rsidRPr="00F129D3">
        <w:rPr>
          <w:rStyle w:val="StyleUnderline"/>
        </w:rPr>
        <w:t xml:space="preserve">Rather, it </w:t>
      </w:r>
      <w:r w:rsidRPr="00F129D3">
        <w:rPr>
          <w:rStyle w:val="StyleUnderline"/>
          <w:highlight w:val="green"/>
        </w:rPr>
        <w:t xml:space="preserve">is a </w:t>
      </w:r>
      <w:r w:rsidRPr="00F129D3">
        <w:rPr>
          <w:rStyle w:val="Emphasis"/>
          <w:highlight w:val="green"/>
        </w:rPr>
        <w:t>series of failures</w:t>
      </w:r>
      <w:r w:rsidRPr="00F129D3">
        <w:rPr>
          <w:sz w:val="16"/>
        </w:rPr>
        <w:t>—of trying to achieve something and failing—</w:t>
      </w:r>
      <w:r w:rsidRPr="00F129D3">
        <w:rPr>
          <w:rStyle w:val="StyleUnderline"/>
          <w:highlight w:val="green"/>
        </w:rPr>
        <w:t xml:space="preserve">that is the </w:t>
      </w:r>
      <w:r w:rsidRPr="00F129D3">
        <w:rPr>
          <w:rStyle w:val="Emphasis"/>
          <w:highlight w:val="green"/>
        </w:rPr>
        <w:t>only way</w:t>
      </w:r>
      <w:r w:rsidRPr="00F129D3">
        <w:rPr>
          <w:rStyle w:val="Emphasis"/>
        </w:rPr>
        <w:t xml:space="preserve"> forward</w:t>
      </w:r>
      <w:r w:rsidRPr="00F129D3">
        <w:rPr>
          <w:rStyle w:val="StyleUnderline"/>
        </w:rPr>
        <w:t xml:space="preserve">. </w:t>
      </w:r>
    </w:p>
    <w:p w14:paraId="1B39D21E" w14:textId="77777777" w:rsidR="00A00208" w:rsidRPr="00F129D3" w:rsidRDefault="00A00208" w:rsidP="00A00208"/>
    <w:bookmarkEnd w:id="0"/>
    <w:p w14:paraId="52EEA9AC" w14:textId="77777777" w:rsidR="00BD33ED" w:rsidRDefault="00BD33ED" w:rsidP="00BD33ED">
      <w:pPr>
        <w:pStyle w:val="Heading1"/>
      </w:pPr>
      <w:r>
        <w:t>2AC---Round 5---NDT</w:t>
      </w:r>
    </w:p>
    <w:p w14:paraId="28F00E77" w14:textId="77777777" w:rsidR="00BD33ED" w:rsidRDefault="00BD33ED" w:rsidP="00BD33ED">
      <w:pPr>
        <w:pStyle w:val="Heading2"/>
      </w:pPr>
      <w:r>
        <w:t>ADV---Boycotts</w:t>
      </w:r>
    </w:p>
    <w:p w14:paraId="1C67C30D" w14:textId="77777777" w:rsidR="00BD33ED" w:rsidRDefault="00BD33ED" w:rsidP="00BD33ED">
      <w:pPr>
        <w:pStyle w:val="Heading3"/>
      </w:pPr>
      <w:r>
        <w:t>Impact---Israel---2AC</w:t>
      </w:r>
    </w:p>
    <w:p w14:paraId="53B278B4" w14:textId="77777777" w:rsidR="00BD33ED" w:rsidRPr="00B856F9" w:rsidRDefault="00BD33ED" w:rsidP="00BD33ED"/>
    <w:p w14:paraId="00CD66F7" w14:textId="77777777" w:rsidR="00BD33ED" w:rsidRDefault="00BD33ED" w:rsidP="00BD33ED">
      <w:pPr>
        <w:pStyle w:val="Heading3"/>
      </w:pPr>
      <w:r>
        <w:t>Framework---2AC</w:t>
      </w:r>
    </w:p>
    <w:p w14:paraId="62F3AF7A" w14:textId="77777777" w:rsidR="00BD33ED" w:rsidRDefault="00BD33ED" w:rsidP="00BD33ED">
      <w:pPr>
        <w:pStyle w:val="Heading3"/>
      </w:pPr>
      <w:r>
        <w:t>1NC 1---AT: Farley---2AC</w:t>
      </w:r>
    </w:p>
    <w:p w14:paraId="399FB96F" w14:textId="77777777" w:rsidR="00BD33ED" w:rsidRDefault="00BD33ED" w:rsidP="00BD33ED">
      <w:pPr>
        <w:pStyle w:val="Heading4"/>
      </w:pPr>
      <w:r>
        <w:t xml:space="preserve">1. </w:t>
      </w:r>
      <w:r w:rsidRPr="00E0175F">
        <w:rPr>
          <w:u w:val="single"/>
        </w:rPr>
        <w:t>FALSIFIABILITY</w:t>
      </w:r>
      <w:r>
        <w:t xml:space="preserve">. Racial progress is </w:t>
      </w:r>
      <w:r w:rsidRPr="00731B4A">
        <w:rPr>
          <w:u w:val="single"/>
        </w:rPr>
        <w:t>increasing</w:t>
      </w:r>
      <w:r>
        <w:t xml:space="preserve"> but </w:t>
      </w:r>
      <w:r w:rsidRPr="00D0536E">
        <w:rPr>
          <w:u w:val="single"/>
        </w:rPr>
        <w:t>not</w:t>
      </w:r>
      <w:r>
        <w:t xml:space="preserve"> zero-sum, and it’s </w:t>
      </w:r>
      <w:r w:rsidRPr="00D0536E">
        <w:rPr>
          <w:u w:val="single"/>
        </w:rPr>
        <w:t>untestable</w:t>
      </w:r>
      <w:r>
        <w:t xml:space="preserve"> to assert otherwise. </w:t>
      </w:r>
    </w:p>
    <w:p w14:paraId="3F999BA9" w14:textId="77777777" w:rsidR="00BD33ED" w:rsidRPr="00167643" w:rsidRDefault="00BD33ED" w:rsidP="00BD33ED">
      <w:pPr>
        <w:tabs>
          <w:tab w:val="center" w:pos="2930"/>
        </w:tabs>
      </w:pPr>
      <w:r>
        <w:t xml:space="preserve">Brandon </w:t>
      </w:r>
      <w:r w:rsidRPr="00167643">
        <w:rPr>
          <w:rStyle w:val="Style13ptBold"/>
        </w:rPr>
        <w:t xml:space="preserve">Paradise </w:t>
      </w:r>
      <w:r>
        <w:rPr>
          <w:rStyle w:val="Style13ptBold"/>
        </w:rPr>
        <w:t>‘</w:t>
      </w:r>
      <w:r w:rsidRPr="00167643">
        <w:rPr>
          <w:rStyle w:val="Style13ptBold"/>
        </w:rPr>
        <w:t>25</w:t>
      </w:r>
      <w:r>
        <w:t xml:space="preserve">, Associate Professor of Law and Professor Dallas Willard Scholar at Rutgers Law School, 2025, “Soul Force and Social Transformation: Martin Luther King Jr. beyond Liberalism and Critical </w:t>
      </w:r>
      <w:r w:rsidRPr="009C6B2C">
        <w:t>Race Theory,” Journal of Law and Religion, pp. 12-14, https://www.cambridge.org/core/journals/journal-of-law-and-religion/article/soul</w:t>
      </w:r>
      <w:r w:rsidRPr="00167643">
        <w:t>-force-and-social-transformation-martin-luther-king-jr-beyond-liberalism-and-critical-race-theory/68763892CA846D8FBC16AAF93218C7DC</w:t>
      </w:r>
      <w:r>
        <w:t>.</w:t>
      </w:r>
    </w:p>
    <w:p w14:paraId="02F56F0D" w14:textId="77777777" w:rsidR="00BD33ED" w:rsidRPr="00E70EA8" w:rsidRDefault="00BD33ED" w:rsidP="00BD33ED">
      <w:pPr>
        <w:rPr>
          <w:sz w:val="14"/>
        </w:rPr>
      </w:pPr>
      <w:r w:rsidRPr="00E70EA8">
        <w:rPr>
          <w:sz w:val="14"/>
        </w:rPr>
        <w:t xml:space="preserve">Yet </w:t>
      </w:r>
      <w:r w:rsidRPr="00AE2014">
        <w:rPr>
          <w:rStyle w:val="Emphasis"/>
          <w:highlight w:val="green"/>
        </w:rPr>
        <w:t>empirical evidence</w:t>
      </w:r>
      <w:r w:rsidRPr="00014FB5">
        <w:rPr>
          <w:rStyle w:val="StyleUnderline"/>
        </w:rPr>
        <w:t xml:space="preserve"> </w:t>
      </w:r>
      <w:r w:rsidRPr="00AE2014">
        <w:rPr>
          <w:rStyle w:val="StyleUnderline"/>
          <w:highlight w:val="green"/>
        </w:rPr>
        <w:t>suggests</w:t>
      </w:r>
      <w:r w:rsidRPr="00014FB5">
        <w:rPr>
          <w:rStyle w:val="StyleUnderline"/>
        </w:rPr>
        <w:t xml:space="preserve"> that </w:t>
      </w:r>
      <w:r w:rsidRPr="00AE2014">
        <w:rPr>
          <w:rStyle w:val="StyleUnderline"/>
          <w:highlight w:val="green"/>
        </w:rPr>
        <w:t>the civil rights movement</w:t>
      </w:r>
      <w:r w:rsidRPr="00014FB5">
        <w:rPr>
          <w:rStyle w:val="StyleUnderline"/>
        </w:rPr>
        <w:t xml:space="preserve"> made </w:t>
      </w:r>
      <w:r w:rsidRPr="00E70EA8">
        <w:rPr>
          <w:rStyle w:val="Emphasis"/>
        </w:rPr>
        <w:t>significant progress</w:t>
      </w:r>
      <w:r w:rsidRPr="00014FB5">
        <w:rPr>
          <w:rStyle w:val="StyleUnderline"/>
        </w:rPr>
        <w:t xml:space="preserve"> against racial subordination at least in part as a result of the movement having an impact on </w:t>
      </w:r>
      <w:r w:rsidRPr="00E70EA8">
        <w:rPr>
          <w:rStyle w:val="StyleUnderline"/>
        </w:rPr>
        <w:t xml:space="preserve">political </w:t>
      </w:r>
      <w:r w:rsidRPr="00E70EA8">
        <w:rPr>
          <w:rStyle w:val="Emphasis"/>
        </w:rPr>
        <w:t>convictions</w:t>
      </w:r>
      <w:r w:rsidRPr="00E70EA8">
        <w:rPr>
          <w:sz w:val="14"/>
        </w:rPr>
        <w:t xml:space="preserve"> in the direction of greater racial </w:t>
      </w:r>
      <w:proofErr w:type="spellStart"/>
      <w:r w:rsidRPr="00E70EA8">
        <w:rPr>
          <w:sz w:val="14"/>
        </w:rPr>
        <w:t>equality.Footnote</w:t>
      </w:r>
      <w:proofErr w:type="spellEnd"/>
      <w:r w:rsidRPr="00E70EA8">
        <w:rPr>
          <w:sz w:val="14"/>
        </w:rPr>
        <w:t xml:space="preserve"> 71 In particular, using </w:t>
      </w:r>
      <w:r w:rsidRPr="00E70EA8">
        <w:rPr>
          <w:rStyle w:val="Emphasis"/>
        </w:rPr>
        <w:t>instrumental variable analysis</w:t>
      </w:r>
      <w:r w:rsidRPr="00E70EA8">
        <w:rPr>
          <w:sz w:val="14"/>
        </w:rPr>
        <w:t xml:space="preserve"> (a tool for drawing causal inferences from data sets), political scientist Omar Wasow </w:t>
      </w:r>
      <w:r w:rsidRPr="00014FB5">
        <w:rPr>
          <w:rStyle w:val="StyleUnderline"/>
        </w:rPr>
        <w:t>has shown that</w:t>
      </w:r>
      <w:r w:rsidRPr="00E70EA8">
        <w:rPr>
          <w:sz w:val="14"/>
        </w:rPr>
        <w:t xml:space="preserve"> nonviolent civil rights era </w:t>
      </w:r>
      <w:r w:rsidRPr="00014FB5">
        <w:rPr>
          <w:rStyle w:val="StyleUnderline"/>
        </w:rPr>
        <w:t xml:space="preserve">protests </w:t>
      </w:r>
      <w:r w:rsidRPr="00AE2014">
        <w:rPr>
          <w:rStyle w:val="StyleUnderline"/>
          <w:highlight w:val="green"/>
        </w:rPr>
        <w:t xml:space="preserve">increased </w:t>
      </w:r>
      <w:r w:rsidRPr="00AE2014">
        <w:rPr>
          <w:rStyle w:val="Emphasis"/>
          <w:highlight w:val="green"/>
        </w:rPr>
        <w:t>voter support</w:t>
      </w:r>
      <w:r w:rsidRPr="00014FB5">
        <w:rPr>
          <w:rStyle w:val="StyleUnderline"/>
        </w:rPr>
        <w:t xml:space="preserve"> for civil rights</w:t>
      </w:r>
      <w:r w:rsidRPr="00E70EA8">
        <w:rPr>
          <w:sz w:val="14"/>
        </w:rPr>
        <w:t xml:space="preserve">, </w:t>
      </w:r>
      <w:r w:rsidRPr="00AE2014">
        <w:rPr>
          <w:rStyle w:val="StyleUnderline"/>
          <w:highlight w:val="green"/>
        </w:rPr>
        <w:t xml:space="preserve">led to positive </w:t>
      </w:r>
      <w:r w:rsidRPr="00AE2014">
        <w:rPr>
          <w:rStyle w:val="Emphasis"/>
          <w:highlight w:val="green"/>
        </w:rPr>
        <w:t>media coverage</w:t>
      </w:r>
      <w:r w:rsidRPr="00E70EA8">
        <w:rPr>
          <w:sz w:val="14"/>
        </w:rPr>
        <w:t xml:space="preserve"> of these protests (</w:t>
      </w:r>
      <w:r w:rsidRPr="00014FB5">
        <w:rPr>
          <w:rStyle w:val="StyleUnderline"/>
        </w:rPr>
        <w:t>which influenced political convictions</w:t>
      </w:r>
      <w:r w:rsidRPr="00E70EA8">
        <w:rPr>
          <w:sz w:val="14"/>
        </w:rPr>
        <w:t xml:space="preserve">), </w:t>
      </w:r>
      <w:r w:rsidRPr="00AE2014">
        <w:rPr>
          <w:rStyle w:val="StyleUnderline"/>
          <w:highlight w:val="green"/>
        </w:rPr>
        <w:t>and</w:t>
      </w:r>
      <w:r w:rsidRPr="00E70EA8">
        <w:rPr>
          <w:sz w:val="14"/>
        </w:rPr>
        <w:t xml:space="preserve"> “</w:t>
      </w:r>
      <w:r w:rsidRPr="00AE2014">
        <w:rPr>
          <w:rStyle w:val="StyleUnderline"/>
          <w:highlight w:val="green"/>
        </w:rPr>
        <w:t xml:space="preserve">played a </w:t>
      </w:r>
      <w:r w:rsidRPr="00AE2014">
        <w:rPr>
          <w:rStyle w:val="Emphasis"/>
          <w:highlight w:val="green"/>
        </w:rPr>
        <w:t>critical role</w:t>
      </w:r>
      <w:r w:rsidRPr="00AE2014">
        <w:rPr>
          <w:rStyle w:val="StyleUnderline"/>
          <w:highlight w:val="green"/>
        </w:rPr>
        <w:t xml:space="preserve"> in tilting the </w:t>
      </w:r>
      <w:r w:rsidRPr="00AE2014">
        <w:rPr>
          <w:rStyle w:val="Emphasis"/>
          <w:highlight w:val="green"/>
        </w:rPr>
        <w:t>national</w:t>
      </w:r>
      <w:r w:rsidRPr="00E70EA8">
        <w:rPr>
          <w:rStyle w:val="Emphasis"/>
        </w:rPr>
        <w:t xml:space="preserve"> political </w:t>
      </w:r>
      <w:r w:rsidRPr="00AE2014">
        <w:rPr>
          <w:rStyle w:val="Emphasis"/>
          <w:highlight w:val="green"/>
        </w:rPr>
        <w:t>agenda</w:t>
      </w:r>
      <w:r w:rsidRPr="00014FB5">
        <w:rPr>
          <w:rStyle w:val="StyleUnderline"/>
        </w:rPr>
        <w:t xml:space="preserve"> toward civil </w:t>
      </w:r>
      <w:proofErr w:type="spellStart"/>
      <w:r w:rsidRPr="00014FB5">
        <w:rPr>
          <w:rStyle w:val="StyleUnderline"/>
        </w:rPr>
        <w:t>rights</w:t>
      </w:r>
      <w:r w:rsidRPr="00E70EA8">
        <w:rPr>
          <w:sz w:val="14"/>
        </w:rPr>
        <w:t>.”Footnote</w:t>
      </w:r>
      <w:proofErr w:type="spellEnd"/>
      <w:r w:rsidRPr="00E70EA8">
        <w:rPr>
          <w:sz w:val="14"/>
        </w:rPr>
        <w:t xml:space="preserve"> 72</w:t>
      </w:r>
    </w:p>
    <w:p w14:paraId="1CB1F23C" w14:textId="77777777" w:rsidR="00BD33ED" w:rsidRPr="00E70EA8" w:rsidRDefault="00BD33ED" w:rsidP="00BD33ED">
      <w:pPr>
        <w:rPr>
          <w:sz w:val="14"/>
        </w:rPr>
      </w:pPr>
      <w:r w:rsidRPr="00D0536E">
        <w:rPr>
          <w:rStyle w:val="StyleUnderline"/>
        </w:rPr>
        <w:t>Since the civil rights era</w:t>
      </w:r>
      <w:r w:rsidRPr="00D0536E">
        <w:rPr>
          <w:sz w:val="14"/>
        </w:rPr>
        <w:t xml:space="preserve">, </w:t>
      </w:r>
      <w:r w:rsidRPr="00D0536E">
        <w:rPr>
          <w:rStyle w:val="StyleUnderline"/>
        </w:rPr>
        <w:t xml:space="preserve">white commitment to explicit white supremacist ideology has </w:t>
      </w:r>
      <w:r w:rsidRPr="00D0536E">
        <w:rPr>
          <w:rStyle w:val="Emphasis"/>
        </w:rPr>
        <w:t xml:space="preserve">dramatically </w:t>
      </w:r>
      <w:proofErr w:type="spellStart"/>
      <w:r w:rsidRPr="00D0536E">
        <w:rPr>
          <w:rStyle w:val="Emphasis"/>
        </w:rPr>
        <w:t>changed</w:t>
      </w:r>
      <w:r w:rsidRPr="00D0536E">
        <w:rPr>
          <w:sz w:val="14"/>
        </w:rPr>
        <w:t>.Footnote</w:t>
      </w:r>
      <w:proofErr w:type="spellEnd"/>
      <w:r w:rsidRPr="00D0536E">
        <w:rPr>
          <w:sz w:val="14"/>
        </w:rPr>
        <w:t xml:space="preserve"> 73 </w:t>
      </w:r>
      <w:r w:rsidRPr="00D0536E">
        <w:rPr>
          <w:rStyle w:val="StyleUnderline"/>
        </w:rPr>
        <w:t xml:space="preserve">Dramatic shifts in </w:t>
      </w:r>
      <w:r w:rsidRPr="00D0536E">
        <w:rPr>
          <w:rStyle w:val="Emphasis"/>
        </w:rPr>
        <w:t>racial attitudes</w:t>
      </w:r>
      <w:r w:rsidRPr="00D0536E">
        <w:rPr>
          <w:rStyle w:val="StyleUnderline"/>
        </w:rPr>
        <w:t xml:space="preserve"> have occurred in a </w:t>
      </w:r>
      <w:r w:rsidRPr="00D0536E">
        <w:rPr>
          <w:rStyle w:val="Emphasis"/>
        </w:rPr>
        <w:t>variety</w:t>
      </w:r>
      <w:r w:rsidRPr="00D0536E">
        <w:rPr>
          <w:rStyle w:val="StyleUnderline"/>
        </w:rPr>
        <w:t xml:space="preserve"> of specific areas</w:t>
      </w:r>
      <w:r w:rsidRPr="00D0536E">
        <w:rPr>
          <w:sz w:val="14"/>
        </w:rPr>
        <w:t xml:space="preserve">, </w:t>
      </w:r>
      <w:r w:rsidRPr="00D0536E">
        <w:rPr>
          <w:rStyle w:val="StyleUnderline"/>
        </w:rPr>
        <w:t xml:space="preserve">including but not limited to far less support for the ideology of </w:t>
      </w:r>
      <w:r w:rsidRPr="00D0536E">
        <w:rPr>
          <w:rStyle w:val="Emphasis"/>
        </w:rPr>
        <w:t>white biological superiority</w:t>
      </w:r>
      <w:r w:rsidRPr="00D0536E">
        <w:rPr>
          <w:sz w:val="14"/>
        </w:rPr>
        <w:t xml:space="preserve">, </w:t>
      </w:r>
      <w:r w:rsidRPr="00D0536E">
        <w:rPr>
          <w:rStyle w:val="Emphasis"/>
        </w:rPr>
        <w:t>anti-miscegenation laws</w:t>
      </w:r>
      <w:r w:rsidRPr="00D0536E">
        <w:rPr>
          <w:sz w:val="14"/>
        </w:rPr>
        <w:t xml:space="preserve">, </w:t>
      </w:r>
      <w:r w:rsidRPr="00D0536E">
        <w:rPr>
          <w:rStyle w:val="StyleUnderline"/>
        </w:rPr>
        <w:t xml:space="preserve">de jure </w:t>
      </w:r>
      <w:r w:rsidRPr="00D0536E">
        <w:rPr>
          <w:rStyle w:val="Emphasis"/>
        </w:rPr>
        <w:t>segregated schools</w:t>
      </w:r>
      <w:r w:rsidRPr="00D0536E">
        <w:rPr>
          <w:sz w:val="14"/>
        </w:rPr>
        <w:t xml:space="preserve">, </w:t>
      </w:r>
      <w:r w:rsidRPr="00D0536E">
        <w:rPr>
          <w:rStyle w:val="StyleUnderline"/>
        </w:rPr>
        <w:t xml:space="preserve">and white assertions of a supposed right to a </w:t>
      </w:r>
      <w:r w:rsidRPr="00D0536E">
        <w:rPr>
          <w:rStyle w:val="Emphasis"/>
        </w:rPr>
        <w:t xml:space="preserve">racially exclusionary </w:t>
      </w:r>
      <w:proofErr w:type="spellStart"/>
      <w:r w:rsidRPr="00D0536E">
        <w:rPr>
          <w:rStyle w:val="Emphasis"/>
        </w:rPr>
        <w:t>neighborhood</w:t>
      </w:r>
      <w:r w:rsidRPr="00D0536E">
        <w:rPr>
          <w:sz w:val="14"/>
        </w:rPr>
        <w:t>.Footnote</w:t>
      </w:r>
      <w:proofErr w:type="spellEnd"/>
      <w:r w:rsidRPr="00D0536E">
        <w:rPr>
          <w:sz w:val="14"/>
        </w:rPr>
        <w:t xml:space="preserve"> 74 However, despite these and others changes, white racial attitudes and political convictions reflect an absence of strong support for proactive government efforts to increase racial equality, persistent anti-Black stereotypes, “significance affective and socioemotional distance” from [Black people], and white racial </w:t>
      </w:r>
      <w:proofErr w:type="spellStart"/>
      <w:r w:rsidRPr="00D0536E">
        <w:rPr>
          <w:sz w:val="14"/>
        </w:rPr>
        <w:t>resentment.Footnote</w:t>
      </w:r>
      <w:proofErr w:type="spellEnd"/>
      <w:r w:rsidRPr="00D0536E">
        <w:rPr>
          <w:sz w:val="14"/>
        </w:rPr>
        <w:t xml:space="preserve"> 75</w:t>
      </w:r>
    </w:p>
    <w:p w14:paraId="71A6973A" w14:textId="77777777" w:rsidR="00BD33ED" w:rsidRPr="00E70EA8" w:rsidRDefault="00BD33ED" w:rsidP="00BD33ED">
      <w:pPr>
        <w:rPr>
          <w:sz w:val="14"/>
        </w:rPr>
      </w:pPr>
      <w:r w:rsidRPr="00E70EA8">
        <w:rPr>
          <w:sz w:val="14"/>
        </w:rPr>
        <w:t xml:space="preserve">The </w:t>
      </w:r>
      <w:r w:rsidRPr="00014FB5">
        <w:rPr>
          <w:rStyle w:val="StyleUnderline"/>
        </w:rPr>
        <w:t xml:space="preserve">partial and imperfect </w:t>
      </w:r>
      <w:r w:rsidRPr="00E70EA8">
        <w:rPr>
          <w:rStyle w:val="Emphasis"/>
        </w:rPr>
        <w:t>improvement</w:t>
      </w:r>
      <w:r w:rsidRPr="00014FB5">
        <w:rPr>
          <w:rStyle w:val="StyleUnderline"/>
        </w:rPr>
        <w:t xml:space="preserve"> in white racial attitudes</w:t>
      </w:r>
      <w:r w:rsidRPr="00E70EA8">
        <w:rPr>
          <w:sz w:val="14"/>
        </w:rPr>
        <w:t xml:space="preserve"> since the civil rights era </w:t>
      </w:r>
      <w:r w:rsidRPr="00014FB5">
        <w:rPr>
          <w:rStyle w:val="StyleUnderline"/>
        </w:rPr>
        <w:t>is accompanied by equally partial</w:t>
      </w:r>
      <w:r w:rsidRPr="00E70EA8">
        <w:rPr>
          <w:sz w:val="14"/>
        </w:rPr>
        <w:t xml:space="preserve"> and arguably unimproved (or even worsened) Black-white </w:t>
      </w:r>
      <w:r w:rsidRPr="00E70EA8">
        <w:rPr>
          <w:rStyle w:val="Emphasis"/>
        </w:rPr>
        <w:t>gaps</w:t>
      </w:r>
      <w:r w:rsidRPr="00014FB5">
        <w:rPr>
          <w:rStyle w:val="StyleUnderline"/>
        </w:rPr>
        <w:t xml:space="preserve"> in specific areas</w:t>
      </w:r>
      <w:r w:rsidRPr="00E70EA8">
        <w:rPr>
          <w:sz w:val="14"/>
        </w:rPr>
        <w:t>. In the criminal justice system, “[w]</w:t>
      </w:r>
      <w:proofErr w:type="spellStart"/>
      <w:r w:rsidRPr="00E70EA8">
        <w:rPr>
          <w:sz w:val="14"/>
        </w:rPr>
        <w:t>hile</w:t>
      </w:r>
      <w:proofErr w:type="spellEnd"/>
      <w:r w:rsidRPr="00E70EA8">
        <w:rPr>
          <w:sz w:val="14"/>
        </w:rPr>
        <w:t xml:space="preserve"> Black people account for 12% of the local populations, they make up approximately 33% of the incarcerated population,” a rate of incarceration nearly five times that of the white population, and “Black people are more than twice as likely to be arrested for drugs despite not selling or using [at] higher </w:t>
      </w:r>
      <w:proofErr w:type="spellStart"/>
      <w:r w:rsidRPr="00E70EA8">
        <w:rPr>
          <w:sz w:val="14"/>
        </w:rPr>
        <w:t>rates.”Footnote</w:t>
      </w:r>
      <w:proofErr w:type="spellEnd"/>
      <w:r w:rsidRPr="00E70EA8">
        <w:rPr>
          <w:sz w:val="14"/>
        </w:rPr>
        <w:t xml:space="preserve"> 76 Furthermore, while the Black-white wealth gap has narrowed marginally since the 1960s, at the current rate of progress it would take 780 years to close; likewise, the Black-white income gap would take 513 years to </w:t>
      </w:r>
      <w:proofErr w:type="spellStart"/>
      <w:r w:rsidRPr="00E70EA8">
        <w:rPr>
          <w:sz w:val="14"/>
        </w:rPr>
        <w:t>close.Footnote</w:t>
      </w:r>
      <w:proofErr w:type="spellEnd"/>
      <w:r w:rsidRPr="00E70EA8">
        <w:rPr>
          <w:sz w:val="14"/>
        </w:rPr>
        <w:t xml:space="preserve"> 77 And Black Americans continue to face discrimination in housing and rental markets, and racially disparate health care </w:t>
      </w:r>
      <w:proofErr w:type="spellStart"/>
      <w:r w:rsidRPr="00E70EA8">
        <w:rPr>
          <w:sz w:val="14"/>
        </w:rPr>
        <w:t>outcomes.Footnote</w:t>
      </w:r>
      <w:proofErr w:type="spellEnd"/>
      <w:r w:rsidRPr="00E70EA8">
        <w:rPr>
          <w:sz w:val="14"/>
        </w:rPr>
        <w:t xml:space="preserve"> 78 Thus, </w:t>
      </w:r>
      <w:r w:rsidRPr="00014FB5">
        <w:rPr>
          <w:rStyle w:val="StyleUnderline"/>
        </w:rPr>
        <w:t xml:space="preserve">while </w:t>
      </w:r>
      <w:r w:rsidRPr="00AE2014">
        <w:rPr>
          <w:rStyle w:val="StyleUnderline"/>
          <w:highlight w:val="green"/>
        </w:rPr>
        <w:t xml:space="preserve">substantial improvements have occurred in </w:t>
      </w:r>
      <w:r w:rsidRPr="00AE2014">
        <w:rPr>
          <w:rStyle w:val="Emphasis"/>
          <w:highlight w:val="green"/>
        </w:rPr>
        <w:t>many areas</w:t>
      </w:r>
      <w:r w:rsidRPr="00AE2014">
        <w:rPr>
          <w:rStyle w:val="StyleUnderline"/>
          <w:highlight w:val="green"/>
        </w:rPr>
        <w:t xml:space="preserve"> of Black life including</w:t>
      </w:r>
      <w:r w:rsidRPr="00E70EA8">
        <w:rPr>
          <w:sz w:val="14"/>
        </w:rPr>
        <w:t xml:space="preserve">, for example, </w:t>
      </w:r>
      <w:r w:rsidRPr="00014FB5">
        <w:rPr>
          <w:rStyle w:val="StyleUnderline"/>
        </w:rPr>
        <w:t xml:space="preserve">with respect to </w:t>
      </w:r>
      <w:r w:rsidRPr="00E70EA8">
        <w:rPr>
          <w:rStyle w:val="StyleUnderline"/>
        </w:rPr>
        <w:t xml:space="preserve">the </w:t>
      </w:r>
      <w:r w:rsidRPr="00AE2014">
        <w:rPr>
          <w:rStyle w:val="Emphasis"/>
          <w:highlight w:val="green"/>
        </w:rPr>
        <w:t>poverty</w:t>
      </w:r>
      <w:r w:rsidRPr="00AE2014">
        <w:rPr>
          <w:rStyle w:val="StyleUnderline"/>
          <w:highlight w:val="green"/>
        </w:rPr>
        <w:t xml:space="preserve"> rate</w:t>
      </w:r>
      <w:r w:rsidRPr="00E70EA8">
        <w:rPr>
          <w:sz w:val="14"/>
        </w:rPr>
        <w:t xml:space="preserve">, high school and college </w:t>
      </w:r>
      <w:r w:rsidRPr="00AE2014">
        <w:rPr>
          <w:rStyle w:val="Emphasis"/>
          <w:highlight w:val="green"/>
        </w:rPr>
        <w:t>graduation</w:t>
      </w:r>
      <w:r w:rsidRPr="00AE2014">
        <w:rPr>
          <w:rStyle w:val="StyleUnderline"/>
          <w:highlight w:val="green"/>
        </w:rPr>
        <w:t xml:space="preserve"> </w:t>
      </w:r>
      <w:r w:rsidRPr="00E70EA8">
        <w:rPr>
          <w:rStyle w:val="StyleUnderline"/>
        </w:rPr>
        <w:t>rates</w:t>
      </w:r>
      <w:r w:rsidRPr="00E70EA8">
        <w:rPr>
          <w:sz w:val="14"/>
        </w:rPr>
        <w:t xml:space="preserve">, </w:t>
      </w:r>
      <w:r w:rsidRPr="00AE2014">
        <w:rPr>
          <w:rStyle w:val="StyleUnderline"/>
          <w:highlight w:val="green"/>
        </w:rPr>
        <w:t>and</w:t>
      </w:r>
      <w:r w:rsidRPr="00E70EA8">
        <w:rPr>
          <w:sz w:val="14"/>
        </w:rPr>
        <w:t xml:space="preserve"> (recently) </w:t>
      </w:r>
      <w:r w:rsidRPr="00014FB5">
        <w:rPr>
          <w:rStyle w:val="StyleUnderline"/>
        </w:rPr>
        <w:t xml:space="preserve">an historically low Black </w:t>
      </w:r>
      <w:r w:rsidRPr="00AE2014">
        <w:rPr>
          <w:rStyle w:val="Emphasis"/>
          <w:highlight w:val="green"/>
        </w:rPr>
        <w:t>unemployment</w:t>
      </w:r>
      <w:r w:rsidRPr="00014FB5">
        <w:rPr>
          <w:rStyle w:val="StyleUnderline"/>
        </w:rPr>
        <w:t xml:space="preserve"> rate</w:t>
      </w:r>
      <w:r w:rsidRPr="00E70EA8">
        <w:rPr>
          <w:sz w:val="14"/>
        </w:rPr>
        <w:t xml:space="preserve">, </w:t>
      </w:r>
      <w:r w:rsidRPr="00014FB5">
        <w:rPr>
          <w:rStyle w:val="StyleUnderline"/>
        </w:rPr>
        <w:t>on many metrics</w:t>
      </w:r>
      <w:r w:rsidRPr="00E70EA8">
        <w:rPr>
          <w:sz w:val="14"/>
        </w:rPr>
        <w:t xml:space="preserve"> racial disparities persist and in some areas only slight gains have been </w:t>
      </w:r>
      <w:proofErr w:type="spellStart"/>
      <w:r w:rsidRPr="00E70EA8">
        <w:rPr>
          <w:sz w:val="14"/>
        </w:rPr>
        <w:t>made.Footnote</w:t>
      </w:r>
      <w:proofErr w:type="spellEnd"/>
      <w:r w:rsidRPr="00E70EA8">
        <w:rPr>
          <w:sz w:val="14"/>
        </w:rPr>
        <w:t xml:space="preserve"> 79 As a result, </w:t>
      </w:r>
      <w:r w:rsidRPr="00014FB5">
        <w:rPr>
          <w:rStyle w:val="StyleUnderline"/>
        </w:rPr>
        <w:t>the record</w:t>
      </w:r>
      <w:r w:rsidRPr="00E70EA8">
        <w:rPr>
          <w:sz w:val="14"/>
        </w:rPr>
        <w:t xml:space="preserve"> of post-civil rights improvement in Black life </w:t>
      </w:r>
      <w:r w:rsidRPr="00014FB5">
        <w:rPr>
          <w:rStyle w:val="StyleUnderline"/>
        </w:rPr>
        <w:t xml:space="preserve">is </w:t>
      </w:r>
      <w:r w:rsidRPr="00E70EA8">
        <w:rPr>
          <w:rStyle w:val="Emphasis"/>
        </w:rPr>
        <w:t>mixed</w:t>
      </w:r>
      <w:r w:rsidRPr="00E70EA8">
        <w:rPr>
          <w:sz w:val="14"/>
        </w:rPr>
        <w:t>.</w:t>
      </w:r>
    </w:p>
    <w:p w14:paraId="1F047C17" w14:textId="77777777" w:rsidR="00BD33ED" w:rsidRPr="00E70EA8" w:rsidRDefault="00BD33ED" w:rsidP="00BD33ED">
      <w:pPr>
        <w:rPr>
          <w:sz w:val="14"/>
        </w:rPr>
      </w:pPr>
      <w:r w:rsidRPr="00AE2014">
        <w:rPr>
          <w:rStyle w:val="StyleUnderline"/>
          <w:highlight w:val="green"/>
        </w:rPr>
        <w:t>Although</w:t>
      </w:r>
      <w:r w:rsidRPr="00014FB5">
        <w:rPr>
          <w:rStyle w:val="StyleUnderline"/>
        </w:rPr>
        <w:t xml:space="preserve"> </w:t>
      </w:r>
      <w:r w:rsidRPr="00AE2014">
        <w:rPr>
          <w:rStyle w:val="StyleUnderline"/>
          <w:highlight w:val="green"/>
        </w:rPr>
        <w:t>improvements</w:t>
      </w:r>
      <w:r w:rsidRPr="00014FB5">
        <w:rPr>
          <w:rStyle w:val="StyleUnderline"/>
        </w:rPr>
        <w:t xml:space="preserve"> in white racial attitudes and various measures of Black life </w:t>
      </w:r>
      <w:r w:rsidRPr="00AE2014">
        <w:rPr>
          <w:rStyle w:val="StyleUnderline"/>
          <w:highlight w:val="green"/>
        </w:rPr>
        <w:t xml:space="preserve">are </w:t>
      </w:r>
      <w:r w:rsidRPr="00AE2014">
        <w:rPr>
          <w:rStyle w:val="Emphasis"/>
          <w:highlight w:val="green"/>
        </w:rPr>
        <w:t>mixed</w:t>
      </w:r>
      <w:r w:rsidRPr="00AE2014">
        <w:rPr>
          <w:rStyle w:val="StyleUnderline"/>
          <w:highlight w:val="green"/>
        </w:rPr>
        <w:t xml:space="preserve"> and </w:t>
      </w:r>
      <w:r w:rsidRPr="00AE2014">
        <w:rPr>
          <w:rStyle w:val="Emphasis"/>
          <w:highlight w:val="green"/>
        </w:rPr>
        <w:t>uneven</w:t>
      </w:r>
      <w:r w:rsidRPr="00E70EA8">
        <w:rPr>
          <w:sz w:val="14"/>
        </w:rPr>
        <w:t xml:space="preserve">, since the civil rights era </w:t>
      </w:r>
      <w:r w:rsidRPr="00014FB5">
        <w:rPr>
          <w:rStyle w:val="StyleUnderline"/>
        </w:rPr>
        <w:t xml:space="preserve">American life has moved in the </w:t>
      </w:r>
      <w:r w:rsidRPr="00E70EA8">
        <w:rPr>
          <w:rStyle w:val="Emphasis"/>
        </w:rPr>
        <w:t>direction of equality</w:t>
      </w:r>
      <w:r w:rsidRPr="00E70EA8">
        <w:rPr>
          <w:sz w:val="14"/>
        </w:rPr>
        <w:t xml:space="preserve">. Thus, </w:t>
      </w:r>
      <w:r w:rsidRPr="00AE2014">
        <w:rPr>
          <w:rStyle w:val="Emphasis"/>
          <w:sz w:val="30"/>
          <w:szCs w:val="30"/>
          <w:highlight w:val="green"/>
        </w:rPr>
        <w:t>because racial progress has occurred</w:t>
      </w:r>
      <w:r w:rsidRPr="00AE2014">
        <w:rPr>
          <w:sz w:val="14"/>
          <w:highlight w:val="green"/>
        </w:rPr>
        <w:t xml:space="preserve">, </w:t>
      </w:r>
      <w:r w:rsidRPr="00AE2014">
        <w:rPr>
          <w:rStyle w:val="Emphasis"/>
          <w:sz w:val="30"/>
          <w:szCs w:val="30"/>
          <w:highlight w:val="green"/>
        </w:rPr>
        <w:t>racial progress is possible</w:t>
      </w:r>
      <w:r w:rsidRPr="00E70EA8">
        <w:rPr>
          <w:sz w:val="14"/>
        </w:rPr>
        <w:t xml:space="preserve">. Of course, that progress can be made against racial subordination does not establish that it can be eliminated root and branch. For this reason, </w:t>
      </w:r>
      <w:r w:rsidRPr="00014FB5">
        <w:rPr>
          <w:rStyle w:val="StyleUnderline"/>
        </w:rPr>
        <w:t>the</w:t>
      </w:r>
      <w:r w:rsidRPr="00E70EA8">
        <w:rPr>
          <w:sz w:val="14"/>
        </w:rPr>
        <w:t xml:space="preserve"> fact of racial progress does not supply a basis to firmly reject critical race theory’s </w:t>
      </w:r>
      <w:r w:rsidRPr="00AE2014">
        <w:rPr>
          <w:rStyle w:val="StyleUnderline"/>
          <w:highlight w:val="green"/>
        </w:rPr>
        <w:t xml:space="preserve">thesis that racism is </w:t>
      </w:r>
      <w:proofErr w:type="spellStart"/>
      <w:proofErr w:type="gramStart"/>
      <w:r w:rsidRPr="00AE2014">
        <w:rPr>
          <w:rStyle w:val="Emphasis"/>
          <w:highlight w:val="green"/>
        </w:rPr>
        <w:t>permanent</w:t>
      </w:r>
      <w:r w:rsidRPr="00E70EA8">
        <w:rPr>
          <w:sz w:val="14"/>
        </w:rPr>
        <w:t>.Footnote</w:t>
      </w:r>
      <w:proofErr w:type="spellEnd"/>
      <w:proofErr w:type="gramEnd"/>
      <w:r w:rsidRPr="00E70EA8">
        <w:rPr>
          <w:sz w:val="14"/>
        </w:rPr>
        <w:t xml:space="preserve"> 80 On the other hand, the thesis </w:t>
      </w:r>
      <w:r w:rsidRPr="00AE2014">
        <w:rPr>
          <w:rStyle w:val="StyleUnderline"/>
          <w:highlight w:val="green"/>
        </w:rPr>
        <w:t xml:space="preserve">is </w:t>
      </w:r>
      <w:r w:rsidRPr="00AE2014">
        <w:rPr>
          <w:rStyle w:val="Emphasis"/>
          <w:highlight w:val="green"/>
        </w:rPr>
        <w:t>untestable</w:t>
      </w:r>
      <w:r w:rsidRPr="00E70EA8">
        <w:rPr>
          <w:sz w:val="14"/>
        </w:rPr>
        <w:t xml:space="preserve">, </w:t>
      </w:r>
      <w:r w:rsidRPr="00014FB5">
        <w:rPr>
          <w:rStyle w:val="StyleUnderline"/>
        </w:rPr>
        <w:t xml:space="preserve">as </w:t>
      </w:r>
      <w:r w:rsidRPr="00AE2014">
        <w:rPr>
          <w:rStyle w:val="StyleUnderline"/>
          <w:highlight w:val="green"/>
        </w:rPr>
        <w:t xml:space="preserve">there is </w:t>
      </w:r>
      <w:r w:rsidRPr="00AE2014">
        <w:rPr>
          <w:rStyle w:val="Emphasis"/>
          <w:highlight w:val="green"/>
        </w:rPr>
        <w:t>no way</w:t>
      </w:r>
      <w:r w:rsidRPr="00AE2014">
        <w:rPr>
          <w:rStyle w:val="StyleUnderline"/>
          <w:highlight w:val="green"/>
        </w:rPr>
        <w:t xml:space="preserve"> of</w:t>
      </w:r>
      <w:r w:rsidRPr="00014FB5">
        <w:rPr>
          <w:rStyle w:val="StyleUnderline"/>
        </w:rPr>
        <w:t xml:space="preserve"> definitively </w:t>
      </w:r>
      <w:r w:rsidRPr="00AE2014">
        <w:rPr>
          <w:rStyle w:val="Emphasis"/>
          <w:highlight w:val="green"/>
        </w:rPr>
        <w:t>proving</w:t>
      </w:r>
      <w:r w:rsidRPr="00AE2014">
        <w:rPr>
          <w:rStyle w:val="StyleUnderline"/>
          <w:highlight w:val="green"/>
        </w:rPr>
        <w:t xml:space="preserve"> or </w:t>
      </w:r>
      <w:r w:rsidRPr="00AE2014">
        <w:rPr>
          <w:rStyle w:val="Emphasis"/>
          <w:highlight w:val="green"/>
        </w:rPr>
        <w:t>disproving</w:t>
      </w:r>
      <w:r w:rsidRPr="00AE2014">
        <w:rPr>
          <w:rStyle w:val="StyleUnderline"/>
          <w:highlight w:val="green"/>
        </w:rPr>
        <w:t xml:space="preserve"> whether racism will exist for all time even if </w:t>
      </w:r>
      <w:r w:rsidRPr="00AE2014">
        <w:rPr>
          <w:rStyle w:val="Emphasis"/>
          <w:highlight w:val="green"/>
        </w:rPr>
        <w:t xml:space="preserve">greatly </w:t>
      </w:r>
      <w:proofErr w:type="spellStart"/>
      <w:proofErr w:type="gramStart"/>
      <w:r w:rsidRPr="00AE2014">
        <w:rPr>
          <w:rStyle w:val="Emphasis"/>
          <w:highlight w:val="green"/>
        </w:rPr>
        <w:t>ameliorated</w:t>
      </w:r>
      <w:r w:rsidRPr="00E70EA8">
        <w:rPr>
          <w:sz w:val="14"/>
        </w:rPr>
        <w:t>.Footnote</w:t>
      </w:r>
      <w:proofErr w:type="spellEnd"/>
      <w:proofErr w:type="gramEnd"/>
      <w:r w:rsidRPr="00E70EA8">
        <w:rPr>
          <w:sz w:val="14"/>
        </w:rPr>
        <w:t xml:space="preserve"> 81</w:t>
      </w:r>
    </w:p>
    <w:p w14:paraId="0A19471D" w14:textId="77777777" w:rsidR="00BD33ED" w:rsidRDefault="00BD33ED" w:rsidP="00BD33ED"/>
    <w:p w14:paraId="06C9E553" w14:textId="77777777" w:rsidR="00BD33ED" w:rsidRPr="00D0536E" w:rsidRDefault="00BD33ED" w:rsidP="00BD33ED"/>
    <w:p w14:paraId="0A6F6710" w14:textId="77777777" w:rsidR="00BD33ED" w:rsidRPr="00E0175F" w:rsidRDefault="00BD33ED" w:rsidP="00BD33ED">
      <w:pPr>
        <w:pStyle w:val="Heading4"/>
        <w:rPr>
          <w:b w:val="0"/>
          <w:bCs/>
        </w:rPr>
      </w:pPr>
      <w:r>
        <w:t xml:space="preserve">2. </w:t>
      </w:r>
      <w:r w:rsidRPr="009908EC">
        <w:rPr>
          <w:u w:val="single"/>
        </w:rPr>
        <w:t>CIVIL SOCIETY</w:t>
      </w:r>
      <w:r>
        <w:t xml:space="preserve">. It is </w:t>
      </w:r>
      <w:r w:rsidRPr="009908EC">
        <w:rPr>
          <w:u w:val="single"/>
        </w:rPr>
        <w:t>malleable</w:t>
      </w:r>
      <w:r>
        <w:t xml:space="preserve">, improving through political and cultural inclusion in the </w:t>
      </w:r>
      <w:r w:rsidRPr="00D0536E">
        <w:rPr>
          <w:u w:val="single"/>
        </w:rPr>
        <w:t>public-sphere</w:t>
      </w:r>
      <w:r>
        <w:t xml:space="preserve">. </w:t>
      </w:r>
      <w:r w:rsidRPr="00E0175F">
        <w:rPr>
          <w:b w:val="0"/>
          <w:bCs/>
        </w:rPr>
        <w:t xml:space="preserve">Violence is </w:t>
      </w:r>
      <w:r w:rsidRPr="00E0175F">
        <w:rPr>
          <w:b w:val="0"/>
          <w:bCs/>
          <w:u w:val="single"/>
        </w:rPr>
        <w:t>state-sanctioned</w:t>
      </w:r>
      <w:r w:rsidRPr="00E0175F">
        <w:rPr>
          <w:b w:val="0"/>
          <w:bCs/>
        </w:rPr>
        <w:t xml:space="preserve">, which necessitates the </w:t>
      </w:r>
      <w:r w:rsidRPr="00E0175F">
        <w:rPr>
          <w:b w:val="0"/>
          <w:bCs/>
          <w:u w:val="single"/>
        </w:rPr>
        <w:t>value</w:t>
      </w:r>
      <w:r w:rsidRPr="00E0175F">
        <w:rPr>
          <w:b w:val="0"/>
          <w:bCs/>
        </w:rPr>
        <w:t xml:space="preserve"> of </w:t>
      </w:r>
      <w:r w:rsidRPr="00E0175F">
        <w:rPr>
          <w:b w:val="0"/>
          <w:bCs/>
          <w:u w:val="single"/>
        </w:rPr>
        <w:t>state-based</w:t>
      </w:r>
      <w:r w:rsidRPr="00E0175F">
        <w:rPr>
          <w:b w:val="0"/>
          <w:bCs/>
        </w:rPr>
        <w:t xml:space="preserve"> response. </w:t>
      </w:r>
    </w:p>
    <w:p w14:paraId="6ED19658" w14:textId="77777777" w:rsidR="00BD33ED" w:rsidRPr="009908EC" w:rsidRDefault="00BD33ED" w:rsidP="00BD33ED">
      <w:r w:rsidRPr="009908EC">
        <w:t xml:space="preserve">Liz </w:t>
      </w:r>
      <w:r w:rsidRPr="009908EC">
        <w:rPr>
          <w:rStyle w:val="Style13ptBold"/>
        </w:rPr>
        <w:t>Mineo '18</w:t>
      </w:r>
      <w:r w:rsidRPr="009908EC">
        <w:t xml:space="preserve">, Harvard Staff Writer interviewing Orlando Patterson, author of Slavery and Social Death (1982) </w:t>
      </w:r>
      <w:r>
        <w:t xml:space="preserve">and </w:t>
      </w:r>
      <w:r w:rsidRPr="009908EC">
        <w:t>John Cowles Professor of Sociology at Harvard University. 3-21-2018. "Harvard professor reflects on the Kerner Report, 50 years on," Harvard Gazette. https://news.harvard.edu/gazette/story/2018/03/harvard-professor-reflects-on-the-kerner-report-50-years-on/, 2-19-2026, RNey</w:t>
      </w:r>
    </w:p>
    <w:p w14:paraId="79819D62" w14:textId="77777777" w:rsidR="00BD33ED" w:rsidRPr="009908EC" w:rsidRDefault="00BD33ED" w:rsidP="00BD33ED">
      <w:pPr>
        <w:rPr>
          <w:sz w:val="16"/>
        </w:rPr>
      </w:pPr>
      <w:r w:rsidRPr="009908EC">
        <w:rPr>
          <w:sz w:val="16"/>
        </w:rPr>
        <w:t>GAZETTE: In 1968, the Kerner Report concluded that “the nation was moving toward two societies, one black, one white — separate and unequal.” What is your assessment of the situation 50 years later?</w:t>
      </w:r>
    </w:p>
    <w:p w14:paraId="7C7FBCB2" w14:textId="77777777" w:rsidR="00BD33ED" w:rsidRPr="009908EC" w:rsidRDefault="00BD33ED" w:rsidP="00BD33ED">
      <w:pPr>
        <w:rPr>
          <w:sz w:val="16"/>
        </w:rPr>
      </w:pPr>
      <w:r w:rsidRPr="009908EC">
        <w:rPr>
          <w:sz w:val="16"/>
        </w:rPr>
        <w:t xml:space="preserve">PATTERSON: Since then, there have been very important changes, but also some disappointments. </w:t>
      </w:r>
      <w:r w:rsidRPr="009908EC">
        <w:rPr>
          <w:rStyle w:val="StyleUnderline"/>
        </w:rPr>
        <w:t xml:space="preserve">There is </w:t>
      </w:r>
      <w:r w:rsidRPr="009908EC">
        <w:rPr>
          <w:rStyle w:val="Emphasis"/>
          <w:highlight w:val="green"/>
        </w:rPr>
        <w:t>no doubt</w:t>
      </w:r>
      <w:r w:rsidRPr="009908EC">
        <w:rPr>
          <w:rStyle w:val="StyleUnderline"/>
          <w:highlight w:val="green"/>
        </w:rPr>
        <w:t xml:space="preserve"> that in the </w:t>
      </w:r>
      <w:r w:rsidRPr="009908EC">
        <w:rPr>
          <w:rStyle w:val="Emphasis"/>
          <w:highlight w:val="green"/>
        </w:rPr>
        <w:t>public sphere</w:t>
      </w:r>
      <w:r w:rsidRPr="009908EC">
        <w:rPr>
          <w:rStyle w:val="StyleUnderline"/>
        </w:rPr>
        <w:t xml:space="preserve">, particularly </w:t>
      </w:r>
      <w:r w:rsidRPr="009908EC">
        <w:rPr>
          <w:rStyle w:val="StyleUnderline"/>
          <w:highlight w:val="green"/>
        </w:rPr>
        <w:t xml:space="preserve">in the </w:t>
      </w:r>
      <w:r w:rsidRPr="009908EC">
        <w:rPr>
          <w:rStyle w:val="Emphasis"/>
          <w:highlight w:val="green"/>
        </w:rPr>
        <w:t>political realm</w:t>
      </w:r>
      <w:r w:rsidRPr="009908EC">
        <w:rPr>
          <w:sz w:val="16"/>
        </w:rPr>
        <w:t xml:space="preserve">, </w:t>
      </w:r>
      <w:r w:rsidRPr="009908EC">
        <w:rPr>
          <w:rStyle w:val="StyleUnderline"/>
          <w:highlight w:val="green"/>
        </w:rPr>
        <w:t xml:space="preserve">there have been </w:t>
      </w:r>
      <w:r w:rsidRPr="009908EC">
        <w:rPr>
          <w:rStyle w:val="Emphasis"/>
          <w:highlight w:val="green"/>
        </w:rPr>
        <w:t>substantial improvements</w:t>
      </w:r>
      <w:r w:rsidRPr="009908EC">
        <w:rPr>
          <w:sz w:val="16"/>
        </w:rPr>
        <w:t xml:space="preserve">. A good example is the election of a black president, but we should see this simply as </w:t>
      </w:r>
      <w:r w:rsidRPr="009908EC">
        <w:rPr>
          <w:rStyle w:val="StyleUnderline"/>
        </w:rPr>
        <w:t xml:space="preserve">the result of </w:t>
      </w:r>
      <w:r w:rsidRPr="009908EC">
        <w:rPr>
          <w:rStyle w:val="Emphasis"/>
        </w:rPr>
        <w:t>major changes</w:t>
      </w:r>
      <w:r w:rsidRPr="009908EC">
        <w:rPr>
          <w:rStyle w:val="StyleUnderline"/>
        </w:rPr>
        <w:t xml:space="preserve"> in our </w:t>
      </w:r>
      <w:r w:rsidRPr="009908EC">
        <w:rPr>
          <w:rStyle w:val="Emphasis"/>
        </w:rPr>
        <w:t>political system</w:t>
      </w:r>
      <w:r w:rsidRPr="009908EC">
        <w:rPr>
          <w:rStyle w:val="StyleUnderline"/>
        </w:rPr>
        <w:t xml:space="preserve"> that </w:t>
      </w:r>
      <w:r w:rsidRPr="009908EC">
        <w:rPr>
          <w:rStyle w:val="StyleUnderline"/>
          <w:highlight w:val="green"/>
        </w:rPr>
        <w:t>allowed</w:t>
      </w:r>
      <w:r w:rsidRPr="009908EC">
        <w:rPr>
          <w:sz w:val="16"/>
        </w:rPr>
        <w:t xml:space="preserve"> </w:t>
      </w:r>
      <w:r w:rsidRPr="009908EC">
        <w:rPr>
          <w:strike/>
          <w:sz w:val="16"/>
        </w:rPr>
        <w:t>blacks</w:t>
      </w:r>
      <w:r w:rsidRPr="009908EC">
        <w:rPr>
          <w:sz w:val="16"/>
        </w:rPr>
        <w:t xml:space="preserve"> [</w:t>
      </w:r>
      <w:r w:rsidRPr="009908EC">
        <w:rPr>
          <w:rStyle w:val="StyleUnderline"/>
          <w:highlight w:val="green"/>
        </w:rPr>
        <w:t>black people</w:t>
      </w:r>
      <w:r w:rsidRPr="009908EC">
        <w:rPr>
          <w:sz w:val="16"/>
        </w:rPr>
        <w:t xml:space="preserve">] </w:t>
      </w:r>
      <w:r w:rsidRPr="009908EC">
        <w:rPr>
          <w:rStyle w:val="StyleUnderline"/>
          <w:highlight w:val="green"/>
        </w:rPr>
        <w:t>to be elected</w:t>
      </w:r>
      <w:r w:rsidRPr="009908EC">
        <w:rPr>
          <w:rStyle w:val="StyleUnderline"/>
        </w:rPr>
        <w:t xml:space="preserve"> as </w:t>
      </w:r>
      <w:r w:rsidRPr="009908EC">
        <w:rPr>
          <w:rStyle w:val="Emphasis"/>
        </w:rPr>
        <w:t>mayors</w:t>
      </w:r>
      <w:r w:rsidRPr="009908EC">
        <w:rPr>
          <w:rStyle w:val="StyleUnderline"/>
        </w:rPr>
        <w:t xml:space="preserve">, </w:t>
      </w:r>
      <w:r w:rsidRPr="009908EC">
        <w:rPr>
          <w:rStyle w:val="Emphasis"/>
        </w:rPr>
        <w:t>congres</w:t>
      </w:r>
      <w:r w:rsidRPr="009908EC">
        <w:rPr>
          <w:rStyle w:val="StyleUnderline"/>
        </w:rPr>
        <w:t xml:space="preserve">sional and </w:t>
      </w:r>
      <w:r w:rsidRPr="009908EC">
        <w:rPr>
          <w:rStyle w:val="Emphasis"/>
        </w:rPr>
        <w:t>senatorial</w:t>
      </w:r>
      <w:r w:rsidRPr="009908EC">
        <w:rPr>
          <w:rStyle w:val="StyleUnderline"/>
        </w:rPr>
        <w:t xml:space="preserve"> </w:t>
      </w:r>
      <w:r w:rsidRPr="009908EC">
        <w:rPr>
          <w:rStyle w:val="Emphasis"/>
        </w:rPr>
        <w:t>repr</w:t>
      </w:r>
      <w:r w:rsidRPr="009908EC">
        <w:rPr>
          <w:rStyle w:val="StyleUnderline"/>
        </w:rPr>
        <w:t>esentative</w:t>
      </w:r>
      <w:r w:rsidRPr="009908EC">
        <w:rPr>
          <w:rStyle w:val="Emphasis"/>
        </w:rPr>
        <w:t>s</w:t>
      </w:r>
      <w:r w:rsidRPr="009908EC">
        <w:rPr>
          <w:sz w:val="16"/>
        </w:rPr>
        <w:t>, and the occasional governor in the past 50 years. The Obama election didn’t mark a post-racial era. That’s an exaggerated and absurd claim. It’s nonsense.</w:t>
      </w:r>
    </w:p>
    <w:p w14:paraId="4B7701DB" w14:textId="77777777" w:rsidR="00BD33ED" w:rsidRPr="009908EC" w:rsidRDefault="00BD33ED" w:rsidP="00BD33ED">
      <w:pPr>
        <w:rPr>
          <w:sz w:val="16"/>
        </w:rPr>
      </w:pPr>
      <w:r w:rsidRPr="009908EC">
        <w:rPr>
          <w:sz w:val="16"/>
        </w:rPr>
        <w:t xml:space="preserve">We all know that the major disadvantages that African-Americans face have roots in their enslavement. For most of </w:t>
      </w:r>
      <w:r w:rsidRPr="009908EC">
        <w:rPr>
          <w:rStyle w:val="StyleUnderline"/>
        </w:rPr>
        <w:t xml:space="preserve">the time </w:t>
      </w:r>
      <w:r w:rsidRPr="009908EC">
        <w:rPr>
          <w:rStyle w:val="Emphasis"/>
          <w:highlight w:val="green"/>
        </w:rPr>
        <w:t>African-Americans</w:t>
      </w:r>
      <w:r w:rsidRPr="009908EC">
        <w:rPr>
          <w:sz w:val="16"/>
        </w:rPr>
        <w:t xml:space="preserve"> have lived in this country, they have </w:t>
      </w:r>
      <w:r w:rsidRPr="009908EC">
        <w:rPr>
          <w:rStyle w:val="StyleUnderline"/>
        </w:rPr>
        <w:t xml:space="preserve">been </w:t>
      </w:r>
      <w:r w:rsidRPr="009908EC">
        <w:rPr>
          <w:rStyle w:val="StyleUnderline"/>
          <w:highlight w:val="green"/>
        </w:rPr>
        <w:t>viewed as</w:t>
      </w:r>
      <w:r w:rsidRPr="009908EC">
        <w:rPr>
          <w:rStyle w:val="StyleUnderline"/>
        </w:rPr>
        <w:t xml:space="preserve"> the </w:t>
      </w:r>
      <w:r w:rsidRPr="009908EC">
        <w:rPr>
          <w:rStyle w:val="Emphasis"/>
          <w:highlight w:val="green"/>
        </w:rPr>
        <w:t>quintessential outsiders</w:t>
      </w:r>
      <w:r w:rsidRPr="009908EC">
        <w:rPr>
          <w:sz w:val="16"/>
        </w:rPr>
        <w:t xml:space="preserve">, </w:t>
      </w:r>
      <w:r w:rsidRPr="009908EC">
        <w:rPr>
          <w:rStyle w:val="StyleUnderline"/>
        </w:rPr>
        <w:t xml:space="preserve">as people who </w:t>
      </w:r>
      <w:r w:rsidRPr="009908EC">
        <w:rPr>
          <w:rStyle w:val="Emphasis"/>
        </w:rPr>
        <w:t>didn’t belong</w:t>
      </w:r>
      <w:r w:rsidRPr="009908EC">
        <w:rPr>
          <w:rStyle w:val="StyleUnderline"/>
        </w:rPr>
        <w:t xml:space="preserve"> to the dominant </w:t>
      </w:r>
      <w:r w:rsidRPr="009908EC">
        <w:rPr>
          <w:rStyle w:val="Emphasis"/>
        </w:rPr>
        <w:t>political</w:t>
      </w:r>
      <w:r w:rsidRPr="009908EC">
        <w:rPr>
          <w:rStyle w:val="StyleUnderline"/>
        </w:rPr>
        <w:t xml:space="preserve"> or </w:t>
      </w:r>
      <w:r w:rsidRPr="009908EC">
        <w:rPr>
          <w:rStyle w:val="Emphasis"/>
        </w:rPr>
        <w:t>moral community</w:t>
      </w:r>
      <w:r w:rsidRPr="009908EC">
        <w:rPr>
          <w:sz w:val="16"/>
        </w:rPr>
        <w:t xml:space="preserve">. That was </w:t>
      </w:r>
      <w:r w:rsidRPr="009908EC">
        <w:rPr>
          <w:rStyle w:val="StyleUnderline"/>
        </w:rPr>
        <w:t>reflected in the absence of</w:t>
      </w:r>
      <w:r w:rsidRPr="009908EC">
        <w:rPr>
          <w:sz w:val="16"/>
        </w:rPr>
        <w:t xml:space="preserve"> </w:t>
      </w:r>
      <w:r w:rsidRPr="009908EC">
        <w:rPr>
          <w:dstrike/>
          <w:sz w:val="16"/>
        </w:rPr>
        <w:t>blacks</w:t>
      </w:r>
      <w:r w:rsidRPr="009908EC">
        <w:rPr>
          <w:sz w:val="16"/>
        </w:rPr>
        <w:t xml:space="preserve"> [</w:t>
      </w:r>
      <w:r w:rsidRPr="009908EC">
        <w:rPr>
          <w:rStyle w:val="StyleUnderline"/>
        </w:rPr>
        <w:t>black people</w:t>
      </w:r>
      <w:r w:rsidRPr="009908EC">
        <w:rPr>
          <w:sz w:val="16"/>
        </w:rPr>
        <w:t xml:space="preserve">] </w:t>
      </w:r>
      <w:r w:rsidRPr="009908EC">
        <w:rPr>
          <w:rStyle w:val="StyleUnderline"/>
        </w:rPr>
        <w:t xml:space="preserve">in important </w:t>
      </w:r>
      <w:r w:rsidRPr="009908EC">
        <w:rPr>
          <w:rStyle w:val="Emphasis"/>
        </w:rPr>
        <w:t>political positions</w:t>
      </w:r>
      <w:r w:rsidRPr="009908EC">
        <w:rPr>
          <w:rStyle w:val="StyleUnderline"/>
        </w:rPr>
        <w:t xml:space="preserve"> but also in the </w:t>
      </w:r>
      <w:r w:rsidRPr="009908EC">
        <w:rPr>
          <w:rStyle w:val="Emphasis"/>
        </w:rPr>
        <w:t>national conversation</w:t>
      </w:r>
      <w:r w:rsidRPr="009908EC">
        <w:rPr>
          <w:sz w:val="16"/>
        </w:rPr>
        <w:t xml:space="preserve">, up to about the 1960s. </w:t>
      </w:r>
      <w:r w:rsidRPr="009908EC">
        <w:rPr>
          <w:rStyle w:val="StyleUnderline"/>
          <w:highlight w:val="green"/>
        </w:rPr>
        <w:t xml:space="preserve">That has </w:t>
      </w:r>
      <w:r w:rsidRPr="009908EC">
        <w:rPr>
          <w:rStyle w:val="Emphasis"/>
          <w:highlight w:val="green"/>
        </w:rPr>
        <w:t>changed completely</w:t>
      </w:r>
      <w:r w:rsidRPr="009908EC">
        <w:rPr>
          <w:sz w:val="16"/>
        </w:rPr>
        <w:t xml:space="preserve">. In addition to that, </w:t>
      </w:r>
      <w:r w:rsidRPr="009908EC">
        <w:rPr>
          <w:rStyle w:val="StyleUnderline"/>
        </w:rPr>
        <w:t xml:space="preserve">there are some </w:t>
      </w:r>
      <w:r w:rsidRPr="009908EC">
        <w:rPr>
          <w:rStyle w:val="Emphasis"/>
          <w:highlight w:val="green"/>
        </w:rPr>
        <w:t>important</w:t>
      </w:r>
      <w:r w:rsidRPr="009908EC">
        <w:rPr>
          <w:rStyle w:val="StyleUnderline"/>
          <w:highlight w:val="green"/>
        </w:rPr>
        <w:t xml:space="preserve"> </w:t>
      </w:r>
      <w:r w:rsidRPr="009908EC">
        <w:rPr>
          <w:rStyle w:val="Emphasis"/>
          <w:highlight w:val="green"/>
        </w:rPr>
        <w:t>economic changes</w:t>
      </w:r>
      <w:r w:rsidRPr="009908EC">
        <w:rPr>
          <w:sz w:val="16"/>
        </w:rPr>
        <w:t xml:space="preserve">, and this </w:t>
      </w:r>
      <w:r w:rsidRPr="009908EC">
        <w:rPr>
          <w:rStyle w:val="Emphasis"/>
        </w:rPr>
        <w:t>shouldn’t</w:t>
      </w:r>
      <w:r w:rsidRPr="009908EC">
        <w:rPr>
          <w:rStyle w:val="StyleUnderline"/>
        </w:rPr>
        <w:t xml:space="preserve"> be sniffed at</w:t>
      </w:r>
      <w:r w:rsidRPr="009908EC">
        <w:rPr>
          <w:sz w:val="16"/>
        </w:rPr>
        <w:t xml:space="preserve">. </w:t>
      </w:r>
      <w:r w:rsidRPr="009908EC">
        <w:rPr>
          <w:rStyle w:val="StyleUnderline"/>
        </w:rPr>
        <w:t xml:space="preserve">There is a </w:t>
      </w:r>
      <w:r w:rsidRPr="009908EC">
        <w:rPr>
          <w:rStyle w:val="Emphasis"/>
          <w:highlight w:val="green"/>
        </w:rPr>
        <w:t>genuine</w:t>
      </w:r>
      <w:r w:rsidRPr="009908EC">
        <w:rPr>
          <w:rStyle w:val="StyleUnderline"/>
        </w:rPr>
        <w:t xml:space="preserve"> </w:t>
      </w:r>
      <w:r w:rsidRPr="009908EC">
        <w:rPr>
          <w:rStyle w:val="StyleUnderline"/>
          <w:highlight w:val="green"/>
        </w:rPr>
        <w:t xml:space="preserve">black </w:t>
      </w:r>
      <w:r w:rsidRPr="009908EC">
        <w:rPr>
          <w:rStyle w:val="Emphasis"/>
          <w:highlight w:val="green"/>
        </w:rPr>
        <w:t>middle class</w:t>
      </w:r>
      <w:r w:rsidRPr="009908EC">
        <w:rPr>
          <w:sz w:val="16"/>
        </w:rPr>
        <w:t xml:space="preserve">. Finally, there is also the strong influence of </w:t>
      </w:r>
      <w:r w:rsidRPr="009908EC">
        <w:rPr>
          <w:strike/>
          <w:sz w:val="16"/>
        </w:rPr>
        <w:t>blacks</w:t>
      </w:r>
      <w:r w:rsidRPr="009908EC">
        <w:rPr>
          <w:sz w:val="16"/>
        </w:rPr>
        <w:t xml:space="preserve"> [black people] in the cultural life of the country. But in spite of their presence in the public sphere, black Americans still remain quite segregated in their private lives.</w:t>
      </w:r>
    </w:p>
    <w:p w14:paraId="2F8F1EE1" w14:textId="77777777" w:rsidR="00BD33ED" w:rsidRPr="009908EC" w:rsidRDefault="00BD33ED" w:rsidP="00BD33ED">
      <w:pPr>
        <w:rPr>
          <w:sz w:val="16"/>
        </w:rPr>
      </w:pPr>
      <w:r w:rsidRPr="009908EC">
        <w:rPr>
          <w:sz w:val="16"/>
        </w:rPr>
        <w:t>GAZETTE: What are the factors that allowed segregation to continue? Some experts argue that segregation is almost as bad as before, or perhaps even worse.</w:t>
      </w:r>
    </w:p>
    <w:p w14:paraId="20A05BEE" w14:textId="77777777" w:rsidR="00BD33ED" w:rsidRPr="009908EC" w:rsidRDefault="00BD33ED" w:rsidP="00BD33ED">
      <w:pPr>
        <w:rPr>
          <w:sz w:val="16"/>
        </w:rPr>
      </w:pPr>
      <w:r w:rsidRPr="009908EC">
        <w:rPr>
          <w:sz w:val="16"/>
        </w:rPr>
        <w:t>PATTERSON: Here is the great irony: The highest levels of segregation are in the most liberal Northeastern states, including New York, which deems itself the pre-eminent liberal state. On the other hand, cities that have experienced the highest levels of integration are the new Sun Belt cities — Houston, for instance. Part of the reason is that in newer cities people don’t feel that they and their ancestors have been living there for generations. And outsiders are not seen as suspicious because everybody is an outsider in a new city.</w:t>
      </w:r>
    </w:p>
    <w:p w14:paraId="42F38A29" w14:textId="77777777" w:rsidR="00BD33ED" w:rsidRPr="009908EC" w:rsidRDefault="00BD33ED" w:rsidP="00BD33ED">
      <w:pPr>
        <w:rPr>
          <w:sz w:val="16"/>
        </w:rPr>
      </w:pPr>
      <w:r w:rsidRPr="009908EC">
        <w:rPr>
          <w:sz w:val="16"/>
        </w:rPr>
        <w:t xml:space="preserve">There have been some changes in education at the elite level. But by and large this has been a major area of disappointment. The number of black students in overwhelmingly majority-black schools is as great as it was when the report came out. That, of course, is related to housing segregation. Now, </w:t>
      </w:r>
      <w:r w:rsidRPr="009908EC">
        <w:rPr>
          <w:strike/>
          <w:sz w:val="16"/>
        </w:rPr>
        <w:t>blacks</w:t>
      </w:r>
      <w:r w:rsidRPr="009908EC">
        <w:rPr>
          <w:sz w:val="16"/>
        </w:rPr>
        <w:t xml:space="preserve"> [black people] can afford good schools if they can afford to live in places that have such schools. There was a time when they wouldn’t get in or were admitted in token numbers. But much of the progress has been at the upper-middle-class level. Those at the bottom, the black poor, are not seeing much change. In relative terms, the black poor may even be slightly worse off. They certainly are as segregated as they ever were, and the violence in the inner cities has increased substantially since the Kerner Report.</w:t>
      </w:r>
    </w:p>
    <w:p w14:paraId="1408126D" w14:textId="77777777" w:rsidR="00BD33ED" w:rsidRPr="009908EC" w:rsidRDefault="00BD33ED" w:rsidP="00BD33ED">
      <w:pPr>
        <w:rPr>
          <w:sz w:val="16"/>
        </w:rPr>
      </w:pPr>
      <w:r w:rsidRPr="009908EC">
        <w:rPr>
          <w:sz w:val="16"/>
        </w:rPr>
        <w:t xml:space="preserve">GAZETTE: The report </w:t>
      </w:r>
      <w:r w:rsidRPr="009908EC">
        <w:rPr>
          <w:rStyle w:val="StyleUnderline"/>
        </w:rPr>
        <w:t>blamed</w:t>
      </w:r>
      <w:r w:rsidRPr="009908EC">
        <w:rPr>
          <w:sz w:val="16"/>
        </w:rPr>
        <w:t xml:space="preserve"> “</w:t>
      </w:r>
      <w:r w:rsidRPr="009908EC">
        <w:rPr>
          <w:rStyle w:val="StyleUnderline"/>
        </w:rPr>
        <w:t>structural racism</w:t>
      </w:r>
      <w:r w:rsidRPr="009908EC">
        <w:rPr>
          <w:sz w:val="16"/>
        </w:rPr>
        <w:t xml:space="preserve">” </w:t>
      </w:r>
      <w:r w:rsidRPr="009908EC">
        <w:rPr>
          <w:rStyle w:val="Emphasis"/>
        </w:rPr>
        <w:t>created</w:t>
      </w:r>
      <w:r w:rsidRPr="009908EC">
        <w:rPr>
          <w:rStyle w:val="StyleUnderline"/>
        </w:rPr>
        <w:t xml:space="preserve"> by</w:t>
      </w:r>
      <w:r w:rsidRPr="009908EC">
        <w:rPr>
          <w:sz w:val="16"/>
        </w:rPr>
        <w:t xml:space="preserve"> “white institutions” and “</w:t>
      </w:r>
      <w:r w:rsidRPr="009908EC">
        <w:rPr>
          <w:rStyle w:val="Emphasis"/>
        </w:rPr>
        <w:t>white society</w:t>
      </w:r>
      <w:r w:rsidRPr="009908EC">
        <w:rPr>
          <w:sz w:val="16"/>
        </w:rPr>
        <w:t xml:space="preserve">” </w:t>
      </w:r>
      <w:r w:rsidRPr="009908EC">
        <w:rPr>
          <w:rStyle w:val="StyleUnderline"/>
        </w:rPr>
        <w:t xml:space="preserve">for the </w:t>
      </w:r>
      <w:r w:rsidRPr="009908EC">
        <w:rPr>
          <w:rStyle w:val="Emphasis"/>
        </w:rPr>
        <w:t>violence</w:t>
      </w:r>
      <w:r w:rsidRPr="009908EC">
        <w:rPr>
          <w:rStyle w:val="StyleUnderline"/>
        </w:rPr>
        <w:t xml:space="preserve"> and the conditions</w:t>
      </w:r>
      <w:r w:rsidRPr="009908EC">
        <w:rPr>
          <w:sz w:val="16"/>
        </w:rPr>
        <w:t xml:space="preserve"> of the ghettos and the inner cities. One of its recommendations was to improve the conditions of the ghettos or simply get rid of them. Why has it been hard to accomplish this?</w:t>
      </w:r>
    </w:p>
    <w:p w14:paraId="14B796AC" w14:textId="77777777" w:rsidR="00BD33ED" w:rsidRPr="009908EC" w:rsidRDefault="00BD33ED" w:rsidP="00BD33ED">
      <w:pPr>
        <w:rPr>
          <w:sz w:val="12"/>
          <w:szCs w:val="12"/>
        </w:rPr>
      </w:pPr>
      <w:r w:rsidRPr="009908EC">
        <w:rPr>
          <w:sz w:val="12"/>
          <w:szCs w:val="12"/>
        </w:rPr>
        <w:t xml:space="preserve">PATTERSON: There is evidence that indicates that the ghettos must go. But it’s important to know there is some ambivalence within the African-American community. For many, having a black community ensures black cultural and communal life, both of which could dissipate if </w:t>
      </w:r>
      <w:r w:rsidRPr="009908EC">
        <w:rPr>
          <w:strike/>
          <w:sz w:val="12"/>
          <w:szCs w:val="12"/>
        </w:rPr>
        <w:t>blacks</w:t>
      </w:r>
      <w:r w:rsidRPr="009908EC">
        <w:rPr>
          <w:sz w:val="12"/>
          <w:szCs w:val="12"/>
        </w:rPr>
        <w:t xml:space="preserve"> [black people] are integrated in the broader white community. I disagree. Ghettos never worked. When people say that black neighborhoods are needed for black culture to live on, I point to the Jews, because even as they integrated, they preserved their culture. All other groups in America recognize that staying clustered in ghettos is not good. That was true of Jews. It’s been true of Asians. That’s also true of Irish and Italians, and more recently it’s been true of Hispanics. There is a growing Hispanic middle class that is very integrated. I don’t see why black Americans can’t do the same. Researchers found that </w:t>
      </w:r>
      <w:r w:rsidRPr="009908EC">
        <w:rPr>
          <w:strike/>
          <w:sz w:val="12"/>
          <w:szCs w:val="12"/>
        </w:rPr>
        <w:t>blacks</w:t>
      </w:r>
      <w:r w:rsidRPr="009908EC">
        <w:rPr>
          <w:sz w:val="12"/>
          <w:szCs w:val="12"/>
        </w:rPr>
        <w:t xml:space="preserve"> [black people] who moved to better neighborhoods were better off than those who stayed in their neighborhoods with similar resources. GAZETTE: What other factors have prevented integration from happening? PATTERSON: There has always been right-wing and racist opposition to any government attempt at integration. There was already some hostility to the [federal government’s] Moving to Opportunity for Fair Housing program in the late ’90s. But there is also the hypocrisy and the “not-in-my-backyard” view of many middle- and upper-middle-class people, including white liberals, who have strongly resisted attempts at building moderate-income and low-income housing in the suburbs. And finally, there is the reluctance of some black leaders to promote integration too vigorously because of the argument that we need black neighborhoods to preserve African-American traditions, racial pride, a sense of identity, as well as the political advantages of being clustered. But Martin Luther King Jr. strongly supported integration, and he referred to an integrated society as America’s beloved community. Between the right-wing opposition, the white liberal hypocrisy, and the ambivalence of black leaders, integration has faded away from the national agenda. But the main reason for the lack of integration is that </w:t>
      </w:r>
      <w:r w:rsidRPr="009908EC">
        <w:rPr>
          <w:strike/>
          <w:sz w:val="12"/>
          <w:szCs w:val="12"/>
        </w:rPr>
        <w:t>blacks</w:t>
      </w:r>
      <w:r w:rsidRPr="009908EC">
        <w:rPr>
          <w:sz w:val="12"/>
          <w:szCs w:val="12"/>
        </w:rPr>
        <w:t xml:space="preserve"> [black people] don’t have the income to integrate; they can’t afford to live in the suburbs or send their kids to private schools. Some can do it, and that’s some progress, but it’s not enough. GAZETTE: Some are saying it’s time for a new report on the racial divide in the U.S. Do we need a new version of the Kerner Report? PATTERSON: It can do no harm, but I don’t think it would be effective. Bill Clinton tried a National Conversation on Race, and it didn’t lead to much. What I think is more important is that the leadership within both the black and the liberal communities work together to improve the situation in the inner cities. Right now, people are fully aware of the despair and pessimism that exist in the black community, especially in regard to black youth, police brutality, black unemployment, and mass incarceration, which is an abomination. One in three black youth is likely to risk imprisonment. That’s an abomination for all Americans. We know what the solutions are: integration, education, and decent jobs. Whether we need another commission to say that again, I don’t think so. There has to be a joint effort of all communities and a massive infusion of support at the local, state, and federal level to provide better education in the inner cities because this goes beyond providing jobs. The jobs are not coming back even for white people in the Midlands, and I don’t expect them to come back in the inner cities. GAZETTE: Finally, how relevant is the Kerner Report in the era of Black Lives Matter?</w:t>
      </w:r>
    </w:p>
    <w:p w14:paraId="621C0B5D" w14:textId="77777777" w:rsidR="00BD33ED" w:rsidRPr="009908EC" w:rsidRDefault="00BD33ED" w:rsidP="00BD33ED">
      <w:pPr>
        <w:rPr>
          <w:sz w:val="16"/>
        </w:rPr>
      </w:pPr>
      <w:r w:rsidRPr="009908EC">
        <w:rPr>
          <w:sz w:val="16"/>
        </w:rPr>
        <w:t xml:space="preserve">PATTERSON: We’re going through a period of extreme despair about the situation of African-Americans. </w:t>
      </w:r>
      <w:r w:rsidRPr="009908EC">
        <w:rPr>
          <w:rStyle w:val="StyleUnderline"/>
        </w:rPr>
        <w:t xml:space="preserve">The most </w:t>
      </w:r>
      <w:r w:rsidRPr="009908EC">
        <w:rPr>
          <w:rStyle w:val="Emphasis"/>
        </w:rPr>
        <w:t xml:space="preserve">extreme </w:t>
      </w:r>
      <w:r w:rsidRPr="009908EC">
        <w:rPr>
          <w:rStyle w:val="Emphasis"/>
          <w:highlight w:val="green"/>
        </w:rPr>
        <w:t>form</w:t>
      </w:r>
      <w:r w:rsidRPr="009908EC">
        <w:rPr>
          <w:rStyle w:val="StyleUnderline"/>
          <w:highlight w:val="green"/>
        </w:rPr>
        <w:t xml:space="preserve"> of</w:t>
      </w:r>
      <w:r w:rsidRPr="009908EC">
        <w:rPr>
          <w:rStyle w:val="StyleUnderline"/>
        </w:rPr>
        <w:t xml:space="preserve"> this despair is a movement called </w:t>
      </w:r>
      <w:r w:rsidRPr="009908EC">
        <w:rPr>
          <w:rStyle w:val="Emphasis"/>
          <w:highlight w:val="green"/>
        </w:rPr>
        <w:t>Afro-pessimism</w:t>
      </w:r>
      <w:r w:rsidRPr="009908EC">
        <w:rPr>
          <w:sz w:val="16"/>
        </w:rPr>
        <w:t>, which holds that black Americans are still viewed as they were viewed in the slavery days as different, inferior, and as outsiders.</w:t>
      </w:r>
    </w:p>
    <w:p w14:paraId="68ECE88B" w14:textId="77777777" w:rsidR="00BD33ED" w:rsidRPr="009908EC" w:rsidRDefault="00BD33ED" w:rsidP="00BD33ED">
      <w:pPr>
        <w:rPr>
          <w:sz w:val="16"/>
        </w:rPr>
      </w:pPr>
      <w:r w:rsidRPr="009908EC">
        <w:rPr>
          <w:sz w:val="16"/>
        </w:rPr>
        <w:t xml:space="preserve">I find myself in an odd situation because the </w:t>
      </w:r>
      <w:r w:rsidRPr="009908EC">
        <w:rPr>
          <w:rStyle w:val="StyleUnderline"/>
        </w:rPr>
        <w:t xml:space="preserve">Afro-pessimists </w:t>
      </w:r>
      <w:r w:rsidRPr="009908EC">
        <w:rPr>
          <w:rStyle w:val="Emphasis"/>
          <w:highlight w:val="green"/>
        </w:rPr>
        <w:t>draw heavily</w:t>
      </w:r>
      <w:r w:rsidRPr="009908EC">
        <w:rPr>
          <w:rStyle w:val="StyleUnderline"/>
          <w:highlight w:val="green"/>
        </w:rPr>
        <w:t xml:space="preserve"> on</w:t>
      </w:r>
      <w:r w:rsidRPr="009908EC">
        <w:rPr>
          <w:sz w:val="16"/>
        </w:rPr>
        <w:t xml:space="preserve"> one of my books, “</w:t>
      </w:r>
      <w:r w:rsidRPr="009908EC">
        <w:rPr>
          <w:rStyle w:val="Emphasis"/>
          <w:highlight w:val="green"/>
        </w:rPr>
        <w:t>Slavery</w:t>
      </w:r>
      <w:r w:rsidRPr="009908EC">
        <w:rPr>
          <w:rStyle w:val="StyleUnderline"/>
          <w:highlight w:val="green"/>
        </w:rPr>
        <w:t xml:space="preserve"> and </w:t>
      </w:r>
      <w:r w:rsidRPr="009908EC">
        <w:rPr>
          <w:rStyle w:val="Emphasis"/>
          <w:highlight w:val="green"/>
        </w:rPr>
        <w:t>Social Death</w:t>
      </w:r>
      <w:r w:rsidRPr="009908EC">
        <w:rPr>
          <w:sz w:val="16"/>
        </w:rPr>
        <w:t xml:space="preserve">,” </w:t>
      </w:r>
      <w:r w:rsidRPr="009908EC">
        <w:rPr>
          <w:rStyle w:val="StyleUnderline"/>
          <w:highlight w:val="green"/>
        </w:rPr>
        <w:t>which is ironic</w:t>
      </w:r>
      <w:r w:rsidRPr="009908EC">
        <w:rPr>
          <w:sz w:val="16"/>
        </w:rPr>
        <w:t xml:space="preserve">, </w:t>
      </w:r>
      <w:r w:rsidRPr="009908EC">
        <w:rPr>
          <w:rStyle w:val="StyleUnderline"/>
          <w:highlight w:val="green"/>
        </w:rPr>
        <w:t xml:space="preserve">because I’m </w:t>
      </w:r>
      <w:r w:rsidRPr="009908EC">
        <w:rPr>
          <w:rStyle w:val="Emphasis"/>
          <w:highlight w:val="green"/>
        </w:rPr>
        <w:t>not</w:t>
      </w:r>
      <w:r w:rsidRPr="009908EC">
        <w:rPr>
          <w:rStyle w:val="StyleUnderline"/>
          <w:highlight w:val="green"/>
        </w:rPr>
        <w:t xml:space="preserve"> a pessimist</w:t>
      </w:r>
      <w:r w:rsidRPr="009908EC">
        <w:rPr>
          <w:sz w:val="16"/>
        </w:rPr>
        <w:t xml:space="preserve">. </w:t>
      </w:r>
      <w:r w:rsidRPr="009908EC">
        <w:rPr>
          <w:rStyle w:val="StyleUnderline"/>
          <w:highlight w:val="green"/>
        </w:rPr>
        <w:t xml:space="preserve">I </w:t>
      </w:r>
      <w:r w:rsidRPr="009908EC">
        <w:rPr>
          <w:rStyle w:val="Emphasis"/>
          <w:highlight w:val="green"/>
        </w:rPr>
        <w:t>don’t think</w:t>
      </w:r>
      <w:r w:rsidRPr="009908EC">
        <w:rPr>
          <w:rStyle w:val="StyleUnderline"/>
          <w:highlight w:val="green"/>
        </w:rPr>
        <w:t xml:space="preserve"> we’re in a </w:t>
      </w:r>
      <w:r w:rsidRPr="009908EC">
        <w:rPr>
          <w:rStyle w:val="Emphasis"/>
          <w:highlight w:val="green"/>
        </w:rPr>
        <w:t>situation</w:t>
      </w:r>
      <w:r w:rsidRPr="009908EC">
        <w:rPr>
          <w:rStyle w:val="StyleUnderline"/>
          <w:highlight w:val="green"/>
        </w:rPr>
        <w:t xml:space="preserve"> of </w:t>
      </w:r>
      <w:r w:rsidRPr="009908EC">
        <w:rPr>
          <w:rStyle w:val="Emphasis"/>
          <w:highlight w:val="green"/>
        </w:rPr>
        <w:t>social death</w:t>
      </w:r>
      <w:r w:rsidRPr="009908EC">
        <w:rPr>
          <w:rStyle w:val="Emphasis"/>
        </w:rPr>
        <w:t>,</w:t>
      </w:r>
      <w:r w:rsidRPr="009908EC">
        <w:rPr>
          <w:sz w:val="16"/>
        </w:rPr>
        <w:t xml:space="preserve"> </w:t>
      </w:r>
      <w:r w:rsidRPr="009908EC">
        <w:rPr>
          <w:rStyle w:val="StyleUnderline"/>
          <w:highlight w:val="green"/>
        </w:rPr>
        <w:t>because one of the elements</w:t>
      </w:r>
      <w:r w:rsidRPr="009908EC">
        <w:rPr>
          <w:rStyle w:val="StyleUnderline"/>
        </w:rPr>
        <w:t xml:space="preserve"> of social death </w:t>
      </w:r>
      <w:r w:rsidRPr="009908EC">
        <w:rPr>
          <w:rStyle w:val="StyleUnderline"/>
          <w:highlight w:val="green"/>
        </w:rPr>
        <w:t xml:space="preserve">is that you’re </w:t>
      </w:r>
      <w:r w:rsidRPr="009908EC">
        <w:rPr>
          <w:rStyle w:val="Emphasis"/>
          <w:highlight w:val="green"/>
        </w:rPr>
        <w:t>not recognized</w:t>
      </w:r>
      <w:r w:rsidRPr="009908EC">
        <w:rPr>
          <w:rStyle w:val="StyleUnderline"/>
          <w:highlight w:val="green"/>
        </w:rPr>
        <w:t xml:space="preserve"> as</w:t>
      </w:r>
      <w:r w:rsidRPr="009908EC">
        <w:rPr>
          <w:rStyle w:val="StyleUnderline"/>
        </w:rPr>
        <w:t xml:space="preserve"> </w:t>
      </w:r>
      <w:r w:rsidRPr="009908EC">
        <w:rPr>
          <w:rStyle w:val="StyleUnderline"/>
          <w:highlight w:val="green"/>
        </w:rPr>
        <w:t>a</w:t>
      </w:r>
      <w:r w:rsidRPr="009908EC">
        <w:rPr>
          <w:rStyle w:val="StyleUnderline"/>
        </w:rPr>
        <w:t xml:space="preserve">n </w:t>
      </w:r>
      <w:r w:rsidRPr="009908EC">
        <w:rPr>
          <w:rStyle w:val="Emphasis"/>
        </w:rPr>
        <w:t xml:space="preserve">integral </w:t>
      </w:r>
      <w:r w:rsidRPr="009908EC">
        <w:rPr>
          <w:rStyle w:val="Emphasis"/>
          <w:highlight w:val="green"/>
        </w:rPr>
        <w:t>member</w:t>
      </w:r>
      <w:r w:rsidRPr="009908EC">
        <w:rPr>
          <w:rStyle w:val="StyleUnderline"/>
          <w:highlight w:val="green"/>
        </w:rPr>
        <w:t xml:space="preserve"> of the </w:t>
      </w:r>
      <w:r w:rsidRPr="009908EC">
        <w:rPr>
          <w:rStyle w:val="Emphasis"/>
          <w:highlight w:val="green"/>
        </w:rPr>
        <w:t>civic community</w:t>
      </w:r>
      <w:r w:rsidRPr="009908EC">
        <w:rPr>
          <w:sz w:val="16"/>
        </w:rPr>
        <w:t xml:space="preserve">, </w:t>
      </w:r>
      <w:r w:rsidRPr="009908EC">
        <w:rPr>
          <w:rStyle w:val="StyleUnderline"/>
        </w:rPr>
        <w:t>the public sphere</w:t>
      </w:r>
      <w:r w:rsidRPr="009908EC">
        <w:rPr>
          <w:sz w:val="16"/>
        </w:rPr>
        <w:t xml:space="preserve">, </w:t>
      </w:r>
      <w:r w:rsidRPr="009908EC">
        <w:rPr>
          <w:rStyle w:val="StyleUnderline"/>
          <w:highlight w:val="green"/>
        </w:rPr>
        <w:t xml:space="preserve">and we </w:t>
      </w:r>
      <w:r w:rsidRPr="009908EC">
        <w:rPr>
          <w:rStyle w:val="Emphasis"/>
          <w:highlight w:val="green"/>
        </w:rPr>
        <w:t>certainly are</w:t>
      </w:r>
      <w:r w:rsidRPr="009908EC">
        <w:rPr>
          <w:sz w:val="16"/>
        </w:rPr>
        <w:t xml:space="preserve">, </w:t>
      </w:r>
      <w:r w:rsidRPr="009908EC">
        <w:rPr>
          <w:rStyle w:val="StyleUnderline"/>
        </w:rPr>
        <w:t xml:space="preserve">on the </w:t>
      </w:r>
      <w:r w:rsidRPr="009908EC">
        <w:rPr>
          <w:rStyle w:val="Emphasis"/>
        </w:rPr>
        <w:t>political</w:t>
      </w:r>
      <w:r w:rsidRPr="009908EC">
        <w:rPr>
          <w:rStyle w:val="StyleUnderline"/>
        </w:rPr>
        <w:t xml:space="preserve"> and </w:t>
      </w:r>
      <w:r w:rsidRPr="009908EC">
        <w:rPr>
          <w:rStyle w:val="Emphasis"/>
        </w:rPr>
        <w:t>cultural levels</w:t>
      </w:r>
      <w:r w:rsidRPr="009908EC">
        <w:rPr>
          <w:sz w:val="16"/>
        </w:rPr>
        <w:t>. And we’re very integrated in the military, which is the quintessence of what defines who belongs. The Afro-pessimists are right, though, to point to persisting segregation in the private sphere.</w:t>
      </w:r>
    </w:p>
    <w:p w14:paraId="63A1FCB4" w14:textId="77777777" w:rsidR="00BD33ED" w:rsidRPr="009908EC" w:rsidRDefault="00BD33ED" w:rsidP="00BD33ED">
      <w:pPr>
        <w:rPr>
          <w:sz w:val="16"/>
        </w:rPr>
      </w:pPr>
      <w:r w:rsidRPr="009908EC">
        <w:rPr>
          <w:sz w:val="16"/>
        </w:rPr>
        <w:t xml:space="preserve">When the report came out, it was a period of turmoil. It was one of those times when people felt that </w:t>
      </w:r>
      <w:r w:rsidRPr="009908EC">
        <w:rPr>
          <w:rStyle w:val="StyleUnderline"/>
        </w:rPr>
        <w:t>civilization was on the brink of collapse</w:t>
      </w:r>
      <w:r w:rsidRPr="009908EC">
        <w:rPr>
          <w:sz w:val="16"/>
        </w:rPr>
        <w:t>. In a way, what is happening now is similar to what happened then. And like in the past, the right and the left are at loggerheads about which direction to take. People on the right view behavior as the reason for poverty and crime, while liberals point to structural factors, as well as racism.</w:t>
      </w:r>
    </w:p>
    <w:p w14:paraId="586867EC" w14:textId="77777777" w:rsidR="00BD33ED" w:rsidRPr="009908EC" w:rsidRDefault="00BD33ED" w:rsidP="00BD33ED">
      <w:pPr>
        <w:rPr>
          <w:sz w:val="16"/>
        </w:rPr>
      </w:pPr>
      <w:r w:rsidRPr="009908EC">
        <w:rPr>
          <w:sz w:val="16"/>
        </w:rPr>
        <w:t xml:space="preserve">My take is that the problems of black America go back several centuries. The </w:t>
      </w:r>
      <w:r w:rsidRPr="009908EC">
        <w:rPr>
          <w:rStyle w:val="Emphasis"/>
          <w:highlight w:val="green"/>
        </w:rPr>
        <w:t>state sanctioned</w:t>
      </w:r>
      <w:r w:rsidRPr="009908EC">
        <w:rPr>
          <w:rStyle w:val="StyleUnderline"/>
        </w:rPr>
        <w:t xml:space="preserve"> both </w:t>
      </w:r>
      <w:r w:rsidRPr="009908EC">
        <w:rPr>
          <w:rStyle w:val="Emphasis"/>
        </w:rPr>
        <w:t>slavery</w:t>
      </w:r>
      <w:r w:rsidRPr="009908EC">
        <w:rPr>
          <w:rStyle w:val="StyleUnderline"/>
        </w:rPr>
        <w:t xml:space="preserve"> and </w:t>
      </w:r>
      <w:r w:rsidRPr="009908EC">
        <w:rPr>
          <w:rStyle w:val="Emphasis"/>
        </w:rPr>
        <w:t>Jim Crow</w:t>
      </w:r>
      <w:r w:rsidRPr="009908EC">
        <w:rPr>
          <w:rStyle w:val="StyleUnderline"/>
        </w:rPr>
        <w:t xml:space="preserve"> after Reconstruction as a form of </w:t>
      </w:r>
      <w:r w:rsidRPr="009908EC">
        <w:rPr>
          <w:rStyle w:val="Emphasis"/>
          <w:highlight w:val="green"/>
        </w:rPr>
        <w:t>neo-slavery</w:t>
      </w:r>
      <w:r w:rsidRPr="009908EC">
        <w:rPr>
          <w:sz w:val="16"/>
        </w:rPr>
        <w:t>. When slavery was finally abolished in 1865, it ended the legal capacity of one person to own another, but the culture of slavery and the set of institutions that were built up to support that system persisted.</w:t>
      </w:r>
    </w:p>
    <w:p w14:paraId="38679D1B" w14:textId="77777777" w:rsidR="00BD33ED" w:rsidRPr="009908EC" w:rsidRDefault="00BD33ED" w:rsidP="00BD33ED">
      <w:pPr>
        <w:rPr>
          <w:sz w:val="16"/>
        </w:rPr>
      </w:pPr>
      <w:r w:rsidRPr="009908EC">
        <w:rPr>
          <w:sz w:val="16"/>
        </w:rPr>
        <w:t xml:space="preserve">The </w:t>
      </w:r>
      <w:r w:rsidRPr="009908EC">
        <w:rPr>
          <w:rStyle w:val="StyleUnderline"/>
        </w:rPr>
        <w:t xml:space="preserve">state also </w:t>
      </w:r>
      <w:r w:rsidRPr="009908EC">
        <w:rPr>
          <w:rStyle w:val="Emphasis"/>
        </w:rPr>
        <w:t>legally sanctioned</w:t>
      </w:r>
      <w:r w:rsidRPr="009908EC">
        <w:rPr>
          <w:rStyle w:val="StyleUnderline"/>
        </w:rPr>
        <w:t xml:space="preserve"> and </w:t>
      </w:r>
      <w:r w:rsidRPr="009908EC">
        <w:rPr>
          <w:rStyle w:val="Emphasis"/>
        </w:rPr>
        <w:t>economically</w:t>
      </w:r>
      <w:r w:rsidRPr="009908EC">
        <w:rPr>
          <w:rStyle w:val="StyleUnderline"/>
        </w:rPr>
        <w:t xml:space="preserve"> </w:t>
      </w:r>
      <w:r w:rsidRPr="009908EC">
        <w:rPr>
          <w:rStyle w:val="StyleUnderline"/>
          <w:highlight w:val="green"/>
        </w:rPr>
        <w:t>supported</w:t>
      </w:r>
      <w:r w:rsidRPr="009908EC">
        <w:rPr>
          <w:rStyle w:val="StyleUnderline"/>
        </w:rPr>
        <w:t xml:space="preserve"> the </w:t>
      </w:r>
      <w:r w:rsidRPr="009908EC">
        <w:rPr>
          <w:rStyle w:val="Emphasis"/>
          <w:highlight w:val="green"/>
        </w:rPr>
        <w:t>postwar growth</w:t>
      </w:r>
      <w:r w:rsidRPr="009908EC">
        <w:rPr>
          <w:rStyle w:val="StyleUnderline"/>
        </w:rPr>
        <w:t xml:space="preserve"> and </w:t>
      </w:r>
      <w:r w:rsidRPr="009908EC">
        <w:rPr>
          <w:rStyle w:val="Emphasis"/>
        </w:rPr>
        <w:t>segregation</w:t>
      </w:r>
      <w:r w:rsidRPr="009908EC">
        <w:rPr>
          <w:rStyle w:val="StyleUnderline"/>
        </w:rPr>
        <w:t xml:space="preserve"> of the suburbs</w:t>
      </w:r>
      <w:r w:rsidRPr="009908EC">
        <w:rPr>
          <w:sz w:val="16"/>
        </w:rPr>
        <w:t xml:space="preserve">. So I see </w:t>
      </w:r>
      <w:r w:rsidRPr="009908EC">
        <w:rPr>
          <w:rStyle w:val="StyleUnderline"/>
        </w:rPr>
        <w:t xml:space="preserve">this </w:t>
      </w:r>
      <w:r w:rsidRPr="009908EC">
        <w:rPr>
          <w:rStyle w:val="StyleUnderline"/>
          <w:highlight w:val="green"/>
        </w:rPr>
        <w:t xml:space="preserve">as a </w:t>
      </w:r>
      <w:r w:rsidRPr="009908EC">
        <w:rPr>
          <w:rStyle w:val="Emphasis"/>
          <w:highlight w:val="green"/>
        </w:rPr>
        <w:t>state-sanctioned</w:t>
      </w:r>
      <w:r w:rsidRPr="009908EC">
        <w:rPr>
          <w:rStyle w:val="StyleUnderline"/>
        </w:rPr>
        <w:t xml:space="preserve">, </w:t>
      </w:r>
      <w:r w:rsidRPr="009908EC">
        <w:rPr>
          <w:rStyle w:val="Emphasis"/>
          <w:highlight w:val="green"/>
        </w:rPr>
        <w:t>structurally created</w:t>
      </w:r>
      <w:r w:rsidRPr="009908EC">
        <w:rPr>
          <w:rStyle w:val="StyleUnderline"/>
          <w:highlight w:val="green"/>
        </w:rPr>
        <w:t xml:space="preserve"> problem</w:t>
      </w:r>
      <w:r w:rsidRPr="009908EC">
        <w:rPr>
          <w:sz w:val="16"/>
        </w:rPr>
        <w:t xml:space="preserve">, </w:t>
      </w:r>
      <w:r w:rsidRPr="009908EC">
        <w:rPr>
          <w:rStyle w:val="StyleUnderline"/>
        </w:rPr>
        <w:t xml:space="preserve">and </w:t>
      </w:r>
      <w:r w:rsidRPr="009908EC">
        <w:rPr>
          <w:rStyle w:val="StyleUnderline"/>
          <w:highlight w:val="green"/>
        </w:rPr>
        <w:t xml:space="preserve">therefore the </w:t>
      </w:r>
      <w:r w:rsidRPr="009908EC">
        <w:rPr>
          <w:rStyle w:val="Emphasis"/>
          <w:highlight w:val="green"/>
        </w:rPr>
        <w:t>state</w:t>
      </w:r>
      <w:r w:rsidRPr="009908EC">
        <w:rPr>
          <w:rStyle w:val="StyleUnderline"/>
          <w:highlight w:val="green"/>
        </w:rPr>
        <w:t xml:space="preserve"> must </w:t>
      </w:r>
      <w:r w:rsidRPr="009908EC">
        <w:rPr>
          <w:rStyle w:val="Emphasis"/>
          <w:highlight w:val="green"/>
        </w:rPr>
        <w:t>bear</w:t>
      </w:r>
      <w:r w:rsidRPr="009908EC">
        <w:rPr>
          <w:rStyle w:val="StyleUnderline"/>
        </w:rPr>
        <w:t xml:space="preserve"> a </w:t>
      </w:r>
      <w:r w:rsidRPr="009908EC">
        <w:rPr>
          <w:rStyle w:val="Emphasis"/>
          <w:highlight w:val="green"/>
        </w:rPr>
        <w:t>major responsibility</w:t>
      </w:r>
      <w:r w:rsidRPr="009908EC">
        <w:rPr>
          <w:rStyle w:val="StyleUnderline"/>
          <w:highlight w:val="green"/>
        </w:rPr>
        <w:t xml:space="preserve"> in </w:t>
      </w:r>
      <w:r w:rsidRPr="009908EC">
        <w:rPr>
          <w:rStyle w:val="Emphasis"/>
          <w:highlight w:val="green"/>
        </w:rPr>
        <w:t>correcting it</w:t>
      </w:r>
      <w:r w:rsidRPr="009908EC">
        <w:rPr>
          <w:sz w:val="16"/>
        </w:rPr>
        <w:t xml:space="preserve">. The question is how we move forward. In a fair world, </w:t>
      </w:r>
      <w:r w:rsidRPr="009908EC">
        <w:rPr>
          <w:rStyle w:val="StyleUnderline"/>
        </w:rPr>
        <w:t xml:space="preserve">the state will assume its responsibility and invest in a giant, massive </w:t>
      </w:r>
      <w:r w:rsidRPr="009908EC">
        <w:rPr>
          <w:rStyle w:val="Emphasis"/>
        </w:rPr>
        <w:t>infusion</w:t>
      </w:r>
      <w:r w:rsidRPr="009908EC">
        <w:rPr>
          <w:rStyle w:val="StyleUnderline"/>
        </w:rPr>
        <w:t xml:space="preserve"> of </w:t>
      </w:r>
      <w:r w:rsidRPr="009908EC">
        <w:rPr>
          <w:rStyle w:val="Emphasis"/>
        </w:rPr>
        <w:t>support</w:t>
      </w:r>
      <w:r w:rsidRPr="009908EC">
        <w:rPr>
          <w:rStyle w:val="StyleUnderline"/>
        </w:rPr>
        <w:t xml:space="preserve"> at the </w:t>
      </w:r>
      <w:r w:rsidRPr="009908EC">
        <w:rPr>
          <w:rStyle w:val="Emphasis"/>
        </w:rPr>
        <w:t>local</w:t>
      </w:r>
      <w:r w:rsidRPr="009908EC">
        <w:rPr>
          <w:rStyle w:val="StyleUnderline"/>
        </w:rPr>
        <w:t xml:space="preserve">, </w:t>
      </w:r>
      <w:r w:rsidRPr="009908EC">
        <w:rPr>
          <w:rStyle w:val="Emphasis"/>
        </w:rPr>
        <w:t>state</w:t>
      </w:r>
      <w:r w:rsidRPr="009908EC">
        <w:rPr>
          <w:rStyle w:val="StyleUnderline"/>
        </w:rPr>
        <w:t xml:space="preserve">, and </w:t>
      </w:r>
      <w:r w:rsidRPr="009908EC">
        <w:rPr>
          <w:rStyle w:val="Emphasis"/>
        </w:rPr>
        <w:t>federal levels</w:t>
      </w:r>
      <w:r w:rsidRPr="009908EC">
        <w:rPr>
          <w:rStyle w:val="StyleUnderline"/>
        </w:rPr>
        <w:t xml:space="preserve"> to </w:t>
      </w:r>
      <w:r w:rsidRPr="009908EC">
        <w:rPr>
          <w:rStyle w:val="Emphasis"/>
        </w:rPr>
        <w:t>reverse</w:t>
      </w:r>
      <w:r w:rsidRPr="009908EC">
        <w:rPr>
          <w:rStyle w:val="StyleUnderline"/>
        </w:rPr>
        <w:t xml:space="preserve"> the situation</w:t>
      </w:r>
      <w:r w:rsidRPr="009908EC">
        <w:rPr>
          <w:sz w:val="16"/>
        </w:rPr>
        <w:t>. Maybe, on second thought, we do need another report to alert people to the fact that the level of segregation is as great as it ever was.</w:t>
      </w:r>
    </w:p>
    <w:p w14:paraId="7A02DC83" w14:textId="77777777" w:rsidR="00BD33ED" w:rsidRPr="00270F56" w:rsidRDefault="00BD33ED" w:rsidP="00BD33ED"/>
    <w:p w14:paraId="5AD28746" w14:textId="77777777" w:rsidR="00BD33ED" w:rsidRDefault="00BD33ED" w:rsidP="00BD33ED">
      <w:pPr>
        <w:pStyle w:val="Heading4"/>
      </w:pPr>
      <w:r>
        <w:t xml:space="preserve">3. </w:t>
      </w:r>
      <w:r w:rsidRPr="00270F56">
        <w:rPr>
          <w:u w:val="single"/>
        </w:rPr>
        <w:t>EXCEPTIONALISM</w:t>
      </w:r>
      <w:r>
        <w:t xml:space="preserve">. Their contention that the Black condition nullifies </w:t>
      </w:r>
      <w:r w:rsidRPr="00CC4CDA">
        <w:rPr>
          <w:u w:val="single"/>
        </w:rPr>
        <w:t>concrete demands</w:t>
      </w:r>
      <w:r>
        <w:t xml:space="preserve"> is antiblack </w:t>
      </w:r>
      <w:r w:rsidRPr="00CC4CDA">
        <w:rPr>
          <w:u w:val="single"/>
        </w:rPr>
        <w:t>exceptionalism</w:t>
      </w:r>
      <w:r>
        <w:t xml:space="preserve">, preventing anti-imperialist </w:t>
      </w:r>
      <w:r w:rsidRPr="00CC4CDA">
        <w:rPr>
          <w:u w:val="single"/>
        </w:rPr>
        <w:t>solidarity</w:t>
      </w:r>
      <w:r>
        <w:t xml:space="preserve"> and opening spaces for </w:t>
      </w:r>
      <w:r w:rsidRPr="00CC4CDA">
        <w:rPr>
          <w:u w:val="single"/>
        </w:rPr>
        <w:t>corporate capture</w:t>
      </w:r>
      <w:r>
        <w:t xml:space="preserve"> by the university. </w:t>
      </w:r>
    </w:p>
    <w:p w14:paraId="599C61AB" w14:textId="77777777" w:rsidR="00BD33ED" w:rsidRPr="00F66574" w:rsidRDefault="00BD33ED" w:rsidP="00BD33ED">
      <w:r w:rsidRPr="00F66574">
        <w:t xml:space="preserve">Kevin Ochieng </w:t>
      </w:r>
      <w:r w:rsidRPr="00F66574">
        <w:rPr>
          <w:rStyle w:val="Style13ptBold"/>
        </w:rPr>
        <w:t xml:space="preserve">Okoth </w:t>
      </w:r>
      <w:r>
        <w:rPr>
          <w:rStyle w:val="Style13ptBold"/>
        </w:rPr>
        <w:t>‘</w:t>
      </w:r>
      <w:r w:rsidRPr="00F66574">
        <w:rPr>
          <w:rStyle w:val="Style13ptBold"/>
        </w:rPr>
        <w:t>20</w:t>
      </w:r>
      <w:r>
        <w:t xml:space="preserve">, </w:t>
      </w:r>
      <w:r w:rsidRPr="00F66574">
        <w:t>MPhil in Political Theory at University of Oxford, part of the Salvage Editorial Collective. "The Flatness of Blackness: Afro-Pessimism and the Erasure of Anti-Colonial Thought by Kevin Ochieng Okoth</w:t>
      </w:r>
      <w:r>
        <w:t>,</w:t>
      </w:r>
      <w:r w:rsidRPr="00F66574">
        <w:t>"</w:t>
      </w:r>
      <w:r>
        <w:t xml:space="preserve"> </w:t>
      </w:r>
      <w:r w:rsidRPr="00F66574">
        <w:t xml:space="preserve">Salvage. https://salvage.zone/the-flatness-of-blackness-afro-pessimism-and-the-erasure-of-anti-colonial-thought/ 1-16-2020 </w:t>
      </w:r>
      <w:r>
        <w:t xml:space="preserve">RNey + </w:t>
      </w:r>
      <w:r w:rsidRPr="00F66574">
        <w:t>tiktokbussin15</w:t>
      </w:r>
    </w:p>
    <w:p w14:paraId="5F5BC3C5" w14:textId="77777777" w:rsidR="00BD33ED" w:rsidRPr="00CC4CDA" w:rsidRDefault="00BD33ED" w:rsidP="00BD33ED">
      <w:pPr>
        <w:rPr>
          <w:sz w:val="16"/>
        </w:rPr>
      </w:pPr>
      <w:r w:rsidRPr="00CC4CDA">
        <w:rPr>
          <w:rStyle w:val="Emphasis"/>
          <w:highlight w:val="green"/>
        </w:rPr>
        <w:t>Afro-pessimism</w:t>
      </w:r>
      <w:r w:rsidRPr="00CC4CDA">
        <w:rPr>
          <w:sz w:val="16"/>
        </w:rPr>
        <w:t xml:space="preserve"> in this original sense has </w:t>
      </w:r>
      <w:r w:rsidRPr="00CC4CDA">
        <w:rPr>
          <w:rStyle w:val="StyleUnderline"/>
          <w:highlight w:val="green"/>
        </w:rPr>
        <w:t xml:space="preserve">reflected a </w:t>
      </w:r>
      <w:r w:rsidRPr="00CC4CDA">
        <w:rPr>
          <w:rStyle w:val="Emphasis"/>
          <w:highlight w:val="green"/>
        </w:rPr>
        <w:t>disastrous approach</w:t>
      </w:r>
      <w:r w:rsidRPr="00E0175F">
        <w:rPr>
          <w:rStyle w:val="StyleUnderline"/>
        </w:rPr>
        <w:t xml:space="preserve"> to</w:t>
      </w:r>
      <w:r w:rsidRPr="00CC4CDA">
        <w:rPr>
          <w:sz w:val="16"/>
        </w:rPr>
        <w:t xml:space="preserve">, </w:t>
      </w:r>
      <w:r w:rsidRPr="00E0175F">
        <w:rPr>
          <w:rStyle w:val="StyleUnderline"/>
        </w:rPr>
        <w:t xml:space="preserve">and had </w:t>
      </w:r>
      <w:r w:rsidRPr="00E449FC">
        <w:rPr>
          <w:rStyle w:val="Emphasis"/>
        </w:rPr>
        <w:t>disastrous consequences</w:t>
      </w:r>
      <w:r w:rsidRPr="00E0175F">
        <w:rPr>
          <w:rStyle w:val="StyleUnderline"/>
        </w:rPr>
        <w:t xml:space="preserve"> for Africa and its inhabitants</w:t>
      </w:r>
      <w:r w:rsidRPr="00CC4CDA">
        <w:rPr>
          <w:sz w:val="16"/>
        </w:rPr>
        <w:t xml:space="preserve">. So how can we understand the bizarre use of this historically loaded term (complete with its own history of colonial and imperialist exploitation) by numerous African-American intellectuals and activists? The use of the term ‘Afro-pessimism’ is </w:t>
      </w:r>
      <w:r w:rsidRPr="00CC4CDA">
        <w:rPr>
          <w:rStyle w:val="Emphasis"/>
          <w:highlight w:val="green"/>
        </w:rPr>
        <w:t>symptomatic</w:t>
      </w:r>
      <w:r w:rsidRPr="00CC4CDA">
        <w:rPr>
          <w:rStyle w:val="StyleUnderline"/>
          <w:highlight w:val="green"/>
        </w:rPr>
        <w:t xml:space="preserve"> of the </w:t>
      </w:r>
      <w:r w:rsidRPr="00CC4CDA">
        <w:rPr>
          <w:rStyle w:val="Emphasis"/>
          <w:highlight w:val="green"/>
        </w:rPr>
        <w:t>historical ignorance</w:t>
      </w:r>
      <w:r w:rsidRPr="00E449FC">
        <w:rPr>
          <w:rStyle w:val="StyleUnderline"/>
        </w:rPr>
        <w:t xml:space="preserve"> of the Afro-pessimist</w:t>
      </w:r>
      <w:r w:rsidRPr="00CC4CDA">
        <w:rPr>
          <w:sz w:val="16"/>
        </w:rPr>
        <w:t xml:space="preserve">™ (or what Greg Thomas has recently called Afro-pessimism 2.0), </w:t>
      </w:r>
      <w:r w:rsidRPr="00E449FC">
        <w:rPr>
          <w:rStyle w:val="StyleUnderline"/>
        </w:rPr>
        <w:t xml:space="preserve">whose grasp </w:t>
      </w:r>
      <w:r w:rsidRPr="00CC4CDA">
        <w:rPr>
          <w:rStyle w:val="StyleUnderline"/>
          <w:highlight w:val="green"/>
        </w:rPr>
        <w:t xml:space="preserve">of </w:t>
      </w:r>
      <w:r w:rsidRPr="00CC4CDA">
        <w:rPr>
          <w:rStyle w:val="Emphasis"/>
          <w:highlight w:val="green"/>
        </w:rPr>
        <w:t>African history</w:t>
      </w:r>
      <w:r w:rsidRPr="00E449FC">
        <w:rPr>
          <w:rStyle w:val="StyleUnderline"/>
        </w:rPr>
        <w:t xml:space="preserve"> is </w:t>
      </w:r>
      <w:r w:rsidRPr="00CC4CDA">
        <w:rPr>
          <w:rStyle w:val="StyleUnderline"/>
          <w:highlight w:val="green"/>
        </w:rPr>
        <w:t>about as solid as</w:t>
      </w:r>
      <w:r w:rsidRPr="00E449FC">
        <w:rPr>
          <w:rStyle w:val="StyleUnderline"/>
        </w:rPr>
        <w:t xml:space="preserve"> that of </w:t>
      </w:r>
      <w:r w:rsidRPr="00CC4CDA">
        <w:rPr>
          <w:rStyle w:val="Emphasis"/>
          <w:highlight w:val="green"/>
        </w:rPr>
        <w:t>Hegel</w:t>
      </w:r>
      <w:r w:rsidRPr="00CC4CDA">
        <w:rPr>
          <w:sz w:val="16"/>
        </w:rPr>
        <w:t xml:space="preserve">. In its initial iteration, Afro-pessimism 2.0 (from now on AP™) is </w:t>
      </w:r>
      <w:r w:rsidRPr="00E449FC">
        <w:rPr>
          <w:rStyle w:val="StyleUnderline"/>
        </w:rPr>
        <w:t xml:space="preserve">a product of </w:t>
      </w:r>
      <w:r w:rsidRPr="00E449FC">
        <w:rPr>
          <w:rStyle w:val="Emphasis"/>
        </w:rPr>
        <w:t>middle-class academia</w:t>
      </w:r>
      <w:r w:rsidRPr="00CC4CDA">
        <w:rPr>
          <w:sz w:val="16"/>
        </w:rPr>
        <w:t xml:space="preserve">; </w:t>
      </w:r>
      <w:r w:rsidRPr="00E449FC">
        <w:rPr>
          <w:rStyle w:val="StyleUnderline"/>
        </w:rPr>
        <w:t xml:space="preserve">a framework either consciously or subconsciously created to </w:t>
      </w:r>
      <w:r w:rsidRPr="00E449FC">
        <w:rPr>
          <w:rStyle w:val="Emphasis"/>
        </w:rPr>
        <w:t>allow</w:t>
      </w:r>
      <w:r w:rsidRPr="00E449FC">
        <w:rPr>
          <w:rStyle w:val="StyleUnderline"/>
        </w:rPr>
        <w:t xml:space="preserve"> relatively </w:t>
      </w:r>
      <w:r w:rsidRPr="00E449FC">
        <w:rPr>
          <w:rStyle w:val="Emphasis"/>
        </w:rPr>
        <w:t>well-off academics</w:t>
      </w:r>
      <w:r w:rsidRPr="00E449FC">
        <w:rPr>
          <w:rStyle w:val="StyleUnderline"/>
        </w:rPr>
        <w:t xml:space="preserve"> to view themselves as the </w:t>
      </w:r>
      <w:r w:rsidRPr="00E449FC">
        <w:rPr>
          <w:rStyle w:val="Emphasis"/>
        </w:rPr>
        <w:t>most discriminated</w:t>
      </w:r>
      <w:r w:rsidRPr="00E449FC">
        <w:rPr>
          <w:rStyle w:val="StyleUnderline"/>
        </w:rPr>
        <w:t xml:space="preserve"> and oppressed people</w:t>
      </w:r>
      <w:r w:rsidRPr="00CC4CDA">
        <w:rPr>
          <w:sz w:val="16"/>
        </w:rPr>
        <w:t xml:space="preserve"> in the world. </w:t>
      </w:r>
      <w:proofErr w:type="spellStart"/>
      <w:r w:rsidRPr="00CC4CDA">
        <w:rPr>
          <w:rStyle w:val="StyleUnderline"/>
          <w:highlight w:val="green"/>
        </w:rPr>
        <w:t>Characterised</w:t>
      </w:r>
      <w:proofErr w:type="spellEnd"/>
      <w:r w:rsidRPr="00CC4CDA">
        <w:rPr>
          <w:rStyle w:val="StyleUnderline"/>
          <w:highlight w:val="green"/>
        </w:rPr>
        <w:t xml:space="preserve"> by</w:t>
      </w:r>
      <w:r w:rsidRPr="00E449FC">
        <w:rPr>
          <w:rStyle w:val="StyleUnderline"/>
        </w:rPr>
        <w:t xml:space="preserve"> </w:t>
      </w:r>
      <w:r w:rsidRPr="00E449FC">
        <w:rPr>
          <w:rStyle w:val="Emphasis"/>
        </w:rPr>
        <w:t>misinterpretations</w:t>
      </w:r>
      <w:r w:rsidRPr="00E449FC">
        <w:rPr>
          <w:rStyle w:val="StyleUnderline"/>
        </w:rPr>
        <w:t xml:space="preserve"> and </w:t>
      </w:r>
      <w:r w:rsidRPr="00E449FC">
        <w:rPr>
          <w:rStyle w:val="Emphasis"/>
        </w:rPr>
        <w:t xml:space="preserve">clever </w:t>
      </w:r>
      <w:r w:rsidRPr="00CC4CDA">
        <w:rPr>
          <w:rStyle w:val="Emphasis"/>
          <w:highlight w:val="green"/>
        </w:rPr>
        <w:t>appropriations</w:t>
      </w:r>
      <w:r w:rsidRPr="00CC4CDA">
        <w:rPr>
          <w:rStyle w:val="StyleUnderline"/>
          <w:highlight w:val="green"/>
        </w:rPr>
        <w:t xml:space="preserve"> of </w:t>
      </w:r>
      <w:r w:rsidRPr="00CC4CDA">
        <w:rPr>
          <w:rStyle w:val="Emphasis"/>
          <w:highlight w:val="green"/>
        </w:rPr>
        <w:t>Black radicals</w:t>
      </w:r>
      <w:r w:rsidRPr="00E449FC">
        <w:rPr>
          <w:rStyle w:val="StyleUnderline"/>
        </w:rPr>
        <w:t xml:space="preserve"> like</w:t>
      </w:r>
      <w:r w:rsidRPr="00CC4CDA">
        <w:rPr>
          <w:sz w:val="16"/>
        </w:rPr>
        <w:t xml:space="preserve"> Frantz </w:t>
      </w:r>
      <w:r w:rsidRPr="00E449FC">
        <w:rPr>
          <w:rStyle w:val="Emphasis"/>
        </w:rPr>
        <w:t>Fanon</w:t>
      </w:r>
      <w:r w:rsidRPr="00E449FC">
        <w:rPr>
          <w:rStyle w:val="StyleUnderline"/>
        </w:rPr>
        <w:t xml:space="preserve"> and</w:t>
      </w:r>
      <w:r w:rsidRPr="00CC4CDA">
        <w:rPr>
          <w:sz w:val="16"/>
        </w:rPr>
        <w:t xml:space="preserve"> Silvia </w:t>
      </w:r>
      <w:r w:rsidRPr="00E449FC">
        <w:rPr>
          <w:rStyle w:val="Emphasis"/>
        </w:rPr>
        <w:t>Wynter</w:t>
      </w:r>
      <w:r w:rsidRPr="00CC4CDA">
        <w:rPr>
          <w:sz w:val="16"/>
        </w:rPr>
        <w:t xml:space="preserve">, </w:t>
      </w:r>
      <w:r w:rsidRPr="00E449FC">
        <w:rPr>
          <w:rStyle w:val="StyleUnderline"/>
        </w:rPr>
        <w:t>the theories</w:t>
      </w:r>
      <w:r w:rsidRPr="00CC4CDA">
        <w:rPr>
          <w:sz w:val="16"/>
        </w:rPr>
        <w:t xml:space="preserve"> of the AP™ </w:t>
      </w:r>
      <w:r w:rsidRPr="00CC4CDA">
        <w:rPr>
          <w:rStyle w:val="StyleUnderline"/>
          <w:highlight w:val="green"/>
        </w:rPr>
        <w:t xml:space="preserve">have </w:t>
      </w:r>
      <w:r w:rsidRPr="00CC4CDA">
        <w:rPr>
          <w:rStyle w:val="Emphasis"/>
          <w:highlight w:val="green"/>
        </w:rPr>
        <w:t>spilled over</w:t>
      </w:r>
      <w:r w:rsidRPr="00CC4CDA">
        <w:rPr>
          <w:rStyle w:val="StyleUnderline"/>
          <w:highlight w:val="green"/>
        </w:rPr>
        <w:t xml:space="preserve"> into </w:t>
      </w:r>
      <w:r w:rsidRPr="00CC4CDA">
        <w:rPr>
          <w:rStyle w:val="Emphasis"/>
          <w:highlight w:val="green"/>
        </w:rPr>
        <w:t>activist circles</w:t>
      </w:r>
      <w:r w:rsidRPr="00CC4CDA">
        <w:rPr>
          <w:sz w:val="16"/>
        </w:rPr>
        <w:t xml:space="preserve">, </w:t>
      </w:r>
      <w:r w:rsidRPr="00E449FC">
        <w:rPr>
          <w:rStyle w:val="StyleUnderline"/>
        </w:rPr>
        <w:t>contaminating the global political discourse on race</w:t>
      </w:r>
      <w:r w:rsidRPr="00CC4CDA">
        <w:rPr>
          <w:sz w:val="16"/>
        </w:rPr>
        <w:t xml:space="preserve">. </w:t>
      </w:r>
    </w:p>
    <w:p w14:paraId="5E7256EC" w14:textId="77777777" w:rsidR="00BD33ED" w:rsidRPr="00CC4CDA" w:rsidRDefault="00BD33ED" w:rsidP="00BD33ED">
      <w:pPr>
        <w:rPr>
          <w:sz w:val="16"/>
        </w:rPr>
      </w:pPr>
      <w:r w:rsidRPr="00CC4CDA">
        <w:rPr>
          <w:sz w:val="16"/>
        </w:rPr>
        <w:t xml:space="preserve">The central premise of the AP™ is </w:t>
      </w:r>
      <w:r w:rsidRPr="00E449FC">
        <w:rPr>
          <w:rStyle w:val="StyleUnderline"/>
        </w:rPr>
        <w:t xml:space="preserve">that </w:t>
      </w:r>
      <w:r w:rsidRPr="00E449FC">
        <w:rPr>
          <w:rStyle w:val="Emphasis"/>
        </w:rPr>
        <w:t>anti-Black violence</w:t>
      </w:r>
      <w:r w:rsidRPr="00E449FC">
        <w:rPr>
          <w:rStyle w:val="StyleUnderline"/>
        </w:rPr>
        <w:t xml:space="preserve"> is the </w:t>
      </w:r>
      <w:r w:rsidRPr="00E449FC">
        <w:rPr>
          <w:rStyle w:val="Emphasis"/>
        </w:rPr>
        <w:t>structuring regime</w:t>
      </w:r>
      <w:r w:rsidRPr="00E449FC">
        <w:rPr>
          <w:rStyle w:val="StyleUnderline"/>
        </w:rPr>
        <w:t xml:space="preserve"> of the modern world</w:t>
      </w:r>
      <w:r w:rsidRPr="00CC4CDA">
        <w:rPr>
          <w:sz w:val="16"/>
        </w:rPr>
        <w:t xml:space="preserve">. Drawing on Orlando Patterson’s concept of ‘social death’, Frank Wilderson, arguably the most prominent and controversial AP™ intellectual, asserts that </w:t>
      </w:r>
      <w:r w:rsidRPr="00E449FC">
        <w:rPr>
          <w:rStyle w:val="StyleUnderline"/>
        </w:rPr>
        <w:t xml:space="preserve">the </w:t>
      </w:r>
      <w:r w:rsidRPr="00E449FC">
        <w:rPr>
          <w:rStyle w:val="Emphasis"/>
        </w:rPr>
        <w:t>Black condition</w:t>
      </w:r>
      <w:r w:rsidRPr="00E449FC">
        <w:rPr>
          <w:rStyle w:val="StyleUnderline"/>
        </w:rPr>
        <w:t xml:space="preserve"> is not </w:t>
      </w:r>
      <w:proofErr w:type="spellStart"/>
      <w:r w:rsidRPr="00E449FC">
        <w:rPr>
          <w:rStyle w:val="StyleUnderline"/>
        </w:rPr>
        <w:t>characterised</w:t>
      </w:r>
      <w:proofErr w:type="spellEnd"/>
      <w:r w:rsidRPr="00CC4CDA">
        <w:rPr>
          <w:sz w:val="16"/>
        </w:rPr>
        <w:t xml:space="preserve"> by oppression or exploitation, like that of the Marxist proletariat or the (neo)colonial subject, but rather </w:t>
      </w:r>
      <w:r w:rsidRPr="00E449FC">
        <w:rPr>
          <w:rStyle w:val="StyleUnderline"/>
        </w:rPr>
        <w:t>by the distinction between the Human and the Slave</w:t>
      </w:r>
      <w:r w:rsidRPr="00CC4CDA">
        <w:rPr>
          <w:sz w:val="16"/>
        </w:rPr>
        <w:t xml:space="preserve">. For Wilderson, the Black is a priori a slave and therefore we cannot speak of Blackness without reference to the </w:t>
      </w:r>
      <w:proofErr w:type="spellStart"/>
      <w:r w:rsidRPr="00CC4CDA">
        <w:rPr>
          <w:sz w:val="16"/>
        </w:rPr>
        <w:t>Slaveness</w:t>
      </w:r>
      <w:proofErr w:type="spellEnd"/>
      <w:r w:rsidRPr="00CC4CDA">
        <w:rPr>
          <w:sz w:val="16"/>
        </w:rPr>
        <w:t xml:space="preserve"> that constitutes it on an ontological level. In his essay ‘Ante-Anti-Blackness: Afterthoughts’, fellow University of California professor Jared Sexton argues that the condition of the Black/Slave is a state of total powerlessness, natal alienation (‘the loss of ties of birth in both ascending and descending generations’) and </w:t>
      </w:r>
      <w:proofErr w:type="spellStart"/>
      <w:r w:rsidRPr="00CC4CDA">
        <w:rPr>
          <w:sz w:val="16"/>
        </w:rPr>
        <w:t>generalised</w:t>
      </w:r>
      <w:proofErr w:type="spellEnd"/>
      <w:r w:rsidRPr="00CC4CDA">
        <w:rPr>
          <w:sz w:val="16"/>
        </w:rPr>
        <w:t xml:space="preserve"> </w:t>
      </w:r>
      <w:proofErr w:type="spellStart"/>
      <w:r w:rsidRPr="00CC4CDA">
        <w:rPr>
          <w:sz w:val="16"/>
        </w:rPr>
        <w:t>dishonour</w:t>
      </w:r>
      <w:proofErr w:type="spellEnd"/>
      <w:r w:rsidRPr="00CC4CDA">
        <w:rPr>
          <w:sz w:val="16"/>
        </w:rPr>
        <w:t xml:space="preserve">. In short, </w:t>
      </w:r>
      <w:r w:rsidRPr="00E449FC">
        <w:rPr>
          <w:rStyle w:val="StyleUnderline"/>
        </w:rPr>
        <w:t xml:space="preserve">Black existence is an </w:t>
      </w:r>
      <w:r w:rsidRPr="00E449FC">
        <w:rPr>
          <w:rStyle w:val="Emphasis"/>
        </w:rPr>
        <w:t>ontological absence</w:t>
      </w:r>
      <w:r w:rsidRPr="00E449FC">
        <w:rPr>
          <w:rStyle w:val="StyleUnderline"/>
        </w:rPr>
        <w:t xml:space="preserve"> of sorts</w:t>
      </w:r>
      <w:r w:rsidRPr="00CC4CDA">
        <w:rPr>
          <w:sz w:val="16"/>
        </w:rPr>
        <w:t xml:space="preserve">, </w:t>
      </w:r>
      <w:r w:rsidRPr="00E449FC">
        <w:rPr>
          <w:rStyle w:val="StyleUnderline"/>
        </w:rPr>
        <w:t xml:space="preserve">and the </w:t>
      </w:r>
      <w:r w:rsidRPr="00E449FC">
        <w:rPr>
          <w:rStyle w:val="Emphasis"/>
        </w:rPr>
        <w:t>Black/Slave</w:t>
      </w:r>
      <w:r w:rsidRPr="00E449FC">
        <w:rPr>
          <w:rStyle w:val="StyleUnderline"/>
        </w:rPr>
        <w:t xml:space="preserve"> is a living dead</w:t>
      </w:r>
      <w:r w:rsidRPr="00CC4CDA">
        <w:rPr>
          <w:sz w:val="16"/>
        </w:rPr>
        <w:t xml:space="preserve"> (</w:t>
      </w:r>
      <w:r w:rsidRPr="00E449FC">
        <w:rPr>
          <w:rStyle w:val="Emphasis"/>
        </w:rPr>
        <w:t>non-entity</w:t>
      </w:r>
      <w:r w:rsidRPr="00CC4CDA">
        <w:rPr>
          <w:sz w:val="16"/>
        </w:rPr>
        <w:t xml:space="preserve">) </w:t>
      </w:r>
      <w:r w:rsidRPr="00E449FC">
        <w:rPr>
          <w:rStyle w:val="StyleUnderline"/>
        </w:rPr>
        <w:t>in the modern world</w:t>
      </w:r>
      <w:r w:rsidRPr="00CC4CDA">
        <w:rPr>
          <w:sz w:val="16"/>
        </w:rPr>
        <w:t xml:space="preserve">. </w:t>
      </w:r>
    </w:p>
    <w:p w14:paraId="637D8D53" w14:textId="77777777" w:rsidR="00BD33ED" w:rsidRPr="00CC4CDA" w:rsidRDefault="00BD33ED" w:rsidP="00BD33ED">
      <w:pPr>
        <w:rPr>
          <w:sz w:val="16"/>
        </w:rPr>
      </w:pPr>
      <w:r w:rsidRPr="00CC4CDA">
        <w:rPr>
          <w:sz w:val="16"/>
        </w:rPr>
        <w:t xml:space="preserve">In ‘The Black Liberation Army and the Paradox of Political Engagement’, Wilderson offers some further meditations on the concept of ‘social death’, explaining that ‘the point of social death is a condition, void, not of land, but of a capacity to secure relational status through transindividual objects – be those objects elaborated by land, </w:t>
      </w:r>
      <w:proofErr w:type="spellStart"/>
      <w:r w:rsidRPr="00CC4CDA">
        <w:rPr>
          <w:sz w:val="16"/>
        </w:rPr>
        <w:t>labour</w:t>
      </w:r>
      <w:proofErr w:type="spellEnd"/>
      <w:r w:rsidRPr="00CC4CDA">
        <w:rPr>
          <w:sz w:val="16"/>
        </w:rPr>
        <w:t xml:space="preserve"> or love’. Unlike colonial racisms perpetuated by the rational systems of white supremacy, neo-colonialism or imperialism, or women’s oppression and exploitation driven by patriarchy and capitalism’s need for reproductive </w:t>
      </w:r>
      <w:proofErr w:type="spellStart"/>
      <w:r w:rsidRPr="00CC4CDA">
        <w:rPr>
          <w:sz w:val="16"/>
        </w:rPr>
        <w:t>labour</w:t>
      </w:r>
      <w:proofErr w:type="spellEnd"/>
      <w:r w:rsidRPr="00CC4CDA">
        <w:rPr>
          <w:sz w:val="16"/>
        </w:rPr>
        <w:t xml:space="preserve">, anti-Black violence is humanity’s irrational desire for violence against Black people. As Wilderson declares in an interview with C. S. Soong, ‘violence against Black people is a mechanism for the usurpation of subjectivity, of life of being’. What settlers wanted from Indians is land, so they killed Indians ‘in the main’ to get it, whereas what non-Blacks want from Blacks is not land but ‘being’. Anti-Blackness is thus qualitatively different from the regimes of violence that affect the Marxist proletariat; or the non-Black person of </w:t>
      </w:r>
      <w:proofErr w:type="spellStart"/>
      <w:r w:rsidRPr="00CC4CDA">
        <w:rPr>
          <w:sz w:val="16"/>
        </w:rPr>
        <w:t>colour</w:t>
      </w:r>
      <w:proofErr w:type="spellEnd"/>
      <w:r w:rsidRPr="00CC4CDA">
        <w:rPr>
          <w:sz w:val="16"/>
        </w:rPr>
        <w:t xml:space="preserve">; or the non-Black woman; or the non-Black woman of </w:t>
      </w:r>
      <w:proofErr w:type="spellStart"/>
      <w:r w:rsidRPr="00CC4CDA">
        <w:rPr>
          <w:sz w:val="16"/>
        </w:rPr>
        <w:t>colour</w:t>
      </w:r>
      <w:proofErr w:type="spellEnd"/>
      <w:r w:rsidRPr="00CC4CDA">
        <w:rPr>
          <w:sz w:val="16"/>
        </w:rPr>
        <w:t xml:space="preserve">; or (as Wilderson has famously claimed) Palestinians. Black suffering is incomparable and unique: to speak of any experience of oppression without reference to the ontological disparities between Black/non-Black people is ultimately an act of ‘anti-Blackness’. </w:t>
      </w:r>
    </w:p>
    <w:p w14:paraId="62A39113" w14:textId="77777777" w:rsidR="00BD33ED" w:rsidRPr="00CC4CDA" w:rsidRDefault="00BD33ED" w:rsidP="00BD33ED">
      <w:pPr>
        <w:rPr>
          <w:sz w:val="16"/>
        </w:rPr>
      </w:pPr>
      <w:r w:rsidRPr="00CC4CDA">
        <w:rPr>
          <w:sz w:val="16"/>
        </w:rPr>
        <w:t xml:space="preserve">But </w:t>
      </w:r>
      <w:r w:rsidRPr="00CC4CDA">
        <w:rPr>
          <w:rStyle w:val="Emphasis"/>
          <w:highlight w:val="green"/>
        </w:rPr>
        <w:t>what exactly</w:t>
      </w:r>
      <w:r w:rsidRPr="00E449FC">
        <w:rPr>
          <w:rStyle w:val="StyleUnderline"/>
        </w:rPr>
        <w:t xml:space="preserve"> is it </w:t>
      </w:r>
      <w:r w:rsidRPr="00CC4CDA">
        <w:rPr>
          <w:rStyle w:val="StyleUnderline"/>
          <w:highlight w:val="green"/>
        </w:rPr>
        <w:t>about</w:t>
      </w:r>
      <w:r w:rsidRPr="00E449FC">
        <w:rPr>
          <w:rStyle w:val="StyleUnderline"/>
        </w:rPr>
        <w:t xml:space="preserve"> the makeup of </w:t>
      </w:r>
      <w:r w:rsidRPr="00E449FC">
        <w:rPr>
          <w:rStyle w:val="Emphasis"/>
        </w:rPr>
        <w:t xml:space="preserve">modern </w:t>
      </w:r>
      <w:r w:rsidRPr="00CC4CDA">
        <w:rPr>
          <w:rStyle w:val="Emphasis"/>
          <w:highlight w:val="green"/>
        </w:rPr>
        <w:t>society</w:t>
      </w:r>
      <w:r w:rsidRPr="00E449FC">
        <w:rPr>
          <w:rStyle w:val="StyleUnderline"/>
        </w:rPr>
        <w:t xml:space="preserve"> that </w:t>
      </w:r>
      <w:r w:rsidRPr="00CC4CDA">
        <w:rPr>
          <w:rStyle w:val="Emphasis"/>
          <w:highlight w:val="green"/>
        </w:rPr>
        <w:t>displaces</w:t>
      </w:r>
      <w:r w:rsidRPr="00CC4CDA">
        <w:rPr>
          <w:rStyle w:val="StyleUnderline"/>
          <w:highlight w:val="green"/>
        </w:rPr>
        <w:t xml:space="preserve"> the Black/Slave from</w:t>
      </w:r>
      <w:r w:rsidRPr="00E449FC">
        <w:rPr>
          <w:rStyle w:val="StyleUnderline"/>
        </w:rPr>
        <w:t xml:space="preserve"> the </w:t>
      </w:r>
      <w:r w:rsidRPr="00E449FC">
        <w:rPr>
          <w:rStyle w:val="Emphasis"/>
        </w:rPr>
        <w:t xml:space="preserve">realm of </w:t>
      </w:r>
      <w:r w:rsidRPr="00CC4CDA">
        <w:rPr>
          <w:rStyle w:val="Emphasis"/>
          <w:highlight w:val="green"/>
        </w:rPr>
        <w:t>politics</w:t>
      </w:r>
      <w:r w:rsidRPr="00E449FC">
        <w:rPr>
          <w:rStyle w:val="StyleUnderline"/>
        </w:rPr>
        <w:t xml:space="preserve"> and precludes the </w:t>
      </w:r>
      <w:r w:rsidRPr="00E449FC">
        <w:rPr>
          <w:rStyle w:val="Emphasis"/>
        </w:rPr>
        <w:t>articulation</w:t>
      </w:r>
      <w:r w:rsidRPr="00E449FC">
        <w:rPr>
          <w:rStyle w:val="StyleUnderline"/>
        </w:rPr>
        <w:t xml:space="preserve"> of concrete </w:t>
      </w:r>
      <w:r w:rsidRPr="00E449FC">
        <w:rPr>
          <w:rStyle w:val="Emphasis"/>
        </w:rPr>
        <w:t>political demands</w:t>
      </w:r>
      <w:r w:rsidRPr="00CC4CDA">
        <w:rPr>
          <w:sz w:val="16"/>
        </w:rPr>
        <w:t xml:space="preserve">? For Wilderson and Sexton, the very foundations of political discourse are inherently anti-Black. Or, to put it in terms of Giorgio Agamben’s political ontology (of which the AP™ are rather fond), the political – i.e. the ontological character of a political situation that separates it from other social actions – or what he calls ‘the Symbolic Order’, is skewed against the Black/Slave. The Symbolic Order is based on the recognition of the ‘other’s’ humanity, which then enables this ‘other’ to challenge the order on the grounds of, for instance, political economy. Since the Black is a priori a Slave, and Blackness and </w:t>
      </w:r>
      <w:proofErr w:type="spellStart"/>
      <w:r w:rsidRPr="00CC4CDA">
        <w:rPr>
          <w:sz w:val="16"/>
        </w:rPr>
        <w:t>Slaveness</w:t>
      </w:r>
      <w:proofErr w:type="spellEnd"/>
      <w:r w:rsidRPr="00CC4CDA">
        <w:rPr>
          <w:sz w:val="16"/>
        </w:rPr>
        <w:t xml:space="preserve"> are coterminous, the Black/Slave cannot participate in the Symbolic Order as her status is not that of the Human. And </w:t>
      </w:r>
      <w:r w:rsidRPr="00E449FC">
        <w:rPr>
          <w:rStyle w:val="StyleUnderline"/>
        </w:rPr>
        <w:t>because the category of humanity is founded and relies on the existence of the slave, there is no way the Black/Slave can ever gain the recognition required to assert political demands</w:t>
      </w:r>
      <w:r w:rsidRPr="00CC4CDA">
        <w:rPr>
          <w:sz w:val="16"/>
        </w:rPr>
        <w:t xml:space="preserve"> and identities in the realm of the Symbolic Order. It is for this reason that, as Sexton points out in his essay ‘The Social Life of Social Death: On Afro-Pessimism and Black Optimism’, we must posit a ‘political ontology dividing the Slave from the world of the Human in a constitutive way’ and take this as our analytical starting point. </w:t>
      </w:r>
    </w:p>
    <w:p w14:paraId="380183A2" w14:textId="77777777" w:rsidR="00BD33ED" w:rsidRPr="00CC4CDA" w:rsidRDefault="00BD33ED" w:rsidP="00BD33ED">
      <w:pPr>
        <w:rPr>
          <w:sz w:val="16"/>
        </w:rPr>
      </w:pPr>
      <w:r w:rsidRPr="00CC4CDA">
        <w:rPr>
          <w:sz w:val="16"/>
        </w:rPr>
        <w:t xml:space="preserve">Wilderson’s and Sexton’s work contributes to a wider debate on the nature of Black studies in the United States, which is frequently tied into discussions on Black performance art, evidenced by the titles of Wilderson’s Red, White and Black: Cinema and the Structure of US Antagonisms, Kara Keeling’s The Witch’s Flight: The Cinematic, the Black Femme, and the Image of Common Sense or Fred Moten’s essays on Black Operations/Black Optimism in musical performance. Despite various disagreements and differences among these scholars, they are united by the common interest in ‘the afterlife of slavery’ – first described by </w:t>
      </w:r>
      <w:proofErr w:type="spellStart"/>
      <w:r w:rsidRPr="00CC4CDA">
        <w:rPr>
          <w:sz w:val="16"/>
        </w:rPr>
        <w:t>Saidiya</w:t>
      </w:r>
      <w:proofErr w:type="spellEnd"/>
      <w:r w:rsidRPr="00CC4CDA">
        <w:rPr>
          <w:sz w:val="16"/>
        </w:rPr>
        <w:t xml:space="preserve"> Hartman in her 2006 memoir Lose Your Mother. For Hartman – whose project is not that of AP™ and should not be mistaken for this essay’s target – official abolition in the United States did not engender a decisive break with the </w:t>
      </w:r>
      <w:proofErr w:type="spellStart"/>
      <w:r w:rsidRPr="00CC4CDA">
        <w:rPr>
          <w:sz w:val="16"/>
        </w:rPr>
        <w:t>racialised</w:t>
      </w:r>
      <w:proofErr w:type="spellEnd"/>
      <w:r w:rsidRPr="00CC4CDA">
        <w:rPr>
          <w:sz w:val="16"/>
        </w:rPr>
        <w:t xml:space="preserve"> violence of slavery; in contemporary society, we can see traces of such violence in the ‘skewed life chances, limited access to health and education, premature death, incarceration, and impoverishment’ of African-Americans. The ‘afterlife of slavery’ she describes constitutes Black studies’ object, and loosely ties a range of scholars together into a coherent discourse.</w:t>
      </w:r>
    </w:p>
    <w:p w14:paraId="2D23AFC0" w14:textId="77777777" w:rsidR="00BD33ED" w:rsidRPr="00CC4CDA" w:rsidRDefault="00BD33ED" w:rsidP="00BD33ED">
      <w:pPr>
        <w:rPr>
          <w:sz w:val="16"/>
        </w:rPr>
      </w:pPr>
      <w:r w:rsidRPr="00CC4CDA">
        <w:rPr>
          <w:sz w:val="16"/>
        </w:rPr>
        <w:t xml:space="preserve">It is worth briefly considering Fred Moten’s work to understand the AP™’s ability to co-opt or usurp other approaches to Black Studies and activism. Moten attempted to counter the AP™ conception of social death by foregrounding Black agency and asserting that it is ontologically prior to the all-encompassing anti-Blackness of the modern world. In the unpublished paper ‘Black Optimism/Black Operation’, Moten attempts to counter the ‘anti-essentialism’ of radical discourses that disavow Black studies’ own object i.e. Blackness. For Moten, this Blackness exists in what he (along with his frequent collaborator Stefano Harney) has famously called ‘the </w:t>
      </w:r>
      <w:proofErr w:type="spellStart"/>
      <w:r w:rsidRPr="00CC4CDA">
        <w:rPr>
          <w:sz w:val="16"/>
        </w:rPr>
        <w:t>undercommons</w:t>
      </w:r>
      <w:proofErr w:type="spellEnd"/>
      <w:r w:rsidRPr="00CC4CDA">
        <w:rPr>
          <w:sz w:val="16"/>
        </w:rPr>
        <w:t xml:space="preserve">’ – a space outside of official social structures, where Black people can assert their ‘right to refuse’. </w:t>
      </w:r>
    </w:p>
    <w:p w14:paraId="4D1A20AE" w14:textId="77777777" w:rsidR="00BD33ED" w:rsidRPr="00CC4CDA" w:rsidRDefault="00BD33ED" w:rsidP="00BD33ED">
      <w:pPr>
        <w:rPr>
          <w:sz w:val="16"/>
        </w:rPr>
      </w:pPr>
      <w:r w:rsidRPr="00CC4CDA">
        <w:rPr>
          <w:sz w:val="16"/>
        </w:rPr>
        <w:t xml:space="preserve">But as Annie </w:t>
      </w:r>
      <w:proofErr w:type="spellStart"/>
      <w:r w:rsidRPr="00CC4CDA">
        <w:rPr>
          <w:sz w:val="16"/>
        </w:rPr>
        <w:t>Olaloku-Teriba</w:t>
      </w:r>
      <w:proofErr w:type="spellEnd"/>
      <w:r w:rsidRPr="00CC4CDA">
        <w:rPr>
          <w:sz w:val="16"/>
        </w:rPr>
        <w:t xml:space="preserve"> points out in her excellent critique ‘Afro-Pessimism and the (Un)Logic of Anti-Blackness’, </w:t>
      </w:r>
      <w:r w:rsidRPr="00E449FC">
        <w:rPr>
          <w:rStyle w:val="StyleUnderline"/>
        </w:rPr>
        <w:t xml:space="preserve">the </w:t>
      </w:r>
      <w:r w:rsidRPr="00E449FC">
        <w:rPr>
          <w:rStyle w:val="Emphasis"/>
        </w:rPr>
        <w:t>AP</w:t>
      </w:r>
      <w:r w:rsidRPr="00E449FC">
        <w:rPr>
          <w:rStyle w:val="StyleUnderline"/>
        </w:rPr>
        <w:t>™ finds a ‘</w:t>
      </w:r>
      <w:r w:rsidRPr="00E449FC">
        <w:rPr>
          <w:rStyle w:val="Emphasis"/>
        </w:rPr>
        <w:t>comfortable antagonist’</w:t>
      </w:r>
      <w:r w:rsidRPr="00E449FC">
        <w:rPr>
          <w:rStyle w:val="StyleUnderline"/>
        </w:rPr>
        <w:t xml:space="preserve"> in </w:t>
      </w:r>
      <w:r w:rsidRPr="00E449FC">
        <w:rPr>
          <w:rStyle w:val="Emphasis"/>
        </w:rPr>
        <w:t>Moten</w:t>
      </w:r>
      <w:r w:rsidRPr="00CC4CDA">
        <w:rPr>
          <w:sz w:val="16"/>
        </w:rPr>
        <w:t xml:space="preserve">, </w:t>
      </w:r>
      <w:r w:rsidRPr="00E449FC">
        <w:rPr>
          <w:rStyle w:val="StyleUnderline"/>
        </w:rPr>
        <w:t xml:space="preserve">whose Black Ops can be neatly </w:t>
      </w:r>
      <w:r w:rsidRPr="00E449FC">
        <w:rPr>
          <w:rStyle w:val="Emphasis"/>
        </w:rPr>
        <w:t>reintegrated</w:t>
      </w:r>
      <w:r w:rsidRPr="00E449FC">
        <w:rPr>
          <w:rStyle w:val="StyleUnderline"/>
        </w:rPr>
        <w:t xml:space="preserve"> into the concept of </w:t>
      </w:r>
      <w:r w:rsidRPr="00E449FC">
        <w:rPr>
          <w:rStyle w:val="Emphasis"/>
        </w:rPr>
        <w:t>social death</w:t>
      </w:r>
      <w:r w:rsidRPr="00CC4CDA">
        <w:rPr>
          <w:sz w:val="16"/>
        </w:rPr>
        <w:t xml:space="preserve">. It is also telling that Sexton, in ‘Ante-Anti-Blackness’, rather successfully merges the AP™ conception of social death with Moten’s Black Ops by arguing that: </w:t>
      </w:r>
    </w:p>
    <w:p w14:paraId="7E649B6F" w14:textId="77777777" w:rsidR="00BD33ED" w:rsidRPr="00CC4CDA" w:rsidRDefault="00BD33ED" w:rsidP="00BD33ED">
      <w:pPr>
        <w:rPr>
          <w:sz w:val="16"/>
        </w:rPr>
      </w:pPr>
      <w:r w:rsidRPr="00CC4CDA">
        <w:rPr>
          <w:sz w:val="16"/>
        </w:rPr>
        <w:t xml:space="preserve">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w:t>
      </w:r>
      <w:proofErr w:type="spellStart"/>
      <w:r w:rsidRPr="00CC4CDA">
        <w:rPr>
          <w:sz w:val="16"/>
        </w:rPr>
        <w:t>colonised</w:t>
      </w:r>
      <w:proofErr w:type="spellEnd"/>
      <w:r w:rsidRPr="00CC4CDA">
        <w:rPr>
          <w:sz w:val="16"/>
        </w:rPr>
        <w:t xml:space="preserve">, of all the things that capital has in common with </w:t>
      </w:r>
      <w:proofErr w:type="spellStart"/>
      <w:r w:rsidRPr="00CC4CDA">
        <w:rPr>
          <w:sz w:val="16"/>
        </w:rPr>
        <w:t>labour</w:t>
      </w:r>
      <w:proofErr w:type="spellEnd"/>
      <w:r w:rsidRPr="00CC4CDA">
        <w:rPr>
          <w:sz w:val="16"/>
        </w:rPr>
        <w:t xml:space="preserve"> – the modern world system.</w:t>
      </w:r>
    </w:p>
    <w:p w14:paraId="74ABE490" w14:textId="77777777" w:rsidR="00BD33ED" w:rsidRPr="00CC4CDA" w:rsidRDefault="00BD33ED" w:rsidP="00BD33ED">
      <w:pPr>
        <w:rPr>
          <w:sz w:val="16"/>
        </w:rPr>
      </w:pPr>
      <w:r w:rsidRPr="00CC4CDA">
        <w:rPr>
          <w:sz w:val="16"/>
        </w:rPr>
        <w:t xml:space="preserve">Sexton shows that Moten’s Black Ops is nothing other than what he instead calls ‘the social life of social death’. </w:t>
      </w:r>
      <w:r w:rsidRPr="00E449FC">
        <w:rPr>
          <w:rStyle w:val="StyleUnderline"/>
        </w:rPr>
        <w:t>There is no either/or distinction between social life and social death</w:t>
      </w:r>
      <w:r w:rsidRPr="00CC4CDA">
        <w:rPr>
          <w:sz w:val="16"/>
        </w:rPr>
        <w:t xml:space="preserve">: </w:t>
      </w:r>
      <w:r w:rsidRPr="00E449FC">
        <w:rPr>
          <w:rStyle w:val="StyleUnderline"/>
        </w:rPr>
        <w:t>we can think both together by positing that Black life is lived in the underground</w:t>
      </w:r>
      <w:r w:rsidRPr="00CC4CDA">
        <w:rPr>
          <w:sz w:val="16"/>
        </w:rPr>
        <w:t>. Moten even acknowledges, in ‘Blackness and Nothingness (Mysticism in the Flesh)’, that the AP™ and Black Ops are engaged in the same theoretical project:</w:t>
      </w:r>
    </w:p>
    <w:p w14:paraId="016C503E" w14:textId="77777777" w:rsidR="00BD33ED" w:rsidRPr="00CC4CDA" w:rsidRDefault="00BD33ED" w:rsidP="00BD33ED">
      <w:pPr>
        <w:rPr>
          <w:sz w:val="16"/>
        </w:rPr>
      </w:pPr>
      <w:r w:rsidRPr="00CC4CDA">
        <w:rPr>
          <w:sz w:val="16"/>
        </w:rPr>
        <w:t>In the end, though life and optimism are the terms under which I speak, I agree with Sexton – by way of the slightest most immeasurable reversal of emphasis – that Afro-pessimism and black optimism are not but nothing other than one another. I will continue to prefer the black optimism of his work just as, I am sure, he will continue to prefer the Afro-pessimism of mine.</w:t>
      </w:r>
    </w:p>
    <w:p w14:paraId="334F0B9A" w14:textId="77777777" w:rsidR="00BD33ED" w:rsidRPr="00CC4CDA" w:rsidRDefault="00BD33ED" w:rsidP="00BD33ED">
      <w:pPr>
        <w:rPr>
          <w:sz w:val="16"/>
        </w:rPr>
      </w:pPr>
      <w:r w:rsidRPr="00CC4CDA">
        <w:rPr>
          <w:sz w:val="16"/>
        </w:rPr>
        <w:t xml:space="preserve">For both Afro-pessimists and Black Optimists, </w:t>
      </w:r>
      <w:r w:rsidRPr="00E449FC">
        <w:rPr>
          <w:rStyle w:val="StyleUnderline"/>
        </w:rPr>
        <w:t xml:space="preserve">the </w:t>
      </w:r>
      <w:r w:rsidRPr="00CC4CDA">
        <w:rPr>
          <w:rStyle w:val="Emphasis"/>
        </w:rPr>
        <w:t>afterlife of slavery</w:t>
      </w:r>
      <w:r w:rsidRPr="00E449FC">
        <w:rPr>
          <w:rStyle w:val="StyleUnderline"/>
        </w:rPr>
        <w:t xml:space="preserve"> is </w:t>
      </w:r>
      <w:proofErr w:type="spellStart"/>
      <w:r w:rsidRPr="00E449FC">
        <w:rPr>
          <w:rStyle w:val="StyleUnderline"/>
        </w:rPr>
        <w:t>characterised</w:t>
      </w:r>
      <w:proofErr w:type="spellEnd"/>
      <w:r w:rsidRPr="00E449FC">
        <w:rPr>
          <w:rStyle w:val="StyleUnderline"/>
        </w:rPr>
        <w:t xml:space="preserve"> by the social death of the</w:t>
      </w:r>
      <w:r w:rsidRPr="00CC4CDA">
        <w:rPr>
          <w:sz w:val="16"/>
        </w:rPr>
        <w:t xml:space="preserve"> </w:t>
      </w:r>
      <w:r w:rsidRPr="00E449FC">
        <w:rPr>
          <w:rStyle w:val="StyleUnderline"/>
        </w:rPr>
        <w:t xml:space="preserve">Black/Slave and a heavily </w:t>
      </w:r>
      <w:r w:rsidRPr="00CC4CDA">
        <w:rPr>
          <w:rStyle w:val="Emphasis"/>
          <w:highlight w:val="green"/>
        </w:rPr>
        <w:t>distorted</w:t>
      </w:r>
      <w:r w:rsidRPr="00E449FC">
        <w:rPr>
          <w:rStyle w:val="StyleUnderline"/>
        </w:rPr>
        <w:t xml:space="preserve"> version of </w:t>
      </w:r>
      <w:r w:rsidRPr="00CC4CDA">
        <w:rPr>
          <w:rStyle w:val="StyleUnderline"/>
          <w:highlight w:val="green"/>
        </w:rPr>
        <w:t>Fanon’s</w:t>
      </w:r>
      <w:r w:rsidRPr="00CC4CDA">
        <w:rPr>
          <w:sz w:val="16"/>
        </w:rPr>
        <w:t xml:space="preserve"> concept of the ‘</w:t>
      </w:r>
      <w:r w:rsidRPr="00CC4CDA">
        <w:rPr>
          <w:rStyle w:val="Emphasis"/>
          <w:highlight w:val="green"/>
        </w:rPr>
        <w:t>fact of blackness’</w:t>
      </w:r>
      <w:r w:rsidRPr="00CC4CDA">
        <w:rPr>
          <w:sz w:val="16"/>
        </w:rPr>
        <w:t xml:space="preserve">. This assumption, however, precludes the participation of Black Ops in radical politics </w:t>
      </w:r>
      <w:r w:rsidRPr="00CC4CDA">
        <w:rPr>
          <w:rStyle w:val="StyleUnderline"/>
          <w:highlight w:val="green"/>
        </w:rPr>
        <w:t>and</w:t>
      </w:r>
      <w:r w:rsidRPr="00CC4CDA">
        <w:rPr>
          <w:sz w:val="16"/>
        </w:rPr>
        <w:t xml:space="preserve"> </w:t>
      </w:r>
      <w:r w:rsidRPr="00CC4CDA">
        <w:rPr>
          <w:rStyle w:val="Emphasis"/>
          <w:highlight w:val="green"/>
        </w:rPr>
        <w:t>confines resistance</w:t>
      </w:r>
      <w:r w:rsidRPr="00CC4CDA">
        <w:rPr>
          <w:rStyle w:val="StyleUnderline"/>
          <w:highlight w:val="green"/>
        </w:rPr>
        <w:t xml:space="preserve"> to </w:t>
      </w:r>
      <w:r w:rsidRPr="00CC4CDA">
        <w:rPr>
          <w:rStyle w:val="Emphasis"/>
          <w:highlight w:val="green"/>
        </w:rPr>
        <w:t>spaces</w:t>
      </w:r>
      <w:r w:rsidRPr="00CC4CDA">
        <w:rPr>
          <w:rStyle w:val="StyleUnderline"/>
          <w:highlight w:val="green"/>
        </w:rPr>
        <w:t xml:space="preserve"> of</w:t>
      </w:r>
      <w:r w:rsidRPr="00E449FC">
        <w:rPr>
          <w:rStyle w:val="StyleUnderline"/>
        </w:rPr>
        <w:t xml:space="preserve"> Black </w:t>
      </w:r>
      <w:r w:rsidRPr="00CC4CDA">
        <w:rPr>
          <w:rStyle w:val="Emphasis"/>
          <w:highlight w:val="green"/>
        </w:rPr>
        <w:t>performance art</w:t>
      </w:r>
      <w:r w:rsidRPr="00CC4CDA">
        <w:rPr>
          <w:sz w:val="16"/>
        </w:rPr>
        <w:t xml:space="preserve">. </w:t>
      </w:r>
    </w:p>
    <w:p w14:paraId="7A7CEBCF" w14:textId="77777777" w:rsidR="00BD33ED" w:rsidRPr="00CC4CDA" w:rsidRDefault="00BD33ED" w:rsidP="00BD33ED">
      <w:pPr>
        <w:rPr>
          <w:sz w:val="16"/>
        </w:rPr>
      </w:pPr>
      <w:r w:rsidRPr="00CC4CDA">
        <w:rPr>
          <w:sz w:val="16"/>
        </w:rPr>
        <w:t xml:space="preserve">By confining Black resistance to spaces outside of the anti-Black structures of civil society, and by </w:t>
      </w:r>
      <w:r w:rsidRPr="00CC4CDA">
        <w:rPr>
          <w:rStyle w:val="Emphasis"/>
          <w:highlight w:val="green"/>
        </w:rPr>
        <w:t>undercutting</w:t>
      </w:r>
      <w:r w:rsidRPr="00CC4CDA">
        <w:rPr>
          <w:rStyle w:val="StyleUnderline"/>
          <w:highlight w:val="green"/>
        </w:rPr>
        <w:t xml:space="preserve"> the </w:t>
      </w:r>
      <w:r w:rsidRPr="00CC4CDA">
        <w:rPr>
          <w:rStyle w:val="Emphasis"/>
          <w:highlight w:val="green"/>
        </w:rPr>
        <w:t>possibility</w:t>
      </w:r>
      <w:r w:rsidRPr="00CC4CDA">
        <w:rPr>
          <w:rStyle w:val="StyleUnderline"/>
          <w:highlight w:val="green"/>
        </w:rPr>
        <w:t xml:space="preserve"> for</w:t>
      </w:r>
      <w:r w:rsidRPr="00E449FC">
        <w:rPr>
          <w:rStyle w:val="StyleUnderline"/>
        </w:rPr>
        <w:t xml:space="preserve"> </w:t>
      </w:r>
      <w:r w:rsidRPr="00CC4CDA">
        <w:rPr>
          <w:rStyle w:val="Emphasis"/>
          <w:highlight w:val="green"/>
        </w:rPr>
        <w:t>anti-imperialist solidarity</w:t>
      </w:r>
      <w:r w:rsidRPr="00E449FC">
        <w:rPr>
          <w:rStyle w:val="StyleUnderline"/>
        </w:rPr>
        <w:t xml:space="preserve"> between </w:t>
      </w:r>
      <w:proofErr w:type="spellStart"/>
      <w:r w:rsidRPr="00E449FC">
        <w:rPr>
          <w:rStyle w:val="StyleUnderline"/>
        </w:rPr>
        <w:t>racialised</w:t>
      </w:r>
      <w:proofErr w:type="spellEnd"/>
      <w:r w:rsidRPr="00E449FC">
        <w:rPr>
          <w:rStyle w:val="StyleUnderline"/>
        </w:rPr>
        <w:t xml:space="preserve"> people across the world</w:t>
      </w:r>
      <w:r w:rsidRPr="00CC4CDA">
        <w:rPr>
          <w:sz w:val="16"/>
        </w:rPr>
        <w:t xml:space="preserve">, </w:t>
      </w:r>
      <w:r w:rsidRPr="00E449FC">
        <w:rPr>
          <w:rStyle w:val="StyleUnderline"/>
        </w:rPr>
        <w:t xml:space="preserve">the </w:t>
      </w:r>
      <w:r w:rsidRPr="00CC4CDA">
        <w:rPr>
          <w:rStyle w:val="Emphasis"/>
        </w:rPr>
        <w:t>AP</w:t>
      </w:r>
      <w:r w:rsidRPr="00E449FC">
        <w:rPr>
          <w:rStyle w:val="StyleUnderline"/>
        </w:rPr>
        <w:t xml:space="preserve">™ theories have </w:t>
      </w:r>
      <w:r w:rsidRPr="00CC4CDA">
        <w:rPr>
          <w:rStyle w:val="Emphasis"/>
          <w:highlight w:val="green"/>
        </w:rPr>
        <w:t>opened</w:t>
      </w:r>
      <w:r w:rsidRPr="00CC4CDA">
        <w:rPr>
          <w:rStyle w:val="StyleUnderline"/>
          <w:highlight w:val="green"/>
        </w:rPr>
        <w:t xml:space="preserve"> up a </w:t>
      </w:r>
      <w:r w:rsidRPr="00CC4CDA">
        <w:rPr>
          <w:rStyle w:val="Emphasis"/>
          <w:highlight w:val="green"/>
        </w:rPr>
        <w:t>space</w:t>
      </w:r>
      <w:r w:rsidRPr="00CC4CDA">
        <w:rPr>
          <w:rStyle w:val="StyleUnderline"/>
          <w:highlight w:val="green"/>
        </w:rPr>
        <w:t xml:space="preserve"> for the </w:t>
      </w:r>
      <w:r w:rsidRPr="00CC4CDA">
        <w:rPr>
          <w:rStyle w:val="Emphasis"/>
          <w:highlight w:val="green"/>
        </w:rPr>
        <w:t>corporate capture</w:t>
      </w:r>
      <w:r w:rsidRPr="00CC4CDA">
        <w:rPr>
          <w:rStyle w:val="StyleUnderline"/>
          <w:highlight w:val="green"/>
        </w:rPr>
        <w:t xml:space="preserve"> of </w:t>
      </w:r>
      <w:r w:rsidRPr="00CC4CDA">
        <w:rPr>
          <w:rStyle w:val="Emphasis"/>
          <w:highlight w:val="green"/>
        </w:rPr>
        <w:t>Blackness</w:t>
      </w:r>
      <w:r w:rsidRPr="00CC4CDA">
        <w:rPr>
          <w:sz w:val="16"/>
        </w:rPr>
        <w:t>. We need only recall last year’s Nike campaign, prominently featuring the face of former NFL quarterback Colin Kaepernick, who has been blackballed by the league for kneeling during the national anthem. Since the incident, he has taken on the role of radical Black activist, complete with Panther-</w:t>
      </w:r>
      <w:proofErr w:type="spellStart"/>
      <w:r w:rsidRPr="00CC4CDA">
        <w:rPr>
          <w:sz w:val="16"/>
        </w:rPr>
        <w:t>esque</w:t>
      </w:r>
      <w:proofErr w:type="spellEnd"/>
      <w:r w:rsidRPr="00CC4CDA">
        <w:rPr>
          <w:sz w:val="16"/>
        </w:rPr>
        <w:t xml:space="preserve"> leather jackets, an afro and Afrocentric </w:t>
      </w:r>
      <w:proofErr w:type="spellStart"/>
      <w:r w:rsidRPr="00CC4CDA">
        <w:rPr>
          <w:sz w:val="16"/>
        </w:rPr>
        <w:t>jewellery</w:t>
      </w:r>
      <w:proofErr w:type="spellEnd"/>
      <w:r w:rsidRPr="00CC4CDA">
        <w:rPr>
          <w:sz w:val="16"/>
        </w:rPr>
        <w:t xml:space="preserve">. While Kaepernick’s struggle against the racist and exploitative NFL owners and executives is, of course, legitimate and necessary, the co-optation of his struggle by a large corporation is certainly a cause for concern. Nike is notorious for its use of sweatshop </w:t>
      </w:r>
      <w:proofErr w:type="spellStart"/>
      <w:r w:rsidRPr="00CC4CDA">
        <w:rPr>
          <w:sz w:val="16"/>
        </w:rPr>
        <w:t>labour</w:t>
      </w:r>
      <w:proofErr w:type="spellEnd"/>
      <w:r w:rsidRPr="00CC4CDA">
        <w:rPr>
          <w:sz w:val="16"/>
        </w:rPr>
        <w:t xml:space="preserve"> (including both forced and child </w:t>
      </w:r>
      <w:proofErr w:type="spellStart"/>
      <w:r w:rsidRPr="00CC4CDA">
        <w:rPr>
          <w:sz w:val="16"/>
        </w:rPr>
        <w:t>labour</w:t>
      </w:r>
      <w:proofErr w:type="spellEnd"/>
      <w:r w:rsidRPr="00CC4CDA">
        <w:rPr>
          <w:sz w:val="16"/>
        </w:rPr>
        <w:t xml:space="preserve">), and its history of exploitative </w:t>
      </w:r>
      <w:proofErr w:type="spellStart"/>
      <w:r w:rsidRPr="00CC4CDA">
        <w:rPr>
          <w:sz w:val="16"/>
        </w:rPr>
        <w:t>labour</w:t>
      </w:r>
      <w:proofErr w:type="spellEnd"/>
      <w:r w:rsidRPr="00CC4CDA">
        <w:rPr>
          <w:sz w:val="16"/>
        </w:rPr>
        <w:t xml:space="preserve"> practices has been well-documented throughout the years. By detaching the struggles of African-Americans from those of </w:t>
      </w:r>
      <w:proofErr w:type="spellStart"/>
      <w:r w:rsidRPr="00CC4CDA">
        <w:rPr>
          <w:sz w:val="16"/>
        </w:rPr>
        <w:t>racialised</w:t>
      </w:r>
      <w:proofErr w:type="spellEnd"/>
      <w:r w:rsidRPr="00CC4CDA">
        <w:rPr>
          <w:sz w:val="16"/>
        </w:rPr>
        <w:t xml:space="preserve"> workers in the Global South, Nike can present itself as a progressive vehicle for Black emancipatory politics, while completely sidelining the plight of non-white workers outside of the US. Here we might recall a powerful statement by Fred Hampton to illustrate just how far from revolutionary Black politics we find ourselves: </w:t>
      </w:r>
    </w:p>
    <w:p w14:paraId="256F59E0" w14:textId="77777777" w:rsidR="00BD33ED" w:rsidRPr="00CC4CDA" w:rsidRDefault="00BD33ED" w:rsidP="00BD33ED">
      <w:pPr>
        <w:rPr>
          <w:sz w:val="16"/>
        </w:rPr>
      </w:pPr>
      <w:r w:rsidRPr="00CC4CDA">
        <w:rPr>
          <w:sz w:val="16"/>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3BD7B760" w14:textId="77777777" w:rsidR="00BD33ED" w:rsidRPr="00CC4CDA" w:rsidRDefault="00BD33ED" w:rsidP="00BD33ED">
      <w:pPr>
        <w:rPr>
          <w:sz w:val="16"/>
        </w:rPr>
      </w:pPr>
      <w:r w:rsidRPr="00CC4CDA">
        <w:rPr>
          <w:sz w:val="16"/>
        </w:rPr>
        <w:t xml:space="preserve">Wilderson and Sexton have </w:t>
      </w:r>
      <w:r w:rsidRPr="00E449FC">
        <w:rPr>
          <w:rStyle w:val="StyleUnderline"/>
        </w:rPr>
        <w:t xml:space="preserve">been </w:t>
      </w:r>
      <w:r w:rsidRPr="00CC4CDA">
        <w:rPr>
          <w:rStyle w:val="Emphasis"/>
        </w:rPr>
        <w:t>captured</w:t>
      </w:r>
      <w:r w:rsidRPr="00E449FC">
        <w:rPr>
          <w:rStyle w:val="StyleUnderline"/>
        </w:rPr>
        <w:t xml:space="preserve"> by </w:t>
      </w:r>
      <w:r w:rsidRPr="00CC4CDA">
        <w:rPr>
          <w:rStyle w:val="Emphasis"/>
        </w:rPr>
        <w:t>corporate interests</w:t>
      </w:r>
      <w:r w:rsidRPr="00E449FC">
        <w:rPr>
          <w:rStyle w:val="StyleUnderline"/>
        </w:rPr>
        <w:t xml:space="preserve"> in much the same way</w:t>
      </w:r>
      <w:r w:rsidRPr="00CC4CDA">
        <w:rPr>
          <w:sz w:val="16"/>
        </w:rPr>
        <w:t xml:space="preserve">. In their case, however, it is not a large corporation that co-opts Blackness, but rather the neoliberal university. </w:t>
      </w:r>
      <w:r w:rsidRPr="00CC4CDA">
        <w:rPr>
          <w:rStyle w:val="Emphasis"/>
        </w:rPr>
        <w:t>Is it</w:t>
      </w:r>
      <w:r w:rsidRPr="00E449FC">
        <w:rPr>
          <w:rStyle w:val="StyleUnderline"/>
        </w:rPr>
        <w:t xml:space="preserve"> at all </w:t>
      </w:r>
      <w:r w:rsidRPr="00CC4CDA">
        <w:rPr>
          <w:rStyle w:val="Emphasis"/>
        </w:rPr>
        <w:t>surprising</w:t>
      </w:r>
      <w:r w:rsidRPr="00E449FC">
        <w:rPr>
          <w:rStyle w:val="StyleUnderline"/>
        </w:rPr>
        <w:t xml:space="preserve"> that two professors working within the prestigious University of California system</w:t>
      </w:r>
      <w:r w:rsidRPr="00CC4CDA">
        <w:rPr>
          <w:sz w:val="16"/>
        </w:rPr>
        <w:t xml:space="preserve"> </w:t>
      </w:r>
      <w:r w:rsidRPr="00E449FC">
        <w:rPr>
          <w:rStyle w:val="StyleUnderline"/>
        </w:rPr>
        <w:t xml:space="preserve">promote a </w:t>
      </w:r>
      <w:r w:rsidRPr="00CC4CDA">
        <w:rPr>
          <w:rStyle w:val="Emphasis"/>
        </w:rPr>
        <w:t>theoretical framework</w:t>
      </w:r>
      <w:r w:rsidRPr="00E449FC">
        <w:rPr>
          <w:rStyle w:val="StyleUnderline"/>
        </w:rPr>
        <w:t xml:space="preserve"> that requires </w:t>
      </w:r>
      <w:r w:rsidRPr="00CC4CDA">
        <w:rPr>
          <w:rStyle w:val="Emphasis"/>
        </w:rPr>
        <w:t>no political action</w:t>
      </w:r>
      <w:r w:rsidRPr="00E449FC">
        <w:rPr>
          <w:rStyle w:val="StyleUnderline"/>
        </w:rPr>
        <w:t xml:space="preserve"> from Black writers and activists</w:t>
      </w:r>
      <w:r w:rsidRPr="00CC4CDA">
        <w:rPr>
          <w:sz w:val="16"/>
        </w:rPr>
        <w:t xml:space="preserve"> other than simply being Black? </w:t>
      </w:r>
      <w:r w:rsidRPr="00E449FC">
        <w:rPr>
          <w:rStyle w:val="StyleUnderline"/>
        </w:rPr>
        <w:t xml:space="preserve">Not only is AP™ a </w:t>
      </w:r>
      <w:r w:rsidRPr="00CC4CDA">
        <w:rPr>
          <w:rStyle w:val="Emphasis"/>
        </w:rPr>
        <w:t>product</w:t>
      </w:r>
      <w:r w:rsidRPr="00E449FC">
        <w:rPr>
          <w:rStyle w:val="StyleUnderline"/>
        </w:rPr>
        <w:t xml:space="preserve"> of the </w:t>
      </w:r>
      <w:r w:rsidRPr="00CC4CDA">
        <w:rPr>
          <w:rStyle w:val="Emphasis"/>
        </w:rPr>
        <w:t>neoliberal university</w:t>
      </w:r>
      <w:r w:rsidRPr="00CC4CDA">
        <w:rPr>
          <w:sz w:val="16"/>
        </w:rPr>
        <w:t xml:space="preserve">, </w:t>
      </w:r>
      <w:r w:rsidRPr="00E449FC">
        <w:rPr>
          <w:rStyle w:val="StyleUnderline"/>
        </w:rPr>
        <w:t xml:space="preserve">it also </w:t>
      </w:r>
      <w:r w:rsidRPr="00CC4CDA">
        <w:rPr>
          <w:rStyle w:val="Emphasis"/>
        </w:rPr>
        <w:t>promotes</w:t>
      </w:r>
      <w:r w:rsidRPr="00E449FC">
        <w:rPr>
          <w:rStyle w:val="StyleUnderline"/>
        </w:rPr>
        <w:t xml:space="preserve"> its </w:t>
      </w:r>
      <w:r w:rsidRPr="00CC4CDA">
        <w:rPr>
          <w:rStyle w:val="Emphasis"/>
        </w:rPr>
        <w:t>authors survival</w:t>
      </w:r>
      <w:r w:rsidRPr="00E449FC">
        <w:rPr>
          <w:rStyle w:val="StyleUnderline"/>
        </w:rPr>
        <w:t xml:space="preserve"> and flourishing within the </w:t>
      </w:r>
      <w:r w:rsidRPr="00CC4CDA">
        <w:rPr>
          <w:rStyle w:val="Emphasis"/>
        </w:rPr>
        <w:t>corporate structures</w:t>
      </w:r>
      <w:r w:rsidRPr="00E449FC">
        <w:rPr>
          <w:rStyle w:val="StyleUnderline"/>
        </w:rPr>
        <w:t xml:space="preserve"> of </w:t>
      </w:r>
      <w:r w:rsidRPr="00CC4CDA">
        <w:rPr>
          <w:rStyle w:val="Emphasis"/>
        </w:rPr>
        <w:t>higher education</w:t>
      </w:r>
      <w:r w:rsidRPr="00CC4CDA">
        <w:rPr>
          <w:sz w:val="16"/>
        </w:rPr>
        <w:t xml:space="preserve">. When asked about his framework for psychological and physical resistance by the hosts of </w:t>
      </w:r>
      <w:proofErr w:type="spellStart"/>
      <w:r w:rsidRPr="00CC4CDA">
        <w:rPr>
          <w:sz w:val="16"/>
        </w:rPr>
        <w:t>iMiXWHATiLiKE</w:t>
      </w:r>
      <w:proofErr w:type="spellEnd"/>
      <w:r w:rsidRPr="00CC4CDA">
        <w:rPr>
          <w:sz w:val="16"/>
        </w:rPr>
        <w:t xml:space="preserve">, Wilderson neatly dodges any commitment to radical politics with the excuse that it could cost him his academic job. </w:t>
      </w:r>
    </w:p>
    <w:p w14:paraId="5DA29EE9" w14:textId="77777777" w:rsidR="00BD33ED" w:rsidRPr="00CC4CDA" w:rsidRDefault="00BD33ED" w:rsidP="00BD33ED">
      <w:pPr>
        <w:rPr>
          <w:sz w:val="16"/>
        </w:rPr>
      </w:pPr>
      <w:r w:rsidRPr="00CC4CDA">
        <w:rPr>
          <w:sz w:val="16"/>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42B743F6" w14:textId="77777777" w:rsidR="00BD33ED" w:rsidRPr="00CC4CDA" w:rsidRDefault="00BD33ED" w:rsidP="00BD33ED">
      <w:pPr>
        <w:rPr>
          <w:sz w:val="16"/>
        </w:rPr>
      </w:pPr>
      <w:r w:rsidRPr="00CC4CDA">
        <w:rPr>
          <w:sz w:val="16"/>
        </w:rPr>
        <w:t xml:space="preserve">Wilderson is aware that the </w:t>
      </w:r>
      <w:r w:rsidRPr="00CC4CDA">
        <w:rPr>
          <w:rStyle w:val="Emphasis"/>
          <w:highlight w:val="green"/>
        </w:rPr>
        <w:t>AP</w:t>
      </w:r>
      <w:r w:rsidRPr="00E0175F">
        <w:rPr>
          <w:rStyle w:val="StyleUnderline"/>
        </w:rPr>
        <w:t xml:space="preserve">™ </w:t>
      </w:r>
      <w:r w:rsidRPr="00CC4CDA">
        <w:rPr>
          <w:rStyle w:val="Emphasis"/>
          <w:highlight w:val="green"/>
        </w:rPr>
        <w:t>rely</w:t>
      </w:r>
      <w:r w:rsidRPr="00CC4CDA">
        <w:rPr>
          <w:rStyle w:val="StyleUnderline"/>
          <w:highlight w:val="green"/>
        </w:rPr>
        <w:t xml:space="preserve"> on their </w:t>
      </w:r>
      <w:r w:rsidRPr="00CC4CDA">
        <w:rPr>
          <w:rStyle w:val="Emphasis"/>
          <w:highlight w:val="green"/>
        </w:rPr>
        <w:t>activist</w:t>
      </w:r>
      <w:r w:rsidRPr="00CC4CDA">
        <w:rPr>
          <w:rStyle w:val="Emphasis"/>
        </w:rPr>
        <w:t xml:space="preserve"> supporter</w:t>
      </w:r>
      <w:r w:rsidRPr="00CC4CDA">
        <w:rPr>
          <w:rStyle w:val="Emphasis"/>
          <w:highlight w:val="green"/>
        </w:rPr>
        <w:t>s</w:t>
      </w:r>
      <w:r w:rsidRPr="00E0175F">
        <w:rPr>
          <w:rStyle w:val="StyleUnderline"/>
        </w:rPr>
        <w:t xml:space="preserve"> and social media following </w:t>
      </w:r>
      <w:r w:rsidRPr="00CC4CDA">
        <w:rPr>
          <w:rStyle w:val="StyleUnderline"/>
          <w:highlight w:val="green"/>
        </w:rPr>
        <w:t xml:space="preserve">to maintain their </w:t>
      </w:r>
      <w:r w:rsidRPr="00CC4CDA">
        <w:rPr>
          <w:rStyle w:val="Emphasis"/>
          <w:highlight w:val="green"/>
        </w:rPr>
        <w:t>privileged position</w:t>
      </w:r>
      <w:r w:rsidRPr="00CC4CDA">
        <w:rPr>
          <w:rStyle w:val="StyleUnderline"/>
          <w:highlight w:val="green"/>
        </w:rPr>
        <w:t xml:space="preserve"> within the</w:t>
      </w:r>
      <w:r w:rsidRPr="00E0175F">
        <w:rPr>
          <w:rStyle w:val="StyleUnderline"/>
        </w:rPr>
        <w:t xml:space="preserve"> </w:t>
      </w:r>
      <w:r w:rsidRPr="00CC4CDA">
        <w:rPr>
          <w:rStyle w:val="Emphasis"/>
          <w:highlight w:val="green"/>
        </w:rPr>
        <w:t>university</w:t>
      </w:r>
      <w:r w:rsidRPr="00CC4CDA">
        <w:rPr>
          <w:sz w:val="16"/>
        </w:rPr>
        <w:t xml:space="preserve"> – </w:t>
      </w:r>
      <w:r w:rsidRPr="00E0175F">
        <w:rPr>
          <w:rStyle w:val="StyleUnderline"/>
        </w:rPr>
        <w:t>without the</w:t>
      </w:r>
      <w:r w:rsidRPr="00CC4CDA">
        <w:rPr>
          <w:sz w:val="16"/>
        </w:rPr>
        <w:t xml:space="preserve"> activists and </w:t>
      </w:r>
      <w:proofErr w:type="spellStart"/>
      <w:r w:rsidRPr="00E0175F">
        <w:rPr>
          <w:rStyle w:val="StyleUnderline"/>
        </w:rPr>
        <w:t>organisers</w:t>
      </w:r>
      <w:proofErr w:type="spellEnd"/>
      <w:r w:rsidRPr="00E0175F">
        <w:rPr>
          <w:rStyle w:val="StyleUnderline"/>
        </w:rPr>
        <w:t xml:space="preserve"> on the ground</w:t>
      </w:r>
      <w:r w:rsidRPr="00CC4CDA">
        <w:rPr>
          <w:sz w:val="16"/>
        </w:rPr>
        <w:t xml:space="preserve">, </w:t>
      </w:r>
      <w:r w:rsidRPr="00E0175F">
        <w:rPr>
          <w:rStyle w:val="StyleUnderline"/>
        </w:rPr>
        <w:t xml:space="preserve">the </w:t>
      </w:r>
      <w:r w:rsidRPr="00CC4CDA">
        <w:rPr>
          <w:rStyle w:val="Emphasis"/>
        </w:rPr>
        <w:t>AP</w:t>
      </w:r>
      <w:r w:rsidRPr="00E0175F">
        <w:rPr>
          <w:rStyle w:val="StyleUnderline"/>
        </w:rPr>
        <w:t xml:space="preserve">™ </w:t>
      </w:r>
      <w:r w:rsidRPr="00CC4CDA">
        <w:rPr>
          <w:rStyle w:val="Emphasis"/>
        </w:rPr>
        <w:t>could not prove</w:t>
      </w:r>
      <w:r w:rsidRPr="00E0175F">
        <w:rPr>
          <w:rStyle w:val="StyleUnderline"/>
        </w:rPr>
        <w:t xml:space="preserve"> the </w:t>
      </w:r>
      <w:r w:rsidRPr="00CC4CDA">
        <w:rPr>
          <w:rStyle w:val="Emphasis"/>
        </w:rPr>
        <w:t>market value</w:t>
      </w:r>
      <w:r w:rsidRPr="00E0175F">
        <w:rPr>
          <w:rStyle w:val="StyleUnderline"/>
        </w:rPr>
        <w:t xml:space="preserve"> of its work to the neoliberal institution</w:t>
      </w:r>
      <w:r w:rsidRPr="00CC4CDA">
        <w:rPr>
          <w:sz w:val="16"/>
        </w:rPr>
        <w:t xml:space="preserve">. By </w:t>
      </w:r>
      <w:r w:rsidRPr="00E0175F">
        <w:rPr>
          <w:rStyle w:val="StyleUnderline"/>
        </w:rPr>
        <w:t xml:space="preserve">creating a framework for the analysis of race that </w:t>
      </w:r>
      <w:r w:rsidRPr="00CC4CDA">
        <w:rPr>
          <w:rStyle w:val="Emphasis"/>
        </w:rPr>
        <w:t>lends itself</w:t>
      </w:r>
      <w:r w:rsidRPr="00E0175F">
        <w:rPr>
          <w:rStyle w:val="StyleUnderline"/>
        </w:rPr>
        <w:t xml:space="preserve"> to </w:t>
      </w:r>
      <w:r w:rsidRPr="00CC4CDA">
        <w:rPr>
          <w:rStyle w:val="Emphasis"/>
        </w:rPr>
        <w:t>co-optation</w:t>
      </w:r>
      <w:r w:rsidRPr="00E0175F">
        <w:rPr>
          <w:rStyle w:val="StyleUnderline"/>
        </w:rPr>
        <w:t xml:space="preserve"> by </w:t>
      </w:r>
      <w:r w:rsidRPr="00CC4CDA">
        <w:rPr>
          <w:rStyle w:val="Emphasis"/>
        </w:rPr>
        <w:t>corporate interests</w:t>
      </w:r>
      <w:r w:rsidRPr="00CC4CDA">
        <w:rPr>
          <w:sz w:val="16"/>
        </w:rPr>
        <w:t xml:space="preserve">, the AP™ has certainly demonstrated that it can convert Blackness into profit. All the while, these theorists delude themselves that they are spearheading a truly radical Black movement. In the introduction to a collection of essays on AP™, </w:t>
      </w:r>
      <w:r w:rsidRPr="00CC4CDA">
        <w:rPr>
          <w:rStyle w:val="StyleUnderline"/>
          <w:highlight w:val="green"/>
        </w:rPr>
        <w:t xml:space="preserve">the </w:t>
      </w:r>
      <w:r w:rsidRPr="00CC4CDA">
        <w:rPr>
          <w:rStyle w:val="Emphasis"/>
          <w:highlight w:val="green"/>
        </w:rPr>
        <w:t>editors</w:t>
      </w:r>
      <w:r w:rsidRPr="00CC4CDA">
        <w:rPr>
          <w:sz w:val="16"/>
        </w:rPr>
        <w:t xml:space="preserve"> (</w:t>
      </w:r>
      <w:r w:rsidRPr="00E0175F">
        <w:rPr>
          <w:rStyle w:val="StyleUnderline"/>
        </w:rPr>
        <w:t xml:space="preserve">who presumably </w:t>
      </w:r>
      <w:r w:rsidRPr="00CC4CDA">
        <w:rPr>
          <w:rStyle w:val="Emphasis"/>
        </w:rPr>
        <w:t>include Sexton</w:t>
      </w:r>
      <w:r w:rsidRPr="00E0175F">
        <w:rPr>
          <w:rStyle w:val="StyleUnderline"/>
        </w:rPr>
        <w:t xml:space="preserve"> and </w:t>
      </w:r>
      <w:r w:rsidRPr="00CC4CDA">
        <w:rPr>
          <w:rStyle w:val="Emphasis"/>
        </w:rPr>
        <w:t>Wilderson</w:t>
      </w:r>
      <w:r w:rsidRPr="00CC4CDA">
        <w:rPr>
          <w:sz w:val="16"/>
        </w:rPr>
        <w:t xml:space="preserve">) even </w:t>
      </w:r>
      <w:r w:rsidRPr="00CC4CDA">
        <w:rPr>
          <w:rStyle w:val="StyleUnderline"/>
          <w:highlight w:val="green"/>
        </w:rPr>
        <w:t xml:space="preserve">have the </w:t>
      </w:r>
      <w:r w:rsidRPr="00CC4CDA">
        <w:rPr>
          <w:rStyle w:val="Emphasis"/>
          <w:highlight w:val="green"/>
        </w:rPr>
        <w:t>audacity</w:t>
      </w:r>
      <w:r w:rsidRPr="00CC4CDA">
        <w:rPr>
          <w:rStyle w:val="StyleUnderline"/>
          <w:highlight w:val="green"/>
        </w:rPr>
        <w:t xml:space="preserve"> to claim that they are</w:t>
      </w:r>
      <w:r w:rsidRPr="00CC4CDA">
        <w:rPr>
          <w:sz w:val="16"/>
        </w:rPr>
        <w:t xml:space="preserve"> ‘</w:t>
      </w:r>
      <w:r w:rsidRPr="00E0175F">
        <w:rPr>
          <w:rStyle w:val="StyleUnderline"/>
        </w:rPr>
        <w:t xml:space="preserve">motivated by a </w:t>
      </w:r>
      <w:r w:rsidRPr="00CC4CDA">
        <w:rPr>
          <w:rStyle w:val="Emphasis"/>
        </w:rPr>
        <w:t>desire</w:t>
      </w:r>
      <w:r w:rsidRPr="00E0175F">
        <w:rPr>
          <w:rStyle w:val="StyleUnderline"/>
        </w:rPr>
        <w:t xml:space="preserve"> to contribute to</w:t>
      </w:r>
      <w:r w:rsidRPr="00CC4CDA">
        <w:rPr>
          <w:sz w:val="16"/>
        </w:rPr>
        <w:t xml:space="preserve"> […] </w:t>
      </w:r>
      <w:r w:rsidRPr="00CC4CDA">
        <w:rPr>
          <w:rStyle w:val="StyleUnderline"/>
          <w:highlight w:val="green"/>
        </w:rPr>
        <w:t>bringing</w:t>
      </w:r>
      <w:r w:rsidRPr="00E0175F">
        <w:rPr>
          <w:rStyle w:val="StyleUnderline"/>
        </w:rPr>
        <w:t xml:space="preserve"> these </w:t>
      </w:r>
      <w:r w:rsidRPr="00CC4CDA">
        <w:rPr>
          <w:rStyle w:val="StyleUnderline"/>
          <w:highlight w:val="green"/>
        </w:rPr>
        <w:t>writings out of</w:t>
      </w:r>
      <w:r w:rsidRPr="00E0175F">
        <w:rPr>
          <w:rStyle w:val="StyleUnderline"/>
        </w:rPr>
        <w:t xml:space="preserve"> the </w:t>
      </w:r>
      <w:r w:rsidRPr="00CC4CDA">
        <w:rPr>
          <w:rStyle w:val="Emphasis"/>
          <w:highlight w:val="green"/>
        </w:rPr>
        <w:t>ivory towers</w:t>
      </w:r>
      <w:r w:rsidRPr="00CC4CDA">
        <w:rPr>
          <w:sz w:val="16"/>
        </w:rPr>
        <w:t xml:space="preserve"> of the academy’ and that they wish to ‘remove the materials from this sitting place and see them proliferate among those in the streets and prisons’. True, they have succeeded in disseminating a watered-down version of their musings to activists and </w:t>
      </w:r>
      <w:proofErr w:type="spellStart"/>
      <w:r w:rsidRPr="00CC4CDA">
        <w:rPr>
          <w:sz w:val="16"/>
        </w:rPr>
        <w:t>organisers</w:t>
      </w:r>
      <w:proofErr w:type="spellEnd"/>
      <w:r w:rsidRPr="00CC4CDA">
        <w:rPr>
          <w:sz w:val="16"/>
        </w:rPr>
        <w:t xml:space="preserve">; </w:t>
      </w:r>
      <w:r w:rsidRPr="00E0175F">
        <w:rPr>
          <w:rStyle w:val="StyleUnderline"/>
        </w:rPr>
        <w:t xml:space="preserve">but what they have passed on is </w:t>
      </w:r>
      <w:r w:rsidRPr="00CC4CDA">
        <w:rPr>
          <w:rStyle w:val="Emphasis"/>
          <w:highlight w:val="green"/>
        </w:rPr>
        <w:t>nothing short</w:t>
      </w:r>
      <w:r w:rsidRPr="00CC4CDA">
        <w:rPr>
          <w:rStyle w:val="StyleUnderline"/>
          <w:highlight w:val="green"/>
        </w:rPr>
        <w:t xml:space="preserve"> of </w:t>
      </w:r>
      <w:r w:rsidRPr="00CC4CDA">
        <w:rPr>
          <w:rStyle w:val="Emphasis"/>
          <w:highlight w:val="green"/>
        </w:rPr>
        <w:t>anti-Black</w:t>
      </w:r>
      <w:r w:rsidRPr="00CC4CDA">
        <w:rPr>
          <w:sz w:val="16"/>
        </w:rPr>
        <w:t xml:space="preserve">, in the sense that </w:t>
      </w:r>
      <w:r w:rsidRPr="00E0175F">
        <w:rPr>
          <w:rStyle w:val="StyleUnderline"/>
        </w:rPr>
        <w:t xml:space="preserve">it </w:t>
      </w:r>
      <w:r w:rsidRPr="00453D27">
        <w:rPr>
          <w:rStyle w:val="Emphasis"/>
          <w:highlight w:val="green"/>
        </w:rPr>
        <w:t>works against</w:t>
      </w:r>
      <w:r w:rsidRPr="00453D27">
        <w:rPr>
          <w:rStyle w:val="StyleUnderline"/>
          <w:highlight w:val="green"/>
        </w:rPr>
        <w:t xml:space="preserve"> the</w:t>
      </w:r>
      <w:r w:rsidRPr="00E0175F">
        <w:rPr>
          <w:rStyle w:val="StyleUnderline"/>
        </w:rPr>
        <w:t xml:space="preserve"> true </w:t>
      </w:r>
      <w:r w:rsidRPr="00453D27">
        <w:rPr>
          <w:rStyle w:val="Emphasis"/>
          <w:highlight w:val="green"/>
        </w:rPr>
        <w:t>liberation</w:t>
      </w:r>
      <w:r w:rsidRPr="00453D27">
        <w:rPr>
          <w:rStyle w:val="StyleUnderline"/>
          <w:highlight w:val="green"/>
        </w:rPr>
        <w:t xml:space="preserve"> of </w:t>
      </w:r>
      <w:r w:rsidRPr="00453D27">
        <w:rPr>
          <w:rStyle w:val="Emphasis"/>
          <w:highlight w:val="green"/>
        </w:rPr>
        <w:t>Black people</w:t>
      </w:r>
      <w:r w:rsidRPr="00453D27">
        <w:rPr>
          <w:rStyle w:val="StyleUnderline"/>
          <w:highlight w:val="green"/>
        </w:rPr>
        <w:t xml:space="preserve"> of </w:t>
      </w:r>
      <w:r w:rsidRPr="00453D27">
        <w:rPr>
          <w:rStyle w:val="Emphasis"/>
          <w:highlight w:val="green"/>
        </w:rPr>
        <w:t>all classes</w:t>
      </w:r>
      <w:r w:rsidRPr="00CC4CDA">
        <w:rPr>
          <w:sz w:val="16"/>
        </w:rPr>
        <w:t xml:space="preserve">. </w:t>
      </w:r>
    </w:p>
    <w:p w14:paraId="0BB6FCC0" w14:textId="77777777" w:rsidR="00BD33ED" w:rsidRPr="00CC4CDA" w:rsidRDefault="00BD33ED" w:rsidP="00BD33ED">
      <w:pPr>
        <w:rPr>
          <w:sz w:val="16"/>
        </w:rPr>
      </w:pPr>
      <w:r w:rsidRPr="00CC4CDA">
        <w:rPr>
          <w:sz w:val="16"/>
        </w:rPr>
        <w:t xml:space="preserve">Today, </w:t>
      </w:r>
      <w:r w:rsidRPr="00E0175F">
        <w:rPr>
          <w:rStyle w:val="StyleUnderline"/>
        </w:rPr>
        <w:t>such Blackness</w:t>
      </w:r>
      <w:r w:rsidRPr="00CC4CDA">
        <w:rPr>
          <w:sz w:val="16"/>
        </w:rPr>
        <w:t xml:space="preserve"> (and the pseudo-politics that is attached to it) </w:t>
      </w:r>
      <w:r w:rsidRPr="00E0175F">
        <w:rPr>
          <w:rStyle w:val="StyleUnderline"/>
        </w:rPr>
        <w:t xml:space="preserve">is </w:t>
      </w:r>
      <w:r w:rsidRPr="00CC4CDA">
        <w:rPr>
          <w:rStyle w:val="Emphasis"/>
          <w:highlight w:val="green"/>
        </w:rPr>
        <w:t>more useful</w:t>
      </w:r>
      <w:r w:rsidRPr="00CC4CDA">
        <w:rPr>
          <w:rStyle w:val="StyleUnderline"/>
          <w:highlight w:val="green"/>
        </w:rPr>
        <w:t xml:space="preserve"> for</w:t>
      </w:r>
      <w:r w:rsidRPr="00E0175F">
        <w:rPr>
          <w:rStyle w:val="StyleUnderline"/>
        </w:rPr>
        <w:t xml:space="preserve"> academic </w:t>
      </w:r>
      <w:r w:rsidRPr="00CC4CDA">
        <w:rPr>
          <w:rStyle w:val="Emphasis"/>
          <w:highlight w:val="green"/>
        </w:rPr>
        <w:t>promotions</w:t>
      </w:r>
      <w:r w:rsidRPr="00CC4CDA">
        <w:rPr>
          <w:sz w:val="16"/>
        </w:rPr>
        <w:t xml:space="preserve">, </w:t>
      </w:r>
      <w:r w:rsidRPr="00CC4CDA">
        <w:rPr>
          <w:rStyle w:val="Emphasis"/>
          <w:highlight w:val="green"/>
        </w:rPr>
        <w:t>Instagram hashtags</w:t>
      </w:r>
      <w:r w:rsidRPr="00CC4CDA">
        <w:rPr>
          <w:sz w:val="16"/>
        </w:rPr>
        <w:t xml:space="preserve">, </w:t>
      </w:r>
      <w:r w:rsidRPr="00CC4CDA">
        <w:rPr>
          <w:rStyle w:val="StyleUnderline"/>
          <w:highlight w:val="green"/>
        </w:rPr>
        <w:t xml:space="preserve">and </w:t>
      </w:r>
      <w:r w:rsidRPr="00CC4CDA">
        <w:rPr>
          <w:rStyle w:val="Emphasis"/>
          <w:highlight w:val="green"/>
        </w:rPr>
        <w:t>Nike adverts</w:t>
      </w:r>
      <w:r w:rsidRPr="00CC4CDA">
        <w:rPr>
          <w:rStyle w:val="StyleUnderline"/>
          <w:highlight w:val="green"/>
        </w:rPr>
        <w:t xml:space="preserve"> than</w:t>
      </w:r>
      <w:r w:rsidRPr="00E0175F">
        <w:rPr>
          <w:rStyle w:val="StyleUnderline"/>
        </w:rPr>
        <w:t xml:space="preserve"> for </w:t>
      </w:r>
      <w:r w:rsidRPr="00CC4CDA">
        <w:rPr>
          <w:rStyle w:val="Emphasis"/>
          <w:highlight w:val="green"/>
        </w:rPr>
        <w:t>any</w:t>
      </w:r>
      <w:r w:rsidRPr="00E0175F">
        <w:rPr>
          <w:rStyle w:val="StyleUnderline"/>
        </w:rPr>
        <w:t xml:space="preserve"> revolutionary or </w:t>
      </w:r>
      <w:r w:rsidRPr="00CC4CDA">
        <w:rPr>
          <w:rStyle w:val="Emphasis"/>
          <w:highlight w:val="green"/>
        </w:rPr>
        <w:t>emancipatory politics</w:t>
      </w:r>
      <w:r w:rsidRPr="00E0175F">
        <w:rPr>
          <w:rStyle w:val="StyleUnderline"/>
        </w:rPr>
        <w:t xml:space="preserve"> worthy of the name</w:t>
      </w:r>
      <w:r w:rsidRPr="00CC4CDA">
        <w:rPr>
          <w:sz w:val="16"/>
        </w:rPr>
        <w:t xml:space="preserve">. </w:t>
      </w:r>
      <w:r w:rsidRPr="00CC4CDA">
        <w:rPr>
          <w:rStyle w:val="StyleUnderline"/>
          <w:highlight w:val="green"/>
        </w:rPr>
        <w:t>The people who</w:t>
      </w:r>
      <w:r w:rsidRPr="00E0175F">
        <w:rPr>
          <w:rStyle w:val="StyleUnderline"/>
        </w:rPr>
        <w:t xml:space="preserve"> </w:t>
      </w:r>
      <w:r w:rsidRPr="00CC4CDA">
        <w:rPr>
          <w:rStyle w:val="Emphasis"/>
        </w:rPr>
        <w:t xml:space="preserve">truly </w:t>
      </w:r>
      <w:r w:rsidRPr="00CC4CDA">
        <w:rPr>
          <w:rStyle w:val="Emphasis"/>
          <w:highlight w:val="green"/>
        </w:rPr>
        <w:t>benefit</w:t>
      </w:r>
      <w:r w:rsidRPr="00CC4CDA">
        <w:rPr>
          <w:sz w:val="16"/>
        </w:rPr>
        <w:t xml:space="preserve"> – </w:t>
      </w:r>
      <w:r w:rsidRPr="00E0175F">
        <w:rPr>
          <w:rStyle w:val="StyleUnderline"/>
        </w:rPr>
        <w:t xml:space="preserve">or rather </w:t>
      </w:r>
      <w:r w:rsidRPr="00CC4CDA">
        <w:rPr>
          <w:rStyle w:val="Emphasis"/>
        </w:rPr>
        <w:t>profit</w:t>
      </w:r>
      <w:r w:rsidRPr="00CC4CDA">
        <w:rPr>
          <w:sz w:val="16"/>
        </w:rPr>
        <w:t xml:space="preserve"> – from the AP™ brand </w:t>
      </w:r>
      <w:r w:rsidRPr="00CC4CDA">
        <w:rPr>
          <w:rStyle w:val="StyleUnderline"/>
          <w:highlight w:val="green"/>
        </w:rPr>
        <w:t xml:space="preserve">are the </w:t>
      </w:r>
      <w:r w:rsidRPr="00CC4CDA">
        <w:rPr>
          <w:rStyle w:val="Emphasis"/>
          <w:highlight w:val="green"/>
        </w:rPr>
        <w:t>academics</w:t>
      </w:r>
      <w:r w:rsidRPr="00CC4CDA">
        <w:rPr>
          <w:rStyle w:val="StyleUnderline"/>
          <w:highlight w:val="green"/>
        </w:rPr>
        <w:t xml:space="preserve"> and</w:t>
      </w:r>
      <w:r w:rsidRPr="00E0175F">
        <w:rPr>
          <w:rStyle w:val="StyleUnderline"/>
        </w:rPr>
        <w:t xml:space="preserve"> the various </w:t>
      </w:r>
      <w:r w:rsidRPr="00CC4CDA">
        <w:rPr>
          <w:rStyle w:val="Emphasis"/>
          <w:highlight w:val="green"/>
        </w:rPr>
        <w:t>university presses</w:t>
      </w:r>
      <w:r w:rsidRPr="00E0175F">
        <w:rPr>
          <w:rStyle w:val="StyleUnderline"/>
        </w:rPr>
        <w:t xml:space="preserve"> and journals</w:t>
      </w:r>
      <w:r w:rsidRPr="00CC4CDA">
        <w:rPr>
          <w:sz w:val="16"/>
        </w:rPr>
        <w:t xml:space="preserve"> who jump at every opportunity to unleash a plethora of AP™ books and articles onto the academic book market. While the AP™ may seem like a niche theoretical discourse, its influence extends far beyond the university: as </w:t>
      </w:r>
      <w:proofErr w:type="spellStart"/>
      <w:r w:rsidRPr="00CC4CDA">
        <w:rPr>
          <w:sz w:val="16"/>
        </w:rPr>
        <w:t>Olaloku-Teriba</w:t>
      </w:r>
      <w:proofErr w:type="spellEnd"/>
      <w:r w:rsidRPr="00CC4CDA">
        <w:rPr>
          <w:sz w:val="16"/>
        </w:rPr>
        <w:t xml:space="preserve"> argues, the AP™’s theoretical framework provides ‘the structuring logic of various political formations in the era of #BlackLivesMatter’. </w:t>
      </w:r>
      <w:r w:rsidRPr="00E0175F">
        <w:rPr>
          <w:rStyle w:val="StyleUnderline"/>
        </w:rPr>
        <w:t xml:space="preserve">What is </w:t>
      </w:r>
      <w:r w:rsidRPr="00CC4CDA">
        <w:rPr>
          <w:rStyle w:val="Emphasis"/>
        </w:rPr>
        <w:t>at stake</w:t>
      </w:r>
      <w:r w:rsidRPr="00E0175F">
        <w:rPr>
          <w:rStyle w:val="StyleUnderline"/>
        </w:rPr>
        <w:t xml:space="preserve"> in the debate</w:t>
      </w:r>
      <w:r w:rsidRPr="00CC4CDA">
        <w:rPr>
          <w:sz w:val="16"/>
        </w:rPr>
        <w:t xml:space="preserve">, therefore, </w:t>
      </w:r>
      <w:r w:rsidRPr="00E0175F">
        <w:rPr>
          <w:rStyle w:val="StyleUnderline"/>
        </w:rPr>
        <w:t xml:space="preserve">is nothing less than the </w:t>
      </w:r>
      <w:r w:rsidRPr="00CC4CDA">
        <w:rPr>
          <w:rStyle w:val="Emphasis"/>
        </w:rPr>
        <w:t>possibility</w:t>
      </w:r>
      <w:r w:rsidRPr="00E0175F">
        <w:rPr>
          <w:rStyle w:val="StyleUnderline"/>
        </w:rPr>
        <w:t xml:space="preserve"> of a </w:t>
      </w:r>
      <w:r w:rsidRPr="00CC4CDA">
        <w:rPr>
          <w:rStyle w:val="Emphasis"/>
        </w:rPr>
        <w:t>revolutionary Black politics</w:t>
      </w:r>
      <w:r w:rsidRPr="00CC4CDA">
        <w:rPr>
          <w:sz w:val="16"/>
        </w:rPr>
        <w:t>. Maybe African-Americans on the streets or in prison would do well to reach for George Jackson’s Soledad Brother and steer clear of the AP™ and Black Ops.</w:t>
      </w:r>
    </w:p>
    <w:p w14:paraId="060B1710" w14:textId="77777777" w:rsidR="00BD33ED" w:rsidRPr="00F66574" w:rsidRDefault="00BD33ED" w:rsidP="00BD33ED"/>
    <w:p w14:paraId="728074F6" w14:textId="77777777" w:rsidR="00BD33ED" w:rsidRPr="008A4EEF" w:rsidRDefault="00BD33ED" w:rsidP="00BD33ED">
      <w:pPr>
        <w:pStyle w:val="Heading4"/>
      </w:pPr>
      <w:r>
        <w:t xml:space="preserve">4. </w:t>
      </w:r>
      <w:r w:rsidRPr="00453D27">
        <w:rPr>
          <w:u w:val="single"/>
        </w:rPr>
        <w:t>LABOR</w:t>
      </w:r>
      <w:r>
        <w:t xml:space="preserve">. The “worker/antiblackness” divide is </w:t>
      </w:r>
      <w:r>
        <w:rPr>
          <w:u w:val="single"/>
        </w:rPr>
        <w:t>wrong</w:t>
      </w:r>
      <w:r>
        <w:t xml:space="preserve">, </w:t>
      </w:r>
      <w:r>
        <w:rPr>
          <w:u w:val="single"/>
        </w:rPr>
        <w:t>ahistoric</w:t>
      </w:r>
      <w:r>
        <w:t xml:space="preserve">, and built upon a </w:t>
      </w:r>
      <w:r>
        <w:rPr>
          <w:u w:val="single"/>
        </w:rPr>
        <w:t>faulty critique of Marx</w:t>
      </w:r>
      <w:r>
        <w:t>.</w:t>
      </w:r>
    </w:p>
    <w:p w14:paraId="4513EB64" w14:textId="77777777" w:rsidR="00BD33ED" w:rsidRPr="002343A5" w:rsidRDefault="00BD33ED" w:rsidP="00BD33ED">
      <w:r w:rsidRPr="00F66574">
        <w:t xml:space="preserve">Kevin Ochieng </w:t>
      </w:r>
      <w:r w:rsidRPr="00F66574">
        <w:rPr>
          <w:rStyle w:val="Style13ptBold"/>
        </w:rPr>
        <w:t xml:space="preserve">Okoth </w:t>
      </w:r>
      <w:r>
        <w:rPr>
          <w:rStyle w:val="Style13ptBold"/>
        </w:rPr>
        <w:t>‘</w:t>
      </w:r>
      <w:r w:rsidRPr="00F66574">
        <w:rPr>
          <w:rStyle w:val="Style13ptBold"/>
        </w:rPr>
        <w:t>20</w:t>
      </w:r>
      <w:r>
        <w:t xml:space="preserve">, </w:t>
      </w:r>
      <w:r w:rsidRPr="00F66574">
        <w:t>MPhil in Political Theory at University of Oxford, part of the Salvage Editorial Collective. "The Flatness of Blackness: Afro-Pessimism and the Erasure of Anti-Colonial Thought by Kevin Ochieng Okoth</w:t>
      </w:r>
      <w:r>
        <w:t>,</w:t>
      </w:r>
      <w:r w:rsidRPr="00F66574">
        <w:t>"</w:t>
      </w:r>
      <w:r>
        <w:t xml:space="preserve"> </w:t>
      </w:r>
      <w:r w:rsidRPr="00F66574">
        <w:t xml:space="preserve">Salvage. https://salvage.zone/the-flatness-of-blackness-afro-pessimism-and-the-erasure-of-anti-colonial-thought/ 1-16-2020 </w:t>
      </w:r>
      <w:r>
        <w:t xml:space="preserve">RNey + </w:t>
      </w:r>
      <w:r w:rsidRPr="00F66574">
        <w:t>tiktokbussin15</w:t>
      </w:r>
    </w:p>
    <w:p w14:paraId="283A3611" w14:textId="77777777" w:rsidR="00BD33ED" w:rsidRPr="009F3FF9" w:rsidRDefault="00BD33ED" w:rsidP="00BD33ED">
      <w:pPr>
        <w:rPr>
          <w:sz w:val="16"/>
        </w:rPr>
      </w:pPr>
      <w:r w:rsidRPr="009F3FF9">
        <w:rPr>
          <w:sz w:val="16"/>
        </w:rPr>
        <w:t xml:space="preserve">The </w:t>
      </w:r>
      <w:r w:rsidRPr="00453D27">
        <w:rPr>
          <w:rStyle w:val="Emphasis"/>
          <w:highlight w:val="green"/>
        </w:rPr>
        <w:t>retreat</w:t>
      </w:r>
      <w:r w:rsidRPr="00453D27">
        <w:rPr>
          <w:rStyle w:val="StyleUnderline"/>
          <w:highlight w:val="green"/>
        </w:rPr>
        <w:t xml:space="preserve"> of the AP</w:t>
      </w:r>
      <w:r w:rsidRPr="009F3FF9">
        <w:rPr>
          <w:sz w:val="16"/>
        </w:rPr>
        <w:t xml:space="preserve">™ and Black Ops </w:t>
      </w:r>
      <w:r w:rsidRPr="00453D27">
        <w:rPr>
          <w:rStyle w:val="StyleUnderline"/>
          <w:highlight w:val="green"/>
        </w:rPr>
        <w:t xml:space="preserve">from </w:t>
      </w:r>
      <w:r w:rsidRPr="00453D27">
        <w:rPr>
          <w:rStyle w:val="Emphasis"/>
          <w:highlight w:val="green"/>
        </w:rPr>
        <w:t>politics</w:t>
      </w:r>
      <w:r w:rsidRPr="00453D27">
        <w:rPr>
          <w:rStyle w:val="StyleUnderline"/>
          <w:highlight w:val="green"/>
        </w:rPr>
        <w:t xml:space="preserve"> poses a </w:t>
      </w:r>
      <w:r w:rsidRPr="00453D27">
        <w:rPr>
          <w:rStyle w:val="Emphasis"/>
          <w:highlight w:val="green"/>
        </w:rPr>
        <w:t>problem</w:t>
      </w:r>
      <w:r w:rsidRPr="00453D27">
        <w:rPr>
          <w:rStyle w:val="StyleUnderline"/>
          <w:highlight w:val="green"/>
        </w:rPr>
        <w:t xml:space="preserve"> for activists</w:t>
      </w:r>
      <w:r w:rsidRPr="009F3FF9">
        <w:rPr>
          <w:rStyle w:val="StyleUnderline"/>
        </w:rPr>
        <w:t xml:space="preserve"> and scholars</w:t>
      </w:r>
      <w:r w:rsidRPr="009F3FF9">
        <w:rPr>
          <w:sz w:val="16"/>
        </w:rPr>
        <w:t xml:space="preserve"> looking to engage in struggles </w:t>
      </w:r>
      <w:r w:rsidRPr="00453D27">
        <w:rPr>
          <w:rStyle w:val="StyleUnderline"/>
          <w:highlight w:val="green"/>
        </w:rPr>
        <w:t>that take seriously the political economy</w:t>
      </w:r>
      <w:r w:rsidRPr="009F3FF9">
        <w:rPr>
          <w:rStyle w:val="StyleUnderline"/>
        </w:rPr>
        <w:t xml:space="preserve"> of race </w:t>
      </w:r>
      <w:r w:rsidRPr="00453D27">
        <w:rPr>
          <w:rStyle w:val="StyleUnderline"/>
          <w:highlight w:val="green"/>
        </w:rPr>
        <w:t>and</w:t>
      </w:r>
      <w:r w:rsidRPr="009F3FF9">
        <w:rPr>
          <w:rStyle w:val="StyleUnderline"/>
        </w:rPr>
        <w:t xml:space="preserve"> the </w:t>
      </w:r>
      <w:r w:rsidRPr="00453D27">
        <w:rPr>
          <w:rStyle w:val="StyleUnderline"/>
          <w:highlight w:val="green"/>
        </w:rPr>
        <w:t xml:space="preserve">need for </w:t>
      </w:r>
      <w:r w:rsidRPr="00453D27">
        <w:rPr>
          <w:rStyle w:val="Emphasis"/>
          <w:highlight w:val="green"/>
        </w:rPr>
        <w:t>cross-racial solidarity</w:t>
      </w:r>
      <w:r w:rsidRPr="009F3FF9">
        <w:rPr>
          <w:sz w:val="16"/>
        </w:rPr>
        <w:t xml:space="preserve">. But how have these key themes of radical Black movements from the 1960s and 70s – from the Black Panthers to African anti-colonial struggles – disappeared in the AP™’s theories? </w:t>
      </w:r>
      <w:r w:rsidRPr="00453D27">
        <w:rPr>
          <w:rStyle w:val="StyleUnderline"/>
          <w:highlight w:val="green"/>
        </w:rPr>
        <w:t xml:space="preserve">The </w:t>
      </w:r>
      <w:r w:rsidRPr="00453D27">
        <w:rPr>
          <w:rStyle w:val="Emphasis"/>
          <w:highlight w:val="green"/>
        </w:rPr>
        <w:t>erasure</w:t>
      </w:r>
      <w:r w:rsidRPr="00453D27">
        <w:rPr>
          <w:rStyle w:val="StyleUnderline"/>
          <w:highlight w:val="green"/>
        </w:rPr>
        <w:t xml:space="preserve"> of </w:t>
      </w:r>
      <w:r w:rsidRPr="00453D27">
        <w:rPr>
          <w:rStyle w:val="Emphasis"/>
          <w:highlight w:val="green"/>
        </w:rPr>
        <w:t>radical Black</w:t>
      </w:r>
      <w:r w:rsidRPr="009F3FF9">
        <w:rPr>
          <w:rStyle w:val="StyleUnderline"/>
        </w:rPr>
        <w:t xml:space="preserve"> </w:t>
      </w:r>
      <w:r w:rsidRPr="00453D27">
        <w:rPr>
          <w:rStyle w:val="StyleUnderline"/>
          <w:highlight w:val="green"/>
        </w:rPr>
        <w:t xml:space="preserve">and </w:t>
      </w:r>
      <w:r w:rsidRPr="00453D27">
        <w:rPr>
          <w:rStyle w:val="Emphasis"/>
          <w:highlight w:val="green"/>
        </w:rPr>
        <w:t>anti-colonial struggles</w:t>
      </w:r>
      <w:r w:rsidRPr="009F3FF9">
        <w:rPr>
          <w:rStyle w:val="StyleUnderline"/>
        </w:rPr>
        <w:t xml:space="preserve"> </w:t>
      </w:r>
      <w:r w:rsidRPr="00453D27">
        <w:rPr>
          <w:rStyle w:val="StyleUnderline"/>
          <w:highlight w:val="green"/>
        </w:rPr>
        <w:t>rests</w:t>
      </w:r>
      <w:r w:rsidRPr="009F3FF9">
        <w:rPr>
          <w:rStyle w:val="StyleUnderline"/>
        </w:rPr>
        <w:t xml:space="preserve"> almost entirely </w:t>
      </w:r>
      <w:r w:rsidRPr="00453D27">
        <w:rPr>
          <w:rStyle w:val="StyleUnderline"/>
          <w:highlight w:val="green"/>
        </w:rPr>
        <w:t>on</w:t>
      </w:r>
      <w:r w:rsidRPr="009F3FF9">
        <w:rPr>
          <w:rStyle w:val="StyleUnderline"/>
        </w:rPr>
        <w:t xml:space="preserve"> </w:t>
      </w:r>
      <w:r w:rsidRPr="00453D27">
        <w:rPr>
          <w:rStyle w:val="Emphasis"/>
          <w:highlight w:val="green"/>
        </w:rPr>
        <w:t>misreading</w:t>
      </w:r>
      <w:r w:rsidRPr="009F3FF9">
        <w:rPr>
          <w:sz w:val="16"/>
        </w:rPr>
        <w:t xml:space="preserve"> – or in some cases not reading – </w:t>
      </w:r>
      <w:r w:rsidRPr="00453D27">
        <w:rPr>
          <w:rStyle w:val="Emphasis"/>
          <w:highlight w:val="green"/>
        </w:rPr>
        <w:t>Marxist contributions</w:t>
      </w:r>
      <w:r w:rsidRPr="009F3FF9">
        <w:rPr>
          <w:rStyle w:val="StyleUnderline"/>
        </w:rPr>
        <w:t xml:space="preserve"> to the study of race</w:t>
      </w:r>
      <w:r w:rsidRPr="009F3FF9">
        <w:rPr>
          <w:sz w:val="16"/>
        </w:rPr>
        <w:t xml:space="preserve">, colonialism and slavery. And </w:t>
      </w:r>
      <w:r w:rsidRPr="009F3FF9">
        <w:rPr>
          <w:rStyle w:val="StyleUnderline"/>
        </w:rPr>
        <w:t xml:space="preserve">this </w:t>
      </w:r>
      <w:r w:rsidRPr="009F3FF9">
        <w:rPr>
          <w:rStyle w:val="Emphasis"/>
        </w:rPr>
        <w:t>unfounded dismissal</w:t>
      </w:r>
      <w:r w:rsidRPr="009F3FF9">
        <w:rPr>
          <w:rStyle w:val="StyleUnderline"/>
        </w:rPr>
        <w:t xml:space="preserve"> of the entire </w:t>
      </w:r>
      <w:r w:rsidRPr="009F3FF9">
        <w:rPr>
          <w:rStyle w:val="Emphasis"/>
        </w:rPr>
        <w:t>Marxist tradition</w:t>
      </w:r>
      <w:r w:rsidRPr="009F3FF9">
        <w:rPr>
          <w:rStyle w:val="StyleUnderline"/>
        </w:rPr>
        <w:t xml:space="preserve"> allows the </w:t>
      </w:r>
      <w:r w:rsidRPr="009F3FF9">
        <w:rPr>
          <w:rStyle w:val="Emphasis"/>
        </w:rPr>
        <w:t>AP</w:t>
      </w:r>
      <w:r w:rsidRPr="009F3FF9">
        <w:rPr>
          <w:rStyle w:val="StyleUnderline"/>
        </w:rPr>
        <w:t xml:space="preserve">™ to kill </w:t>
      </w:r>
      <w:r w:rsidRPr="009F3FF9">
        <w:rPr>
          <w:rStyle w:val="Emphasis"/>
        </w:rPr>
        <w:t>two birds</w:t>
      </w:r>
      <w:r w:rsidRPr="009F3FF9">
        <w:rPr>
          <w:rStyle w:val="StyleUnderline"/>
        </w:rPr>
        <w:t xml:space="preserve"> with </w:t>
      </w:r>
      <w:r w:rsidRPr="009F3FF9">
        <w:rPr>
          <w:rStyle w:val="Emphasis"/>
        </w:rPr>
        <w:t>one stone</w:t>
      </w:r>
      <w:r w:rsidRPr="009F3FF9">
        <w:rPr>
          <w:sz w:val="16"/>
        </w:rPr>
        <w:t>: on the one hand, it can position itself as a radical critique of Eurocentric left discourses. On the other hand</w:t>
      </w:r>
      <w:r w:rsidRPr="009F3FF9">
        <w:rPr>
          <w:rStyle w:val="StyleUnderline"/>
        </w:rPr>
        <w:t xml:space="preserve">, it </w:t>
      </w:r>
      <w:r w:rsidRPr="00453D27">
        <w:rPr>
          <w:rStyle w:val="StyleUnderline"/>
          <w:highlight w:val="green"/>
        </w:rPr>
        <w:t>allows the AP</w:t>
      </w:r>
      <w:r w:rsidRPr="009F3FF9">
        <w:rPr>
          <w:rStyle w:val="StyleUnderline"/>
        </w:rPr>
        <w:t xml:space="preserve">™ </w:t>
      </w:r>
      <w:r w:rsidRPr="00453D27">
        <w:rPr>
          <w:rStyle w:val="StyleUnderline"/>
          <w:highlight w:val="green"/>
        </w:rPr>
        <w:t xml:space="preserve">to </w:t>
      </w:r>
      <w:r w:rsidRPr="00453D27">
        <w:rPr>
          <w:rStyle w:val="Emphasis"/>
          <w:highlight w:val="green"/>
        </w:rPr>
        <w:t>disregard</w:t>
      </w:r>
      <w:r w:rsidRPr="00453D27">
        <w:rPr>
          <w:rStyle w:val="StyleUnderline"/>
          <w:highlight w:val="green"/>
        </w:rPr>
        <w:t xml:space="preserve"> a </w:t>
      </w:r>
      <w:r w:rsidRPr="00453D27">
        <w:rPr>
          <w:rStyle w:val="Emphasis"/>
          <w:highlight w:val="green"/>
        </w:rPr>
        <w:t>vast body</w:t>
      </w:r>
      <w:r w:rsidRPr="00453D27">
        <w:rPr>
          <w:rStyle w:val="StyleUnderline"/>
          <w:highlight w:val="green"/>
        </w:rPr>
        <w:t xml:space="preserve"> of</w:t>
      </w:r>
      <w:r w:rsidRPr="009F3FF9">
        <w:rPr>
          <w:rStyle w:val="StyleUnderline"/>
        </w:rPr>
        <w:t xml:space="preserve"> Marxist </w:t>
      </w:r>
      <w:r w:rsidRPr="00453D27">
        <w:rPr>
          <w:rStyle w:val="StyleUnderline"/>
          <w:highlight w:val="green"/>
        </w:rPr>
        <w:t>scholarship that</w:t>
      </w:r>
      <w:r w:rsidRPr="009F3FF9">
        <w:rPr>
          <w:sz w:val="16"/>
        </w:rPr>
        <w:t xml:space="preserve"> has ‘raced’ the history of capitalism and </w:t>
      </w:r>
      <w:r w:rsidRPr="00453D27">
        <w:rPr>
          <w:rStyle w:val="StyleUnderline"/>
          <w:highlight w:val="green"/>
        </w:rPr>
        <w:t xml:space="preserve">developed a </w:t>
      </w:r>
      <w:r w:rsidRPr="00453D27">
        <w:rPr>
          <w:rStyle w:val="Emphasis"/>
          <w:highlight w:val="green"/>
        </w:rPr>
        <w:t>nuanced analysis</w:t>
      </w:r>
      <w:r w:rsidRPr="00453D27">
        <w:rPr>
          <w:rStyle w:val="StyleUnderline"/>
          <w:highlight w:val="green"/>
        </w:rPr>
        <w:t xml:space="preserve"> of</w:t>
      </w:r>
      <w:r w:rsidRPr="009F3FF9">
        <w:rPr>
          <w:rStyle w:val="StyleUnderline"/>
        </w:rPr>
        <w:t xml:space="preserve"> the </w:t>
      </w:r>
      <w:r w:rsidRPr="009F3FF9">
        <w:rPr>
          <w:rStyle w:val="Emphasis"/>
        </w:rPr>
        <w:t>relationship</w:t>
      </w:r>
      <w:r w:rsidRPr="009F3FF9">
        <w:rPr>
          <w:rStyle w:val="StyleUnderline"/>
        </w:rPr>
        <w:t xml:space="preserve"> between </w:t>
      </w:r>
      <w:r w:rsidRPr="00453D27">
        <w:rPr>
          <w:rStyle w:val="Emphasis"/>
          <w:highlight w:val="green"/>
        </w:rPr>
        <w:t>New World Slavery</w:t>
      </w:r>
      <w:r w:rsidRPr="00453D27">
        <w:rPr>
          <w:rStyle w:val="StyleUnderline"/>
          <w:highlight w:val="green"/>
        </w:rPr>
        <w:t xml:space="preserve"> and</w:t>
      </w:r>
      <w:r w:rsidRPr="009F3FF9">
        <w:rPr>
          <w:rStyle w:val="StyleUnderline"/>
        </w:rPr>
        <w:t xml:space="preserve"> </w:t>
      </w:r>
      <w:r w:rsidRPr="00453D27">
        <w:rPr>
          <w:rStyle w:val="Emphasis"/>
          <w:highlight w:val="green"/>
        </w:rPr>
        <w:t>capitalist accumulation</w:t>
      </w:r>
      <w:r w:rsidRPr="009F3FF9">
        <w:rPr>
          <w:sz w:val="16"/>
        </w:rPr>
        <w:t xml:space="preserve"> on a global scale. Thus, the AP™ </w:t>
      </w:r>
      <w:r w:rsidRPr="009F3FF9">
        <w:rPr>
          <w:rStyle w:val="StyleUnderline"/>
        </w:rPr>
        <w:t xml:space="preserve">can </w:t>
      </w:r>
      <w:r w:rsidRPr="00453D27">
        <w:rPr>
          <w:rStyle w:val="Emphasis"/>
          <w:highlight w:val="green"/>
        </w:rPr>
        <w:t>ignore</w:t>
      </w:r>
      <w:r w:rsidRPr="00453D27">
        <w:rPr>
          <w:rStyle w:val="StyleUnderline"/>
          <w:highlight w:val="green"/>
        </w:rPr>
        <w:t xml:space="preserve"> the </w:t>
      </w:r>
      <w:r w:rsidRPr="00453D27">
        <w:rPr>
          <w:rStyle w:val="Emphasis"/>
          <w:highlight w:val="green"/>
        </w:rPr>
        <w:t>specificities</w:t>
      </w:r>
      <w:r w:rsidRPr="009F3FF9">
        <w:rPr>
          <w:rStyle w:val="StyleUnderline"/>
        </w:rPr>
        <w:t xml:space="preserve"> of how different Black populations are </w:t>
      </w:r>
      <w:proofErr w:type="spellStart"/>
      <w:r w:rsidRPr="009F3FF9">
        <w:rPr>
          <w:rStyle w:val="Emphasis"/>
        </w:rPr>
        <w:t>racialised</w:t>
      </w:r>
      <w:proofErr w:type="spellEnd"/>
      <w:r w:rsidRPr="009F3FF9">
        <w:rPr>
          <w:rStyle w:val="StyleUnderline"/>
        </w:rPr>
        <w:t xml:space="preserve"> and displace the study of political economy</w:t>
      </w:r>
      <w:r w:rsidRPr="009F3FF9">
        <w:rPr>
          <w:sz w:val="16"/>
        </w:rPr>
        <w:t xml:space="preserve"> (and particularly of imperialism) </w:t>
      </w:r>
      <w:r w:rsidRPr="00453D27">
        <w:rPr>
          <w:rStyle w:val="StyleUnderline"/>
          <w:highlight w:val="green"/>
        </w:rPr>
        <w:t xml:space="preserve">in </w:t>
      </w:r>
      <w:proofErr w:type="spellStart"/>
      <w:r w:rsidRPr="00453D27">
        <w:rPr>
          <w:rStyle w:val="StyleUnderline"/>
          <w:highlight w:val="green"/>
        </w:rPr>
        <w:t>favour</w:t>
      </w:r>
      <w:proofErr w:type="spellEnd"/>
      <w:r w:rsidRPr="00453D27">
        <w:rPr>
          <w:rStyle w:val="StyleUnderline"/>
          <w:highlight w:val="green"/>
        </w:rPr>
        <w:t xml:space="preserve"> of </w:t>
      </w:r>
      <w:r w:rsidRPr="00453D27">
        <w:rPr>
          <w:rStyle w:val="Emphasis"/>
          <w:highlight w:val="green"/>
        </w:rPr>
        <w:t>ontological questions</w:t>
      </w:r>
      <w:r w:rsidRPr="009F3FF9">
        <w:rPr>
          <w:sz w:val="16"/>
        </w:rPr>
        <w:t xml:space="preserve">. </w:t>
      </w:r>
    </w:p>
    <w:p w14:paraId="5C3902BD" w14:textId="77777777" w:rsidR="00BD33ED" w:rsidRPr="009F3FF9" w:rsidRDefault="00BD33ED" w:rsidP="00BD33ED">
      <w:pPr>
        <w:rPr>
          <w:sz w:val="16"/>
        </w:rPr>
      </w:pPr>
      <w:r w:rsidRPr="009F3FF9">
        <w:rPr>
          <w:sz w:val="16"/>
        </w:rPr>
        <w:t>In the interview ‘We’re trying to destroy the world: Anti-Blackness &amp; Police Violence after Ferguson’ Wilderson makes the bizarre claim that ‘</w:t>
      </w:r>
      <w:proofErr w:type="spellStart"/>
      <w:r w:rsidRPr="009F3FF9">
        <w:rPr>
          <w:sz w:val="16"/>
        </w:rPr>
        <w:t>slaveness</w:t>
      </w:r>
      <w:proofErr w:type="spellEnd"/>
      <w:r w:rsidRPr="009F3FF9">
        <w:rPr>
          <w:sz w:val="16"/>
        </w:rPr>
        <w:t xml:space="preserve"> is something that has consumed Blackness and Africanness, making it impossible to divide slavery from Blackness’. If this assumption sounds familiar, look no further than the Afro-pessimism of old, with </w:t>
      </w:r>
      <w:r w:rsidRPr="009F3FF9">
        <w:rPr>
          <w:rStyle w:val="StyleUnderline"/>
        </w:rPr>
        <w:t>its conflation of Africanness and Blackness and its disregard for the African continent and its inhabitants</w:t>
      </w:r>
      <w:r w:rsidRPr="009F3FF9">
        <w:rPr>
          <w:sz w:val="16"/>
        </w:rPr>
        <w:t xml:space="preserve">. But how has an approach that attempts to grapple with the complexities of Black being </w:t>
      </w:r>
      <w:r w:rsidRPr="00453D27">
        <w:rPr>
          <w:rStyle w:val="StyleUnderline"/>
          <w:highlight w:val="green"/>
        </w:rPr>
        <w:t xml:space="preserve">ended up </w:t>
      </w:r>
      <w:r w:rsidRPr="00453D27">
        <w:rPr>
          <w:rStyle w:val="Emphasis"/>
          <w:highlight w:val="green"/>
        </w:rPr>
        <w:t>rehashing</w:t>
      </w:r>
      <w:r w:rsidRPr="009F3FF9">
        <w:rPr>
          <w:rStyle w:val="StyleUnderline"/>
        </w:rPr>
        <w:t xml:space="preserve"> the same </w:t>
      </w:r>
      <w:r w:rsidRPr="009F3FF9">
        <w:rPr>
          <w:rStyle w:val="Emphasis"/>
        </w:rPr>
        <w:t>assumptions</w:t>
      </w:r>
      <w:r w:rsidRPr="009F3FF9">
        <w:rPr>
          <w:rStyle w:val="StyleUnderline"/>
        </w:rPr>
        <w:t xml:space="preserve"> and </w:t>
      </w:r>
      <w:r w:rsidRPr="009F3FF9">
        <w:rPr>
          <w:rStyle w:val="Emphasis"/>
        </w:rPr>
        <w:t>prejudices</w:t>
      </w:r>
      <w:r w:rsidRPr="009F3FF9">
        <w:rPr>
          <w:rStyle w:val="StyleUnderline"/>
        </w:rPr>
        <w:t xml:space="preserve"> of </w:t>
      </w:r>
      <w:r w:rsidRPr="00453D27">
        <w:rPr>
          <w:rStyle w:val="Emphasis"/>
          <w:highlight w:val="green"/>
        </w:rPr>
        <w:t>Eurocentric discourse</w:t>
      </w:r>
      <w:r w:rsidRPr="009F3FF9">
        <w:rPr>
          <w:rStyle w:val="StyleUnderline"/>
        </w:rPr>
        <w:t xml:space="preserve"> designed </w:t>
      </w:r>
      <w:r w:rsidRPr="00453D27">
        <w:rPr>
          <w:rStyle w:val="StyleUnderline"/>
          <w:highlight w:val="green"/>
        </w:rPr>
        <w:t xml:space="preserve">to </w:t>
      </w:r>
      <w:proofErr w:type="spellStart"/>
      <w:r w:rsidRPr="00453D27">
        <w:rPr>
          <w:rStyle w:val="StyleUnderline"/>
          <w:highlight w:val="green"/>
        </w:rPr>
        <w:t>dehumanise</w:t>
      </w:r>
      <w:proofErr w:type="spellEnd"/>
      <w:r w:rsidRPr="00453D27">
        <w:rPr>
          <w:rStyle w:val="StyleUnderline"/>
          <w:highlight w:val="green"/>
        </w:rPr>
        <w:t xml:space="preserve"> Black people</w:t>
      </w:r>
      <w:r w:rsidRPr="009F3FF9">
        <w:rPr>
          <w:rStyle w:val="StyleUnderline"/>
        </w:rPr>
        <w:t xml:space="preserve"> on the African continent in the first place</w:t>
      </w:r>
      <w:r w:rsidRPr="009F3FF9">
        <w:rPr>
          <w:sz w:val="16"/>
        </w:rPr>
        <w:t xml:space="preserve">? The </w:t>
      </w:r>
      <w:r w:rsidRPr="009F3FF9">
        <w:rPr>
          <w:rStyle w:val="StyleUnderline"/>
        </w:rPr>
        <w:t xml:space="preserve">AP™’s theoretical position is </w:t>
      </w:r>
      <w:r w:rsidRPr="00453D27">
        <w:rPr>
          <w:rStyle w:val="Emphasis"/>
          <w:highlight w:val="green"/>
        </w:rPr>
        <w:t>riddled</w:t>
      </w:r>
      <w:r w:rsidRPr="00453D27">
        <w:rPr>
          <w:rStyle w:val="StyleUnderline"/>
          <w:highlight w:val="green"/>
        </w:rPr>
        <w:t xml:space="preserve"> with </w:t>
      </w:r>
      <w:r w:rsidRPr="00453D27">
        <w:rPr>
          <w:rStyle w:val="Emphasis"/>
          <w:highlight w:val="green"/>
        </w:rPr>
        <w:t>contradictions</w:t>
      </w:r>
      <w:r w:rsidRPr="009F3FF9">
        <w:rPr>
          <w:sz w:val="16"/>
        </w:rPr>
        <w:t xml:space="preserve">: how can Blackness be separated from white supremacy, neocolonialism or imperialism and women’s reproductive </w:t>
      </w:r>
      <w:proofErr w:type="spellStart"/>
      <w:r w:rsidRPr="009F3FF9">
        <w:rPr>
          <w:sz w:val="16"/>
        </w:rPr>
        <w:t>labour</w:t>
      </w:r>
      <w:proofErr w:type="spellEnd"/>
      <w:r w:rsidRPr="009F3FF9">
        <w:rPr>
          <w:sz w:val="16"/>
        </w:rPr>
        <w:t xml:space="preserve">, when these are the mechanisms that structure the </w:t>
      </w:r>
      <w:proofErr w:type="spellStart"/>
      <w:r w:rsidRPr="009F3FF9">
        <w:rPr>
          <w:sz w:val="16"/>
        </w:rPr>
        <w:t>quotidien</w:t>
      </w:r>
      <w:proofErr w:type="spellEnd"/>
      <w:r w:rsidRPr="009F3FF9">
        <w:rPr>
          <w:sz w:val="16"/>
        </w:rPr>
        <w:t xml:space="preserve"> experience of most people </w:t>
      </w:r>
      <w:proofErr w:type="spellStart"/>
      <w:r w:rsidRPr="009F3FF9">
        <w:rPr>
          <w:sz w:val="16"/>
        </w:rPr>
        <w:t>racialised</w:t>
      </w:r>
      <w:proofErr w:type="spellEnd"/>
      <w:r w:rsidRPr="009F3FF9">
        <w:rPr>
          <w:sz w:val="16"/>
        </w:rPr>
        <w:t xml:space="preserve"> as Black on a global scale? Moreover, if the Black/Slave exists in a state of powerlessness and natal alienation – </w:t>
      </w:r>
      <w:proofErr w:type="spellStart"/>
      <w:r w:rsidRPr="009F3FF9">
        <w:rPr>
          <w:sz w:val="16"/>
        </w:rPr>
        <w:t>characterised</w:t>
      </w:r>
      <w:proofErr w:type="spellEnd"/>
      <w:r w:rsidRPr="009F3FF9">
        <w:rPr>
          <w:sz w:val="16"/>
        </w:rPr>
        <w:t xml:space="preserve"> by the loss of ties of birth in ascending and descending generations – </w:t>
      </w:r>
      <w:r w:rsidRPr="009F3FF9">
        <w:rPr>
          <w:rStyle w:val="StyleUnderline"/>
        </w:rPr>
        <w:t xml:space="preserve">how do we </w:t>
      </w:r>
      <w:proofErr w:type="spellStart"/>
      <w:r w:rsidRPr="009F3FF9">
        <w:rPr>
          <w:rStyle w:val="Emphasis"/>
        </w:rPr>
        <w:t>theorise</w:t>
      </w:r>
      <w:proofErr w:type="spellEnd"/>
      <w:r w:rsidRPr="009F3FF9">
        <w:rPr>
          <w:rStyle w:val="StyleUnderline"/>
        </w:rPr>
        <w:t xml:space="preserve"> the </w:t>
      </w:r>
      <w:r w:rsidRPr="009F3FF9">
        <w:rPr>
          <w:rStyle w:val="Emphasis"/>
        </w:rPr>
        <w:t>Blackness</w:t>
      </w:r>
      <w:r w:rsidRPr="009F3FF9">
        <w:rPr>
          <w:rStyle w:val="StyleUnderline"/>
        </w:rPr>
        <w:t xml:space="preserve"> of those whose </w:t>
      </w:r>
      <w:r w:rsidRPr="009F3FF9">
        <w:rPr>
          <w:rStyle w:val="Emphasis"/>
        </w:rPr>
        <w:t>ancestors remained</w:t>
      </w:r>
      <w:r w:rsidRPr="009F3FF9">
        <w:rPr>
          <w:rStyle w:val="StyleUnderline"/>
        </w:rPr>
        <w:t xml:space="preserve"> in </w:t>
      </w:r>
      <w:r w:rsidRPr="009F3FF9">
        <w:rPr>
          <w:rStyle w:val="Emphasis"/>
        </w:rPr>
        <w:t>Africa</w:t>
      </w:r>
      <w:r w:rsidRPr="009F3FF9">
        <w:rPr>
          <w:rStyle w:val="StyleUnderline"/>
        </w:rPr>
        <w:t xml:space="preserve"> throughout the </w:t>
      </w:r>
      <w:proofErr w:type="spellStart"/>
      <w:r w:rsidRPr="009F3FF9">
        <w:rPr>
          <w:rStyle w:val="StyleUnderline"/>
        </w:rPr>
        <w:t>translatlantic</w:t>
      </w:r>
      <w:proofErr w:type="spellEnd"/>
      <w:r w:rsidRPr="009F3FF9">
        <w:rPr>
          <w:rStyle w:val="StyleUnderline"/>
        </w:rPr>
        <w:t xml:space="preserve"> slave trade</w:t>
      </w:r>
      <w:r w:rsidRPr="009F3FF9">
        <w:rPr>
          <w:sz w:val="16"/>
        </w:rPr>
        <w:t xml:space="preserve">? </w:t>
      </w:r>
    </w:p>
    <w:p w14:paraId="122B0154" w14:textId="77777777" w:rsidR="00BD33ED" w:rsidRPr="009F3FF9" w:rsidRDefault="00BD33ED" w:rsidP="00BD33ED">
      <w:pPr>
        <w:rPr>
          <w:sz w:val="16"/>
        </w:rPr>
      </w:pPr>
      <w:r w:rsidRPr="009F3FF9">
        <w:rPr>
          <w:sz w:val="16"/>
        </w:rPr>
        <w:t xml:space="preserve">Skimming the AP™’s bibliographies, one can be forgiven for thinking that the sheer number of references to radical scholarship reflects a close reading and consideration of the texts and arguments in question. Unfortunately, this is not the case. In ‘The Avant-Garde of White Supremacy’, Steve Martinot and Jared Sexton claim that Marxist approaches treat racism as merely a divide-and-conquer strategy for class struggle and super exploitation, and that Marxists fail to understand that racism – and anti-Blackness in particular – is not an ideology that can be refuted but is rather ‘fundamental to class relations themselves’. Wilderson’s ‘Gramsci’s Black Marx: Whither the Slave in Civil Society’ advances a similar critique, arguing that the Black/Slave poses an insoluble problem for the Gramscian discourse on race, since it is not wage </w:t>
      </w:r>
      <w:proofErr w:type="spellStart"/>
      <w:r w:rsidRPr="009F3FF9">
        <w:rPr>
          <w:sz w:val="16"/>
        </w:rPr>
        <w:t>labour</w:t>
      </w:r>
      <w:proofErr w:type="spellEnd"/>
      <w:r w:rsidRPr="009F3FF9">
        <w:rPr>
          <w:sz w:val="16"/>
        </w:rPr>
        <w:t xml:space="preserve"> exploitation but ‘the despotism of the unwaged relation’ that drives anti-Black racism. For Wilderson, this discourse fails to think anything other than capitalism as the ‘base’ structure, from which other superstructural phenomena such as racism emerge. Marxists have thus failed to </w:t>
      </w:r>
      <w:proofErr w:type="spellStart"/>
      <w:r w:rsidRPr="009F3FF9">
        <w:rPr>
          <w:sz w:val="16"/>
        </w:rPr>
        <w:t>recognise</w:t>
      </w:r>
      <w:proofErr w:type="spellEnd"/>
      <w:r w:rsidRPr="009F3FF9">
        <w:rPr>
          <w:sz w:val="16"/>
        </w:rPr>
        <w:t xml:space="preserve"> that ‘Capital was kick-started by the rape of the African continent’ and that it is ‘as close to capital’s primal desire than is exploitation’. The Black/Slave blows apart key assumptions in Marxist thought, which renders it useless to for the analysis of the afterlife of slavery; this is the ‘scandal of historical materialism’. </w:t>
      </w:r>
    </w:p>
    <w:p w14:paraId="16DE9FE0" w14:textId="77777777" w:rsidR="00BD33ED" w:rsidRPr="009F3FF9" w:rsidRDefault="00BD33ED" w:rsidP="00BD33ED">
      <w:pPr>
        <w:rPr>
          <w:sz w:val="16"/>
        </w:rPr>
      </w:pPr>
      <w:r w:rsidRPr="009F3FF9">
        <w:rPr>
          <w:sz w:val="16"/>
        </w:rPr>
        <w:t xml:space="preserve">But </w:t>
      </w:r>
      <w:r w:rsidRPr="009F3FF9">
        <w:rPr>
          <w:rStyle w:val="StyleUnderline"/>
        </w:rPr>
        <w:t xml:space="preserve">Wilderson’s and Sexton’s </w:t>
      </w:r>
      <w:r w:rsidRPr="00453D27">
        <w:rPr>
          <w:rStyle w:val="Emphasis"/>
          <w:highlight w:val="green"/>
        </w:rPr>
        <w:t>critique of Marxism</w:t>
      </w:r>
      <w:r w:rsidRPr="00453D27">
        <w:rPr>
          <w:rStyle w:val="StyleUnderline"/>
          <w:highlight w:val="green"/>
        </w:rPr>
        <w:t xml:space="preserve"> is </w:t>
      </w:r>
      <w:r w:rsidRPr="00453D27">
        <w:rPr>
          <w:rStyle w:val="Emphasis"/>
          <w:highlight w:val="green"/>
        </w:rPr>
        <w:t>shallow</w:t>
      </w:r>
      <w:r w:rsidRPr="00453D27">
        <w:rPr>
          <w:rStyle w:val="StyleUnderline"/>
          <w:highlight w:val="green"/>
        </w:rPr>
        <w:t xml:space="preserve"> at best</w:t>
      </w:r>
      <w:r w:rsidRPr="009F3FF9">
        <w:rPr>
          <w:sz w:val="16"/>
        </w:rPr>
        <w:t xml:space="preserve">. In volume one of Capital, Marx clearly states that ‘the turning of Africa into a warren for the commercial hunting of black skins’ </w:t>
      </w:r>
      <w:proofErr w:type="spellStart"/>
      <w:r w:rsidRPr="009F3FF9">
        <w:rPr>
          <w:sz w:val="16"/>
        </w:rPr>
        <w:t>signalled</w:t>
      </w:r>
      <w:proofErr w:type="spellEnd"/>
      <w:r w:rsidRPr="009F3FF9">
        <w:rPr>
          <w:sz w:val="16"/>
        </w:rPr>
        <w:t xml:space="preserve"> ‘the rosy dawn of the era of capitalist production’. In a letter to Russian literary critic Pavel Vasilyyevich Annenkov, Marx also writes that: </w:t>
      </w:r>
    </w:p>
    <w:p w14:paraId="75A81C3A" w14:textId="77777777" w:rsidR="00BD33ED" w:rsidRPr="009F3FF9" w:rsidRDefault="00BD33ED" w:rsidP="00BD33ED">
      <w:pPr>
        <w:rPr>
          <w:sz w:val="16"/>
        </w:rPr>
      </w:pPr>
      <w:r w:rsidRPr="009F3FF9">
        <w:rPr>
          <w:sz w:val="16"/>
        </w:rPr>
        <w:t>We are not dealing here with indirect slavery, the slavery of the proletariat, we are dealing with direct slavery, the slavery of Blacks in Surinam, in Brazil, in the southern states of North America</w:t>
      </w:r>
    </w:p>
    <w:p w14:paraId="4D4FE4B1" w14:textId="77777777" w:rsidR="00BD33ED" w:rsidRPr="009F3FF9" w:rsidRDefault="00BD33ED" w:rsidP="00BD33ED">
      <w:pPr>
        <w:rPr>
          <w:sz w:val="16"/>
        </w:rPr>
      </w:pPr>
      <w:r w:rsidRPr="00855F73">
        <w:rPr>
          <w:rStyle w:val="StyleUnderline"/>
        </w:rPr>
        <w:t xml:space="preserve">Marx </w:t>
      </w:r>
      <w:r w:rsidRPr="00453D27">
        <w:rPr>
          <w:rStyle w:val="StyleUnderline"/>
          <w:highlight w:val="green"/>
        </w:rPr>
        <w:t xml:space="preserve">makes a </w:t>
      </w:r>
      <w:r w:rsidRPr="00453D27">
        <w:rPr>
          <w:rStyle w:val="Emphasis"/>
          <w:highlight w:val="green"/>
        </w:rPr>
        <w:t>clear distinction</w:t>
      </w:r>
      <w:r w:rsidRPr="00453D27">
        <w:rPr>
          <w:rStyle w:val="StyleUnderline"/>
          <w:highlight w:val="green"/>
        </w:rPr>
        <w:t xml:space="preserve"> between</w:t>
      </w:r>
      <w:r w:rsidRPr="00855F73">
        <w:rPr>
          <w:rStyle w:val="StyleUnderline"/>
        </w:rPr>
        <w:t xml:space="preserve"> </w:t>
      </w:r>
      <w:r w:rsidRPr="00453D27">
        <w:rPr>
          <w:rStyle w:val="Emphasis"/>
          <w:highlight w:val="green"/>
        </w:rPr>
        <w:t xml:space="preserve">slave </w:t>
      </w:r>
      <w:proofErr w:type="spellStart"/>
      <w:r w:rsidRPr="00453D27">
        <w:rPr>
          <w:rStyle w:val="Emphasis"/>
          <w:highlight w:val="green"/>
        </w:rPr>
        <w:t>labour</w:t>
      </w:r>
      <w:proofErr w:type="spellEnd"/>
      <w:r w:rsidRPr="00453D27">
        <w:rPr>
          <w:rStyle w:val="StyleUnderline"/>
          <w:highlight w:val="green"/>
        </w:rPr>
        <w:t xml:space="preserve"> and </w:t>
      </w:r>
      <w:r w:rsidRPr="00453D27">
        <w:rPr>
          <w:rStyle w:val="Emphasis"/>
          <w:highlight w:val="green"/>
        </w:rPr>
        <w:t>wage</w:t>
      </w:r>
      <w:r w:rsidRPr="009F3FF9">
        <w:rPr>
          <w:rStyle w:val="Emphasis"/>
        </w:rPr>
        <w:t xml:space="preserve"> </w:t>
      </w:r>
      <w:proofErr w:type="spellStart"/>
      <w:r w:rsidRPr="009F3FF9">
        <w:rPr>
          <w:rStyle w:val="Emphasis"/>
        </w:rPr>
        <w:t>labour</w:t>
      </w:r>
      <w:proofErr w:type="spellEnd"/>
      <w:r w:rsidRPr="009F3FF9">
        <w:rPr>
          <w:sz w:val="16"/>
        </w:rPr>
        <w:t xml:space="preserve">, </w:t>
      </w:r>
      <w:r w:rsidRPr="00453D27">
        <w:rPr>
          <w:rStyle w:val="Emphasis"/>
          <w:highlight w:val="green"/>
        </w:rPr>
        <w:t>refusing</w:t>
      </w:r>
      <w:r w:rsidRPr="00453D27">
        <w:rPr>
          <w:rStyle w:val="StyleUnderline"/>
          <w:highlight w:val="green"/>
        </w:rPr>
        <w:t xml:space="preserve"> to </w:t>
      </w:r>
      <w:r w:rsidRPr="00453D27">
        <w:rPr>
          <w:rStyle w:val="Emphasis"/>
          <w:highlight w:val="green"/>
        </w:rPr>
        <w:t>conflate both</w:t>
      </w:r>
      <w:r w:rsidRPr="00855F73">
        <w:rPr>
          <w:rStyle w:val="StyleUnderline"/>
        </w:rPr>
        <w:t xml:space="preserve"> in the category of the proletarian</w:t>
      </w:r>
      <w:r w:rsidRPr="009F3FF9">
        <w:rPr>
          <w:sz w:val="16"/>
        </w:rPr>
        <w:t xml:space="preserve">. In the specific case of the United States, </w:t>
      </w:r>
      <w:r w:rsidRPr="00855F73">
        <w:rPr>
          <w:rStyle w:val="StyleUnderline"/>
        </w:rPr>
        <w:t xml:space="preserve">he </w:t>
      </w:r>
      <w:r w:rsidRPr="00453D27">
        <w:rPr>
          <w:rStyle w:val="StyleUnderline"/>
          <w:highlight w:val="green"/>
        </w:rPr>
        <w:t>believed that</w:t>
      </w:r>
      <w:r w:rsidRPr="00855F73">
        <w:rPr>
          <w:rStyle w:val="StyleUnderline"/>
        </w:rPr>
        <w:t xml:space="preserve"> the </w:t>
      </w:r>
      <w:r w:rsidRPr="00453D27">
        <w:rPr>
          <w:rStyle w:val="Emphasis"/>
          <w:sz w:val="26"/>
          <w:szCs w:val="26"/>
          <w:highlight w:val="green"/>
        </w:rPr>
        <w:t>worker’s movements</w:t>
      </w:r>
      <w:r w:rsidRPr="00855F73">
        <w:rPr>
          <w:rStyle w:val="StyleUnderline"/>
        </w:rPr>
        <w:t xml:space="preserve"> had been </w:t>
      </w:r>
      <w:proofErr w:type="spellStart"/>
      <w:r w:rsidRPr="009F3FF9">
        <w:rPr>
          <w:sz w:val="16"/>
        </w:rPr>
        <w:t>paralysed</w:t>
      </w:r>
      <w:proofErr w:type="spellEnd"/>
      <w:r w:rsidRPr="009F3FF9">
        <w:rPr>
          <w:sz w:val="16"/>
        </w:rPr>
        <w:t xml:space="preserve"> [</w:t>
      </w:r>
      <w:r w:rsidRPr="00453D27">
        <w:rPr>
          <w:rStyle w:val="Emphasis"/>
          <w:highlight w:val="green"/>
        </w:rPr>
        <w:t>stopped</w:t>
      </w:r>
      <w:r w:rsidRPr="009F3FF9">
        <w:rPr>
          <w:sz w:val="16"/>
        </w:rPr>
        <w:t xml:space="preserve">] </w:t>
      </w:r>
      <w:r w:rsidRPr="00453D27">
        <w:rPr>
          <w:rStyle w:val="StyleUnderline"/>
          <w:highlight w:val="green"/>
        </w:rPr>
        <w:t>by</w:t>
      </w:r>
      <w:r w:rsidRPr="00855F73">
        <w:rPr>
          <w:rStyle w:val="StyleUnderline"/>
        </w:rPr>
        <w:t xml:space="preserve"> the </w:t>
      </w:r>
      <w:r w:rsidRPr="009F3FF9">
        <w:rPr>
          <w:rStyle w:val="Emphasis"/>
        </w:rPr>
        <w:t xml:space="preserve">existence of slave </w:t>
      </w:r>
      <w:proofErr w:type="spellStart"/>
      <w:r w:rsidRPr="009F3FF9">
        <w:rPr>
          <w:rStyle w:val="Emphasis"/>
        </w:rPr>
        <w:t>labour</w:t>
      </w:r>
      <w:proofErr w:type="spellEnd"/>
      <w:r w:rsidRPr="00855F73">
        <w:rPr>
          <w:rStyle w:val="StyleUnderline"/>
        </w:rPr>
        <w:t xml:space="preserve"> and </w:t>
      </w:r>
      <w:r w:rsidRPr="00453D27">
        <w:rPr>
          <w:rStyle w:val="StyleUnderline"/>
          <w:highlight w:val="green"/>
        </w:rPr>
        <w:t xml:space="preserve">their </w:t>
      </w:r>
      <w:r w:rsidRPr="00453D27">
        <w:rPr>
          <w:rStyle w:val="Emphasis"/>
          <w:highlight w:val="green"/>
        </w:rPr>
        <w:t>inability</w:t>
      </w:r>
      <w:r w:rsidRPr="00453D27">
        <w:rPr>
          <w:rStyle w:val="StyleUnderline"/>
          <w:highlight w:val="green"/>
        </w:rPr>
        <w:t xml:space="preserve"> to</w:t>
      </w:r>
      <w:r w:rsidRPr="00855F73">
        <w:rPr>
          <w:rStyle w:val="StyleUnderline"/>
        </w:rPr>
        <w:t xml:space="preserve"> adequately </w:t>
      </w:r>
      <w:r w:rsidRPr="00453D27">
        <w:rPr>
          <w:rStyle w:val="Emphasis"/>
          <w:highlight w:val="green"/>
        </w:rPr>
        <w:t>address it</w:t>
      </w:r>
      <w:r w:rsidRPr="00453D27">
        <w:rPr>
          <w:sz w:val="16"/>
          <w:highlight w:val="green"/>
        </w:rPr>
        <w:t>.</w:t>
      </w:r>
      <w:r w:rsidRPr="009F3FF9">
        <w:rPr>
          <w:sz w:val="16"/>
        </w:rPr>
        <w:t xml:space="preserve"> In Capital, he writes, ‘</w:t>
      </w:r>
      <w:proofErr w:type="spellStart"/>
      <w:r w:rsidRPr="009F3FF9">
        <w:rPr>
          <w:sz w:val="16"/>
        </w:rPr>
        <w:t>labour</w:t>
      </w:r>
      <w:proofErr w:type="spellEnd"/>
      <w:r w:rsidRPr="009F3FF9">
        <w:rPr>
          <w:sz w:val="16"/>
        </w:rPr>
        <w:t xml:space="preserve"> in a white skin cannot emancipate itself where it is branded in a black skin.’ The possibility of a unified proletarian revolution thus relies on the abolition of slavery. While this may sound as if Marx’ is </w:t>
      </w:r>
      <w:proofErr w:type="spellStart"/>
      <w:r w:rsidRPr="009F3FF9">
        <w:rPr>
          <w:sz w:val="16"/>
        </w:rPr>
        <w:t>theorising</w:t>
      </w:r>
      <w:proofErr w:type="spellEnd"/>
      <w:r w:rsidRPr="009F3FF9">
        <w:rPr>
          <w:sz w:val="16"/>
        </w:rPr>
        <w:t xml:space="preserve"> race as merely a divide and conquer strategy, as many critics have accused him of doing, </w:t>
      </w:r>
      <w:r w:rsidRPr="009F3FF9">
        <w:rPr>
          <w:rStyle w:val="StyleUnderline"/>
        </w:rPr>
        <w:t xml:space="preserve">there is an </w:t>
      </w:r>
      <w:r w:rsidRPr="009F3FF9">
        <w:rPr>
          <w:rStyle w:val="Emphasis"/>
        </w:rPr>
        <w:t>entire discourse</w:t>
      </w:r>
      <w:r w:rsidRPr="009F3FF9">
        <w:rPr>
          <w:rStyle w:val="StyleUnderline"/>
        </w:rPr>
        <w:t xml:space="preserve"> within Marxism that has </w:t>
      </w:r>
      <w:r w:rsidRPr="009F3FF9">
        <w:rPr>
          <w:rStyle w:val="Emphasis"/>
        </w:rPr>
        <w:t>taken seriously</w:t>
      </w:r>
      <w:r w:rsidRPr="009F3FF9">
        <w:rPr>
          <w:rStyle w:val="StyleUnderline"/>
        </w:rPr>
        <w:t xml:space="preserve"> the role that the racial plays in </w:t>
      </w:r>
      <w:r w:rsidRPr="009F3FF9">
        <w:rPr>
          <w:rStyle w:val="Emphasis"/>
        </w:rPr>
        <w:t>structuring</w:t>
      </w:r>
      <w:r w:rsidRPr="009F3FF9">
        <w:rPr>
          <w:rStyle w:val="StyleUnderline"/>
        </w:rPr>
        <w:t xml:space="preserve"> </w:t>
      </w:r>
      <w:r w:rsidRPr="009F3FF9">
        <w:rPr>
          <w:rStyle w:val="Emphasis"/>
        </w:rPr>
        <w:t>social formations</w:t>
      </w:r>
      <w:r w:rsidRPr="009F3FF9">
        <w:rPr>
          <w:rStyle w:val="StyleUnderline"/>
        </w:rPr>
        <w:t xml:space="preserve"> in the </w:t>
      </w:r>
      <w:r w:rsidRPr="009F3FF9">
        <w:rPr>
          <w:rStyle w:val="Emphasis"/>
        </w:rPr>
        <w:t>Americas</w:t>
      </w:r>
      <w:r w:rsidRPr="009F3FF9">
        <w:rPr>
          <w:sz w:val="16"/>
        </w:rPr>
        <w:t xml:space="preserve">. Instead of going back to what Marx did or didn’t say about slavery, however, it may be more constructive to ask in what ways transatlantic slavery forces us to rethink the fundamental categories of Marxist political economy. </w:t>
      </w:r>
    </w:p>
    <w:p w14:paraId="0D052B74" w14:textId="77777777" w:rsidR="00BD33ED" w:rsidRDefault="00BD33ED" w:rsidP="00BD33ED"/>
    <w:p w14:paraId="1A60A9C1" w14:textId="77777777" w:rsidR="00BD33ED" w:rsidRDefault="00BD33ED" w:rsidP="00BD33ED">
      <w:pPr>
        <w:pStyle w:val="Heading4"/>
      </w:pPr>
      <w:r>
        <w:t xml:space="preserve">5. Fiat and </w:t>
      </w:r>
      <w:r w:rsidRPr="00F745E1">
        <w:t>utopian scenario</w:t>
      </w:r>
      <w:r>
        <w:t xml:space="preserve"> planning is </w:t>
      </w:r>
      <w:r w:rsidRPr="00F745E1">
        <w:rPr>
          <w:u w:val="single"/>
        </w:rPr>
        <w:t>good</w:t>
      </w:r>
      <w:r>
        <w:t>:</w:t>
      </w:r>
    </w:p>
    <w:p w14:paraId="095D15D4" w14:textId="77777777" w:rsidR="00BD33ED" w:rsidRDefault="00BD33ED" w:rsidP="00BD33ED"/>
    <w:p w14:paraId="531B08C8" w14:textId="77777777" w:rsidR="00BD33ED" w:rsidRDefault="00BD33ED" w:rsidP="00BD33ED">
      <w:pPr>
        <w:pStyle w:val="Heading4"/>
      </w:pPr>
      <w:r>
        <w:t xml:space="preserve">3. The BDS movement is not </w:t>
      </w:r>
      <w:r w:rsidRPr="00C452C1">
        <w:rPr>
          <w:u w:val="single"/>
        </w:rPr>
        <w:t>symbolic</w:t>
      </w:r>
      <w:r>
        <w:t xml:space="preserve"> nor is it a step </w:t>
      </w:r>
      <w:r w:rsidRPr="00C452C1">
        <w:rPr>
          <w:u w:val="single"/>
        </w:rPr>
        <w:t>taken lightly</w:t>
      </w:r>
      <w:r>
        <w:t xml:space="preserve">. </w:t>
      </w:r>
    </w:p>
    <w:p w14:paraId="4F2CC549" w14:textId="77777777" w:rsidR="00BD33ED" w:rsidRDefault="00BD33ED" w:rsidP="00BD33ED">
      <w:r>
        <w:t xml:space="preserve">Andrew </w:t>
      </w:r>
      <w:r w:rsidRPr="00F2704A">
        <w:rPr>
          <w:rStyle w:val="Style13ptBold"/>
        </w:rPr>
        <w:t>Ross '14</w:t>
      </w:r>
      <w:r w:rsidRPr="00F2704A">
        <w:t>, a social activist and Professor of Social and Cultural Analysis at NYU. 8-1-2014. "Whose Side Are You On?," Truthout. https://truthout.org/articles/on-the-contrary-whose-side-are-you-on/, 3-18-2026, RNey</w:t>
      </w:r>
    </w:p>
    <w:p w14:paraId="03995931" w14:textId="77777777" w:rsidR="00BD33ED" w:rsidRPr="00B46E7E" w:rsidRDefault="00BD33ED" w:rsidP="00BD33ED">
      <w:pPr>
        <w:rPr>
          <w:sz w:val="16"/>
        </w:rPr>
      </w:pPr>
      <w:r w:rsidRPr="00C452C1">
        <w:rPr>
          <w:rStyle w:val="Emphasis"/>
          <w:highlight w:val="green"/>
        </w:rPr>
        <w:t>Supporting</w:t>
      </w:r>
      <w:r w:rsidRPr="00B46E7E">
        <w:rPr>
          <w:rStyle w:val="StyleUnderline"/>
        </w:rPr>
        <w:t xml:space="preserve"> the </w:t>
      </w:r>
      <w:r w:rsidRPr="00C452C1">
        <w:rPr>
          <w:rStyle w:val="Emphasis"/>
          <w:highlight w:val="green"/>
        </w:rPr>
        <w:t>BDS</w:t>
      </w:r>
      <w:r w:rsidRPr="00157A86">
        <w:rPr>
          <w:rStyle w:val="Emphasis"/>
        </w:rPr>
        <w:t xml:space="preserve"> campaign</w:t>
      </w:r>
      <w:r w:rsidRPr="00B46E7E">
        <w:rPr>
          <w:sz w:val="16"/>
        </w:rPr>
        <w:t xml:space="preserve">, she contends, is a mode of withdrawal; instead we should be engaging. Yet, for most people, </w:t>
      </w:r>
      <w:r w:rsidRPr="00B46E7E">
        <w:rPr>
          <w:rStyle w:val="StyleUnderline"/>
        </w:rPr>
        <w:t xml:space="preserve">joining a boycott like this one </w:t>
      </w:r>
      <w:r w:rsidRPr="00C452C1">
        <w:rPr>
          <w:rStyle w:val="StyleUnderline"/>
          <w:highlight w:val="green"/>
        </w:rPr>
        <w:t xml:space="preserve">is a </w:t>
      </w:r>
      <w:r w:rsidRPr="00C452C1">
        <w:rPr>
          <w:rStyle w:val="Emphasis"/>
          <w:highlight w:val="green"/>
        </w:rPr>
        <w:t>proactive step</w:t>
      </w:r>
      <w:r w:rsidRPr="00B46E7E">
        <w:rPr>
          <w:rStyle w:val="StyleUnderline"/>
        </w:rPr>
        <w:t xml:space="preserve"> </w:t>
      </w:r>
      <w:r w:rsidRPr="00C452C1">
        <w:rPr>
          <w:rStyle w:val="StyleUnderline"/>
          <w:highlight w:val="green"/>
        </w:rPr>
        <w:t>along the road of</w:t>
      </w:r>
      <w:r w:rsidRPr="00B46E7E">
        <w:rPr>
          <w:rStyle w:val="StyleUnderline"/>
        </w:rPr>
        <w:t xml:space="preserve"> ever </w:t>
      </w:r>
      <w:r w:rsidRPr="00C452C1">
        <w:rPr>
          <w:rStyle w:val="Emphasis"/>
          <w:highlight w:val="green"/>
        </w:rPr>
        <w:t>greater participation</w:t>
      </w:r>
      <w:r w:rsidRPr="00B46E7E">
        <w:rPr>
          <w:sz w:val="16"/>
        </w:rPr>
        <w:t xml:space="preserve">. </w:t>
      </w:r>
      <w:r w:rsidRPr="00C452C1">
        <w:rPr>
          <w:rStyle w:val="Emphasis"/>
          <w:highlight w:val="green"/>
        </w:rPr>
        <w:t>Unlike</w:t>
      </w:r>
      <w:r w:rsidRPr="00C452C1">
        <w:rPr>
          <w:rStyle w:val="StyleUnderline"/>
          <w:highlight w:val="green"/>
        </w:rPr>
        <w:t xml:space="preserve"> </w:t>
      </w:r>
      <w:r w:rsidRPr="00C452C1">
        <w:rPr>
          <w:rStyle w:val="Emphasis"/>
          <w:highlight w:val="green"/>
        </w:rPr>
        <w:t>checkbook activism</w:t>
      </w:r>
      <w:r w:rsidRPr="00157A86">
        <w:rPr>
          <w:rStyle w:val="Emphasis"/>
        </w:rPr>
        <w:t>,</w:t>
      </w:r>
      <w:r w:rsidRPr="00B46E7E">
        <w:rPr>
          <w:sz w:val="16"/>
        </w:rPr>
        <w:t xml:space="preserve"> </w:t>
      </w:r>
      <w:r w:rsidRPr="00C452C1">
        <w:rPr>
          <w:rStyle w:val="StyleUnderline"/>
          <w:highlight w:val="green"/>
        </w:rPr>
        <w:t xml:space="preserve">it is a continuing </w:t>
      </w:r>
      <w:r w:rsidRPr="00C452C1">
        <w:rPr>
          <w:rStyle w:val="Emphasis"/>
          <w:highlight w:val="green"/>
        </w:rPr>
        <w:t>act of solidarity</w:t>
      </w:r>
      <w:r w:rsidRPr="00B46E7E">
        <w:rPr>
          <w:rStyle w:val="StyleUnderline"/>
        </w:rPr>
        <w:t xml:space="preserve"> </w:t>
      </w:r>
      <w:r w:rsidRPr="00C452C1">
        <w:rPr>
          <w:rStyle w:val="StyleUnderline"/>
          <w:highlight w:val="green"/>
        </w:rPr>
        <w:t xml:space="preserve">because it requires </w:t>
      </w:r>
      <w:r w:rsidRPr="00C452C1">
        <w:rPr>
          <w:rStyle w:val="Emphasis"/>
          <w:highlight w:val="green"/>
        </w:rPr>
        <w:t>vigilant monitoring</w:t>
      </w:r>
      <w:r w:rsidRPr="00C452C1">
        <w:rPr>
          <w:rStyle w:val="StyleUnderline"/>
          <w:highlight w:val="green"/>
        </w:rPr>
        <w:t xml:space="preserve"> and </w:t>
      </w:r>
      <w:r w:rsidRPr="00C452C1">
        <w:rPr>
          <w:rStyle w:val="Emphasis"/>
          <w:highlight w:val="green"/>
        </w:rPr>
        <w:t>updating</w:t>
      </w:r>
      <w:r w:rsidRPr="00C452C1">
        <w:rPr>
          <w:rStyle w:val="StyleUnderline"/>
          <w:highlight w:val="green"/>
        </w:rPr>
        <w:t xml:space="preserve"> of</w:t>
      </w:r>
      <w:r w:rsidRPr="00B46E7E">
        <w:rPr>
          <w:rStyle w:val="StyleUnderline"/>
        </w:rPr>
        <w:t xml:space="preserve"> current </w:t>
      </w:r>
      <w:r w:rsidRPr="00C452C1">
        <w:rPr>
          <w:rStyle w:val="StyleUnderline"/>
          <w:highlight w:val="green"/>
        </w:rPr>
        <w:t>affairs</w:t>
      </w:r>
      <w:r w:rsidRPr="00B46E7E">
        <w:rPr>
          <w:sz w:val="16"/>
        </w:rPr>
        <w:t xml:space="preserve">, </w:t>
      </w:r>
      <w:r w:rsidRPr="00C452C1">
        <w:rPr>
          <w:rStyle w:val="StyleUnderline"/>
          <w:highlight w:val="green"/>
        </w:rPr>
        <w:t xml:space="preserve">and it involves us in </w:t>
      </w:r>
      <w:r w:rsidRPr="00C452C1">
        <w:rPr>
          <w:rStyle w:val="Emphasis"/>
          <w:highlight w:val="green"/>
        </w:rPr>
        <w:t>moral quandaries</w:t>
      </w:r>
      <w:r w:rsidRPr="00B46E7E">
        <w:rPr>
          <w:rStyle w:val="StyleUnderline"/>
        </w:rPr>
        <w:t xml:space="preserve"> on a regular basis</w:t>
      </w:r>
      <w:r w:rsidRPr="00B46E7E">
        <w:rPr>
          <w:sz w:val="16"/>
        </w:rPr>
        <w:t xml:space="preserve">. </w:t>
      </w:r>
      <w:r w:rsidRPr="00C452C1">
        <w:rPr>
          <w:rStyle w:val="Emphasis"/>
          <w:highlight w:val="green"/>
        </w:rPr>
        <w:t>Nor</w:t>
      </w:r>
      <w:r w:rsidRPr="00C452C1">
        <w:rPr>
          <w:rStyle w:val="StyleUnderline"/>
          <w:highlight w:val="green"/>
        </w:rPr>
        <w:t xml:space="preserve"> is it a step taken </w:t>
      </w:r>
      <w:r w:rsidRPr="00C452C1">
        <w:rPr>
          <w:rStyle w:val="Emphasis"/>
          <w:highlight w:val="green"/>
        </w:rPr>
        <w:t>lightly</w:t>
      </w:r>
      <w:r w:rsidRPr="00B46E7E">
        <w:rPr>
          <w:sz w:val="16"/>
        </w:rPr>
        <w:t xml:space="preserve">, </w:t>
      </w:r>
      <w:r w:rsidRPr="00C452C1">
        <w:rPr>
          <w:rStyle w:val="StyleUnderline"/>
          <w:highlight w:val="green"/>
        </w:rPr>
        <w:t xml:space="preserve">given the </w:t>
      </w:r>
      <w:r w:rsidRPr="00C452C1">
        <w:rPr>
          <w:rStyle w:val="Emphasis"/>
          <w:highlight w:val="green"/>
        </w:rPr>
        <w:t>fierce intimidation</w:t>
      </w:r>
      <w:r w:rsidRPr="00C452C1">
        <w:rPr>
          <w:rStyle w:val="StyleUnderline"/>
          <w:highlight w:val="green"/>
        </w:rPr>
        <w:t xml:space="preserve"> directed against </w:t>
      </w:r>
      <w:r w:rsidRPr="00C452C1">
        <w:rPr>
          <w:rStyle w:val="Emphasis"/>
          <w:highlight w:val="green"/>
        </w:rPr>
        <w:t>public</w:t>
      </w:r>
      <w:r w:rsidRPr="00B46E7E">
        <w:rPr>
          <w:rStyle w:val="StyleUnderline"/>
        </w:rPr>
        <w:t xml:space="preserve"> </w:t>
      </w:r>
      <w:r w:rsidRPr="00157A86">
        <w:rPr>
          <w:rStyle w:val="Emphasis"/>
        </w:rPr>
        <w:t xml:space="preserve">BDS </w:t>
      </w:r>
      <w:r w:rsidRPr="00C452C1">
        <w:rPr>
          <w:rStyle w:val="Emphasis"/>
          <w:highlight w:val="green"/>
        </w:rPr>
        <w:t>supporters</w:t>
      </w:r>
      <w:r w:rsidRPr="00B46E7E">
        <w:rPr>
          <w:sz w:val="16"/>
        </w:rPr>
        <w:t xml:space="preserve">, </w:t>
      </w:r>
      <w:r w:rsidRPr="00B46E7E">
        <w:rPr>
          <w:rStyle w:val="StyleUnderline"/>
        </w:rPr>
        <w:t xml:space="preserve">especially </w:t>
      </w:r>
      <w:r w:rsidRPr="00C452C1">
        <w:rPr>
          <w:rStyle w:val="StyleUnderline"/>
          <w:highlight w:val="green"/>
        </w:rPr>
        <w:t xml:space="preserve">in the </w:t>
      </w:r>
      <w:r w:rsidRPr="00C452C1">
        <w:rPr>
          <w:rStyle w:val="Emphasis"/>
          <w:highlight w:val="green"/>
        </w:rPr>
        <w:t>U.S.</w:t>
      </w:r>
      <w:r w:rsidRPr="00B46E7E">
        <w:rPr>
          <w:rStyle w:val="StyleUnderline"/>
        </w:rPr>
        <w:t xml:space="preserve"> where the bullying tactics are especially malicious</w:t>
      </w:r>
      <w:r w:rsidRPr="00B46E7E">
        <w:rPr>
          <w:sz w:val="16"/>
        </w:rPr>
        <w:t xml:space="preserve">. Progressives who are smeared in this manner are less likely to walk away. Nor does support for BDS in any way require disengagement with progressive Israelis and their causes. </w:t>
      </w:r>
      <w:r w:rsidRPr="00B46E7E">
        <w:rPr>
          <w:rStyle w:val="StyleUnderline"/>
        </w:rPr>
        <w:t xml:space="preserve">This really is a </w:t>
      </w:r>
      <w:r w:rsidRPr="00157A86">
        <w:rPr>
          <w:rStyle w:val="Emphasis"/>
        </w:rPr>
        <w:t>false dichotomy</w:t>
      </w:r>
      <w:r w:rsidRPr="00B46E7E">
        <w:rPr>
          <w:sz w:val="16"/>
        </w:rPr>
        <w:t xml:space="preserve">. The academic boycott, for example, targets universities because their institutional policies and practices enable the Occupation; the boycott does not prohibit exchange and shared political work with individual Israeli academics. Supporting the ASA resolution, in my case, </w:t>
      </w:r>
      <w:r w:rsidRPr="00B46E7E">
        <w:rPr>
          <w:rStyle w:val="StyleUnderline"/>
        </w:rPr>
        <w:t xml:space="preserve">has not stopped my </w:t>
      </w:r>
      <w:r w:rsidRPr="00157A86">
        <w:rPr>
          <w:rStyle w:val="Emphasis"/>
        </w:rPr>
        <w:t>conversations</w:t>
      </w:r>
      <w:r w:rsidRPr="00B46E7E">
        <w:rPr>
          <w:rStyle w:val="StyleUnderline"/>
        </w:rPr>
        <w:t xml:space="preserve"> with Israeli academics who are </w:t>
      </w:r>
      <w:r w:rsidRPr="00157A86">
        <w:rPr>
          <w:rStyle w:val="Emphasis"/>
        </w:rPr>
        <w:t>proponents</w:t>
      </w:r>
      <w:r w:rsidRPr="00B46E7E">
        <w:rPr>
          <w:rStyle w:val="StyleUnderline"/>
        </w:rPr>
        <w:t xml:space="preserve"> of the boycott</w:t>
      </w:r>
      <w:r w:rsidRPr="00B46E7E">
        <w:rPr>
          <w:sz w:val="16"/>
        </w:rPr>
        <w:t xml:space="preserve">, </w:t>
      </w:r>
      <w:r w:rsidRPr="00B46E7E">
        <w:rPr>
          <w:rStyle w:val="StyleUnderline"/>
        </w:rPr>
        <w:t xml:space="preserve">and who face </w:t>
      </w:r>
      <w:r w:rsidRPr="00157A86">
        <w:rPr>
          <w:rStyle w:val="Emphasis"/>
        </w:rPr>
        <w:t>legal recrimination</w:t>
      </w:r>
      <w:r w:rsidRPr="00B46E7E">
        <w:rPr>
          <w:rStyle w:val="StyleUnderline"/>
        </w:rPr>
        <w:t xml:space="preserve"> under </w:t>
      </w:r>
      <w:r w:rsidRPr="00157A86">
        <w:rPr>
          <w:rStyle w:val="Emphasis"/>
        </w:rPr>
        <w:t>Israeli law</w:t>
      </w:r>
      <w:r w:rsidRPr="00B46E7E">
        <w:rPr>
          <w:rStyle w:val="StyleUnderline"/>
        </w:rPr>
        <w:t xml:space="preserve"> for their views</w:t>
      </w:r>
      <w:r w:rsidRPr="00B46E7E">
        <w:rPr>
          <w:sz w:val="16"/>
        </w:rPr>
        <w:t>.</w:t>
      </w:r>
    </w:p>
    <w:p w14:paraId="2CFF4DD8" w14:textId="77777777" w:rsidR="00BD33ED" w:rsidRDefault="00BD33ED" w:rsidP="00BD33ED"/>
    <w:p w14:paraId="595A3547" w14:textId="77777777" w:rsidR="00BD33ED" w:rsidRDefault="00BD33ED" w:rsidP="00BD33ED">
      <w:pPr>
        <w:pStyle w:val="Heading4"/>
      </w:pPr>
      <w:r>
        <w:t xml:space="preserve">Adopting a </w:t>
      </w:r>
      <w:r>
        <w:rPr>
          <w:u w:val="single"/>
        </w:rPr>
        <w:t>c</w:t>
      </w:r>
      <w:r w:rsidRPr="00655218">
        <w:rPr>
          <w:u w:val="single"/>
        </w:rPr>
        <w:t>ruel optimism</w:t>
      </w:r>
      <w:r>
        <w:rPr>
          <w:u w:val="single"/>
        </w:rPr>
        <w:t xml:space="preserve"> of will</w:t>
      </w:r>
      <w:r>
        <w:t xml:space="preserve"> is </w:t>
      </w:r>
      <w:r w:rsidRPr="00655218">
        <w:rPr>
          <w:u w:val="single"/>
        </w:rPr>
        <w:t>good</w:t>
      </w:r>
      <w:r>
        <w:t xml:space="preserve"> to constitute the </w:t>
      </w:r>
      <w:r w:rsidRPr="00655218">
        <w:rPr>
          <w:u w:val="single"/>
        </w:rPr>
        <w:t>revolutionary</w:t>
      </w:r>
      <w:r>
        <w:t xml:space="preserve"> transformation that </w:t>
      </w:r>
      <w:r w:rsidRPr="00655218">
        <w:rPr>
          <w:u w:val="single"/>
        </w:rPr>
        <w:t>follows</w:t>
      </w:r>
      <w:r>
        <w:t xml:space="preserve"> the BDS movement’s success.</w:t>
      </w:r>
    </w:p>
    <w:p w14:paraId="74BACE84" w14:textId="77777777" w:rsidR="00BD33ED" w:rsidRDefault="00BD33ED" w:rsidP="00BD33ED">
      <w:r w:rsidRPr="00EA56A3">
        <w:t xml:space="preserve">Oded </w:t>
      </w:r>
      <w:r w:rsidRPr="00EA56A3">
        <w:rPr>
          <w:rStyle w:val="Style13ptBold"/>
        </w:rPr>
        <w:t>Nir ‘19</w:t>
      </w:r>
      <w:r w:rsidRPr="00EA56A3">
        <w:t xml:space="preserve">, teaches courses on Israeli culture and society at Queens College, CUNY. He is the author and editor of multiple essays and volumes on Israeli culture and history, and Marxist theory. </w:t>
      </w:r>
      <w:r>
        <w:t>April 2019</w:t>
      </w:r>
      <w:r w:rsidRPr="00EA56A3">
        <w:t>. "BDS and Utopia</w:t>
      </w:r>
      <w:r>
        <w:t>: the details of the boycott</w:t>
      </w:r>
      <w:r w:rsidRPr="00EA56A3">
        <w:t xml:space="preserve">," </w:t>
      </w:r>
      <w:r>
        <w:t>Brooklyn Rail</w:t>
      </w:r>
      <w:r w:rsidRPr="00EA56A3">
        <w:t>. https://brooklynrail.org/2019/04/field-notes/BDS-and-Utopia/, 3-17-2026, RNey</w:t>
      </w:r>
    </w:p>
    <w:p w14:paraId="3D91831B" w14:textId="77777777" w:rsidR="00BD33ED" w:rsidRPr="00655218" w:rsidRDefault="00BD33ED" w:rsidP="00BD33ED">
      <w:pPr>
        <w:rPr>
          <w:sz w:val="16"/>
        </w:rPr>
      </w:pPr>
      <w:r w:rsidRPr="00655218">
        <w:rPr>
          <w:rStyle w:val="Emphasis"/>
          <w:highlight w:val="green"/>
        </w:rPr>
        <w:t>BDS</w:t>
      </w:r>
      <w:r w:rsidRPr="00655218">
        <w:rPr>
          <w:rStyle w:val="StyleUnderline"/>
        </w:rPr>
        <w:t xml:space="preserve"> indeed </w:t>
      </w:r>
      <w:r w:rsidRPr="00655218">
        <w:rPr>
          <w:rStyle w:val="StyleUnderline"/>
          <w:highlight w:val="green"/>
        </w:rPr>
        <w:t xml:space="preserve">bears strong similarity to the </w:t>
      </w:r>
      <w:r w:rsidRPr="00655218">
        <w:rPr>
          <w:rStyle w:val="Emphasis"/>
          <w:highlight w:val="green"/>
        </w:rPr>
        <w:t>boycott strategy</w:t>
      </w:r>
      <w:r w:rsidRPr="00655218">
        <w:rPr>
          <w:rStyle w:val="StyleUnderline"/>
          <w:highlight w:val="green"/>
        </w:rPr>
        <w:t xml:space="preserve"> that helped </w:t>
      </w:r>
      <w:r w:rsidRPr="00655218">
        <w:rPr>
          <w:rStyle w:val="Emphasis"/>
          <w:highlight w:val="green"/>
        </w:rPr>
        <w:t>topple</w:t>
      </w:r>
      <w:r w:rsidRPr="00655218">
        <w:rPr>
          <w:rStyle w:val="StyleUnderline"/>
        </w:rPr>
        <w:t xml:space="preserve"> </w:t>
      </w:r>
      <w:r w:rsidRPr="00655218">
        <w:rPr>
          <w:rStyle w:val="Emphasis"/>
        </w:rPr>
        <w:t xml:space="preserve">South African </w:t>
      </w:r>
      <w:r w:rsidRPr="00655218">
        <w:rPr>
          <w:rStyle w:val="Emphasis"/>
          <w:highlight w:val="green"/>
        </w:rPr>
        <w:t>apartheid</w:t>
      </w:r>
      <w:r w:rsidRPr="00655218">
        <w:rPr>
          <w:sz w:val="16"/>
        </w:rPr>
        <w:t xml:space="preserve">. Clarno's question thematizes effectively a limit of BDS: if successful boycotting produced, in the case of South Africa, roughly the same reality as that faced by Palestinians today, </w:t>
      </w:r>
      <w:r w:rsidRPr="00655218">
        <w:rPr>
          <w:rStyle w:val="StyleUnderline"/>
        </w:rPr>
        <w:t xml:space="preserve">why </w:t>
      </w:r>
      <w:r w:rsidRPr="00655218">
        <w:rPr>
          <w:rStyle w:val="StyleUnderline"/>
          <w:highlight w:val="green"/>
        </w:rPr>
        <w:t xml:space="preserve">take up the </w:t>
      </w:r>
      <w:r w:rsidRPr="00655218">
        <w:rPr>
          <w:rStyle w:val="Emphasis"/>
          <w:highlight w:val="green"/>
        </w:rPr>
        <w:t>same strategy</w:t>
      </w:r>
      <w:r w:rsidRPr="00655218">
        <w:rPr>
          <w:rStyle w:val="StyleUnderline"/>
          <w:highlight w:val="green"/>
        </w:rPr>
        <w:t xml:space="preserve"> in</w:t>
      </w:r>
      <w:r w:rsidRPr="00655218">
        <w:rPr>
          <w:rStyle w:val="StyleUnderline"/>
        </w:rPr>
        <w:t xml:space="preserve"> the case of </w:t>
      </w:r>
      <w:r w:rsidRPr="00655218">
        <w:rPr>
          <w:rStyle w:val="Emphasis"/>
          <w:highlight w:val="green"/>
        </w:rPr>
        <w:t>Palestine</w:t>
      </w:r>
      <w:r w:rsidRPr="00655218">
        <w:rPr>
          <w:sz w:val="16"/>
        </w:rPr>
        <w:t xml:space="preserve">? In a typical utopian manner, two ways of approaching this befuddling situation suggest themselves. One of these has to do with the absence of any alternative to what is opposed. </w:t>
      </w:r>
      <w:r w:rsidRPr="00655218">
        <w:rPr>
          <w:rStyle w:val="StyleUnderline"/>
          <w:highlight w:val="green"/>
        </w:rPr>
        <w:t xml:space="preserve">The </w:t>
      </w:r>
      <w:r w:rsidRPr="00655218">
        <w:rPr>
          <w:rStyle w:val="Emphasis"/>
          <w:highlight w:val="green"/>
        </w:rPr>
        <w:t>biggest problem</w:t>
      </w:r>
      <w:r w:rsidRPr="00655218">
        <w:rPr>
          <w:rStyle w:val="StyleUnderline"/>
        </w:rPr>
        <w:t xml:space="preserve"> with boycotts</w:t>
      </w:r>
      <w:r w:rsidRPr="00655218">
        <w:rPr>
          <w:sz w:val="16"/>
        </w:rPr>
        <w:t xml:space="preserve">, from this perspective, </w:t>
      </w:r>
      <w:r w:rsidRPr="00655218">
        <w:rPr>
          <w:rStyle w:val="StyleUnderline"/>
          <w:highlight w:val="green"/>
        </w:rPr>
        <w:t>is</w:t>
      </w:r>
      <w:r w:rsidRPr="00655218">
        <w:rPr>
          <w:rStyle w:val="StyleUnderline"/>
        </w:rPr>
        <w:t xml:space="preserve"> that </w:t>
      </w:r>
      <w:r w:rsidRPr="00655218">
        <w:rPr>
          <w:rStyle w:val="StyleUnderline"/>
          <w:highlight w:val="green"/>
        </w:rPr>
        <w:t xml:space="preserve">they have </w:t>
      </w:r>
      <w:r w:rsidRPr="00655218">
        <w:rPr>
          <w:rStyle w:val="Emphasis"/>
          <w:highlight w:val="green"/>
        </w:rPr>
        <w:t>no plan</w:t>
      </w:r>
      <w:r w:rsidRPr="00655218">
        <w:rPr>
          <w:rStyle w:val="StyleUnderline"/>
          <w:highlight w:val="green"/>
        </w:rPr>
        <w:t xml:space="preserve"> for</w:t>
      </w:r>
      <w:r w:rsidRPr="00655218">
        <w:rPr>
          <w:rStyle w:val="StyleUnderline"/>
        </w:rPr>
        <w:t xml:space="preserve"> the day </w:t>
      </w:r>
      <w:r w:rsidRPr="00655218">
        <w:rPr>
          <w:rStyle w:val="Emphasis"/>
          <w:highlight w:val="green"/>
        </w:rPr>
        <w:t>after</w:t>
      </w:r>
      <w:r w:rsidRPr="00655218">
        <w:rPr>
          <w:rStyle w:val="StyleUnderline"/>
          <w:highlight w:val="green"/>
        </w:rPr>
        <w:t xml:space="preserve"> the boycott succeeds</w:t>
      </w:r>
      <w:r w:rsidRPr="00655218">
        <w:rPr>
          <w:sz w:val="16"/>
        </w:rPr>
        <w:t>. In the case of South Africa, the anti-apartheid movement had the support of Cuba, at least nominally, as Noam Chomsky pointed out, which could have provided an alternative model for development, had the anti-apartheid movement taken a more anti-capitalist route.</w:t>
      </w:r>
      <w:r w:rsidRPr="00655218">
        <w:rPr>
          <w:sz w:val="16"/>
          <w:vertAlign w:val="superscript"/>
        </w:rPr>
        <w:t>7</w:t>
      </w:r>
      <w:r w:rsidRPr="00655218">
        <w:rPr>
          <w:sz w:val="16"/>
        </w:rPr>
        <w:t xml:space="preserve"> But in the case of Palestine, the evacuation of state power is simply another way of welcoming an invasion by the capitalist market. For it should be stressed again and again that the Israeli settlements in the West Bank are in fact a result of the contradictions of capitalism, as I argued in a previous essay in the </w:t>
      </w:r>
      <w:r w:rsidRPr="00655218">
        <w:rPr>
          <w:i/>
          <w:iCs/>
          <w:sz w:val="16"/>
        </w:rPr>
        <w:t>Brooklyn Rail</w:t>
      </w:r>
      <w:r w:rsidRPr="00655218">
        <w:rPr>
          <w:sz w:val="16"/>
        </w:rPr>
        <w:t xml:space="preserve">, the settlements providing a spatial "solution" to rising real estate prices in Israel and the </w:t>
      </w:r>
      <w:proofErr w:type="spellStart"/>
      <w:r w:rsidRPr="00655218">
        <w:rPr>
          <w:sz w:val="16"/>
        </w:rPr>
        <w:t>neoliberalization</w:t>
      </w:r>
      <w:proofErr w:type="spellEnd"/>
      <w:r w:rsidRPr="00655218">
        <w:rPr>
          <w:sz w:val="16"/>
        </w:rPr>
        <w:t xml:space="preserve"> of its labor market.</w:t>
      </w:r>
      <w:r w:rsidRPr="00655218">
        <w:rPr>
          <w:sz w:val="16"/>
          <w:vertAlign w:val="superscript"/>
        </w:rPr>
        <w:t>8</w:t>
      </w:r>
      <w:r w:rsidRPr="00655218">
        <w:rPr>
          <w:sz w:val="16"/>
        </w:rPr>
        <w:t xml:space="preserve"> And thus the success of BDS, in the absence of any alternative to the market, would just force those Israelis that fled to the settlements into incredible misery.</w:t>
      </w:r>
    </w:p>
    <w:p w14:paraId="125F850B" w14:textId="77777777" w:rsidR="00BD33ED" w:rsidRPr="00655218" w:rsidRDefault="00BD33ED" w:rsidP="00BD33ED">
      <w:pPr>
        <w:rPr>
          <w:sz w:val="16"/>
        </w:rPr>
      </w:pPr>
      <w:r w:rsidRPr="00655218">
        <w:rPr>
          <w:sz w:val="16"/>
        </w:rPr>
        <w:t>As an antidote to such consequences of the success of BDS, one would have to posit a utopian chimera that few on the left would accept: a kind of West Bank communism that would include both Israelis and Palestinians, perhaps based on the military institutional structure that still mediates the relation between the two. That the settlements already function something like a welfare-state enclave within the greater neoliberal logic of the Israeli economy today makes this social arrangement all the more plausible. This kind of West Bank communism would also have the advantage of addressing another debate that BDS can't settle, the debate over whether a two-state or a one-state "solution" is preferable (or even possible). The lone-state option, always the more boldly utopian of the two, has gained in popularity in recent years, with Ali Abunimah as perhaps its most visible spokesperson.</w:t>
      </w:r>
      <w:r w:rsidRPr="00655218">
        <w:rPr>
          <w:sz w:val="16"/>
          <w:vertAlign w:val="superscript"/>
        </w:rPr>
        <w:t>9</w:t>
      </w:r>
      <w:r w:rsidRPr="00655218">
        <w:rPr>
          <w:sz w:val="16"/>
        </w:rPr>
        <w:t xml:space="preserve"> One should note that West Bank communism, based on military infrastructure, would be a step towards a no-state solution—which is just as well, since all states seem to be failed states when it comes to resisting neoliberal capitalism. But here we are entering the realm of utopian thinking disconnected from the topic of BDS itself. </w:t>
      </w:r>
    </w:p>
    <w:p w14:paraId="757FAF7D" w14:textId="77777777" w:rsidR="00BD33ED" w:rsidRPr="00655218" w:rsidRDefault="00BD33ED" w:rsidP="00BD33ED">
      <w:pPr>
        <w:rPr>
          <w:sz w:val="16"/>
        </w:rPr>
      </w:pPr>
      <w:r w:rsidRPr="00655218">
        <w:rPr>
          <w:sz w:val="16"/>
        </w:rPr>
        <w:t xml:space="preserve">The </w:t>
      </w:r>
      <w:r w:rsidRPr="00655218">
        <w:rPr>
          <w:rStyle w:val="StyleUnderline"/>
        </w:rPr>
        <w:t xml:space="preserve">second way of </w:t>
      </w:r>
      <w:r w:rsidRPr="00655218">
        <w:rPr>
          <w:rStyle w:val="Emphasis"/>
        </w:rPr>
        <w:t>approaching</w:t>
      </w:r>
      <w:r w:rsidRPr="00655218">
        <w:rPr>
          <w:rStyle w:val="StyleUnderline"/>
        </w:rPr>
        <w:t xml:space="preserve"> the problem of the </w:t>
      </w:r>
      <w:r w:rsidRPr="00655218">
        <w:rPr>
          <w:rStyle w:val="Emphasis"/>
        </w:rPr>
        <w:t>limits of BDS</w:t>
      </w:r>
      <w:r w:rsidRPr="00655218">
        <w:rPr>
          <w:sz w:val="16"/>
        </w:rPr>
        <w:t xml:space="preserve">, outlined earlier, </w:t>
      </w:r>
      <w:r w:rsidRPr="00655218">
        <w:rPr>
          <w:rStyle w:val="StyleUnderline"/>
        </w:rPr>
        <w:t xml:space="preserve">is to </w:t>
      </w:r>
      <w:r w:rsidRPr="00655218">
        <w:rPr>
          <w:rStyle w:val="Emphasis"/>
        </w:rPr>
        <w:t>deny</w:t>
      </w:r>
      <w:r w:rsidRPr="00655218">
        <w:rPr>
          <w:rStyle w:val="StyleUnderline"/>
        </w:rPr>
        <w:t xml:space="preserve"> the </w:t>
      </w:r>
      <w:r w:rsidRPr="00655218">
        <w:rPr>
          <w:rStyle w:val="Emphasis"/>
        </w:rPr>
        <w:t>reality</w:t>
      </w:r>
      <w:r w:rsidRPr="00655218">
        <w:rPr>
          <w:rStyle w:val="StyleUnderline"/>
        </w:rPr>
        <w:t xml:space="preserve"> of the problem itself</w:t>
      </w:r>
      <w:r w:rsidRPr="00655218">
        <w:rPr>
          <w:sz w:val="16"/>
        </w:rPr>
        <w:t xml:space="preserve">. According to this approach, </w:t>
      </w:r>
      <w:r w:rsidRPr="00655218">
        <w:rPr>
          <w:rStyle w:val="StyleUnderline"/>
        </w:rPr>
        <w:t xml:space="preserve">that we have </w:t>
      </w:r>
      <w:r w:rsidRPr="00655218">
        <w:rPr>
          <w:rStyle w:val="Emphasis"/>
        </w:rPr>
        <w:t>no clear plan</w:t>
      </w:r>
      <w:r w:rsidRPr="00655218">
        <w:rPr>
          <w:rStyle w:val="StyleUnderline"/>
        </w:rPr>
        <w:t xml:space="preserve"> for the day after BDS </w:t>
      </w:r>
      <w:r w:rsidRPr="00655218">
        <w:rPr>
          <w:rStyle w:val="StyleUnderline"/>
          <w:highlight w:val="green"/>
        </w:rPr>
        <w:t xml:space="preserve">is </w:t>
      </w:r>
      <w:r w:rsidRPr="00655218">
        <w:rPr>
          <w:rStyle w:val="Emphasis"/>
          <w:highlight w:val="green"/>
        </w:rPr>
        <w:t>not</w:t>
      </w:r>
      <w:r w:rsidRPr="00655218">
        <w:rPr>
          <w:rStyle w:val="StyleUnderline"/>
          <w:highlight w:val="green"/>
        </w:rPr>
        <w:t xml:space="preserve"> a problem</w:t>
      </w:r>
      <w:r w:rsidRPr="00655218">
        <w:rPr>
          <w:sz w:val="16"/>
        </w:rPr>
        <w:t xml:space="preserve">, </w:t>
      </w:r>
      <w:r w:rsidRPr="00655218">
        <w:rPr>
          <w:rStyle w:val="StyleUnderline"/>
          <w:highlight w:val="green"/>
        </w:rPr>
        <w:t xml:space="preserve">but a </w:t>
      </w:r>
      <w:r w:rsidRPr="00655218">
        <w:rPr>
          <w:rStyle w:val="Emphasis"/>
          <w:highlight w:val="green"/>
        </w:rPr>
        <w:t>constitutive moment</w:t>
      </w:r>
      <w:r w:rsidRPr="00655218">
        <w:rPr>
          <w:rStyle w:val="StyleUnderline"/>
        </w:rPr>
        <w:t xml:space="preserve"> </w:t>
      </w:r>
      <w:r w:rsidRPr="00655218">
        <w:rPr>
          <w:rStyle w:val="StyleUnderline"/>
          <w:highlight w:val="green"/>
        </w:rPr>
        <w:t xml:space="preserve">of the </w:t>
      </w:r>
      <w:r w:rsidRPr="00655218">
        <w:rPr>
          <w:rStyle w:val="Emphasis"/>
          <w:highlight w:val="green"/>
        </w:rPr>
        <w:t>dialectical process</w:t>
      </w:r>
      <w:r w:rsidRPr="00655218">
        <w:rPr>
          <w:rStyle w:val="StyleUnderline"/>
          <w:highlight w:val="green"/>
        </w:rPr>
        <w:t xml:space="preserve"> in which a </w:t>
      </w:r>
      <w:r w:rsidRPr="00655218">
        <w:rPr>
          <w:rStyle w:val="Emphasis"/>
          <w:highlight w:val="green"/>
        </w:rPr>
        <w:t>revolutionary agent</w:t>
      </w:r>
      <w:r w:rsidRPr="00655218">
        <w:rPr>
          <w:rStyle w:val="StyleUnderline"/>
          <w:highlight w:val="green"/>
        </w:rPr>
        <w:t xml:space="preserve"> is born</w:t>
      </w:r>
      <w:r w:rsidRPr="00655218">
        <w:rPr>
          <w:sz w:val="16"/>
        </w:rPr>
        <w:t>. For the argument about having no future plan evokes Eduard Bernstein. Bernstein's argument against Russian revolt in 1905, based on his claim that the conditions for a successful revolution weren't yet in place. Rosa Luxemburg's brilliant retort in "The Mass Strike"</w:t>
      </w:r>
      <w:r w:rsidRPr="00655218">
        <w:rPr>
          <w:sz w:val="16"/>
          <w:vertAlign w:val="superscript"/>
        </w:rPr>
        <w:t>10</w:t>
      </w:r>
      <w:r w:rsidRPr="00655218">
        <w:rPr>
          <w:sz w:val="16"/>
        </w:rPr>
        <w:t xml:space="preserve"> was that </w:t>
      </w:r>
      <w:r w:rsidRPr="00655218">
        <w:rPr>
          <w:rStyle w:val="StyleUnderline"/>
        </w:rPr>
        <w:t xml:space="preserve">the </w:t>
      </w:r>
      <w:r w:rsidRPr="00655218">
        <w:rPr>
          <w:rStyle w:val="Emphasis"/>
        </w:rPr>
        <w:t>initial revolt</w:t>
      </w:r>
      <w:r w:rsidRPr="00655218">
        <w:rPr>
          <w:rStyle w:val="StyleUnderline"/>
        </w:rPr>
        <w:t xml:space="preserve"> always takes place at the </w:t>
      </w:r>
      <w:r w:rsidRPr="00655218">
        <w:rPr>
          <w:rStyle w:val="Emphasis"/>
        </w:rPr>
        <w:t>wrong moment</w:t>
      </w:r>
      <w:r w:rsidRPr="00655218">
        <w:rPr>
          <w:sz w:val="16"/>
        </w:rPr>
        <w:t xml:space="preserve">; </w:t>
      </w:r>
      <w:r w:rsidRPr="00655218">
        <w:rPr>
          <w:rStyle w:val="StyleUnderline"/>
          <w:highlight w:val="green"/>
        </w:rPr>
        <w:t xml:space="preserve">it is only through </w:t>
      </w:r>
      <w:r w:rsidRPr="00655218">
        <w:rPr>
          <w:rStyle w:val="Emphasis"/>
          <w:highlight w:val="green"/>
        </w:rPr>
        <w:t>being wrong first</w:t>
      </w:r>
      <w:r w:rsidRPr="00655218">
        <w:rPr>
          <w:sz w:val="16"/>
        </w:rPr>
        <w:t xml:space="preserve">, </w:t>
      </w:r>
      <w:r w:rsidRPr="00655218">
        <w:rPr>
          <w:rStyle w:val="StyleUnderline"/>
          <w:highlight w:val="green"/>
        </w:rPr>
        <w:t xml:space="preserve">that the revolutionary subject </w:t>
      </w:r>
      <w:r w:rsidRPr="00655218">
        <w:rPr>
          <w:rStyle w:val="Emphasis"/>
          <w:highlight w:val="green"/>
        </w:rPr>
        <w:t>learns</w:t>
      </w:r>
      <w:r w:rsidRPr="00655218">
        <w:rPr>
          <w:rStyle w:val="StyleUnderline"/>
          <w:highlight w:val="green"/>
        </w:rPr>
        <w:t xml:space="preserve"> what to </w:t>
      </w:r>
      <w:r w:rsidRPr="00655218">
        <w:rPr>
          <w:rStyle w:val="Emphasis"/>
          <w:highlight w:val="green"/>
        </w:rPr>
        <w:t>do next</w:t>
      </w:r>
      <w:r w:rsidRPr="00655218">
        <w:rPr>
          <w:sz w:val="16"/>
        </w:rPr>
        <w:t xml:space="preserve">. </w:t>
      </w:r>
      <w:r w:rsidRPr="00655218">
        <w:rPr>
          <w:rStyle w:val="Emphasis"/>
        </w:rPr>
        <w:t>Revolting</w:t>
      </w:r>
      <w:r w:rsidRPr="00655218">
        <w:rPr>
          <w:rStyle w:val="StyleUnderline"/>
        </w:rPr>
        <w:t xml:space="preserve"> at the wrong time is a </w:t>
      </w:r>
      <w:r w:rsidRPr="00655218">
        <w:rPr>
          <w:rStyle w:val="Emphasis"/>
        </w:rPr>
        <w:t>precondition</w:t>
      </w:r>
      <w:r w:rsidRPr="00655218">
        <w:rPr>
          <w:rStyle w:val="StyleUnderline"/>
        </w:rPr>
        <w:t xml:space="preserve"> for a </w:t>
      </w:r>
      <w:r w:rsidRPr="00655218">
        <w:rPr>
          <w:rStyle w:val="Emphasis"/>
        </w:rPr>
        <w:t>successful revolution</w:t>
      </w:r>
      <w:r w:rsidRPr="00655218">
        <w:rPr>
          <w:rStyle w:val="StyleUnderline"/>
        </w:rPr>
        <w:t xml:space="preserve"> later on</w:t>
      </w:r>
      <w:r w:rsidRPr="00655218">
        <w:rPr>
          <w:sz w:val="16"/>
        </w:rPr>
        <w:t xml:space="preserve">. </w:t>
      </w:r>
    </w:p>
    <w:p w14:paraId="3E7C4CF7" w14:textId="77777777" w:rsidR="00BD33ED" w:rsidRPr="00655218" w:rsidRDefault="00BD33ED" w:rsidP="00BD33ED">
      <w:pPr>
        <w:rPr>
          <w:sz w:val="16"/>
        </w:rPr>
      </w:pPr>
      <w:r w:rsidRPr="00655218">
        <w:rPr>
          <w:sz w:val="16"/>
        </w:rPr>
        <w:t xml:space="preserve">So BDS, in this approach, becomes something like a tragic first step in a transformation that will unfold in several dialectically-related moments, like Moses banned at first from entering the Holy Land. If one prefers more revolutionary examples, one could think of the relation between the first phase of a revolution (violent takeover), and the second, the cultural revolution, in which a new social order must be created for the revolution to succeed. This difference is highlighted in, for example, Madison Smartt Bell's literary rendition of the Haitian Revolution: </w:t>
      </w:r>
      <w:r w:rsidRPr="00655218">
        <w:rPr>
          <w:i/>
          <w:iCs/>
          <w:sz w:val="16"/>
        </w:rPr>
        <w:t>Toussaint Louverture</w:t>
      </w:r>
      <w:r w:rsidRPr="00655218">
        <w:rPr>
          <w:sz w:val="16"/>
        </w:rPr>
        <w:t xml:space="preserve"> did not lead the initial, necessarily violent, stage of the revolution but took over only after it became clear that the generals who led the first stage were ill-fitted to carry out the tasks of the next stage (one cannot continue simply looting and burning if the revolution is to give birth to a new social order). The same transformation is outlined in much clearer dialectical terms in Jeremy Matthew Glick's discussion of theatrical representations of the Haitian revolution, in his </w:t>
      </w:r>
      <w:r w:rsidRPr="00655218">
        <w:rPr>
          <w:i/>
          <w:iCs/>
          <w:sz w:val="16"/>
        </w:rPr>
        <w:t>Black Radical Tragic</w:t>
      </w:r>
      <w:r w:rsidRPr="00655218">
        <w:rPr>
          <w:sz w:val="16"/>
        </w:rPr>
        <w:t>.</w:t>
      </w:r>
      <w:r w:rsidRPr="00655218">
        <w:rPr>
          <w:sz w:val="16"/>
          <w:vertAlign w:val="superscript"/>
        </w:rPr>
        <w:t>11</w:t>
      </w:r>
      <w:r w:rsidRPr="00655218">
        <w:rPr>
          <w:sz w:val="16"/>
        </w:rPr>
        <w:t xml:space="preserve"> Similarly, it does not matter that the South African example teaches us that boycotts are useless, in the absence of an alternative social system. For only through the failure of the boycott can a different strategy come into being. </w:t>
      </w:r>
    </w:p>
    <w:p w14:paraId="41A171A1" w14:textId="77777777" w:rsidR="00BD33ED" w:rsidRPr="00655218" w:rsidRDefault="00BD33ED" w:rsidP="00BD33ED">
      <w:pPr>
        <w:rPr>
          <w:sz w:val="16"/>
        </w:rPr>
      </w:pPr>
      <w:r w:rsidRPr="00655218">
        <w:rPr>
          <w:sz w:val="16"/>
        </w:rPr>
        <w:t xml:space="preserve">But if we cannot rush ahead of history, </w:t>
      </w:r>
      <w:r w:rsidRPr="00655218">
        <w:rPr>
          <w:rStyle w:val="StyleUnderline"/>
          <w:highlight w:val="green"/>
        </w:rPr>
        <w:t>we must</w:t>
      </w:r>
      <w:r w:rsidRPr="00655218">
        <w:rPr>
          <w:rStyle w:val="StyleUnderline"/>
        </w:rPr>
        <w:t xml:space="preserve"> still somehow </w:t>
      </w:r>
      <w:r w:rsidRPr="00655218">
        <w:rPr>
          <w:rStyle w:val="Emphasis"/>
          <w:highlight w:val="green"/>
        </w:rPr>
        <w:t>address</w:t>
      </w:r>
      <w:r w:rsidRPr="00655218">
        <w:rPr>
          <w:rStyle w:val="StyleUnderline"/>
          <w:highlight w:val="green"/>
        </w:rPr>
        <w:t xml:space="preserve"> the </w:t>
      </w:r>
      <w:r w:rsidRPr="00655218">
        <w:rPr>
          <w:rStyle w:val="Emphasis"/>
          <w:highlight w:val="green"/>
        </w:rPr>
        <w:t>uncertainty</w:t>
      </w:r>
      <w:r w:rsidRPr="00655218">
        <w:rPr>
          <w:rStyle w:val="StyleUnderline"/>
          <w:highlight w:val="green"/>
        </w:rPr>
        <w:t xml:space="preserve"> that</w:t>
      </w:r>
      <w:r w:rsidRPr="00655218">
        <w:rPr>
          <w:rStyle w:val="StyleUnderline"/>
        </w:rPr>
        <w:t xml:space="preserve"> necessarily </w:t>
      </w:r>
      <w:r w:rsidRPr="00655218">
        <w:rPr>
          <w:rStyle w:val="Emphasis"/>
          <w:highlight w:val="green"/>
        </w:rPr>
        <w:t>accompanies</w:t>
      </w:r>
      <w:r w:rsidRPr="00655218">
        <w:rPr>
          <w:rStyle w:val="StyleUnderline"/>
          <w:highlight w:val="green"/>
        </w:rPr>
        <w:t xml:space="preserve"> such a </w:t>
      </w:r>
      <w:r w:rsidRPr="00655218">
        <w:rPr>
          <w:rStyle w:val="Emphasis"/>
          <w:highlight w:val="green"/>
        </w:rPr>
        <w:t>position</w:t>
      </w:r>
      <w:r w:rsidRPr="00655218">
        <w:rPr>
          <w:sz w:val="16"/>
        </w:rPr>
        <w:t>—</w:t>
      </w:r>
      <w:r w:rsidRPr="00655218">
        <w:rPr>
          <w:rStyle w:val="StyleUnderline"/>
        </w:rPr>
        <w:t>in which one knows that one is wrong</w:t>
      </w:r>
      <w:r w:rsidRPr="00655218">
        <w:rPr>
          <w:sz w:val="16"/>
        </w:rPr>
        <w:t xml:space="preserve">, </w:t>
      </w:r>
      <w:r w:rsidRPr="00655218">
        <w:rPr>
          <w:rStyle w:val="StyleUnderline"/>
        </w:rPr>
        <w:t xml:space="preserve">but can </w:t>
      </w:r>
      <w:r w:rsidRPr="00655218">
        <w:rPr>
          <w:rStyle w:val="Emphasis"/>
        </w:rPr>
        <w:t>only hope</w:t>
      </w:r>
      <w:r w:rsidRPr="00655218">
        <w:rPr>
          <w:rStyle w:val="StyleUnderline"/>
        </w:rPr>
        <w:t xml:space="preserve"> that one is </w:t>
      </w:r>
      <w:r w:rsidRPr="00655218">
        <w:rPr>
          <w:rStyle w:val="Emphasis"/>
        </w:rPr>
        <w:t>wrong</w:t>
      </w:r>
      <w:r w:rsidRPr="00655218">
        <w:rPr>
          <w:rStyle w:val="StyleUnderline"/>
        </w:rPr>
        <w:t xml:space="preserve"> in </w:t>
      </w:r>
      <w:r w:rsidRPr="00655218">
        <w:rPr>
          <w:rStyle w:val="Emphasis"/>
        </w:rPr>
        <w:t>the right way</w:t>
      </w:r>
      <w:r w:rsidRPr="00655218">
        <w:rPr>
          <w:sz w:val="16"/>
        </w:rPr>
        <w:t xml:space="preserve">. If our minds today are barely capable of thinking historically, </w:t>
      </w:r>
      <w:r w:rsidRPr="00655218">
        <w:rPr>
          <w:rStyle w:val="StyleUnderline"/>
        </w:rPr>
        <w:t xml:space="preserve">it is reasonable to say that such </w:t>
      </w:r>
      <w:r w:rsidRPr="00655218">
        <w:rPr>
          <w:rStyle w:val="Emphasis"/>
        </w:rPr>
        <w:t>temporal uncertainty</w:t>
      </w:r>
      <w:r w:rsidRPr="00655218">
        <w:rPr>
          <w:rStyle w:val="StyleUnderline"/>
        </w:rPr>
        <w:t xml:space="preserve"> must make us </w:t>
      </w:r>
      <w:r w:rsidRPr="00655218">
        <w:rPr>
          <w:rStyle w:val="Emphasis"/>
        </w:rPr>
        <w:t>deeply anxious</w:t>
      </w:r>
      <w:r w:rsidRPr="00655218">
        <w:rPr>
          <w:sz w:val="16"/>
        </w:rPr>
        <w:t xml:space="preserve"> (a sense of anxiety strongly felt in the revolutionary-time works of Andrei Platonov, for example).</w:t>
      </w:r>
      <w:r w:rsidRPr="00655218">
        <w:rPr>
          <w:sz w:val="16"/>
          <w:vertAlign w:val="superscript"/>
        </w:rPr>
        <w:t>12</w:t>
      </w:r>
      <w:r w:rsidRPr="00655218">
        <w:rPr>
          <w:sz w:val="16"/>
        </w:rPr>
        <w:t xml:space="preserve"> We have a perfect name for this anxiety, coined by Lauren Berlant: </w:t>
      </w:r>
      <w:r w:rsidRPr="00655218">
        <w:rPr>
          <w:rStyle w:val="Emphasis"/>
          <w:highlight w:val="green"/>
        </w:rPr>
        <w:t>cruel optimism</w:t>
      </w:r>
      <w:r w:rsidRPr="00655218">
        <w:rPr>
          <w:sz w:val="16"/>
        </w:rPr>
        <w:t>.</w:t>
      </w:r>
      <w:r w:rsidRPr="00655218">
        <w:rPr>
          <w:sz w:val="16"/>
          <w:vertAlign w:val="superscript"/>
        </w:rPr>
        <w:t>13</w:t>
      </w:r>
      <w:r w:rsidRPr="00655218">
        <w:rPr>
          <w:sz w:val="16"/>
        </w:rPr>
        <w:t xml:space="preserve"> </w:t>
      </w:r>
      <w:r w:rsidRPr="00655218">
        <w:rPr>
          <w:rStyle w:val="StyleUnderline"/>
        </w:rPr>
        <w:t xml:space="preserve">But in our case </w:t>
      </w:r>
      <w:r w:rsidRPr="00655218">
        <w:rPr>
          <w:rStyle w:val="StyleUnderline"/>
          <w:highlight w:val="green"/>
        </w:rPr>
        <w:t xml:space="preserve">we are </w:t>
      </w:r>
      <w:r w:rsidRPr="00655218">
        <w:rPr>
          <w:rStyle w:val="Emphasis"/>
          <w:highlight w:val="green"/>
        </w:rPr>
        <w:t>not talking</w:t>
      </w:r>
      <w:r w:rsidRPr="00655218">
        <w:rPr>
          <w:rStyle w:val="StyleUnderline"/>
        </w:rPr>
        <w:t xml:space="preserve"> only </w:t>
      </w:r>
      <w:r w:rsidRPr="00655218">
        <w:rPr>
          <w:rStyle w:val="StyleUnderline"/>
          <w:highlight w:val="green"/>
        </w:rPr>
        <w:t>about</w:t>
      </w:r>
      <w:r w:rsidRPr="00655218">
        <w:rPr>
          <w:rStyle w:val="StyleUnderline"/>
        </w:rPr>
        <w:t xml:space="preserve"> how we respond to </w:t>
      </w:r>
      <w:r w:rsidRPr="00655218">
        <w:rPr>
          <w:rStyle w:val="Emphasis"/>
          <w:highlight w:val="green"/>
        </w:rPr>
        <w:t>temporalities foisted</w:t>
      </w:r>
      <w:r w:rsidRPr="00655218">
        <w:rPr>
          <w:rStyle w:val="StyleUnderline"/>
          <w:highlight w:val="green"/>
        </w:rPr>
        <w:t xml:space="preserve"> on us by the </w:t>
      </w:r>
      <w:r w:rsidRPr="00655218">
        <w:rPr>
          <w:rStyle w:val="Emphasis"/>
          <w:highlight w:val="green"/>
        </w:rPr>
        <w:t>neoliberal order</w:t>
      </w:r>
      <w:r w:rsidRPr="00655218">
        <w:rPr>
          <w:sz w:val="16"/>
        </w:rPr>
        <w:t xml:space="preserve">. </w:t>
      </w:r>
      <w:r w:rsidRPr="00655218">
        <w:rPr>
          <w:rStyle w:val="StyleUnderline"/>
        </w:rPr>
        <w:t>Rather</w:t>
      </w:r>
      <w:r w:rsidRPr="00655218">
        <w:rPr>
          <w:sz w:val="16"/>
        </w:rPr>
        <w:t xml:space="preserve">, </w:t>
      </w:r>
      <w:r w:rsidRPr="00655218">
        <w:rPr>
          <w:rStyle w:val="StyleUnderline"/>
          <w:highlight w:val="green"/>
        </w:rPr>
        <w:t xml:space="preserve">it is the </w:t>
      </w:r>
      <w:r w:rsidRPr="00655218">
        <w:rPr>
          <w:rStyle w:val="Emphasis"/>
          <w:highlight w:val="green"/>
        </w:rPr>
        <w:t>temporality</w:t>
      </w:r>
      <w:r w:rsidRPr="00655218">
        <w:rPr>
          <w:rStyle w:val="StyleUnderline"/>
          <w:highlight w:val="green"/>
        </w:rPr>
        <w:t xml:space="preserve"> of</w:t>
      </w:r>
      <w:r w:rsidRPr="00655218">
        <w:rPr>
          <w:rStyle w:val="StyleUnderline"/>
        </w:rPr>
        <w:t xml:space="preserve"> a </w:t>
      </w:r>
      <w:r w:rsidRPr="00655218">
        <w:rPr>
          <w:rStyle w:val="Emphasis"/>
        </w:rPr>
        <w:t xml:space="preserve">state of </w:t>
      </w:r>
      <w:r w:rsidRPr="00655218">
        <w:rPr>
          <w:rStyle w:val="Emphasis"/>
          <w:highlight w:val="green"/>
        </w:rPr>
        <w:t>transformation</w:t>
      </w:r>
      <w:r w:rsidRPr="00655218">
        <w:rPr>
          <w:rStyle w:val="StyleUnderline"/>
          <w:highlight w:val="green"/>
        </w:rPr>
        <w:t xml:space="preserve"> of our </w:t>
      </w:r>
      <w:r w:rsidRPr="00655218">
        <w:rPr>
          <w:rStyle w:val="Emphasis"/>
          <w:highlight w:val="green"/>
        </w:rPr>
        <w:t>own making</w:t>
      </w:r>
      <w:r w:rsidRPr="00655218">
        <w:rPr>
          <w:sz w:val="16"/>
        </w:rPr>
        <w:t xml:space="preserve">. Thus, I suggest that we modify Berlant's term, via Antonio Gramsci: </w:t>
      </w:r>
      <w:r w:rsidRPr="00655218">
        <w:rPr>
          <w:rStyle w:val="StyleUnderline"/>
          <w:highlight w:val="green"/>
        </w:rPr>
        <w:t xml:space="preserve">a </w:t>
      </w:r>
      <w:r w:rsidRPr="00655218">
        <w:rPr>
          <w:rStyle w:val="Emphasis"/>
          <w:highlight w:val="green"/>
        </w:rPr>
        <w:t>cruel optimism</w:t>
      </w:r>
      <w:r w:rsidRPr="00655218">
        <w:rPr>
          <w:rStyle w:val="StyleUnderline"/>
          <w:highlight w:val="green"/>
        </w:rPr>
        <w:t xml:space="preserve"> of the </w:t>
      </w:r>
      <w:r w:rsidRPr="00655218">
        <w:rPr>
          <w:rStyle w:val="Emphasis"/>
          <w:highlight w:val="green"/>
        </w:rPr>
        <w:t>will</w:t>
      </w:r>
      <w:r w:rsidRPr="00655218">
        <w:rPr>
          <w:sz w:val="16"/>
        </w:rPr>
        <w:t>, one can say</w:t>
      </w:r>
      <w:r w:rsidRPr="00655218">
        <w:rPr>
          <w:sz w:val="16"/>
          <w:highlight w:val="green"/>
        </w:rPr>
        <w:t xml:space="preserve">, </w:t>
      </w:r>
      <w:r w:rsidRPr="00655218">
        <w:rPr>
          <w:rStyle w:val="StyleUnderline"/>
          <w:highlight w:val="green"/>
        </w:rPr>
        <w:t xml:space="preserve">is what </w:t>
      </w:r>
      <w:r w:rsidRPr="00655218">
        <w:rPr>
          <w:rStyle w:val="Emphasis"/>
          <w:highlight w:val="green"/>
        </w:rPr>
        <w:t>we need</w:t>
      </w:r>
      <w:r w:rsidRPr="00655218">
        <w:rPr>
          <w:rStyle w:val="StyleUnderline"/>
        </w:rPr>
        <w:t xml:space="preserve"> in such uncertain situations</w:t>
      </w:r>
      <w:r w:rsidRPr="00655218">
        <w:rPr>
          <w:sz w:val="16"/>
        </w:rPr>
        <w:t xml:space="preserve">. </w:t>
      </w:r>
    </w:p>
    <w:p w14:paraId="6990F56B" w14:textId="77777777" w:rsidR="00BD33ED" w:rsidRPr="00DC4C0A" w:rsidRDefault="00BD33ED" w:rsidP="00BD33ED"/>
    <w:p w14:paraId="7923F218" w14:textId="77777777" w:rsidR="00BD33ED" w:rsidRPr="00B856F9" w:rsidRDefault="00BD33ED" w:rsidP="00BD33ED"/>
    <w:p w14:paraId="730B75F5" w14:textId="77777777" w:rsidR="00BD33ED" w:rsidRDefault="00BD33ED" w:rsidP="00BD33ED">
      <w:pPr>
        <w:pStyle w:val="Heading3"/>
      </w:pPr>
      <w:r>
        <w:t>1NC 2---AT: Bramble---2AC</w:t>
      </w:r>
    </w:p>
    <w:p w14:paraId="19B91FEF" w14:textId="77777777" w:rsidR="00BD33ED" w:rsidRDefault="00BD33ED" w:rsidP="00BD33ED">
      <w:pPr>
        <w:pStyle w:val="Heading4"/>
      </w:pPr>
      <w:r>
        <w:t>That is a important and good frame to adopt.</w:t>
      </w:r>
    </w:p>
    <w:p w14:paraId="6E0AC4E6" w14:textId="77777777" w:rsidR="00BD33ED" w:rsidRPr="00C266AC" w:rsidRDefault="00BD33ED" w:rsidP="00BD33ED">
      <w:r w:rsidRPr="00C266AC">
        <w:t xml:space="preserve">Ludvig </w:t>
      </w:r>
      <w:r w:rsidRPr="00C266AC">
        <w:rPr>
          <w:rStyle w:val="Style13ptBold"/>
        </w:rPr>
        <w:t>Sunnemark ‘25</w:t>
      </w:r>
      <w:r w:rsidRPr="00C266AC">
        <w:t>, Department of Sociology and Work Science, University of Gothenburg, The Palestine solidarity movement as solidarity ecology: Discourses and strategies of solidarity within the pro-Palestinian student movement. Critical Sociology, 2025, https://doi.org/10.1177/08969205251371599, [CL]</w:t>
      </w:r>
    </w:p>
    <w:p w14:paraId="2E30AAC9" w14:textId="77777777" w:rsidR="00BD33ED" w:rsidRPr="000157D1" w:rsidRDefault="00BD33ED" w:rsidP="00BD33ED">
      <w:pPr>
        <w:spacing w:after="0"/>
        <w:rPr>
          <w:u w:val="single"/>
        </w:rPr>
      </w:pPr>
      <w:r w:rsidRPr="000157D1">
        <w:rPr>
          <w:sz w:val="16"/>
        </w:rPr>
        <w:t xml:space="preserve">I </w:t>
      </w:r>
      <w:r w:rsidRPr="00724C9E">
        <w:rPr>
          <w:u w:val="single"/>
        </w:rPr>
        <w:t xml:space="preserve">conceptualize </w:t>
      </w:r>
      <w:r w:rsidRPr="00C82D33">
        <w:rPr>
          <w:highlight w:val="green"/>
          <w:u w:val="single"/>
        </w:rPr>
        <w:t>social movements</w:t>
      </w:r>
      <w:r w:rsidRPr="00724C9E">
        <w:rPr>
          <w:u w:val="single"/>
        </w:rPr>
        <w:t xml:space="preserve"> not as a distinct empirical category, but rather as collective processes that </w:t>
      </w:r>
      <w:r w:rsidRPr="00C82D33">
        <w:rPr>
          <w:highlight w:val="green"/>
          <w:u w:val="single"/>
        </w:rPr>
        <w:t>articulate social conflict and strive towards</w:t>
      </w:r>
      <w:r w:rsidRPr="00724C9E">
        <w:rPr>
          <w:u w:val="single"/>
        </w:rPr>
        <w:t xml:space="preserve"> social </w:t>
      </w:r>
      <w:r w:rsidRPr="00C82D33">
        <w:rPr>
          <w:highlight w:val="green"/>
          <w:u w:val="single"/>
        </w:rPr>
        <w:t>transformation</w:t>
      </w:r>
      <w:r w:rsidRPr="000157D1">
        <w:rPr>
          <w:sz w:val="16"/>
        </w:rPr>
        <w:t xml:space="preserve"> (L. Cox and Nilsen, 2015; Thörn, 1997; Touraine, 1980). This definition extends beyond movements’ open actions to encompass their broader articulations of conflict within given historical contexts. Building from this, I define </w:t>
      </w:r>
      <w:r w:rsidRPr="00C82D33">
        <w:rPr>
          <w:highlight w:val="green"/>
          <w:u w:val="single"/>
        </w:rPr>
        <w:t>the PSM</w:t>
      </w:r>
      <w:r w:rsidRPr="000157D1">
        <w:rPr>
          <w:u w:val="single"/>
        </w:rPr>
        <w:t xml:space="preserve"> as the totality of collective action that </w:t>
      </w:r>
      <w:r w:rsidRPr="00C82D33">
        <w:rPr>
          <w:highlight w:val="green"/>
          <w:u w:val="single"/>
        </w:rPr>
        <w:t>has emerged</w:t>
      </w:r>
      <w:r w:rsidRPr="000157D1">
        <w:rPr>
          <w:u w:val="single"/>
        </w:rPr>
        <w:t xml:space="preserve"> internationally </w:t>
      </w:r>
      <w:r w:rsidRPr="00C82D33">
        <w:rPr>
          <w:highlight w:val="green"/>
          <w:u w:val="single"/>
        </w:rPr>
        <w:t>in response to Israel’s colonization of Palestine</w:t>
      </w:r>
      <w:r w:rsidRPr="000157D1">
        <w:rPr>
          <w:u w:val="single"/>
        </w:rPr>
        <w:t xml:space="preserve"> and </w:t>
      </w:r>
      <w:r w:rsidRPr="00C82D33">
        <w:rPr>
          <w:highlight w:val="green"/>
          <w:u w:val="single"/>
        </w:rPr>
        <w:t>its</w:t>
      </w:r>
      <w:r w:rsidRPr="000157D1">
        <w:rPr>
          <w:u w:val="single"/>
        </w:rPr>
        <w:t xml:space="preserve"> humanitarian, geopolitical, and economic consequences</w:t>
      </w:r>
      <w:r w:rsidRPr="000157D1">
        <w:rPr>
          <w:sz w:val="16"/>
        </w:rPr>
        <w:t xml:space="preserve"> – related to, but not synonymous with, Palestinian resistance. Further, </w:t>
      </w:r>
      <w:r w:rsidRPr="000157D1">
        <w:rPr>
          <w:u w:val="single"/>
        </w:rPr>
        <w:t xml:space="preserve">with this understanding of social movements, it becomes </w:t>
      </w:r>
      <w:r w:rsidRPr="00C82D33">
        <w:rPr>
          <w:highlight w:val="green"/>
          <w:u w:val="single"/>
        </w:rPr>
        <w:t>important to contextualize</w:t>
      </w:r>
      <w:r w:rsidRPr="00C82D33">
        <w:rPr>
          <w:u w:val="single"/>
        </w:rPr>
        <w:t xml:space="preserve"> social </w:t>
      </w:r>
      <w:r w:rsidRPr="00C82D33">
        <w:rPr>
          <w:highlight w:val="green"/>
          <w:u w:val="single"/>
        </w:rPr>
        <w:t>movements in relation to</w:t>
      </w:r>
      <w:r w:rsidRPr="000157D1">
        <w:rPr>
          <w:u w:val="single"/>
        </w:rPr>
        <w:t xml:space="preserve"> the </w:t>
      </w:r>
      <w:r w:rsidRPr="00C82D33">
        <w:rPr>
          <w:highlight w:val="green"/>
          <w:u w:val="single"/>
        </w:rPr>
        <w:t>complex spatial and political configurations</w:t>
      </w:r>
      <w:r w:rsidRPr="000157D1">
        <w:rPr>
          <w:u w:val="single"/>
        </w:rPr>
        <w:t xml:space="preserve"> of the social systems in which they operate</w:t>
      </w:r>
      <w:r w:rsidRPr="000157D1">
        <w:rPr>
          <w:sz w:val="16"/>
        </w:rPr>
        <w:t xml:space="preserve">. In the current era, </w:t>
      </w:r>
      <w:r w:rsidRPr="00C82D33">
        <w:rPr>
          <w:highlight w:val="green"/>
          <w:u w:val="single"/>
        </w:rPr>
        <w:t xml:space="preserve">this entails </w:t>
      </w:r>
      <w:r w:rsidRPr="00C82D33">
        <w:rPr>
          <w:rStyle w:val="Emphasis"/>
          <w:highlight w:val="green"/>
        </w:rPr>
        <w:t xml:space="preserve">analyzing </w:t>
      </w:r>
      <w:r w:rsidRPr="00C82D33">
        <w:rPr>
          <w:u w:val="single"/>
        </w:rPr>
        <w:t>s</w:t>
      </w:r>
      <w:r w:rsidRPr="000157D1">
        <w:rPr>
          <w:u w:val="single"/>
        </w:rPr>
        <w:t xml:space="preserve">ocial </w:t>
      </w:r>
      <w:r w:rsidRPr="00C82D33">
        <w:rPr>
          <w:highlight w:val="green"/>
          <w:u w:val="single"/>
        </w:rPr>
        <w:t xml:space="preserve">movements as operating in </w:t>
      </w:r>
      <w:r w:rsidRPr="00C82D33">
        <w:rPr>
          <w:rStyle w:val="Emphasis"/>
          <w:highlight w:val="green"/>
        </w:rPr>
        <w:t>increasingly globalized social contexts</w:t>
      </w:r>
      <w:r w:rsidRPr="000157D1">
        <w:rPr>
          <w:sz w:val="16"/>
        </w:rPr>
        <w:t xml:space="preserve"> (</w:t>
      </w:r>
      <w:proofErr w:type="spellStart"/>
      <w:r w:rsidRPr="000157D1">
        <w:rPr>
          <w:sz w:val="16"/>
        </w:rPr>
        <w:t>Cassegård</w:t>
      </w:r>
      <w:proofErr w:type="spellEnd"/>
      <w:r w:rsidRPr="000157D1">
        <w:rPr>
          <w:sz w:val="16"/>
        </w:rPr>
        <w:t xml:space="preserve"> et al., 2017; Chase-Dunn and Almeida, 2020). Notably, the PSM is particularly shaped by globalized discourses and alliances. Many of its actors are linked in international networks and collaborate across borders, building from mutual ties to Palestinian civil society, political actors, and diaspora communities. Furthermore, </w:t>
      </w:r>
      <w:r w:rsidRPr="000157D1">
        <w:rPr>
          <w:u w:val="single"/>
        </w:rPr>
        <w:t>the activism of the PSM often addresses international or globalized actors</w:t>
      </w:r>
      <w:r w:rsidRPr="000157D1">
        <w:rPr>
          <w:sz w:val="16"/>
        </w:rPr>
        <w:t xml:space="preserve">, such as the UN, ICC, ICJ or multinational corporations. Thus, </w:t>
      </w:r>
      <w:r w:rsidRPr="00C82D33">
        <w:rPr>
          <w:highlight w:val="green"/>
          <w:u w:val="single"/>
        </w:rPr>
        <w:t xml:space="preserve">the </w:t>
      </w:r>
      <w:r w:rsidRPr="00C82D33">
        <w:rPr>
          <w:rStyle w:val="Emphasis"/>
          <w:highlight w:val="green"/>
        </w:rPr>
        <w:t>PSM is fundamentally shaped</w:t>
      </w:r>
      <w:r w:rsidRPr="00C82D33">
        <w:rPr>
          <w:highlight w:val="green"/>
          <w:u w:val="single"/>
        </w:rPr>
        <w:t xml:space="preserve"> by</w:t>
      </w:r>
      <w:r w:rsidRPr="000157D1">
        <w:rPr>
          <w:u w:val="single"/>
        </w:rPr>
        <w:t xml:space="preserve"> the dynamics of </w:t>
      </w:r>
      <w:r w:rsidRPr="00C82D33">
        <w:rPr>
          <w:highlight w:val="green"/>
          <w:u w:val="single"/>
        </w:rPr>
        <w:t>globalization. It</w:t>
      </w:r>
      <w:r w:rsidRPr="000157D1">
        <w:rPr>
          <w:u w:val="single"/>
        </w:rPr>
        <w:t xml:space="preserve"> does not only oppose the Israeli state but also </w:t>
      </w:r>
      <w:r w:rsidRPr="00C82D33">
        <w:rPr>
          <w:highlight w:val="green"/>
          <w:u w:val="single"/>
        </w:rPr>
        <w:t>interrogates how Israeli occupation is embedded in global institutions and systems of power</w:t>
      </w:r>
      <w:r w:rsidRPr="00C82D33">
        <w:rPr>
          <w:sz w:val="16"/>
          <w:highlight w:val="green"/>
        </w:rPr>
        <w:t>.</w:t>
      </w:r>
      <w:r w:rsidRPr="000157D1">
        <w:rPr>
          <w:sz w:val="16"/>
        </w:rPr>
        <w:t xml:space="preserve"> In this sense, </w:t>
      </w:r>
      <w:r w:rsidRPr="000157D1">
        <w:rPr>
          <w:u w:val="single"/>
        </w:rPr>
        <w:t xml:space="preserve">the </w:t>
      </w:r>
      <w:r w:rsidRPr="000157D1">
        <w:rPr>
          <w:rStyle w:val="Emphasis"/>
        </w:rPr>
        <w:t xml:space="preserve">PSM </w:t>
      </w:r>
      <w:r w:rsidRPr="00C82D33">
        <w:rPr>
          <w:rStyle w:val="Emphasis"/>
          <w:highlight w:val="green"/>
        </w:rPr>
        <w:t>develops its struggle throughout global civil society</w:t>
      </w:r>
      <w:r w:rsidRPr="000157D1">
        <w:rPr>
          <w:u w:val="single"/>
        </w:rPr>
        <w:t xml:space="preserve"> spaces: globalized communication spaces, </w:t>
      </w:r>
      <w:r w:rsidRPr="00C82D33">
        <w:rPr>
          <w:highlight w:val="green"/>
          <w:u w:val="single"/>
        </w:rPr>
        <w:t>institutions, and networks</w:t>
      </w:r>
      <w:r w:rsidRPr="000157D1">
        <w:rPr>
          <w:u w:val="single"/>
        </w:rPr>
        <w:t xml:space="preserve"> in which struggles over the “the values, norms, and rules that govern global social space(s)” are waged</w:t>
      </w:r>
      <w:r w:rsidRPr="000157D1">
        <w:rPr>
          <w:sz w:val="16"/>
        </w:rPr>
        <w:t xml:space="preserve"> (</w:t>
      </w:r>
      <w:proofErr w:type="spellStart"/>
      <w:r w:rsidRPr="000157D1">
        <w:rPr>
          <w:sz w:val="16"/>
        </w:rPr>
        <w:t>Sunnemark</w:t>
      </w:r>
      <w:proofErr w:type="spellEnd"/>
      <w:r w:rsidRPr="000157D1">
        <w:rPr>
          <w:sz w:val="16"/>
        </w:rPr>
        <w:t xml:space="preserve"> and Thörn, 2023: 58; cf. Cox, 1999; Thörn, 2009). With this in mind, I conceptualize </w:t>
      </w:r>
      <w:r w:rsidRPr="000157D1">
        <w:rPr>
          <w:u w:val="single"/>
        </w:rPr>
        <w:t xml:space="preserve">the </w:t>
      </w:r>
      <w:r w:rsidRPr="00C82D33">
        <w:rPr>
          <w:highlight w:val="green"/>
          <w:u w:val="single"/>
        </w:rPr>
        <w:t>student PSM</w:t>
      </w:r>
      <w:r w:rsidRPr="000157D1">
        <w:rPr>
          <w:u w:val="single"/>
        </w:rPr>
        <w:t xml:space="preserve"> as a globalized formation, made up of various nodes</w:t>
      </w:r>
      <w:r w:rsidRPr="000157D1">
        <w:rPr>
          <w:sz w:val="16"/>
        </w:rPr>
        <w:t xml:space="preserve"> which are differently situated in varying local and national contexts. Such </w:t>
      </w:r>
      <w:r w:rsidRPr="00C82D33">
        <w:rPr>
          <w:highlight w:val="green"/>
          <w:u w:val="single"/>
        </w:rPr>
        <w:t>nodes are influenced by local histories of activism</w:t>
      </w:r>
      <w:r w:rsidRPr="000157D1">
        <w:rPr>
          <w:u w:val="single"/>
        </w:rPr>
        <w:t xml:space="preserve">, disparities between national </w:t>
      </w:r>
      <w:r w:rsidRPr="00C82D33">
        <w:rPr>
          <w:highlight w:val="green"/>
          <w:u w:val="single"/>
        </w:rPr>
        <w:t>university systems, and differing governmental stances</w:t>
      </w:r>
      <w:r w:rsidRPr="000157D1">
        <w:rPr>
          <w:u w:val="single"/>
        </w:rPr>
        <w:t xml:space="preserve"> on Israel/Palestine, </w:t>
      </w:r>
      <w:r w:rsidRPr="00C82D33">
        <w:rPr>
          <w:highlight w:val="green"/>
          <w:u w:val="single"/>
        </w:rPr>
        <w:t xml:space="preserve">but </w:t>
      </w:r>
      <w:r w:rsidRPr="00C82D33">
        <w:rPr>
          <w:rStyle w:val="Emphasis"/>
          <w:highlight w:val="green"/>
        </w:rPr>
        <w:t>remain situated within a globally articulated field of struggle</w:t>
      </w:r>
      <w:r w:rsidRPr="000157D1">
        <w:rPr>
          <w:u w:val="single"/>
        </w:rPr>
        <w:t xml:space="preserve">, relatively </w:t>
      </w:r>
      <w:r w:rsidRPr="00C82D33">
        <w:rPr>
          <w:rStyle w:val="Emphasis"/>
          <w:highlight w:val="green"/>
        </w:rPr>
        <w:t>unified by a common orientation around the Palestinian cause</w:t>
      </w:r>
      <w:r w:rsidRPr="000157D1">
        <w:rPr>
          <w:sz w:val="16"/>
        </w:rPr>
        <w:t xml:space="preserve">, as disseminated through international networks, discourses, and solidarities. Further, </w:t>
      </w:r>
      <w:r w:rsidRPr="000157D1">
        <w:rPr>
          <w:u w:val="single"/>
        </w:rPr>
        <w:t xml:space="preserve">to analyze how different actors within this global movement cohere and collaborate, </w:t>
      </w:r>
      <w:r w:rsidRPr="00C82D33">
        <w:rPr>
          <w:highlight w:val="green"/>
          <w:u w:val="single"/>
        </w:rPr>
        <w:t>I</w:t>
      </w:r>
      <w:r w:rsidRPr="000157D1">
        <w:rPr>
          <w:sz w:val="16"/>
        </w:rPr>
        <w:t xml:space="preserve"> draw on </w:t>
      </w:r>
      <w:proofErr w:type="spellStart"/>
      <w:r w:rsidRPr="000157D1">
        <w:rPr>
          <w:sz w:val="16"/>
        </w:rPr>
        <w:t>Antentas</w:t>
      </w:r>
      <w:proofErr w:type="spellEnd"/>
      <w:r w:rsidRPr="000157D1">
        <w:rPr>
          <w:sz w:val="16"/>
        </w:rPr>
        <w:t xml:space="preserve"> (2022), Featherstone (2012), and García Agustín and Bak Jørgensen (2016) to </w:t>
      </w:r>
      <w:r w:rsidRPr="00C82D33">
        <w:rPr>
          <w:highlight w:val="green"/>
          <w:u w:val="single"/>
        </w:rPr>
        <w:t xml:space="preserve">construct a </w:t>
      </w:r>
      <w:r w:rsidRPr="00C82D33">
        <w:rPr>
          <w:rStyle w:val="Emphasis"/>
          <w:highlight w:val="green"/>
        </w:rPr>
        <w:t>Gramscian conception of solidarity</w:t>
      </w:r>
      <w:r w:rsidRPr="000157D1">
        <w:rPr>
          <w:sz w:val="16"/>
        </w:rPr>
        <w:t xml:space="preserve">. Whilst Gramsci does not theorize solidarity in his Prison Notebooks (Gramsci, 1971), it can still be understood as </w:t>
      </w:r>
      <w:r w:rsidRPr="00C82D33">
        <w:rPr>
          <w:rStyle w:val="Emphasis"/>
          <w:highlight w:val="green"/>
        </w:rPr>
        <w:t>integral to his theory of hegemony</w:t>
      </w:r>
      <w:r w:rsidRPr="000157D1">
        <w:rPr>
          <w:sz w:val="16"/>
        </w:rPr>
        <w:t xml:space="preserve">. For Gramsci (1971), </w:t>
      </w:r>
      <w:r w:rsidRPr="000157D1">
        <w:rPr>
          <w:u w:val="single"/>
        </w:rPr>
        <w:t>(</w:t>
      </w:r>
      <w:r w:rsidRPr="00C82D33">
        <w:rPr>
          <w:highlight w:val="green"/>
          <w:u w:val="single"/>
        </w:rPr>
        <w:t>counter-)hegemonic blocs are constructed from solidaristic alliances</w:t>
      </w:r>
      <w:r w:rsidRPr="000157D1">
        <w:rPr>
          <w:u w:val="single"/>
        </w:rPr>
        <w:t xml:space="preserve"> between differently positioned groups. Such groups become unified in solidarity and common political struggle </w:t>
      </w:r>
      <w:r w:rsidRPr="00C82D33">
        <w:rPr>
          <w:highlight w:val="green"/>
          <w:u w:val="single"/>
        </w:rPr>
        <w:t>through elaboration of a shared “collective will”</w:t>
      </w:r>
      <w:r w:rsidRPr="000157D1">
        <w:rPr>
          <w:sz w:val="16"/>
        </w:rPr>
        <w:t xml:space="preserve">, that is, a unifying ideological consciousness constructed from existing practices and struggles (Gramsci, 1971: 125–133, 330–331). Drawing on Gramsci’s framework, </w:t>
      </w:r>
      <w:r w:rsidRPr="000157D1">
        <w:rPr>
          <w:u w:val="single"/>
        </w:rPr>
        <w:t>I thus define solidarity as a discursive and political practice that enables differently positioned actors to identify with one another and view their respective interests as interconnected through a shared political objective or struggle</w:t>
      </w:r>
      <w:r w:rsidRPr="000157D1">
        <w:rPr>
          <w:sz w:val="16"/>
        </w:rPr>
        <w:t xml:space="preserve">. Functioning as such, </w:t>
      </w:r>
      <w:r w:rsidRPr="00C82D33">
        <w:rPr>
          <w:rStyle w:val="Emphasis"/>
          <w:highlight w:val="green"/>
        </w:rPr>
        <w:t>solidarity binds various groups together by operating at the intersection of ideology and praxis</w:t>
      </w:r>
      <w:r w:rsidRPr="000157D1">
        <w:rPr>
          <w:sz w:val="16"/>
        </w:rPr>
        <w:t xml:space="preserve">: on the one hand, </w:t>
      </w:r>
      <w:r w:rsidRPr="00C82D33">
        <w:rPr>
          <w:highlight w:val="green"/>
          <w:u w:val="single"/>
        </w:rPr>
        <w:t xml:space="preserve">providing a shared political analysis that </w:t>
      </w:r>
      <w:r w:rsidRPr="00C82D33">
        <w:rPr>
          <w:rStyle w:val="Emphasis"/>
          <w:highlight w:val="green"/>
        </w:rPr>
        <w:t>identifies common social ills</w:t>
      </w:r>
      <w:r w:rsidRPr="00C82D33">
        <w:rPr>
          <w:highlight w:val="green"/>
          <w:u w:val="single"/>
        </w:rPr>
        <w:t xml:space="preserve">, </w:t>
      </w:r>
      <w:r w:rsidRPr="00C82D33">
        <w:rPr>
          <w:rStyle w:val="Emphasis"/>
          <w:highlight w:val="green"/>
        </w:rPr>
        <w:t>enemies</w:t>
      </w:r>
      <w:r w:rsidRPr="00C82D33">
        <w:rPr>
          <w:highlight w:val="green"/>
          <w:u w:val="single"/>
        </w:rPr>
        <w:t xml:space="preserve">, </w:t>
      </w:r>
      <w:r w:rsidRPr="00C82D33">
        <w:rPr>
          <w:rStyle w:val="Emphasis"/>
          <w:highlight w:val="green"/>
        </w:rPr>
        <w:t>friends,</w:t>
      </w:r>
      <w:r w:rsidRPr="00C82D33">
        <w:rPr>
          <w:highlight w:val="green"/>
          <w:u w:val="single"/>
        </w:rPr>
        <w:t xml:space="preserve"> and </w:t>
      </w:r>
      <w:r w:rsidRPr="00C82D33">
        <w:rPr>
          <w:rStyle w:val="Emphasis"/>
          <w:highlight w:val="green"/>
        </w:rPr>
        <w:t>desirable futures</w:t>
      </w:r>
      <w:r w:rsidRPr="000157D1">
        <w:rPr>
          <w:sz w:val="16"/>
        </w:rPr>
        <w:t xml:space="preserve"> (Gramsci, 1971: 270, 377); on the other, </w:t>
      </w:r>
      <w:r w:rsidRPr="00C82D33">
        <w:rPr>
          <w:rStyle w:val="Emphasis"/>
          <w:highlight w:val="green"/>
        </w:rPr>
        <w:t>elaborating such mutuality in concrete, practical acts</w:t>
      </w:r>
      <w:r w:rsidRPr="000157D1">
        <w:rPr>
          <w:u w:val="single"/>
        </w:rPr>
        <w:t xml:space="preserve"> of cooperation, such as </w:t>
      </w:r>
      <w:r w:rsidRPr="00C82D33">
        <w:rPr>
          <w:highlight w:val="green"/>
          <w:u w:val="single"/>
        </w:rPr>
        <w:t>protest, mutual aid, economic transfers</w:t>
      </w:r>
      <w:r w:rsidRPr="000157D1">
        <w:rPr>
          <w:u w:val="single"/>
        </w:rPr>
        <w:t>, and transnational coordination</w:t>
      </w:r>
      <w:r w:rsidRPr="000157D1">
        <w:rPr>
          <w:sz w:val="16"/>
        </w:rPr>
        <w:t xml:space="preserve">. In this sense, solidarity constructs links between different groups, allowing their struggles to operate conjointly and situating solidarity in specific spatial and historical contexts, as emphasized by Featherstone (2012). </w:t>
      </w:r>
      <w:r w:rsidRPr="000157D1">
        <w:rPr>
          <w:u w:val="single"/>
        </w:rPr>
        <w:t>This</w:t>
      </w:r>
      <w:r w:rsidRPr="000157D1">
        <w:rPr>
          <w:sz w:val="16"/>
        </w:rPr>
        <w:t xml:space="preserve"> conception </w:t>
      </w:r>
      <w:r w:rsidRPr="00C82D33">
        <w:rPr>
          <w:highlight w:val="green"/>
          <w:u w:val="single"/>
        </w:rPr>
        <w:t xml:space="preserve">highlights </w:t>
      </w:r>
      <w:r w:rsidRPr="00C82D33">
        <w:rPr>
          <w:rStyle w:val="Emphasis"/>
          <w:highlight w:val="green"/>
        </w:rPr>
        <w:t>solidarity’s multivalent and open-ended character</w:t>
      </w:r>
      <w:r w:rsidRPr="000157D1">
        <w:rPr>
          <w:u w:val="single"/>
        </w:rPr>
        <w:t>. It can take different forms – mutual or one-sided, inclusive or exclusive, rigid or flexible – and must constantly be reconfigured through ongoing political struggle</w:t>
      </w:r>
      <w:r w:rsidRPr="000157D1">
        <w:rPr>
          <w:sz w:val="16"/>
        </w:rPr>
        <w:t xml:space="preserve">. As discussed by Dean (1995), </w:t>
      </w:r>
      <w:r w:rsidRPr="000157D1">
        <w:rPr>
          <w:u w:val="single"/>
        </w:rPr>
        <w:t>solidarity can be constructed as an inwardly-oriented “traditional solidarity” or as a “reflective solidarity”, which continually orients itself towards external groups</w:t>
      </w:r>
      <w:r w:rsidRPr="000157D1">
        <w:rPr>
          <w:sz w:val="16"/>
        </w:rPr>
        <w:t xml:space="preserve">. As put by </w:t>
      </w:r>
      <w:proofErr w:type="spellStart"/>
      <w:r w:rsidRPr="000157D1">
        <w:rPr>
          <w:sz w:val="16"/>
        </w:rPr>
        <w:t>Antentas</w:t>
      </w:r>
      <w:proofErr w:type="spellEnd"/>
      <w:r w:rsidRPr="000157D1">
        <w:rPr>
          <w:sz w:val="16"/>
        </w:rPr>
        <w:t xml:space="preserve"> (2022), it can be constructed as one group’s solidarity with another group or as a mutual solidarity between different groups. </w:t>
      </w:r>
      <w:r w:rsidRPr="00C82D33">
        <w:rPr>
          <w:highlight w:val="green"/>
          <w:u w:val="single"/>
        </w:rPr>
        <w:t xml:space="preserve">In all its forms, </w:t>
      </w:r>
      <w:r w:rsidRPr="00C82D33">
        <w:rPr>
          <w:rStyle w:val="Emphasis"/>
          <w:highlight w:val="green"/>
        </w:rPr>
        <w:t>solidarity is a generative and transformative process</w:t>
      </w:r>
      <w:r w:rsidRPr="000157D1">
        <w:rPr>
          <w:u w:val="single"/>
        </w:rPr>
        <w:t xml:space="preserve">: it constructs connections between and within groups </w:t>
      </w:r>
      <w:r w:rsidRPr="00C82D33">
        <w:rPr>
          <w:rStyle w:val="Emphasis"/>
          <w:highlight w:val="green"/>
        </w:rPr>
        <w:t>and demands continual renewal through political praxis</w:t>
      </w:r>
      <w:r w:rsidRPr="000157D1">
        <w:rPr>
          <w:u w:val="single"/>
        </w:rPr>
        <w:t xml:space="preserve"> and discursive signification.</w:t>
      </w:r>
    </w:p>
    <w:p w14:paraId="1C14A4FB" w14:textId="77777777" w:rsidR="00BD33ED" w:rsidRDefault="00BD33ED" w:rsidP="00BD33ED"/>
    <w:p w14:paraId="5F0A015B" w14:textId="77777777" w:rsidR="00BD33ED" w:rsidRDefault="00BD33ED" w:rsidP="00BD33ED">
      <w:pPr>
        <w:pStyle w:val="Heading3"/>
      </w:pPr>
      <w:r>
        <w:t xml:space="preserve">1NC 3---AT: </w:t>
      </w:r>
      <w:proofErr w:type="spellStart"/>
      <w:r>
        <w:t>Mohaghegh</w:t>
      </w:r>
      <w:proofErr w:type="spellEnd"/>
      <w:r>
        <w:t xml:space="preserve"> and Stone---2AC</w:t>
      </w:r>
    </w:p>
    <w:p w14:paraId="1DE2E789" w14:textId="77777777" w:rsidR="00BD33ED" w:rsidRPr="00DE70BA" w:rsidRDefault="00BD33ED" w:rsidP="00BD33ED"/>
    <w:p w14:paraId="24D946B1" w14:textId="77777777" w:rsidR="00BD33ED" w:rsidRPr="00842E36" w:rsidRDefault="00BD33ED" w:rsidP="00BD33ED">
      <w:pPr>
        <w:pStyle w:val="Heading4"/>
      </w:pPr>
      <w:r>
        <w:t>Their rhetoric</w:t>
      </w:r>
      <w:r w:rsidRPr="00842E36">
        <w:t xml:space="preserve"> is </w:t>
      </w:r>
      <w:r w:rsidRPr="00842E36">
        <w:rPr>
          <w:u w:val="single"/>
        </w:rPr>
        <w:t>sanitization</w:t>
      </w:r>
      <w:r w:rsidRPr="00842E36">
        <w:t xml:space="preserve">—allows policymakers to </w:t>
      </w:r>
      <w:r w:rsidRPr="00842E36">
        <w:rPr>
          <w:u w:val="single"/>
        </w:rPr>
        <w:t xml:space="preserve">coopt </w:t>
      </w:r>
      <w:proofErr w:type="spellStart"/>
      <w:r w:rsidRPr="00842E36">
        <w:rPr>
          <w:u w:val="single"/>
        </w:rPr>
        <w:t>poststructural</w:t>
      </w:r>
      <w:proofErr w:type="spellEnd"/>
      <w:r w:rsidRPr="00842E36">
        <w:rPr>
          <w:u w:val="single"/>
        </w:rPr>
        <w:t xml:space="preserve"> concepts</w:t>
      </w:r>
      <w:r w:rsidRPr="00842E36">
        <w:t xml:space="preserve"> to </w:t>
      </w:r>
      <w:r w:rsidRPr="00842E36">
        <w:rPr>
          <w:u w:val="single"/>
        </w:rPr>
        <w:t>justify interventions gone wrong</w:t>
      </w:r>
      <w:r w:rsidRPr="00842E36">
        <w:t xml:space="preserve"> while doing nothing to change the </w:t>
      </w:r>
      <w:proofErr w:type="spellStart"/>
      <w:r w:rsidRPr="00842E36">
        <w:t>squo</w:t>
      </w:r>
      <w:proofErr w:type="spellEnd"/>
      <w:r w:rsidRPr="00842E36">
        <w:t>.</w:t>
      </w:r>
    </w:p>
    <w:p w14:paraId="3E79B890" w14:textId="77777777" w:rsidR="00BD33ED" w:rsidRPr="00842E36" w:rsidRDefault="00BD33ED" w:rsidP="00BD33ED">
      <w:r w:rsidRPr="00842E36">
        <w:t xml:space="preserve">Nik </w:t>
      </w:r>
      <w:r w:rsidRPr="00842E36">
        <w:rPr>
          <w:rStyle w:val="Style13ptBold"/>
        </w:rPr>
        <w:t>Hynek 13</w:t>
      </w:r>
      <w:r w:rsidRPr="00842E36">
        <w:t>, Prof of International Relations and Theory of Politics at the Metropolitan University Prague and Charles University, with David Chandler, No emancipatory alternative, no critical security studies, Critical Studies on Security, 2013 Vol. 1, No. 1, 46–63, http://www.bristol.ac.uk/media-library/sites/spais/migrated/documents/cssrg1.pdf</w:t>
      </w:r>
    </w:p>
    <w:p w14:paraId="5EAA31FF" w14:textId="77777777" w:rsidR="00BD33ED" w:rsidRPr="00842E36" w:rsidRDefault="00BD33ED" w:rsidP="00BD33ED">
      <w:r w:rsidRPr="00842E36">
        <w:t>[Note: CSS = “Critical Security Studies”]</w:t>
      </w:r>
    </w:p>
    <w:p w14:paraId="424CDAA1" w14:textId="77777777" w:rsidR="00BD33ED" w:rsidRPr="00353D9D" w:rsidRDefault="00BD33ED" w:rsidP="00BD33ED">
      <w:pPr>
        <w:rPr>
          <w:szCs w:val="20"/>
          <w:u w:val="single"/>
        </w:rPr>
      </w:pPr>
      <w:r w:rsidRPr="00842E36">
        <w:t>Conclusion</w:t>
      </w:r>
      <w:r w:rsidRPr="00842E36">
        <w:rPr>
          <w:sz w:val="12"/>
        </w:rPr>
        <w:t xml:space="preserve">¶ </w:t>
      </w:r>
      <w:r w:rsidRPr="00842E36">
        <w:rPr>
          <w:sz w:val="16"/>
        </w:rPr>
        <w:t xml:space="preserve">This article has argued that the appendage ‘critical’ should be removed to allow Security Studies to free itself of the baggage of its founding. It is clear that </w:t>
      </w:r>
      <w:r w:rsidRPr="00842E36">
        <w:rPr>
          <w:rStyle w:val="StyleUnderline"/>
        </w:rPr>
        <w:t xml:space="preserve">what little emancipatory content critical security </w:t>
      </w:r>
      <w:proofErr w:type="spellStart"/>
      <w:r w:rsidRPr="00842E36">
        <w:rPr>
          <w:rStyle w:val="StyleUnderline"/>
        </w:rPr>
        <w:t>theorising</w:t>
      </w:r>
      <w:proofErr w:type="spellEnd"/>
      <w:r w:rsidRPr="00842E36">
        <w:rPr>
          <w:rStyle w:val="StyleUnderline"/>
        </w:rPr>
        <w:t xml:space="preserve"> had initially has been more than exhausted and,</w:t>
      </w:r>
      <w:r w:rsidRPr="00842E36">
        <w:rPr>
          <w:sz w:val="16"/>
        </w:rPr>
        <w:t xml:space="preserve"> in fact, </w:t>
      </w:r>
      <w:r w:rsidRPr="00842E36">
        <w:rPr>
          <w:rStyle w:val="StyleUnderline"/>
        </w:rPr>
        <w:t>thoroughly critiqued.</w:t>
      </w:r>
      <w:r w:rsidRPr="00842E36">
        <w:rPr>
          <w:sz w:val="16"/>
        </w:rPr>
        <w:t xml:space="preserve"> The boom </w:t>
      </w:r>
      <w:r w:rsidRPr="00842E36">
        <w:rPr>
          <w:rStyle w:val="StyleUnderline"/>
        </w:rPr>
        <w:t>in CSS in the</w:t>
      </w:r>
      <w:r w:rsidRPr="00842E36">
        <w:rPr>
          <w:sz w:val="16"/>
        </w:rPr>
        <w:t xml:space="preserve"> 19</w:t>
      </w:r>
      <w:r w:rsidRPr="00842E36">
        <w:rPr>
          <w:rStyle w:val="StyleUnderline"/>
        </w:rPr>
        <w:t>90s</w:t>
      </w:r>
      <w:r w:rsidRPr="00842E36">
        <w:rPr>
          <w:sz w:val="16"/>
        </w:rPr>
        <w:t xml:space="preserve"> and early 2000s was essentially parasitical on the shift in Western policy discourses, which </w:t>
      </w:r>
      <w:proofErr w:type="spellStart"/>
      <w:r w:rsidRPr="00842E36">
        <w:rPr>
          <w:rStyle w:val="StyleUnderline"/>
        </w:rPr>
        <w:t>emphasised</w:t>
      </w:r>
      <w:proofErr w:type="spellEnd"/>
      <w:r w:rsidRPr="00842E36">
        <w:rPr>
          <w:rStyle w:val="StyleUnderline"/>
        </w:rPr>
        <w:t xml:space="preserve"> the radical and emancipatory possibilities of power</w:t>
      </w:r>
      <w:r w:rsidRPr="00842E36">
        <w:rPr>
          <w:sz w:val="16"/>
        </w:rPr>
        <w:t xml:space="preserve">, rather than on the basis of giving theoretical clarity to counter-hegemonic </w:t>
      </w:r>
      <w:proofErr w:type="gramStart"/>
      <w:r w:rsidRPr="00842E36">
        <w:rPr>
          <w:sz w:val="16"/>
        </w:rPr>
        <w:t>forces.</w:t>
      </w:r>
      <w:r w:rsidRPr="00842E36">
        <w:rPr>
          <w:sz w:val="12"/>
        </w:rPr>
        <w:t>¶</w:t>
      </w:r>
      <w:proofErr w:type="gramEnd"/>
      <w:r w:rsidRPr="00842E36">
        <w:rPr>
          <w:sz w:val="12"/>
        </w:rPr>
        <w:t xml:space="preserve"> </w:t>
      </w:r>
      <w:r w:rsidRPr="00842E36">
        <w:rPr>
          <w:sz w:val="16"/>
        </w:rPr>
        <w:t xml:space="preserve">We would argue that the removal of the prefix ‘critical’ would also be useful to distinguish security study based on critique of the world as it exists from normative </w:t>
      </w:r>
      <w:proofErr w:type="spellStart"/>
      <w:r w:rsidRPr="00842E36">
        <w:rPr>
          <w:sz w:val="16"/>
        </w:rPr>
        <w:t>theorising</w:t>
      </w:r>
      <w:proofErr w:type="spellEnd"/>
      <w:r w:rsidRPr="00842E36">
        <w:rPr>
          <w:sz w:val="16"/>
        </w:rPr>
        <w:t xml:space="preserve"> based on the world as we would like it to be. </w:t>
      </w:r>
      <w:r w:rsidRPr="00842E36">
        <w:rPr>
          <w:rStyle w:val="StyleUnderline"/>
        </w:rPr>
        <w:t>As long as we keep the ‘</w:t>
      </w:r>
      <w:r w:rsidRPr="0056269E">
        <w:rPr>
          <w:rStyle w:val="StyleUnderline"/>
          <w:highlight w:val="green"/>
        </w:rPr>
        <w:t>critical’ nomenclature</w:t>
      </w:r>
      <w:r w:rsidRPr="00842E36">
        <w:rPr>
          <w:sz w:val="16"/>
        </w:rPr>
        <w:t xml:space="preserve">, </w:t>
      </w:r>
      <w:r w:rsidRPr="00842E36">
        <w:rPr>
          <w:rStyle w:val="StyleUnderline"/>
        </w:rPr>
        <w:t xml:space="preserve">we are affirming </w:t>
      </w:r>
      <w:r w:rsidRPr="0056269E">
        <w:rPr>
          <w:rStyle w:val="StyleUnderline"/>
          <w:highlight w:val="green"/>
        </w:rPr>
        <w:t>that</w:t>
      </w:r>
      <w:r w:rsidRPr="00842E36">
        <w:rPr>
          <w:rStyle w:val="StyleUnderline"/>
        </w:rPr>
        <w:t xml:space="preserve"> government</w:t>
      </w:r>
      <w:r w:rsidRPr="00842E36">
        <w:rPr>
          <w:sz w:val="16"/>
        </w:rPr>
        <w:t xml:space="preserve"> and international </w:t>
      </w:r>
      <w:r w:rsidRPr="0056269E">
        <w:rPr>
          <w:rStyle w:val="StyleUnderline"/>
          <w:highlight w:val="green"/>
        </w:rPr>
        <w:t>policy-making can be</w:t>
      </w:r>
      <w:r w:rsidRPr="00842E36">
        <w:rPr>
          <w:rStyle w:val="StyleUnderline"/>
        </w:rPr>
        <w:t xml:space="preserve"> understood and </w:t>
      </w:r>
      <w:r w:rsidRPr="0056269E">
        <w:rPr>
          <w:rStyle w:val="StyleUnderline"/>
          <w:highlight w:val="green"/>
        </w:rPr>
        <w:t>critiqued against the goal of emancipating the</w:t>
      </w:r>
      <w:r w:rsidRPr="00842E36">
        <w:rPr>
          <w:rStyle w:val="StyleUnderline"/>
        </w:rPr>
        <w:t xml:space="preserve"> non-Western </w:t>
      </w:r>
      <w:r w:rsidRPr="0056269E">
        <w:rPr>
          <w:rStyle w:val="StyleUnderline"/>
          <w:highlight w:val="green"/>
        </w:rPr>
        <w:t>Othe</w:t>
      </w:r>
      <w:r w:rsidRPr="00842E36">
        <w:rPr>
          <w:rStyle w:val="StyleUnderline"/>
        </w:rPr>
        <w:t>r</w:t>
      </w:r>
      <w:r w:rsidRPr="00842E36">
        <w:rPr>
          <w:sz w:val="16"/>
        </w:rPr>
        <w:t xml:space="preserve">. </w:t>
      </w:r>
      <w:r w:rsidRPr="00842E36">
        <w:rPr>
          <w:rStyle w:val="StyleUnderline"/>
        </w:rPr>
        <w:t xml:space="preserve">Judging policy-making and policy outcomes, on the basis of this imputed goal, </w:t>
      </w:r>
      <w:r w:rsidRPr="0056269E">
        <w:rPr>
          <w:rStyle w:val="StyleUnderline"/>
          <w:highlight w:val="green"/>
        </w:rPr>
        <w:t>may</w:t>
      </w:r>
      <w:r w:rsidRPr="00842E36">
        <w:rPr>
          <w:rStyle w:val="StyleUnderline"/>
        </w:rPr>
        <w:t xml:space="preserve"> provide ‘critical’ theorists with endless possibilities to </w:t>
      </w:r>
      <w:r w:rsidRPr="0056269E">
        <w:rPr>
          <w:rStyle w:val="StyleUnderline"/>
          <w:highlight w:val="green"/>
        </w:rPr>
        <w:t>demonstrate</w:t>
      </w:r>
      <w:r w:rsidRPr="00842E36">
        <w:rPr>
          <w:rStyle w:val="StyleUnderline"/>
        </w:rPr>
        <w:t xml:space="preserve"> their </w:t>
      </w:r>
      <w:r w:rsidRPr="0056269E">
        <w:rPr>
          <w:rStyle w:val="Emphasis"/>
          <w:highlight w:val="green"/>
        </w:rPr>
        <w:t>normative standpoints</w:t>
      </w:r>
      <w:r w:rsidRPr="0056269E">
        <w:rPr>
          <w:rStyle w:val="StyleUnderline"/>
          <w:highlight w:val="green"/>
        </w:rPr>
        <w:t xml:space="preserve"> but</w:t>
      </w:r>
      <w:r w:rsidRPr="0056269E">
        <w:rPr>
          <w:rStyle w:val="Emphasis"/>
          <w:highlight w:val="green"/>
        </w:rPr>
        <w:t xml:space="preserve"> it does little to develop academic</w:t>
      </w:r>
      <w:r w:rsidRPr="00842E36">
        <w:rPr>
          <w:rStyle w:val="Emphasis"/>
        </w:rPr>
        <w:t xml:space="preserve"> </w:t>
      </w:r>
      <w:r w:rsidRPr="0056269E">
        <w:rPr>
          <w:rStyle w:val="Emphasis"/>
          <w:highlight w:val="green"/>
        </w:rPr>
        <w:t>and political understandings of the world</w:t>
      </w:r>
      <w:r w:rsidRPr="00842E36">
        <w:rPr>
          <w:rStyle w:val="Emphasis"/>
        </w:rPr>
        <w:t xml:space="preserve"> we live in.</w:t>
      </w:r>
      <w:r w:rsidRPr="00842E36">
        <w:rPr>
          <w:rStyle w:val="StyleUnderline"/>
          <w:sz w:val="12"/>
        </w:rPr>
        <w:t xml:space="preserve">¶ </w:t>
      </w:r>
      <w:r w:rsidRPr="00842E36">
        <w:rPr>
          <w:sz w:val="16"/>
        </w:rPr>
        <w:t xml:space="preserve">In fact, </w:t>
      </w:r>
      <w:r w:rsidRPr="00842E36">
        <w:rPr>
          <w:rStyle w:val="StyleUnderline"/>
        </w:rPr>
        <w:t xml:space="preserve">no greater straw[person] </w:t>
      </w:r>
      <w:r w:rsidRPr="00842E36">
        <w:rPr>
          <w:rStyle w:val="StyleUnderline"/>
          <w:strike/>
        </w:rPr>
        <w:t>man</w:t>
      </w:r>
      <w:r w:rsidRPr="00842E36">
        <w:rPr>
          <w:rStyle w:val="StyleUnderline"/>
        </w:rPr>
        <w:t xml:space="preserve"> could have been imagined, than the ability to become ‘critical’ on the basis of debates around the claim that the West was now capable of undertaking emancipatory policy missions</w:t>
      </w:r>
      <w:r w:rsidRPr="00842E36">
        <w:rPr>
          <w:sz w:val="16"/>
        </w:rPr>
        <w:t xml:space="preserve">. Today, as we witness a narrowing of transformative aspirations on behalf of Western policy elites, in a reaction against the ‘hubris’ of the claims of the 1990s (Mayall and Soares de Oliveira 2012) and a slimmed down approach to sustainable, ‘hybrid’ peacebuilding, CSS has again renewed its relationship with the policy sphere. Some </w:t>
      </w:r>
      <w:r w:rsidRPr="00842E36">
        <w:rPr>
          <w:rStyle w:val="StyleUnderline"/>
        </w:rPr>
        <w:t>academics and policy-makers now have a united front that</w:t>
      </w:r>
      <w:r w:rsidRPr="00842E36">
        <w:rPr>
          <w:sz w:val="16"/>
        </w:rPr>
        <w:t xml:space="preserve"> rather than placing emancipation at the heart of policy-making </w:t>
      </w:r>
      <w:r w:rsidRPr="00842E36">
        <w:rPr>
          <w:rStyle w:val="StyleUnderline"/>
        </w:rPr>
        <w:t>it should be</w:t>
      </w:r>
      <w:r w:rsidRPr="00842E36">
        <w:rPr>
          <w:sz w:val="16"/>
        </w:rPr>
        <w:t xml:space="preserve"> ‘local knowledge’ and </w:t>
      </w:r>
      <w:r w:rsidRPr="00842E36">
        <w:rPr>
          <w:rStyle w:val="Emphasis"/>
        </w:rPr>
        <w:t>‘local demands’.</w:t>
      </w:r>
      <w:r w:rsidRPr="00842E36">
        <w:rPr>
          <w:rStyle w:val="Emphasis"/>
          <w:sz w:val="12"/>
        </w:rPr>
        <w:t xml:space="preserve">¶ </w:t>
      </w:r>
      <w:r w:rsidRPr="00842E36">
        <w:rPr>
          <w:sz w:val="16"/>
          <w:szCs w:val="20"/>
        </w:rPr>
        <w:t xml:space="preserve">The double irony of the birth and death of CSS is not only that CSS has come full circle – from its liberal teleological universalist and emancipatory claims, in the 1990s, to its discourses of limits and flatter ontologies, highlighting differences and pluralities in the 2010s – but that </w:t>
      </w:r>
      <w:r w:rsidRPr="0056269E">
        <w:rPr>
          <w:rStyle w:val="StyleUnderline"/>
          <w:szCs w:val="20"/>
          <w:highlight w:val="green"/>
        </w:rPr>
        <w:t>this ‘critical’ approach to security has</w:t>
      </w:r>
      <w:r w:rsidRPr="00842E36">
        <w:rPr>
          <w:rStyle w:val="StyleUnderline"/>
          <w:szCs w:val="20"/>
        </w:rPr>
        <w:t xml:space="preserve"> also </w:t>
      </w:r>
      <w:r w:rsidRPr="0056269E">
        <w:rPr>
          <w:rStyle w:val="Emphasis"/>
          <w:szCs w:val="20"/>
          <w:highlight w:val="green"/>
        </w:rPr>
        <w:t>mirrored</w:t>
      </w:r>
      <w:r w:rsidRPr="00842E36">
        <w:rPr>
          <w:rStyle w:val="StyleUnderline"/>
          <w:szCs w:val="20"/>
        </w:rPr>
        <w:t xml:space="preserve"> and </w:t>
      </w:r>
      <w:r w:rsidRPr="00842E36">
        <w:rPr>
          <w:rStyle w:val="Emphasis"/>
          <w:szCs w:val="20"/>
        </w:rPr>
        <w:t>mimicked</w:t>
      </w:r>
      <w:r w:rsidRPr="00842E36">
        <w:rPr>
          <w:rStyle w:val="StyleUnderline"/>
          <w:szCs w:val="20"/>
        </w:rPr>
        <w:t xml:space="preserve"> </w:t>
      </w:r>
      <w:r w:rsidRPr="0056269E">
        <w:rPr>
          <w:rStyle w:val="Emphasis"/>
          <w:szCs w:val="20"/>
          <w:highlight w:val="green"/>
        </w:rPr>
        <w:t>the</w:t>
      </w:r>
      <w:r w:rsidRPr="00842E36">
        <w:rPr>
          <w:rStyle w:val="StyleUnderline"/>
          <w:szCs w:val="20"/>
        </w:rPr>
        <w:t xml:space="preserve"> policy </w:t>
      </w:r>
      <w:r w:rsidRPr="0056269E">
        <w:rPr>
          <w:rStyle w:val="StyleUnderline"/>
          <w:szCs w:val="20"/>
          <w:highlight w:val="green"/>
        </w:rPr>
        <w:t>discourses of</w:t>
      </w:r>
      <w:r w:rsidRPr="00842E36">
        <w:rPr>
          <w:rStyle w:val="StyleUnderline"/>
          <w:szCs w:val="20"/>
        </w:rPr>
        <w:t xml:space="preserve"> leading </w:t>
      </w:r>
      <w:r w:rsidRPr="0056269E">
        <w:rPr>
          <w:rStyle w:val="StyleUnderline"/>
          <w:szCs w:val="20"/>
          <w:highlight w:val="green"/>
        </w:rPr>
        <w:t>Western powers</w:t>
      </w:r>
      <w:r w:rsidRPr="00842E36">
        <w:rPr>
          <w:rStyle w:val="StyleUnderline"/>
          <w:szCs w:val="20"/>
        </w:rPr>
        <w:t xml:space="preserve">. As </w:t>
      </w:r>
      <w:r w:rsidRPr="0056269E">
        <w:rPr>
          <w:rStyle w:val="StyleUnderline"/>
          <w:szCs w:val="20"/>
          <w:highlight w:val="green"/>
        </w:rPr>
        <w:t>policy-makers</w:t>
      </w:r>
      <w:r w:rsidRPr="00842E36">
        <w:rPr>
          <w:rStyle w:val="StyleUnderline"/>
          <w:szCs w:val="20"/>
        </w:rPr>
        <w:t xml:space="preserve"> now </w:t>
      </w:r>
      <w:r w:rsidRPr="0056269E">
        <w:rPr>
          <w:rStyle w:val="StyleUnderline"/>
          <w:szCs w:val="20"/>
          <w:highlight w:val="green"/>
        </w:rPr>
        <w:t>look for excuses to explain</w:t>
      </w:r>
      <w:r w:rsidRPr="00842E36">
        <w:rPr>
          <w:rStyle w:val="StyleUnderline"/>
          <w:szCs w:val="20"/>
        </w:rPr>
        <w:t xml:space="preserve"> the </w:t>
      </w:r>
      <w:r w:rsidRPr="0056269E">
        <w:rPr>
          <w:rStyle w:val="StyleUnderline"/>
          <w:szCs w:val="20"/>
          <w:highlight w:val="green"/>
        </w:rPr>
        <w:t>failures</w:t>
      </w:r>
      <w:r w:rsidRPr="00842E36">
        <w:rPr>
          <w:rStyle w:val="StyleUnderline"/>
          <w:szCs w:val="20"/>
        </w:rPr>
        <w:t xml:space="preserve"> of the promise of liberal interventionism, critical security </w:t>
      </w:r>
      <w:r w:rsidRPr="0056269E">
        <w:rPr>
          <w:rStyle w:val="StyleUnderline"/>
          <w:szCs w:val="20"/>
          <w:highlight w:val="green"/>
        </w:rPr>
        <w:t xml:space="preserve">theorists are on hand to </w:t>
      </w:r>
      <w:r w:rsidRPr="0056269E">
        <w:rPr>
          <w:rStyle w:val="Emphasis"/>
          <w:szCs w:val="20"/>
          <w:highlight w:val="green"/>
        </w:rPr>
        <w:t>salve Western consciences</w:t>
      </w:r>
      <w:r w:rsidRPr="0056269E">
        <w:rPr>
          <w:rStyle w:val="StyleUnderline"/>
          <w:szCs w:val="20"/>
          <w:highlight w:val="green"/>
        </w:rPr>
        <w:t xml:space="preserve"> with analyses of </w:t>
      </w:r>
      <w:r w:rsidRPr="0056269E">
        <w:rPr>
          <w:rStyle w:val="Emphasis"/>
          <w:highlight w:val="green"/>
        </w:rPr>
        <w:t>non-linearity</w:t>
      </w:r>
      <w:r w:rsidRPr="0056269E">
        <w:rPr>
          <w:rStyle w:val="StyleUnderline"/>
          <w:szCs w:val="20"/>
          <w:highlight w:val="green"/>
        </w:rPr>
        <w:t xml:space="preserve">, </w:t>
      </w:r>
      <w:r w:rsidRPr="0056269E">
        <w:rPr>
          <w:rStyle w:val="Emphasis"/>
          <w:highlight w:val="green"/>
        </w:rPr>
        <w:t>complexity</w:t>
      </w:r>
      <w:r w:rsidRPr="00842E36">
        <w:rPr>
          <w:rStyle w:val="StyleUnderline"/>
          <w:szCs w:val="20"/>
        </w:rPr>
        <w:t xml:space="preserve"> </w:t>
      </w:r>
      <w:r w:rsidRPr="0056269E">
        <w:rPr>
          <w:rStyle w:val="StyleUnderline"/>
          <w:szCs w:val="20"/>
          <w:highlight w:val="green"/>
        </w:rPr>
        <w:t>and</w:t>
      </w:r>
      <w:r w:rsidRPr="00842E36">
        <w:rPr>
          <w:rStyle w:val="StyleUnderline"/>
          <w:szCs w:val="20"/>
        </w:rPr>
        <w:t xml:space="preserve"> human and non-human </w:t>
      </w:r>
      <w:r w:rsidRPr="0056269E">
        <w:rPr>
          <w:rStyle w:val="Emphasis"/>
          <w:highlight w:val="green"/>
        </w:rPr>
        <w:t>assemblages</w:t>
      </w:r>
      <w:r w:rsidRPr="00842E36">
        <w:rPr>
          <w:sz w:val="12"/>
          <w:szCs w:val="20"/>
        </w:rPr>
        <w:t xml:space="preserve">. It appears that </w:t>
      </w:r>
      <w:r w:rsidRPr="0056269E">
        <w:rPr>
          <w:rStyle w:val="Emphasis"/>
          <w:szCs w:val="20"/>
          <w:highlight w:val="green"/>
        </w:rPr>
        <w:t>the world cannot be</w:t>
      </w:r>
      <w:r w:rsidRPr="00842E36">
        <w:rPr>
          <w:rStyle w:val="Emphasis"/>
          <w:szCs w:val="20"/>
        </w:rPr>
        <w:t xml:space="preserve"> </w:t>
      </w:r>
      <w:r w:rsidRPr="0056269E">
        <w:rPr>
          <w:rStyle w:val="Emphasis"/>
          <w:szCs w:val="20"/>
          <w:highlight w:val="green"/>
        </w:rPr>
        <w:t>transformed</w:t>
      </w:r>
      <w:r w:rsidRPr="00842E36">
        <w:rPr>
          <w:rStyle w:val="Emphasis"/>
          <w:szCs w:val="20"/>
        </w:rPr>
        <w:t xml:space="preserve"> after all</w:t>
      </w:r>
      <w:r w:rsidRPr="00842E36">
        <w:rPr>
          <w:rStyle w:val="StyleUnderline"/>
          <w:szCs w:val="20"/>
        </w:rPr>
        <w:t xml:space="preserve">. </w:t>
      </w:r>
      <w:r w:rsidRPr="0056269E">
        <w:rPr>
          <w:rStyle w:val="StyleUnderline"/>
          <w:szCs w:val="20"/>
          <w:highlight w:val="green"/>
        </w:rPr>
        <w:t>We cannot end</w:t>
      </w:r>
      <w:r w:rsidRPr="00842E36">
        <w:rPr>
          <w:rStyle w:val="StyleUnderline"/>
          <w:szCs w:val="20"/>
        </w:rPr>
        <w:t xml:space="preserve"> conflict or </w:t>
      </w:r>
      <w:r w:rsidRPr="0056269E">
        <w:rPr>
          <w:rStyle w:val="StyleUnderline"/>
          <w:szCs w:val="20"/>
          <w:highlight w:val="green"/>
        </w:rPr>
        <w:t xml:space="preserve">insecurity, </w:t>
      </w:r>
      <w:r w:rsidRPr="0056269E">
        <w:rPr>
          <w:rStyle w:val="Emphasis"/>
          <w:szCs w:val="20"/>
          <w:highlight w:val="green"/>
        </w:rPr>
        <w:t>merely attempt to manage them</w:t>
      </w:r>
      <w:r w:rsidRPr="00842E36">
        <w:rPr>
          <w:rStyle w:val="StyleUnderline"/>
          <w:szCs w:val="20"/>
        </w:rPr>
        <w:t xml:space="preserve">. </w:t>
      </w:r>
      <w:r w:rsidRPr="0056269E">
        <w:rPr>
          <w:rStyle w:val="StyleUnderline"/>
          <w:szCs w:val="20"/>
          <w:highlight w:val="green"/>
        </w:rPr>
        <w:t>Once</w:t>
      </w:r>
      <w:r w:rsidRPr="00842E36">
        <w:rPr>
          <w:rStyle w:val="StyleUnderline"/>
          <w:szCs w:val="20"/>
        </w:rPr>
        <w:t xml:space="preserve"> critique becomes anti-critique</w:t>
      </w:r>
      <w:r w:rsidRPr="00842E36">
        <w:rPr>
          <w:sz w:val="12"/>
          <w:szCs w:val="20"/>
        </w:rPr>
        <w:t xml:space="preserve"> (Noys 2011) </w:t>
      </w:r>
      <w:r w:rsidRPr="00842E36">
        <w:rPr>
          <w:rStyle w:val="StyleUnderline"/>
          <w:szCs w:val="20"/>
        </w:rPr>
        <w:t xml:space="preserve">and emancipatory </w:t>
      </w:r>
      <w:r w:rsidRPr="0056269E">
        <w:rPr>
          <w:rStyle w:val="StyleUnderline"/>
          <w:szCs w:val="20"/>
          <w:highlight w:val="green"/>
        </w:rPr>
        <w:t>alternatives are seen to be</w:t>
      </w:r>
      <w:r w:rsidRPr="00842E36">
        <w:rPr>
          <w:rStyle w:val="StyleUnderline"/>
          <w:szCs w:val="20"/>
        </w:rPr>
        <w:t xml:space="preserve"> </w:t>
      </w:r>
      <w:r w:rsidRPr="00842E36">
        <w:rPr>
          <w:rStyle w:val="Emphasis"/>
        </w:rPr>
        <w:t xml:space="preserve">merely </w:t>
      </w:r>
      <w:r w:rsidRPr="0056269E">
        <w:rPr>
          <w:rStyle w:val="Emphasis"/>
          <w:highlight w:val="green"/>
        </w:rPr>
        <w:t>expressions of liberal hubris</w:t>
      </w:r>
      <w:r w:rsidRPr="00842E36">
        <w:rPr>
          <w:rStyle w:val="StyleUnderline"/>
          <w:szCs w:val="20"/>
        </w:rPr>
        <w:t xml:space="preserve">, </w:t>
      </w:r>
      <w:r w:rsidRPr="0056269E">
        <w:rPr>
          <w:rStyle w:val="StyleUnderline"/>
          <w:szCs w:val="20"/>
          <w:highlight w:val="green"/>
        </w:rPr>
        <w:t xml:space="preserve">the appendage of ‘critical’ for arguments that </w:t>
      </w:r>
      <w:r w:rsidRPr="0056269E">
        <w:rPr>
          <w:rStyle w:val="Emphasis"/>
          <w:highlight w:val="green"/>
        </w:rPr>
        <w:t>discount the possibility of transforming the world</w:t>
      </w:r>
      <w:r w:rsidRPr="0056269E">
        <w:rPr>
          <w:rStyle w:val="StyleUnderline"/>
          <w:szCs w:val="20"/>
          <w:highlight w:val="green"/>
        </w:rPr>
        <w:t xml:space="preserve"> and stake no claims which are unamenable to power</w:t>
      </w:r>
      <w:r w:rsidRPr="00842E36">
        <w:rPr>
          <w:rStyle w:val="StyleUnderline"/>
          <w:szCs w:val="20"/>
        </w:rPr>
        <w:t xml:space="preserve"> or distinct from dominant philosophical understandings </w:t>
      </w:r>
      <w:r w:rsidRPr="0056269E">
        <w:rPr>
          <w:rStyle w:val="StyleUnderline"/>
          <w:szCs w:val="20"/>
          <w:highlight w:val="green"/>
        </w:rPr>
        <w:t xml:space="preserve">is </w:t>
      </w:r>
      <w:r w:rsidRPr="0056269E">
        <w:rPr>
          <w:rStyle w:val="Emphasis"/>
          <w:szCs w:val="20"/>
          <w:highlight w:val="green"/>
        </w:rPr>
        <w:t>highly problematic</w:t>
      </w:r>
      <w:r w:rsidRPr="0056269E">
        <w:rPr>
          <w:rStyle w:val="StyleUnderline"/>
          <w:szCs w:val="20"/>
          <w:highlight w:val="green"/>
        </w:rPr>
        <w:t xml:space="preserve">. </w:t>
      </w:r>
      <w:r w:rsidRPr="00842E36">
        <w:rPr>
          <w:rStyle w:val="StyleUnderline"/>
          <w:szCs w:val="20"/>
        </w:rPr>
        <w:t>Let us study security</w:t>
      </w:r>
      <w:r w:rsidRPr="00842E36">
        <w:rPr>
          <w:sz w:val="12"/>
          <w:szCs w:val="20"/>
        </w:rPr>
        <w:t xml:space="preserve">, </w:t>
      </w:r>
      <w:r w:rsidRPr="00842E36">
        <w:rPr>
          <w:sz w:val="16"/>
          <w:szCs w:val="20"/>
        </w:rPr>
        <w:t xml:space="preserve">its discourses and its practices, by all means </w:t>
      </w:r>
      <w:r w:rsidRPr="00842E36">
        <w:rPr>
          <w:rStyle w:val="StyleUnderline"/>
          <w:szCs w:val="20"/>
        </w:rPr>
        <w:t xml:space="preserve">but please </w:t>
      </w:r>
      <w:r w:rsidRPr="00842E36">
        <w:rPr>
          <w:rStyle w:val="Emphasis"/>
        </w:rPr>
        <w:t>let us not pretend that study is somehow the same as critique</w:t>
      </w:r>
      <w:r w:rsidRPr="00842E36">
        <w:rPr>
          <w:rStyle w:val="StyleUnderline"/>
          <w:szCs w:val="20"/>
        </w:rPr>
        <w:t>.</w:t>
      </w:r>
    </w:p>
    <w:p w14:paraId="196C27E9" w14:textId="77777777" w:rsidR="00BD33ED" w:rsidRPr="00DE70BA" w:rsidRDefault="00BD33ED" w:rsidP="00BD33ED"/>
    <w:p w14:paraId="6543CBD1" w14:textId="77777777" w:rsidR="00BD33ED" w:rsidRPr="00F745E1" w:rsidRDefault="00BD33ED" w:rsidP="00BD33ED"/>
    <w:p w14:paraId="74EEF746" w14:textId="77777777" w:rsidR="00BD33ED" w:rsidRDefault="00BD33ED" w:rsidP="00BD33ED"/>
    <w:p w14:paraId="0E913D48" w14:textId="77777777" w:rsidR="00BD33ED" w:rsidRDefault="00BD33ED" w:rsidP="00BD33ED">
      <w:pPr>
        <w:pStyle w:val="Heading3"/>
      </w:pPr>
      <w:r>
        <w:t>AT: Other Affirmative---2AC</w:t>
      </w:r>
    </w:p>
    <w:p w14:paraId="74E8A894" w14:textId="77777777" w:rsidR="00BD33ED" w:rsidRPr="00015287" w:rsidRDefault="00BD33ED" w:rsidP="00BD33ED"/>
    <w:p w14:paraId="1C98232A" w14:textId="77777777" w:rsidR="00BD33ED" w:rsidRDefault="00BD33ED" w:rsidP="00BD33ED">
      <w:pPr>
        <w:rPr>
          <w:rFonts w:asciiTheme="minorHAnsi" w:hAnsiTheme="minorHAnsi" w:cstheme="minorBidi"/>
        </w:rPr>
      </w:pPr>
    </w:p>
    <w:p w14:paraId="5F42C63E" w14:textId="77777777" w:rsidR="00A00208" w:rsidRPr="00A00208" w:rsidRDefault="00A00208" w:rsidP="00A00208"/>
    <w:sectPr w:rsidR="00A00208" w:rsidRPr="00A002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58FF0" w14:textId="77777777" w:rsidR="002859DE" w:rsidRDefault="002859DE" w:rsidP="00066D2C">
      <w:r>
        <w:separator/>
      </w:r>
    </w:p>
  </w:endnote>
  <w:endnote w:type="continuationSeparator" w:id="0">
    <w:p w14:paraId="4666186C" w14:textId="77777777" w:rsidR="002859DE" w:rsidRDefault="002859D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E2CE6" w14:textId="77777777" w:rsidR="002859DE" w:rsidRDefault="002859DE" w:rsidP="00066D2C">
      <w:r>
        <w:separator/>
      </w:r>
    </w:p>
  </w:footnote>
  <w:footnote w:type="continuationSeparator" w:id="0">
    <w:p w14:paraId="466952FB" w14:textId="77777777" w:rsidR="002859DE" w:rsidRDefault="002859D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3C516C"/>
    <w:multiLevelType w:val="multilevel"/>
    <w:tmpl w:val="D1E2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C02D4"/>
    <w:multiLevelType w:val="multilevel"/>
    <w:tmpl w:val="6BF6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823D2F"/>
    <w:multiLevelType w:val="hybridMultilevel"/>
    <w:tmpl w:val="EE7E2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8E674B"/>
    <w:multiLevelType w:val="multilevel"/>
    <w:tmpl w:val="E66E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C7425D"/>
    <w:multiLevelType w:val="multilevel"/>
    <w:tmpl w:val="79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107BA"/>
    <w:multiLevelType w:val="multilevel"/>
    <w:tmpl w:val="5B5A1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EE1855"/>
    <w:multiLevelType w:val="multilevel"/>
    <w:tmpl w:val="50AE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1472862274">
    <w:abstractNumId w:val="13"/>
  </w:num>
  <w:num w:numId="46" w16cid:durableId="54933316">
    <w:abstractNumId w:val="21"/>
  </w:num>
  <w:num w:numId="47" w16cid:durableId="2017613855">
    <w:abstractNumId w:val="16"/>
  </w:num>
  <w:num w:numId="48" w16cid:durableId="328599845">
    <w:abstractNumId w:val="20"/>
  </w:num>
  <w:num w:numId="49" w16cid:durableId="644700160">
    <w:abstractNumId w:val="18"/>
  </w:num>
  <w:num w:numId="50" w16cid:durableId="1892614353">
    <w:abstractNumId w:val="10"/>
  </w:num>
  <w:num w:numId="51" w16cid:durableId="2097827255">
    <w:abstractNumId w:val="22"/>
  </w:num>
  <w:num w:numId="52" w16cid:durableId="1250773738">
    <w:abstractNumId w:val="14"/>
  </w:num>
  <w:num w:numId="53" w16cid:durableId="1245144629">
    <w:abstractNumId w:val="19"/>
  </w:num>
  <w:num w:numId="54" w16cid:durableId="10195103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A00208"/>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3B7"/>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9DE"/>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37A"/>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0208"/>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6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F35"/>
    <w:rsid w:val="00BD2B47"/>
    <w:rsid w:val="00BD2CAA"/>
    <w:rsid w:val="00BD33ED"/>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0C6B"/>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499"/>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4EC052"/>
  <w15:chartTrackingRefBased/>
  <w15:docId w15:val="{F5F698D5-46EA-4C74-BD63-9106ED8C3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33ED"/>
    <w:rPr>
      <w:rFonts w:ascii="Helvetica" w:hAnsi="Helvetica" w:cs="Helvetica"/>
    </w:rPr>
  </w:style>
  <w:style w:type="paragraph" w:styleId="Heading1">
    <w:name w:val="heading 1"/>
    <w:aliases w:val="Pocket"/>
    <w:basedOn w:val="Normal"/>
    <w:next w:val="Normal"/>
    <w:link w:val="Heading1Char"/>
    <w:qFormat/>
    <w:rsid w:val="00BD33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BD33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 Char Char Char Char Char Char Char,foldover,no, Cha,n"/>
    <w:basedOn w:val="Normal"/>
    <w:next w:val="Normal"/>
    <w:link w:val="Heading3Char"/>
    <w:uiPriority w:val="2"/>
    <w:qFormat/>
    <w:rsid w:val="00BD33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qFormat/>
    <w:rsid w:val="00BD33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BD33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33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33ED"/>
  </w:style>
  <w:style w:type="character" w:styleId="Emphasis">
    <w:name w:val="Emphasis"/>
    <w:aliases w:val="Bold Underline,Minimized,Highlighted,Evidence,minimized,tag2,Size 10,emphasis in card,CD Card,ED - Tag,Underlined,emphasis,Emphasis!!,small,Qualifications,bold underline,normal card text,Shrunk,qualifications in card,qualifications,Style1,Box,s"/>
    <w:basedOn w:val="DefaultParagraphFont"/>
    <w:link w:val="textbold"/>
    <w:uiPriority w:val="8"/>
    <w:qFormat/>
    <w:rsid w:val="00BD33ED"/>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BD33ED"/>
    <w:rPr>
      <w:color w:val="auto"/>
      <w:u w:val="none"/>
    </w:rPr>
  </w:style>
  <w:style w:type="character" w:customStyle="1" w:styleId="Heading1Char">
    <w:name w:val="Heading 1 Char"/>
    <w:aliases w:val="Pocket Char"/>
    <w:basedOn w:val="DefaultParagraphFont"/>
    <w:link w:val="Heading1"/>
    <w:rsid w:val="00BD33ED"/>
    <w:rPr>
      <w:rFonts w:ascii="Helvetica" w:eastAsiaTheme="majorEastAsia" w:hAnsi="Helvetica"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Heading 2 Char Char Char1,Char2 Char"/>
    <w:basedOn w:val="DefaultParagraphFont"/>
    <w:link w:val="Heading2"/>
    <w:uiPriority w:val="1"/>
    <w:rsid w:val="00BD33ED"/>
    <w:rPr>
      <w:rFonts w:ascii="Helvetica" w:eastAsiaTheme="majorEastAsia" w:hAnsi="Helvetica"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BD33ED"/>
    <w:rPr>
      <w:rFonts w:ascii="Helvetica" w:eastAsiaTheme="majorEastAsia" w:hAnsi="Helvetica"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BD33ED"/>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BD33ED"/>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7"/>
    <w:qFormat/>
    <w:rsid w:val="00BD33ED"/>
    <w:rPr>
      <w:b w:val="0"/>
      <w:sz w:val="22"/>
      <w:u w:val="single"/>
    </w:rPr>
  </w:style>
  <w:style w:type="character" w:styleId="Strong">
    <w:name w:val="Strong"/>
    <w:basedOn w:val="DefaultParagraphFont"/>
    <w:uiPriority w:val="22"/>
    <w:qFormat/>
    <w:rsid w:val="00BD33ED"/>
    <w:rPr>
      <w:b/>
      <w:bCs/>
    </w:rPr>
  </w:style>
  <w:style w:type="character" w:styleId="BookTitle">
    <w:name w:val="Book Title"/>
    <w:basedOn w:val="DefaultParagraphFont"/>
    <w:uiPriority w:val="33"/>
    <w:qFormat/>
    <w:rsid w:val="00BD33ED"/>
    <w:rPr>
      <w:b/>
      <w:bCs/>
      <w:i/>
      <w:iCs/>
      <w:spacing w:val="5"/>
    </w:rPr>
  </w:style>
  <w:style w:type="character" w:customStyle="1" w:styleId="Heading5Char">
    <w:name w:val="Heading 5 Char"/>
    <w:basedOn w:val="DefaultParagraphFont"/>
    <w:link w:val="Heading5"/>
    <w:uiPriority w:val="9"/>
    <w:rsid w:val="00BD33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33ED"/>
  </w:style>
  <w:style w:type="paragraph" w:styleId="Header">
    <w:name w:val="header"/>
    <w:basedOn w:val="Normal"/>
    <w:link w:val="HeaderChar"/>
    <w:uiPriority w:val="99"/>
    <w:semiHidden/>
    <w:rsid w:val="00BD33ED"/>
    <w:pPr>
      <w:tabs>
        <w:tab w:val="center" w:pos="4680"/>
        <w:tab w:val="right" w:pos="9360"/>
      </w:tabs>
    </w:pPr>
  </w:style>
  <w:style w:type="character" w:customStyle="1" w:styleId="HeaderChar">
    <w:name w:val="Header Char"/>
    <w:basedOn w:val="DefaultParagraphFont"/>
    <w:link w:val="Header"/>
    <w:uiPriority w:val="99"/>
    <w:semiHidden/>
    <w:rsid w:val="00BD33ED"/>
    <w:rPr>
      <w:rFonts w:ascii="Helvetica" w:hAnsi="Helvetica" w:cs="Helvetica"/>
    </w:rPr>
  </w:style>
  <w:style w:type="paragraph" w:styleId="Footer">
    <w:name w:val="footer"/>
    <w:basedOn w:val="Normal"/>
    <w:link w:val="FooterChar"/>
    <w:uiPriority w:val="99"/>
    <w:semiHidden/>
    <w:rsid w:val="00BD33ED"/>
    <w:pPr>
      <w:tabs>
        <w:tab w:val="center" w:pos="4680"/>
        <w:tab w:val="right" w:pos="9360"/>
      </w:tabs>
    </w:pPr>
  </w:style>
  <w:style w:type="character" w:customStyle="1" w:styleId="FooterChar">
    <w:name w:val="Footer Char"/>
    <w:basedOn w:val="DefaultParagraphFont"/>
    <w:link w:val="Footer"/>
    <w:uiPriority w:val="99"/>
    <w:semiHidden/>
    <w:rsid w:val="00BD33ED"/>
    <w:rPr>
      <w:rFonts w:ascii="Helvetica" w:hAnsi="Helvetica" w:cs="Helvetica"/>
    </w:rPr>
  </w:style>
  <w:style w:type="paragraph" w:styleId="BodyText">
    <w:name w:val="Body Text"/>
    <w:basedOn w:val="Normal"/>
    <w:link w:val="BodyTextChar"/>
    <w:uiPriority w:val="99"/>
    <w:semiHidden/>
    <w:unhideWhenUsed/>
    <w:rsid w:val="00BD33ED"/>
    <w:pPr>
      <w:spacing w:after="120"/>
    </w:pPr>
  </w:style>
  <w:style w:type="character" w:customStyle="1" w:styleId="BodyTextChar">
    <w:name w:val="Body Text Char"/>
    <w:basedOn w:val="DefaultParagraphFont"/>
    <w:link w:val="BodyText"/>
    <w:uiPriority w:val="99"/>
    <w:semiHidden/>
    <w:rsid w:val="00BD33ED"/>
    <w:rPr>
      <w:rFonts w:ascii="Helvetica" w:hAnsi="Helvetica" w:cs="Helvetica"/>
    </w:rPr>
  </w:style>
  <w:style w:type="paragraph" w:styleId="NoSpacing">
    <w:name w:val="No Spacing"/>
    <w:link w:val="NoSpacingChar"/>
    <w:uiPriority w:val="99"/>
    <w:unhideWhenUsed/>
    <w:qFormat/>
    <w:rsid w:val="00BD33E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D33E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BD33ED"/>
    <w:rPr>
      <w:color w:val="0563C1" w:themeColor="hyperlink"/>
      <w:u w:val="single"/>
    </w:rPr>
  </w:style>
  <w:style w:type="character" w:styleId="UnresolvedMention">
    <w:name w:val="Unresolved Mention"/>
    <w:basedOn w:val="DefaultParagraphFont"/>
    <w:uiPriority w:val="99"/>
    <w:semiHidden/>
    <w:unhideWhenUsed/>
    <w:rsid w:val="00BD33ED"/>
    <w:rPr>
      <w:color w:val="605E5C"/>
      <w:shd w:val="clear" w:color="auto" w:fill="E1DFDD"/>
    </w:rPr>
  </w:style>
  <w:style w:type="paragraph" w:customStyle="1" w:styleId="Undertag">
    <w:name w:val="Undertag"/>
    <w:link w:val="UndertagChar"/>
    <w:autoRedefine/>
    <w:uiPriority w:val="5"/>
    <w:qFormat/>
    <w:rsid w:val="00BD33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D33E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D33ED"/>
    <w:rPr>
      <w:color w:val="1F3864" w:themeColor="accent1" w:themeShade="80"/>
    </w:rPr>
  </w:style>
  <w:style w:type="character" w:customStyle="1" w:styleId="AnalyticChar">
    <w:name w:val="Analytic Char"/>
    <w:basedOn w:val="DefaultParagraphFont"/>
    <w:link w:val="Analytic"/>
    <w:uiPriority w:val="5"/>
    <w:rsid w:val="00BD33ED"/>
    <w:rPr>
      <w:rFonts w:ascii="Helvetica" w:eastAsiaTheme="majorEastAsia" w:hAnsi="Helvetica" w:cstheme="majorBidi"/>
      <w:b/>
      <w:iCs/>
      <w:color w:val="1F3864" w:themeColor="accent1" w:themeShade="80"/>
      <w:sz w:val="26"/>
    </w:rPr>
  </w:style>
  <w:style w:type="paragraph" w:customStyle="1" w:styleId="textbold">
    <w:name w:val="text bold"/>
    <w:basedOn w:val="Normal"/>
    <w:link w:val="Emphasis"/>
    <w:uiPriority w:val="8"/>
    <w:qFormat/>
    <w:rsid w:val="00A00208"/>
    <w:pPr>
      <w:widowControl w:val="0"/>
      <w:ind w:left="720"/>
      <w:jc w:val="both"/>
    </w:pPr>
    <w:rPr>
      <w:b/>
      <w:iCs/>
      <w:u w:val="single"/>
      <w:bdr w:val="single" w:sz="8" w:space="0" w:color="auto"/>
    </w:rPr>
  </w:style>
  <w:style w:type="paragraph" w:customStyle="1" w:styleId="Analytics">
    <w:name w:val="Analytics"/>
    <w:link w:val="AnalyticsChar"/>
    <w:uiPriority w:val="4"/>
    <w:qFormat/>
    <w:rsid w:val="00A00208"/>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A00208"/>
    <w:rPr>
      <w:rFonts w:ascii="Calibri" w:eastAsiaTheme="majorEastAsia" w:hAnsi="Calibri" w:cstheme="majorBidi"/>
      <w:b/>
      <w:iCs/>
      <w:sz w:val="26"/>
      <w:szCs w:val="28"/>
    </w:rPr>
  </w:style>
  <w:style w:type="paragraph" w:customStyle="1" w:styleId="ANALYTIC0">
    <w:name w:val="ANALYTIC"/>
    <w:basedOn w:val="Heading3"/>
    <w:autoRedefine/>
    <w:uiPriority w:val="5"/>
    <w:qFormat/>
    <w:rsid w:val="00A00208"/>
    <w:pPr>
      <w:jc w:val="left"/>
    </w:pPr>
    <w:rPr>
      <w:color w:val="4472C4" w:themeColor="accent1"/>
      <w:sz w:val="26"/>
      <w:u w:val="none"/>
    </w:rPr>
  </w:style>
  <w:style w:type="paragraph" w:customStyle="1" w:styleId="NeevMehtaANALYTIC">
    <w:name w:val="Neev Mehta ANALYTIC"/>
    <w:basedOn w:val="Heading4"/>
    <w:autoRedefine/>
    <w:uiPriority w:val="5"/>
    <w:qFormat/>
    <w:rsid w:val="00A00208"/>
  </w:style>
  <w:style w:type="character" w:customStyle="1" w:styleId="Boxes">
    <w:name w:val="Boxes"/>
    <w:basedOn w:val="IntenseEmphasis"/>
    <w:qFormat/>
    <w:rsid w:val="00A00208"/>
    <w:rPr>
      <w:rFonts w:asciiTheme="minorHAnsi" w:hAnsiTheme="minorHAnsi"/>
      <w:b/>
      <w:bCs w:val="0"/>
      <w:i w:val="0"/>
      <w:iCs/>
      <w:color w:val="000000"/>
      <w:u w:val="single"/>
      <w:bdr w:val="single" w:sz="8" w:space="0" w:color="auto"/>
      <w:shd w:val="clear" w:color="auto" w:fill="auto"/>
    </w:rPr>
  </w:style>
  <w:style w:type="paragraph" w:customStyle="1" w:styleId="Emphasis1">
    <w:name w:val="Emphasis1"/>
    <w:basedOn w:val="Normal"/>
    <w:autoRedefine/>
    <w:uiPriority w:val="8"/>
    <w:qFormat/>
    <w:rsid w:val="00A00208"/>
    <w:pPr>
      <w:pBdr>
        <w:top w:val="single" w:sz="12" w:space="1" w:color="auto"/>
        <w:left w:val="single" w:sz="12" w:space="4" w:color="auto"/>
        <w:bottom w:val="single" w:sz="12" w:space="1" w:color="auto"/>
        <w:right w:val="single" w:sz="12" w:space="4" w:color="auto"/>
      </w:pBdr>
      <w:ind w:left="720"/>
      <w:jc w:val="both"/>
    </w:pPr>
    <w:rPr>
      <w:rFonts w:eastAsiaTheme="minorEastAsia"/>
      <w:b/>
      <w:iCs/>
      <w:kern w:val="2"/>
      <w:sz w:val="52"/>
      <w:u w:val="single"/>
      <w:lang w:eastAsia="ko-KR"/>
      <w14:ligatures w14:val="standardContextual"/>
    </w:rPr>
  </w:style>
  <w:style w:type="paragraph" w:customStyle="1" w:styleId="Emphasize">
    <w:name w:val="Emphasize"/>
    <w:basedOn w:val="Normal"/>
    <w:autoRedefine/>
    <w:uiPriority w:val="8"/>
    <w:qFormat/>
    <w:rsid w:val="00A00208"/>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rPr>
  </w:style>
  <w:style w:type="character" w:styleId="IntenseEmphasis">
    <w:name w:val="Intense Emphasis"/>
    <w:basedOn w:val="DefaultParagraphFont"/>
    <w:uiPriority w:val="21"/>
    <w:unhideWhenUsed/>
    <w:qFormat/>
    <w:rsid w:val="00A00208"/>
    <w:rPr>
      <w:i/>
      <w:iCs/>
      <w:color w:val="4472C4" w:themeColor="accent1"/>
    </w:rPr>
  </w:style>
  <w:style w:type="paragraph" w:styleId="NormalWeb">
    <w:name w:val="Normal (Web)"/>
    <w:basedOn w:val="Normal"/>
    <w:uiPriority w:val="99"/>
    <w:unhideWhenUsed/>
    <w:rsid w:val="00A00208"/>
    <w:pPr>
      <w:spacing w:before="100" w:beforeAutospacing="1" w:after="100" w:afterAutospacing="1"/>
    </w:pPr>
    <w:rPr>
      <w:rFonts w:ascii="Times New Roman" w:hAnsi="Times New Roman"/>
    </w:rPr>
  </w:style>
  <w:style w:type="character" w:customStyle="1" w:styleId="mi">
    <w:name w:val="mi"/>
    <w:basedOn w:val="DefaultParagraphFont"/>
    <w:rsid w:val="00A00208"/>
  </w:style>
  <w:style w:type="character" w:customStyle="1" w:styleId="mjxassistivemathml">
    <w:name w:val="mjx_assistive_mathml"/>
    <w:basedOn w:val="DefaultParagraphFont"/>
    <w:rsid w:val="00A00208"/>
  </w:style>
  <w:style w:type="paragraph" w:customStyle="1" w:styleId="Clear">
    <w:name w:val="Clear"/>
    <w:basedOn w:val="Normal"/>
    <w:autoRedefine/>
    <w:uiPriority w:val="5"/>
    <w:qFormat/>
    <w:rsid w:val="00A00208"/>
    <w:rPr>
      <w:sz w:val="16"/>
      <w:szCs w:val="16"/>
    </w:rPr>
  </w:style>
  <w:style w:type="paragraph" w:customStyle="1" w:styleId="Style2">
    <w:name w:val="Style2"/>
    <w:basedOn w:val="Normal"/>
    <w:uiPriority w:val="5"/>
    <w:qFormat/>
    <w:rsid w:val="00A00208"/>
    <w:rPr>
      <w:sz w:val="16"/>
    </w:rPr>
  </w:style>
  <w:style w:type="character" w:customStyle="1" w:styleId="u-tcgraydarker">
    <w:name w:val="u-tcgraydarker"/>
    <w:basedOn w:val="DefaultParagraphFont"/>
    <w:rsid w:val="00A00208"/>
  </w:style>
  <w:style w:type="paragraph" w:customStyle="1" w:styleId="first">
    <w:name w:val="first"/>
    <w:basedOn w:val="Normal"/>
    <w:rsid w:val="00A00208"/>
    <w:pPr>
      <w:spacing w:before="100" w:beforeAutospacing="1" w:after="100" w:afterAutospacing="1"/>
    </w:pPr>
    <w:rPr>
      <w:rFonts w:ascii="Times New Roman" w:hAnsi="Times New Roman"/>
    </w:rPr>
  </w:style>
  <w:style w:type="character" w:customStyle="1" w:styleId="ref-lnk">
    <w:name w:val="ref-lnk"/>
    <w:basedOn w:val="DefaultParagraphFont"/>
    <w:rsid w:val="00A00208"/>
  </w:style>
  <w:style w:type="character" w:customStyle="1" w:styleId="off-screen">
    <w:name w:val="off-screen"/>
    <w:basedOn w:val="DefaultParagraphFont"/>
    <w:rsid w:val="00A00208"/>
  </w:style>
  <w:style w:type="character" w:customStyle="1" w:styleId="s1">
    <w:name w:val="s1"/>
    <w:basedOn w:val="DefaultParagraphFont"/>
    <w:rsid w:val="00A00208"/>
    <w:rPr>
      <w:rFonts w:ascii="Helvetica" w:hAnsi="Helvetica" w:hint="default"/>
      <w:sz w:val="10"/>
      <w:szCs w:val="10"/>
    </w:rPr>
  </w:style>
  <w:style w:type="character" w:customStyle="1" w:styleId="boxboxbox">
    <w:name w:val="boxboxbox"/>
    <w:basedOn w:val="DefaultParagraphFont"/>
    <w:uiPriority w:val="1"/>
    <w:qFormat/>
    <w:rsid w:val="00A00208"/>
    <w:rPr>
      <w:rFonts w:ascii="Calibri" w:hAnsi="Calibri"/>
      <w:b/>
      <w:i w:val="0"/>
      <w:sz w:val="22"/>
      <w:u w:val="single"/>
      <w:bdr w:val="single" w:sz="4" w:space="0" w:color="auto"/>
    </w:rPr>
  </w:style>
  <w:style w:type="paragraph" w:styleId="z-TopofForm">
    <w:name w:val="HTML Top of Form"/>
    <w:basedOn w:val="Normal"/>
    <w:next w:val="Normal"/>
    <w:link w:val="z-TopofFormChar"/>
    <w:hidden/>
    <w:uiPriority w:val="99"/>
    <w:semiHidden/>
    <w:unhideWhenUsed/>
    <w:rsid w:val="00A0020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0020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A0020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00208"/>
    <w:rPr>
      <w:rFonts w:ascii="Arial" w:eastAsia="Times New Roman" w:hAnsi="Arial" w:cs="Arial"/>
      <w:vanish/>
      <w:sz w:val="16"/>
      <w:szCs w:val="16"/>
    </w:rPr>
  </w:style>
  <w:style w:type="character" w:customStyle="1" w:styleId="iconcount">
    <w:name w:val="icon__count"/>
    <w:basedOn w:val="DefaultParagraphFont"/>
    <w:rsid w:val="00A00208"/>
  </w:style>
  <w:style w:type="character" w:customStyle="1" w:styleId="FixedBoxes">
    <w:name w:val="Fixed Boxes"/>
    <w:basedOn w:val="DefaultParagraphFont"/>
    <w:qFormat/>
    <w:rsid w:val="00A00208"/>
    <w:rPr>
      <w:rFonts w:asciiTheme="minorHAnsi" w:hAnsiTheme="minorHAnsi"/>
      <w:b w:val="0"/>
      <w:color w:val="000000" w:themeColor="text1"/>
      <w:u w:val="none"/>
      <w:bdr w:val="single" w:sz="8" w:space="0" w:color="auto"/>
    </w:rPr>
  </w:style>
  <w:style w:type="paragraph" w:customStyle="1" w:styleId="Heading411">
    <w:name w:val="Heading 411"/>
    <w:basedOn w:val="Heading1"/>
    <w:next w:val="NoSpacing"/>
    <w:link w:val="Hyperlink"/>
    <w:autoRedefine/>
    <w:uiPriority w:val="99"/>
    <w:qFormat/>
    <w:rsid w:val="00A0020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clear0">
    <w:name w:val="clear"/>
    <w:basedOn w:val="DefaultParagraphFont"/>
    <w:qFormat/>
    <w:rsid w:val="00A00208"/>
    <w:rPr>
      <w:rFonts w:asciiTheme="minorHAnsi" w:hAnsiTheme="minorHAnsi"/>
      <w:b/>
      <w:sz w:val="22"/>
      <w:u w:val="single"/>
    </w:rPr>
  </w:style>
  <w:style w:type="paragraph" w:customStyle="1" w:styleId="UnderlinePara">
    <w:name w:val="Underline Para"/>
    <w:basedOn w:val="Normal"/>
    <w:autoRedefine/>
    <w:uiPriority w:val="7"/>
    <w:qFormat/>
    <w:rsid w:val="00A00208"/>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A00208"/>
    <w:rPr>
      <w:b w:val="0"/>
      <w:sz w:val="22"/>
      <w:u w:val="single"/>
    </w:rPr>
  </w:style>
  <w:style w:type="paragraph" w:styleId="ListParagraph">
    <w:name w:val="List Paragraph"/>
    <w:aliases w:val="6 font,List Paragraph1,List Paragraph2"/>
    <w:basedOn w:val="Normal"/>
    <w:uiPriority w:val="34"/>
    <w:unhideWhenUsed/>
    <w:qFormat/>
    <w:rsid w:val="00A00208"/>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D33ED"/>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29921</Words>
  <Characters>170551</Characters>
  <Application>Microsoft Office Word</Application>
  <DocSecurity>0</DocSecurity>
  <Lines>1421</Lines>
  <Paragraphs>400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2026-03-28T20:42:00Z</dcterms:created>
  <dcterms:modified xsi:type="dcterms:W3CDTF">2026-03-28T20:42:00Z</dcterms:modified>
</cp:coreProperties>
</file>