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5F7E1" w14:textId="174F6A9D" w:rsidR="007343F2" w:rsidRDefault="007343F2" w:rsidP="007343F2">
      <w:pPr>
        <w:pStyle w:val="Heading1"/>
      </w:pPr>
      <w:proofErr w:type="spellStart"/>
      <w:r>
        <w:t>Opencaselist</w:t>
      </w:r>
      <w:proofErr w:type="spellEnd"/>
      <w:r>
        <w:t>---Round 6---Indiana---AFF Missouri State NN vs. NEG WKU NF---</w:t>
      </w:r>
      <w:r w:rsidRPr="007343F2">
        <w:t>Fifelski</w:t>
      </w:r>
    </w:p>
    <w:p w14:paraId="1B685C15" w14:textId="77777777" w:rsidR="007343F2" w:rsidRDefault="007343F2" w:rsidP="007343F2">
      <w:pPr>
        <w:pStyle w:val="Heading1"/>
      </w:pPr>
      <w:r>
        <w:t>1NC---Round 6---Indiana</w:t>
      </w:r>
    </w:p>
    <w:p w14:paraId="0DA15D76" w14:textId="77777777" w:rsidR="007343F2" w:rsidRPr="00E55093" w:rsidRDefault="007343F2" w:rsidP="007343F2">
      <w:pPr>
        <w:pStyle w:val="Heading2"/>
        <w:rPr>
          <w:lang w:val="de-DE"/>
        </w:rPr>
      </w:pPr>
      <w:r w:rsidRPr="00E55093">
        <w:rPr>
          <w:lang w:val="de-DE"/>
        </w:rPr>
        <w:t>OFF</w:t>
      </w:r>
    </w:p>
    <w:p w14:paraId="028B2474" w14:textId="77777777" w:rsidR="007343F2" w:rsidRPr="00E55093" w:rsidRDefault="007343F2" w:rsidP="007343F2">
      <w:pPr>
        <w:pStyle w:val="Heading3"/>
        <w:rPr>
          <w:lang w:val="de-DE"/>
        </w:rPr>
      </w:pPr>
      <w:bookmarkStart w:id="0" w:name="_Hlk207796658"/>
      <w:r w:rsidRPr="00E55093">
        <w:rPr>
          <w:lang w:val="de-DE"/>
        </w:rPr>
        <w:t>T---1NC</w:t>
      </w:r>
    </w:p>
    <w:p w14:paraId="2F022C8A" w14:textId="77777777" w:rsidR="007343F2" w:rsidRDefault="007343F2" w:rsidP="007343F2">
      <w:pPr>
        <w:pStyle w:val="Heading4"/>
        <w:rPr>
          <w:lang w:val="de-DE"/>
        </w:rPr>
      </w:pPr>
      <w:r w:rsidRPr="00E55093">
        <w:rPr>
          <w:u w:val="single"/>
          <w:lang w:val="de-DE"/>
        </w:rPr>
        <w:t>T-CBR</w:t>
      </w:r>
      <w:r w:rsidRPr="00E55093">
        <w:rPr>
          <w:lang w:val="de-DE"/>
        </w:rPr>
        <w:t>.</w:t>
      </w:r>
    </w:p>
    <w:p w14:paraId="01737F08" w14:textId="77777777" w:rsidR="007343F2" w:rsidRPr="006812D8" w:rsidRDefault="007343F2" w:rsidP="007343F2">
      <w:pPr>
        <w:rPr>
          <w:lang w:val="de-DE"/>
        </w:rPr>
      </w:pPr>
    </w:p>
    <w:p w14:paraId="46DD18AB" w14:textId="77777777" w:rsidR="007343F2" w:rsidRPr="00077BC3" w:rsidRDefault="007343F2" w:rsidP="007343F2">
      <w:pPr>
        <w:pStyle w:val="Heading4"/>
      </w:pPr>
      <w:r>
        <w:t>Collective bargaining rights pertain to statutory mandatory subjects.</w:t>
      </w:r>
    </w:p>
    <w:p w14:paraId="2B082BE5" w14:textId="77777777" w:rsidR="007343F2" w:rsidRPr="00077BC3" w:rsidRDefault="007343F2" w:rsidP="007343F2">
      <w:r w:rsidRPr="00077BC3">
        <w:rPr>
          <w:rStyle w:val="Style13ptBold"/>
        </w:rPr>
        <w:t>Schnitzer 25</w:t>
      </w:r>
      <w:r>
        <w:t>, Attorney Justin Schnitzer, Law Office of Justin Schnitzer, 5-5-2025 ["Collective Bargaining Agreements for Federal Employees, available on:  https://www.fedelaw.com/collective-bargaining-federal-employees/, accessed:  8-26-</w:t>
      </w:r>
      <w:proofErr w:type="gramStart"/>
      <w:r>
        <w:t>2025]</w:t>
      </w:r>
      <w:proofErr w:type="spellStart"/>
      <w:r>
        <w:t>cdm</w:t>
      </w:r>
      <w:proofErr w:type="spellEnd"/>
      <w:proofErr w:type="gramEnd"/>
    </w:p>
    <w:p w14:paraId="7388B1FA" w14:textId="77777777" w:rsidR="007343F2" w:rsidRPr="006812D8" w:rsidRDefault="007343F2" w:rsidP="007343F2">
      <w:pPr>
        <w:rPr>
          <w:sz w:val="16"/>
        </w:rPr>
      </w:pPr>
      <w:r w:rsidRPr="006812D8">
        <w:rPr>
          <w:sz w:val="16"/>
        </w:rPr>
        <w:t xml:space="preserve">Your </w:t>
      </w:r>
      <w:r w:rsidRPr="00077BC3">
        <w:rPr>
          <w:rStyle w:val="StyleUnderline"/>
          <w:highlight w:val="green"/>
        </w:rPr>
        <w:t>collective bargaining rights exist within</w:t>
      </w:r>
      <w:r w:rsidRPr="006812D8">
        <w:rPr>
          <w:sz w:val="16"/>
        </w:rPr>
        <w:t xml:space="preserve"> </w:t>
      </w:r>
      <w:r w:rsidRPr="00077BC3">
        <w:rPr>
          <w:rStyle w:val="StyleUnderline"/>
          <w:highlight w:val="green"/>
        </w:rPr>
        <w:t>carefully drawn boundaries</w:t>
      </w:r>
      <w:r w:rsidRPr="006812D8">
        <w:rPr>
          <w:sz w:val="16"/>
        </w:rPr>
        <w:t xml:space="preserve">. </w:t>
      </w:r>
      <w:r w:rsidRPr="00077BC3">
        <w:rPr>
          <w:rStyle w:val="StyleUnderline"/>
          <w:highlight w:val="green"/>
        </w:rPr>
        <w:t>The mandatory subjects</w:t>
      </w:r>
      <w:r w:rsidRPr="006812D8">
        <w:rPr>
          <w:sz w:val="16"/>
        </w:rPr>
        <w:t xml:space="preserve"> you can negotiate </w:t>
      </w:r>
      <w:r w:rsidRPr="00077BC3">
        <w:rPr>
          <w:rStyle w:val="StyleUnderline"/>
          <w:highlight w:val="green"/>
        </w:rPr>
        <w:t>include</w:t>
      </w:r>
      <w:r w:rsidRPr="006812D8">
        <w:rPr>
          <w:sz w:val="16"/>
        </w:rPr>
        <w:t xml:space="preserve"> </w:t>
      </w:r>
      <w:r w:rsidRPr="00077BC3">
        <w:rPr>
          <w:rStyle w:val="StyleUnderline"/>
          <w:highlight w:val="green"/>
        </w:rPr>
        <w:t>working conditions</w:t>
      </w:r>
      <w:r w:rsidRPr="006812D8">
        <w:rPr>
          <w:sz w:val="16"/>
        </w:rPr>
        <w:t xml:space="preserve">, </w:t>
      </w:r>
      <w:r w:rsidRPr="00077BC3">
        <w:rPr>
          <w:rStyle w:val="StyleUnderline"/>
          <w:highlight w:val="green"/>
        </w:rPr>
        <w:t>grievance procedures</w:t>
      </w:r>
      <w:r w:rsidRPr="006812D8">
        <w:rPr>
          <w:sz w:val="16"/>
        </w:rPr>
        <w:t xml:space="preserve">, and certain </w:t>
      </w:r>
      <w:r w:rsidRPr="00077BC3">
        <w:rPr>
          <w:rStyle w:val="StyleUnderline"/>
          <w:highlight w:val="green"/>
        </w:rPr>
        <w:t>personnel policies</w:t>
      </w:r>
      <w:r w:rsidRPr="006812D8">
        <w:rPr>
          <w:sz w:val="16"/>
        </w:rPr>
        <w:t xml:space="preserve"> </w:t>
      </w:r>
      <w:r w:rsidRPr="00077BC3">
        <w:rPr>
          <w:rStyle w:val="StyleUnderline"/>
          <w:highlight w:val="green"/>
        </w:rPr>
        <w:t>that directly affect</w:t>
      </w:r>
      <w:r w:rsidRPr="006812D8">
        <w:rPr>
          <w:sz w:val="16"/>
        </w:rPr>
        <w:t xml:space="preserve"> your </w:t>
      </w:r>
      <w:r w:rsidRPr="00077BC3">
        <w:rPr>
          <w:rStyle w:val="StyleUnderline"/>
          <w:highlight w:val="green"/>
        </w:rPr>
        <w:t>daily</w:t>
      </w:r>
      <w:r w:rsidRPr="006812D8">
        <w:rPr>
          <w:sz w:val="16"/>
        </w:rPr>
        <w:t xml:space="preserve"> work </w:t>
      </w:r>
      <w:r w:rsidRPr="00077BC3">
        <w:rPr>
          <w:rStyle w:val="StyleUnderline"/>
          <w:highlight w:val="green"/>
        </w:rPr>
        <w:t>life</w:t>
      </w:r>
      <w:r w:rsidRPr="006812D8">
        <w:rPr>
          <w:sz w:val="16"/>
        </w:rPr>
        <w:t>.</w:t>
      </w:r>
    </w:p>
    <w:p w14:paraId="5E20B017" w14:textId="77777777" w:rsidR="007343F2" w:rsidRPr="0095028A" w:rsidRDefault="007343F2" w:rsidP="007343F2">
      <w:pPr>
        <w:pStyle w:val="Heading4"/>
        <w:rPr>
          <w:u w:val="single"/>
        </w:rPr>
      </w:pPr>
      <w:r>
        <w:t xml:space="preserve">Bargaining unit definition is a </w:t>
      </w:r>
      <w:r>
        <w:rPr>
          <w:u w:val="single"/>
        </w:rPr>
        <w:t xml:space="preserve">permissive </w:t>
      </w:r>
      <w:proofErr w:type="gramStart"/>
      <w:r>
        <w:rPr>
          <w:u w:val="single"/>
        </w:rPr>
        <w:t>subject</w:t>
      </w:r>
      <w:proofErr w:type="gramEnd"/>
    </w:p>
    <w:p w14:paraId="27104E54" w14:textId="77777777" w:rsidR="007343F2" w:rsidRDefault="007343F2" w:rsidP="007343F2">
      <w:r w:rsidRPr="00077BC3">
        <w:rPr>
          <w:rStyle w:val="Style13ptBold"/>
        </w:rPr>
        <w:t>FCA 25</w:t>
      </w:r>
      <w:r>
        <w:t xml:space="preserve"> International, March 28th, 2025 ["Understanding and Operationalizing Mandatory, Permissive and Illegal Subjects of Bargaining, available on:  https://finishingcontractors.org/do-we-have-to-negotiate-that-understanding-and-operationalizing-mandatory-permissive-and-illegal-subjects-of-bargaining/, accessed:  8-26-</w:t>
      </w:r>
      <w:proofErr w:type="gramStart"/>
      <w:r>
        <w:t>2025]</w:t>
      </w:r>
      <w:proofErr w:type="spellStart"/>
      <w:r>
        <w:t>cdm</w:t>
      </w:r>
      <w:proofErr w:type="spellEnd"/>
      <w:proofErr w:type="gramEnd"/>
    </w:p>
    <w:p w14:paraId="3799BC8A" w14:textId="77777777" w:rsidR="007343F2" w:rsidRPr="006812D8" w:rsidRDefault="007343F2" w:rsidP="007343F2">
      <w:pPr>
        <w:rPr>
          <w:sz w:val="16"/>
        </w:rPr>
      </w:pPr>
      <w:r w:rsidRPr="006812D8">
        <w:rPr>
          <w:sz w:val="16"/>
        </w:rPr>
        <w:t>The National Labor Relations Act (</w:t>
      </w:r>
      <w:r w:rsidRPr="006C6873">
        <w:rPr>
          <w:rStyle w:val="StyleUnderline"/>
          <w:highlight w:val="green"/>
        </w:rPr>
        <w:t>NLRA</w:t>
      </w:r>
      <w:r w:rsidRPr="006812D8">
        <w:rPr>
          <w:sz w:val="16"/>
        </w:rPr>
        <w:t xml:space="preserve">) </w:t>
      </w:r>
      <w:r w:rsidRPr="006C6873">
        <w:rPr>
          <w:rStyle w:val="StyleUnderline"/>
          <w:highlight w:val="green"/>
        </w:rPr>
        <w:t>divides</w:t>
      </w:r>
      <w:r w:rsidRPr="006812D8">
        <w:rPr>
          <w:sz w:val="16"/>
        </w:rPr>
        <w:t xml:space="preserve"> the </w:t>
      </w:r>
      <w:r w:rsidRPr="006C6873">
        <w:rPr>
          <w:rStyle w:val="StyleUnderline"/>
          <w:highlight w:val="green"/>
        </w:rPr>
        <w:t xml:space="preserve">subjects of bargaining </w:t>
      </w:r>
      <w:r w:rsidRPr="006C6873">
        <w:rPr>
          <w:rStyle w:val="StyleUnderline"/>
        </w:rPr>
        <w:t>into three categories</w:t>
      </w:r>
      <w:r w:rsidRPr="006812D8">
        <w:rPr>
          <w:sz w:val="16"/>
        </w:rPr>
        <w:t>:</w:t>
      </w:r>
    </w:p>
    <w:p w14:paraId="1FE2D3AD" w14:textId="77777777" w:rsidR="007343F2" w:rsidRPr="006812D8" w:rsidRDefault="007343F2" w:rsidP="007343F2">
      <w:pPr>
        <w:rPr>
          <w:sz w:val="16"/>
        </w:rPr>
      </w:pPr>
      <w:r w:rsidRPr="006812D8">
        <w:rPr>
          <w:sz w:val="16"/>
        </w:rPr>
        <w:t>Mandatory – both parties (management and labor) have a statutory obligation to bargain these subjects.</w:t>
      </w:r>
    </w:p>
    <w:p w14:paraId="5BDF49A5" w14:textId="77777777" w:rsidR="007343F2" w:rsidRPr="006812D8" w:rsidRDefault="007343F2" w:rsidP="007343F2">
      <w:pPr>
        <w:rPr>
          <w:sz w:val="16"/>
        </w:rPr>
      </w:pPr>
      <w:r w:rsidRPr="006812D8">
        <w:rPr>
          <w:sz w:val="16"/>
        </w:rPr>
        <w:t>Permissive– both parties may choose to (or refuse to) bargain these subjects.</w:t>
      </w:r>
    </w:p>
    <w:p w14:paraId="201928D1" w14:textId="77777777" w:rsidR="007343F2" w:rsidRPr="006812D8" w:rsidRDefault="007343F2" w:rsidP="007343F2">
      <w:pPr>
        <w:rPr>
          <w:sz w:val="16"/>
        </w:rPr>
      </w:pPr>
      <w:r w:rsidRPr="006812D8">
        <w:rPr>
          <w:sz w:val="16"/>
        </w:rPr>
        <w:t>Illegal– both parties must refrain from bargaining these subjects.</w:t>
      </w:r>
    </w:p>
    <w:p w14:paraId="003FA6A8" w14:textId="77777777" w:rsidR="007343F2" w:rsidRPr="006812D8" w:rsidRDefault="007343F2" w:rsidP="007343F2">
      <w:pPr>
        <w:rPr>
          <w:sz w:val="16"/>
        </w:rPr>
      </w:pPr>
      <w:r w:rsidRPr="006812D8">
        <w:rPr>
          <w:sz w:val="16"/>
        </w:rPr>
        <w:t>Generally, the test for determining whether a bargaining subject is mandatory or permissive is whether the subject “vitally affects” the relations between the employer and its employees. Provided below is a summary of common examples of each.</w:t>
      </w:r>
    </w:p>
    <w:p w14:paraId="24E92E82" w14:textId="77777777" w:rsidR="007343F2" w:rsidRPr="006812D8" w:rsidRDefault="007343F2" w:rsidP="007343F2">
      <w:pPr>
        <w:rPr>
          <w:sz w:val="16"/>
        </w:rPr>
      </w:pPr>
      <w:r w:rsidRPr="006812D8">
        <w:rPr>
          <w:sz w:val="16"/>
        </w:rPr>
        <w:t>Mandatory Subjects</w:t>
      </w:r>
    </w:p>
    <w:p w14:paraId="20AA02E7" w14:textId="77777777" w:rsidR="007343F2" w:rsidRPr="006812D8" w:rsidRDefault="007343F2" w:rsidP="007343F2">
      <w:pPr>
        <w:rPr>
          <w:sz w:val="16"/>
        </w:rPr>
      </w:pPr>
      <w:r w:rsidRPr="006C6873">
        <w:rPr>
          <w:rStyle w:val="StyleUnderline"/>
          <w:highlight w:val="green"/>
        </w:rPr>
        <w:t>Mandatory</w:t>
      </w:r>
      <w:r w:rsidRPr="006812D8">
        <w:rPr>
          <w:sz w:val="16"/>
        </w:rPr>
        <w:t xml:space="preserve"> </w:t>
      </w:r>
      <w:r w:rsidRPr="006C6873">
        <w:rPr>
          <w:rStyle w:val="StyleUnderline"/>
          <w:highlight w:val="green"/>
        </w:rPr>
        <w:t>subjects</w:t>
      </w:r>
      <w:r w:rsidRPr="006812D8">
        <w:rPr>
          <w:sz w:val="16"/>
        </w:rPr>
        <w:t xml:space="preserve"> of bargaining </w:t>
      </w:r>
      <w:r w:rsidRPr="006C6873">
        <w:rPr>
          <w:rStyle w:val="StyleUnderline"/>
          <w:highlight w:val="green"/>
        </w:rPr>
        <w:t>include</w:t>
      </w:r>
      <w:r w:rsidRPr="006812D8">
        <w:rPr>
          <w:sz w:val="16"/>
        </w:rPr>
        <w:t>:</w:t>
      </w:r>
    </w:p>
    <w:p w14:paraId="353E1955" w14:textId="77777777" w:rsidR="007343F2" w:rsidRPr="006812D8" w:rsidRDefault="007343F2" w:rsidP="007343F2">
      <w:pPr>
        <w:rPr>
          <w:sz w:val="16"/>
        </w:rPr>
      </w:pPr>
      <w:r w:rsidRPr="006812D8">
        <w:rPr>
          <w:sz w:val="16"/>
        </w:rPr>
        <w:t xml:space="preserve">Rates of </w:t>
      </w:r>
      <w:r w:rsidRPr="006C6873">
        <w:rPr>
          <w:rStyle w:val="StyleUnderline"/>
          <w:highlight w:val="green"/>
        </w:rPr>
        <w:t>pay</w:t>
      </w:r>
      <w:r w:rsidRPr="006812D8">
        <w:rPr>
          <w:sz w:val="16"/>
        </w:rPr>
        <w:t xml:space="preserve"> and wages (e.g., shift differentials, bonuses, pensions, health and welfare plans, meals and discounts, profit sharing, etc.)</w:t>
      </w:r>
    </w:p>
    <w:p w14:paraId="2A5E9B4F" w14:textId="77777777" w:rsidR="007343F2" w:rsidRPr="006812D8" w:rsidRDefault="007343F2" w:rsidP="007343F2">
      <w:pPr>
        <w:rPr>
          <w:sz w:val="16"/>
        </w:rPr>
      </w:pPr>
      <w:r w:rsidRPr="006C6873">
        <w:rPr>
          <w:rStyle w:val="StyleUnderline"/>
          <w:highlight w:val="green"/>
        </w:rPr>
        <w:t>Hours</w:t>
      </w:r>
      <w:r w:rsidRPr="006812D8">
        <w:rPr>
          <w:sz w:val="16"/>
        </w:rPr>
        <w:t xml:space="preserve"> of work (e.g., daily overtime, weekly overtime, etc.)</w:t>
      </w:r>
    </w:p>
    <w:p w14:paraId="0A78FFD7" w14:textId="77777777" w:rsidR="007343F2" w:rsidRPr="006812D8" w:rsidRDefault="007343F2" w:rsidP="007343F2">
      <w:pPr>
        <w:rPr>
          <w:sz w:val="16"/>
        </w:rPr>
      </w:pPr>
      <w:r w:rsidRPr="006812D8">
        <w:rPr>
          <w:sz w:val="16"/>
        </w:rPr>
        <w:t xml:space="preserve">Other terms and </w:t>
      </w:r>
      <w:r w:rsidRPr="006C6873">
        <w:rPr>
          <w:rStyle w:val="StyleUnderline"/>
          <w:highlight w:val="green"/>
        </w:rPr>
        <w:t>conditions</w:t>
      </w:r>
      <w:r w:rsidRPr="006812D8">
        <w:rPr>
          <w:sz w:val="16"/>
        </w:rPr>
        <w:t xml:space="preserve"> of employment (e.g., seniority, plant rules, work assignments, health testing, drug testing, union security, no strike/no lockout language, non-discrimination, etc.).</w:t>
      </w:r>
    </w:p>
    <w:p w14:paraId="5EFBA249" w14:textId="77777777" w:rsidR="007343F2" w:rsidRPr="006812D8" w:rsidRDefault="007343F2" w:rsidP="007343F2">
      <w:pPr>
        <w:rPr>
          <w:sz w:val="16"/>
        </w:rPr>
      </w:pPr>
      <w:r w:rsidRPr="006812D8">
        <w:rPr>
          <w:sz w:val="16"/>
        </w:rPr>
        <w:t xml:space="preserve">Again, </w:t>
      </w:r>
      <w:r w:rsidRPr="006C6873">
        <w:rPr>
          <w:rStyle w:val="StyleUnderline"/>
          <w:highlight w:val="green"/>
        </w:rPr>
        <w:t>parties have a statutory obligation to bargain over mandatory subjects</w:t>
      </w:r>
      <w:r w:rsidRPr="006812D8">
        <w:rPr>
          <w:sz w:val="16"/>
        </w:rPr>
        <w:t xml:space="preserve"> of bargaining. The NLRA does not require agreement, of course, but the contractor must engage in bargaining over mandatory subjects of bargaining. </w:t>
      </w:r>
    </w:p>
    <w:p w14:paraId="768DB9C9" w14:textId="77777777" w:rsidR="007343F2" w:rsidRPr="006812D8" w:rsidRDefault="007343F2" w:rsidP="007343F2">
      <w:pPr>
        <w:rPr>
          <w:sz w:val="16"/>
        </w:rPr>
      </w:pPr>
      <w:r w:rsidRPr="006812D8">
        <w:rPr>
          <w:sz w:val="16"/>
          <w:highlight w:val="green"/>
        </w:rPr>
        <w:t>Permissive Subjects</w:t>
      </w:r>
    </w:p>
    <w:p w14:paraId="361D4A1C" w14:textId="77777777" w:rsidR="007343F2" w:rsidRPr="006812D8" w:rsidRDefault="007343F2" w:rsidP="007343F2">
      <w:pPr>
        <w:rPr>
          <w:sz w:val="16"/>
        </w:rPr>
      </w:pPr>
      <w:r w:rsidRPr="00442CF9">
        <w:rPr>
          <w:rStyle w:val="StyleUnderline"/>
        </w:rPr>
        <w:t>Permissive subjects</w:t>
      </w:r>
      <w:r w:rsidRPr="006812D8">
        <w:rPr>
          <w:sz w:val="16"/>
        </w:rPr>
        <w:t xml:space="preserve"> are matters that the </w:t>
      </w:r>
      <w:r w:rsidRPr="00442CF9">
        <w:rPr>
          <w:rStyle w:val="StyleUnderline"/>
        </w:rPr>
        <w:t>parties are free to bargain over</w:t>
      </w:r>
      <w:r w:rsidRPr="006812D8">
        <w:rPr>
          <w:sz w:val="16"/>
        </w:rPr>
        <w:t xml:space="preserve">, </w:t>
      </w:r>
      <w:r w:rsidRPr="00442CF9">
        <w:rPr>
          <w:rStyle w:val="StyleUnderline"/>
        </w:rPr>
        <w:t>but have no obligation to do so</w:t>
      </w:r>
      <w:r w:rsidRPr="006812D8">
        <w:rPr>
          <w:sz w:val="16"/>
        </w:rPr>
        <w:t xml:space="preserve">. Permissive </w:t>
      </w:r>
      <w:r w:rsidRPr="00442CF9">
        <w:rPr>
          <w:rStyle w:val="StyleUnderline"/>
        </w:rPr>
        <w:t>subjects</w:t>
      </w:r>
      <w:r w:rsidRPr="006812D8">
        <w:rPr>
          <w:sz w:val="16"/>
        </w:rPr>
        <w:t xml:space="preserve"> of bargaining </w:t>
      </w:r>
      <w:r w:rsidRPr="006812D8">
        <w:rPr>
          <w:rStyle w:val="StyleUnderline"/>
          <w:highlight w:val="green"/>
        </w:rPr>
        <w:t>include</w:t>
      </w:r>
      <w:r w:rsidRPr="006812D8">
        <w:rPr>
          <w:sz w:val="16"/>
        </w:rPr>
        <w:t xml:space="preserve"> the following:</w:t>
      </w:r>
    </w:p>
    <w:p w14:paraId="1CB0D1D7" w14:textId="77777777" w:rsidR="007343F2" w:rsidRPr="006C6873" w:rsidRDefault="007343F2" w:rsidP="007343F2">
      <w:pPr>
        <w:rPr>
          <w:rStyle w:val="StyleUnderline"/>
        </w:rPr>
      </w:pPr>
      <w:r w:rsidRPr="006812D8">
        <w:rPr>
          <w:rStyle w:val="StyleUnderline"/>
          <w:highlight w:val="green"/>
        </w:rPr>
        <w:t>Definition of the bargaining unit</w:t>
      </w:r>
    </w:p>
    <w:p w14:paraId="466EEB63" w14:textId="77777777" w:rsidR="007343F2" w:rsidRPr="006812D8" w:rsidRDefault="007343F2" w:rsidP="007343F2">
      <w:pPr>
        <w:rPr>
          <w:sz w:val="16"/>
        </w:rPr>
      </w:pPr>
      <w:r w:rsidRPr="006812D8">
        <w:rPr>
          <w:sz w:val="16"/>
        </w:rPr>
        <w:t xml:space="preserve">Union recognition clauses converting a Section 8(f) relationship to a Section 9(a) </w:t>
      </w:r>
      <w:proofErr w:type="gramStart"/>
      <w:r w:rsidRPr="006812D8">
        <w:rPr>
          <w:sz w:val="16"/>
        </w:rPr>
        <w:t>relationship</w:t>
      </w:r>
      <w:proofErr w:type="gramEnd"/>
    </w:p>
    <w:p w14:paraId="28491D57" w14:textId="77777777" w:rsidR="007343F2" w:rsidRPr="006812D8" w:rsidRDefault="007343F2" w:rsidP="007343F2">
      <w:pPr>
        <w:rPr>
          <w:sz w:val="16"/>
        </w:rPr>
      </w:pPr>
      <w:r w:rsidRPr="006812D8">
        <w:rPr>
          <w:sz w:val="16"/>
        </w:rPr>
        <w:t>The inclusion of supervisors in the bargaining unit</w:t>
      </w:r>
    </w:p>
    <w:p w14:paraId="17F76D6C" w14:textId="77777777" w:rsidR="007343F2" w:rsidRPr="00442CF9" w:rsidRDefault="007343F2" w:rsidP="007343F2">
      <w:pPr>
        <w:rPr>
          <w:rStyle w:val="StyleUnderline"/>
        </w:rPr>
      </w:pPr>
      <w:r w:rsidRPr="00442CF9">
        <w:rPr>
          <w:rStyle w:val="StyleUnderline"/>
          <w:highlight w:val="green"/>
        </w:rPr>
        <w:t>Internal union affairs</w:t>
      </w:r>
    </w:p>
    <w:p w14:paraId="0A2D8169" w14:textId="77777777" w:rsidR="007343F2" w:rsidRPr="006812D8" w:rsidRDefault="007343F2" w:rsidP="007343F2">
      <w:pPr>
        <w:rPr>
          <w:sz w:val="16"/>
        </w:rPr>
      </w:pPr>
      <w:r w:rsidRPr="006812D8">
        <w:rPr>
          <w:sz w:val="16"/>
        </w:rPr>
        <w:t>Legal liability clauses (e.g., a provision fixing liability for violation of a no-strike clause)</w:t>
      </w:r>
    </w:p>
    <w:p w14:paraId="0ECA3CF7" w14:textId="77777777" w:rsidR="007343F2" w:rsidRPr="006812D8" w:rsidRDefault="007343F2" w:rsidP="007343F2">
      <w:pPr>
        <w:rPr>
          <w:sz w:val="16"/>
        </w:rPr>
      </w:pPr>
      <w:r w:rsidRPr="006812D8">
        <w:rPr>
          <w:sz w:val="16"/>
        </w:rPr>
        <w:t>Industry promotion funds</w:t>
      </w:r>
    </w:p>
    <w:p w14:paraId="7F917C76" w14:textId="77777777" w:rsidR="007343F2" w:rsidRPr="006812D8" w:rsidRDefault="007343F2" w:rsidP="007343F2">
      <w:pPr>
        <w:rPr>
          <w:sz w:val="16"/>
        </w:rPr>
      </w:pPr>
      <w:r w:rsidRPr="006812D8">
        <w:rPr>
          <w:sz w:val="16"/>
        </w:rPr>
        <w:t>Interest arbitration (such as Article X, Section 8)</w:t>
      </w:r>
    </w:p>
    <w:p w14:paraId="0B60A592" w14:textId="77777777" w:rsidR="007343F2" w:rsidRPr="006812D8" w:rsidRDefault="007343F2" w:rsidP="007343F2">
      <w:pPr>
        <w:rPr>
          <w:sz w:val="16"/>
        </w:rPr>
      </w:pPr>
      <w:r w:rsidRPr="006812D8">
        <w:rPr>
          <w:sz w:val="16"/>
        </w:rPr>
        <w:t>Settlement of unfair labor practice charges</w:t>
      </w:r>
    </w:p>
    <w:p w14:paraId="15BC7855" w14:textId="77777777" w:rsidR="007343F2" w:rsidRPr="006812D8" w:rsidRDefault="007343F2" w:rsidP="007343F2">
      <w:pPr>
        <w:rPr>
          <w:sz w:val="16"/>
        </w:rPr>
      </w:pPr>
      <w:r w:rsidRPr="006812D8">
        <w:rPr>
          <w:sz w:val="16"/>
        </w:rPr>
        <w:t>Deductions for political action leagues</w:t>
      </w:r>
    </w:p>
    <w:p w14:paraId="7A610162" w14:textId="77777777" w:rsidR="007343F2" w:rsidRPr="006812D8" w:rsidRDefault="007343F2" w:rsidP="007343F2">
      <w:pPr>
        <w:rPr>
          <w:sz w:val="16"/>
        </w:rPr>
      </w:pPr>
      <w:r w:rsidRPr="006812D8">
        <w:rPr>
          <w:sz w:val="16"/>
        </w:rPr>
        <w:t>Union label clauses</w:t>
      </w:r>
    </w:p>
    <w:p w14:paraId="767F08C1" w14:textId="77777777" w:rsidR="007343F2" w:rsidRPr="006812D8" w:rsidRDefault="007343F2" w:rsidP="007343F2">
      <w:pPr>
        <w:rPr>
          <w:sz w:val="16"/>
        </w:rPr>
      </w:pPr>
      <w:r w:rsidRPr="006812D8">
        <w:rPr>
          <w:sz w:val="16"/>
        </w:rPr>
        <w:t xml:space="preserve">Clauses prohibiting the arbitration of a dispute in the event the union has filed charges over the same issue with any state or federal </w:t>
      </w:r>
      <w:proofErr w:type="gramStart"/>
      <w:r w:rsidRPr="006812D8">
        <w:rPr>
          <w:sz w:val="16"/>
        </w:rPr>
        <w:t>agency</w:t>
      </w:r>
      <w:proofErr w:type="gramEnd"/>
    </w:p>
    <w:p w14:paraId="027FD392" w14:textId="77777777" w:rsidR="007343F2" w:rsidRPr="003844B5" w:rsidRDefault="007343F2" w:rsidP="007343F2">
      <w:pPr>
        <w:pStyle w:val="Heading4"/>
      </w:pPr>
      <w:r>
        <w:t>Vote neg for Limits and Ground – deviating from mandatory statutory topics of discussion opens the floodgates to unrelated employee rights that aren’t rejoined by core topic generics.</w:t>
      </w:r>
    </w:p>
    <w:bookmarkEnd w:id="0"/>
    <w:p w14:paraId="7CE43A76" w14:textId="77777777" w:rsidR="007343F2" w:rsidRDefault="007343F2" w:rsidP="007343F2">
      <w:pPr>
        <w:pStyle w:val="Heading4"/>
      </w:pPr>
      <w:r>
        <w:t xml:space="preserve">Competing interpretations is the only nonarbitrary way to determine topicality. </w:t>
      </w:r>
    </w:p>
    <w:p w14:paraId="5AA3CA70" w14:textId="77777777" w:rsidR="007343F2" w:rsidRPr="00651AF7" w:rsidRDefault="007343F2" w:rsidP="007343F2"/>
    <w:p w14:paraId="589A081F" w14:textId="77777777" w:rsidR="007343F2" w:rsidRDefault="007343F2" w:rsidP="007343F2">
      <w:pPr>
        <w:pStyle w:val="Heading3"/>
      </w:pPr>
      <w:r>
        <w:t>CP---1NC</w:t>
      </w:r>
    </w:p>
    <w:p w14:paraId="28367A82" w14:textId="77777777" w:rsidR="007343F2" w:rsidRPr="00651AF7" w:rsidRDefault="007343F2" w:rsidP="007343F2">
      <w:pPr>
        <w:pStyle w:val="Heading4"/>
      </w:pPr>
      <w:r w:rsidRPr="00651AF7">
        <w:rPr>
          <w:u w:val="single"/>
        </w:rPr>
        <w:t>ILO CP</w:t>
      </w:r>
      <w:r>
        <w:t>.</w:t>
      </w:r>
    </w:p>
    <w:p w14:paraId="4D06A09F" w14:textId="77777777" w:rsidR="007343F2" w:rsidRDefault="007343F2" w:rsidP="007343F2">
      <w:pPr>
        <w:pStyle w:val="Heading4"/>
      </w:pPr>
      <w:r>
        <w:t xml:space="preserve">The United States federal government ought to propose ratifying a convention that implements sectoral bargaining to the International </w:t>
      </w:r>
      <w:proofErr w:type="spellStart"/>
      <w:r>
        <w:t>Labour</w:t>
      </w:r>
      <w:proofErr w:type="spellEnd"/>
      <w:r>
        <w:t xml:space="preserve"> Organization.</w:t>
      </w:r>
    </w:p>
    <w:p w14:paraId="124CD3F9" w14:textId="77777777" w:rsidR="007343F2" w:rsidRDefault="007343F2" w:rsidP="007343F2">
      <w:pPr>
        <w:pStyle w:val="Heading4"/>
      </w:pPr>
      <w:r>
        <w:t xml:space="preserve">That competes and </w:t>
      </w:r>
      <w:r w:rsidRPr="00E7021B">
        <w:rPr>
          <w:u w:val="single"/>
        </w:rPr>
        <w:t>solves</w:t>
      </w:r>
      <w:r>
        <w:t xml:space="preserve">. ILO standards </w:t>
      </w:r>
      <w:r w:rsidRPr="00E7021B">
        <w:rPr>
          <w:u w:val="single"/>
        </w:rPr>
        <w:t>compel</w:t>
      </w:r>
      <w:r>
        <w:t xml:space="preserve"> American businesses in-line with international standards and engagement </w:t>
      </w:r>
      <w:r w:rsidRPr="00E7021B">
        <w:rPr>
          <w:u w:val="single"/>
        </w:rPr>
        <w:t>reshore</w:t>
      </w:r>
      <w:r>
        <w:rPr>
          <w:u w:val="single"/>
        </w:rPr>
        <w:t>s</w:t>
      </w:r>
      <w:r>
        <w:t xml:space="preserve"> American tech </w:t>
      </w:r>
      <w:r w:rsidRPr="00E7021B">
        <w:rPr>
          <w:u w:val="single"/>
        </w:rPr>
        <w:t>leadership</w:t>
      </w:r>
      <w:r>
        <w:t xml:space="preserve">. </w:t>
      </w:r>
    </w:p>
    <w:p w14:paraId="286CB3A0" w14:textId="77777777" w:rsidR="007343F2" w:rsidRDefault="007343F2" w:rsidP="007343F2">
      <w:pPr>
        <w:pStyle w:val="Undertag"/>
        <w:numPr>
          <w:ilvl w:val="0"/>
          <w:numId w:val="56"/>
        </w:numPr>
      </w:pPr>
      <w:r>
        <w:t>UQ for US engagement low</w:t>
      </w:r>
    </w:p>
    <w:p w14:paraId="6D33D57E" w14:textId="77777777" w:rsidR="007343F2" w:rsidRDefault="007343F2" w:rsidP="007343F2">
      <w:pPr>
        <w:pStyle w:val="Undertag"/>
        <w:numPr>
          <w:ilvl w:val="0"/>
          <w:numId w:val="56"/>
        </w:numPr>
      </w:pPr>
      <w:r>
        <w:t xml:space="preserve">Incentive for </w:t>
      </w:r>
      <w:proofErr w:type="spellStart"/>
      <w:r>
        <w:t>corpos</w:t>
      </w:r>
      <w:proofErr w:type="spellEnd"/>
      <w:r>
        <w:t xml:space="preserve"> to say yes, lack of US engagement leads to harm in int’l markets for domestic </w:t>
      </w:r>
      <w:proofErr w:type="spellStart"/>
      <w:proofErr w:type="gramStart"/>
      <w:r>
        <w:t>corpos</w:t>
      </w:r>
      <w:proofErr w:type="spellEnd"/>
      <w:proofErr w:type="gramEnd"/>
    </w:p>
    <w:p w14:paraId="789230D7" w14:textId="77777777" w:rsidR="007343F2" w:rsidRDefault="007343F2" w:rsidP="007343F2">
      <w:pPr>
        <w:pStyle w:val="Undertag"/>
        <w:numPr>
          <w:ilvl w:val="0"/>
          <w:numId w:val="56"/>
        </w:numPr>
      </w:pPr>
      <w:r>
        <w:t xml:space="preserve">Even if we lose says yes, businesses comply </w:t>
      </w:r>
      <w:proofErr w:type="gramStart"/>
      <w:r>
        <w:t>regardless</w:t>
      </w:r>
      <w:proofErr w:type="gramEnd"/>
    </w:p>
    <w:p w14:paraId="1B68A1DE" w14:textId="77777777" w:rsidR="007343F2" w:rsidRDefault="007343F2" w:rsidP="007343F2">
      <w:pPr>
        <w:pStyle w:val="Undertag"/>
        <w:numPr>
          <w:ilvl w:val="0"/>
          <w:numId w:val="56"/>
        </w:numPr>
      </w:pPr>
      <w:r>
        <w:t>US engagement key</w:t>
      </w:r>
    </w:p>
    <w:p w14:paraId="18167B92" w14:textId="77777777" w:rsidR="007343F2" w:rsidRDefault="007343F2" w:rsidP="007343F2">
      <w:pPr>
        <w:pStyle w:val="Undertag"/>
        <w:numPr>
          <w:ilvl w:val="0"/>
          <w:numId w:val="56"/>
        </w:numPr>
      </w:pPr>
      <w:r>
        <w:t xml:space="preserve">US-first ILO solves tech lead, chemicals, emerging </w:t>
      </w:r>
      <w:proofErr w:type="gramStart"/>
      <w:r>
        <w:t>tech</w:t>
      </w:r>
      <w:proofErr w:type="gramEnd"/>
    </w:p>
    <w:p w14:paraId="318F532D" w14:textId="77777777" w:rsidR="007343F2" w:rsidRPr="006A2069" w:rsidRDefault="007343F2" w:rsidP="007343F2">
      <w:pPr>
        <w:pStyle w:val="Undertag"/>
        <w:numPr>
          <w:ilvl w:val="0"/>
          <w:numId w:val="56"/>
        </w:numPr>
      </w:pPr>
      <w:r>
        <w:t xml:space="preserve">Specific CP-solves warrant for platform/gig </w:t>
      </w:r>
      <w:proofErr w:type="gramStart"/>
      <w:r>
        <w:t>work</w:t>
      </w:r>
      <w:proofErr w:type="gramEnd"/>
    </w:p>
    <w:p w14:paraId="6276B598" w14:textId="77777777" w:rsidR="007343F2" w:rsidRPr="0089226E" w:rsidRDefault="007343F2" w:rsidP="007343F2">
      <w:r w:rsidRPr="0089226E">
        <w:t xml:space="preserve">Kristen </w:t>
      </w:r>
      <w:proofErr w:type="spellStart"/>
      <w:r w:rsidRPr="0089226E">
        <w:t>Edgreen</w:t>
      </w:r>
      <w:proofErr w:type="spellEnd"/>
      <w:r w:rsidRPr="0089226E">
        <w:t xml:space="preserve"> </w:t>
      </w:r>
      <w:r w:rsidRPr="0089226E">
        <w:rPr>
          <w:rStyle w:val="Style13ptBold"/>
        </w:rPr>
        <w:t>Kaufman '25</w:t>
      </w:r>
      <w:r w:rsidRPr="0089226E">
        <w:t xml:space="preserve">, a Senior Vice President at the United States Council for International Business (USCIB). </w:t>
      </w:r>
      <w:r>
        <w:t>09-03-2025</w:t>
      </w:r>
      <w:r w:rsidRPr="0089226E">
        <w:t xml:space="preserve">. "Why US Businesses Need The International </w:t>
      </w:r>
      <w:proofErr w:type="spellStart"/>
      <w:r w:rsidRPr="0089226E">
        <w:t>Labour</w:t>
      </w:r>
      <w:proofErr w:type="spellEnd"/>
      <w:r w:rsidRPr="0089226E">
        <w:t xml:space="preserve"> Organization," Forbes. https://www.forbes.com/sites/kristenkaufman/2025/09/03/why-us-businesses-need-the-international-labour-organization/, 11-20-2025, RNey</w:t>
      </w:r>
    </w:p>
    <w:p w14:paraId="7F2176A9" w14:textId="77777777" w:rsidR="007343F2" w:rsidRPr="0089226E" w:rsidRDefault="007343F2" w:rsidP="007343F2">
      <w:pPr>
        <w:rPr>
          <w:sz w:val="12"/>
        </w:rPr>
      </w:pPr>
      <w:r w:rsidRPr="0089226E">
        <w:rPr>
          <w:sz w:val="12"/>
        </w:rPr>
        <w:t xml:space="preserve">Last Friday, following an Executive Order to review US funding of international organizations, the White House aimed to eliminate “woke, weaponized, and wasteful spending” via </w:t>
      </w:r>
      <w:r w:rsidRPr="0089226E">
        <w:rPr>
          <w:rStyle w:val="StyleUnderline"/>
        </w:rPr>
        <w:t xml:space="preserve">a </w:t>
      </w:r>
      <w:r w:rsidRPr="0089226E">
        <w:rPr>
          <w:rStyle w:val="Emphasis"/>
        </w:rPr>
        <w:t>legally untested</w:t>
      </w:r>
      <w:r w:rsidRPr="0089226E">
        <w:rPr>
          <w:rStyle w:val="StyleUnderline"/>
        </w:rPr>
        <w:t xml:space="preserve"> historic </w:t>
      </w:r>
      <w:r w:rsidRPr="0089226E">
        <w:rPr>
          <w:rStyle w:val="Emphasis"/>
        </w:rPr>
        <w:t>pocket rescission</w:t>
      </w:r>
      <w:r w:rsidRPr="0089226E">
        <w:rPr>
          <w:rStyle w:val="StyleUnderline"/>
        </w:rPr>
        <w:t xml:space="preserve"> package</w:t>
      </w:r>
      <w:r w:rsidRPr="0089226E">
        <w:rPr>
          <w:sz w:val="12"/>
        </w:rPr>
        <w:t>.</w:t>
      </w:r>
    </w:p>
    <w:p w14:paraId="41D2278F" w14:textId="77777777" w:rsidR="007343F2" w:rsidRPr="0089226E" w:rsidRDefault="007343F2" w:rsidP="007343F2">
      <w:pPr>
        <w:rPr>
          <w:sz w:val="12"/>
        </w:rPr>
      </w:pPr>
      <w:r w:rsidRPr="0089226E">
        <w:rPr>
          <w:sz w:val="12"/>
        </w:rPr>
        <w:t xml:space="preserve">Many in the business community were </w:t>
      </w:r>
      <w:r w:rsidRPr="0089226E">
        <w:rPr>
          <w:rStyle w:val="Emphasis"/>
        </w:rPr>
        <w:t>surprised</w:t>
      </w:r>
      <w:r w:rsidRPr="0089226E">
        <w:rPr>
          <w:rStyle w:val="StyleUnderline"/>
        </w:rPr>
        <w:t xml:space="preserve"> to see the </w:t>
      </w:r>
      <w:r w:rsidRPr="00F474A8">
        <w:rPr>
          <w:rStyle w:val="StyleUnderline"/>
          <w:highlight w:val="green"/>
        </w:rPr>
        <w:t>statement</w:t>
      </w:r>
      <w:r w:rsidRPr="0089226E">
        <w:rPr>
          <w:rStyle w:val="StyleUnderline"/>
        </w:rPr>
        <w:t xml:space="preserve"> mention </w:t>
      </w:r>
      <w:r w:rsidRPr="00F474A8">
        <w:rPr>
          <w:rStyle w:val="Emphasis"/>
          <w:highlight w:val="green"/>
        </w:rPr>
        <w:t>cutting</w:t>
      </w:r>
      <w:r w:rsidRPr="0089226E">
        <w:rPr>
          <w:sz w:val="12"/>
        </w:rPr>
        <w:t xml:space="preserve"> </w:t>
      </w:r>
      <w:r w:rsidRPr="0089226E">
        <w:rPr>
          <w:rStyle w:val="StyleUnderline"/>
        </w:rPr>
        <w:t>“$</w:t>
      </w:r>
      <w:r w:rsidRPr="0089226E">
        <w:rPr>
          <w:rStyle w:val="Emphasis"/>
        </w:rPr>
        <w:t>107 million</w:t>
      </w:r>
      <w:r w:rsidRPr="0089226E">
        <w:rPr>
          <w:rStyle w:val="StyleUnderline"/>
        </w:rPr>
        <w:t xml:space="preserve"> for </w:t>
      </w:r>
      <w:r w:rsidRPr="00F474A8">
        <w:rPr>
          <w:rStyle w:val="StyleUnderline"/>
          <w:highlight w:val="green"/>
        </w:rPr>
        <w:t>the</w:t>
      </w:r>
      <w:r w:rsidRPr="0089226E">
        <w:rPr>
          <w:rStyle w:val="StyleUnderline"/>
        </w:rPr>
        <w:t xml:space="preserve"> </w:t>
      </w:r>
      <w:r w:rsidRPr="00F474A8">
        <w:rPr>
          <w:rStyle w:val="Emphasis"/>
          <w:highlight w:val="green"/>
        </w:rPr>
        <w:t>I</w:t>
      </w:r>
      <w:r w:rsidRPr="0089226E">
        <w:rPr>
          <w:rStyle w:val="StyleUnderline"/>
        </w:rPr>
        <w:t xml:space="preserve">nternational </w:t>
      </w:r>
      <w:proofErr w:type="spellStart"/>
      <w:r w:rsidRPr="00F474A8">
        <w:rPr>
          <w:rStyle w:val="Emphasis"/>
          <w:highlight w:val="green"/>
        </w:rPr>
        <w:t>L</w:t>
      </w:r>
      <w:r w:rsidRPr="0089226E">
        <w:rPr>
          <w:rStyle w:val="StyleUnderline"/>
        </w:rPr>
        <w:t>abour</w:t>
      </w:r>
      <w:proofErr w:type="spellEnd"/>
      <w:r w:rsidRPr="0089226E">
        <w:rPr>
          <w:rStyle w:val="StyleUnderline"/>
        </w:rPr>
        <w:t xml:space="preserve"> </w:t>
      </w:r>
      <w:r w:rsidRPr="00F474A8">
        <w:rPr>
          <w:rStyle w:val="Emphasis"/>
          <w:highlight w:val="green"/>
        </w:rPr>
        <w:t>O</w:t>
      </w:r>
      <w:r w:rsidRPr="0089226E">
        <w:rPr>
          <w:rStyle w:val="StyleUnderline"/>
        </w:rPr>
        <w:t>rganization</w:t>
      </w:r>
      <w:r w:rsidRPr="0089226E">
        <w:rPr>
          <w:sz w:val="12"/>
        </w:rPr>
        <w:t xml:space="preserve">,” and characterize the organization as a group that “works to unionize foreign workers and punish U.S. corporate interests abroad.” </w:t>
      </w:r>
    </w:p>
    <w:p w14:paraId="36445DA9" w14:textId="77777777" w:rsidR="007343F2" w:rsidRPr="0089226E" w:rsidRDefault="007343F2" w:rsidP="007343F2">
      <w:pPr>
        <w:rPr>
          <w:sz w:val="12"/>
        </w:rPr>
      </w:pPr>
      <w:r w:rsidRPr="0089226E">
        <w:rPr>
          <w:sz w:val="12"/>
        </w:rPr>
        <w:t xml:space="preserve">This approach would </w:t>
      </w:r>
      <w:r w:rsidRPr="00F474A8">
        <w:rPr>
          <w:rStyle w:val="Emphasis"/>
          <w:highlight w:val="green"/>
        </w:rPr>
        <w:t>unintentionally damage</w:t>
      </w:r>
      <w:r w:rsidRPr="00F474A8">
        <w:rPr>
          <w:rStyle w:val="StyleUnderline"/>
          <w:highlight w:val="green"/>
        </w:rPr>
        <w:t xml:space="preserve"> American </w:t>
      </w:r>
      <w:r w:rsidRPr="00F474A8">
        <w:rPr>
          <w:rStyle w:val="Emphasis"/>
          <w:highlight w:val="green"/>
        </w:rPr>
        <w:t>businesses</w:t>
      </w:r>
      <w:r w:rsidRPr="0089226E">
        <w:rPr>
          <w:sz w:val="12"/>
        </w:rPr>
        <w:t>. While the ILO needs reforms</w:t>
      </w:r>
      <w:r w:rsidRPr="0089226E">
        <w:rPr>
          <w:rStyle w:val="StyleUnderline"/>
        </w:rPr>
        <w:t xml:space="preserve">, it is the </w:t>
      </w:r>
      <w:r w:rsidRPr="0089226E">
        <w:rPr>
          <w:rStyle w:val="Emphasis"/>
        </w:rPr>
        <w:t>only</w:t>
      </w:r>
      <w:r w:rsidRPr="0089226E">
        <w:rPr>
          <w:rStyle w:val="StyleUnderline"/>
        </w:rPr>
        <w:t xml:space="preserve"> UN </w:t>
      </w:r>
      <w:r w:rsidRPr="0089226E">
        <w:rPr>
          <w:rStyle w:val="Emphasis"/>
        </w:rPr>
        <w:t>org</w:t>
      </w:r>
      <w:r w:rsidRPr="0089226E">
        <w:rPr>
          <w:rStyle w:val="StyleUnderline"/>
        </w:rPr>
        <w:t xml:space="preserve">anization where </w:t>
      </w:r>
      <w:r w:rsidRPr="0089226E">
        <w:rPr>
          <w:rStyle w:val="Emphasis"/>
        </w:rPr>
        <w:t>American companies</w:t>
      </w:r>
      <w:r w:rsidRPr="0089226E">
        <w:rPr>
          <w:rStyle w:val="StyleUnderline"/>
        </w:rPr>
        <w:t xml:space="preserve"> have a </w:t>
      </w:r>
      <w:r w:rsidRPr="0089226E">
        <w:rPr>
          <w:rStyle w:val="Emphasis"/>
        </w:rPr>
        <w:t>constitutional right</w:t>
      </w:r>
      <w:r w:rsidRPr="0089226E">
        <w:rPr>
          <w:rStyle w:val="StyleUnderline"/>
        </w:rPr>
        <w:t xml:space="preserve"> to </w:t>
      </w:r>
      <w:r w:rsidRPr="0089226E">
        <w:rPr>
          <w:rStyle w:val="Emphasis"/>
        </w:rPr>
        <w:t>debate</w:t>
      </w:r>
      <w:r w:rsidRPr="0089226E">
        <w:rPr>
          <w:rStyle w:val="StyleUnderline"/>
        </w:rPr>
        <w:t xml:space="preserve"> and </w:t>
      </w:r>
      <w:r w:rsidRPr="0089226E">
        <w:rPr>
          <w:rStyle w:val="Emphasis"/>
        </w:rPr>
        <w:t>vote</w:t>
      </w:r>
      <w:r w:rsidRPr="0089226E">
        <w:rPr>
          <w:sz w:val="12"/>
        </w:rPr>
        <w:t xml:space="preserve">. </w:t>
      </w:r>
      <w:r w:rsidRPr="0089226E">
        <w:rPr>
          <w:rStyle w:val="Emphasis"/>
        </w:rPr>
        <w:t>ILO standards</w:t>
      </w:r>
      <w:r w:rsidRPr="0089226E">
        <w:rPr>
          <w:rStyle w:val="StyleUnderline"/>
        </w:rPr>
        <w:t xml:space="preserve"> </w:t>
      </w:r>
      <w:r w:rsidRPr="0089226E">
        <w:rPr>
          <w:rStyle w:val="Emphasis"/>
        </w:rPr>
        <w:t>impact</w:t>
      </w:r>
      <w:r w:rsidRPr="0089226E">
        <w:rPr>
          <w:rStyle w:val="StyleUnderline"/>
        </w:rPr>
        <w:t xml:space="preserve"> US companies’ </w:t>
      </w:r>
      <w:r w:rsidRPr="0089226E">
        <w:rPr>
          <w:rStyle w:val="Emphasis"/>
        </w:rPr>
        <w:t>bottom lines</w:t>
      </w:r>
      <w:r w:rsidRPr="0089226E">
        <w:rPr>
          <w:rStyle w:val="StyleUnderline"/>
        </w:rPr>
        <w:t xml:space="preserve"> and American </w:t>
      </w:r>
      <w:r w:rsidRPr="0089226E">
        <w:rPr>
          <w:rStyle w:val="Emphasis"/>
        </w:rPr>
        <w:t>economic security</w:t>
      </w:r>
      <w:r w:rsidRPr="0089226E">
        <w:rPr>
          <w:rStyle w:val="StyleUnderline"/>
        </w:rPr>
        <w:t xml:space="preserve">. US businesses’ formal right to vote </w:t>
      </w:r>
      <w:r w:rsidRPr="00F474A8">
        <w:rPr>
          <w:rStyle w:val="Emphasis"/>
          <w:highlight w:val="green"/>
        </w:rPr>
        <w:t>hinges</w:t>
      </w:r>
      <w:r w:rsidRPr="00F474A8">
        <w:rPr>
          <w:rStyle w:val="StyleUnderline"/>
          <w:highlight w:val="green"/>
        </w:rPr>
        <w:t xml:space="preserve"> on </w:t>
      </w:r>
      <w:r w:rsidRPr="00F474A8">
        <w:rPr>
          <w:rStyle w:val="Emphasis"/>
          <w:highlight w:val="green"/>
        </w:rPr>
        <w:t>Washington's participation</w:t>
      </w:r>
      <w:r w:rsidRPr="00F474A8">
        <w:rPr>
          <w:rStyle w:val="StyleUnderline"/>
          <w:highlight w:val="green"/>
        </w:rPr>
        <w:t xml:space="preserve"> in</w:t>
      </w:r>
      <w:r w:rsidRPr="0089226E">
        <w:rPr>
          <w:rStyle w:val="StyleUnderline"/>
        </w:rPr>
        <w:t xml:space="preserve"> and timely payments for </w:t>
      </w:r>
      <w:r w:rsidRPr="00F474A8">
        <w:rPr>
          <w:rStyle w:val="Emphasis"/>
          <w:highlight w:val="green"/>
        </w:rPr>
        <w:t>the ILO</w:t>
      </w:r>
      <w:r w:rsidRPr="00F474A8">
        <w:rPr>
          <w:sz w:val="12"/>
          <w:highlight w:val="green"/>
        </w:rPr>
        <w:t>.</w:t>
      </w:r>
      <w:r w:rsidRPr="0089226E">
        <w:rPr>
          <w:sz w:val="12"/>
        </w:rPr>
        <w:t xml:space="preserve"> If the US government cuts funding, it effectively silences a key voice for US business worldwide.</w:t>
      </w:r>
    </w:p>
    <w:p w14:paraId="77C9E585" w14:textId="77777777" w:rsidR="007343F2" w:rsidRPr="0089226E" w:rsidRDefault="007343F2" w:rsidP="007343F2">
      <w:pPr>
        <w:rPr>
          <w:sz w:val="12"/>
        </w:rPr>
      </w:pPr>
      <w:r w:rsidRPr="0089226E">
        <w:rPr>
          <w:sz w:val="12"/>
        </w:rPr>
        <w:t xml:space="preserve">As a Senior Vice President at the US Council for International Business, the official US employer representative at the ILO, I witnessed firsthand its importance this past June, at their International </w:t>
      </w:r>
      <w:proofErr w:type="spellStart"/>
      <w:r w:rsidRPr="0089226E">
        <w:rPr>
          <w:sz w:val="12"/>
        </w:rPr>
        <w:t>Labour</w:t>
      </w:r>
      <w:proofErr w:type="spellEnd"/>
      <w:r w:rsidRPr="0089226E">
        <w:rPr>
          <w:sz w:val="12"/>
        </w:rPr>
        <w:t xml:space="preserve"> Conference. This year, USCIB led a delegation of US companies employing over 2 million American workers. Our participation gave American companies a direct voice in standards affecting the world of work. </w:t>
      </w:r>
    </w:p>
    <w:p w14:paraId="17772A50" w14:textId="77777777" w:rsidR="007343F2" w:rsidRPr="0089226E" w:rsidRDefault="007343F2" w:rsidP="007343F2">
      <w:pPr>
        <w:rPr>
          <w:sz w:val="12"/>
        </w:rPr>
      </w:pPr>
      <w:r w:rsidRPr="0089226E">
        <w:rPr>
          <w:sz w:val="12"/>
        </w:rPr>
        <w:t>What is the ILO?</w:t>
      </w:r>
    </w:p>
    <w:p w14:paraId="519EF071" w14:textId="77777777" w:rsidR="007343F2" w:rsidRPr="0089226E" w:rsidRDefault="007343F2" w:rsidP="007343F2">
      <w:pPr>
        <w:rPr>
          <w:sz w:val="12"/>
        </w:rPr>
      </w:pPr>
      <w:bookmarkStart w:id="1" w:name="_Hlk219897991"/>
      <w:r w:rsidRPr="0089226E">
        <w:rPr>
          <w:sz w:val="12"/>
        </w:rPr>
        <w:t xml:space="preserve">As the UN body responsible for international labor, </w:t>
      </w:r>
      <w:r w:rsidRPr="0089226E">
        <w:rPr>
          <w:rStyle w:val="StyleUnderline"/>
        </w:rPr>
        <w:t xml:space="preserve">the </w:t>
      </w:r>
      <w:r w:rsidRPr="0089226E">
        <w:rPr>
          <w:rStyle w:val="Emphasis"/>
        </w:rPr>
        <w:t>ILO</w:t>
      </w:r>
      <w:r w:rsidRPr="0089226E">
        <w:rPr>
          <w:rStyle w:val="StyleUnderline"/>
        </w:rPr>
        <w:t xml:space="preserve"> </w:t>
      </w:r>
      <w:r w:rsidRPr="00F474A8">
        <w:rPr>
          <w:rStyle w:val="StyleUnderline"/>
          <w:highlight w:val="green"/>
        </w:rPr>
        <w:t xml:space="preserve">creates </w:t>
      </w:r>
      <w:r w:rsidRPr="00F474A8">
        <w:rPr>
          <w:rStyle w:val="Emphasis"/>
          <w:highlight w:val="green"/>
        </w:rPr>
        <w:t>legally binding standards</w:t>
      </w:r>
      <w:r w:rsidRPr="00F474A8">
        <w:rPr>
          <w:rStyle w:val="StyleUnderline"/>
          <w:highlight w:val="green"/>
        </w:rPr>
        <w:t xml:space="preserve"> that </w:t>
      </w:r>
      <w:r w:rsidRPr="00F474A8">
        <w:rPr>
          <w:rStyle w:val="Emphasis"/>
          <w:highlight w:val="green"/>
        </w:rPr>
        <w:t>impact</w:t>
      </w:r>
      <w:r w:rsidRPr="0089226E">
        <w:rPr>
          <w:rStyle w:val="StyleUnderline"/>
        </w:rPr>
        <w:t xml:space="preserve"> American </w:t>
      </w:r>
      <w:r w:rsidRPr="00F474A8">
        <w:rPr>
          <w:rStyle w:val="Emphasis"/>
          <w:highlight w:val="green"/>
        </w:rPr>
        <w:t>businesses</w:t>
      </w:r>
      <w:r w:rsidRPr="00F474A8">
        <w:rPr>
          <w:sz w:val="12"/>
          <w:highlight w:val="green"/>
        </w:rPr>
        <w:t xml:space="preserve">, </w:t>
      </w:r>
      <w:r w:rsidRPr="00F474A8">
        <w:rPr>
          <w:rStyle w:val="Emphasis"/>
          <w:highlight w:val="green"/>
        </w:rPr>
        <w:t>even</w:t>
      </w:r>
      <w:r w:rsidRPr="00F474A8">
        <w:rPr>
          <w:rStyle w:val="StyleUnderline"/>
          <w:highlight w:val="green"/>
        </w:rPr>
        <w:t xml:space="preserve"> when the </w:t>
      </w:r>
      <w:r w:rsidRPr="00F474A8">
        <w:rPr>
          <w:rStyle w:val="Emphasis"/>
          <w:highlight w:val="green"/>
        </w:rPr>
        <w:t xml:space="preserve">US doesn’t ratify </w:t>
      </w:r>
      <w:r w:rsidRPr="0089226E">
        <w:rPr>
          <w:rStyle w:val="Emphasis"/>
        </w:rPr>
        <w:t>them</w:t>
      </w:r>
      <w:r w:rsidRPr="0089226E">
        <w:rPr>
          <w:sz w:val="12"/>
        </w:rPr>
        <w:t xml:space="preserve">. </w:t>
      </w:r>
      <w:r w:rsidRPr="0089226E">
        <w:rPr>
          <w:rStyle w:val="StyleUnderline"/>
        </w:rPr>
        <w:t>When other governments ratify conventions</w:t>
      </w:r>
      <w:r w:rsidRPr="0089226E">
        <w:rPr>
          <w:sz w:val="12"/>
        </w:rPr>
        <w:t xml:space="preserve">, </w:t>
      </w:r>
      <w:r w:rsidRPr="0089226E">
        <w:rPr>
          <w:rStyle w:val="Emphasis"/>
        </w:rPr>
        <w:t xml:space="preserve">American </w:t>
      </w:r>
      <w:r w:rsidRPr="00F474A8">
        <w:rPr>
          <w:rStyle w:val="Emphasis"/>
          <w:highlight w:val="green"/>
        </w:rPr>
        <w:t>firms</w:t>
      </w:r>
      <w:r w:rsidRPr="0089226E">
        <w:rPr>
          <w:rStyle w:val="StyleUnderline"/>
        </w:rPr>
        <w:t xml:space="preserve"> in those countries </w:t>
      </w:r>
      <w:r w:rsidRPr="00F474A8">
        <w:rPr>
          <w:rStyle w:val="Emphasis"/>
          <w:highlight w:val="green"/>
        </w:rPr>
        <w:t>face</w:t>
      </w:r>
      <w:r w:rsidRPr="00F474A8">
        <w:rPr>
          <w:rStyle w:val="StyleUnderline"/>
          <w:highlight w:val="green"/>
        </w:rPr>
        <w:t xml:space="preserve"> increased</w:t>
      </w:r>
      <w:r w:rsidRPr="0089226E">
        <w:rPr>
          <w:rStyle w:val="StyleUnderline"/>
        </w:rPr>
        <w:t xml:space="preserve"> </w:t>
      </w:r>
      <w:r w:rsidRPr="00F474A8">
        <w:rPr>
          <w:rStyle w:val="Emphasis"/>
          <w:highlight w:val="green"/>
        </w:rPr>
        <w:t>regulatory</w:t>
      </w:r>
      <w:r w:rsidRPr="0089226E">
        <w:rPr>
          <w:rStyle w:val="StyleUnderline"/>
        </w:rPr>
        <w:t xml:space="preserve"> and </w:t>
      </w:r>
      <w:r w:rsidRPr="0089226E">
        <w:rPr>
          <w:rStyle w:val="Emphasis"/>
        </w:rPr>
        <w:t>liability</w:t>
      </w:r>
      <w:r w:rsidRPr="0089226E">
        <w:rPr>
          <w:rStyle w:val="StyleUnderline"/>
        </w:rPr>
        <w:t xml:space="preserve"> </w:t>
      </w:r>
      <w:r w:rsidRPr="00F474A8">
        <w:rPr>
          <w:rStyle w:val="Emphasis"/>
          <w:highlight w:val="green"/>
        </w:rPr>
        <w:t>exposure</w:t>
      </w:r>
      <w:r w:rsidRPr="0089226E">
        <w:rPr>
          <w:sz w:val="12"/>
        </w:rPr>
        <w:t xml:space="preserve">. </w:t>
      </w:r>
      <w:r w:rsidRPr="0089226E">
        <w:rPr>
          <w:rStyle w:val="StyleUnderline"/>
        </w:rPr>
        <w:t xml:space="preserve">ILO standards </w:t>
      </w:r>
      <w:r w:rsidRPr="0089226E">
        <w:rPr>
          <w:rStyle w:val="Emphasis"/>
        </w:rPr>
        <w:t xml:space="preserve">also </w:t>
      </w:r>
      <w:r w:rsidRPr="00F474A8">
        <w:rPr>
          <w:rStyle w:val="Emphasis"/>
          <w:highlight w:val="green"/>
        </w:rPr>
        <w:t>influence</w:t>
      </w:r>
      <w:r w:rsidRPr="0089226E">
        <w:rPr>
          <w:rStyle w:val="StyleUnderline"/>
        </w:rPr>
        <w:t xml:space="preserve"> some </w:t>
      </w:r>
      <w:r w:rsidRPr="00F474A8">
        <w:rPr>
          <w:rStyle w:val="Emphasis"/>
          <w:highlight w:val="green"/>
        </w:rPr>
        <w:t>state</w:t>
      </w:r>
      <w:r w:rsidRPr="0089226E">
        <w:rPr>
          <w:rStyle w:val="StyleUnderline"/>
        </w:rPr>
        <w:t xml:space="preserve"> and </w:t>
      </w:r>
      <w:r w:rsidRPr="0089226E">
        <w:rPr>
          <w:rStyle w:val="Emphasis"/>
        </w:rPr>
        <w:t xml:space="preserve">local </w:t>
      </w:r>
      <w:r w:rsidRPr="00F474A8">
        <w:rPr>
          <w:rStyle w:val="Emphasis"/>
          <w:highlight w:val="green"/>
        </w:rPr>
        <w:t>reg</w:t>
      </w:r>
      <w:r w:rsidRPr="0089226E">
        <w:rPr>
          <w:rStyle w:val="Emphasis"/>
        </w:rPr>
        <w:t>ulation</w:t>
      </w:r>
      <w:r w:rsidRPr="00F474A8">
        <w:rPr>
          <w:rStyle w:val="Emphasis"/>
          <w:highlight w:val="green"/>
        </w:rPr>
        <w:t>s</w:t>
      </w:r>
      <w:r w:rsidRPr="0089226E">
        <w:rPr>
          <w:sz w:val="12"/>
        </w:rPr>
        <w:t xml:space="preserve">. </w:t>
      </w:r>
    </w:p>
    <w:bookmarkEnd w:id="1"/>
    <w:p w14:paraId="597AED6D" w14:textId="77777777" w:rsidR="007343F2" w:rsidRPr="0089226E" w:rsidRDefault="007343F2" w:rsidP="007343F2">
      <w:pPr>
        <w:rPr>
          <w:sz w:val="12"/>
        </w:rPr>
      </w:pPr>
      <w:r w:rsidRPr="0089226E">
        <w:rPr>
          <w:sz w:val="12"/>
        </w:rPr>
        <w:t>If Washington pulls out, US business will go from having an influential seat at the table to being on the menu. Our adversaries will fill the void.</w:t>
      </w:r>
    </w:p>
    <w:p w14:paraId="5BF34849" w14:textId="77777777" w:rsidR="007343F2" w:rsidRPr="0089226E" w:rsidRDefault="007343F2" w:rsidP="007343F2">
      <w:pPr>
        <w:rPr>
          <w:sz w:val="12"/>
        </w:rPr>
      </w:pPr>
      <w:r w:rsidRPr="0089226E">
        <w:rPr>
          <w:sz w:val="12"/>
        </w:rPr>
        <w:t xml:space="preserve">Next year, </w:t>
      </w:r>
      <w:r w:rsidRPr="0089226E">
        <w:rPr>
          <w:rStyle w:val="StyleUnderline"/>
        </w:rPr>
        <w:t xml:space="preserve">the ILO will finalize its </w:t>
      </w:r>
      <w:r w:rsidRPr="0089226E">
        <w:rPr>
          <w:rStyle w:val="Emphasis"/>
        </w:rPr>
        <w:t>first</w:t>
      </w:r>
      <w:r w:rsidRPr="0089226E">
        <w:rPr>
          <w:rStyle w:val="StyleUnderline"/>
        </w:rPr>
        <w:t xml:space="preserve"> binding </w:t>
      </w:r>
      <w:r w:rsidRPr="0089226E">
        <w:rPr>
          <w:rStyle w:val="Emphasis"/>
        </w:rPr>
        <w:t>convention</w:t>
      </w:r>
      <w:r w:rsidRPr="0089226E">
        <w:rPr>
          <w:rStyle w:val="StyleUnderline"/>
        </w:rPr>
        <w:t xml:space="preserve"> </w:t>
      </w:r>
      <w:r w:rsidRPr="0089226E">
        <w:rPr>
          <w:rStyle w:val="Emphasis"/>
        </w:rPr>
        <w:t>regulating tech</w:t>
      </w:r>
      <w:r w:rsidRPr="0089226E">
        <w:rPr>
          <w:rStyle w:val="StyleUnderline"/>
        </w:rPr>
        <w:t xml:space="preserve"> and the </w:t>
      </w:r>
      <w:r w:rsidRPr="0089226E">
        <w:rPr>
          <w:rStyle w:val="Emphasis"/>
        </w:rPr>
        <w:t>platform economy</w:t>
      </w:r>
      <w:r w:rsidRPr="0089226E">
        <w:rPr>
          <w:sz w:val="12"/>
        </w:rPr>
        <w:t xml:space="preserve">. This could reshape employee-contractor distinctions, making it much harder for companies to use independent contractors. Think of the impact on companies in a global freelance platforms market worth USD 5.58 billion. </w:t>
      </w:r>
    </w:p>
    <w:p w14:paraId="1F29029F" w14:textId="77777777" w:rsidR="007343F2" w:rsidRPr="0089226E" w:rsidRDefault="007343F2" w:rsidP="007343F2">
      <w:pPr>
        <w:rPr>
          <w:sz w:val="12"/>
        </w:rPr>
      </w:pPr>
      <w:r w:rsidRPr="0089226E">
        <w:rPr>
          <w:sz w:val="12"/>
        </w:rPr>
        <w:t xml:space="preserve">Looking ahead, </w:t>
      </w:r>
      <w:r w:rsidRPr="0089226E">
        <w:rPr>
          <w:rStyle w:val="Emphasis"/>
        </w:rPr>
        <w:t>new chemicals</w:t>
      </w:r>
      <w:r w:rsidRPr="0089226E">
        <w:rPr>
          <w:rStyle w:val="StyleUnderline"/>
        </w:rPr>
        <w:t xml:space="preserve"> sector </w:t>
      </w:r>
      <w:r w:rsidRPr="0089226E">
        <w:rPr>
          <w:rStyle w:val="Emphasis"/>
        </w:rPr>
        <w:t>standards</w:t>
      </w:r>
      <w:r w:rsidRPr="0089226E">
        <w:rPr>
          <w:rStyle w:val="StyleUnderline"/>
        </w:rPr>
        <w:t xml:space="preserve"> development is scheduled to begin in 2027</w:t>
      </w:r>
      <w:r w:rsidRPr="0089226E">
        <w:rPr>
          <w:sz w:val="12"/>
        </w:rPr>
        <w:t xml:space="preserve">. With the US accounting for over 13% of global chemical production, and exports totaling more than $494 billion in 2022, </w:t>
      </w:r>
      <w:r w:rsidRPr="00F474A8">
        <w:rPr>
          <w:rStyle w:val="Emphasis"/>
          <w:highlight w:val="green"/>
        </w:rPr>
        <w:t>Trump</w:t>
      </w:r>
      <w:r w:rsidRPr="0089226E">
        <w:rPr>
          <w:rStyle w:val="StyleUnderline"/>
        </w:rPr>
        <w:t xml:space="preserve"> Administration </w:t>
      </w:r>
      <w:r w:rsidRPr="00F474A8">
        <w:rPr>
          <w:rStyle w:val="Emphasis"/>
          <w:highlight w:val="green"/>
        </w:rPr>
        <w:t>engagement</w:t>
      </w:r>
      <w:r w:rsidRPr="0089226E">
        <w:rPr>
          <w:rStyle w:val="StyleUnderline"/>
        </w:rPr>
        <w:t xml:space="preserve"> </w:t>
      </w:r>
      <w:r w:rsidRPr="00F474A8">
        <w:rPr>
          <w:rStyle w:val="StyleUnderline"/>
          <w:highlight w:val="green"/>
        </w:rPr>
        <w:t xml:space="preserve">is </w:t>
      </w:r>
      <w:r w:rsidRPr="00F474A8">
        <w:rPr>
          <w:rStyle w:val="Emphasis"/>
          <w:highlight w:val="green"/>
        </w:rPr>
        <w:t>crucial</w:t>
      </w:r>
      <w:r w:rsidRPr="0089226E">
        <w:rPr>
          <w:rStyle w:val="StyleUnderline"/>
        </w:rPr>
        <w:t xml:space="preserve"> </w:t>
      </w:r>
      <w:r w:rsidRPr="00F474A8">
        <w:rPr>
          <w:rStyle w:val="StyleUnderline"/>
          <w:highlight w:val="green"/>
        </w:rPr>
        <w:t xml:space="preserve">to ensure </w:t>
      </w:r>
      <w:r w:rsidRPr="00F474A8">
        <w:rPr>
          <w:rStyle w:val="Emphasis"/>
          <w:highlight w:val="green"/>
        </w:rPr>
        <w:t>new global standards</w:t>
      </w:r>
      <w:r w:rsidRPr="0089226E">
        <w:rPr>
          <w:rStyle w:val="StyleUnderline"/>
        </w:rPr>
        <w:t xml:space="preserve"> are science-based and </w:t>
      </w:r>
      <w:r w:rsidRPr="00F474A8">
        <w:rPr>
          <w:rStyle w:val="Emphasis"/>
          <w:highlight w:val="green"/>
        </w:rPr>
        <w:t>risk-informed</w:t>
      </w:r>
      <w:r w:rsidRPr="0089226E">
        <w:rPr>
          <w:sz w:val="12"/>
        </w:rPr>
        <w:t xml:space="preserve">. </w:t>
      </w:r>
    </w:p>
    <w:p w14:paraId="03564909" w14:textId="77777777" w:rsidR="007343F2" w:rsidRPr="0089226E" w:rsidRDefault="007343F2" w:rsidP="007343F2">
      <w:pPr>
        <w:rPr>
          <w:rStyle w:val="StyleUnderline"/>
        </w:rPr>
      </w:pPr>
      <w:r w:rsidRPr="0089226E">
        <w:rPr>
          <w:sz w:val="12"/>
        </w:rPr>
        <w:t xml:space="preserve">The </w:t>
      </w:r>
      <w:r w:rsidRPr="0089226E">
        <w:rPr>
          <w:rStyle w:val="Emphasis"/>
        </w:rPr>
        <w:t>ILO</w:t>
      </w:r>
      <w:r w:rsidRPr="0089226E">
        <w:rPr>
          <w:rStyle w:val="StyleUnderline"/>
        </w:rPr>
        <w:t xml:space="preserve"> </w:t>
      </w:r>
      <w:r w:rsidRPr="0089226E">
        <w:rPr>
          <w:rStyle w:val="Emphasis"/>
        </w:rPr>
        <w:t>reduces risks</w:t>
      </w:r>
      <w:r w:rsidRPr="0089226E">
        <w:rPr>
          <w:rStyle w:val="StyleUnderline"/>
        </w:rPr>
        <w:t xml:space="preserve"> for American business operations</w:t>
      </w:r>
      <w:r w:rsidRPr="0089226E">
        <w:rPr>
          <w:sz w:val="12"/>
        </w:rPr>
        <w:t xml:space="preserve">, </w:t>
      </w:r>
      <w:r w:rsidRPr="0089226E">
        <w:rPr>
          <w:rStyle w:val="StyleUnderline"/>
        </w:rPr>
        <w:t xml:space="preserve">helps </w:t>
      </w:r>
      <w:r w:rsidRPr="00F474A8">
        <w:rPr>
          <w:rStyle w:val="Emphasis"/>
          <w:highlight w:val="green"/>
        </w:rPr>
        <w:t>hold</w:t>
      </w:r>
      <w:r w:rsidRPr="0089226E">
        <w:rPr>
          <w:rStyle w:val="StyleUnderline"/>
        </w:rPr>
        <w:t xml:space="preserve"> </w:t>
      </w:r>
      <w:r w:rsidRPr="00F474A8">
        <w:rPr>
          <w:rStyle w:val="Emphasis"/>
          <w:highlight w:val="green"/>
        </w:rPr>
        <w:t>foreign competitors</w:t>
      </w:r>
      <w:r w:rsidRPr="0089226E">
        <w:rPr>
          <w:rStyle w:val="StyleUnderline"/>
        </w:rPr>
        <w:t xml:space="preserve"> </w:t>
      </w:r>
      <w:r w:rsidRPr="00F474A8">
        <w:rPr>
          <w:rStyle w:val="Emphasis"/>
          <w:highlight w:val="green"/>
        </w:rPr>
        <w:t>accountable</w:t>
      </w:r>
      <w:r w:rsidRPr="0089226E">
        <w:rPr>
          <w:sz w:val="12"/>
        </w:rPr>
        <w:t xml:space="preserve">, </w:t>
      </w:r>
      <w:r w:rsidRPr="0089226E">
        <w:rPr>
          <w:rStyle w:val="StyleUnderline"/>
        </w:rPr>
        <w:t xml:space="preserve">and </w:t>
      </w:r>
      <w:r w:rsidRPr="00F474A8">
        <w:rPr>
          <w:rStyle w:val="StyleUnderline"/>
          <w:highlight w:val="green"/>
        </w:rPr>
        <w:t>ensures</w:t>
      </w:r>
      <w:r w:rsidRPr="0089226E">
        <w:rPr>
          <w:rStyle w:val="StyleUnderline"/>
        </w:rPr>
        <w:t xml:space="preserve"> that international </w:t>
      </w:r>
      <w:r w:rsidRPr="00F474A8">
        <w:rPr>
          <w:rStyle w:val="Emphasis"/>
          <w:highlight w:val="green"/>
        </w:rPr>
        <w:t>markets</w:t>
      </w:r>
      <w:r w:rsidRPr="0089226E">
        <w:rPr>
          <w:rStyle w:val="StyleUnderline"/>
        </w:rPr>
        <w:t xml:space="preserve"> </w:t>
      </w:r>
      <w:r w:rsidRPr="0089226E">
        <w:rPr>
          <w:rStyle w:val="Emphasis"/>
        </w:rPr>
        <w:t xml:space="preserve">remain </w:t>
      </w:r>
      <w:r w:rsidRPr="00F474A8">
        <w:rPr>
          <w:rStyle w:val="Emphasis"/>
          <w:highlight w:val="green"/>
        </w:rPr>
        <w:t>fair</w:t>
      </w:r>
      <w:r w:rsidRPr="0089226E">
        <w:rPr>
          <w:rStyle w:val="StyleUnderline"/>
        </w:rPr>
        <w:t xml:space="preserve"> for US businesses.</w:t>
      </w:r>
    </w:p>
    <w:p w14:paraId="203C8562" w14:textId="77777777" w:rsidR="007343F2" w:rsidRPr="0089226E" w:rsidRDefault="007343F2" w:rsidP="007343F2">
      <w:pPr>
        <w:rPr>
          <w:sz w:val="12"/>
        </w:rPr>
      </w:pPr>
      <w:r w:rsidRPr="0089226E">
        <w:rPr>
          <w:sz w:val="12"/>
        </w:rPr>
        <w:t>ILO Standards Protect U.S. Businesses and Workers</w:t>
      </w:r>
    </w:p>
    <w:p w14:paraId="4CD5D366" w14:textId="77777777" w:rsidR="007343F2" w:rsidRPr="0089226E" w:rsidRDefault="007343F2" w:rsidP="007343F2">
      <w:pPr>
        <w:rPr>
          <w:sz w:val="12"/>
        </w:rPr>
      </w:pPr>
      <w:r w:rsidRPr="0089226E">
        <w:rPr>
          <w:sz w:val="12"/>
        </w:rPr>
        <w:t>The ILO sets minimum labor standards worldwide, including core protections against forced labor and child labor that every member country is obliged to uphold.</w:t>
      </w:r>
    </w:p>
    <w:p w14:paraId="421BBEE1" w14:textId="77777777" w:rsidR="007343F2" w:rsidRPr="0089226E" w:rsidRDefault="007343F2" w:rsidP="007343F2">
      <w:pPr>
        <w:rPr>
          <w:sz w:val="12"/>
        </w:rPr>
      </w:pPr>
      <w:r w:rsidRPr="0089226E">
        <w:rPr>
          <w:sz w:val="12"/>
        </w:rPr>
        <w:t xml:space="preserve">For example, </w:t>
      </w:r>
      <w:r w:rsidRPr="0089226E">
        <w:rPr>
          <w:rStyle w:val="Emphasis"/>
        </w:rPr>
        <w:t xml:space="preserve">ILO </w:t>
      </w:r>
      <w:r w:rsidRPr="00F474A8">
        <w:rPr>
          <w:rStyle w:val="Emphasis"/>
          <w:highlight w:val="green"/>
        </w:rPr>
        <w:t>conventions</w:t>
      </w:r>
      <w:r w:rsidRPr="0089226E">
        <w:rPr>
          <w:rStyle w:val="StyleUnderline"/>
        </w:rPr>
        <w:t xml:space="preserve"> </w:t>
      </w:r>
      <w:r w:rsidRPr="00F474A8">
        <w:rPr>
          <w:rStyle w:val="Emphasis"/>
          <w:highlight w:val="green"/>
        </w:rPr>
        <w:t>require China</w:t>
      </w:r>
      <w:r w:rsidRPr="00F474A8">
        <w:rPr>
          <w:rStyle w:val="StyleUnderline"/>
          <w:highlight w:val="green"/>
        </w:rPr>
        <w:t xml:space="preserve"> to </w:t>
      </w:r>
      <w:r w:rsidRPr="00F474A8">
        <w:rPr>
          <w:rStyle w:val="Emphasis"/>
          <w:highlight w:val="green"/>
        </w:rPr>
        <w:t>respect rules</w:t>
      </w:r>
      <w:r w:rsidRPr="0089226E">
        <w:rPr>
          <w:rStyle w:val="StyleUnderline"/>
        </w:rPr>
        <w:t xml:space="preserve"> that prohibit exploitative labor practices</w:t>
      </w:r>
      <w:r w:rsidRPr="0089226E">
        <w:rPr>
          <w:sz w:val="12"/>
        </w:rPr>
        <w:t xml:space="preserve">. By supervising these standards, </w:t>
      </w:r>
      <w:r w:rsidRPr="0089226E">
        <w:rPr>
          <w:rStyle w:val="StyleUnderline"/>
        </w:rPr>
        <w:t xml:space="preserve">the </w:t>
      </w:r>
      <w:r w:rsidRPr="0089226E">
        <w:rPr>
          <w:rStyle w:val="Emphasis"/>
        </w:rPr>
        <w:t>ILO</w:t>
      </w:r>
      <w:r w:rsidRPr="0089226E">
        <w:rPr>
          <w:rStyle w:val="StyleUnderline"/>
        </w:rPr>
        <w:t xml:space="preserve"> </w:t>
      </w:r>
      <w:r w:rsidRPr="0089226E">
        <w:rPr>
          <w:rStyle w:val="Emphasis"/>
        </w:rPr>
        <w:t>discourages</w:t>
      </w:r>
      <w:r w:rsidRPr="0089226E">
        <w:rPr>
          <w:rStyle w:val="StyleUnderline"/>
        </w:rPr>
        <w:t xml:space="preserve"> </w:t>
      </w:r>
      <w:r w:rsidRPr="0089226E">
        <w:rPr>
          <w:rStyle w:val="Emphasis"/>
        </w:rPr>
        <w:t>foreign manufacturers</w:t>
      </w:r>
      <w:r w:rsidRPr="0089226E">
        <w:rPr>
          <w:rStyle w:val="StyleUnderline"/>
        </w:rPr>
        <w:t xml:space="preserve"> from </w:t>
      </w:r>
      <w:r w:rsidRPr="0089226E">
        <w:rPr>
          <w:rStyle w:val="Emphasis"/>
        </w:rPr>
        <w:t>cutting costs</w:t>
      </w:r>
      <w:r w:rsidRPr="0089226E">
        <w:rPr>
          <w:sz w:val="12"/>
        </w:rPr>
        <w:t xml:space="preserve"> through forced or child labor— </w:t>
      </w:r>
      <w:r w:rsidRPr="00F474A8">
        <w:rPr>
          <w:rStyle w:val="Emphasis"/>
          <w:highlight w:val="green"/>
        </w:rPr>
        <w:t>an</w:t>
      </w:r>
      <w:r w:rsidRPr="00F474A8">
        <w:rPr>
          <w:rStyle w:val="StyleUnderline"/>
          <w:highlight w:val="green"/>
        </w:rPr>
        <w:t xml:space="preserve"> </w:t>
      </w:r>
      <w:r w:rsidRPr="00F474A8">
        <w:rPr>
          <w:rStyle w:val="Emphasis"/>
          <w:highlight w:val="green"/>
        </w:rPr>
        <w:t>artificial advantage</w:t>
      </w:r>
      <w:r w:rsidRPr="0089226E">
        <w:rPr>
          <w:rStyle w:val="StyleUnderline"/>
        </w:rPr>
        <w:t xml:space="preserve"> over law-abiding </w:t>
      </w:r>
      <w:r w:rsidRPr="0089226E">
        <w:rPr>
          <w:rStyle w:val="Emphasis"/>
        </w:rPr>
        <w:t>U.S. companies</w:t>
      </w:r>
      <w:r w:rsidRPr="0089226E">
        <w:rPr>
          <w:sz w:val="12"/>
        </w:rPr>
        <w:t>.</w:t>
      </w:r>
    </w:p>
    <w:p w14:paraId="3D769AE0" w14:textId="77777777" w:rsidR="007343F2" w:rsidRPr="0089226E" w:rsidRDefault="007343F2" w:rsidP="007343F2">
      <w:pPr>
        <w:rPr>
          <w:sz w:val="12"/>
        </w:rPr>
      </w:pPr>
      <w:r w:rsidRPr="0089226E">
        <w:rPr>
          <w:sz w:val="12"/>
        </w:rPr>
        <w:t xml:space="preserve">This means U.S. textile firms face less unfair competition from overseas producers using child labor, and American agricultural exporters compete on a level playing field. </w:t>
      </w:r>
      <w:r w:rsidRPr="00F474A8">
        <w:rPr>
          <w:rStyle w:val="Emphasis"/>
          <w:highlight w:val="green"/>
        </w:rPr>
        <w:t>ILO standards</w:t>
      </w:r>
      <w:r w:rsidRPr="0089226E">
        <w:rPr>
          <w:rStyle w:val="StyleUnderline"/>
        </w:rPr>
        <w:t xml:space="preserve"> are </w:t>
      </w:r>
      <w:r w:rsidRPr="00F474A8">
        <w:rPr>
          <w:rStyle w:val="Emphasis"/>
          <w:highlight w:val="green"/>
        </w:rPr>
        <w:t>embedded</w:t>
      </w:r>
      <w:r w:rsidRPr="00F474A8">
        <w:rPr>
          <w:rStyle w:val="StyleUnderline"/>
          <w:highlight w:val="green"/>
        </w:rPr>
        <w:t xml:space="preserve"> in most </w:t>
      </w:r>
      <w:r w:rsidRPr="00F474A8">
        <w:rPr>
          <w:rStyle w:val="Emphasis"/>
          <w:highlight w:val="green"/>
        </w:rPr>
        <w:t>U.S. bilateral</w:t>
      </w:r>
      <w:r w:rsidRPr="0089226E">
        <w:rPr>
          <w:rStyle w:val="StyleUnderline"/>
        </w:rPr>
        <w:t xml:space="preserve"> and regional </w:t>
      </w:r>
      <w:r w:rsidRPr="00F474A8">
        <w:rPr>
          <w:rStyle w:val="Emphasis"/>
          <w:highlight w:val="green"/>
        </w:rPr>
        <w:t>trade agreements</w:t>
      </w:r>
      <w:r w:rsidRPr="0089226E">
        <w:rPr>
          <w:sz w:val="12"/>
        </w:rPr>
        <w:t xml:space="preserve">—without continued engagement, </w:t>
      </w:r>
      <w:r w:rsidRPr="0089226E">
        <w:rPr>
          <w:rStyle w:val="StyleUnderline"/>
        </w:rPr>
        <w:t xml:space="preserve">those </w:t>
      </w:r>
      <w:r w:rsidRPr="00F474A8">
        <w:rPr>
          <w:rStyle w:val="Emphasis"/>
          <w:highlight w:val="green"/>
        </w:rPr>
        <w:t>commitments</w:t>
      </w:r>
      <w:r w:rsidRPr="0089226E">
        <w:rPr>
          <w:rStyle w:val="StyleUnderline"/>
        </w:rPr>
        <w:t xml:space="preserve"> will </w:t>
      </w:r>
      <w:r w:rsidRPr="00F474A8">
        <w:rPr>
          <w:rStyle w:val="StyleUnderline"/>
          <w:highlight w:val="green"/>
        </w:rPr>
        <w:t>remain</w:t>
      </w:r>
      <w:r w:rsidRPr="0089226E">
        <w:rPr>
          <w:rStyle w:val="StyleUnderline"/>
        </w:rPr>
        <w:t xml:space="preserve"> but </w:t>
      </w:r>
      <w:r w:rsidRPr="00F474A8">
        <w:rPr>
          <w:rStyle w:val="Emphasis"/>
          <w:highlight w:val="green"/>
        </w:rPr>
        <w:t>without</w:t>
      </w:r>
      <w:r w:rsidRPr="0089226E">
        <w:rPr>
          <w:rStyle w:val="StyleUnderline"/>
        </w:rPr>
        <w:t xml:space="preserve"> </w:t>
      </w:r>
      <w:r w:rsidRPr="00F474A8">
        <w:rPr>
          <w:rStyle w:val="StyleUnderline"/>
          <w:highlight w:val="green"/>
        </w:rPr>
        <w:t xml:space="preserve">American </w:t>
      </w:r>
      <w:r w:rsidRPr="00F474A8">
        <w:rPr>
          <w:rStyle w:val="Emphasis"/>
          <w:highlight w:val="green"/>
        </w:rPr>
        <w:t>influence</w:t>
      </w:r>
      <w:r w:rsidRPr="0089226E">
        <w:rPr>
          <w:rStyle w:val="StyleUnderline"/>
        </w:rPr>
        <w:t xml:space="preserve"> or </w:t>
      </w:r>
      <w:r w:rsidRPr="0089226E">
        <w:rPr>
          <w:rStyle w:val="Emphasis"/>
        </w:rPr>
        <w:t>enforcement</w:t>
      </w:r>
      <w:r w:rsidRPr="0089226E">
        <w:rPr>
          <w:sz w:val="12"/>
        </w:rPr>
        <w:t>.</w:t>
      </w:r>
    </w:p>
    <w:p w14:paraId="0A2054C0" w14:textId="77777777" w:rsidR="007343F2" w:rsidRPr="0089226E" w:rsidRDefault="007343F2" w:rsidP="007343F2">
      <w:pPr>
        <w:rPr>
          <w:sz w:val="12"/>
        </w:rPr>
      </w:pPr>
      <w:r w:rsidRPr="0089226E">
        <w:rPr>
          <w:sz w:val="12"/>
        </w:rPr>
        <w:t>As the Fair Labor Association and American Apparel and Footwear Association noted in a statement this spring, businesses shouldn’t “face unfair competition, in a race to the bottom, from labor markets whose profitability depends on forced labor or other labor abuses such as unsafe workplaces and blocking workers’ freedom of association.”</w:t>
      </w:r>
    </w:p>
    <w:p w14:paraId="15600745" w14:textId="77777777" w:rsidR="007343F2" w:rsidRPr="0089226E" w:rsidRDefault="007343F2" w:rsidP="007343F2">
      <w:pPr>
        <w:rPr>
          <w:sz w:val="12"/>
        </w:rPr>
      </w:pPr>
      <w:r w:rsidRPr="0089226E">
        <w:rPr>
          <w:sz w:val="12"/>
        </w:rPr>
        <w:t xml:space="preserve">By </w:t>
      </w:r>
      <w:r w:rsidRPr="0089226E">
        <w:rPr>
          <w:rStyle w:val="Emphasis"/>
        </w:rPr>
        <w:t>promoting</w:t>
      </w:r>
      <w:r w:rsidRPr="0089226E">
        <w:rPr>
          <w:rStyle w:val="StyleUnderline"/>
        </w:rPr>
        <w:t xml:space="preserve"> these </w:t>
      </w:r>
      <w:r w:rsidRPr="0089226E">
        <w:rPr>
          <w:rStyle w:val="Emphasis"/>
        </w:rPr>
        <w:t>global standards</w:t>
      </w:r>
      <w:r w:rsidRPr="0089226E">
        <w:rPr>
          <w:sz w:val="12"/>
        </w:rPr>
        <w:t xml:space="preserve">, </w:t>
      </w:r>
      <w:r w:rsidRPr="0089226E">
        <w:rPr>
          <w:rStyle w:val="StyleUnderline"/>
        </w:rPr>
        <w:t xml:space="preserve">the ILO </w:t>
      </w:r>
      <w:r w:rsidRPr="0089226E">
        <w:rPr>
          <w:rStyle w:val="Emphasis"/>
        </w:rPr>
        <w:t>reduces risks</w:t>
      </w:r>
      <w:r w:rsidRPr="0089226E">
        <w:rPr>
          <w:rStyle w:val="StyleUnderline"/>
        </w:rPr>
        <w:t xml:space="preserve"> for </w:t>
      </w:r>
      <w:r w:rsidRPr="0089226E">
        <w:rPr>
          <w:rStyle w:val="Emphasis"/>
        </w:rPr>
        <w:t>American</w:t>
      </w:r>
      <w:r w:rsidRPr="0089226E">
        <w:rPr>
          <w:rStyle w:val="StyleUnderline"/>
        </w:rPr>
        <w:t xml:space="preserve"> </w:t>
      </w:r>
      <w:r w:rsidRPr="0089226E">
        <w:rPr>
          <w:rStyle w:val="Emphasis"/>
        </w:rPr>
        <w:t>op</w:t>
      </w:r>
      <w:r w:rsidRPr="0089226E">
        <w:rPr>
          <w:rStyle w:val="StyleUnderline"/>
        </w:rPr>
        <w:t>eration</w:t>
      </w:r>
      <w:r w:rsidRPr="0089226E">
        <w:rPr>
          <w:rStyle w:val="Emphasis"/>
        </w:rPr>
        <w:t>s</w:t>
      </w:r>
      <w:r w:rsidRPr="0089226E">
        <w:rPr>
          <w:sz w:val="12"/>
        </w:rPr>
        <w:t xml:space="preserve">, helps </w:t>
      </w:r>
      <w:r w:rsidRPr="0089226E">
        <w:rPr>
          <w:rStyle w:val="StyleUnderline"/>
        </w:rPr>
        <w:t>hold foreign competitors accountable</w:t>
      </w:r>
      <w:r w:rsidRPr="0089226E">
        <w:rPr>
          <w:sz w:val="12"/>
        </w:rPr>
        <w:t xml:space="preserve">, </w:t>
      </w:r>
      <w:r w:rsidRPr="0089226E">
        <w:rPr>
          <w:rStyle w:val="StyleUnderline"/>
        </w:rPr>
        <w:t>and ensures that international markets remain fair</w:t>
      </w:r>
      <w:r w:rsidRPr="0089226E">
        <w:rPr>
          <w:sz w:val="12"/>
        </w:rPr>
        <w:t xml:space="preserve"> for U.S. businesses.</w:t>
      </w:r>
    </w:p>
    <w:p w14:paraId="20039A6A" w14:textId="77777777" w:rsidR="007343F2" w:rsidRPr="0089226E" w:rsidRDefault="007343F2" w:rsidP="007343F2">
      <w:pPr>
        <w:rPr>
          <w:sz w:val="12"/>
        </w:rPr>
      </w:pPr>
      <w:r w:rsidRPr="0089226E">
        <w:rPr>
          <w:sz w:val="12"/>
        </w:rPr>
        <w:t>Why U.S. Engagement at the ILO Matters</w:t>
      </w:r>
    </w:p>
    <w:p w14:paraId="45479EC3" w14:textId="77777777" w:rsidR="007343F2" w:rsidRPr="0089226E" w:rsidRDefault="007343F2" w:rsidP="007343F2">
      <w:pPr>
        <w:rPr>
          <w:rStyle w:val="StyleUnderline"/>
        </w:rPr>
      </w:pPr>
      <w:r w:rsidRPr="0089226E">
        <w:rPr>
          <w:rStyle w:val="Emphasis"/>
        </w:rPr>
        <w:t>U.S. involvement</w:t>
      </w:r>
      <w:r w:rsidRPr="0089226E">
        <w:rPr>
          <w:sz w:val="12"/>
        </w:rPr>
        <w:t xml:space="preserve">—through both government and business representation—has already prevented damaging outcomes. At this year’s International </w:t>
      </w:r>
      <w:proofErr w:type="spellStart"/>
      <w:r w:rsidRPr="0089226E">
        <w:rPr>
          <w:sz w:val="12"/>
        </w:rPr>
        <w:t>Labour</w:t>
      </w:r>
      <w:proofErr w:type="spellEnd"/>
      <w:r w:rsidRPr="0089226E">
        <w:rPr>
          <w:sz w:val="12"/>
        </w:rPr>
        <w:t xml:space="preserve"> Conference, </w:t>
      </w:r>
      <w:r w:rsidRPr="0089226E">
        <w:rPr>
          <w:rStyle w:val="StyleUnderline"/>
        </w:rPr>
        <w:t>the U.S</w:t>
      </w:r>
      <w:r w:rsidRPr="0089226E">
        <w:rPr>
          <w:sz w:val="12"/>
        </w:rPr>
        <w:t xml:space="preserve">., its allies and the Employer Group </w:t>
      </w:r>
      <w:r w:rsidRPr="0089226E">
        <w:rPr>
          <w:rStyle w:val="StyleUnderline"/>
        </w:rPr>
        <w:t xml:space="preserve">worked to </w:t>
      </w:r>
      <w:r w:rsidRPr="0089226E">
        <w:rPr>
          <w:rStyle w:val="Emphasis"/>
        </w:rPr>
        <w:t>block</w:t>
      </w:r>
      <w:r w:rsidRPr="0089226E">
        <w:rPr>
          <w:rStyle w:val="StyleUnderline"/>
        </w:rPr>
        <w:t xml:space="preserve"> </w:t>
      </w:r>
      <w:r w:rsidRPr="0089226E">
        <w:rPr>
          <w:rStyle w:val="Emphasis"/>
        </w:rPr>
        <w:t>unreasonable provisions</w:t>
      </w:r>
      <w:r w:rsidRPr="0089226E">
        <w:rPr>
          <w:rStyle w:val="StyleUnderline"/>
        </w:rPr>
        <w:t xml:space="preserve"> in proposed </w:t>
      </w:r>
      <w:r w:rsidRPr="0089226E">
        <w:rPr>
          <w:rStyle w:val="Emphasis"/>
        </w:rPr>
        <w:t>standards</w:t>
      </w:r>
      <w:r w:rsidRPr="0089226E">
        <w:rPr>
          <w:rStyle w:val="StyleUnderline"/>
        </w:rPr>
        <w:t xml:space="preserve"> on platform work and biological hazards</w:t>
      </w:r>
      <w:r w:rsidRPr="0089226E">
        <w:rPr>
          <w:sz w:val="12"/>
        </w:rPr>
        <w:t xml:space="preserve">. </w:t>
      </w:r>
      <w:r w:rsidRPr="0089226E">
        <w:rPr>
          <w:rStyle w:val="StyleUnderline"/>
        </w:rPr>
        <w:t xml:space="preserve">One union-backed </w:t>
      </w:r>
      <w:r w:rsidRPr="00F474A8">
        <w:rPr>
          <w:rStyle w:val="StyleUnderline"/>
          <w:highlight w:val="green"/>
        </w:rPr>
        <w:t>proposal</w:t>
      </w:r>
      <w:r w:rsidRPr="0089226E">
        <w:rPr>
          <w:rStyle w:val="StyleUnderline"/>
        </w:rPr>
        <w:t xml:space="preserve"> would have required companies to share source code with governments</w:t>
      </w:r>
      <w:r w:rsidRPr="0089226E">
        <w:rPr>
          <w:sz w:val="12"/>
        </w:rPr>
        <w:t xml:space="preserve">, </w:t>
      </w:r>
      <w:r w:rsidRPr="0089226E">
        <w:rPr>
          <w:rStyle w:val="StyleUnderline"/>
        </w:rPr>
        <w:t xml:space="preserve">a move that could </w:t>
      </w:r>
      <w:r w:rsidRPr="00F474A8">
        <w:rPr>
          <w:rStyle w:val="Emphasis"/>
          <w:highlight w:val="green"/>
        </w:rPr>
        <w:t>undermine</w:t>
      </w:r>
      <w:r w:rsidRPr="0089226E">
        <w:rPr>
          <w:rStyle w:val="StyleUnderline"/>
        </w:rPr>
        <w:t xml:space="preserve"> </w:t>
      </w:r>
      <w:r w:rsidRPr="00F474A8">
        <w:rPr>
          <w:rStyle w:val="Emphasis"/>
          <w:highlight w:val="green"/>
        </w:rPr>
        <w:t>American innovation</w:t>
      </w:r>
      <w:r w:rsidRPr="00F474A8">
        <w:rPr>
          <w:rStyle w:val="StyleUnderline"/>
          <w:highlight w:val="green"/>
        </w:rPr>
        <w:t xml:space="preserve"> and</w:t>
      </w:r>
      <w:r w:rsidRPr="0089226E">
        <w:rPr>
          <w:rStyle w:val="StyleUnderline"/>
        </w:rPr>
        <w:t xml:space="preserve"> global </w:t>
      </w:r>
      <w:r w:rsidRPr="00F474A8">
        <w:rPr>
          <w:rStyle w:val="Emphasis"/>
          <w:highlight w:val="green"/>
        </w:rPr>
        <w:t>tech</w:t>
      </w:r>
      <w:r w:rsidRPr="0089226E">
        <w:rPr>
          <w:rStyle w:val="StyleUnderline"/>
        </w:rPr>
        <w:t xml:space="preserve">nological </w:t>
      </w:r>
      <w:r w:rsidRPr="00F474A8">
        <w:rPr>
          <w:rStyle w:val="Emphasis"/>
          <w:highlight w:val="green"/>
        </w:rPr>
        <w:t>leadership</w:t>
      </w:r>
      <w:r w:rsidRPr="0089226E">
        <w:rPr>
          <w:sz w:val="12"/>
        </w:rPr>
        <w:t xml:space="preserve">. </w:t>
      </w:r>
      <w:r w:rsidRPr="00F474A8">
        <w:rPr>
          <w:rStyle w:val="Emphasis"/>
          <w:highlight w:val="green"/>
        </w:rPr>
        <w:t>Active U.S. engagement</w:t>
      </w:r>
      <w:r w:rsidRPr="0089226E">
        <w:rPr>
          <w:rStyle w:val="StyleUnderline"/>
        </w:rPr>
        <w:t xml:space="preserve"> helped </w:t>
      </w:r>
      <w:r w:rsidRPr="00F474A8">
        <w:rPr>
          <w:rStyle w:val="Emphasis"/>
          <w:highlight w:val="green"/>
        </w:rPr>
        <w:t>stop</w:t>
      </w:r>
      <w:r w:rsidRPr="00F474A8">
        <w:rPr>
          <w:rStyle w:val="StyleUnderline"/>
          <w:highlight w:val="green"/>
        </w:rPr>
        <w:t xml:space="preserve"> such </w:t>
      </w:r>
      <w:r w:rsidRPr="00F474A8">
        <w:rPr>
          <w:rStyle w:val="Emphasis"/>
          <w:highlight w:val="green"/>
        </w:rPr>
        <w:t>measures</w:t>
      </w:r>
      <w:r w:rsidRPr="0089226E">
        <w:rPr>
          <w:rStyle w:val="StyleUnderline"/>
        </w:rPr>
        <w:t>.</w:t>
      </w:r>
    </w:p>
    <w:p w14:paraId="67A278E7" w14:textId="77777777" w:rsidR="007343F2" w:rsidRPr="0089226E" w:rsidRDefault="007343F2" w:rsidP="007343F2">
      <w:pPr>
        <w:rPr>
          <w:sz w:val="12"/>
        </w:rPr>
      </w:pPr>
      <w:r w:rsidRPr="0089226E">
        <w:rPr>
          <w:sz w:val="12"/>
        </w:rPr>
        <w:t xml:space="preserve">Ongoing debates at the ILO demonstrate the stakes. </w:t>
      </w:r>
      <w:r w:rsidRPr="00F474A8">
        <w:rPr>
          <w:rStyle w:val="Emphasis"/>
          <w:highlight w:val="green"/>
        </w:rPr>
        <w:t>Continued</w:t>
      </w:r>
      <w:r w:rsidRPr="0089226E">
        <w:rPr>
          <w:rStyle w:val="StyleUnderline"/>
        </w:rPr>
        <w:t xml:space="preserve"> </w:t>
      </w:r>
      <w:r w:rsidRPr="0089226E">
        <w:rPr>
          <w:rStyle w:val="Emphasis"/>
        </w:rPr>
        <w:t xml:space="preserve">American </w:t>
      </w:r>
      <w:r w:rsidRPr="00F474A8">
        <w:rPr>
          <w:rStyle w:val="Emphasis"/>
          <w:highlight w:val="green"/>
        </w:rPr>
        <w:t>leadership</w:t>
      </w:r>
      <w:r w:rsidRPr="0089226E">
        <w:rPr>
          <w:rStyle w:val="StyleUnderline"/>
        </w:rPr>
        <w:t xml:space="preserve"> is </w:t>
      </w:r>
      <w:r w:rsidRPr="00F474A8">
        <w:rPr>
          <w:rStyle w:val="Emphasis"/>
          <w:highlight w:val="green"/>
        </w:rPr>
        <w:t>necessary</w:t>
      </w:r>
      <w:r w:rsidRPr="00F474A8">
        <w:rPr>
          <w:rStyle w:val="StyleUnderline"/>
          <w:highlight w:val="green"/>
        </w:rPr>
        <w:t xml:space="preserve"> to </w:t>
      </w:r>
      <w:r w:rsidRPr="00F474A8">
        <w:rPr>
          <w:rStyle w:val="Emphasis"/>
          <w:highlight w:val="green"/>
        </w:rPr>
        <w:t>ensure</w:t>
      </w:r>
      <w:r w:rsidRPr="0089226E">
        <w:rPr>
          <w:rStyle w:val="StyleUnderline"/>
        </w:rPr>
        <w:t xml:space="preserve"> that </w:t>
      </w:r>
      <w:r w:rsidRPr="00F474A8">
        <w:rPr>
          <w:rStyle w:val="StyleUnderline"/>
          <w:highlight w:val="green"/>
        </w:rPr>
        <w:t>labor</w:t>
      </w:r>
      <w:r w:rsidRPr="0089226E">
        <w:rPr>
          <w:rStyle w:val="StyleUnderline"/>
        </w:rPr>
        <w:t xml:space="preserve"> </w:t>
      </w:r>
      <w:r w:rsidRPr="0089226E">
        <w:rPr>
          <w:rStyle w:val="Emphasis"/>
        </w:rPr>
        <w:t>standards</w:t>
      </w:r>
      <w:r w:rsidRPr="0089226E">
        <w:rPr>
          <w:rStyle w:val="StyleUnderline"/>
        </w:rPr>
        <w:t xml:space="preserve"> </w:t>
      </w:r>
      <w:r w:rsidRPr="00F474A8">
        <w:rPr>
          <w:rStyle w:val="StyleUnderline"/>
          <w:highlight w:val="green"/>
        </w:rPr>
        <w:t>remain</w:t>
      </w:r>
      <w:r w:rsidRPr="0089226E">
        <w:rPr>
          <w:rStyle w:val="StyleUnderline"/>
        </w:rPr>
        <w:t xml:space="preserve"> </w:t>
      </w:r>
      <w:r w:rsidRPr="0089226E">
        <w:rPr>
          <w:rStyle w:val="Emphasis"/>
        </w:rPr>
        <w:t>reasonable</w:t>
      </w:r>
      <w:r w:rsidRPr="0089226E">
        <w:rPr>
          <w:rStyle w:val="StyleUnderline"/>
        </w:rPr>
        <w:t xml:space="preserve">, </w:t>
      </w:r>
      <w:r w:rsidRPr="00F474A8">
        <w:rPr>
          <w:rStyle w:val="Emphasis"/>
          <w:highlight w:val="green"/>
        </w:rPr>
        <w:t>pragmatic</w:t>
      </w:r>
      <w:r w:rsidRPr="0089226E">
        <w:rPr>
          <w:rStyle w:val="StyleUnderline"/>
        </w:rPr>
        <w:t xml:space="preserve"> </w:t>
      </w:r>
      <w:r w:rsidRPr="00F474A8">
        <w:rPr>
          <w:rStyle w:val="StyleUnderline"/>
          <w:highlight w:val="green"/>
        </w:rPr>
        <w:t xml:space="preserve">and </w:t>
      </w:r>
      <w:r w:rsidRPr="00F474A8">
        <w:rPr>
          <w:rStyle w:val="Emphasis"/>
          <w:highlight w:val="green"/>
        </w:rPr>
        <w:t>aligned</w:t>
      </w:r>
      <w:r w:rsidRPr="00F474A8">
        <w:rPr>
          <w:rStyle w:val="StyleUnderline"/>
          <w:highlight w:val="green"/>
        </w:rPr>
        <w:t xml:space="preserve"> with </w:t>
      </w:r>
      <w:r w:rsidRPr="00F474A8">
        <w:rPr>
          <w:rStyle w:val="Emphasis"/>
          <w:highlight w:val="green"/>
        </w:rPr>
        <w:t>U.S. values</w:t>
      </w:r>
      <w:r w:rsidRPr="0089226E">
        <w:rPr>
          <w:sz w:val="12"/>
        </w:rPr>
        <w:t>.</w:t>
      </w:r>
    </w:p>
    <w:p w14:paraId="5F051C7E" w14:textId="77777777" w:rsidR="007343F2" w:rsidRPr="00D22A94" w:rsidRDefault="007343F2" w:rsidP="007343F2">
      <w:pPr>
        <w:pStyle w:val="Heading4"/>
      </w:pPr>
      <w:r>
        <w:t xml:space="preserve">Tech leadership is key to prevent </w:t>
      </w:r>
      <w:r>
        <w:rPr>
          <w:u w:val="single"/>
        </w:rPr>
        <w:t>nuclear war</w:t>
      </w:r>
      <w:r>
        <w:t>.</w:t>
      </w:r>
    </w:p>
    <w:p w14:paraId="62230129" w14:textId="77777777" w:rsidR="007343F2" w:rsidRPr="00903058" w:rsidRDefault="007343F2" w:rsidP="007343F2">
      <w:r w:rsidRPr="00903058">
        <w:rPr>
          <w:rStyle w:val="Style13ptBold"/>
        </w:rPr>
        <w:t>Kroenig ‘21</w:t>
      </w:r>
      <w:r w:rsidRPr="00903058">
        <w:t> </w:t>
      </w:r>
      <w:r w:rsidRPr="00170D86">
        <w:rPr>
          <w:sz w:val="16"/>
          <w:szCs w:val="16"/>
        </w:rPr>
        <w:t xml:space="preserve">(Matthew Kroenig, Dr. Matthew Kroenig is a professor of government and foreign service at Georgetown University and </w:t>
      </w:r>
      <w:proofErr w:type="spellStart"/>
      <w:r w:rsidRPr="00170D86">
        <w:rPr>
          <w:sz w:val="16"/>
          <w:szCs w:val="16"/>
        </w:rPr>
        <w:t>thedirector</w:t>
      </w:r>
      <w:proofErr w:type="spellEnd"/>
      <w:r w:rsidRPr="00170D86">
        <w:rPr>
          <w:sz w:val="16"/>
          <w:szCs w:val="16"/>
        </w:rPr>
        <w:t xml:space="preserve"> of the Scowcroft Strategy Initiative at the Atlantic Council., 2021, accessed on 7-18-2022, Airuniversity.af, "Will Emerging Technology Cause Nuclear War?:Bringing Geopolitics Back In", https://www.airuniversity.af.edu/Portals/10/SSQ/documents/Volume-15_Issue-4/D-Kroenig.pdf)//Babcii I wonder if I ever will stop stealing cards Thomas cut years ago</w:t>
      </w:r>
    </w:p>
    <w:p w14:paraId="73F0779B" w14:textId="77777777" w:rsidR="007343F2" w:rsidRPr="00BB294E" w:rsidRDefault="007343F2" w:rsidP="007343F2">
      <w:pPr>
        <w:rPr>
          <w:sz w:val="12"/>
        </w:rPr>
      </w:pPr>
      <w:r w:rsidRPr="00BB294E">
        <w:rPr>
          <w:sz w:val="12"/>
        </w:rPr>
        <w:t xml:space="preserve">Likewise, </w:t>
      </w:r>
      <w:r w:rsidRPr="00BB294E">
        <w:rPr>
          <w:u w:val="single"/>
        </w:rPr>
        <w:t>if China acquired</w:t>
      </w:r>
      <w:r w:rsidRPr="00BB294E">
        <w:rPr>
          <w:sz w:val="12"/>
        </w:rPr>
        <w:t xml:space="preserve"> an </w:t>
      </w:r>
      <w:r w:rsidRPr="00BB294E">
        <w:rPr>
          <w:u w:val="single"/>
        </w:rPr>
        <w:t xml:space="preserve">enhanced ability through </w:t>
      </w:r>
      <w:r w:rsidRPr="00F474A8">
        <w:rPr>
          <w:b/>
          <w:bCs/>
          <w:highlight w:val="green"/>
          <w:u w:val="single"/>
        </w:rPr>
        <w:t>new tech</w:t>
      </w:r>
      <w:r w:rsidRPr="00BB294E">
        <w:rPr>
          <w:u w:val="single"/>
        </w:rPr>
        <w:t>nology</w:t>
      </w:r>
      <w:r w:rsidRPr="00BB294E">
        <w:rPr>
          <w:sz w:val="12"/>
        </w:rPr>
        <w:t xml:space="preserve"> to invade and </w:t>
      </w:r>
      <w:r w:rsidRPr="00F474A8">
        <w:rPr>
          <w:highlight w:val="green"/>
          <w:u w:val="single"/>
        </w:rPr>
        <w:t xml:space="preserve">occupy </w:t>
      </w:r>
      <w:r w:rsidRPr="00F474A8">
        <w:rPr>
          <w:b/>
          <w:bCs/>
          <w:highlight w:val="green"/>
          <w:u w:val="single"/>
        </w:rPr>
        <w:t>Taiwan</w:t>
      </w:r>
      <w:r w:rsidRPr="00F474A8">
        <w:rPr>
          <w:highlight w:val="green"/>
          <w:u w:val="single"/>
        </w:rPr>
        <w:t xml:space="preserve"> or</w:t>
      </w:r>
      <w:r w:rsidRPr="00BB294E">
        <w:rPr>
          <w:u w:val="single"/>
        </w:rPr>
        <w:t xml:space="preserve"> </w:t>
      </w:r>
      <w:r w:rsidRPr="00F474A8">
        <w:rPr>
          <w:highlight w:val="green"/>
          <w:u w:val="single"/>
        </w:rPr>
        <w:t>contested islands in</w:t>
      </w:r>
      <w:r w:rsidRPr="00BB294E">
        <w:rPr>
          <w:u w:val="single"/>
        </w:rPr>
        <w:t xml:space="preserve"> the </w:t>
      </w:r>
      <w:r w:rsidRPr="00F474A8">
        <w:rPr>
          <w:b/>
          <w:bCs/>
          <w:highlight w:val="green"/>
          <w:u w:val="single"/>
        </w:rPr>
        <w:t>East or South China Seas</w:t>
      </w:r>
      <w:r w:rsidRPr="00BB294E">
        <w:rPr>
          <w:sz w:val="12"/>
        </w:rPr>
        <w:t xml:space="preserve">, </w:t>
      </w:r>
      <w:r w:rsidRPr="00BB294E">
        <w:rPr>
          <w:u w:val="single"/>
        </w:rPr>
        <w:t xml:space="preserve">Beijing’s </w:t>
      </w:r>
      <w:r w:rsidRPr="00F474A8">
        <w:rPr>
          <w:highlight w:val="green"/>
          <w:u w:val="single"/>
        </w:rPr>
        <w:t>leaders</w:t>
      </w:r>
      <w:r w:rsidRPr="00BB294E">
        <w:rPr>
          <w:sz w:val="12"/>
        </w:rPr>
        <w:t xml:space="preserve"> might also </w:t>
      </w:r>
      <w:r w:rsidRPr="00F474A8">
        <w:rPr>
          <w:highlight w:val="green"/>
          <w:u w:val="single"/>
        </w:rPr>
        <w:t xml:space="preserve">find this </w:t>
      </w:r>
      <w:r w:rsidRPr="00F474A8">
        <w:rPr>
          <w:b/>
          <w:bCs/>
          <w:highlight w:val="green"/>
          <w:u w:val="single"/>
        </w:rPr>
        <w:t>opportunity tempting</w:t>
      </w:r>
      <w:r w:rsidRPr="00BB294E">
        <w:rPr>
          <w:sz w:val="12"/>
        </w:rPr>
        <w:t xml:space="preserve">. If new technology enhances either power’s anti-access, area-denial network, then its leaders may be more confident in their ability to achieve </w:t>
      </w:r>
      <w:r w:rsidRPr="00F474A8">
        <w:rPr>
          <w:highlight w:val="green"/>
          <w:u w:val="single"/>
        </w:rPr>
        <w:t xml:space="preserve">a </w:t>
      </w:r>
      <w:r w:rsidRPr="00F474A8">
        <w:rPr>
          <w:b/>
          <w:bCs/>
          <w:highlight w:val="green"/>
          <w:u w:val="single"/>
        </w:rPr>
        <w:t>fait accompli</w:t>
      </w:r>
      <w:r w:rsidRPr="00BB294E">
        <w:rPr>
          <w:u w:val="single"/>
        </w:rPr>
        <w:t xml:space="preserve"> attack</w:t>
      </w:r>
      <w:r w:rsidRPr="00BB294E">
        <w:rPr>
          <w:sz w:val="12"/>
        </w:rPr>
        <w:t xml:space="preserve"> against a neighbor and then block a US-led liberation.</w:t>
      </w:r>
    </w:p>
    <w:p w14:paraId="6B295CDB" w14:textId="77777777" w:rsidR="007343F2" w:rsidRPr="00BB294E" w:rsidRDefault="007343F2" w:rsidP="007343F2">
      <w:pPr>
        <w:rPr>
          <w:sz w:val="12"/>
        </w:rPr>
      </w:pPr>
      <w:r w:rsidRPr="00BB294E">
        <w:rPr>
          <w:u w:val="single"/>
        </w:rPr>
        <w:t xml:space="preserve">These are precisely the types of </w:t>
      </w:r>
      <w:r w:rsidRPr="00F474A8">
        <w:rPr>
          <w:highlight w:val="green"/>
          <w:u w:val="single"/>
        </w:rPr>
        <w:t>shifts in</w:t>
      </w:r>
      <w:r w:rsidRPr="00BB294E">
        <w:rPr>
          <w:u w:val="single"/>
        </w:rPr>
        <w:t xml:space="preserve"> the </w:t>
      </w:r>
      <w:r w:rsidRPr="00F474A8">
        <w:rPr>
          <w:b/>
          <w:bCs/>
          <w:highlight w:val="green"/>
          <w:u w:val="single"/>
        </w:rPr>
        <w:t>balance of power</w:t>
      </w:r>
      <w:r w:rsidRPr="00BB294E">
        <w:rPr>
          <w:u w:val="single"/>
        </w:rPr>
        <w:t xml:space="preserve"> that</w:t>
      </w:r>
      <w:r w:rsidRPr="00BB294E">
        <w:rPr>
          <w:sz w:val="12"/>
        </w:rPr>
        <w:t xml:space="preserve"> can </w:t>
      </w:r>
      <w:r w:rsidRPr="00F474A8">
        <w:rPr>
          <w:b/>
          <w:bCs/>
          <w:highlight w:val="green"/>
          <w:u w:val="single"/>
        </w:rPr>
        <w:t>lead to war</w:t>
      </w:r>
      <w:r w:rsidRPr="00BB294E">
        <w:rPr>
          <w:sz w:val="12"/>
        </w:rPr>
        <w:t xml:space="preserve">. As mentioned previously, </w:t>
      </w:r>
      <w:r w:rsidRPr="00E164E1">
        <w:rPr>
          <w:u w:val="single"/>
        </w:rPr>
        <w:t xml:space="preserve">the </w:t>
      </w:r>
      <w:r w:rsidRPr="00F474A8">
        <w:rPr>
          <w:b/>
          <w:bCs/>
          <w:highlight w:val="green"/>
          <w:u w:val="single"/>
        </w:rPr>
        <w:t>predominant scholarly theory</w:t>
      </w:r>
      <w:r w:rsidRPr="00E164E1">
        <w:t xml:space="preserve"> </w:t>
      </w:r>
      <w:r w:rsidRPr="00F474A8">
        <w:rPr>
          <w:highlight w:val="green"/>
          <w:u w:val="single"/>
        </w:rPr>
        <w:t>on</w:t>
      </w:r>
      <w:r w:rsidRPr="00E164E1">
        <w:rPr>
          <w:u w:val="single"/>
        </w:rPr>
        <w:t xml:space="preserve"> the </w:t>
      </w:r>
      <w:r w:rsidRPr="00F474A8">
        <w:rPr>
          <w:b/>
          <w:bCs/>
          <w:highlight w:val="green"/>
          <w:u w:val="single"/>
        </w:rPr>
        <w:t>causes of war</w:t>
      </w:r>
      <w:r w:rsidRPr="00BB294E">
        <w:rPr>
          <w:sz w:val="12"/>
        </w:rPr>
        <w:t>—</w:t>
      </w:r>
      <w:r w:rsidRPr="00BB294E">
        <w:rPr>
          <w:b/>
          <w:bCs/>
          <w:u w:val="single"/>
        </w:rPr>
        <w:t xml:space="preserve">the </w:t>
      </w:r>
      <w:r w:rsidRPr="00F474A8">
        <w:rPr>
          <w:b/>
          <w:bCs/>
          <w:highlight w:val="green"/>
          <w:u w:val="single"/>
        </w:rPr>
        <w:t>bargaining model</w:t>
      </w:r>
      <w:r w:rsidRPr="00BB294E">
        <w:rPr>
          <w:sz w:val="12"/>
        </w:rPr>
        <w:t>—</w:t>
      </w:r>
      <w:r w:rsidRPr="00F474A8">
        <w:rPr>
          <w:highlight w:val="green"/>
          <w:u w:val="single"/>
        </w:rPr>
        <w:t>maintains</w:t>
      </w:r>
      <w:r w:rsidRPr="00BB294E">
        <w:rPr>
          <w:u w:val="single"/>
        </w:rPr>
        <w:t xml:space="preserve"> that </w:t>
      </w:r>
      <w:r w:rsidRPr="00F474A8">
        <w:rPr>
          <w:b/>
          <w:bCs/>
          <w:highlight w:val="green"/>
          <w:u w:val="single"/>
        </w:rPr>
        <w:t>imperfect</w:t>
      </w:r>
      <w:r w:rsidRPr="00BB294E">
        <w:rPr>
          <w:u w:val="single"/>
        </w:rPr>
        <w:t xml:space="preserve"> </w:t>
      </w:r>
      <w:r w:rsidRPr="00F474A8">
        <w:rPr>
          <w:highlight w:val="green"/>
          <w:u w:val="single"/>
        </w:rPr>
        <w:t>information on</w:t>
      </w:r>
      <w:r w:rsidRPr="00BB294E">
        <w:rPr>
          <w:sz w:val="12"/>
        </w:rPr>
        <w:t xml:space="preserve"> the </w:t>
      </w:r>
      <w:r w:rsidRPr="00F474A8">
        <w:rPr>
          <w:b/>
          <w:bCs/>
          <w:highlight w:val="green"/>
          <w:u w:val="single"/>
        </w:rPr>
        <w:t>balance of power</w:t>
      </w:r>
      <w:r w:rsidRPr="00BB294E">
        <w:rPr>
          <w:sz w:val="12"/>
        </w:rPr>
        <w:t xml:space="preserve"> and the balance of resolve and credible commitment problems </w:t>
      </w:r>
      <w:r w:rsidRPr="00F474A8">
        <w:rPr>
          <w:highlight w:val="green"/>
          <w:u w:val="single"/>
        </w:rPr>
        <w:t>result in</w:t>
      </w:r>
      <w:r w:rsidRPr="00BB294E">
        <w:rPr>
          <w:u w:val="single"/>
        </w:rPr>
        <w:t xml:space="preserve"> </w:t>
      </w:r>
      <w:r w:rsidRPr="00BB294E">
        <w:rPr>
          <w:b/>
          <w:bCs/>
          <w:u w:val="single"/>
        </w:rPr>
        <w:t xml:space="preserve">international </w:t>
      </w:r>
      <w:r w:rsidRPr="00F474A8">
        <w:rPr>
          <w:b/>
          <w:bCs/>
          <w:highlight w:val="green"/>
          <w:u w:val="single"/>
        </w:rPr>
        <w:t>conflict</w:t>
      </w:r>
      <w:r w:rsidRPr="00BB294E">
        <w:rPr>
          <w:b/>
          <w:bCs/>
          <w:u w:val="single"/>
        </w:rPr>
        <w:t>.</w:t>
      </w:r>
      <w:r w:rsidRPr="00BB294E">
        <w:rPr>
          <w:sz w:val="12"/>
        </w:rPr>
        <w:t xml:space="preserve">52 </w:t>
      </w:r>
      <w:r w:rsidRPr="00F474A8">
        <w:rPr>
          <w:b/>
          <w:bCs/>
          <w:highlight w:val="green"/>
          <w:u w:val="single"/>
        </w:rPr>
        <w:t>New tech</w:t>
      </w:r>
      <w:r w:rsidRPr="00BB294E">
        <w:rPr>
          <w:sz w:val="12"/>
        </w:rPr>
        <w:t xml:space="preserve">nology can </w:t>
      </w:r>
      <w:r w:rsidRPr="00F474A8">
        <w:rPr>
          <w:highlight w:val="green"/>
          <w:u w:val="single"/>
        </w:rPr>
        <w:t>exacerbate</w:t>
      </w:r>
      <w:r w:rsidRPr="00BB294E">
        <w:rPr>
          <w:u w:val="single"/>
        </w:rPr>
        <w:t xml:space="preserve"> these </w:t>
      </w:r>
      <w:r w:rsidRPr="00F474A8">
        <w:rPr>
          <w:b/>
          <w:bCs/>
          <w:highlight w:val="green"/>
          <w:u w:val="single"/>
        </w:rPr>
        <w:t>causal mechanisms</w:t>
      </w:r>
      <w:r w:rsidRPr="00BB294E">
        <w:rPr>
          <w:sz w:val="12"/>
        </w:rPr>
        <w:t xml:space="preserve"> </w:t>
      </w:r>
      <w:r w:rsidRPr="00BB294E">
        <w:rPr>
          <w:u w:val="single"/>
        </w:rPr>
        <w:t>by increasing uncertainty about</w:t>
      </w:r>
      <w:r w:rsidRPr="00BB294E">
        <w:rPr>
          <w:sz w:val="12"/>
        </w:rPr>
        <w:t xml:space="preserve">, </w:t>
      </w:r>
      <w:r w:rsidRPr="00BB294E">
        <w:rPr>
          <w:u w:val="single"/>
        </w:rPr>
        <w:t>or causing rapid shifts in</w:t>
      </w:r>
      <w:r w:rsidRPr="00BB294E">
        <w:rPr>
          <w:sz w:val="12"/>
        </w:rPr>
        <w:t xml:space="preserve">, </w:t>
      </w:r>
      <w:r w:rsidRPr="00BB294E">
        <w:rPr>
          <w:u w:val="single"/>
        </w:rPr>
        <w:t xml:space="preserve">the </w:t>
      </w:r>
      <w:r w:rsidRPr="00BB294E">
        <w:rPr>
          <w:b/>
          <w:bCs/>
          <w:u w:val="single"/>
        </w:rPr>
        <w:t>balance of power</w:t>
      </w:r>
      <w:r w:rsidRPr="00BB294E">
        <w:rPr>
          <w:sz w:val="12"/>
        </w:rPr>
        <w:t>. Indeed as noted above, new military technology and the development of new operational concepts have shifted the balance of power and resulted in military conflict throughout history.</w:t>
      </w:r>
    </w:p>
    <w:p w14:paraId="2CDC3EF6" w14:textId="77777777" w:rsidR="007343F2" w:rsidRPr="00BB294E" w:rsidRDefault="007343F2" w:rsidP="007343F2">
      <w:pPr>
        <w:rPr>
          <w:sz w:val="12"/>
        </w:rPr>
      </w:pPr>
      <w:r w:rsidRPr="00BB294E">
        <w:rPr>
          <w:sz w:val="12"/>
        </w:rPr>
        <w:t>Some may argue emerging military technology is more likely to result in a new tech arms race than in conflict. This is possible. But Moscow and Beijing may come to believe (correctly or not) that new technology provides them a usable military advantage over the United States and its Allies and partners. In so doing, they may underestimate Washington.</w:t>
      </w:r>
    </w:p>
    <w:p w14:paraId="18683185" w14:textId="77777777" w:rsidR="007343F2" w:rsidRPr="00BB294E" w:rsidRDefault="007343F2" w:rsidP="007343F2">
      <w:pPr>
        <w:rPr>
          <w:sz w:val="12"/>
        </w:rPr>
      </w:pPr>
      <w:r w:rsidRPr="00BB294E">
        <w:rPr>
          <w:sz w:val="12"/>
        </w:rPr>
        <w:t xml:space="preserve">If Moscow or Beijing attacked a vulnerable US Ally or partner in their near abroad, therefore, </w:t>
      </w:r>
      <w:r w:rsidRPr="00BB294E">
        <w:rPr>
          <w:u w:val="single"/>
        </w:rPr>
        <w:t xml:space="preserve">there would be a </w:t>
      </w:r>
      <w:r w:rsidRPr="00F474A8">
        <w:rPr>
          <w:highlight w:val="green"/>
          <w:u w:val="single"/>
        </w:rPr>
        <w:t>risk of</w:t>
      </w:r>
      <w:r w:rsidRPr="00BB294E">
        <w:rPr>
          <w:sz w:val="12"/>
        </w:rPr>
        <w:t xml:space="preserve"> major war with the potential for </w:t>
      </w:r>
      <w:r w:rsidRPr="00F474A8">
        <w:rPr>
          <w:b/>
          <w:bCs/>
          <w:highlight w:val="green"/>
          <w:u w:val="single"/>
        </w:rPr>
        <w:t>nuclear escalation</w:t>
      </w:r>
      <w:r w:rsidRPr="00BB294E">
        <w:rPr>
          <w:sz w:val="12"/>
        </w:rPr>
        <w:t xml:space="preserve">. The United States has </w:t>
      </w:r>
      <w:r w:rsidRPr="00BB294E">
        <w:rPr>
          <w:u w:val="single"/>
        </w:rPr>
        <w:t xml:space="preserve">formal </w:t>
      </w:r>
      <w:r w:rsidRPr="00F474A8">
        <w:rPr>
          <w:highlight w:val="green"/>
          <w:u w:val="single"/>
        </w:rPr>
        <w:t>treaty commitments with</w:t>
      </w:r>
      <w:r w:rsidRPr="00BB294E">
        <w:rPr>
          <w:sz w:val="12"/>
        </w:rPr>
        <w:t xml:space="preserve"> several </w:t>
      </w:r>
      <w:r w:rsidRPr="00F474A8">
        <w:rPr>
          <w:b/>
          <w:bCs/>
          <w:highlight w:val="green"/>
          <w:u w:val="single"/>
        </w:rPr>
        <w:t>frontline states</w:t>
      </w:r>
      <w:r w:rsidRPr="00BB294E">
        <w:rPr>
          <w:sz w:val="12"/>
        </w:rPr>
        <w:t xml:space="preserve"> </w:t>
      </w:r>
      <w:r w:rsidRPr="00BB294E">
        <w:rPr>
          <w:u w:val="single"/>
        </w:rPr>
        <w:t xml:space="preserve">as well as </w:t>
      </w:r>
      <w:r w:rsidRPr="00BB294E">
        <w:rPr>
          <w:sz w:val="12"/>
        </w:rPr>
        <w:t xml:space="preserve">an ambiguous defense obligation to </w:t>
      </w:r>
      <w:r w:rsidRPr="00BB294E">
        <w:rPr>
          <w:b/>
          <w:bCs/>
          <w:u w:val="single"/>
        </w:rPr>
        <w:t>Taiwan</w:t>
      </w:r>
      <w:r w:rsidRPr="00BB294E">
        <w:rPr>
          <w:sz w:val="12"/>
        </w:rPr>
        <w:t xml:space="preserve">. If Russia or China were to attack these states, it is likely, or at least possible, that </w:t>
      </w:r>
      <w:r w:rsidRPr="00F474A8">
        <w:rPr>
          <w:highlight w:val="green"/>
          <w:u w:val="single"/>
        </w:rPr>
        <w:t xml:space="preserve">the </w:t>
      </w:r>
      <w:r w:rsidRPr="00F474A8">
        <w:rPr>
          <w:b/>
          <w:bCs/>
          <w:highlight w:val="green"/>
          <w:u w:val="single"/>
        </w:rPr>
        <w:t>U</w:t>
      </w:r>
      <w:r w:rsidRPr="00BB294E">
        <w:rPr>
          <w:sz w:val="12"/>
        </w:rPr>
        <w:t xml:space="preserve">nited </w:t>
      </w:r>
      <w:r w:rsidRPr="00F474A8">
        <w:rPr>
          <w:b/>
          <w:bCs/>
          <w:highlight w:val="green"/>
          <w:u w:val="single"/>
        </w:rPr>
        <w:t>S</w:t>
      </w:r>
      <w:r w:rsidRPr="00BB294E">
        <w:rPr>
          <w:sz w:val="12"/>
        </w:rPr>
        <w:t xml:space="preserve">tates </w:t>
      </w:r>
      <w:r w:rsidRPr="00F474A8">
        <w:rPr>
          <w:highlight w:val="green"/>
          <w:u w:val="single"/>
        </w:rPr>
        <w:t xml:space="preserve">would </w:t>
      </w:r>
      <w:r w:rsidRPr="00F474A8">
        <w:rPr>
          <w:b/>
          <w:bCs/>
          <w:highlight w:val="green"/>
          <w:u w:val="single"/>
        </w:rPr>
        <w:t>come to</w:t>
      </w:r>
      <w:r w:rsidRPr="00BB294E">
        <w:rPr>
          <w:b/>
          <w:bCs/>
          <w:u w:val="single"/>
        </w:rPr>
        <w:t xml:space="preserve"> the </w:t>
      </w:r>
      <w:r w:rsidRPr="00F474A8">
        <w:rPr>
          <w:b/>
          <w:bCs/>
          <w:highlight w:val="green"/>
          <w:u w:val="single"/>
        </w:rPr>
        <w:t>defense</w:t>
      </w:r>
      <w:r w:rsidRPr="00BB294E">
        <w:rPr>
          <w:sz w:val="12"/>
        </w:rPr>
        <w:t xml:space="preserve"> of the victims. While many question the wisdom or credibility of America’s global commitments, it would be </w:t>
      </w:r>
      <w:r w:rsidRPr="00F474A8">
        <w:rPr>
          <w:highlight w:val="green"/>
          <w:u w:val="single"/>
        </w:rPr>
        <w:t>difficult</w:t>
      </w:r>
      <w:r w:rsidRPr="00BB294E">
        <w:rPr>
          <w:u w:val="single"/>
        </w:rPr>
        <w:t xml:space="preserve"> for the </w:t>
      </w:r>
      <w:r w:rsidRPr="00BB294E">
        <w:rPr>
          <w:b/>
          <w:bCs/>
          <w:u w:val="single"/>
        </w:rPr>
        <w:t>U</w:t>
      </w:r>
      <w:r w:rsidRPr="00BB294E">
        <w:rPr>
          <w:sz w:val="12"/>
        </w:rPr>
        <w:t xml:space="preserve">nited </w:t>
      </w:r>
      <w:r w:rsidRPr="00BB294E">
        <w:rPr>
          <w:b/>
          <w:bCs/>
          <w:u w:val="single"/>
        </w:rPr>
        <w:t>S</w:t>
      </w:r>
      <w:r w:rsidRPr="00BB294E">
        <w:rPr>
          <w:sz w:val="12"/>
        </w:rPr>
        <w:t xml:space="preserve">tates </w:t>
      </w:r>
      <w:r w:rsidRPr="00F474A8">
        <w:rPr>
          <w:b/>
          <w:bCs/>
          <w:highlight w:val="green"/>
          <w:u w:val="single"/>
        </w:rPr>
        <w:t>to simply back down</w:t>
      </w:r>
      <w:r w:rsidRPr="00BB294E">
        <w:rPr>
          <w:sz w:val="12"/>
        </w:rPr>
        <w:t xml:space="preserve">. Abandoning a treaty ally could cause fears that America’s global commitments would unravel. Any </w:t>
      </w:r>
      <w:r w:rsidRPr="00BB294E">
        <w:rPr>
          <w:b/>
          <w:bCs/>
          <w:u w:val="single"/>
        </w:rPr>
        <w:t>US president</w:t>
      </w:r>
      <w:r w:rsidRPr="00BB294E">
        <w:rPr>
          <w:sz w:val="12"/>
        </w:rPr>
        <w:t xml:space="preserve">, therefore, would </w:t>
      </w:r>
      <w:r w:rsidRPr="00BB294E">
        <w:rPr>
          <w:u w:val="single"/>
        </w:rPr>
        <w:t xml:space="preserve">feel great pressure to </w:t>
      </w:r>
      <w:r w:rsidRPr="00BB294E">
        <w:rPr>
          <w:b/>
          <w:bCs/>
          <w:u w:val="single"/>
        </w:rPr>
        <w:t>come to</w:t>
      </w:r>
      <w:r w:rsidRPr="00BB294E">
        <w:rPr>
          <w:sz w:val="12"/>
        </w:rPr>
        <w:t xml:space="preserve"> an Ally’s </w:t>
      </w:r>
      <w:r w:rsidRPr="00BB294E">
        <w:rPr>
          <w:b/>
          <w:bCs/>
          <w:u w:val="single"/>
        </w:rPr>
        <w:t>defense</w:t>
      </w:r>
      <w:r w:rsidRPr="00BB294E">
        <w:rPr>
          <w:sz w:val="12"/>
        </w:rPr>
        <w:t xml:space="preserve"> and expel Russian or Chinese forces.</w:t>
      </w:r>
    </w:p>
    <w:p w14:paraId="70408019" w14:textId="77777777" w:rsidR="007343F2" w:rsidRPr="00BB294E" w:rsidRDefault="007343F2" w:rsidP="007343F2">
      <w:pPr>
        <w:rPr>
          <w:sz w:val="12"/>
        </w:rPr>
      </w:pPr>
      <w:r w:rsidRPr="00BB294E">
        <w:rPr>
          <w:sz w:val="12"/>
        </w:rPr>
        <w:t>Once the United States and Russia or China are at war, there would be a risk of nuclear escalation. As noted previously, experts assess the greatest risk of nuclear war today does not come from a bolt-out-of-the-blue strike but from nuclear escalation in a regional, conventional conflict.53 Russian leaders may believe it is in their interest to use nuclear weapons early in a conflict with the United States and NATO.54 Russia possesses a large and diverse arsenal, including thousands of nonstrategic nuclear weapons, to support this nuclear strategy.</w:t>
      </w:r>
    </w:p>
    <w:p w14:paraId="757F358A" w14:textId="77777777" w:rsidR="007343F2" w:rsidRPr="00BB294E" w:rsidRDefault="007343F2" w:rsidP="007343F2">
      <w:pPr>
        <w:rPr>
          <w:sz w:val="12"/>
        </w:rPr>
      </w:pPr>
      <w:r w:rsidRPr="00BB294E">
        <w:rPr>
          <w:sz w:val="12"/>
        </w:rPr>
        <w:t xml:space="preserve">In the 2018 Nuclear Posture Review, Washington indicates it could retaliate against any Russian nuclear “de-escalation” strikes with limited nuclear strikes of its own using low-yield nuclear weapons.55 The purpose of US strategy is to deter Russian strikes. If deterrence fails, however, there is a clear pathway to nuclear war between the United States and Russia. As Henry Kissinger pointed out decades ago, there is </w:t>
      </w:r>
      <w:r w:rsidRPr="00F474A8">
        <w:rPr>
          <w:b/>
          <w:bCs/>
          <w:highlight w:val="green"/>
          <w:u w:val="single"/>
        </w:rPr>
        <w:t>no guarantee that</w:t>
      </w:r>
      <w:r w:rsidRPr="00F474A8">
        <w:rPr>
          <w:sz w:val="12"/>
          <w:highlight w:val="green"/>
        </w:rPr>
        <w:t xml:space="preserve">, </w:t>
      </w:r>
      <w:r w:rsidRPr="00F474A8">
        <w:rPr>
          <w:b/>
          <w:bCs/>
          <w:highlight w:val="green"/>
          <w:u w:val="single"/>
        </w:rPr>
        <w:t>once begun</w:t>
      </w:r>
      <w:r w:rsidRPr="00BB294E">
        <w:rPr>
          <w:sz w:val="12"/>
        </w:rPr>
        <w:t xml:space="preserve">, </w:t>
      </w:r>
      <w:r w:rsidRPr="00BB294E">
        <w:rPr>
          <w:b/>
          <w:bCs/>
          <w:u w:val="single"/>
        </w:rPr>
        <w:t>a limited</w:t>
      </w:r>
      <w:r w:rsidRPr="00BB294E">
        <w:rPr>
          <w:sz w:val="12"/>
        </w:rPr>
        <w:t xml:space="preserve"> nuclear </w:t>
      </w:r>
      <w:r w:rsidRPr="00BB294E">
        <w:rPr>
          <w:b/>
          <w:bCs/>
          <w:u w:val="single"/>
        </w:rPr>
        <w:t xml:space="preserve">war </w:t>
      </w:r>
      <w:r w:rsidRPr="00F474A8">
        <w:rPr>
          <w:b/>
          <w:bCs/>
          <w:highlight w:val="green"/>
          <w:u w:val="single"/>
        </w:rPr>
        <w:t>stays limited</w:t>
      </w:r>
      <w:r w:rsidRPr="00BB294E">
        <w:rPr>
          <w:sz w:val="12"/>
        </w:rPr>
        <w:t>.56</w:t>
      </w:r>
    </w:p>
    <w:p w14:paraId="2C35F615" w14:textId="77777777" w:rsidR="007343F2" w:rsidRPr="00BB294E" w:rsidRDefault="007343F2" w:rsidP="007343F2">
      <w:pPr>
        <w:rPr>
          <w:sz w:val="12"/>
        </w:rPr>
      </w:pPr>
      <w:r w:rsidRPr="00BB294E">
        <w:rPr>
          <w:sz w:val="12"/>
        </w:rPr>
        <w:t xml:space="preserve">There are similar risks of nuclear escalation in the event of a US-China conflict. China has traditionally possessed a relaxed nuclear posture with a small “lean and effective” deterrent and a formal “no first use” policy. But </w:t>
      </w:r>
      <w:r w:rsidRPr="00F474A8">
        <w:rPr>
          <w:b/>
          <w:bCs/>
          <w:highlight w:val="green"/>
          <w:u w:val="single"/>
        </w:rPr>
        <w:t>China</w:t>
      </w:r>
      <w:r w:rsidRPr="00BB294E">
        <w:rPr>
          <w:b/>
          <w:bCs/>
          <w:u w:val="single"/>
        </w:rPr>
        <w:t xml:space="preserve"> is </w:t>
      </w:r>
      <w:r w:rsidRPr="00F474A8">
        <w:rPr>
          <w:b/>
          <w:bCs/>
          <w:highlight w:val="green"/>
          <w:u w:val="single"/>
        </w:rPr>
        <w:t>relying</w:t>
      </w:r>
      <w:r w:rsidRPr="00BB294E">
        <w:rPr>
          <w:b/>
          <w:bCs/>
          <w:u w:val="single"/>
        </w:rPr>
        <w:t xml:space="preserve"> more </w:t>
      </w:r>
      <w:r w:rsidRPr="00F474A8">
        <w:rPr>
          <w:b/>
          <w:bCs/>
          <w:highlight w:val="green"/>
          <w:u w:val="single"/>
        </w:rPr>
        <w:t>on</w:t>
      </w:r>
      <w:r w:rsidRPr="00BB294E">
        <w:rPr>
          <w:b/>
          <w:bCs/>
          <w:u w:val="single"/>
        </w:rPr>
        <w:t xml:space="preserve"> its </w:t>
      </w:r>
      <w:r w:rsidRPr="00FB0F71">
        <w:rPr>
          <w:b/>
          <w:bCs/>
          <w:u w:val="single"/>
        </w:rPr>
        <w:t>strategic forces</w:t>
      </w:r>
      <w:r w:rsidRPr="00BB294E">
        <w:rPr>
          <w:sz w:val="12"/>
        </w:rPr>
        <w:t xml:space="preserve">. It is projected to double—if not triple or quadruple—the size of its </w:t>
      </w:r>
      <w:r w:rsidRPr="00F474A8">
        <w:rPr>
          <w:b/>
          <w:bCs/>
          <w:highlight w:val="green"/>
          <w:u w:val="single"/>
        </w:rPr>
        <w:t>nuclear arsenal</w:t>
      </w:r>
      <w:r w:rsidRPr="00BB294E">
        <w:rPr>
          <w:sz w:val="12"/>
        </w:rPr>
        <w:t xml:space="preserve"> in the coming decade.57</w:t>
      </w:r>
    </w:p>
    <w:p w14:paraId="2D2E3C5A" w14:textId="77777777" w:rsidR="007343F2" w:rsidRPr="00651AF7" w:rsidRDefault="007343F2" w:rsidP="007343F2">
      <w:pPr>
        <w:rPr>
          <w:sz w:val="12"/>
        </w:rPr>
      </w:pPr>
      <w:r w:rsidRPr="00BB294E">
        <w:rPr>
          <w:sz w:val="12"/>
        </w:rPr>
        <w:t xml:space="preserve">Chinese </w:t>
      </w:r>
      <w:r w:rsidRPr="00BB294E">
        <w:rPr>
          <w:u w:val="single"/>
        </w:rPr>
        <w:t>experts</w:t>
      </w:r>
      <w:r w:rsidRPr="00BB294E">
        <w:rPr>
          <w:sz w:val="12"/>
        </w:rPr>
        <w:t xml:space="preserve"> have </w:t>
      </w:r>
      <w:r w:rsidRPr="00BB294E">
        <w:rPr>
          <w:b/>
          <w:bCs/>
          <w:u w:val="single"/>
        </w:rPr>
        <w:t>acknowledged</w:t>
      </w:r>
      <w:r w:rsidRPr="00BB294E">
        <w:rPr>
          <w:sz w:val="12"/>
        </w:rPr>
        <w:t xml:space="preserve"> there is </w:t>
      </w:r>
      <w:r w:rsidRPr="00BB294E">
        <w:rPr>
          <w:u w:val="single"/>
        </w:rPr>
        <w:t>a</w:t>
      </w:r>
      <w:r w:rsidRPr="00BB294E">
        <w:rPr>
          <w:sz w:val="12"/>
        </w:rPr>
        <w:t xml:space="preserve"> narrow </w:t>
      </w:r>
      <w:r w:rsidRPr="00F474A8">
        <w:rPr>
          <w:b/>
          <w:bCs/>
          <w:highlight w:val="green"/>
          <w:u w:val="single"/>
        </w:rPr>
        <w:t>range of contingencies</w:t>
      </w:r>
      <w:r w:rsidRPr="00BB294E">
        <w:rPr>
          <w:u w:val="single"/>
        </w:rPr>
        <w:t xml:space="preserve"> in which</w:t>
      </w:r>
      <w:r w:rsidRPr="00BB294E">
        <w:rPr>
          <w:sz w:val="12"/>
        </w:rPr>
        <w:t xml:space="preserve"> </w:t>
      </w:r>
      <w:r w:rsidRPr="00F474A8">
        <w:rPr>
          <w:highlight w:val="green"/>
          <w:u w:val="single"/>
        </w:rPr>
        <w:t>China</w:t>
      </w:r>
      <w:r w:rsidRPr="00BB294E">
        <w:rPr>
          <w:sz w:val="12"/>
        </w:rPr>
        <w:t xml:space="preserve"> might </w:t>
      </w:r>
      <w:r w:rsidRPr="00F474A8">
        <w:rPr>
          <w:b/>
          <w:bCs/>
          <w:highlight w:val="green"/>
          <w:u w:val="single"/>
        </w:rPr>
        <w:t>use</w:t>
      </w:r>
      <w:r w:rsidRPr="00BB294E">
        <w:rPr>
          <w:b/>
          <w:bCs/>
          <w:u w:val="single"/>
        </w:rPr>
        <w:t xml:space="preserve"> nuclear weapons </w:t>
      </w:r>
      <w:r w:rsidRPr="00F474A8">
        <w:rPr>
          <w:b/>
          <w:bCs/>
          <w:highlight w:val="green"/>
          <w:u w:val="single"/>
        </w:rPr>
        <w:t>first</w:t>
      </w:r>
      <w:r w:rsidRPr="00BB294E">
        <w:rPr>
          <w:sz w:val="12"/>
        </w:rPr>
        <w:t xml:space="preserve">.58 As in the case of Russia, the US Nuclear Posture Review recognizes the possibility of limited Chinese nuclear attacks and also holds out the potential of a limited US reprisal with low-yield nuclear weapons as a deterrent.59 If the nuclear threshold is breached in a conflict between the United States and China, the </w:t>
      </w:r>
      <w:r w:rsidRPr="00F474A8">
        <w:rPr>
          <w:b/>
          <w:bCs/>
          <w:highlight w:val="green"/>
          <w:u w:val="single"/>
        </w:rPr>
        <w:t>risk of</w:t>
      </w:r>
      <w:r w:rsidRPr="00BB294E">
        <w:rPr>
          <w:b/>
          <w:bCs/>
          <w:u w:val="single"/>
        </w:rPr>
        <w:t xml:space="preserve"> nuclear </w:t>
      </w:r>
      <w:r w:rsidRPr="00F474A8">
        <w:rPr>
          <w:b/>
          <w:bCs/>
          <w:highlight w:val="green"/>
          <w:u w:val="single"/>
        </w:rPr>
        <w:t>exchange is real</w:t>
      </w:r>
      <w:r w:rsidRPr="00F474A8">
        <w:rPr>
          <w:sz w:val="12"/>
          <w:highlight w:val="green"/>
        </w:rPr>
        <w:t>.</w:t>
      </w:r>
    </w:p>
    <w:p w14:paraId="61CE0F6D" w14:textId="77777777" w:rsidR="007343F2" w:rsidRDefault="007343F2" w:rsidP="007343F2">
      <w:pPr>
        <w:pStyle w:val="Heading3"/>
      </w:pPr>
      <w:bookmarkStart w:id="2" w:name="_Hlk209950655"/>
      <w:r>
        <w:t>CP---1NC</w:t>
      </w:r>
    </w:p>
    <w:p w14:paraId="3932B46C" w14:textId="77777777" w:rsidR="007343F2" w:rsidRPr="00AD4594" w:rsidRDefault="007343F2" w:rsidP="007343F2">
      <w:pPr>
        <w:pStyle w:val="Heading4"/>
      </w:pPr>
      <w:r w:rsidRPr="00651AF7">
        <w:rPr>
          <w:u w:val="single"/>
        </w:rPr>
        <w:t>Parker CP</w:t>
      </w:r>
      <w:r>
        <w:t>.</w:t>
      </w:r>
    </w:p>
    <w:p w14:paraId="69405552" w14:textId="77777777" w:rsidR="007343F2" w:rsidRDefault="007343F2" w:rsidP="007343F2">
      <w:pPr>
        <w:pStyle w:val="Heading4"/>
      </w:pPr>
      <w:r>
        <w:t>1 - The 50 states and relevant territories should enact sectoral bargaining laws, citing Parker Immunity as a justification.</w:t>
      </w:r>
    </w:p>
    <w:p w14:paraId="64160C92" w14:textId="77777777" w:rsidR="007343F2" w:rsidRDefault="007343F2" w:rsidP="007343F2">
      <w:pPr>
        <w:pStyle w:val="Heading4"/>
      </w:pPr>
      <w:r>
        <w:t>2 - The Supreme Court should hold that those states’ sectoral bargaining laws are not in violation of federal antitrust laws.</w:t>
      </w:r>
    </w:p>
    <w:p w14:paraId="3CED1874" w14:textId="77777777" w:rsidR="007343F2" w:rsidRPr="00AD4594" w:rsidRDefault="007343F2" w:rsidP="007343F2">
      <w:pPr>
        <w:pStyle w:val="Heading4"/>
      </w:pPr>
      <w:r>
        <w:t xml:space="preserve">That </w:t>
      </w:r>
      <w:r>
        <w:rPr>
          <w:u w:val="single"/>
        </w:rPr>
        <w:t>solves</w:t>
      </w:r>
      <w:r>
        <w:t xml:space="preserve">, </w:t>
      </w:r>
      <w:r>
        <w:rPr>
          <w:u w:val="single"/>
        </w:rPr>
        <w:t>competes</w:t>
      </w:r>
      <w:r>
        <w:t xml:space="preserve">, and </w:t>
      </w:r>
      <w:r>
        <w:rPr>
          <w:u w:val="single"/>
        </w:rPr>
        <w:t>revitalizes</w:t>
      </w:r>
      <w:r>
        <w:t xml:space="preserve"> Parker Immunity. </w:t>
      </w:r>
    </w:p>
    <w:p w14:paraId="6ECFE4B1" w14:textId="77777777" w:rsidR="007343F2" w:rsidRDefault="007343F2" w:rsidP="007343F2">
      <w:r w:rsidRPr="001C5385">
        <w:rPr>
          <w:rStyle w:val="Style13ptBold"/>
        </w:rPr>
        <w:t>Callaci and Hanley 25</w:t>
      </w:r>
      <w:r>
        <w:t>, Brian Callaci is the Chief Economist at the Open Markets Institute. Daniel A. Hanley is a senior legal analyst at the Open Markets Institute. Open Markets Institute, 04-16-2025, [“</w:t>
      </w:r>
      <w:r w:rsidRPr="001C5385">
        <w:t>A Roadmap to Sectoral Bargaining Through Parker Immunity</w:t>
      </w:r>
      <w:r>
        <w:t>,” accessed via WKU Libraries, 8-13-</w:t>
      </w:r>
      <w:proofErr w:type="gramStart"/>
      <w:r>
        <w:t>2025]</w:t>
      </w:r>
      <w:proofErr w:type="spellStart"/>
      <w:r>
        <w:t>rrf</w:t>
      </w:r>
      <w:proofErr w:type="spellEnd"/>
      <w:proofErr w:type="gramEnd"/>
    </w:p>
    <w:p w14:paraId="3885503D" w14:textId="77777777" w:rsidR="007343F2" w:rsidRDefault="007343F2" w:rsidP="007343F2">
      <w:pPr>
        <w:rPr>
          <w:u w:val="single"/>
        </w:rPr>
      </w:pPr>
      <w:r w:rsidRPr="00C75583">
        <w:rPr>
          <w:u w:val="single"/>
        </w:rPr>
        <w:t>Workers</w:t>
      </w:r>
      <w:r w:rsidRPr="00C75583">
        <w:rPr>
          <w:sz w:val="16"/>
        </w:rPr>
        <w:t xml:space="preserve">, sometimes in partnership with high-road employers, </w:t>
      </w:r>
      <w:r w:rsidRPr="00C75583">
        <w:rPr>
          <w:u w:val="single"/>
        </w:rPr>
        <w:t>have long sought to govern labor markets</w:t>
      </w:r>
      <w:r w:rsidRPr="0068511A">
        <w:rPr>
          <w:u w:val="single"/>
        </w:rPr>
        <w:t xml:space="preserve"> in the interests of fairness, setting out rules of permissible market </w:t>
      </w:r>
      <w:r w:rsidRPr="00314A1F">
        <w:rPr>
          <w:szCs w:val="26"/>
          <w:u w:val="single"/>
        </w:rPr>
        <w:t>conduct</w:t>
      </w:r>
      <w:r w:rsidRPr="0068511A">
        <w:rPr>
          <w:u w:val="single"/>
        </w:rPr>
        <w:t xml:space="preserve">. </w:t>
      </w:r>
      <w:r w:rsidRPr="00314A1F">
        <w:rPr>
          <w:highlight w:val="green"/>
          <w:u w:val="single"/>
        </w:rPr>
        <w:t>Agreements</w:t>
      </w:r>
      <w:r w:rsidRPr="0068511A">
        <w:rPr>
          <w:u w:val="single"/>
        </w:rPr>
        <w:t xml:space="preserve"> establishing codes of fair competition </w:t>
      </w:r>
      <w:r w:rsidRPr="00314A1F">
        <w:rPr>
          <w:highlight w:val="green"/>
          <w:u w:val="single"/>
        </w:rPr>
        <w:t>have won the widest public support when they have been overseen by democratically accountable</w:t>
      </w:r>
      <w:r w:rsidRPr="0068511A">
        <w:rPr>
          <w:u w:val="single"/>
        </w:rPr>
        <w:t xml:space="preserve"> official </w:t>
      </w:r>
      <w:r w:rsidRPr="00314A1F">
        <w:rPr>
          <w:highlight w:val="green"/>
          <w:u w:val="single"/>
        </w:rPr>
        <w:t>bodies</w:t>
      </w:r>
      <w:r w:rsidRPr="0068511A">
        <w:rPr>
          <w:u w:val="single"/>
        </w:rPr>
        <w:t xml:space="preserve"> ensuring the rules are in the public’s interest, not just those of market participants</w:t>
      </w:r>
      <w:r w:rsidRPr="0068511A">
        <w:rPr>
          <w:sz w:val="16"/>
        </w:rPr>
        <w:t xml:space="preserve">. </w:t>
      </w:r>
      <w:r w:rsidRPr="00314A1F">
        <w:rPr>
          <w:highlight w:val="green"/>
          <w:u w:val="single"/>
        </w:rPr>
        <w:t>This</w:t>
      </w:r>
      <w:r w:rsidRPr="0068511A">
        <w:rPr>
          <w:u w:val="single"/>
        </w:rPr>
        <w:t xml:space="preserve"> basic principle </w:t>
      </w:r>
      <w:r w:rsidRPr="00314A1F">
        <w:rPr>
          <w:highlight w:val="green"/>
          <w:u w:val="single"/>
        </w:rPr>
        <w:t>underlies the judicial doctrine that allows states to allow market participants to engage in conduct otherwise contrary to antitrust laws</w:t>
      </w:r>
      <w:r w:rsidRPr="0068511A">
        <w:rPr>
          <w:sz w:val="16"/>
        </w:rPr>
        <w:t>. Legislation that contradicts federal antitrust laws is permissible, provided the intent to do so is clearly articulated by the state, and the state plays an active role in supervising the conduct.</w:t>
      </w:r>
      <w:r w:rsidRPr="006812D8">
        <w:rPr>
          <w:sz w:val="12"/>
        </w:rPr>
        <w:t>¶</w:t>
      </w:r>
      <w:r w:rsidRPr="0068511A">
        <w:rPr>
          <w:sz w:val="16"/>
        </w:rPr>
        <w:t xml:space="preserve"> </w:t>
      </w:r>
      <w:r w:rsidRPr="0068511A">
        <w:rPr>
          <w:u w:val="single"/>
        </w:rPr>
        <w:t xml:space="preserve">While </w:t>
      </w:r>
      <w:r w:rsidRPr="00314A1F">
        <w:rPr>
          <w:highlight w:val="green"/>
          <w:u w:val="single"/>
        </w:rPr>
        <w:t>the Supreme Court has</w:t>
      </w:r>
      <w:r w:rsidRPr="0068511A">
        <w:rPr>
          <w:u w:val="single"/>
        </w:rPr>
        <w:t xml:space="preserve"> </w:t>
      </w:r>
      <w:r w:rsidRPr="00314A1F">
        <w:rPr>
          <w:highlight w:val="green"/>
          <w:u w:val="single"/>
        </w:rPr>
        <w:t>grown</w:t>
      </w:r>
      <w:r w:rsidRPr="0068511A">
        <w:rPr>
          <w:u w:val="single"/>
        </w:rPr>
        <w:t xml:space="preserve"> increasingly </w:t>
      </w:r>
      <w:r w:rsidRPr="00C75583">
        <w:rPr>
          <w:rStyle w:val="Emphasis"/>
          <w:highlight w:val="green"/>
        </w:rPr>
        <w:t>skeptical</w:t>
      </w:r>
      <w:r w:rsidRPr="00314A1F">
        <w:rPr>
          <w:highlight w:val="green"/>
          <w:u w:val="single"/>
        </w:rPr>
        <w:t xml:space="preserve"> of Parker Immunity</w:t>
      </w:r>
      <w:r w:rsidRPr="0068511A">
        <w:rPr>
          <w:u w:val="single"/>
        </w:rPr>
        <w:t>, particularly since the 1990s</w:t>
      </w:r>
      <w:r w:rsidRPr="0068511A">
        <w:rPr>
          <w:sz w:val="16"/>
        </w:rPr>
        <w:t xml:space="preserve">,105 </w:t>
      </w:r>
      <w:r w:rsidRPr="00314A1F">
        <w:rPr>
          <w:highlight w:val="green"/>
          <w:u w:val="single"/>
        </w:rPr>
        <w:t xml:space="preserve">it remains a </w:t>
      </w:r>
      <w:r w:rsidRPr="00A10D08">
        <w:rPr>
          <w:rStyle w:val="Emphasis"/>
          <w:highlight w:val="green"/>
        </w:rPr>
        <w:t>viable</w:t>
      </w:r>
      <w:r w:rsidRPr="0068511A">
        <w:rPr>
          <w:u w:val="single"/>
        </w:rPr>
        <w:t xml:space="preserve">, though narrow, </w:t>
      </w:r>
      <w:r w:rsidRPr="00314A1F">
        <w:rPr>
          <w:highlight w:val="green"/>
          <w:u w:val="single"/>
        </w:rPr>
        <w:t>pathway for states to shield their regulatory schemes from antitrust scrutiny</w:t>
      </w:r>
      <w:r w:rsidRPr="0068511A">
        <w:rPr>
          <w:u w:val="single"/>
        </w:rPr>
        <w:t>, and its requirements for robust state authorization and oversight seek to remedy many of the pitfalls that doomed the NIRA and ensure market conduct is in the public interest</w:t>
      </w:r>
      <w:r w:rsidRPr="0068511A">
        <w:rPr>
          <w:sz w:val="16"/>
        </w:rPr>
        <w:t xml:space="preserve">. </w:t>
      </w:r>
      <w:r w:rsidRPr="00C75583">
        <w:rPr>
          <w:highlight w:val="green"/>
          <w:u w:val="single"/>
        </w:rPr>
        <w:t>State lawmakers</w:t>
      </w:r>
      <w:r w:rsidRPr="0068511A">
        <w:rPr>
          <w:u w:val="single"/>
        </w:rPr>
        <w:t xml:space="preserve">, unions, and other worker organizations </w:t>
      </w:r>
      <w:r w:rsidRPr="00C75583">
        <w:rPr>
          <w:highlight w:val="green"/>
          <w:u w:val="single"/>
        </w:rPr>
        <w:t>would be wise to pursue and implement policies dependent on Parker Immunity</w:t>
      </w:r>
      <w:r w:rsidRPr="0068511A">
        <w:rPr>
          <w:sz w:val="16"/>
        </w:rPr>
        <w:t xml:space="preserve">. </w:t>
      </w:r>
      <w:r w:rsidRPr="00E51250">
        <w:rPr>
          <w:highlight w:val="green"/>
          <w:u w:val="single"/>
        </w:rPr>
        <w:t>Such policies can</w:t>
      </w:r>
      <w:r w:rsidRPr="0068511A">
        <w:rPr>
          <w:sz w:val="16"/>
        </w:rPr>
        <w:t xml:space="preserve">, just as the NIRA did, alleviate the chaotic and sweatshop market conditions present in so many industries and </w:t>
      </w:r>
      <w:r w:rsidRPr="00E51250">
        <w:rPr>
          <w:highlight w:val="green"/>
          <w:u w:val="single"/>
        </w:rPr>
        <w:t xml:space="preserve">expand </w:t>
      </w:r>
      <w:r w:rsidRPr="00E51250">
        <w:rPr>
          <w:rStyle w:val="Emphasis"/>
          <w:highlight w:val="green"/>
        </w:rPr>
        <w:t>labor rights</w:t>
      </w:r>
      <w:r w:rsidRPr="0068511A">
        <w:rPr>
          <w:u w:val="single"/>
        </w:rPr>
        <w:t xml:space="preserve"> and protections </w:t>
      </w:r>
      <w:r w:rsidRPr="00E51250">
        <w:rPr>
          <w:highlight w:val="green"/>
          <w:u w:val="single"/>
        </w:rPr>
        <w:t xml:space="preserve">to </w:t>
      </w:r>
      <w:r w:rsidRPr="00E51250">
        <w:rPr>
          <w:rStyle w:val="Emphasis"/>
          <w:highlight w:val="green"/>
        </w:rPr>
        <w:t>workers</w:t>
      </w:r>
      <w:r w:rsidRPr="0068511A">
        <w:rPr>
          <w:u w:val="single"/>
        </w:rPr>
        <w:t xml:space="preserve"> outside the boundaries of the NLRA.</w:t>
      </w:r>
    </w:p>
    <w:p w14:paraId="6D640A66" w14:textId="77777777" w:rsidR="007343F2" w:rsidRDefault="007343F2" w:rsidP="007343F2">
      <w:pPr>
        <w:pStyle w:val="Heading4"/>
      </w:pPr>
      <w:r>
        <w:t xml:space="preserve">That’s key to </w:t>
      </w:r>
      <w:r w:rsidRPr="00957EC5">
        <w:rPr>
          <w:u w:val="single"/>
        </w:rPr>
        <w:t>protecting</w:t>
      </w:r>
      <w:r>
        <w:t xml:space="preserve"> dual sovereignty. </w:t>
      </w:r>
    </w:p>
    <w:p w14:paraId="31EFEDE1" w14:textId="77777777" w:rsidR="007343F2" w:rsidRPr="00957EC5" w:rsidRDefault="007343F2" w:rsidP="007343F2">
      <w:r w:rsidRPr="00CA7CDF">
        <w:rPr>
          <w:rStyle w:val="Style13ptBold"/>
        </w:rPr>
        <w:t>Fitch 21</w:t>
      </w:r>
      <w:r>
        <w:t xml:space="preserve">, Lynn Fitch, Attorney General State of Mississippi, Fifth Circuit Court of Appeals Docket No. 20-1018, 03-01-2021, [“BRIEF FOR THE STATES OF MISSISSIPPI, ALABAMA, ARIZONA, ARKANSAS, CONNECTICUT, FLORIDA, GEORGIA, IDAHO, INDIANA, IOWA, KENTUCKY, LOUISIANA, MAINE, MICHIGAN, MINNESOTA, MONTANA, NEW JERSEY, OREGON, SOUTH CAROLINA, TEXAS, UTAH, VIRGINIA, AND WEST VIRGINIA AS AMICI CURIAE IN SUPPORT OF PETITIONER,” available on: </w:t>
      </w:r>
      <w:hyperlink r:id="rId8" w:history="1">
        <w:r w:rsidRPr="004E114F">
          <w:rPr>
            <w:rStyle w:val="Hyperlink"/>
          </w:rPr>
          <w:t>https://www.supremecourt.gov/DocketPDF/20/20-1018/170601/20210301174920932_pdf%20use%20-%20final%20-%20LREAB%20-%20state%20action%20immunity%203-1-21.pdf</w:t>
        </w:r>
      </w:hyperlink>
      <w:r>
        <w:t>, accessed: 8-15-2024]</w:t>
      </w:r>
      <w:proofErr w:type="spellStart"/>
      <w:r>
        <w:t>rrf</w:t>
      </w:r>
      <w:proofErr w:type="spellEnd"/>
    </w:p>
    <w:p w14:paraId="5C85B045" w14:textId="77777777" w:rsidR="007343F2" w:rsidRPr="00A4066B" w:rsidRDefault="007343F2" w:rsidP="007343F2">
      <w:pPr>
        <w:rPr>
          <w:sz w:val="16"/>
        </w:rPr>
      </w:pPr>
      <w:r w:rsidRPr="00A4066B">
        <w:rPr>
          <w:sz w:val="16"/>
        </w:rPr>
        <w:t xml:space="preserve">I. </w:t>
      </w:r>
      <w:r w:rsidRPr="00A4066B">
        <w:rPr>
          <w:u w:val="single"/>
        </w:rPr>
        <w:t xml:space="preserve">Parker Immunity is Rooted in </w:t>
      </w:r>
      <w:r w:rsidRPr="00A4066B">
        <w:rPr>
          <w:rStyle w:val="Emphasis"/>
        </w:rPr>
        <w:t>State Sovereignty</w:t>
      </w:r>
      <w:r w:rsidRPr="00A4066B">
        <w:rPr>
          <w:u w:val="single"/>
        </w:rPr>
        <w:t xml:space="preserve"> and </w:t>
      </w:r>
      <w:r w:rsidRPr="00A4066B">
        <w:rPr>
          <w:rStyle w:val="Emphasis"/>
        </w:rPr>
        <w:t>Federalism</w:t>
      </w:r>
      <w:r w:rsidRPr="00A4066B">
        <w:rPr>
          <w:u w:val="single"/>
        </w:rPr>
        <w:t xml:space="preserve">, and a Denial of that Immunity is Immediately </w:t>
      </w:r>
      <w:proofErr w:type="gramStart"/>
      <w:r w:rsidRPr="00A4066B">
        <w:rPr>
          <w:u w:val="single"/>
        </w:rPr>
        <w:t>Appealable.</w:t>
      </w:r>
      <w:r w:rsidRPr="006812D8">
        <w:rPr>
          <w:sz w:val="12"/>
        </w:rPr>
        <w:t>¶</w:t>
      </w:r>
      <w:proofErr w:type="gramEnd"/>
      <w:r w:rsidRPr="00A4066B">
        <w:rPr>
          <w:sz w:val="16"/>
        </w:rPr>
        <w:t xml:space="preserve"> </w:t>
      </w:r>
      <w:r w:rsidRPr="00F918FD">
        <w:rPr>
          <w:highlight w:val="green"/>
          <w:u w:val="single"/>
        </w:rPr>
        <w:t>The purpose of state-action immunity is to protect the States’ sovereign interests</w:t>
      </w:r>
      <w:r w:rsidRPr="00A4066B">
        <w:rPr>
          <w:sz w:val="16"/>
        </w:rPr>
        <w:t xml:space="preserve">. </w:t>
      </w:r>
      <w:r w:rsidRPr="00A4066B">
        <w:rPr>
          <w:u w:val="single"/>
        </w:rPr>
        <w:t xml:space="preserve">In Parker, this Court recognized that </w:t>
      </w:r>
      <w:r w:rsidRPr="00F918FD">
        <w:rPr>
          <w:highlight w:val="green"/>
          <w:u w:val="single"/>
        </w:rPr>
        <w:t xml:space="preserve">subjecting state action to antitrust suits would be an </w:t>
      </w:r>
      <w:r w:rsidRPr="00F918FD">
        <w:rPr>
          <w:rStyle w:val="Emphasis"/>
          <w:highlight w:val="green"/>
        </w:rPr>
        <w:t>affront</w:t>
      </w:r>
      <w:r w:rsidRPr="00F918FD">
        <w:rPr>
          <w:highlight w:val="green"/>
          <w:u w:val="single"/>
        </w:rPr>
        <w:t xml:space="preserve"> to Federalism and</w:t>
      </w:r>
      <w:r w:rsidRPr="00A4066B">
        <w:rPr>
          <w:u w:val="single"/>
        </w:rPr>
        <w:t xml:space="preserve"> the notion of </w:t>
      </w:r>
      <w:r w:rsidRPr="00F918FD">
        <w:rPr>
          <w:rStyle w:val="Emphasis"/>
          <w:highlight w:val="green"/>
        </w:rPr>
        <w:t>dual sovereignty</w:t>
      </w:r>
      <w:r w:rsidRPr="00A4066B">
        <w:rPr>
          <w:u w:val="single"/>
        </w:rPr>
        <w:t xml:space="preserve"> embedded in the Constitution</w:t>
      </w:r>
      <w:r w:rsidRPr="00A4066B">
        <w:rPr>
          <w:sz w:val="16"/>
        </w:rPr>
        <w:t xml:space="preserve">. See Parker, 317 U.S. at 350-52; N.C. Dental, 574 U.S. at 503. Parker refused to hold that Congress had acted to interfere with state sovereignty in that way without an express indication it had intended to do so. Parker, 317 U.S. at 350-52. </w:t>
      </w:r>
      <w:r w:rsidRPr="00A4066B">
        <w:rPr>
          <w:u w:val="single"/>
        </w:rPr>
        <w:t xml:space="preserve">That reasoning rightly rests on the premise that state sovereignty is an </w:t>
      </w:r>
      <w:r w:rsidRPr="00A4066B">
        <w:rPr>
          <w:rStyle w:val="Emphasis"/>
        </w:rPr>
        <w:t>integral</w:t>
      </w:r>
      <w:r w:rsidRPr="00A4066B">
        <w:rPr>
          <w:u w:val="single"/>
        </w:rPr>
        <w:t xml:space="preserve"> part of the federal structure created by the Constitution</w:t>
      </w:r>
      <w:r w:rsidRPr="00A4066B">
        <w:rPr>
          <w:sz w:val="16"/>
        </w:rPr>
        <w:t>. See id. at 351 (“[U]</w:t>
      </w:r>
      <w:proofErr w:type="spellStart"/>
      <w:r w:rsidRPr="00A4066B">
        <w:rPr>
          <w:sz w:val="16"/>
        </w:rPr>
        <w:t>nder</w:t>
      </w:r>
      <w:proofErr w:type="spellEnd"/>
      <w:r w:rsidRPr="00A4066B">
        <w:rPr>
          <w:sz w:val="16"/>
        </w:rPr>
        <w:t xml:space="preserve"> the Constitution, the states are sovereign, save only as Congress may constitutionally subtract from their authority[.]”); N.C. Dental, 574 U.S. at 503 </w:t>
      </w:r>
      <w:r w:rsidRPr="00A4066B">
        <w:rPr>
          <w:u w:val="single"/>
        </w:rPr>
        <w:t>(“[</w:t>
      </w:r>
      <w:r w:rsidRPr="00F918FD">
        <w:rPr>
          <w:highlight w:val="green"/>
          <w:u w:val="single"/>
        </w:rPr>
        <w:t>Parker</w:t>
      </w:r>
      <w:r w:rsidRPr="00A4066B">
        <w:rPr>
          <w:u w:val="single"/>
        </w:rPr>
        <w:t xml:space="preserve">] </w:t>
      </w:r>
      <w:r w:rsidRPr="00F918FD">
        <w:rPr>
          <w:highlight w:val="green"/>
          <w:u w:val="single"/>
        </w:rPr>
        <w:t>recognized Congress’ purpose to respect the</w:t>
      </w:r>
      <w:r w:rsidRPr="00A4066B">
        <w:rPr>
          <w:u w:val="single"/>
        </w:rPr>
        <w:t xml:space="preserve"> federal </w:t>
      </w:r>
      <w:r w:rsidRPr="00F918FD">
        <w:rPr>
          <w:highlight w:val="green"/>
          <w:u w:val="single"/>
        </w:rPr>
        <w:t>balance and to ‘embody in the Sherman Act</w:t>
      </w:r>
      <w:r w:rsidRPr="00A4066B">
        <w:rPr>
          <w:u w:val="single"/>
        </w:rPr>
        <w:t xml:space="preserve"> the </w:t>
      </w:r>
      <w:r w:rsidRPr="00F918FD">
        <w:rPr>
          <w:highlight w:val="green"/>
          <w:u w:val="single"/>
        </w:rPr>
        <w:t>federalism</w:t>
      </w:r>
      <w:r w:rsidRPr="00A4066B">
        <w:rPr>
          <w:u w:val="single"/>
        </w:rPr>
        <w:t xml:space="preserve"> principle that the States possess a significant measure of sovereignty under our Constitution.</w:t>
      </w:r>
      <w:r w:rsidRPr="00A4066B">
        <w:rPr>
          <w:sz w:val="16"/>
        </w:rPr>
        <w:t>’” (quoting Cmty. Commc’ns Co. v. Boulder, 455 U.S. 40, 53 (1982))).</w:t>
      </w:r>
      <w:r w:rsidRPr="006812D8">
        <w:rPr>
          <w:sz w:val="12"/>
        </w:rPr>
        <w:t>¶</w:t>
      </w:r>
      <w:r w:rsidRPr="00A4066B">
        <w:rPr>
          <w:sz w:val="16"/>
        </w:rPr>
        <w:t xml:space="preserve"> Since Parker, this Court’s decisions only reinforce that </w:t>
      </w:r>
      <w:r w:rsidRPr="00A4066B">
        <w:rPr>
          <w:u w:val="single"/>
        </w:rPr>
        <w:t>state-action immunity</w:t>
      </w:r>
      <w:r w:rsidRPr="00A4066B">
        <w:rPr>
          <w:sz w:val="16"/>
        </w:rPr>
        <w:t xml:space="preserve"> is “premised on an understanding that respect for the States’ coordinate role in government counsels against reading the federal antitrust laws to restrict the States’ sovereign capacity to regulate their economies and provide services to their citizens,” F.T.C. v. Phoebe Putney Health Sys., 568 U.S. 216, 236 (2013), and “</w:t>
      </w:r>
      <w:r w:rsidRPr="00A4066B">
        <w:rPr>
          <w:u w:val="single"/>
        </w:rPr>
        <w:t>exists to avoid conflicts between state sovereignty and the Nation’s commitment to a policy of robust competitio</w:t>
      </w:r>
      <w:r w:rsidRPr="00A4066B">
        <w:rPr>
          <w:sz w:val="16"/>
        </w:rPr>
        <w:t>n,” N.C. Dental, 574 U.S. at 504. Affording immunity to States and their delegates “preserves to the States their freedom under our dual system of federalism” to “administer state regulatory policies free of the inhibitions of the federal antitrust laws.” Lafayette v. Louisiana Power &amp; Light Co., 435 U.S. 389, 415 (1978) (plurality opinion</w:t>
      </w:r>
      <w:proofErr w:type="gramStart"/>
      <w:r w:rsidRPr="00A4066B">
        <w:rPr>
          <w:sz w:val="16"/>
        </w:rPr>
        <w:t>).</w:t>
      </w:r>
      <w:r w:rsidRPr="006812D8">
        <w:rPr>
          <w:sz w:val="12"/>
        </w:rPr>
        <w:t>¶</w:t>
      </w:r>
      <w:proofErr w:type="gramEnd"/>
      <w:r w:rsidRPr="00A4066B">
        <w:rPr>
          <w:sz w:val="16"/>
        </w:rPr>
        <w:t xml:space="preserve"> Parker also affirmed that state-action immunity is obtainable not only by a State directly, but also through its officers and agents. As this Court explained, We find nothing in the language of the Sherman Act or in its history which suggests that its purpose was to restrain a state or its officers or agents from activities directed by its legislature. In a dual system of government in which, under the Constitution, the states are sovereign, save only as Congress may constitutionally subtract from their authority, an unexpressed purpose to nullify a state’s control over its officers and agents is not lightly to be attributed to Congress. Parker, 317 U.S. at 350–351 (emphasis supplied</w:t>
      </w:r>
      <w:proofErr w:type="gramStart"/>
      <w:r w:rsidRPr="00A4066B">
        <w:rPr>
          <w:sz w:val="16"/>
        </w:rPr>
        <w:t>).</w:t>
      </w:r>
      <w:r w:rsidRPr="006812D8">
        <w:rPr>
          <w:sz w:val="12"/>
        </w:rPr>
        <w:t>¶</w:t>
      </w:r>
      <w:proofErr w:type="gramEnd"/>
      <w:r w:rsidRPr="00A4066B">
        <w:rPr>
          <w:sz w:val="16"/>
        </w:rPr>
        <w:t xml:space="preserve"> While this Court acknowledges that “closer analysis is required when the activity at issue is not directly that of the legislature or supreme court, but is carried out by others pursuant to state authorization,” it also recognizes that it has never departed from the basic reasoning in Parker when determining the scope of </w:t>
      </w:r>
      <w:proofErr w:type="spellStart"/>
      <w:r w:rsidRPr="00A4066B">
        <w:rPr>
          <w:sz w:val="16"/>
        </w:rPr>
        <w:t>stateaction</w:t>
      </w:r>
      <w:proofErr w:type="spellEnd"/>
      <w:r w:rsidRPr="00A4066B">
        <w:rPr>
          <w:sz w:val="16"/>
        </w:rPr>
        <w:t xml:space="preserve"> immunity. Hoover v. Ronwin, 466 U.S. 558, 568 (1984). </w:t>
      </w:r>
      <w:r w:rsidRPr="006812D8">
        <w:rPr>
          <w:sz w:val="12"/>
        </w:rPr>
        <w:t>¶</w:t>
      </w:r>
      <w:r w:rsidRPr="00A4066B">
        <w:rPr>
          <w:sz w:val="16"/>
        </w:rPr>
        <w:t xml:space="preserve"> The two-part analysis ultimately articulated for the conduct of actors who are not ipso facto exempt under Parker is (1) whether the conduct is the result of a clearly articulated and affirmatively expressed State policy, and (2) the degree to which the State supervises its representative actors. California Retail Liquor Dealers </w:t>
      </w:r>
      <w:proofErr w:type="spellStart"/>
      <w:r w:rsidRPr="00A4066B">
        <w:rPr>
          <w:sz w:val="16"/>
        </w:rPr>
        <w:t>Ass’n</w:t>
      </w:r>
      <w:proofErr w:type="spellEnd"/>
      <w:r w:rsidRPr="00A4066B">
        <w:rPr>
          <w:sz w:val="16"/>
        </w:rPr>
        <w:t xml:space="preserve"> v. </w:t>
      </w:r>
      <w:proofErr w:type="spellStart"/>
      <w:r w:rsidRPr="00A4066B">
        <w:rPr>
          <w:sz w:val="16"/>
        </w:rPr>
        <w:t>Midcal</w:t>
      </w:r>
      <w:proofErr w:type="spellEnd"/>
      <w:r w:rsidRPr="00A4066B">
        <w:rPr>
          <w:sz w:val="16"/>
        </w:rPr>
        <w:t xml:space="preserve"> Aluminum, Inc., 445 U.S. 97, 105-106 (1980) (“</w:t>
      </w:r>
      <w:proofErr w:type="spellStart"/>
      <w:r w:rsidRPr="00A4066B">
        <w:rPr>
          <w:sz w:val="16"/>
        </w:rPr>
        <w:t>Midcal</w:t>
      </w:r>
      <w:proofErr w:type="spellEnd"/>
      <w:r w:rsidRPr="00A4066B">
        <w:rPr>
          <w:sz w:val="16"/>
        </w:rPr>
        <w:t>”</w:t>
      </w:r>
      <w:proofErr w:type="gramStart"/>
      <w:r w:rsidRPr="00A4066B">
        <w:rPr>
          <w:sz w:val="16"/>
        </w:rPr>
        <w:t>).</w:t>
      </w:r>
      <w:r w:rsidRPr="006812D8">
        <w:rPr>
          <w:sz w:val="12"/>
        </w:rPr>
        <w:t>¶</w:t>
      </w:r>
      <w:proofErr w:type="gramEnd"/>
      <w:r w:rsidRPr="00A4066B">
        <w:rPr>
          <w:sz w:val="16"/>
        </w:rPr>
        <w:t xml:space="preserve"> This analysis is unchanged, regardless of the status or label of the actor as a State agency. Instead, the analysis is necessarily focused on the relationship of the State to the conduct itself—i.e., whether the conduct is informed by a </w:t>
      </w:r>
      <w:proofErr w:type="spellStart"/>
      <w:r w:rsidRPr="00A4066B">
        <w:rPr>
          <w:sz w:val="16"/>
        </w:rPr>
        <w:t>Statearticulated</w:t>
      </w:r>
      <w:proofErr w:type="spellEnd"/>
      <w:r w:rsidRPr="00A4066B">
        <w:rPr>
          <w:sz w:val="16"/>
        </w:rPr>
        <w:t xml:space="preserve"> policy, and whether the State supervises the conduct—rather than on the specific actor who carries it out. In other words, Although Parker involved an action against a state official, the Court’s reasoning extends to suits against private parties. The Parker decision was premised on the assumption that Congress, in enacting the Sherman Act, did not intend to compromise the States’ ability to regulate their domestic commerce. If Parker immunity were limited to the actions of public officials, this assumed congressional purpose would be frustrated…[a] plaintiff could frustrate any such program merely by filing suit against the regulated private parties, rather than the state officials who implement the plan. We decline to reduce Parker’s holding to a formalism that would stand for little more than the proposition that Porter Brown sued the wrong parties. Southern Motor Carriers Rate Conference, Inc. v. U.S., 471 U.S. 48, 56-57 (1985</w:t>
      </w:r>
      <w:proofErr w:type="gramStart"/>
      <w:r w:rsidRPr="00A4066B">
        <w:rPr>
          <w:sz w:val="16"/>
        </w:rPr>
        <w:t>).</w:t>
      </w:r>
      <w:r w:rsidRPr="006812D8">
        <w:rPr>
          <w:sz w:val="12"/>
        </w:rPr>
        <w:t>¶</w:t>
      </w:r>
      <w:proofErr w:type="gramEnd"/>
      <w:r w:rsidRPr="00A4066B">
        <w:rPr>
          <w:sz w:val="16"/>
        </w:rPr>
        <w:t xml:space="preserve"> The nature of Parker immunity thus does not change with the actor. It remains permanently based upon the principles of Federalism and separation of powers as articulated in Parker, utilizing the </w:t>
      </w:r>
      <w:proofErr w:type="spellStart"/>
      <w:r w:rsidRPr="00A4066B">
        <w:rPr>
          <w:sz w:val="16"/>
        </w:rPr>
        <w:t>Midcal</w:t>
      </w:r>
      <w:proofErr w:type="spellEnd"/>
      <w:r w:rsidRPr="00A4066B">
        <w:rPr>
          <w:sz w:val="16"/>
        </w:rPr>
        <w:t xml:space="preserve"> inquiry to detect the bounds of a State’s sovereign action under each factual circumstance. </w:t>
      </w:r>
      <w:r w:rsidRPr="006812D8">
        <w:rPr>
          <w:sz w:val="12"/>
        </w:rPr>
        <w:t>¶</w:t>
      </w:r>
      <w:r w:rsidRPr="00A4066B">
        <w:rPr>
          <w:sz w:val="16"/>
        </w:rPr>
        <w:t xml:space="preserve"> B. The “decisive consideration” in whether an order should be immediately appealable “is whether delaying review until the entry of final judgment ‘would imperil a substantial public interest’ or ‘some particular value of a high order.’” Mohawk Indus., Inc. v. Carpenter, 558 U.S. 100, 107 (2009) (quoting Will v. Hallock, 546 U.S. 345, 352-53 (2006)). And “when asking whether an order is ‘effectively’ unreviewable” absent interlocutory review, “it is not mere avoidance of trial, but avoidance of a trial that would imperil a substantial public interest, that counts.” Will 546 U.S. at 353</w:t>
      </w:r>
      <w:r w:rsidRPr="006812D8">
        <w:rPr>
          <w:sz w:val="12"/>
        </w:rPr>
        <w:t>¶</w:t>
      </w:r>
      <w:r w:rsidRPr="00A4066B">
        <w:rPr>
          <w:sz w:val="16"/>
        </w:rPr>
        <w:t xml:space="preserve"> </w:t>
      </w:r>
      <w:r w:rsidRPr="00A4066B">
        <w:rPr>
          <w:u w:val="single"/>
        </w:rPr>
        <w:t xml:space="preserve">A </w:t>
      </w:r>
      <w:r w:rsidRPr="00F918FD">
        <w:rPr>
          <w:highlight w:val="green"/>
          <w:u w:val="single"/>
        </w:rPr>
        <w:t xml:space="preserve">denial of state-action immunity is a denial of the </w:t>
      </w:r>
      <w:r w:rsidRPr="00F918FD">
        <w:rPr>
          <w:rStyle w:val="Emphasis"/>
          <w:highlight w:val="green"/>
        </w:rPr>
        <w:t>sovereignty</w:t>
      </w:r>
      <w:r w:rsidRPr="00F918FD">
        <w:rPr>
          <w:highlight w:val="green"/>
          <w:u w:val="single"/>
        </w:rPr>
        <w:t xml:space="preserve"> of state action</w:t>
      </w:r>
      <w:r w:rsidRPr="00A4066B">
        <w:rPr>
          <w:sz w:val="16"/>
        </w:rPr>
        <w:t xml:space="preserve">. </w:t>
      </w:r>
      <w:r w:rsidRPr="00F918FD">
        <w:rPr>
          <w:szCs w:val="26"/>
          <w:u w:val="single"/>
        </w:rPr>
        <w:t>In denying</w:t>
      </w:r>
      <w:r w:rsidRPr="00A4066B">
        <w:rPr>
          <w:u w:val="single"/>
        </w:rPr>
        <w:t xml:space="preserve"> state-action immunity, a court necessarily determines that the “actions in question” are not “an exercise of the State’s </w:t>
      </w:r>
      <w:r w:rsidRPr="00A4066B">
        <w:rPr>
          <w:rStyle w:val="Emphasis"/>
        </w:rPr>
        <w:t>sovereign power</w:t>
      </w:r>
      <w:r w:rsidRPr="00A4066B">
        <w:rPr>
          <w:u w:val="single"/>
        </w:rPr>
        <w:t>.”</w:t>
      </w:r>
      <w:r w:rsidRPr="00A4066B">
        <w:rPr>
          <w:sz w:val="16"/>
        </w:rPr>
        <w:t xml:space="preserve"> N.C. Dental, 574 U.S. at 504. Unquestionably, state sovereignty is a “value of a high order” that would be imperiled by delaying appellate review. See Will, 546 U.S. at 352 (one of the “particular value[s] of a high order [that has been successfully] marshaled in support of the interest in avoiding trial” is “respecting a State’s dignitary interests”</w:t>
      </w:r>
      <w:proofErr w:type="gramStart"/>
      <w:r w:rsidRPr="00A4066B">
        <w:rPr>
          <w:sz w:val="16"/>
        </w:rPr>
        <w:t>).</w:t>
      </w:r>
      <w:r w:rsidRPr="006812D8">
        <w:rPr>
          <w:sz w:val="12"/>
        </w:rPr>
        <w:t>¶</w:t>
      </w:r>
      <w:proofErr w:type="gramEnd"/>
      <w:r w:rsidRPr="00A4066B">
        <w:rPr>
          <w:sz w:val="16"/>
        </w:rPr>
        <w:t xml:space="preserve"> </w:t>
      </w:r>
      <w:r w:rsidRPr="00A4066B">
        <w:rPr>
          <w:u w:val="single"/>
        </w:rPr>
        <w:t xml:space="preserve">And balancing the interest in state sovereignty against ordinary final judgment principles is not a close call. </w:t>
      </w:r>
      <w:r w:rsidRPr="00F918FD">
        <w:rPr>
          <w:highlight w:val="green"/>
          <w:u w:val="single"/>
        </w:rPr>
        <w:t>State sovereignty is “</w:t>
      </w:r>
      <w:r w:rsidRPr="00F918FD">
        <w:rPr>
          <w:rStyle w:val="Emphasis"/>
          <w:highlight w:val="green"/>
        </w:rPr>
        <w:t>weightier</w:t>
      </w:r>
      <w:r w:rsidRPr="00F918FD">
        <w:rPr>
          <w:highlight w:val="green"/>
          <w:u w:val="single"/>
        </w:rPr>
        <w:t xml:space="preserve"> than the </w:t>
      </w:r>
      <w:r w:rsidRPr="00F918FD">
        <w:rPr>
          <w:rStyle w:val="Emphasis"/>
          <w:highlight w:val="green"/>
        </w:rPr>
        <w:t>societal interests</w:t>
      </w:r>
      <w:r w:rsidRPr="00F918FD">
        <w:rPr>
          <w:highlight w:val="green"/>
          <w:u w:val="single"/>
        </w:rPr>
        <w:t xml:space="preserve"> advanced by</w:t>
      </w:r>
      <w:r w:rsidRPr="00A4066B">
        <w:rPr>
          <w:u w:val="single"/>
        </w:rPr>
        <w:t xml:space="preserve"> the ordinary </w:t>
      </w:r>
      <w:r w:rsidRPr="00F918FD">
        <w:rPr>
          <w:highlight w:val="green"/>
          <w:u w:val="single"/>
        </w:rPr>
        <w:t>operation of final judgment principles</w:t>
      </w:r>
      <w:r w:rsidRPr="00A4066B">
        <w:rPr>
          <w:u w:val="single"/>
        </w:rPr>
        <w:t>.”</w:t>
      </w:r>
      <w:r w:rsidRPr="00A4066B">
        <w:rPr>
          <w:sz w:val="16"/>
        </w:rPr>
        <w:t xml:space="preserve"> Digital Equipment Corp. v. Desktop Direct Inc., 511 U.S. 863, 878-79 (1994). This Court holds in high esteem the sovereignty and dignity the States retain under our Constitution, see, e.g., Bond v. United States, 564 U.S. 211, 220-22 (2011); Alden v. Maine, 527 U.S. 706, 713-14 1999), and </w:t>
      </w:r>
      <w:r w:rsidRPr="00A4066B">
        <w:rPr>
          <w:u w:val="single"/>
        </w:rPr>
        <w:t xml:space="preserve">a refusal to recognize sovereign action as immune from the operation of the Sherman Act is an </w:t>
      </w:r>
      <w:r w:rsidRPr="00A4066B">
        <w:rPr>
          <w:rStyle w:val="Emphasis"/>
        </w:rPr>
        <w:t>affront</w:t>
      </w:r>
      <w:r w:rsidRPr="00A4066B">
        <w:rPr>
          <w:u w:val="single"/>
        </w:rPr>
        <w:t xml:space="preserve"> to that </w:t>
      </w:r>
      <w:proofErr w:type="gramStart"/>
      <w:r w:rsidRPr="00A4066B">
        <w:rPr>
          <w:u w:val="single"/>
        </w:rPr>
        <w:t>sovereignty.</w:t>
      </w:r>
      <w:r w:rsidRPr="006812D8">
        <w:rPr>
          <w:sz w:val="12"/>
        </w:rPr>
        <w:t>¶</w:t>
      </w:r>
      <w:proofErr w:type="gramEnd"/>
      <w:r w:rsidRPr="00A4066B">
        <w:rPr>
          <w:sz w:val="16"/>
        </w:rPr>
        <w:t xml:space="preserve"> Like other immunity doctrines, state-action immunity isn’t a free pass to evade antitrust liability. But States and their subdivisions are entitled to have a denial of state-action immunity reviewed by a court of appeals promptly, rather than being forced to endure months or years of burdensome and intrusive litigation as a result of an erroneous lower court ruling. Indeed, the “ultimate justification” for allowing an immediate appeal “is the importance of ensuring that the States’ dignitary interests can be fully vindicated.” Puerto Rico Aqueduct &amp; Sewer Auth. v. Metcalf &amp; Eddy Inc., 506 U.S. 139, 146 (1993</w:t>
      </w:r>
      <w:proofErr w:type="gramStart"/>
      <w:r w:rsidRPr="00A4066B">
        <w:rPr>
          <w:sz w:val="16"/>
        </w:rPr>
        <w:t>).</w:t>
      </w:r>
      <w:r w:rsidRPr="006812D8">
        <w:rPr>
          <w:sz w:val="12"/>
        </w:rPr>
        <w:t>¶</w:t>
      </w:r>
      <w:proofErr w:type="gramEnd"/>
      <w:r w:rsidRPr="00A4066B">
        <w:rPr>
          <w:sz w:val="16"/>
        </w:rPr>
        <w:t xml:space="preserve"> </w:t>
      </w:r>
      <w:r w:rsidRPr="00F918FD">
        <w:rPr>
          <w:u w:val="single"/>
        </w:rPr>
        <w:t>State-action immunity</w:t>
      </w:r>
      <w:r w:rsidRPr="00A4066B">
        <w:rPr>
          <w:sz w:val="16"/>
        </w:rPr>
        <w:t xml:space="preserve"> is not primarily concerned with protecting States and their delegates from liability or from injunctive relief; </w:t>
      </w:r>
      <w:r w:rsidRPr="00A4066B">
        <w:rPr>
          <w:u w:val="single"/>
        </w:rPr>
        <w:t>it is concerned with preserving States’ “</w:t>
      </w:r>
      <w:r w:rsidRPr="00A4066B">
        <w:rPr>
          <w:rStyle w:val="Emphasis"/>
        </w:rPr>
        <w:t>privilege</w:t>
      </w:r>
      <w:r w:rsidRPr="00A4066B">
        <w:rPr>
          <w:u w:val="single"/>
        </w:rPr>
        <w:t>” to regulate their economies without interference from federal antitrust laws</w:t>
      </w:r>
      <w:r w:rsidRPr="00A4066B">
        <w:rPr>
          <w:sz w:val="16"/>
        </w:rPr>
        <w:t xml:space="preserve">. Id. at 146-47 &amp; n.5. Delaying an immediate appeal from a denial of state-action immunity until after final judgment imperils that privilege. </w:t>
      </w:r>
    </w:p>
    <w:p w14:paraId="0FC8379D" w14:textId="77777777" w:rsidR="007343F2" w:rsidRPr="00FF7E2E" w:rsidRDefault="007343F2" w:rsidP="007343F2">
      <w:pPr>
        <w:pStyle w:val="Heading4"/>
        <w:rPr>
          <w:rStyle w:val="StyleUnderline"/>
          <w:highlight w:val="green"/>
        </w:rPr>
      </w:pPr>
      <w:bookmarkStart w:id="3" w:name="_Hlk206937212"/>
      <w:r w:rsidRPr="00E42838">
        <w:rPr>
          <w:u w:val="single"/>
        </w:rPr>
        <w:t>Dual sovereignty</w:t>
      </w:r>
      <w:r w:rsidRPr="00E42838">
        <w:t xml:space="preserve"> ensures a </w:t>
      </w:r>
      <w:r w:rsidRPr="00E42838">
        <w:rPr>
          <w:u w:val="single"/>
        </w:rPr>
        <w:t>flexible</w:t>
      </w:r>
      <w:r w:rsidRPr="00E42838">
        <w:t xml:space="preserve"> regulatory ecosystem necessary to check countless </w:t>
      </w:r>
      <w:r w:rsidRPr="00E42838">
        <w:rPr>
          <w:u w:val="single"/>
        </w:rPr>
        <w:t>existential threats</w:t>
      </w:r>
      <w:r w:rsidRPr="00E42838">
        <w:t xml:space="preserve">. Else, Trump locks in </w:t>
      </w:r>
      <w:r w:rsidRPr="00E42838">
        <w:rPr>
          <w:u w:val="single"/>
        </w:rPr>
        <w:t>disease</w:t>
      </w:r>
      <w:r w:rsidRPr="00E42838">
        <w:t xml:space="preserve">, </w:t>
      </w:r>
      <w:r w:rsidRPr="00E42838">
        <w:rPr>
          <w:u w:val="single"/>
        </w:rPr>
        <w:t>nuclear war</w:t>
      </w:r>
      <w:r w:rsidRPr="00E42838">
        <w:t xml:space="preserve">, and existential </w:t>
      </w:r>
      <w:r w:rsidRPr="00E42838">
        <w:rPr>
          <w:u w:val="single"/>
        </w:rPr>
        <w:t>emerging tech</w:t>
      </w:r>
      <w:r w:rsidRPr="00E42838">
        <w:t>.</w:t>
      </w:r>
    </w:p>
    <w:p w14:paraId="0F0A2EC5" w14:textId="77777777" w:rsidR="007343F2" w:rsidRPr="00FF7E2E" w:rsidRDefault="007343F2" w:rsidP="007343F2">
      <w:pPr>
        <w:rPr>
          <w:rStyle w:val="StyleUnderline"/>
          <w:highlight w:val="green"/>
        </w:rPr>
      </w:pPr>
      <w:r w:rsidRPr="00E42838">
        <w:t xml:space="preserve">Charles </w:t>
      </w:r>
      <w:r w:rsidRPr="00E42838">
        <w:rPr>
          <w:rStyle w:val="Style13ptBold"/>
        </w:rPr>
        <w:t>Weiss 22</w:t>
      </w:r>
      <w:r w:rsidRPr="00E42838">
        <w:t>.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Survival Nexus: Science, Technology, and World Affairs, “Playing with Fire,” Ch. 13. https://academic.oup.com/book/39185</w:t>
      </w:r>
    </w:p>
    <w:p w14:paraId="14B0FFE7" w14:textId="77777777" w:rsidR="007343F2" w:rsidRPr="00FF7E2E" w:rsidRDefault="007343F2" w:rsidP="007343F2">
      <w:pPr>
        <w:rPr>
          <w:rStyle w:val="StyleUnderline"/>
          <w:highlight w:val="green"/>
        </w:rPr>
      </w:pPr>
      <w:r w:rsidRPr="00E42838">
        <w:rPr>
          <w:rStyle w:val="StyleUnderline"/>
        </w:rPr>
        <w:t>We are</w:t>
      </w:r>
      <w:r w:rsidRPr="00E42838">
        <w:rPr>
          <w:sz w:val="16"/>
        </w:rPr>
        <w:t xml:space="preserve"> needlessly </w:t>
      </w:r>
      <w:r w:rsidRPr="00E42838">
        <w:rPr>
          <w:rStyle w:val="StyleUnderline"/>
        </w:rPr>
        <w:t xml:space="preserve">allowing </w:t>
      </w:r>
      <w:r w:rsidRPr="00FF7E2E">
        <w:rPr>
          <w:rStyle w:val="Emphasis"/>
          <w:highlight w:val="green"/>
        </w:rPr>
        <w:t>tech</w:t>
      </w:r>
      <w:r w:rsidRPr="00E42838">
        <w:rPr>
          <w:sz w:val="16"/>
        </w:rPr>
        <w:t xml:space="preserve">nology </w:t>
      </w:r>
      <w:r w:rsidRPr="00E42838">
        <w:rPr>
          <w:rStyle w:val="StyleUnderline"/>
        </w:rPr>
        <w:t xml:space="preserve">to </w:t>
      </w:r>
      <w:r w:rsidRPr="00FF7E2E">
        <w:rPr>
          <w:rStyle w:val="StyleUnderline"/>
          <w:highlight w:val="green"/>
        </w:rPr>
        <w:t>take the world to</w:t>
      </w:r>
      <w:r w:rsidRPr="00E42838">
        <w:rPr>
          <w:rStyle w:val="StyleUnderline"/>
        </w:rPr>
        <w:t xml:space="preserve"> the </w:t>
      </w:r>
      <w:r w:rsidRPr="00E42838">
        <w:rPr>
          <w:rStyle w:val="Emphasis"/>
        </w:rPr>
        <w:t xml:space="preserve">brink of </w:t>
      </w:r>
      <w:r w:rsidRPr="00FF7E2E">
        <w:rPr>
          <w:rStyle w:val="Emphasis"/>
          <w:highlight w:val="green"/>
        </w:rPr>
        <w:t>disasters</w:t>
      </w:r>
      <w:r w:rsidRPr="00FF7E2E">
        <w:rPr>
          <w:rStyle w:val="StyleUnderline"/>
          <w:highlight w:val="green"/>
        </w:rPr>
        <w:t xml:space="preserve"> from</w:t>
      </w:r>
      <w:r w:rsidRPr="00E42838">
        <w:rPr>
          <w:sz w:val="16"/>
        </w:rPr>
        <w:t xml:space="preserve"> accidental </w:t>
      </w:r>
      <w:r w:rsidRPr="00FF7E2E">
        <w:rPr>
          <w:rStyle w:val="Emphasis"/>
          <w:highlight w:val="green"/>
        </w:rPr>
        <w:t>climate</w:t>
      </w:r>
      <w:r w:rsidRPr="00E42838">
        <w:rPr>
          <w:sz w:val="16"/>
        </w:rPr>
        <w:t xml:space="preserve"> disruption, </w:t>
      </w:r>
      <w:r w:rsidRPr="00FF7E2E">
        <w:rPr>
          <w:rStyle w:val="Emphasis"/>
          <w:highlight w:val="green"/>
        </w:rPr>
        <w:t>nuclear war</w:t>
      </w:r>
      <w:r w:rsidRPr="00FF7E2E">
        <w:rPr>
          <w:rStyle w:val="StyleUnderline"/>
          <w:highlight w:val="green"/>
        </w:rPr>
        <w:t xml:space="preserve">, and </w:t>
      </w:r>
      <w:r w:rsidRPr="00FF7E2E">
        <w:rPr>
          <w:rStyle w:val="Emphasis"/>
          <w:highlight w:val="green"/>
        </w:rPr>
        <w:t>pandemics</w:t>
      </w:r>
      <w:r w:rsidRPr="00E42838">
        <w:rPr>
          <w:rStyle w:val="StyleUnderline"/>
        </w:rPr>
        <w:t>— at the same time that we are</w:t>
      </w:r>
      <w:r w:rsidRPr="00E42838">
        <w:rPr>
          <w:sz w:val="16"/>
        </w:rPr>
        <w:t xml:space="preserve"> </w:t>
      </w:r>
      <w:r w:rsidRPr="00E42838">
        <w:rPr>
          <w:rStyle w:val="StyleUnderline"/>
        </w:rPr>
        <w:t xml:space="preserve">allowing </w:t>
      </w:r>
      <w:r w:rsidRPr="00FF7E2E">
        <w:rPr>
          <w:rStyle w:val="StyleUnderline"/>
          <w:highlight w:val="green"/>
        </w:rPr>
        <w:t xml:space="preserve">the </w:t>
      </w:r>
      <w:r w:rsidRPr="00FF7E2E">
        <w:rPr>
          <w:rStyle w:val="Emphasis"/>
          <w:highlight w:val="green"/>
        </w:rPr>
        <w:t>means</w:t>
      </w:r>
      <w:r w:rsidRPr="00FF7E2E">
        <w:rPr>
          <w:rStyle w:val="StyleUnderline"/>
          <w:highlight w:val="green"/>
        </w:rPr>
        <w:t xml:space="preserve"> for </w:t>
      </w:r>
      <w:r w:rsidRPr="00FF7E2E">
        <w:rPr>
          <w:rStyle w:val="Emphasis"/>
          <w:highlight w:val="green"/>
        </w:rPr>
        <w:t>controlling</w:t>
      </w:r>
      <w:r w:rsidRPr="00FF7E2E">
        <w:rPr>
          <w:rStyle w:val="StyleUnderline"/>
          <w:highlight w:val="green"/>
        </w:rPr>
        <w:t xml:space="preserve"> these</w:t>
      </w:r>
      <w:r w:rsidRPr="00E42838">
        <w:rPr>
          <w:sz w:val="16"/>
        </w:rPr>
        <w:t xml:space="preserve"> technologies </w:t>
      </w:r>
      <w:r w:rsidRPr="00E42838">
        <w:rPr>
          <w:rStyle w:val="StyleUnderline"/>
        </w:rPr>
        <w:t>to</w:t>
      </w:r>
      <w:r w:rsidRPr="00E42838">
        <w:rPr>
          <w:sz w:val="16"/>
        </w:rPr>
        <w:t xml:space="preserve"> </w:t>
      </w:r>
      <w:r w:rsidRPr="00FF7E2E">
        <w:rPr>
          <w:rStyle w:val="Emphasis"/>
          <w:highlight w:val="green"/>
        </w:rPr>
        <w:t>erode</w:t>
      </w:r>
      <w:r w:rsidRPr="00E42838">
        <w:rPr>
          <w:sz w:val="16"/>
        </w:rPr>
        <w:t xml:space="preserve">. In effect, </w:t>
      </w:r>
      <w:r w:rsidRPr="00E42838">
        <w:rPr>
          <w:rStyle w:val="StyleUnderline"/>
        </w:rPr>
        <w:t>we are edging</w:t>
      </w:r>
      <w:r w:rsidRPr="00E42838">
        <w:rPr>
          <w:sz w:val="16"/>
        </w:rPr>
        <w:t xml:space="preserve"> </w:t>
      </w:r>
      <w:r w:rsidRPr="00E42838">
        <w:rPr>
          <w:rStyle w:val="Emphasis"/>
        </w:rPr>
        <w:t>closer and closer</w:t>
      </w:r>
      <w:r w:rsidRPr="00E42838">
        <w:rPr>
          <w:sz w:val="16"/>
        </w:rPr>
        <w:t xml:space="preserve"> </w:t>
      </w:r>
      <w:r w:rsidRPr="00E42838">
        <w:rPr>
          <w:rStyle w:val="StyleUnderline"/>
        </w:rPr>
        <w:t xml:space="preserve">to </w:t>
      </w:r>
      <w:r w:rsidRPr="00E42838">
        <w:rPr>
          <w:rStyle w:val="Emphasis"/>
        </w:rPr>
        <w:t>cliffs</w:t>
      </w:r>
      <w:r w:rsidRPr="00E42838">
        <w:rPr>
          <w:rStyle w:val="StyleUnderline"/>
        </w:rPr>
        <w:t xml:space="preserve"> from which </w:t>
      </w:r>
      <w:r w:rsidRPr="00FF7E2E">
        <w:rPr>
          <w:rStyle w:val="StyleUnderline"/>
          <w:highlight w:val="green"/>
        </w:rPr>
        <w:t>we have</w:t>
      </w:r>
      <w:r w:rsidRPr="00FF7E2E">
        <w:rPr>
          <w:sz w:val="16"/>
          <w:highlight w:val="green"/>
        </w:rPr>
        <w:t xml:space="preserve"> </w:t>
      </w:r>
      <w:r w:rsidRPr="00FF7E2E">
        <w:rPr>
          <w:rStyle w:val="Emphasis"/>
          <w:highlight w:val="green"/>
        </w:rPr>
        <w:t>removed</w:t>
      </w:r>
      <w:r w:rsidRPr="00E42838">
        <w:rPr>
          <w:sz w:val="16"/>
        </w:rPr>
        <w:t xml:space="preserve"> the </w:t>
      </w:r>
      <w:r w:rsidRPr="00FF7E2E">
        <w:rPr>
          <w:rStyle w:val="Emphasis"/>
          <w:highlight w:val="green"/>
        </w:rPr>
        <w:t>guardrails</w:t>
      </w:r>
      <w:r w:rsidRPr="00FF7E2E">
        <w:rPr>
          <w:rStyle w:val="StyleUnderline"/>
          <w:highlight w:val="green"/>
        </w:rPr>
        <w:t>. Fortunately, people</w:t>
      </w:r>
      <w:r w:rsidRPr="00E42838">
        <w:rPr>
          <w:rStyle w:val="StyleUnderline"/>
        </w:rPr>
        <w:t xml:space="preserve"> are beginning to</w:t>
      </w:r>
      <w:r w:rsidRPr="00E42838">
        <w:rPr>
          <w:sz w:val="16"/>
        </w:rPr>
        <w:t xml:space="preserve"> develop— or at least to </w:t>
      </w:r>
      <w:r w:rsidRPr="00FF7E2E">
        <w:rPr>
          <w:rStyle w:val="Emphasis"/>
          <w:highlight w:val="green"/>
        </w:rPr>
        <w:t>think about</w:t>
      </w:r>
      <w:r w:rsidRPr="00FF7E2E">
        <w:rPr>
          <w:rStyle w:val="StyleUnderline"/>
          <w:highlight w:val="green"/>
        </w:rPr>
        <w:t xml:space="preserve">— </w:t>
      </w:r>
      <w:r w:rsidRPr="00FF7E2E">
        <w:rPr>
          <w:rStyle w:val="Emphasis"/>
          <w:highlight w:val="green"/>
        </w:rPr>
        <w:t>protections</w:t>
      </w:r>
      <w:r w:rsidRPr="00E42838">
        <w:rPr>
          <w:sz w:val="16"/>
        </w:rPr>
        <w:t xml:space="preserve"> </w:t>
      </w:r>
      <w:r w:rsidRPr="00E42838">
        <w:rPr>
          <w:rStyle w:val="StyleUnderline"/>
        </w:rPr>
        <w:t>against some of these dangers</w:t>
      </w:r>
      <w:r w:rsidRPr="00E42838">
        <w:rPr>
          <w:sz w:val="16"/>
        </w:rPr>
        <w:t>.</w:t>
      </w:r>
    </w:p>
    <w:p w14:paraId="65560D91" w14:textId="77777777" w:rsidR="007343F2" w:rsidRPr="00FF7E2E" w:rsidRDefault="007343F2" w:rsidP="007343F2">
      <w:pPr>
        <w:rPr>
          <w:rStyle w:val="StyleUnderline"/>
          <w:highlight w:val="green"/>
        </w:rPr>
      </w:pPr>
      <w:r w:rsidRPr="00E42838">
        <w:rPr>
          <w:sz w:val="16"/>
        </w:rPr>
        <w:t xml:space="preserve">A technology-based model of </w:t>
      </w:r>
      <w:r w:rsidRPr="00FF7E2E">
        <w:rPr>
          <w:rStyle w:val="Emphasis"/>
          <w:highlight w:val="green"/>
        </w:rPr>
        <w:t>authoritarian</w:t>
      </w:r>
      <w:r w:rsidRPr="00FF7E2E">
        <w:rPr>
          <w:rStyle w:val="StyleUnderline"/>
          <w:highlight w:val="green"/>
        </w:rPr>
        <w:t xml:space="preserve"> government</w:t>
      </w:r>
      <w:r w:rsidRPr="00E42838">
        <w:rPr>
          <w:sz w:val="16"/>
        </w:rPr>
        <w:t xml:space="preserve"> is being promoted and exported as a technological, economic, and </w:t>
      </w:r>
      <w:r w:rsidRPr="00E42838">
        <w:rPr>
          <w:rStyle w:val="StyleUnderline"/>
        </w:rPr>
        <w:t xml:space="preserve">political </w:t>
      </w:r>
      <w:r w:rsidRPr="00FF7E2E">
        <w:rPr>
          <w:rStyle w:val="StyleUnderline"/>
          <w:highlight w:val="green"/>
        </w:rPr>
        <w:t>challenge to</w:t>
      </w:r>
      <w:r w:rsidRPr="00E42838">
        <w:rPr>
          <w:rStyle w:val="StyleUnderline"/>
        </w:rPr>
        <w:t xml:space="preserve"> Western </w:t>
      </w:r>
      <w:r w:rsidRPr="00FF7E2E">
        <w:rPr>
          <w:rStyle w:val="Emphasis"/>
          <w:highlight w:val="green"/>
        </w:rPr>
        <w:t>liberal democracies</w:t>
      </w:r>
      <w:r w:rsidRPr="00E42838">
        <w:rPr>
          <w:sz w:val="16"/>
        </w:rPr>
        <w:t>.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31536CE9" w14:textId="77777777" w:rsidR="007343F2" w:rsidRPr="00FF7E2E" w:rsidRDefault="007343F2" w:rsidP="007343F2">
      <w:pPr>
        <w:rPr>
          <w:rStyle w:val="StyleUnderline"/>
          <w:highlight w:val="green"/>
        </w:rPr>
      </w:pPr>
      <w:r w:rsidRPr="00E42838">
        <w:rPr>
          <w:sz w:val="16"/>
        </w:rPr>
        <w:t>Stimulating and Guiding Technological Change</w:t>
      </w:r>
    </w:p>
    <w:p w14:paraId="6885FC6F" w14:textId="77777777" w:rsidR="007343F2" w:rsidRPr="00FF7E2E" w:rsidRDefault="007343F2" w:rsidP="007343F2">
      <w:pPr>
        <w:rPr>
          <w:rStyle w:val="StyleUnderline"/>
          <w:highlight w:val="green"/>
        </w:rPr>
      </w:pPr>
      <w:r w:rsidRPr="00E42838">
        <w:rPr>
          <w:rStyle w:val="Emphasis"/>
        </w:rPr>
        <w:t>Science</w:t>
      </w:r>
      <w:r w:rsidRPr="00E42838">
        <w:rPr>
          <w:rStyle w:val="StyleUnderline"/>
        </w:rPr>
        <w:t xml:space="preserve"> and</w:t>
      </w:r>
      <w:r w:rsidRPr="00E42838">
        <w:rPr>
          <w:sz w:val="16"/>
        </w:rPr>
        <w:t xml:space="preserve"> </w:t>
      </w:r>
      <w:r w:rsidRPr="00E42838">
        <w:rPr>
          <w:rStyle w:val="Emphasis"/>
        </w:rPr>
        <w:t>tech</w:t>
      </w:r>
      <w:r w:rsidRPr="00E42838">
        <w:rPr>
          <w:sz w:val="16"/>
        </w:rPr>
        <w:t xml:space="preserve">nology </w:t>
      </w:r>
      <w:r w:rsidRPr="00E42838">
        <w:rPr>
          <w:rStyle w:val="StyleUnderline"/>
        </w:rPr>
        <w:t>have</w:t>
      </w:r>
      <w:r w:rsidRPr="00E42838">
        <w:rPr>
          <w:sz w:val="16"/>
        </w:rPr>
        <w:t xml:space="preserve"> </w:t>
      </w:r>
      <w:r w:rsidRPr="00E42838">
        <w:rPr>
          <w:rStyle w:val="Emphasis"/>
        </w:rPr>
        <w:t>much to contribute</w:t>
      </w:r>
      <w:r w:rsidRPr="00E42838">
        <w:rPr>
          <w:sz w:val="16"/>
        </w:rPr>
        <w:t xml:space="preserve"> </w:t>
      </w:r>
      <w:r w:rsidRPr="00E42838">
        <w:rPr>
          <w:rStyle w:val="StyleUnderline"/>
        </w:rPr>
        <w:t>to the resolution of all these issues. We need better scientific understanding</w:t>
      </w:r>
      <w:r w:rsidRPr="00E42838">
        <w:rPr>
          <w:sz w:val="16"/>
        </w:rPr>
        <w:t xml:space="preserve"> of the climate, of the ways in which diseases spread, and of the likely impact of gene drivers and geoengineering. </w:t>
      </w:r>
      <w:r w:rsidRPr="00FF7E2E">
        <w:rPr>
          <w:rStyle w:val="StyleUnderline"/>
          <w:highlight w:val="green"/>
        </w:rPr>
        <w:t xml:space="preserve">We </w:t>
      </w:r>
      <w:r w:rsidRPr="00FF7E2E">
        <w:rPr>
          <w:rStyle w:val="Emphasis"/>
          <w:highlight w:val="green"/>
        </w:rPr>
        <w:t>need</w:t>
      </w:r>
      <w:r w:rsidRPr="00E42838">
        <w:rPr>
          <w:sz w:val="16"/>
        </w:rPr>
        <w:t xml:space="preserve"> technological </w:t>
      </w:r>
      <w:r w:rsidRPr="00FF7E2E">
        <w:rPr>
          <w:rStyle w:val="StyleUnderline"/>
          <w:highlight w:val="green"/>
        </w:rPr>
        <w:t>innovations</w:t>
      </w:r>
      <w:r w:rsidRPr="00E42838">
        <w:rPr>
          <w:sz w:val="16"/>
        </w:rPr>
        <w:t xml:space="preserve"> to prevent or cure non- communicable diseases, alleviate malnutrition, conserve resources, defend against cyberattack, and restructure our economies along more sustainable and equitable lines.</w:t>
      </w:r>
    </w:p>
    <w:p w14:paraId="77322DB3" w14:textId="77777777" w:rsidR="007343F2" w:rsidRPr="00FF7E2E" w:rsidRDefault="007343F2" w:rsidP="007343F2">
      <w:pPr>
        <w:rPr>
          <w:rStyle w:val="StyleUnderline"/>
          <w:highlight w:val="green"/>
        </w:rPr>
      </w:pPr>
      <w:r w:rsidRPr="00FF7E2E">
        <w:rPr>
          <w:rStyle w:val="StyleUnderline"/>
          <w:highlight w:val="green"/>
        </w:rPr>
        <w:t>But</w:t>
      </w:r>
      <w:r w:rsidRPr="00E42838">
        <w:rPr>
          <w:rStyle w:val="StyleUnderline"/>
        </w:rPr>
        <w:t xml:space="preserve"> we can</w:t>
      </w:r>
      <w:r w:rsidRPr="00FF7E2E">
        <w:rPr>
          <w:rStyle w:val="Emphasis"/>
          <w:highlight w:val="green"/>
        </w:rPr>
        <w:t>not</w:t>
      </w:r>
      <w:r w:rsidRPr="00E42838">
        <w:rPr>
          <w:rStyle w:val="StyleUnderline"/>
        </w:rPr>
        <w:t xml:space="preserve"> depend on</w:t>
      </w:r>
      <w:r w:rsidRPr="00E42838">
        <w:rPr>
          <w:sz w:val="16"/>
        </w:rPr>
        <w:t xml:space="preserve"> science and </w:t>
      </w:r>
      <w:r w:rsidRPr="00E42838">
        <w:rPr>
          <w:rStyle w:val="Emphasis"/>
        </w:rPr>
        <w:t>tech</w:t>
      </w:r>
      <w:r w:rsidRPr="00E42838">
        <w:rPr>
          <w:sz w:val="16"/>
        </w:rPr>
        <w:t xml:space="preserve">nology to address these issues </w:t>
      </w:r>
      <w:r w:rsidRPr="00FF7E2E">
        <w:rPr>
          <w:rStyle w:val="StyleUnderline"/>
          <w:highlight w:val="green"/>
        </w:rPr>
        <w:t>on their</w:t>
      </w:r>
      <w:r w:rsidRPr="00FF7E2E">
        <w:rPr>
          <w:sz w:val="16"/>
          <w:highlight w:val="green"/>
        </w:rPr>
        <w:t xml:space="preserve"> </w:t>
      </w:r>
      <w:r w:rsidRPr="00FF7E2E">
        <w:rPr>
          <w:rStyle w:val="Emphasis"/>
          <w:highlight w:val="green"/>
        </w:rPr>
        <w:t>own</w:t>
      </w:r>
      <w:r w:rsidRPr="00E42838">
        <w:rPr>
          <w:rStyle w:val="StyleUnderline"/>
        </w:rPr>
        <w:t xml:space="preserve">. We </w:t>
      </w:r>
      <w:r w:rsidRPr="00FF7E2E">
        <w:rPr>
          <w:rStyle w:val="StyleUnderline"/>
          <w:highlight w:val="green"/>
        </w:rPr>
        <w:t>also need</w:t>
      </w:r>
      <w:r w:rsidRPr="00E42838">
        <w:rPr>
          <w:sz w:val="16"/>
        </w:rPr>
        <w:t xml:space="preserve"> policies and </w:t>
      </w:r>
      <w:r w:rsidRPr="00FF7E2E">
        <w:rPr>
          <w:rStyle w:val="Emphasis"/>
          <w:highlight w:val="green"/>
        </w:rPr>
        <w:t>institutions</w:t>
      </w:r>
      <w:r w:rsidRPr="00E42838">
        <w:rPr>
          <w:sz w:val="16"/>
        </w:rPr>
        <w:t xml:space="preserve"> </w:t>
      </w:r>
      <w:r w:rsidRPr="00E42838">
        <w:rPr>
          <w:rStyle w:val="StyleUnderline"/>
        </w:rPr>
        <w:t>that not only support research and encourage</w:t>
      </w:r>
      <w:r w:rsidRPr="00E42838">
        <w:rPr>
          <w:sz w:val="16"/>
        </w:rPr>
        <w:t xml:space="preserve"> technological </w:t>
      </w:r>
      <w:r w:rsidRPr="00E42838">
        <w:rPr>
          <w:rStyle w:val="StyleUnderline"/>
        </w:rPr>
        <w:t>innovation but also</w:t>
      </w:r>
      <w:r w:rsidRPr="00E42838">
        <w:rPr>
          <w:sz w:val="16"/>
        </w:rPr>
        <w:t xml:space="preserve"> </w:t>
      </w:r>
      <w:r w:rsidRPr="00E42838">
        <w:rPr>
          <w:rStyle w:val="Emphasis"/>
        </w:rPr>
        <w:t>guide</w:t>
      </w:r>
      <w:r w:rsidRPr="00E42838">
        <w:rPr>
          <w:sz w:val="16"/>
        </w:rPr>
        <w:t xml:space="preserve"> scientific research and technological </w:t>
      </w:r>
      <w:r w:rsidRPr="00E42838">
        <w:rPr>
          <w:rStyle w:val="StyleUnderline"/>
        </w:rPr>
        <w:t>change in</w:t>
      </w:r>
      <w:r w:rsidRPr="00E42838">
        <w:rPr>
          <w:sz w:val="16"/>
        </w:rPr>
        <w:t xml:space="preserve"> </w:t>
      </w:r>
      <w:r w:rsidRPr="00E42838">
        <w:rPr>
          <w:rStyle w:val="Emphasis"/>
        </w:rPr>
        <w:t>responsible directions</w:t>
      </w:r>
      <w:r w:rsidRPr="00E42838">
        <w:rPr>
          <w:rStyle w:val="StyleUnderline"/>
        </w:rPr>
        <w:t xml:space="preserve">. This will require </w:t>
      </w:r>
      <w:r w:rsidRPr="00FF7E2E">
        <w:rPr>
          <w:rStyle w:val="StyleUnderline"/>
          <w:highlight w:val="green"/>
        </w:rPr>
        <w:t>both</w:t>
      </w:r>
      <w:r w:rsidRPr="00FF7E2E">
        <w:rPr>
          <w:sz w:val="16"/>
          <w:highlight w:val="green"/>
        </w:rPr>
        <w:t xml:space="preserve"> </w:t>
      </w:r>
      <w:r w:rsidRPr="00FF7E2E">
        <w:rPr>
          <w:rStyle w:val="Emphasis"/>
          <w:highlight w:val="green"/>
        </w:rPr>
        <w:t>“top-down”</w:t>
      </w:r>
      <w:r w:rsidRPr="00E42838">
        <w:rPr>
          <w:sz w:val="16"/>
        </w:rPr>
        <w:t xml:space="preserve"> </w:t>
      </w:r>
      <w:r w:rsidRPr="00E42838">
        <w:rPr>
          <w:rStyle w:val="StyleUnderline"/>
        </w:rPr>
        <w:t>measures</w:t>
      </w:r>
      <w:r w:rsidRPr="00E42838">
        <w:rPr>
          <w:sz w:val="16"/>
        </w:rPr>
        <w:t xml:space="preserve"> by national governments </w:t>
      </w:r>
      <w:r w:rsidRPr="00FF7E2E">
        <w:rPr>
          <w:rStyle w:val="Emphasis"/>
          <w:highlight w:val="green"/>
        </w:rPr>
        <w:t>and “bottom-up”</w:t>
      </w:r>
      <w:r w:rsidRPr="00E42838">
        <w:rPr>
          <w:rStyle w:val="Emphasis"/>
        </w:rPr>
        <w:t xml:space="preserve"> pressures </w:t>
      </w:r>
      <w:r w:rsidRPr="00FF7E2E">
        <w:rPr>
          <w:rStyle w:val="Emphasis"/>
          <w:highlight w:val="green"/>
        </w:rPr>
        <w:t>from</w:t>
      </w:r>
      <w:r w:rsidRPr="00E42838">
        <w:rPr>
          <w:sz w:val="16"/>
        </w:rPr>
        <w:t xml:space="preserve"> public opinion, from nongovernmental organizations (NGOs) and from </w:t>
      </w:r>
      <w:r w:rsidRPr="00FF7E2E">
        <w:rPr>
          <w:rStyle w:val="Emphasis"/>
          <w:highlight w:val="green"/>
        </w:rPr>
        <w:t>state and local governments</w:t>
      </w:r>
      <w:r w:rsidRPr="00E42838">
        <w:rPr>
          <w:rStyle w:val="Emphasis"/>
        </w:rPr>
        <w:t xml:space="preserve"> that are</w:t>
      </w:r>
      <w:r w:rsidRPr="00E42838">
        <w:rPr>
          <w:sz w:val="16"/>
        </w:rPr>
        <w:t xml:space="preserve"> often more </w:t>
      </w:r>
      <w:r w:rsidRPr="00FF7E2E">
        <w:rPr>
          <w:rStyle w:val="Emphasis"/>
          <w:highlight w:val="green"/>
        </w:rPr>
        <w:t>directly responsive to public pressure</w:t>
      </w:r>
      <w:r w:rsidRPr="00E42838">
        <w:rPr>
          <w:sz w:val="16"/>
        </w:rPr>
        <w:t xml:space="preserve">. It will need </w:t>
      </w:r>
      <w:r w:rsidRPr="00FF7E2E">
        <w:rPr>
          <w:rStyle w:val="Emphasis"/>
          <w:highlight w:val="green"/>
        </w:rPr>
        <w:t>ideas</w:t>
      </w:r>
      <w:r w:rsidRPr="00FF7E2E">
        <w:rPr>
          <w:sz w:val="16"/>
          <w:highlight w:val="green"/>
        </w:rPr>
        <w:t xml:space="preserve"> </w:t>
      </w:r>
      <w:r w:rsidRPr="00FF7E2E">
        <w:rPr>
          <w:rStyle w:val="StyleUnderline"/>
          <w:highlight w:val="green"/>
        </w:rPr>
        <w:t>and</w:t>
      </w:r>
      <w:r w:rsidRPr="00FF7E2E">
        <w:rPr>
          <w:sz w:val="16"/>
          <w:highlight w:val="green"/>
        </w:rPr>
        <w:t xml:space="preserve"> </w:t>
      </w:r>
      <w:r w:rsidRPr="00FF7E2E">
        <w:rPr>
          <w:rStyle w:val="Emphasis"/>
          <w:highlight w:val="green"/>
        </w:rPr>
        <w:t>inspiration</w:t>
      </w:r>
      <w:r w:rsidRPr="00E42838">
        <w:rPr>
          <w:sz w:val="16"/>
        </w:rPr>
        <w:t xml:space="preserve"> from businesses, universities, research institutes, individual inventors, and ordinary citizens, and support </w:t>
      </w:r>
      <w:r w:rsidRPr="00FF7E2E">
        <w:rPr>
          <w:rStyle w:val="StyleUnderline"/>
          <w:highlight w:val="green"/>
        </w:rPr>
        <w:t>from</w:t>
      </w:r>
      <w:r w:rsidRPr="00FF7E2E">
        <w:rPr>
          <w:sz w:val="16"/>
          <w:highlight w:val="green"/>
        </w:rPr>
        <w:t xml:space="preserve"> </w:t>
      </w:r>
      <w:r w:rsidRPr="00FF7E2E">
        <w:rPr>
          <w:rStyle w:val="Emphasis"/>
          <w:highlight w:val="green"/>
        </w:rPr>
        <w:t>public opinion</w:t>
      </w:r>
      <w:r w:rsidRPr="00FF7E2E">
        <w:rPr>
          <w:sz w:val="16"/>
          <w:highlight w:val="green"/>
        </w:rPr>
        <w:t xml:space="preserve"> </w:t>
      </w:r>
      <w:r w:rsidRPr="00FF7E2E">
        <w:rPr>
          <w:rStyle w:val="StyleUnderline"/>
          <w:highlight w:val="green"/>
        </w:rPr>
        <w:t>and</w:t>
      </w:r>
      <w:r w:rsidRPr="00E42838">
        <w:rPr>
          <w:rStyle w:val="StyleUnderline"/>
        </w:rPr>
        <w:t xml:space="preserve"> from the</w:t>
      </w:r>
      <w:r w:rsidRPr="00E42838">
        <w:rPr>
          <w:sz w:val="16"/>
        </w:rPr>
        <w:t xml:space="preserve"> actions and </w:t>
      </w:r>
      <w:r w:rsidRPr="00FF7E2E">
        <w:rPr>
          <w:rStyle w:val="Emphasis"/>
          <w:highlight w:val="green"/>
        </w:rPr>
        <w:t>advocacy</w:t>
      </w:r>
      <w:r w:rsidRPr="00FF7E2E">
        <w:rPr>
          <w:sz w:val="16"/>
          <w:highlight w:val="green"/>
        </w:rPr>
        <w:t xml:space="preserve"> </w:t>
      </w:r>
      <w:r w:rsidRPr="00FF7E2E">
        <w:rPr>
          <w:rStyle w:val="StyleUnderline"/>
          <w:highlight w:val="green"/>
        </w:rPr>
        <w:t>of</w:t>
      </w:r>
      <w:r w:rsidRPr="00FF7E2E">
        <w:rPr>
          <w:sz w:val="16"/>
          <w:highlight w:val="green"/>
        </w:rPr>
        <w:t xml:space="preserve"> </w:t>
      </w:r>
      <w:r w:rsidRPr="00FF7E2E">
        <w:rPr>
          <w:rStyle w:val="Emphasis"/>
          <w:highlight w:val="green"/>
        </w:rPr>
        <w:t>individuals</w:t>
      </w:r>
      <w:r w:rsidRPr="00E42838">
        <w:rPr>
          <w:sz w:val="16"/>
        </w:rPr>
        <w:t xml:space="preserve"> </w:t>
      </w:r>
      <w:r w:rsidRPr="00E42838">
        <w:rPr>
          <w:rStyle w:val="StyleUnderline"/>
        </w:rPr>
        <w:t>and</w:t>
      </w:r>
      <w:r w:rsidRPr="00E42838">
        <w:rPr>
          <w:sz w:val="16"/>
        </w:rPr>
        <w:t xml:space="preserve"> </w:t>
      </w:r>
      <w:r w:rsidRPr="00E42838">
        <w:rPr>
          <w:rStyle w:val="Emphasis"/>
        </w:rPr>
        <w:t>communities</w:t>
      </w:r>
      <w:r w:rsidRPr="00E42838">
        <w:rPr>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5B102423" w14:textId="77777777" w:rsidR="007343F2" w:rsidRPr="00FF7E2E" w:rsidRDefault="007343F2" w:rsidP="007343F2">
      <w:pPr>
        <w:rPr>
          <w:rStyle w:val="StyleUnderline"/>
          <w:highlight w:val="green"/>
        </w:rPr>
      </w:pPr>
      <w:r w:rsidRPr="00FF7E2E">
        <w:rPr>
          <w:rStyle w:val="StyleUnderline"/>
          <w:highlight w:val="green"/>
        </w:rPr>
        <w:t>We need</w:t>
      </w:r>
      <w:r w:rsidRPr="00E42838">
        <w:rPr>
          <w:rStyle w:val="StyleUnderline"/>
        </w:rPr>
        <w:t xml:space="preserve"> to</w:t>
      </w:r>
      <w:r w:rsidRPr="00E42838">
        <w:rPr>
          <w:sz w:val="16"/>
        </w:rPr>
        <w:t xml:space="preserve"> </w:t>
      </w:r>
      <w:r w:rsidRPr="00E42838">
        <w:rPr>
          <w:rStyle w:val="Emphasis"/>
        </w:rPr>
        <w:t xml:space="preserve">devise </w:t>
      </w:r>
      <w:r w:rsidRPr="00FF7E2E">
        <w:rPr>
          <w:rStyle w:val="Emphasis"/>
          <w:highlight w:val="green"/>
        </w:rPr>
        <w:t>limits</w:t>
      </w:r>
      <w:r w:rsidRPr="00FF7E2E">
        <w:rPr>
          <w:sz w:val="16"/>
          <w:highlight w:val="green"/>
        </w:rPr>
        <w:t xml:space="preserve"> </w:t>
      </w:r>
      <w:r w:rsidRPr="00FF7E2E">
        <w:rPr>
          <w:rStyle w:val="StyleUnderline"/>
          <w:highlight w:val="green"/>
        </w:rPr>
        <w:t>on</w:t>
      </w:r>
      <w:r w:rsidRPr="00E42838">
        <w:rPr>
          <w:sz w:val="16"/>
        </w:rPr>
        <w:t xml:space="preserve"> technological </w:t>
      </w:r>
      <w:r w:rsidRPr="00FF7E2E">
        <w:rPr>
          <w:rStyle w:val="Emphasis"/>
          <w:highlight w:val="green"/>
        </w:rPr>
        <w:t>innovations</w:t>
      </w:r>
      <w:r w:rsidRPr="00E42838">
        <w:rPr>
          <w:sz w:val="16"/>
        </w:rPr>
        <w:t xml:space="preserve"> like autonomous weapons and hypersonic missiles </w:t>
      </w:r>
      <w:r w:rsidRPr="00FF7E2E">
        <w:rPr>
          <w:rStyle w:val="StyleUnderline"/>
          <w:highlight w:val="green"/>
        </w:rPr>
        <w:t>that</w:t>
      </w:r>
      <w:r w:rsidRPr="00E42838">
        <w:rPr>
          <w:sz w:val="16"/>
        </w:rPr>
        <w:t xml:space="preserve"> can </w:t>
      </w:r>
      <w:r w:rsidRPr="00FF7E2E">
        <w:rPr>
          <w:rStyle w:val="StyleUnderline"/>
          <w:highlight w:val="green"/>
        </w:rPr>
        <w:t>lead to</w:t>
      </w:r>
      <w:r w:rsidRPr="00E42838">
        <w:rPr>
          <w:sz w:val="16"/>
        </w:rPr>
        <w:t xml:space="preserve"> </w:t>
      </w:r>
      <w:r w:rsidRPr="00E42838">
        <w:rPr>
          <w:rStyle w:val="Emphasis"/>
        </w:rPr>
        <w:t xml:space="preserve">unintended </w:t>
      </w:r>
      <w:r w:rsidRPr="00FF7E2E">
        <w:rPr>
          <w:rStyle w:val="Emphasis"/>
          <w:highlight w:val="green"/>
        </w:rPr>
        <w:t>nuclear war</w:t>
      </w:r>
      <w:r w:rsidRPr="00E42838">
        <w:rPr>
          <w:rStyle w:val="StyleUnderline"/>
        </w:rPr>
        <w:t xml:space="preserve">. We need </w:t>
      </w:r>
      <w:r w:rsidRPr="00FF7E2E">
        <w:rPr>
          <w:rStyle w:val="StyleUnderline"/>
          <w:highlight w:val="green"/>
        </w:rPr>
        <w:t>to</w:t>
      </w:r>
      <w:r w:rsidRPr="00E42838">
        <w:rPr>
          <w:sz w:val="16"/>
        </w:rPr>
        <w:t xml:space="preserve"> restructure our economy and redesign our cities to end, or at least to limit the use of fossil fuels and to increase the efficiency of our use of energy and materials. We need </w:t>
      </w:r>
      <w:r w:rsidRPr="00FF7E2E">
        <w:rPr>
          <w:rStyle w:val="Emphasis"/>
          <w:highlight w:val="green"/>
        </w:rPr>
        <w:t>control</w:t>
      </w:r>
      <w:r w:rsidRPr="00E42838">
        <w:rPr>
          <w:sz w:val="16"/>
        </w:rPr>
        <w:t xml:space="preserve">s on </w:t>
      </w:r>
      <w:r w:rsidRPr="00E42838">
        <w:rPr>
          <w:rStyle w:val="StyleUnderline"/>
        </w:rPr>
        <w:t>technologies like</w:t>
      </w:r>
      <w:r w:rsidRPr="00E42838">
        <w:rPr>
          <w:sz w:val="16"/>
        </w:rPr>
        <w:t xml:space="preserve"> </w:t>
      </w:r>
      <w:r w:rsidRPr="00FF7E2E">
        <w:rPr>
          <w:rStyle w:val="Emphasis"/>
          <w:highlight w:val="green"/>
        </w:rPr>
        <w:t>a</w:t>
      </w:r>
      <w:r w:rsidRPr="00E42838">
        <w:rPr>
          <w:sz w:val="16"/>
        </w:rPr>
        <w:t xml:space="preserve">rtificial </w:t>
      </w:r>
      <w:r w:rsidRPr="00FF7E2E">
        <w:rPr>
          <w:rStyle w:val="Emphasis"/>
          <w:highlight w:val="green"/>
        </w:rPr>
        <w:t>i</w:t>
      </w:r>
      <w:r w:rsidRPr="00E42838">
        <w:rPr>
          <w:sz w:val="16"/>
        </w:rPr>
        <w:t xml:space="preserve">ntelligence, </w:t>
      </w:r>
      <w:r w:rsidRPr="00FF7E2E">
        <w:rPr>
          <w:rStyle w:val="Emphasis"/>
          <w:highlight w:val="green"/>
        </w:rPr>
        <w:t>gene drivers</w:t>
      </w:r>
      <w:r w:rsidRPr="00FF7E2E">
        <w:rPr>
          <w:rStyle w:val="StyleUnderline"/>
          <w:highlight w:val="green"/>
        </w:rPr>
        <w:t xml:space="preserve">, and </w:t>
      </w:r>
      <w:r w:rsidRPr="00FF7E2E">
        <w:rPr>
          <w:rStyle w:val="Emphasis"/>
          <w:highlight w:val="green"/>
        </w:rPr>
        <w:t>geoengineering</w:t>
      </w:r>
      <w:r w:rsidRPr="00E42838">
        <w:rPr>
          <w:sz w:val="16"/>
        </w:rPr>
        <w:t xml:space="preserve">, </w:t>
      </w:r>
      <w:r w:rsidRPr="00E42838">
        <w:rPr>
          <w:rStyle w:val="StyleUnderline"/>
        </w:rPr>
        <w:t xml:space="preserve">all of </w:t>
      </w:r>
      <w:r w:rsidRPr="00FF7E2E">
        <w:rPr>
          <w:rStyle w:val="StyleUnderline"/>
          <w:highlight w:val="green"/>
        </w:rPr>
        <w:t>which</w:t>
      </w:r>
      <w:r w:rsidRPr="00E42838">
        <w:rPr>
          <w:sz w:val="16"/>
        </w:rPr>
        <w:t xml:space="preserve"> both promise major benefits and </w:t>
      </w:r>
      <w:r w:rsidRPr="00FF7E2E">
        <w:rPr>
          <w:rStyle w:val="StyleUnderline"/>
          <w:highlight w:val="green"/>
        </w:rPr>
        <w:t>involve</w:t>
      </w:r>
      <w:r w:rsidRPr="00FF7E2E">
        <w:rPr>
          <w:sz w:val="16"/>
          <w:highlight w:val="green"/>
        </w:rPr>
        <w:t xml:space="preserve"> </w:t>
      </w:r>
      <w:r w:rsidRPr="00FF7E2E">
        <w:rPr>
          <w:rStyle w:val="Emphasis"/>
          <w:highlight w:val="green"/>
        </w:rPr>
        <w:t>great risks</w:t>
      </w:r>
      <w:r w:rsidRPr="00E42838">
        <w:rPr>
          <w:rStyle w:val="StyleUnderline"/>
        </w:rPr>
        <w:t>. We need to defend ourselves</w:t>
      </w:r>
      <w:r w:rsidRPr="00E42838">
        <w:rPr>
          <w:sz w:val="16"/>
        </w:rPr>
        <w:t xml:space="preserve"> against </w:t>
      </w:r>
      <w:r w:rsidRPr="00E42838">
        <w:rPr>
          <w:rStyle w:val="Emphasis"/>
        </w:rPr>
        <w:t>tech</w:t>
      </w:r>
      <w:r w:rsidRPr="00E42838">
        <w:rPr>
          <w:sz w:val="16"/>
        </w:rPr>
        <w:t>nology</w:t>
      </w:r>
      <w:r w:rsidRPr="00E42838">
        <w:rPr>
          <w:rStyle w:val="Emphasis"/>
        </w:rPr>
        <w:t>-based attacks</w:t>
      </w:r>
      <w:r w:rsidRPr="00E42838">
        <w:rPr>
          <w:sz w:val="16"/>
        </w:rPr>
        <w:t xml:space="preserve"> </w:t>
      </w:r>
      <w:r w:rsidRPr="00E42838">
        <w:rPr>
          <w:rStyle w:val="StyleUnderline"/>
        </w:rPr>
        <w:t>on</w:t>
      </w:r>
      <w:r w:rsidRPr="00E42838">
        <w:rPr>
          <w:sz w:val="16"/>
        </w:rPr>
        <w:t xml:space="preserve"> the </w:t>
      </w:r>
      <w:r w:rsidRPr="00E42838">
        <w:rPr>
          <w:rStyle w:val="Emphasis"/>
        </w:rPr>
        <w:t>values</w:t>
      </w:r>
      <w:r w:rsidRPr="00E42838">
        <w:rPr>
          <w:sz w:val="16"/>
        </w:rPr>
        <w:t xml:space="preserve"> of freedom of thought, communication, innovation, and access to information that were embodied in the original design of the Internet and social media but are now under attack.</w:t>
      </w:r>
    </w:p>
    <w:p w14:paraId="15473327" w14:textId="77777777" w:rsidR="007343F2" w:rsidRPr="00FF7E2E" w:rsidRDefault="007343F2" w:rsidP="007343F2">
      <w:pPr>
        <w:rPr>
          <w:rStyle w:val="StyleUnderline"/>
          <w:highlight w:val="green"/>
        </w:rPr>
      </w:pPr>
      <w:r w:rsidRPr="00E42838">
        <w:rPr>
          <w:rStyle w:val="StyleUnderline"/>
        </w:rPr>
        <w:t xml:space="preserve">At the same time, we need </w:t>
      </w:r>
      <w:r w:rsidRPr="00E42838">
        <w:rPr>
          <w:rStyle w:val="Emphasis"/>
        </w:rPr>
        <w:t>new</w:t>
      </w:r>
      <w:r w:rsidRPr="00E42838">
        <w:rPr>
          <w:sz w:val="16"/>
        </w:rPr>
        <w:t xml:space="preserve"> science and </w:t>
      </w:r>
      <w:r w:rsidRPr="00E42838">
        <w:rPr>
          <w:rStyle w:val="Emphasis"/>
        </w:rPr>
        <w:t>tech</w:t>
      </w:r>
      <w:r w:rsidRPr="00E42838">
        <w:rPr>
          <w:sz w:val="16"/>
        </w:rPr>
        <w:t xml:space="preserve">nology </w:t>
      </w:r>
      <w:r w:rsidRPr="00E42838">
        <w:rPr>
          <w:rStyle w:val="StyleUnderline"/>
        </w:rPr>
        <w:t>to develop novel approaches to</w:t>
      </w:r>
      <w:r w:rsidRPr="00E42838">
        <w:rPr>
          <w:sz w:val="16"/>
        </w:rPr>
        <w:t xml:space="preserve"> environmental </w:t>
      </w:r>
      <w:r w:rsidRPr="00E42838">
        <w:rPr>
          <w:rStyle w:val="Emphasis"/>
        </w:rPr>
        <w:t>sustainability</w:t>
      </w:r>
      <w:r w:rsidRPr="00E42838">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678209E0" w14:textId="77777777" w:rsidR="007343F2" w:rsidRPr="00FF7E2E" w:rsidRDefault="007343F2" w:rsidP="007343F2">
      <w:pPr>
        <w:rPr>
          <w:rStyle w:val="StyleUnderline"/>
          <w:highlight w:val="green"/>
        </w:rPr>
      </w:pPr>
      <w:r w:rsidRPr="00E42838">
        <w:rPr>
          <w:sz w:val="16"/>
        </w:rPr>
        <w:t xml:space="preserve">Some of these </w:t>
      </w:r>
      <w:r w:rsidRPr="00E42838">
        <w:rPr>
          <w:rStyle w:val="StyleUnderline"/>
        </w:rPr>
        <w:t>issues, like</w:t>
      </w:r>
      <w:r w:rsidRPr="00E42838">
        <w:rPr>
          <w:sz w:val="16"/>
        </w:rPr>
        <w:t xml:space="preserve"> </w:t>
      </w:r>
      <w:r w:rsidRPr="00E42838">
        <w:rPr>
          <w:rStyle w:val="Emphasis"/>
        </w:rPr>
        <w:t>climate change</w:t>
      </w:r>
      <w:r w:rsidRPr="00E42838">
        <w:rPr>
          <w:rStyle w:val="StyleUnderline"/>
        </w:rPr>
        <w:t xml:space="preserve">, </w:t>
      </w:r>
      <w:r w:rsidRPr="00E42838">
        <w:rPr>
          <w:rStyle w:val="Emphasis"/>
        </w:rPr>
        <w:t>nuclear weapons</w:t>
      </w:r>
      <w:r w:rsidRPr="00E42838">
        <w:rPr>
          <w:rStyle w:val="StyleUnderline"/>
        </w:rPr>
        <w:t>, and</w:t>
      </w:r>
      <w:r w:rsidRPr="00E42838">
        <w:rPr>
          <w:sz w:val="16"/>
        </w:rPr>
        <w:t xml:space="preserve"> global </w:t>
      </w:r>
      <w:r w:rsidRPr="00E42838">
        <w:rPr>
          <w:rStyle w:val="Emphasis"/>
        </w:rPr>
        <w:t>health</w:t>
      </w:r>
      <w:r w:rsidRPr="00E42838">
        <w:rPr>
          <w:rStyle w:val="StyleUnderline"/>
        </w:rPr>
        <w:t>, are governed by</w:t>
      </w:r>
      <w:r w:rsidRPr="00E42838">
        <w:rPr>
          <w:sz w:val="16"/>
        </w:rPr>
        <w:t xml:space="preserve"> </w:t>
      </w:r>
      <w:r w:rsidRPr="00E42838">
        <w:rPr>
          <w:rStyle w:val="Emphasis"/>
        </w:rPr>
        <w:t>long-standing</w:t>
      </w:r>
      <w:r w:rsidRPr="00E42838">
        <w:rPr>
          <w:sz w:val="16"/>
        </w:rPr>
        <w:t xml:space="preserve"> regimes, </w:t>
      </w:r>
      <w:r w:rsidRPr="00E42838">
        <w:rPr>
          <w:rStyle w:val="Emphasis"/>
        </w:rPr>
        <w:t>norms</w:t>
      </w:r>
      <w:r w:rsidRPr="00E42838">
        <w:rPr>
          <w:rStyle w:val="StyleUnderline"/>
        </w:rPr>
        <w:t>, and</w:t>
      </w:r>
      <w:r w:rsidRPr="00E42838">
        <w:rPr>
          <w:sz w:val="16"/>
        </w:rPr>
        <w:t xml:space="preserve"> </w:t>
      </w:r>
      <w:r w:rsidRPr="00FF7E2E">
        <w:rPr>
          <w:rStyle w:val="Emphasis"/>
          <w:highlight w:val="green"/>
        </w:rPr>
        <w:t>institutions</w:t>
      </w:r>
      <w:r w:rsidRPr="00E42838">
        <w:rPr>
          <w:sz w:val="16"/>
        </w:rPr>
        <w:t xml:space="preserve"> </w:t>
      </w:r>
      <w:r w:rsidRPr="00E42838">
        <w:rPr>
          <w:rStyle w:val="StyleUnderline"/>
        </w:rPr>
        <w:t>that</w:t>
      </w:r>
      <w:r w:rsidRPr="00E42838">
        <w:rPr>
          <w:sz w:val="16"/>
        </w:rPr>
        <w:t xml:space="preserve"> </w:t>
      </w:r>
      <w:r w:rsidRPr="00E42838">
        <w:rPr>
          <w:rStyle w:val="Emphasis"/>
        </w:rPr>
        <w:t xml:space="preserve">now </w:t>
      </w:r>
      <w:r w:rsidRPr="00FF7E2E">
        <w:rPr>
          <w:rStyle w:val="Emphasis"/>
          <w:highlight w:val="green"/>
        </w:rPr>
        <w:t>need strengthening</w:t>
      </w:r>
      <w:r w:rsidRPr="00E42838">
        <w:rPr>
          <w:sz w:val="16"/>
        </w:rPr>
        <w:t xml:space="preserve"> </w:t>
      </w:r>
      <w:r w:rsidRPr="00E42838">
        <w:rPr>
          <w:rStyle w:val="StyleUnderline"/>
        </w:rPr>
        <w:t>and</w:t>
      </w:r>
      <w:r w:rsidRPr="00E42838">
        <w:rPr>
          <w:sz w:val="16"/>
        </w:rPr>
        <w:t xml:space="preserve"> </w:t>
      </w:r>
      <w:r w:rsidRPr="00E42838">
        <w:rPr>
          <w:rStyle w:val="Emphasis"/>
        </w:rPr>
        <w:t>refurbishing</w:t>
      </w:r>
      <w:r w:rsidRPr="00E42838">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p>
    <w:p w14:paraId="02C1C4C0" w14:textId="77777777" w:rsidR="007343F2" w:rsidRPr="00FF7E2E" w:rsidRDefault="007343F2" w:rsidP="007343F2">
      <w:pPr>
        <w:rPr>
          <w:rStyle w:val="StyleUnderline"/>
          <w:highlight w:val="green"/>
        </w:rPr>
      </w:pPr>
      <w:r w:rsidRPr="00E42838">
        <w:rPr>
          <w:sz w:val="16"/>
        </w:rPr>
        <w:t xml:space="preserve">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w:t>
      </w:r>
      <w:proofErr w:type="spellStart"/>
      <w:r w:rsidRPr="00E42838">
        <w:rPr>
          <w:sz w:val="16"/>
        </w:rPr>
        <w:t>acci</w:t>
      </w:r>
      <w:proofErr w:type="spellEnd"/>
      <w:r w:rsidRPr="00E42838">
        <w:rPr>
          <w:sz w:val="16"/>
        </w:rPr>
        <w:t>­ dental escalation. Continued research and international discussion on how these weapons can be controlled are urgent priorities.</w:t>
      </w:r>
    </w:p>
    <w:p w14:paraId="5EA59C37" w14:textId="77777777" w:rsidR="007343F2" w:rsidRPr="00FF7E2E" w:rsidRDefault="007343F2" w:rsidP="007343F2">
      <w:pPr>
        <w:rPr>
          <w:rStyle w:val="StyleUnderline"/>
          <w:highlight w:val="green"/>
        </w:rPr>
      </w:pPr>
      <w:r w:rsidRPr="00E42838">
        <w:rPr>
          <w:sz w:val="16"/>
        </w:rPr>
        <w:t xml:space="preserve">Geoengineering and gene drivers also take the world into uncharted </w:t>
      </w:r>
      <w:proofErr w:type="spellStart"/>
      <w:r w:rsidRPr="00E42838">
        <w:rPr>
          <w:sz w:val="16"/>
        </w:rPr>
        <w:t>terri­</w:t>
      </w:r>
      <w:proofErr w:type="spellEnd"/>
      <w:r w:rsidRPr="00E42838">
        <w:rPr>
          <w:sz w:val="16"/>
        </w:rPr>
        <w:t xml:space="preserve"> tory. Their </w:t>
      </w:r>
      <w:r w:rsidRPr="00E42838">
        <w:rPr>
          <w:rStyle w:val="StyleUnderline"/>
        </w:rPr>
        <w:t xml:space="preserve">governance is </w:t>
      </w:r>
      <w:r w:rsidRPr="00E42838">
        <w:rPr>
          <w:rStyle w:val="Emphasis"/>
        </w:rPr>
        <w:t>complicated</w:t>
      </w:r>
      <w:r w:rsidRPr="00E42838">
        <w:rPr>
          <w:rStyle w:val="StyleUnderline"/>
        </w:rPr>
        <w:t xml:space="preserve"> by</w:t>
      </w:r>
      <w:r w:rsidRPr="00E42838">
        <w:rPr>
          <w:sz w:val="16"/>
        </w:rPr>
        <w:t xml:space="preserve"> the fact that they are accessible not only to governments, but also to </w:t>
      </w:r>
      <w:r w:rsidRPr="00E42838">
        <w:rPr>
          <w:rStyle w:val="Emphasis"/>
        </w:rPr>
        <w:t>private businesses</w:t>
      </w:r>
      <w:r w:rsidRPr="00E42838">
        <w:rPr>
          <w:rStyle w:val="StyleUnderline"/>
        </w:rPr>
        <w:t xml:space="preserve">, </w:t>
      </w:r>
      <w:r w:rsidRPr="00E42838">
        <w:rPr>
          <w:rStyle w:val="Emphasis"/>
        </w:rPr>
        <w:t>NGOs</w:t>
      </w:r>
      <w:r w:rsidRPr="00E42838">
        <w:rPr>
          <w:rStyle w:val="StyleUnderline"/>
        </w:rPr>
        <w:t xml:space="preserve">, and </w:t>
      </w:r>
      <w:r w:rsidRPr="00E42838">
        <w:rPr>
          <w:rStyle w:val="Emphasis"/>
        </w:rPr>
        <w:t>individuals</w:t>
      </w:r>
      <w:r w:rsidRPr="00E42838">
        <w:rPr>
          <w:rStyle w:val="StyleUnderline"/>
        </w:rPr>
        <w:t xml:space="preserve">. It is </w:t>
      </w:r>
      <w:r w:rsidRPr="00E42838">
        <w:rPr>
          <w:rStyle w:val="Emphasis"/>
        </w:rPr>
        <w:t>far from clear</w:t>
      </w:r>
      <w:r w:rsidRPr="00E42838">
        <w:rPr>
          <w:sz w:val="16"/>
        </w:rPr>
        <w:t xml:space="preserve"> </w:t>
      </w:r>
      <w:r w:rsidRPr="00E42838">
        <w:rPr>
          <w:rStyle w:val="StyleUnderline"/>
        </w:rPr>
        <w:t>how decisions should be made</w:t>
      </w:r>
      <w:r w:rsidRPr="00E42838">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1266D91B" w14:textId="77777777" w:rsidR="007343F2" w:rsidRPr="00FF7E2E" w:rsidRDefault="007343F2" w:rsidP="007343F2">
      <w:pPr>
        <w:rPr>
          <w:rStyle w:val="StyleUnderline"/>
          <w:highlight w:val="green"/>
        </w:rPr>
      </w:pPr>
      <w:r w:rsidRPr="00E42838">
        <w:rPr>
          <w:sz w:val="16"/>
        </w:rPr>
        <w:t xml:space="preserve">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w:t>
      </w:r>
      <w:proofErr w:type="spellStart"/>
      <w:r w:rsidRPr="00E42838">
        <w:rPr>
          <w:sz w:val="16"/>
        </w:rPr>
        <w:t>terest</w:t>
      </w:r>
      <w:proofErr w:type="spellEnd"/>
      <w:r w:rsidRPr="00E42838">
        <w:rPr>
          <w:sz w:val="16"/>
        </w:rPr>
        <w:t xml:space="preserve"> in maintaining a functioning global Internet and in avoiding catastrophic damage to information and telecommunication systems.</w:t>
      </w:r>
    </w:p>
    <w:p w14:paraId="0EA3933D" w14:textId="77777777" w:rsidR="007343F2" w:rsidRPr="00FF7E2E" w:rsidRDefault="007343F2" w:rsidP="007343F2">
      <w:pPr>
        <w:rPr>
          <w:rStyle w:val="StyleUnderline"/>
          <w:highlight w:val="green"/>
        </w:rPr>
      </w:pPr>
      <w:r w:rsidRPr="00E42838">
        <w:rPr>
          <w:sz w:val="16"/>
        </w:rPr>
        <w:t xml:space="preserve">Several academies of science, research institutes, NGOs, and religious organ­ </w:t>
      </w:r>
      <w:proofErr w:type="spellStart"/>
      <w:r w:rsidRPr="00E42838">
        <w:rPr>
          <w:sz w:val="16"/>
        </w:rPr>
        <w:t>izations</w:t>
      </w:r>
      <w:proofErr w:type="spellEnd"/>
      <w:r w:rsidRPr="00E42838">
        <w:rPr>
          <w:sz w:val="16"/>
        </w:rPr>
        <w:t xml:space="preserve">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w:t>
      </w:r>
      <w:proofErr w:type="spellStart"/>
      <w:r w:rsidRPr="00E42838">
        <w:rPr>
          <w:sz w:val="16"/>
        </w:rPr>
        <w:t>legisla</w:t>
      </w:r>
      <w:proofErr w:type="spellEnd"/>
      <w:r w:rsidRPr="00E42838">
        <w:rPr>
          <w:sz w:val="16"/>
        </w:rPr>
        <w:t xml:space="preserve">­ </w:t>
      </w:r>
      <w:proofErr w:type="spellStart"/>
      <w:r w:rsidRPr="00E42838">
        <w:rPr>
          <w:sz w:val="16"/>
        </w:rPr>
        <w:t>tion</w:t>
      </w:r>
      <w:proofErr w:type="spellEnd"/>
      <w:r w:rsidRPr="00E42838">
        <w:rPr>
          <w:sz w:val="16"/>
        </w:rPr>
        <w:t xml:space="preserve"> or international agreements.</w:t>
      </w:r>
    </w:p>
    <w:p w14:paraId="34544801" w14:textId="77777777" w:rsidR="007343F2" w:rsidRPr="00FF7E2E" w:rsidRDefault="007343F2" w:rsidP="007343F2">
      <w:pPr>
        <w:rPr>
          <w:rStyle w:val="StyleUnderline"/>
          <w:highlight w:val="green"/>
        </w:rPr>
      </w:pPr>
      <w:r w:rsidRPr="00E42838">
        <w:rPr>
          <w:sz w:val="16"/>
        </w:rPr>
        <w:t xml:space="preserve">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w:t>
      </w:r>
      <w:proofErr w:type="spellStart"/>
      <w:r w:rsidRPr="00E42838">
        <w:rPr>
          <w:sz w:val="16"/>
        </w:rPr>
        <w:t>edu­</w:t>
      </w:r>
      <w:proofErr w:type="spellEnd"/>
      <w:r w:rsidRPr="00E42838">
        <w:rPr>
          <w:sz w:val="16"/>
        </w:rPr>
        <w:t xml:space="preserve">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w:t>
      </w:r>
      <w:proofErr w:type="spellStart"/>
      <w:r w:rsidRPr="00E42838">
        <w:rPr>
          <w:sz w:val="16"/>
        </w:rPr>
        <w:t>quirement</w:t>
      </w:r>
      <w:proofErr w:type="spellEnd"/>
      <w:r w:rsidRPr="00E42838">
        <w:rPr>
          <w:sz w:val="16"/>
        </w:rPr>
        <w:t xml:space="preserve"> should become a general principle that should become part of the ac­ </w:t>
      </w:r>
      <w:proofErr w:type="spellStart"/>
      <w:r w:rsidRPr="00E42838">
        <w:rPr>
          <w:sz w:val="16"/>
        </w:rPr>
        <w:t>cepted</w:t>
      </w:r>
      <w:proofErr w:type="spellEnd"/>
      <w:r w:rsidRPr="00E42838">
        <w:rPr>
          <w:sz w:val="16"/>
        </w:rPr>
        <w:t xml:space="preserve"> framework for thinking about global issues and incorporated into formal agreements on these matters as a matter of usual practice.</w:t>
      </w:r>
    </w:p>
    <w:p w14:paraId="205B14B9" w14:textId="77777777" w:rsidR="007343F2" w:rsidRPr="00FF7E2E" w:rsidRDefault="007343F2" w:rsidP="007343F2">
      <w:pPr>
        <w:rPr>
          <w:rStyle w:val="StyleUnderline"/>
          <w:highlight w:val="green"/>
        </w:rPr>
      </w:pPr>
      <w:r w:rsidRPr="00E42838">
        <w:rPr>
          <w:rStyle w:val="StyleUnderline"/>
        </w:rPr>
        <w:t xml:space="preserve">Dealing with complex global, technology-intensive issues like these is </w:t>
      </w:r>
      <w:r w:rsidRPr="00FF7E2E">
        <w:rPr>
          <w:rStyle w:val="StyleUnderline"/>
          <w:highlight w:val="green"/>
        </w:rPr>
        <w:t xml:space="preserve">a </w:t>
      </w:r>
      <w:r w:rsidRPr="00FF7E2E">
        <w:rPr>
          <w:rStyle w:val="Emphasis"/>
          <w:highlight w:val="green"/>
        </w:rPr>
        <w:t>tall order</w:t>
      </w:r>
      <w:r w:rsidRPr="00E42838">
        <w:rPr>
          <w:sz w:val="16"/>
        </w:rPr>
        <w:t>, especially when they require democratic countries to find</w:t>
      </w:r>
      <w:r w:rsidRPr="00E42838">
        <w:rPr>
          <w:rStyle w:val="StyleUnderline"/>
        </w:rPr>
        <w:t xml:space="preserve"> </w:t>
      </w:r>
      <w:r w:rsidRPr="00E42838">
        <w:rPr>
          <w:sz w:val="16"/>
        </w:rPr>
        <w:t xml:space="preserve">common in­ </w:t>
      </w:r>
      <w:proofErr w:type="spellStart"/>
      <w:r w:rsidRPr="00E42838">
        <w:rPr>
          <w:sz w:val="16"/>
        </w:rPr>
        <w:t>terest</w:t>
      </w:r>
      <w:proofErr w:type="spellEnd"/>
      <w:r w:rsidRPr="00E42838">
        <w:rPr>
          <w:sz w:val="16"/>
        </w:rPr>
        <w:t xml:space="preserve"> with countries with whose governments they are otherwise deeply at odds. </w:t>
      </w:r>
      <w:r w:rsidRPr="00E42838">
        <w:rPr>
          <w:rStyle w:val="StyleUnderline"/>
        </w:rPr>
        <w:t xml:space="preserve">Nevertheless, the world has faced such issues successfully </w:t>
      </w:r>
      <w:r w:rsidRPr="00E42838">
        <w:rPr>
          <w:rStyle w:val="Emphasis"/>
        </w:rPr>
        <w:t>before</w:t>
      </w:r>
      <w:r w:rsidRPr="00E42838">
        <w:rPr>
          <w:rStyle w:val="StyleUnderline"/>
        </w:rPr>
        <w:t xml:space="preserve"> under</w:t>
      </w:r>
      <w:r w:rsidRPr="00E42838">
        <w:rPr>
          <w:sz w:val="16"/>
        </w:rPr>
        <w:t xml:space="preserve"> </w:t>
      </w:r>
      <w:r w:rsidRPr="00E42838">
        <w:rPr>
          <w:rStyle w:val="StyleUnderline"/>
        </w:rPr>
        <w:t>the</w:t>
      </w:r>
      <w:r w:rsidRPr="00E42838">
        <w:rPr>
          <w:sz w:val="16"/>
        </w:rPr>
        <w:t xml:space="preserve"> arguably </w:t>
      </w:r>
      <w:r w:rsidRPr="00E42838">
        <w:rPr>
          <w:rStyle w:val="StyleUnderline"/>
        </w:rPr>
        <w:t>more difficult conditions</w:t>
      </w:r>
      <w:r w:rsidRPr="00E42838">
        <w:rPr>
          <w:sz w:val="16"/>
        </w:rPr>
        <w:t xml:space="preserve"> </w:t>
      </w:r>
      <w:r w:rsidRPr="00E42838">
        <w:rPr>
          <w:rStyle w:val="StyleUnderline"/>
        </w:rPr>
        <w:t xml:space="preserve">of the </w:t>
      </w:r>
      <w:r w:rsidRPr="00E42838">
        <w:rPr>
          <w:rStyle w:val="Emphasis"/>
        </w:rPr>
        <w:t>Cold War</w:t>
      </w:r>
      <w:r w:rsidRPr="00E42838">
        <w:rPr>
          <w:rStyle w:val="StyleUnderline"/>
        </w:rPr>
        <w:t xml:space="preserve">, which pitted two </w:t>
      </w:r>
      <w:r w:rsidRPr="00E42838">
        <w:rPr>
          <w:rStyle w:val="Emphasis"/>
        </w:rPr>
        <w:t>ideologically opposed superpowers</w:t>
      </w:r>
      <w:r w:rsidRPr="00E42838">
        <w:rPr>
          <w:rStyle w:val="StyleUnderline"/>
        </w:rPr>
        <w:t xml:space="preserve"> against each other that nevertheless managed to </w:t>
      </w:r>
      <w:r w:rsidRPr="00E42838">
        <w:rPr>
          <w:rStyle w:val="Emphasis"/>
        </w:rPr>
        <w:t>agree</w:t>
      </w:r>
      <w:r w:rsidRPr="00E42838">
        <w:rPr>
          <w:rStyle w:val="StyleUnderline"/>
        </w:rPr>
        <w:t xml:space="preserve"> </w:t>
      </w:r>
      <w:r w:rsidRPr="00E42838">
        <w:rPr>
          <w:sz w:val="16"/>
        </w:rPr>
        <w:t xml:space="preserve">on elaborate and technically demanding measures </w:t>
      </w:r>
      <w:r w:rsidRPr="00E42838">
        <w:rPr>
          <w:rStyle w:val="StyleUnderline"/>
        </w:rPr>
        <w:t xml:space="preserve">to avoid </w:t>
      </w:r>
      <w:r w:rsidRPr="00E42838">
        <w:rPr>
          <w:rStyle w:val="Emphasis"/>
        </w:rPr>
        <w:t>nuclear holocaust</w:t>
      </w:r>
      <w:r w:rsidRPr="00E42838">
        <w:rPr>
          <w:sz w:val="16"/>
        </w:rPr>
        <w:t>.</w:t>
      </w:r>
    </w:p>
    <w:p w14:paraId="6136C62F" w14:textId="77777777" w:rsidR="007343F2" w:rsidRPr="00FF7E2E" w:rsidRDefault="007343F2" w:rsidP="007343F2">
      <w:pPr>
        <w:rPr>
          <w:rStyle w:val="StyleUnderline"/>
          <w:highlight w:val="green"/>
        </w:rPr>
      </w:pPr>
      <w:r w:rsidRPr="00E42838">
        <w:rPr>
          <w:sz w:val="16"/>
        </w:rPr>
        <w:t xml:space="preserve">There have </w:t>
      </w:r>
      <w:r w:rsidRPr="00BD4623">
        <w:rPr>
          <w:sz w:val="16"/>
        </w:rPr>
        <w:t xml:space="preserve">been </w:t>
      </w:r>
      <w:r w:rsidRPr="00BD4623">
        <w:rPr>
          <w:rStyle w:val="StyleUnderline"/>
        </w:rPr>
        <w:t>major innovations</w:t>
      </w:r>
      <w:r w:rsidRPr="00BD4623">
        <w:rPr>
          <w:sz w:val="16"/>
        </w:rPr>
        <w:t xml:space="preserve"> </w:t>
      </w:r>
      <w:r w:rsidRPr="00BD4623">
        <w:rPr>
          <w:rStyle w:val="Emphasis"/>
        </w:rPr>
        <w:t>since the</w:t>
      </w:r>
      <w:r w:rsidRPr="00BD4623">
        <w:rPr>
          <w:sz w:val="16"/>
        </w:rPr>
        <w:t xml:space="preserve"> days of the </w:t>
      </w:r>
      <w:r w:rsidRPr="00BD4623">
        <w:rPr>
          <w:rStyle w:val="Emphasis"/>
        </w:rPr>
        <w:t>Cold War</w:t>
      </w:r>
      <w:r w:rsidRPr="00BD4623">
        <w:rPr>
          <w:sz w:val="16"/>
        </w:rPr>
        <w:t xml:space="preserve"> that </w:t>
      </w:r>
      <w:r w:rsidRPr="00BD4623">
        <w:rPr>
          <w:rStyle w:val="StyleUnderline"/>
        </w:rPr>
        <w:t xml:space="preserve">will </w:t>
      </w:r>
      <w:r w:rsidRPr="00BD4623">
        <w:rPr>
          <w:rStyle w:val="Emphasis"/>
        </w:rPr>
        <w:t>help</w:t>
      </w:r>
      <w:r w:rsidRPr="00BD4623">
        <w:rPr>
          <w:rStyle w:val="StyleUnderline"/>
        </w:rPr>
        <w:t xml:space="preserve"> with these </w:t>
      </w:r>
      <w:r w:rsidRPr="00BD4623">
        <w:rPr>
          <w:rStyle w:val="Emphasis"/>
        </w:rPr>
        <w:t>new challenges</w:t>
      </w:r>
      <w:r w:rsidRPr="00BD4623">
        <w:rPr>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BD4623">
        <w:rPr>
          <w:rStyle w:val="StyleUnderline"/>
        </w:rPr>
        <w:t>“</w:t>
      </w:r>
      <w:r w:rsidRPr="00BD4623">
        <w:rPr>
          <w:rStyle w:val="Emphasis"/>
        </w:rPr>
        <w:t>bottom-up</w:t>
      </w:r>
      <w:r w:rsidRPr="00BD4623">
        <w:rPr>
          <w:rStyle w:val="StyleUnderline"/>
        </w:rPr>
        <w:t>”</w:t>
      </w:r>
      <w:r w:rsidRPr="00BD4623">
        <w:rPr>
          <w:sz w:val="16"/>
        </w:rPr>
        <w:t xml:space="preserve"> </w:t>
      </w:r>
      <w:r w:rsidRPr="00BD4623">
        <w:rPr>
          <w:rStyle w:val="Emphasis"/>
        </w:rPr>
        <w:t>codes</w:t>
      </w:r>
      <w:r w:rsidRPr="00BD4623">
        <w:rPr>
          <w:sz w:val="16"/>
        </w:rPr>
        <w:t xml:space="preserve"> of conduct, </w:t>
      </w:r>
      <w:r w:rsidRPr="00BD4623">
        <w:rPr>
          <w:rStyle w:val="Emphasis"/>
        </w:rPr>
        <w:t>norms</w:t>
      </w:r>
      <w:r w:rsidRPr="00BD4623">
        <w:rPr>
          <w:sz w:val="16"/>
        </w:rPr>
        <w:t xml:space="preserve">, </w:t>
      </w:r>
      <w:r w:rsidRPr="00BD4623">
        <w:rPr>
          <w:rStyle w:val="StyleUnderline"/>
        </w:rPr>
        <w:t>and</w:t>
      </w:r>
      <w:r w:rsidRPr="00BD4623">
        <w:rPr>
          <w:sz w:val="16"/>
        </w:rPr>
        <w:t xml:space="preserve"> </w:t>
      </w:r>
      <w:r w:rsidRPr="00BD4623">
        <w:rPr>
          <w:rStyle w:val="Emphasis"/>
        </w:rPr>
        <w:t>standards</w:t>
      </w:r>
      <w:r w:rsidRPr="00BD4623">
        <w:rPr>
          <w:sz w:val="16"/>
        </w:rPr>
        <w:t xml:space="preserve"> that sometimes </w:t>
      </w:r>
      <w:r w:rsidRPr="00BD4623">
        <w:rPr>
          <w:rStyle w:val="StyleUnderline"/>
        </w:rPr>
        <w:t xml:space="preserve">make their way </w:t>
      </w:r>
      <w:r w:rsidRPr="00BD4623">
        <w:rPr>
          <w:rStyle w:val="Emphasis"/>
        </w:rPr>
        <w:t>into</w:t>
      </w:r>
      <w:r w:rsidRPr="00BD4623">
        <w:rPr>
          <w:rStyle w:val="StyleUnderline"/>
        </w:rPr>
        <w:t xml:space="preserve"> more</w:t>
      </w:r>
      <w:r w:rsidRPr="00BD4623">
        <w:rPr>
          <w:sz w:val="16"/>
        </w:rPr>
        <w:t xml:space="preserve"> </w:t>
      </w:r>
      <w:r w:rsidRPr="00BD4623">
        <w:rPr>
          <w:rStyle w:val="Emphasis"/>
        </w:rPr>
        <w:t>formal</w:t>
      </w:r>
      <w:r w:rsidRPr="00BD4623">
        <w:rPr>
          <w:sz w:val="16"/>
        </w:rPr>
        <w:t xml:space="preserve"> </w:t>
      </w:r>
      <w:r w:rsidRPr="00BD4623">
        <w:rPr>
          <w:rStyle w:val="StyleUnderline"/>
        </w:rPr>
        <w:t xml:space="preserve">government and international declarations and eventually into </w:t>
      </w:r>
      <w:r w:rsidRPr="00BD4623">
        <w:rPr>
          <w:rStyle w:val="Emphasis"/>
        </w:rPr>
        <w:t>national legislation</w:t>
      </w:r>
      <w:r w:rsidRPr="00BD4623">
        <w:rPr>
          <w:sz w:val="16"/>
        </w:rPr>
        <w:t xml:space="preserve"> </w:t>
      </w:r>
      <w:r w:rsidRPr="00BD4623">
        <w:rPr>
          <w:rStyle w:val="StyleUnderline"/>
        </w:rPr>
        <w:t>and</w:t>
      </w:r>
      <w:r w:rsidRPr="00BD4623">
        <w:rPr>
          <w:sz w:val="16"/>
        </w:rPr>
        <w:t xml:space="preserve"> international </w:t>
      </w:r>
      <w:r w:rsidRPr="00BD4623">
        <w:rPr>
          <w:rStyle w:val="Emphasis"/>
        </w:rPr>
        <w:t>agreements</w:t>
      </w:r>
      <w:r w:rsidRPr="00E42838">
        <w:rPr>
          <w:rStyle w:val="StyleUnderline"/>
        </w:rPr>
        <w:t xml:space="preserve">. </w:t>
      </w:r>
      <w:r w:rsidRPr="00FF7E2E">
        <w:rPr>
          <w:rStyle w:val="Emphasis"/>
          <w:highlight w:val="green"/>
        </w:rPr>
        <w:t>State</w:t>
      </w:r>
      <w:r w:rsidRPr="00FF7E2E">
        <w:rPr>
          <w:sz w:val="16"/>
          <w:highlight w:val="green"/>
        </w:rPr>
        <w:t xml:space="preserve"> </w:t>
      </w:r>
      <w:r w:rsidRPr="00FF7E2E">
        <w:rPr>
          <w:rStyle w:val="StyleUnderline"/>
          <w:highlight w:val="green"/>
        </w:rPr>
        <w:t>and</w:t>
      </w:r>
      <w:r w:rsidRPr="00FF7E2E">
        <w:rPr>
          <w:sz w:val="16"/>
          <w:highlight w:val="green"/>
        </w:rPr>
        <w:t xml:space="preserve"> </w:t>
      </w:r>
      <w:r w:rsidRPr="00FF7E2E">
        <w:rPr>
          <w:rStyle w:val="Emphasis"/>
          <w:highlight w:val="green"/>
        </w:rPr>
        <w:t>city governments</w:t>
      </w:r>
      <w:r w:rsidRPr="00FF7E2E">
        <w:rPr>
          <w:sz w:val="16"/>
          <w:highlight w:val="green"/>
        </w:rPr>
        <w:t xml:space="preserve"> </w:t>
      </w:r>
      <w:r w:rsidRPr="00FF7E2E">
        <w:rPr>
          <w:rStyle w:val="StyleUnderline"/>
          <w:highlight w:val="green"/>
        </w:rPr>
        <w:t xml:space="preserve">combine forces </w:t>
      </w:r>
      <w:r w:rsidRPr="00FF7E2E">
        <w:rPr>
          <w:rStyle w:val="Emphasis"/>
          <w:highlight w:val="green"/>
        </w:rPr>
        <w:t>across borders</w:t>
      </w:r>
      <w:r w:rsidRPr="00FF7E2E">
        <w:rPr>
          <w:rStyle w:val="StyleUnderline"/>
          <w:highlight w:val="green"/>
        </w:rPr>
        <w:t xml:space="preserve"> to </w:t>
      </w:r>
      <w:r w:rsidRPr="00FF7E2E">
        <w:rPr>
          <w:rStyle w:val="Emphasis"/>
          <w:highlight w:val="green"/>
        </w:rPr>
        <w:t>deal with issues</w:t>
      </w:r>
      <w:r w:rsidRPr="00FF7E2E">
        <w:rPr>
          <w:sz w:val="16"/>
          <w:highlight w:val="green"/>
        </w:rPr>
        <w:t xml:space="preserve"> </w:t>
      </w:r>
      <w:r w:rsidRPr="00FF7E2E">
        <w:rPr>
          <w:rStyle w:val="StyleUnderline"/>
          <w:highlight w:val="green"/>
        </w:rPr>
        <w:t>when</w:t>
      </w:r>
      <w:r w:rsidRPr="00E42838">
        <w:rPr>
          <w:sz w:val="16"/>
        </w:rPr>
        <w:t xml:space="preserve"> their </w:t>
      </w:r>
      <w:r w:rsidRPr="00FF7E2E">
        <w:rPr>
          <w:rStyle w:val="Emphasis"/>
          <w:highlight w:val="green"/>
        </w:rPr>
        <w:t>national</w:t>
      </w:r>
      <w:r w:rsidRPr="00FF7E2E">
        <w:rPr>
          <w:sz w:val="16"/>
          <w:highlight w:val="green"/>
        </w:rPr>
        <w:t xml:space="preserve"> </w:t>
      </w:r>
      <w:r w:rsidRPr="00FF7E2E">
        <w:rPr>
          <w:rStyle w:val="StyleUnderline"/>
          <w:highlight w:val="green"/>
        </w:rPr>
        <w:t>governments</w:t>
      </w:r>
      <w:r w:rsidRPr="00FF7E2E">
        <w:rPr>
          <w:sz w:val="16"/>
          <w:highlight w:val="green"/>
        </w:rPr>
        <w:t xml:space="preserve"> </w:t>
      </w:r>
      <w:r w:rsidRPr="00FF7E2E">
        <w:rPr>
          <w:rStyle w:val="Emphasis"/>
          <w:highlight w:val="green"/>
        </w:rPr>
        <w:t>shrink</w:t>
      </w:r>
      <w:r w:rsidRPr="00E42838">
        <w:rPr>
          <w:sz w:val="16"/>
        </w:rPr>
        <w:t xml:space="preserve"> from action. Flexible, informal, or voluntary </w:t>
      </w:r>
      <w:r w:rsidRPr="00E42838">
        <w:rPr>
          <w:rStyle w:val="StyleUnderline"/>
        </w:rPr>
        <w:t>arrangements</w:t>
      </w:r>
      <w:r w:rsidRPr="00E42838">
        <w:rPr>
          <w:sz w:val="16"/>
        </w:rPr>
        <w:t xml:space="preserve"> </w:t>
      </w:r>
      <w:r w:rsidRPr="00E42838">
        <w:rPr>
          <w:rStyle w:val="Emphasis"/>
        </w:rPr>
        <w:t>facilitate</w:t>
      </w:r>
      <w:r w:rsidRPr="00E42838">
        <w:rPr>
          <w:sz w:val="16"/>
        </w:rPr>
        <w:t xml:space="preserve"> international </w:t>
      </w:r>
      <w:r w:rsidRPr="00E42838">
        <w:rPr>
          <w:rStyle w:val="Emphasis"/>
        </w:rPr>
        <w:t>coop</w:t>
      </w:r>
      <w:r w:rsidRPr="00E42838">
        <w:rPr>
          <w:sz w:val="16"/>
        </w:rPr>
        <w:t xml:space="preserve">eration </w:t>
      </w:r>
      <w:r w:rsidRPr="00E42838">
        <w:rPr>
          <w:rStyle w:val="StyleUnderline"/>
        </w:rPr>
        <w:t xml:space="preserve">in situations where </w:t>
      </w:r>
      <w:r w:rsidRPr="00E42838">
        <w:rPr>
          <w:rStyle w:val="Emphasis"/>
        </w:rPr>
        <w:t>binding</w:t>
      </w:r>
      <w:r w:rsidRPr="00E42838">
        <w:rPr>
          <w:rStyle w:val="StyleUnderline"/>
        </w:rPr>
        <w:t xml:space="preserve"> obligations and formal agreements would be </w:t>
      </w:r>
      <w:r w:rsidRPr="00E42838">
        <w:rPr>
          <w:rStyle w:val="Emphasis"/>
        </w:rPr>
        <w:t>cumbersome</w:t>
      </w:r>
      <w:r w:rsidRPr="00E42838">
        <w:rPr>
          <w:rStyle w:val="StyleUnderline"/>
        </w:rPr>
        <w:t xml:space="preserve"> or </w:t>
      </w:r>
      <w:r w:rsidRPr="00E42838">
        <w:rPr>
          <w:rStyle w:val="Emphasis"/>
        </w:rPr>
        <w:t>slow</w:t>
      </w:r>
      <w:r w:rsidRPr="00E42838">
        <w:rPr>
          <w:rStyle w:val="StyleUnderline"/>
        </w:rPr>
        <w:t xml:space="preserve"> moving. Pragmatic, informal institutional arrangements arise to </w:t>
      </w:r>
      <w:r w:rsidRPr="00E42838">
        <w:rPr>
          <w:rStyle w:val="Emphasis"/>
        </w:rPr>
        <w:t>manage international resources</w:t>
      </w:r>
      <w:r w:rsidRPr="00E42838">
        <w:rPr>
          <w:rStyle w:val="StyleUnderline"/>
        </w:rPr>
        <w:t xml:space="preserve"> when more formal institutions or agreements would be </w:t>
      </w:r>
      <w:r w:rsidRPr="00E42838">
        <w:rPr>
          <w:rStyle w:val="Emphasis"/>
        </w:rPr>
        <w:t>cumbersome</w:t>
      </w:r>
      <w:r w:rsidRPr="00E42838">
        <w:rPr>
          <w:rStyle w:val="StyleUnderline"/>
        </w:rPr>
        <w:t xml:space="preserve"> or </w:t>
      </w:r>
      <w:r w:rsidRPr="00E42838">
        <w:rPr>
          <w:rStyle w:val="Emphasis"/>
        </w:rPr>
        <w:t>impractical</w:t>
      </w:r>
      <w:r w:rsidRPr="00E42838">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0D5DF622" w14:textId="77777777" w:rsidR="007343F2" w:rsidRPr="005D388F" w:rsidRDefault="007343F2" w:rsidP="007343F2"/>
    <w:bookmarkEnd w:id="2"/>
    <w:bookmarkEnd w:id="3"/>
    <w:p w14:paraId="68B82FE5" w14:textId="77777777" w:rsidR="007343F2" w:rsidRPr="00651AF7" w:rsidRDefault="007343F2" w:rsidP="007343F2"/>
    <w:p w14:paraId="7D125135" w14:textId="77777777" w:rsidR="007343F2" w:rsidRPr="00370A22" w:rsidRDefault="007343F2" w:rsidP="007343F2">
      <w:pPr>
        <w:pStyle w:val="Heading3"/>
      </w:pPr>
      <w:r w:rsidRPr="00370A22">
        <w:t>DA---1NC</w:t>
      </w:r>
    </w:p>
    <w:p w14:paraId="42C26979" w14:textId="77777777" w:rsidR="007343F2" w:rsidRDefault="007343F2" w:rsidP="007343F2">
      <w:pPr>
        <w:pStyle w:val="Heading4"/>
      </w:pPr>
      <w:r w:rsidRPr="00651AF7">
        <w:rPr>
          <w:u w:val="single"/>
        </w:rPr>
        <w:t>Midterms DA</w:t>
      </w:r>
      <w:r>
        <w:t>.</w:t>
      </w:r>
    </w:p>
    <w:p w14:paraId="37550D51" w14:textId="77777777" w:rsidR="007343F2" w:rsidRDefault="007343F2" w:rsidP="007343F2">
      <w:pPr>
        <w:pStyle w:val="Heading4"/>
      </w:pPr>
      <w:r>
        <w:t>The United States federal government should:</w:t>
      </w:r>
    </w:p>
    <w:p w14:paraId="54ECA568" w14:textId="77777777" w:rsidR="007343F2" w:rsidRDefault="007343F2" w:rsidP="007343F2">
      <w:pPr>
        <w:pStyle w:val="Heading4"/>
      </w:pPr>
      <w:r>
        <w:t xml:space="preserve">---adopt an internal memorandum with penalties under the Hatch Act for executive branch members that </w:t>
      </w:r>
      <w:r w:rsidRPr="00402ACA">
        <w:t>forswear</w:t>
      </w:r>
      <w:r>
        <w:t>s</w:t>
      </w:r>
      <w:r w:rsidRPr="00402ACA">
        <w:t xml:space="preserve"> election tampering, challenges to ballot results, </w:t>
      </w:r>
      <w:r>
        <w:t xml:space="preserve">domestic deployment of US National Guard or US military assets, </w:t>
      </w:r>
      <w:r w:rsidRPr="00402ACA">
        <w:t xml:space="preserve">and </w:t>
      </w:r>
      <w:r>
        <w:t xml:space="preserve">mandates </w:t>
      </w:r>
      <w:r w:rsidRPr="00402ACA">
        <w:t>commit</w:t>
      </w:r>
      <w:r>
        <w:t>ment</w:t>
      </w:r>
      <w:r w:rsidRPr="00402ACA">
        <w:t xml:space="preserve"> to good faith certification of the 2026 Midterms Elections</w:t>
      </w:r>
      <w:r>
        <w:t>.</w:t>
      </w:r>
    </w:p>
    <w:p w14:paraId="15925D7A" w14:textId="77777777" w:rsidR="007343F2" w:rsidRDefault="007343F2" w:rsidP="007343F2">
      <w:pPr>
        <w:pStyle w:val="Heading4"/>
      </w:pPr>
      <w:r>
        <w:t xml:space="preserve">---impeach and remove Donald John Trump upon his failure to abide by the memorandum. </w:t>
      </w:r>
    </w:p>
    <w:p w14:paraId="2B18CADE" w14:textId="77777777" w:rsidR="007343F2" w:rsidRPr="00662783" w:rsidRDefault="007343F2" w:rsidP="007343F2">
      <w:pPr>
        <w:pStyle w:val="Heading4"/>
      </w:pPr>
      <w:r>
        <w:t>The 120</w:t>
      </w:r>
      <w:r w:rsidRPr="00662783">
        <w:rPr>
          <w:vertAlign w:val="superscript"/>
        </w:rPr>
        <w:t>th</w:t>
      </w:r>
      <w:r>
        <w:t xml:space="preserve"> United States Congress should implement sectoral bargaining.</w:t>
      </w:r>
    </w:p>
    <w:p w14:paraId="712B6D4E" w14:textId="77777777" w:rsidR="007343F2" w:rsidRDefault="007343F2" w:rsidP="007343F2">
      <w:pPr>
        <w:pStyle w:val="Heading4"/>
      </w:pPr>
      <w:r>
        <w:t>Democrats will win but it’s close.</w:t>
      </w:r>
    </w:p>
    <w:p w14:paraId="2A0D2E31" w14:textId="77777777" w:rsidR="007343F2" w:rsidRDefault="007343F2" w:rsidP="007343F2">
      <w:proofErr w:type="spellStart"/>
      <w:r w:rsidRPr="00BA573E">
        <w:rPr>
          <w:rStyle w:val="Style13ptBold"/>
        </w:rPr>
        <w:t>Abataleb</w:t>
      </w:r>
      <w:proofErr w:type="spellEnd"/>
      <w:r w:rsidRPr="00BA573E">
        <w:rPr>
          <w:rStyle w:val="Style13ptBold"/>
        </w:rPr>
        <w:t xml:space="preserve"> 1-5</w:t>
      </w:r>
      <w:r>
        <w:t xml:space="preserve">, Yasmeen Abutaleb, White House reporter with The Washington Post, The Washington Post, 1-5-2026, [“Democrats look primed to win the House, but a wave might be harder,” available on: </w:t>
      </w:r>
      <w:hyperlink r:id="rId9" w:history="1">
        <w:r w:rsidRPr="00E7480A">
          <w:rPr>
            <w:rStyle w:val="Hyperlink"/>
          </w:rPr>
          <w:t>https://www.washingtonpost.com/politics/2026/01/05/democrats-gerrymandering-house-trump-midterms/</w:t>
        </w:r>
      </w:hyperlink>
      <w:r>
        <w:t>, accessed: 1-16-2025]</w:t>
      </w:r>
      <w:proofErr w:type="spellStart"/>
      <w:r>
        <w:t>rrf</w:t>
      </w:r>
      <w:proofErr w:type="spellEnd"/>
    </w:p>
    <w:p w14:paraId="56B1D428" w14:textId="77777777" w:rsidR="007343F2" w:rsidRPr="00D407F3" w:rsidRDefault="007343F2" w:rsidP="007343F2">
      <w:pPr>
        <w:rPr>
          <w:u w:val="single"/>
        </w:rPr>
      </w:pPr>
      <w:r w:rsidRPr="00C53D9A">
        <w:rPr>
          <w:u w:val="single"/>
        </w:rPr>
        <w:t xml:space="preserve">Democrats are </w:t>
      </w:r>
      <w:r w:rsidRPr="00C53D9A">
        <w:rPr>
          <w:rStyle w:val="Emphasis"/>
        </w:rPr>
        <w:t>celebrating</w:t>
      </w:r>
      <w:r w:rsidRPr="00C53D9A">
        <w:rPr>
          <w:u w:val="single"/>
        </w:rPr>
        <w:t xml:space="preserve"> signs that the </w:t>
      </w:r>
      <w:r w:rsidRPr="00C53D9A">
        <w:rPr>
          <w:rStyle w:val="Emphasis"/>
        </w:rPr>
        <w:t>tide is turning</w:t>
      </w:r>
      <w:r w:rsidRPr="00C53D9A">
        <w:rPr>
          <w:u w:val="single"/>
        </w:rPr>
        <w:t xml:space="preserve"> their way for the </w:t>
      </w:r>
      <w:r w:rsidRPr="00C53D9A">
        <w:rPr>
          <w:rStyle w:val="Emphasis"/>
        </w:rPr>
        <w:t>2026 midterms</w:t>
      </w:r>
      <w:r w:rsidRPr="00555B70">
        <w:rPr>
          <w:sz w:val="16"/>
        </w:rPr>
        <w:t>. But translating dissatisfaction with President Donald Trump into an electoral tsunami, or even a wave election, will be much harder to achieve than in years past.</w:t>
      </w:r>
      <w:r w:rsidRPr="006812D8">
        <w:rPr>
          <w:sz w:val="12"/>
        </w:rPr>
        <w:t>¶</w:t>
      </w:r>
      <w:r w:rsidRPr="00555B70">
        <w:rPr>
          <w:sz w:val="16"/>
        </w:rPr>
        <w:t xml:space="preserve"> </w:t>
      </w:r>
      <w:r w:rsidRPr="00555B70">
        <w:rPr>
          <w:rStyle w:val="Emphasis"/>
          <w:highlight w:val="green"/>
        </w:rPr>
        <w:t>History</w:t>
      </w:r>
      <w:r w:rsidRPr="00C53D9A">
        <w:rPr>
          <w:u w:val="single"/>
        </w:rPr>
        <w:t xml:space="preserve">, </w:t>
      </w:r>
      <w:r w:rsidRPr="00555B70">
        <w:rPr>
          <w:rStyle w:val="Emphasis"/>
          <w:highlight w:val="green"/>
        </w:rPr>
        <w:t>polling</w:t>
      </w:r>
      <w:r w:rsidRPr="00C53D9A">
        <w:rPr>
          <w:u w:val="single"/>
        </w:rPr>
        <w:t xml:space="preserve">, </w:t>
      </w:r>
      <w:r w:rsidRPr="00555B70">
        <w:rPr>
          <w:highlight w:val="green"/>
          <w:u w:val="single"/>
        </w:rPr>
        <w:t xml:space="preserve">a </w:t>
      </w:r>
      <w:r w:rsidRPr="00555B70">
        <w:rPr>
          <w:rStyle w:val="Emphasis"/>
          <w:highlight w:val="green"/>
        </w:rPr>
        <w:t>narrow Republican majority</w:t>
      </w:r>
      <w:r w:rsidRPr="00C53D9A">
        <w:rPr>
          <w:u w:val="single"/>
        </w:rPr>
        <w:t xml:space="preserve">, a string of </w:t>
      </w:r>
      <w:r w:rsidRPr="00555B70">
        <w:rPr>
          <w:rStyle w:val="Emphasis"/>
          <w:highlight w:val="green"/>
        </w:rPr>
        <w:t>off-year victories</w:t>
      </w:r>
      <w:r w:rsidRPr="00555B70">
        <w:rPr>
          <w:highlight w:val="green"/>
          <w:u w:val="single"/>
        </w:rPr>
        <w:t xml:space="preserve"> and</w:t>
      </w:r>
      <w:r w:rsidRPr="00C53D9A">
        <w:rPr>
          <w:u w:val="single"/>
        </w:rPr>
        <w:t xml:space="preserve"> voter </w:t>
      </w:r>
      <w:r w:rsidRPr="00555B70">
        <w:rPr>
          <w:highlight w:val="green"/>
          <w:u w:val="single"/>
        </w:rPr>
        <w:t xml:space="preserve">anxiety over the </w:t>
      </w:r>
      <w:r w:rsidRPr="00555B70">
        <w:rPr>
          <w:rStyle w:val="Emphasis"/>
          <w:highlight w:val="green"/>
        </w:rPr>
        <w:t>economy</w:t>
      </w:r>
      <w:r w:rsidRPr="00555B70">
        <w:rPr>
          <w:highlight w:val="green"/>
          <w:u w:val="single"/>
        </w:rPr>
        <w:t xml:space="preserve"> favor the Democrats</w:t>
      </w:r>
      <w:r w:rsidRPr="00C53D9A">
        <w:rPr>
          <w:u w:val="single"/>
        </w:rPr>
        <w:t xml:space="preserve">, </w:t>
      </w:r>
      <w:r w:rsidRPr="00555B70">
        <w:rPr>
          <w:highlight w:val="green"/>
          <w:u w:val="single"/>
        </w:rPr>
        <w:t>who</w:t>
      </w:r>
      <w:r w:rsidRPr="00C53D9A">
        <w:rPr>
          <w:u w:val="single"/>
        </w:rPr>
        <w:t xml:space="preserve"> </w:t>
      </w:r>
      <w:r w:rsidRPr="00555B70">
        <w:rPr>
          <w:highlight w:val="green"/>
          <w:u w:val="single"/>
        </w:rPr>
        <w:t>lead</w:t>
      </w:r>
      <w:r w:rsidRPr="00C53D9A">
        <w:rPr>
          <w:u w:val="single"/>
        </w:rPr>
        <w:t xml:space="preserve"> in support for control of Congress </w:t>
      </w:r>
      <w:r w:rsidRPr="00555B70">
        <w:rPr>
          <w:highlight w:val="green"/>
          <w:u w:val="single"/>
        </w:rPr>
        <w:t xml:space="preserve">by </w:t>
      </w:r>
      <w:r w:rsidRPr="00555B70">
        <w:rPr>
          <w:rStyle w:val="Emphasis"/>
          <w:highlight w:val="green"/>
        </w:rPr>
        <w:t>five</w:t>
      </w:r>
      <w:r w:rsidRPr="00C53D9A">
        <w:rPr>
          <w:rStyle w:val="Emphasis"/>
        </w:rPr>
        <w:t xml:space="preserve"> percentage </w:t>
      </w:r>
      <w:r w:rsidRPr="00555B70">
        <w:rPr>
          <w:rStyle w:val="Emphasis"/>
          <w:highlight w:val="green"/>
        </w:rPr>
        <w:t>points</w:t>
      </w:r>
      <w:r w:rsidRPr="00555B70">
        <w:rPr>
          <w:sz w:val="16"/>
        </w:rPr>
        <w:t xml:space="preserve"> in a Post average of November and December national polls.</w:t>
      </w:r>
      <w:r w:rsidRPr="006812D8">
        <w:rPr>
          <w:sz w:val="12"/>
        </w:rPr>
        <w:t>¶</w:t>
      </w:r>
      <w:r w:rsidRPr="00555B70">
        <w:rPr>
          <w:sz w:val="16"/>
        </w:rPr>
        <w:t xml:space="preserve"> It’s unclear what effect the Trump administration’s recent intervention in Venezuela will have, if any, and it will probably depend on how deeply the U.S. involves itself in running that country’s affairs. Democrats hope it further splits Trump’s MAGA </w:t>
      </w:r>
      <w:proofErr w:type="gramStart"/>
      <w:r w:rsidRPr="00555B70">
        <w:rPr>
          <w:sz w:val="16"/>
        </w:rPr>
        <w:t>coalition.</w:t>
      </w:r>
      <w:r w:rsidRPr="006812D8">
        <w:rPr>
          <w:sz w:val="12"/>
        </w:rPr>
        <w:t>¶</w:t>
      </w:r>
      <w:proofErr w:type="gramEnd"/>
      <w:r w:rsidRPr="00555B70">
        <w:rPr>
          <w:sz w:val="16"/>
        </w:rPr>
        <w:t xml:space="preserve"> But </w:t>
      </w:r>
      <w:r w:rsidRPr="00555B70">
        <w:rPr>
          <w:highlight w:val="green"/>
          <w:u w:val="single"/>
        </w:rPr>
        <w:t>the battlefield</w:t>
      </w:r>
      <w:r w:rsidRPr="00C53D9A">
        <w:rPr>
          <w:u w:val="single"/>
        </w:rPr>
        <w:t xml:space="preserve"> in the House </w:t>
      </w:r>
      <w:r w:rsidRPr="00555B70">
        <w:rPr>
          <w:highlight w:val="green"/>
          <w:u w:val="single"/>
        </w:rPr>
        <w:t xml:space="preserve">is </w:t>
      </w:r>
      <w:r w:rsidRPr="00555B70">
        <w:rPr>
          <w:rStyle w:val="Emphasis"/>
          <w:highlight w:val="green"/>
        </w:rPr>
        <w:t>smaller than ever</w:t>
      </w:r>
      <w:r w:rsidRPr="00C53D9A">
        <w:rPr>
          <w:u w:val="single"/>
        </w:rPr>
        <w:t xml:space="preserve">, according to political analysts, </w:t>
      </w:r>
      <w:r w:rsidRPr="00C53D9A">
        <w:rPr>
          <w:rStyle w:val="Emphasis"/>
        </w:rPr>
        <w:t>experts</w:t>
      </w:r>
      <w:r w:rsidRPr="00C53D9A">
        <w:rPr>
          <w:u w:val="single"/>
        </w:rPr>
        <w:t xml:space="preserve"> and operatives</w:t>
      </w:r>
      <w:r w:rsidRPr="00555B70">
        <w:rPr>
          <w:sz w:val="16"/>
        </w:rPr>
        <w:t xml:space="preserve">, meaning </w:t>
      </w:r>
      <w:r w:rsidRPr="00555B70">
        <w:rPr>
          <w:highlight w:val="green"/>
          <w:u w:val="single"/>
        </w:rPr>
        <w:t xml:space="preserve">Democrats will need to </w:t>
      </w:r>
      <w:r w:rsidRPr="00555B70">
        <w:rPr>
          <w:rStyle w:val="Emphasis"/>
          <w:highlight w:val="green"/>
        </w:rPr>
        <w:t>compete</w:t>
      </w:r>
      <w:r w:rsidRPr="00555B70">
        <w:rPr>
          <w:highlight w:val="green"/>
          <w:u w:val="single"/>
        </w:rPr>
        <w:t xml:space="preserve"> in districts</w:t>
      </w:r>
      <w:r w:rsidRPr="00C53D9A">
        <w:rPr>
          <w:u w:val="single"/>
        </w:rPr>
        <w:t xml:space="preserve"> that </w:t>
      </w:r>
      <w:r w:rsidRPr="00555B70">
        <w:rPr>
          <w:highlight w:val="green"/>
          <w:u w:val="single"/>
        </w:rPr>
        <w:t xml:space="preserve">Trump won by </w:t>
      </w:r>
      <w:r w:rsidRPr="00555B70">
        <w:rPr>
          <w:rStyle w:val="Emphasis"/>
          <w:highlight w:val="green"/>
        </w:rPr>
        <w:t>large margins</w:t>
      </w:r>
      <w:r w:rsidRPr="00C53D9A">
        <w:rPr>
          <w:u w:val="single"/>
        </w:rPr>
        <w:t xml:space="preserve"> to pick up a </w:t>
      </w:r>
      <w:r w:rsidRPr="00C53D9A">
        <w:rPr>
          <w:rStyle w:val="Emphasis"/>
        </w:rPr>
        <w:t>significant number</w:t>
      </w:r>
      <w:r w:rsidRPr="00C53D9A">
        <w:rPr>
          <w:u w:val="single"/>
        </w:rPr>
        <w:t xml:space="preserve"> of seats.</w:t>
      </w:r>
    </w:p>
    <w:p w14:paraId="7F24F1DF" w14:textId="77777777" w:rsidR="007343F2" w:rsidRDefault="007343F2" w:rsidP="007343F2">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475FF511" w14:textId="77777777" w:rsidR="007343F2" w:rsidRPr="00E33D16" w:rsidRDefault="007343F2" w:rsidP="007343F2">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47496D29" w14:textId="77777777" w:rsidR="007343F2" w:rsidRPr="00211071" w:rsidRDefault="007343F2" w:rsidP="007343F2">
      <w:pPr>
        <w:rPr>
          <w:sz w:val="16"/>
        </w:rPr>
      </w:pPr>
      <w:r w:rsidRPr="00211071">
        <w:rPr>
          <w:sz w:val="16"/>
        </w:rPr>
        <w:t xml:space="preserve">But even those who question Hawley’s motives don’t doubt his ambition, particularly as jockeying for 2028 begins. One thing he appears to recognize is that </w:t>
      </w:r>
      <w:r w:rsidRPr="00E34ED9">
        <w:rPr>
          <w:rStyle w:val="Emphasis"/>
          <w:highlight w:val="green"/>
        </w:rPr>
        <w:t>siding</w:t>
      </w:r>
      <w:r w:rsidRPr="009A185F">
        <w:rPr>
          <w:rStyle w:val="Emphasis"/>
        </w:rPr>
        <w:t xml:space="preserve"> </w:t>
      </w:r>
      <w:r w:rsidRPr="00E34ED9">
        <w:rPr>
          <w:rStyle w:val="Emphasis"/>
          <w:highlight w:val="green"/>
        </w:rPr>
        <w:t xml:space="preserve">with unions </w:t>
      </w:r>
      <w:r w:rsidRPr="00D912C3">
        <w:rPr>
          <w:rStyle w:val="StyleUnderline"/>
        </w:rPr>
        <w:t>has become</w:t>
      </w:r>
      <w:r w:rsidRPr="00D912C3">
        <w:rPr>
          <w:rStyle w:val="Emphasis"/>
        </w:rPr>
        <w:t xml:space="preserve"> </w:t>
      </w:r>
      <w:r w:rsidRPr="00E34ED9">
        <w:rPr>
          <w:rStyle w:val="Emphasis"/>
          <w:highlight w:val="gree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E34ED9">
        <w:rPr>
          <w:rStyle w:val="StyleUnderline"/>
          <w:highlight w:val="green"/>
        </w:rPr>
        <w:t>Among Republican</w:t>
      </w:r>
      <w:r w:rsidRPr="00211071">
        <w:rPr>
          <w:sz w:val="16"/>
        </w:rPr>
        <w:t xml:space="preserve"> </w:t>
      </w:r>
      <w:r w:rsidRPr="009A185F">
        <w:rPr>
          <w:rStyle w:val="StyleUnderline"/>
        </w:rPr>
        <w:t>respondents</w:t>
      </w:r>
      <w:r w:rsidRPr="00211071">
        <w:rPr>
          <w:sz w:val="16"/>
        </w:rPr>
        <w:t xml:space="preserve">, the poll found that </w:t>
      </w:r>
      <w:r w:rsidRPr="00E34ED9">
        <w:rPr>
          <w:rStyle w:val="StyleUnderline"/>
          <w:highlight w:val="green"/>
        </w:rPr>
        <w:t>labor</w:t>
      </w:r>
      <w:r w:rsidRPr="00E34ED9">
        <w:rPr>
          <w:rStyle w:val="Emphasis"/>
          <w:highlight w:val="green"/>
        </w:rPr>
        <w:t xml:space="preserve"> unions had a net favorability</w:t>
      </w:r>
      <w:r w:rsidRPr="009A185F">
        <w:rPr>
          <w:rStyle w:val="StyleUnderline"/>
        </w:rPr>
        <w:t xml:space="preserve"> of eight percentage points</w:t>
      </w:r>
      <w:r w:rsidRPr="00211071">
        <w:rPr>
          <w:sz w:val="16"/>
        </w:rPr>
        <w:t xml:space="preserve">. </w:t>
      </w:r>
      <w:r w:rsidRPr="00E34ED9">
        <w:rPr>
          <w:rStyle w:val="Emphasis"/>
          <w:highlight w:val="green"/>
        </w:rPr>
        <w:t>Among</w:t>
      </w:r>
      <w:r w:rsidRPr="009A185F">
        <w:rPr>
          <w:rStyle w:val="StyleUnderline"/>
        </w:rPr>
        <w:t xml:space="preserve"> young </w:t>
      </w:r>
      <w:r w:rsidRPr="00E34ED9">
        <w:rPr>
          <w:rStyle w:val="Emphasis"/>
          <w:highlight w:val="gree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E34ED9">
        <w:rPr>
          <w:rStyle w:val="StyleUnderline"/>
          <w:highlight w:val="green"/>
        </w:rPr>
        <w:t>overwhelmingly backed</w:t>
      </w:r>
      <w:r w:rsidRPr="009A185F">
        <w:rPr>
          <w:rStyle w:val="StyleUnderline"/>
        </w:rPr>
        <w:t xml:space="preserve"> several provisions of </w:t>
      </w:r>
      <w:r w:rsidRPr="00E34ED9">
        <w:rPr>
          <w:rStyle w:val="StyleUnderline"/>
          <w:highlight w:val="green"/>
        </w:rPr>
        <w:t>the PRO Act</w:t>
      </w:r>
      <w:r w:rsidRPr="00211071">
        <w:rPr>
          <w:sz w:val="16"/>
        </w:rPr>
        <w:t xml:space="preserve"> that the survey tested, </w:t>
      </w:r>
      <w:r w:rsidRPr="009A185F">
        <w:rPr>
          <w:rStyle w:val="StyleUnderline"/>
        </w:rPr>
        <w:t xml:space="preserve">such as </w:t>
      </w:r>
      <w:r w:rsidRPr="00E34ED9">
        <w:rPr>
          <w:rStyle w:val="StyleUnderline"/>
          <w:highlight w:val="green"/>
        </w:rPr>
        <w:t>expediting</w:t>
      </w:r>
      <w:r w:rsidRPr="00211071">
        <w:rPr>
          <w:sz w:val="16"/>
        </w:rPr>
        <w:t xml:space="preserve"> the </w:t>
      </w:r>
      <w:r w:rsidRPr="00E34ED9">
        <w:rPr>
          <w:rStyle w:val="StyleUnderline"/>
          <w:highlight w:val="gree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66ED8B85" w14:textId="77777777" w:rsidR="007343F2" w:rsidRPr="00211071" w:rsidRDefault="007343F2" w:rsidP="007343F2">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E34ED9">
        <w:rPr>
          <w:rStyle w:val="Emphasis"/>
          <w:sz w:val="28"/>
          <w:szCs w:val="28"/>
          <w:highlight w:val="green"/>
        </w:rPr>
        <w:t>union members</w:t>
      </w:r>
      <w:r w:rsidRPr="009A185F">
        <w:rPr>
          <w:rStyle w:val="Emphasis"/>
        </w:rPr>
        <w:t xml:space="preserve"> </w:t>
      </w:r>
      <w:r w:rsidRPr="00D912C3">
        <w:rPr>
          <w:rStyle w:val="StyleUnderline"/>
        </w:rPr>
        <w:t>as</w:t>
      </w:r>
      <w:r w:rsidRPr="009A185F">
        <w:rPr>
          <w:rStyle w:val="Emphasis"/>
        </w:rPr>
        <w:t xml:space="preserve"> </w:t>
      </w:r>
      <w:r w:rsidRPr="00E34ED9">
        <w:rPr>
          <w:rStyle w:val="Emphasis"/>
          <w:sz w:val="28"/>
          <w:szCs w:val="28"/>
          <w:highlight w:val="gree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E34ED9">
        <w:rPr>
          <w:rStyle w:val="Emphasis"/>
          <w:highlight w:val="gree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E34ED9">
        <w:rPr>
          <w:rStyle w:val="Emphasis"/>
          <w:sz w:val="28"/>
          <w:szCs w:val="28"/>
          <w:highlight w:val="gree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E34ED9">
        <w:rPr>
          <w:rStyle w:val="Emphasis"/>
          <w:highlight w:val="green"/>
        </w:rPr>
        <w:t>Republicans</w:t>
      </w:r>
      <w:r w:rsidRPr="00211071">
        <w:rPr>
          <w:sz w:val="16"/>
        </w:rPr>
        <w:t xml:space="preserve"> are even </w:t>
      </w:r>
      <w:r w:rsidRPr="009A185F">
        <w:rPr>
          <w:rStyle w:val="StyleUnderline"/>
        </w:rPr>
        <w:t>beginning to</w:t>
      </w:r>
      <w:r w:rsidRPr="00211071">
        <w:rPr>
          <w:sz w:val="16"/>
        </w:rPr>
        <w:t xml:space="preserve"> </w:t>
      </w:r>
      <w:r w:rsidRPr="00E34ED9">
        <w:rPr>
          <w:rStyle w:val="Emphasis"/>
          <w:highlight w:val="green"/>
        </w:rPr>
        <w:t>see</w:t>
      </w:r>
      <w:r w:rsidRPr="00211071">
        <w:rPr>
          <w:sz w:val="16"/>
        </w:rPr>
        <w:t xml:space="preserve"> the </w:t>
      </w:r>
      <w:r w:rsidRPr="00E34ED9">
        <w:rPr>
          <w:rStyle w:val="Emphasis"/>
          <w:highlight w:val="green"/>
        </w:rPr>
        <w:t>labor</w:t>
      </w:r>
      <w:r w:rsidRPr="009A185F">
        <w:rPr>
          <w:rStyle w:val="StyleUnderline"/>
        </w:rPr>
        <w:t xml:space="preserve"> movement’s leaders </w:t>
      </w:r>
      <w:r w:rsidRPr="00E34ED9">
        <w:rPr>
          <w:rStyle w:val="Emphasis"/>
          <w:highlight w:val="gree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E34ED9">
        <w:rPr>
          <w:rStyle w:val="Emphasis"/>
          <w:sz w:val="28"/>
          <w:szCs w:val="28"/>
          <w:highlight w:val="green"/>
        </w:rPr>
        <w:t>enacting</w:t>
      </w:r>
      <w:r w:rsidRPr="00211071">
        <w:rPr>
          <w:sz w:val="16"/>
        </w:rPr>
        <w:t xml:space="preserve"> some of the </w:t>
      </w:r>
      <w:r w:rsidRPr="00E34ED9">
        <w:rPr>
          <w:rStyle w:val="Emphasis"/>
          <w:sz w:val="28"/>
          <w:szCs w:val="28"/>
          <w:highlight w:val="green"/>
        </w:rPr>
        <w:t>pro-union reforms</w:t>
      </w:r>
      <w:r w:rsidRPr="00211071">
        <w:rPr>
          <w:sz w:val="16"/>
        </w:rPr>
        <w:t xml:space="preserve"> </w:t>
      </w:r>
      <w:r w:rsidRPr="009A185F">
        <w:rPr>
          <w:rStyle w:val="StyleUnderline"/>
        </w:rPr>
        <w:t xml:space="preserve">that </w:t>
      </w:r>
      <w:r w:rsidRPr="00E34ED9">
        <w:rPr>
          <w:rStyle w:val="StyleUnderline"/>
          <w:highlight w:val="green"/>
        </w:rPr>
        <w:t>drew support</w:t>
      </w:r>
      <w:r w:rsidRPr="009A185F">
        <w:rPr>
          <w:rStyle w:val="StyleUnderline"/>
        </w:rPr>
        <w:t xml:space="preserve"> </w:t>
      </w:r>
      <w:r w:rsidRPr="00E34ED9">
        <w:rPr>
          <w:rStyle w:val="StyleUnderline"/>
          <w:highlight w:val="green"/>
        </w:rPr>
        <w:t>from</w:t>
      </w:r>
      <w:r w:rsidRPr="009A185F">
        <w:rPr>
          <w:rStyle w:val="StyleUnderline"/>
        </w:rPr>
        <w:t xml:space="preserve"> young </w:t>
      </w:r>
      <w:r w:rsidRPr="00E34ED9">
        <w:rPr>
          <w:rStyle w:val="StyleUnderline"/>
          <w:highlight w:val="gree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E34ED9">
        <w:rPr>
          <w:rStyle w:val="Emphasis"/>
          <w:sz w:val="28"/>
          <w:szCs w:val="28"/>
          <w:highlight w:val="green"/>
        </w:rPr>
        <w:t>solidify</w:t>
      </w:r>
      <w:r w:rsidRPr="009A185F">
        <w:rPr>
          <w:rStyle w:val="Emphasis"/>
        </w:rPr>
        <w:t xml:space="preserve"> </w:t>
      </w:r>
      <w:r w:rsidRPr="00D912C3">
        <w:rPr>
          <w:rStyle w:val="StyleUnderline"/>
        </w:rPr>
        <w:t>the</w:t>
      </w:r>
      <w:r w:rsidRPr="009A185F">
        <w:rPr>
          <w:rStyle w:val="Emphasis"/>
        </w:rPr>
        <w:t xml:space="preserve"> </w:t>
      </w:r>
      <w:r w:rsidRPr="00E34ED9">
        <w:rPr>
          <w:rStyle w:val="Emphasis"/>
          <w:sz w:val="28"/>
          <w:szCs w:val="28"/>
          <w:highlight w:val="gree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E34ED9">
        <w:rPr>
          <w:rStyle w:val="Emphasis"/>
          <w:sz w:val="28"/>
          <w:szCs w:val="28"/>
          <w:highlight w:val="green"/>
        </w:rPr>
        <w:t>leading</w:t>
      </w:r>
      <w:r w:rsidRPr="00211071">
        <w:rPr>
          <w:sz w:val="16"/>
        </w:rPr>
        <w:t xml:space="preserve"> more and more </w:t>
      </w:r>
      <w:r w:rsidRPr="00E34ED9">
        <w:rPr>
          <w:rStyle w:val="Emphasis"/>
          <w:sz w:val="28"/>
          <w:szCs w:val="28"/>
          <w:highlight w:val="green"/>
        </w:rPr>
        <w:t>blue-collar workers to</w:t>
      </w:r>
      <w:r w:rsidRPr="00211071">
        <w:rPr>
          <w:sz w:val="16"/>
        </w:rPr>
        <w:t xml:space="preserve"> view </w:t>
      </w:r>
      <w:r w:rsidRPr="00E34ED9">
        <w:rPr>
          <w:rStyle w:val="Emphasis"/>
          <w:sz w:val="28"/>
          <w:szCs w:val="28"/>
          <w:highlight w:val="green"/>
        </w:rPr>
        <w:t>the Republican Party</w:t>
      </w:r>
      <w:r w:rsidRPr="00211071">
        <w:rPr>
          <w:sz w:val="16"/>
        </w:rPr>
        <w:t xml:space="preserve"> as their home.</w:t>
      </w:r>
    </w:p>
    <w:p w14:paraId="420E4E0D" w14:textId="77777777" w:rsidR="007343F2" w:rsidRPr="00B415DF" w:rsidRDefault="007343F2" w:rsidP="007343F2">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E34ED9">
        <w:rPr>
          <w:rStyle w:val="StyleUnderline"/>
          <w:highlight w:val="gree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E34ED9">
        <w:rPr>
          <w:rStyle w:val="StyleUnderline"/>
          <w:highlight w:val="gree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E34ED9">
        <w:rPr>
          <w:rStyle w:val="StyleUnderline"/>
          <w:highlight w:val="gree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E34ED9">
        <w:rPr>
          <w:rStyle w:val="StyleUnderline"/>
          <w:highlight w:val="green"/>
        </w:rPr>
        <w:t>cancelled</w:t>
      </w:r>
      <w:r w:rsidRPr="00211071">
        <w:rPr>
          <w:sz w:val="16"/>
        </w:rPr>
        <w:t xml:space="preserve"> the </w:t>
      </w:r>
      <w:r w:rsidRPr="00E34ED9">
        <w:rPr>
          <w:rStyle w:val="StyleUnderline"/>
          <w:highlight w:val="green"/>
        </w:rPr>
        <w:t>union contracts</w:t>
      </w:r>
      <w:r w:rsidRPr="00211071">
        <w:rPr>
          <w:rStyle w:val="StyleUnderline"/>
        </w:rPr>
        <w:t xml:space="preserve"> </w:t>
      </w:r>
      <w:r w:rsidRPr="00E34ED9">
        <w:rPr>
          <w:rStyle w:val="StyleUnderline"/>
          <w:highlight w:val="green"/>
        </w:rPr>
        <w:t>of</w:t>
      </w:r>
      <w:r w:rsidRPr="00211071">
        <w:rPr>
          <w:sz w:val="16"/>
        </w:rPr>
        <w:t xml:space="preserve"> nearly </w:t>
      </w:r>
      <w:r w:rsidRPr="00211071">
        <w:rPr>
          <w:rStyle w:val="StyleUnderline"/>
        </w:rPr>
        <w:t xml:space="preserve">a million </w:t>
      </w:r>
      <w:r w:rsidRPr="00E34ED9">
        <w:rPr>
          <w:rStyle w:val="StyleUnderline"/>
          <w:highlight w:val="gree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39D50F4E" w14:textId="77777777" w:rsidR="007343F2" w:rsidRPr="001A7D3E" w:rsidRDefault="007343F2" w:rsidP="007343F2">
      <w:pPr>
        <w:keepNext/>
        <w:keepLines/>
        <w:spacing w:before="40" w:after="0" w:line="256" w:lineRule="auto"/>
        <w:outlineLvl w:val="3"/>
        <w:rPr>
          <w:rFonts w:eastAsia="Times New Roman" w:cs="Times New Roman"/>
          <w:b/>
          <w:iCs/>
          <w:sz w:val="26"/>
        </w:rPr>
      </w:pPr>
      <w:r w:rsidRPr="001A7D3E">
        <w:rPr>
          <w:rFonts w:eastAsia="Times New Roman" w:cs="Times New Roman"/>
          <w:b/>
          <w:iCs/>
          <w:sz w:val="26"/>
        </w:rPr>
        <w:t xml:space="preserve">A Republican House </w:t>
      </w:r>
      <w:r w:rsidRPr="001A7D3E">
        <w:rPr>
          <w:rFonts w:eastAsia="Times New Roman" w:cs="Times New Roman"/>
          <w:b/>
          <w:iCs/>
          <w:sz w:val="26"/>
          <w:u w:val="single"/>
        </w:rPr>
        <w:t>destroys</w:t>
      </w:r>
      <w:r w:rsidRPr="001A7D3E">
        <w:rPr>
          <w:rFonts w:eastAsia="Times New Roman" w:cs="Times New Roman"/>
          <w:b/>
          <w:iCs/>
          <w:sz w:val="26"/>
        </w:rPr>
        <w:t xml:space="preserve"> allied </w:t>
      </w:r>
      <w:proofErr w:type="gramStart"/>
      <w:r w:rsidRPr="001A7D3E">
        <w:rPr>
          <w:rFonts w:eastAsia="Times New Roman" w:cs="Times New Roman"/>
          <w:b/>
          <w:iCs/>
          <w:sz w:val="26"/>
        </w:rPr>
        <w:t>confidence</w:t>
      </w:r>
      <w:proofErr w:type="gramEnd"/>
      <w:r w:rsidRPr="001A7D3E">
        <w:rPr>
          <w:rFonts w:eastAsia="Times New Roman" w:cs="Times New Roman"/>
          <w:b/>
          <w:iCs/>
          <w:sz w:val="26"/>
        </w:rPr>
        <w:t xml:space="preserve"> </w:t>
      </w:r>
    </w:p>
    <w:p w14:paraId="3DB90139" w14:textId="77777777" w:rsidR="007343F2" w:rsidRPr="001A7D3E" w:rsidRDefault="007343F2" w:rsidP="007343F2">
      <w:pPr>
        <w:spacing w:line="256" w:lineRule="auto"/>
        <w:rPr>
          <w:rFonts w:eastAsia="Calibri"/>
          <w:sz w:val="26"/>
        </w:rPr>
      </w:pPr>
      <w:r w:rsidRPr="001A7D3E">
        <w:rPr>
          <w:rFonts w:eastAsia="Calibri"/>
          <w:b/>
          <w:bCs/>
          <w:sz w:val="26"/>
        </w:rPr>
        <w:t>Shackelford 25</w:t>
      </w:r>
      <w:r w:rsidRPr="001A7D3E">
        <w:rPr>
          <w:rFonts w:eastAsia="Calibri"/>
          <w:sz w:val="26"/>
        </w:rPr>
        <w:t xml:space="preserve"> – Senior Policy Director at the Dickey Center for International understanding at Dartmouth, J.D. in International Law from the University of </w:t>
      </w:r>
      <w:proofErr w:type="spellStart"/>
      <w:r w:rsidRPr="001A7D3E">
        <w:rPr>
          <w:rFonts w:eastAsia="Calibri"/>
          <w:sz w:val="26"/>
        </w:rPr>
        <w:t>PittsburghElizabeth</w:t>
      </w:r>
      <w:proofErr w:type="spellEnd"/>
      <w:r w:rsidRPr="001A7D3E">
        <w:rPr>
          <w:rFonts w:eastAsia="Calibri"/>
          <w:sz w:val="26"/>
        </w:rPr>
        <w:t xml:space="preserve"> Shackelford, “Will US foreign policy change after the midterms?” The Guam Daily Post, 02-18-2025, https://www.postguam.com/forum/world/will-us-foreign-policy-change-after-the-midterms/article_2851f18a-688f-11ed-baf8-23bb2b1915a8.html</w:t>
      </w:r>
    </w:p>
    <w:p w14:paraId="7D70B208" w14:textId="77777777" w:rsidR="007343F2" w:rsidRPr="001A7D3E" w:rsidRDefault="007343F2" w:rsidP="007343F2">
      <w:pPr>
        <w:spacing w:line="256" w:lineRule="auto"/>
        <w:rPr>
          <w:rFonts w:eastAsia="Calibri"/>
          <w:color w:val="EE0000"/>
          <w:sz w:val="26"/>
        </w:rPr>
      </w:pPr>
      <w:r w:rsidRPr="001A7D3E">
        <w:rPr>
          <w:rFonts w:eastAsia="Calibri"/>
          <w:sz w:val="26"/>
        </w:rPr>
        <w:t>*Republished*</w:t>
      </w:r>
    </w:p>
    <w:p w14:paraId="676AE44D" w14:textId="77777777" w:rsidR="007343F2" w:rsidRPr="001A7D3E" w:rsidRDefault="007343F2" w:rsidP="007343F2">
      <w:pPr>
        <w:spacing w:line="256" w:lineRule="auto"/>
        <w:rPr>
          <w:rFonts w:eastAsia="Calibri"/>
          <w:sz w:val="26"/>
        </w:rPr>
      </w:pPr>
      <w:r w:rsidRPr="001A7D3E">
        <w:rPr>
          <w:rFonts w:eastAsia="Calibri"/>
          <w:sz w:val="26"/>
          <w:u w:val="single"/>
        </w:rPr>
        <w:t xml:space="preserve">Though foreign policy played no real role in the outcome of </w:t>
      </w:r>
      <w:r w:rsidRPr="001A7D3E">
        <w:rPr>
          <w:rFonts w:eastAsia="Calibri"/>
          <w:sz w:val="26"/>
          <w:highlight w:val="green"/>
          <w:u w:val="single"/>
        </w:rPr>
        <w:t>the</w:t>
      </w:r>
      <w:r w:rsidRPr="001A7D3E">
        <w:rPr>
          <w:rFonts w:eastAsia="Calibri"/>
          <w:sz w:val="26"/>
        </w:rPr>
        <w:t xml:space="preserve"> </w:t>
      </w:r>
      <w:r w:rsidRPr="001A7D3E">
        <w:rPr>
          <w:rFonts w:eastAsia="Calibri"/>
          <w:sz w:val="26"/>
          <w:highlight w:val="green"/>
          <w:u w:val="single"/>
        </w:rPr>
        <w:t>midterm</w:t>
      </w:r>
      <w:r w:rsidRPr="001A7D3E">
        <w:rPr>
          <w:rFonts w:eastAsia="Calibri"/>
          <w:sz w:val="26"/>
          <w:u w:val="single"/>
        </w:rPr>
        <w:t xml:space="preserve"> elections</w:t>
      </w:r>
      <w:r w:rsidRPr="001A7D3E">
        <w:rPr>
          <w:rFonts w:eastAsia="Calibri"/>
          <w:sz w:val="26"/>
        </w:rPr>
        <w:t xml:space="preserve">, </w:t>
      </w:r>
      <w:r w:rsidRPr="001A7D3E">
        <w:rPr>
          <w:rFonts w:eastAsia="Calibri"/>
          <w:sz w:val="26"/>
          <w:u w:val="single"/>
        </w:rPr>
        <w:t xml:space="preserve">that </w:t>
      </w:r>
      <w:r w:rsidRPr="001A7D3E">
        <w:rPr>
          <w:rFonts w:eastAsia="Calibri"/>
          <w:sz w:val="26"/>
          <w:highlight w:val="green"/>
          <w:u w:val="single"/>
        </w:rPr>
        <w:t>outcome matters</w:t>
      </w:r>
      <w:r w:rsidRPr="001A7D3E">
        <w:rPr>
          <w:rFonts w:eastAsia="Calibri"/>
          <w:sz w:val="26"/>
          <w:u w:val="single"/>
        </w:rPr>
        <w:t xml:space="preserve"> for foreign policy</w:t>
      </w:r>
      <w:r w:rsidRPr="001A7D3E">
        <w:rPr>
          <w:rFonts w:eastAsia="Calibri"/>
          <w:sz w:val="26"/>
        </w:rPr>
        <w:t>.</w:t>
      </w:r>
    </w:p>
    <w:p w14:paraId="0AC54082" w14:textId="77777777" w:rsidR="007343F2" w:rsidRPr="001A7D3E" w:rsidRDefault="007343F2" w:rsidP="007343F2">
      <w:pPr>
        <w:spacing w:line="256" w:lineRule="auto"/>
        <w:rPr>
          <w:rFonts w:eastAsia="Calibri"/>
          <w:sz w:val="12"/>
        </w:rPr>
      </w:pPr>
      <w:r w:rsidRPr="001A7D3E">
        <w:rPr>
          <w:rFonts w:eastAsia="Calibri"/>
          <w:sz w:val="12"/>
        </w:rPr>
        <w:t xml:space="preserve">Friends and </w:t>
      </w:r>
      <w:r w:rsidRPr="001A7D3E">
        <w:rPr>
          <w:rFonts w:eastAsia="Calibri"/>
          <w:sz w:val="26"/>
          <w:highlight w:val="green"/>
          <w:u w:val="single"/>
        </w:rPr>
        <w:t>allies</w:t>
      </w:r>
      <w:r w:rsidRPr="001A7D3E">
        <w:rPr>
          <w:rFonts w:eastAsia="Calibri"/>
          <w:sz w:val="26"/>
          <w:u w:val="single"/>
        </w:rPr>
        <w:t xml:space="preserve"> around the world</w:t>
      </w:r>
      <w:r w:rsidRPr="001A7D3E">
        <w:rPr>
          <w:rFonts w:eastAsia="Calibri"/>
          <w:sz w:val="12"/>
        </w:rPr>
        <w:t xml:space="preserve"> are </w:t>
      </w:r>
      <w:r w:rsidRPr="001A7D3E">
        <w:rPr>
          <w:rFonts w:eastAsia="Calibri"/>
          <w:sz w:val="26"/>
          <w:u w:val="single"/>
        </w:rPr>
        <w:t>likely</w:t>
      </w:r>
      <w:r w:rsidRPr="001A7D3E">
        <w:rPr>
          <w:rFonts w:eastAsia="Calibri"/>
          <w:sz w:val="12"/>
        </w:rPr>
        <w:t xml:space="preserve"> breathing a </w:t>
      </w:r>
      <w:r w:rsidRPr="001A7D3E">
        <w:rPr>
          <w:rFonts w:eastAsia="Calibri"/>
          <w:sz w:val="26"/>
          <w:u w:val="single"/>
        </w:rPr>
        <w:t>sigh</w:t>
      </w:r>
      <w:r w:rsidRPr="001A7D3E">
        <w:rPr>
          <w:rFonts w:eastAsia="Calibri"/>
          <w:sz w:val="26"/>
        </w:rPr>
        <w:t xml:space="preserve"> </w:t>
      </w:r>
      <w:r w:rsidRPr="001A7D3E">
        <w:rPr>
          <w:rFonts w:eastAsia="Calibri"/>
          <w:sz w:val="12"/>
          <w:szCs w:val="12"/>
        </w:rPr>
        <w:t>of</w:t>
      </w:r>
      <w:r w:rsidRPr="001A7D3E">
        <w:rPr>
          <w:rFonts w:eastAsia="Calibri"/>
          <w:sz w:val="26"/>
        </w:rPr>
        <w:t xml:space="preserve"> </w:t>
      </w:r>
      <w:r w:rsidRPr="001A7D3E">
        <w:rPr>
          <w:rFonts w:eastAsia="Calibri"/>
          <w:sz w:val="26"/>
          <w:u w:val="single"/>
        </w:rPr>
        <w:t>relief</w:t>
      </w:r>
      <w:r w:rsidRPr="001A7D3E">
        <w:rPr>
          <w:rFonts w:eastAsia="Calibri"/>
          <w:sz w:val="12"/>
        </w:rPr>
        <w:t xml:space="preserve"> that the predicted red wave never crashed. Our partners around the globe have been pleased </w:t>
      </w:r>
      <w:r w:rsidRPr="001A7D3E">
        <w:rPr>
          <w:rFonts w:eastAsia="Calibri"/>
          <w:sz w:val="26"/>
          <w:u w:val="single"/>
        </w:rPr>
        <w:t>by</w:t>
      </w:r>
      <w:r w:rsidRPr="001A7D3E">
        <w:rPr>
          <w:rFonts w:eastAsia="Calibri"/>
          <w:sz w:val="12"/>
        </w:rPr>
        <w:t xml:space="preserve"> President Joe Biden’s </w:t>
      </w:r>
      <w:r w:rsidRPr="001A7D3E">
        <w:rPr>
          <w:rFonts w:eastAsia="Calibri"/>
          <w:sz w:val="26"/>
          <w:u w:val="single"/>
        </w:rPr>
        <w:t>“America is Back” foreign policy</w:t>
      </w:r>
      <w:r w:rsidRPr="001A7D3E">
        <w:rPr>
          <w:rFonts w:eastAsia="Calibri"/>
          <w:sz w:val="12"/>
        </w:rPr>
        <w:t xml:space="preserve">, and all </w:t>
      </w:r>
      <w:r w:rsidRPr="001A7D3E">
        <w:rPr>
          <w:rFonts w:eastAsia="Calibri"/>
          <w:sz w:val="26"/>
          <w:u w:val="single"/>
        </w:rPr>
        <w:t>signs point to</w:t>
      </w:r>
      <w:r w:rsidRPr="001A7D3E">
        <w:rPr>
          <w:rFonts w:eastAsia="Calibri"/>
          <w:sz w:val="12"/>
        </w:rPr>
        <w:t xml:space="preserve"> that direction </w:t>
      </w:r>
      <w:r w:rsidRPr="001A7D3E">
        <w:rPr>
          <w:rFonts w:eastAsia="Calibri"/>
          <w:sz w:val="26"/>
          <w:u w:val="single"/>
        </w:rPr>
        <w:t>continuing</w:t>
      </w:r>
      <w:r w:rsidRPr="001A7D3E">
        <w:rPr>
          <w:rFonts w:eastAsia="Calibri"/>
          <w:sz w:val="12"/>
        </w:rPr>
        <w:t>.</w:t>
      </w:r>
    </w:p>
    <w:p w14:paraId="4C48693B" w14:textId="77777777" w:rsidR="007343F2" w:rsidRPr="001A7D3E" w:rsidRDefault="007343F2" w:rsidP="007343F2">
      <w:pPr>
        <w:spacing w:line="256" w:lineRule="auto"/>
        <w:rPr>
          <w:rFonts w:eastAsia="Calibri"/>
          <w:sz w:val="12"/>
        </w:rPr>
      </w:pPr>
      <w:r w:rsidRPr="001A7D3E">
        <w:rPr>
          <w:rFonts w:eastAsia="Calibri"/>
          <w:sz w:val="26"/>
          <w:u w:val="single"/>
        </w:rPr>
        <w:t>Supporters of democracy the world over</w:t>
      </w:r>
      <w:r w:rsidRPr="001A7D3E">
        <w:rPr>
          <w:rFonts w:eastAsia="Calibri"/>
          <w:sz w:val="12"/>
        </w:rPr>
        <w:t xml:space="preserve"> are also </w:t>
      </w:r>
      <w:r w:rsidRPr="001A7D3E">
        <w:rPr>
          <w:rFonts w:eastAsia="Calibri"/>
          <w:sz w:val="26"/>
          <w:highlight w:val="green"/>
          <w:u w:val="single"/>
        </w:rPr>
        <w:t>tak</w:t>
      </w:r>
      <w:r w:rsidRPr="001A7D3E">
        <w:rPr>
          <w:rFonts w:eastAsia="Calibri"/>
          <w:sz w:val="16"/>
        </w:rPr>
        <w:t>ing</w:t>
      </w:r>
      <w:r w:rsidRPr="001A7D3E">
        <w:rPr>
          <w:rFonts w:eastAsia="Calibri"/>
          <w:sz w:val="12"/>
        </w:rPr>
        <w:t xml:space="preserve"> </w:t>
      </w:r>
      <w:r w:rsidRPr="001A7D3E">
        <w:rPr>
          <w:rFonts w:eastAsia="Calibri"/>
          <w:b/>
          <w:iCs/>
          <w:sz w:val="26"/>
          <w:highlight w:val="green"/>
          <w:u w:val="single"/>
          <w:bdr w:val="single" w:sz="8" w:space="0" w:color="auto" w:frame="1"/>
        </w:rPr>
        <w:t>comfort</w:t>
      </w:r>
      <w:r w:rsidRPr="001A7D3E">
        <w:rPr>
          <w:rFonts w:eastAsia="Calibri"/>
          <w:sz w:val="26"/>
          <w:highlight w:val="green"/>
          <w:u w:val="single"/>
        </w:rPr>
        <w:t xml:space="preserve"> in</w:t>
      </w:r>
      <w:r w:rsidRPr="001A7D3E">
        <w:rPr>
          <w:rFonts w:eastAsia="Calibri"/>
          <w:sz w:val="12"/>
        </w:rPr>
        <w:t xml:space="preserve"> the fact that Donald </w:t>
      </w:r>
      <w:r w:rsidRPr="001A7D3E">
        <w:rPr>
          <w:rFonts w:eastAsia="Calibri"/>
          <w:sz w:val="26"/>
          <w:highlight w:val="green"/>
          <w:u w:val="single"/>
        </w:rPr>
        <w:t>Trump’s</w:t>
      </w:r>
      <w:r w:rsidRPr="001A7D3E">
        <w:rPr>
          <w:rFonts w:eastAsia="Calibri"/>
          <w:sz w:val="26"/>
          <w:u w:val="single"/>
        </w:rPr>
        <w:t xml:space="preserve"> hand-picked </w:t>
      </w:r>
      <w:r w:rsidRPr="001A7D3E">
        <w:rPr>
          <w:rFonts w:eastAsia="Calibri"/>
          <w:sz w:val="26"/>
          <w:highlight w:val="green"/>
          <w:u w:val="single"/>
        </w:rPr>
        <w:t>anti-democracy candidates</w:t>
      </w:r>
      <w:r w:rsidRPr="001A7D3E">
        <w:rPr>
          <w:rFonts w:eastAsia="Calibri"/>
          <w:sz w:val="12"/>
        </w:rPr>
        <w:t xml:space="preserve"> had a </w:t>
      </w:r>
      <w:r w:rsidRPr="001A7D3E">
        <w:rPr>
          <w:rFonts w:eastAsia="Calibri"/>
          <w:b/>
          <w:iCs/>
          <w:sz w:val="26"/>
          <w:highlight w:val="green"/>
          <w:u w:val="single"/>
          <w:bdr w:val="single" w:sz="8" w:space="0" w:color="auto" w:frame="1"/>
        </w:rPr>
        <w:t>poor showing</w:t>
      </w:r>
      <w:r w:rsidRPr="001A7D3E">
        <w:rPr>
          <w:rFonts w:eastAsia="Calibri"/>
          <w:sz w:val="12"/>
        </w:rPr>
        <w:t>. Many election deniers were elected to the House, but a large majority of those running for positions that involve election oversight — including for governor and secretary of state — were defeated.</w:t>
      </w:r>
    </w:p>
    <w:p w14:paraId="10F9EA82" w14:textId="77777777" w:rsidR="007343F2" w:rsidRPr="001A7D3E" w:rsidRDefault="007343F2" w:rsidP="007343F2">
      <w:pPr>
        <w:spacing w:line="256" w:lineRule="auto"/>
        <w:rPr>
          <w:rFonts w:eastAsia="Calibri"/>
          <w:sz w:val="12"/>
        </w:rPr>
      </w:pPr>
      <w:r w:rsidRPr="001A7D3E">
        <w:rPr>
          <w:rFonts w:eastAsia="Calibri"/>
          <w:sz w:val="12"/>
        </w:rPr>
        <w:t xml:space="preserve">The election denier caucus in the House will be loud and alarming, but they thankfully won’t be positioned to throw the 2024 elections into a constitutional crisis by refusing to certify legitimate results. </w:t>
      </w:r>
      <w:r w:rsidRPr="001A7D3E">
        <w:rPr>
          <w:rFonts w:eastAsia="Calibri"/>
          <w:sz w:val="26"/>
          <w:highlight w:val="green"/>
          <w:u w:val="single"/>
        </w:rPr>
        <w:t xml:space="preserve">That’s </w:t>
      </w:r>
      <w:r w:rsidRPr="001A7D3E">
        <w:rPr>
          <w:rFonts w:eastAsia="Calibri"/>
          <w:b/>
          <w:iCs/>
          <w:sz w:val="26"/>
          <w:highlight w:val="green"/>
          <w:u w:val="single"/>
          <w:bdr w:val="single" w:sz="8" w:space="0" w:color="auto" w:frame="1"/>
        </w:rPr>
        <w:t>essential</w:t>
      </w:r>
      <w:r w:rsidRPr="001A7D3E">
        <w:rPr>
          <w:rFonts w:eastAsia="Calibri"/>
          <w:sz w:val="26"/>
          <w:u w:val="single"/>
        </w:rPr>
        <w:t xml:space="preserve"> not only </w:t>
      </w:r>
      <w:r w:rsidRPr="001A7D3E">
        <w:rPr>
          <w:rFonts w:eastAsia="Calibri"/>
          <w:sz w:val="26"/>
          <w:highlight w:val="green"/>
          <w:u w:val="single"/>
        </w:rPr>
        <w:t>for our</w:t>
      </w:r>
      <w:r w:rsidRPr="001A7D3E">
        <w:rPr>
          <w:rFonts w:eastAsia="Calibri"/>
          <w:sz w:val="26"/>
          <w:u w:val="single"/>
        </w:rPr>
        <w:t xml:space="preserve"> </w:t>
      </w:r>
      <w:r w:rsidRPr="001A7D3E">
        <w:rPr>
          <w:rFonts w:eastAsia="Calibri"/>
          <w:b/>
          <w:iCs/>
          <w:sz w:val="26"/>
          <w:u w:val="single"/>
          <w:bdr w:val="single" w:sz="8" w:space="0" w:color="auto" w:frame="1"/>
        </w:rPr>
        <w:t>domestic security</w:t>
      </w:r>
      <w:r w:rsidRPr="001A7D3E">
        <w:rPr>
          <w:rFonts w:eastAsia="Calibri"/>
          <w:sz w:val="26"/>
          <w:u w:val="single"/>
        </w:rPr>
        <w:t xml:space="preserve"> but also our </w:t>
      </w:r>
      <w:r w:rsidRPr="001A7D3E">
        <w:rPr>
          <w:rFonts w:eastAsia="Calibri"/>
          <w:b/>
          <w:iCs/>
          <w:sz w:val="26"/>
          <w:highlight w:val="green"/>
          <w:u w:val="single"/>
          <w:bdr w:val="single" w:sz="8" w:space="0" w:color="auto" w:frame="1"/>
        </w:rPr>
        <w:t>position in the world</w:t>
      </w:r>
      <w:r w:rsidRPr="001A7D3E">
        <w:rPr>
          <w:rFonts w:eastAsia="Calibri"/>
          <w:sz w:val="26"/>
          <w:u w:val="single"/>
        </w:rPr>
        <w:t>.</w:t>
      </w:r>
    </w:p>
    <w:p w14:paraId="5EA62A2F" w14:textId="77777777" w:rsidR="007343F2" w:rsidRPr="001A7D3E" w:rsidRDefault="007343F2" w:rsidP="007343F2">
      <w:pPr>
        <w:spacing w:line="256" w:lineRule="auto"/>
        <w:rPr>
          <w:rFonts w:eastAsia="Calibri"/>
          <w:sz w:val="12"/>
        </w:rPr>
      </w:pPr>
      <w:r w:rsidRPr="001A7D3E">
        <w:rPr>
          <w:rFonts w:eastAsia="Calibri"/>
          <w:sz w:val="26"/>
          <w:u w:val="single"/>
        </w:rPr>
        <w:t xml:space="preserve">European allies are most concerned about whether </w:t>
      </w:r>
      <w:r w:rsidRPr="001A7D3E">
        <w:rPr>
          <w:rFonts w:eastAsia="Calibri"/>
          <w:b/>
          <w:iCs/>
          <w:sz w:val="26"/>
          <w:u w:val="single"/>
          <w:bdr w:val="single" w:sz="8" w:space="0" w:color="auto" w:frame="1"/>
        </w:rPr>
        <w:t>robust American support</w:t>
      </w:r>
      <w:r w:rsidRPr="001A7D3E">
        <w:rPr>
          <w:rFonts w:eastAsia="Calibri"/>
          <w:sz w:val="12"/>
        </w:rPr>
        <w:t xml:space="preserve"> to Ukraine </w:t>
      </w:r>
      <w:r w:rsidRPr="001A7D3E">
        <w:rPr>
          <w:rFonts w:eastAsia="Calibri"/>
          <w:sz w:val="26"/>
          <w:u w:val="single"/>
        </w:rPr>
        <w:t>will continue</w:t>
      </w:r>
      <w:r w:rsidRPr="001A7D3E">
        <w:rPr>
          <w:rFonts w:eastAsia="Calibri"/>
          <w:sz w:val="12"/>
        </w:rPr>
        <w:t xml:space="preserve">. After all, </w:t>
      </w:r>
      <w:r w:rsidRPr="001A7D3E">
        <w:rPr>
          <w:rFonts w:eastAsia="Calibri"/>
          <w:b/>
          <w:iCs/>
          <w:sz w:val="26"/>
          <w:u w:val="single"/>
          <w:bdr w:val="single" w:sz="8" w:space="0" w:color="auto" w:frame="1"/>
        </w:rPr>
        <w:t>Congress’</w:t>
      </w:r>
      <w:r w:rsidRPr="001A7D3E">
        <w:rPr>
          <w:rFonts w:eastAsia="Calibri"/>
          <w:sz w:val="26"/>
          <w:u w:val="single"/>
        </w:rPr>
        <w:t xml:space="preserve"> </w:t>
      </w:r>
      <w:r w:rsidRPr="001A7D3E">
        <w:rPr>
          <w:rFonts w:eastAsia="Calibri"/>
          <w:b/>
          <w:iCs/>
          <w:sz w:val="26"/>
          <w:u w:val="single"/>
          <w:bdr w:val="single" w:sz="8" w:space="0" w:color="auto" w:frame="1"/>
        </w:rPr>
        <w:t>primary power</w:t>
      </w:r>
      <w:r w:rsidRPr="001A7D3E">
        <w:rPr>
          <w:rFonts w:eastAsia="Calibri"/>
          <w:sz w:val="26"/>
          <w:u w:val="single"/>
        </w:rPr>
        <w:t xml:space="preserve"> in foreign affairs is allocating or withholding money — the </w:t>
      </w:r>
      <w:r w:rsidRPr="001A7D3E">
        <w:rPr>
          <w:rFonts w:eastAsia="Calibri"/>
          <w:b/>
          <w:iCs/>
          <w:sz w:val="26"/>
          <w:u w:val="single"/>
          <w:bdr w:val="single" w:sz="8" w:space="0" w:color="auto" w:frame="1"/>
        </w:rPr>
        <w:t>power of the purse</w:t>
      </w:r>
      <w:r w:rsidRPr="001A7D3E">
        <w:rPr>
          <w:rFonts w:eastAsia="Calibri"/>
          <w:sz w:val="12"/>
        </w:rPr>
        <w:t>. Biden can make a lot of foreign affairs decisions, but if he can’t pay for them, they only mean so much.</w:t>
      </w:r>
    </w:p>
    <w:p w14:paraId="27AD2651" w14:textId="77777777" w:rsidR="007343F2" w:rsidRPr="001A7D3E" w:rsidRDefault="007343F2" w:rsidP="007343F2">
      <w:pPr>
        <w:spacing w:line="256" w:lineRule="auto"/>
        <w:rPr>
          <w:rFonts w:eastAsia="Calibri"/>
          <w:sz w:val="26"/>
          <w:u w:val="single"/>
        </w:rPr>
      </w:pPr>
      <w:r w:rsidRPr="001A7D3E">
        <w:rPr>
          <w:rFonts w:eastAsia="Calibri"/>
          <w:sz w:val="12"/>
        </w:rPr>
        <w:t xml:space="preserve">Kevin McCarthy, who will become House speaker now that the </w:t>
      </w:r>
      <w:r w:rsidRPr="001A7D3E">
        <w:rPr>
          <w:rFonts w:eastAsia="Calibri"/>
          <w:sz w:val="26"/>
          <w:u w:val="single"/>
        </w:rPr>
        <w:t>Republicans</w:t>
      </w:r>
      <w:r w:rsidRPr="001A7D3E">
        <w:rPr>
          <w:rFonts w:eastAsia="Calibri"/>
          <w:sz w:val="12"/>
        </w:rPr>
        <w:t xml:space="preserve"> have eked out a </w:t>
      </w:r>
      <w:r w:rsidRPr="001A7D3E">
        <w:rPr>
          <w:rFonts w:eastAsia="Calibri"/>
          <w:sz w:val="26"/>
          <w:u w:val="single"/>
        </w:rPr>
        <w:t>majority</w:t>
      </w:r>
      <w:r w:rsidRPr="001A7D3E">
        <w:rPr>
          <w:rFonts w:eastAsia="Calibri"/>
          <w:sz w:val="12"/>
        </w:rPr>
        <w:t xml:space="preserve">, has already </w:t>
      </w:r>
      <w:r w:rsidRPr="001A7D3E">
        <w:rPr>
          <w:rFonts w:eastAsia="Calibri"/>
          <w:sz w:val="26"/>
          <w:u w:val="single"/>
        </w:rPr>
        <w:t xml:space="preserve">made clear that </w:t>
      </w:r>
      <w:r w:rsidRPr="001A7D3E">
        <w:rPr>
          <w:rFonts w:eastAsia="Calibri"/>
          <w:sz w:val="26"/>
          <w:highlight w:val="green"/>
          <w:u w:val="single"/>
        </w:rPr>
        <w:t xml:space="preserve">a </w:t>
      </w:r>
      <w:r w:rsidRPr="001A7D3E">
        <w:rPr>
          <w:rFonts w:eastAsia="Calibri"/>
          <w:b/>
          <w:iCs/>
          <w:sz w:val="26"/>
          <w:highlight w:val="green"/>
          <w:u w:val="single"/>
          <w:bdr w:val="single" w:sz="8" w:space="0" w:color="auto" w:frame="1"/>
        </w:rPr>
        <w:t>Republican-controlled House</w:t>
      </w:r>
      <w:r w:rsidRPr="001A7D3E">
        <w:rPr>
          <w:rFonts w:eastAsia="Calibri"/>
          <w:sz w:val="26"/>
          <w:highlight w:val="green"/>
          <w:u w:val="single"/>
        </w:rPr>
        <w:t xml:space="preserve"> would </w:t>
      </w:r>
      <w:r w:rsidRPr="001A7D3E">
        <w:rPr>
          <w:rFonts w:eastAsia="Calibri"/>
          <w:b/>
          <w:iCs/>
          <w:sz w:val="26"/>
          <w:highlight w:val="green"/>
          <w:u w:val="single"/>
          <w:bdr w:val="single" w:sz="8" w:space="0" w:color="auto" w:frame="1"/>
        </w:rPr>
        <w:t>not</w:t>
      </w:r>
      <w:r w:rsidRPr="001A7D3E">
        <w:rPr>
          <w:rFonts w:eastAsia="Calibri"/>
          <w:sz w:val="26"/>
          <w:highlight w:val="green"/>
          <w:u w:val="single"/>
        </w:rPr>
        <w:t xml:space="preserve"> give</w:t>
      </w:r>
      <w:r w:rsidRPr="001A7D3E">
        <w:rPr>
          <w:rFonts w:eastAsia="Calibri"/>
          <w:sz w:val="12"/>
        </w:rPr>
        <w:t xml:space="preserve"> Ukraine </w:t>
      </w:r>
      <w:r w:rsidRPr="001A7D3E">
        <w:rPr>
          <w:rFonts w:eastAsia="Calibri"/>
          <w:b/>
          <w:iCs/>
          <w:sz w:val="26"/>
          <w:highlight w:val="green"/>
          <w:u w:val="single"/>
          <w:bdr w:val="single" w:sz="8" w:space="0" w:color="auto" w:frame="1"/>
        </w:rPr>
        <w:t>support</w:t>
      </w:r>
      <w:r w:rsidRPr="001A7D3E">
        <w:rPr>
          <w:rFonts w:eastAsia="Calibri"/>
          <w:sz w:val="26"/>
          <w:highlight w:val="green"/>
          <w:u w:val="single"/>
        </w:rPr>
        <w:t xml:space="preserve"> a “</w:t>
      </w:r>
      <w:r w:rsidRPr="001A7D3E">
        <w:rPr>
          <w:rFonts w:eastAsia="Calibri"/>
          <w:b/>
          <w:iCs/>
          <w:sz w:val="26"/>
          <w:highlight w:val="green"/>
          <w:u w:val="single"/>
          <w:bdr w:val="single" w:sz="8" w:space="0" w:color="auto" w:frame="1"/>
        </w:rPr>
        <w:t>blank check</w:t>
      </w:r>
      <w:r w:rsidRPr="001A7D3E">
        <w:rPr>
          <w:rFonts w:eastAsia="Calibri"/>
          <w:sz w:val="26"/>
          <w:highlight w:val="green"/>
          <w:u w:val="single"/>
        </w:rPr>
        <w:t>,”</w:t>
      </w:r>
      <w:r w:rsidRPr="001A7D3E">
        <w:rPr>
          <w:rFonts w:eastAsia="Calibri"/>
          <w:sz w:val="12"/>
        </w:rPr>
        <w:t xml:space="preserve"> even though much of the Republican Party is staunchly behind Ukraine’s fight, as is a majority of the American public. </w:t>
      </w:r>
      <w:r w:rsidRPr="001A7D3E">
        <w:rPr>
          <w:rFonts w:eastAsia="Calibri"/>
          <w:sz w:val="26"/>
          <w:highlight w:val="green"/>
          <w:u w:val="single"/>
        </w:rPr>
        <w:t>Even if the majority</w:t>
      </w:r>
      <w:r w:rsidRPr="001A7D3E">
        <w:rPr>
          <w:rFonts w:eastAsia="Calibri"/>
          <w:sz w:val="26"/>
          <w:u w:val="single"/>
        </w:rPr>
        <w:t xml:space="preserve"> of the House </w:t>
      </w:r>
      <w:r w:rsidRPr="001A7D3E">
        <w:rPr>
          <w:rFonts w:eastAsia="Calibri"/>
          <w:sz w:val="26"/>
          <w:highlight w:val="green"/>
          <w:u w:val="single"/>
        </w:rPr>
        <w:t>supports</w:t>
      </w:r>
      <w:r w:rsidRPr="001A7D3E">
        <w:rPr>
          <w:rFonts w:eastAsia="Calibri"/>
          <w:sz w:val="12"/>
        </w:rPr>
        <w:t xml:space="preserve"> Ukraine </w:t>
      </w:r>
      <w:r w:rsidRPr="001A7D3E">
        <w:rPr>
          <w:rFonts w:eastAsia="Calibri"/>
          <w:sz w:val="26"/>
          <w:highlight w:val="green"/>
          <w:u w:val="single"/>
        </w:rPr>
        <w:t>assistance</w:t>
      </w:r>
      <w:r w:rsidRPr="001A7D3E">
        <w:rPr>
          <w:rFonts w:eastAsia="Calibri"/>
          <w:sz w:val="12"/>
        </w:rPr>
        <w:t xml:space="preserve">, McCarthy </w:t>
      </w:r>
      <w:r w:rsidRPr="001A7D3E">
        <w:rPr>
          <w:rFonts w:eastAsia="Calibri"/>
          <w:sz w:val="26"/>
          <w:highlight w:val="green"/>
          <w:u w:val="single"/>
        </w:rPr>
        <w:t xml:space="preserve">could </w:t>
      </w:r>
      <w:r w:rsidRPr="001A7D3E">
        <w:rPr>
          <w:rFonts w:eastAsia="Calibri"/>
          <w:b/>
          <w:iCs/>
          <w:sz w:val="26"/>
          <w:highlight w:val="green"/>
          <w:u w:val="single"/>
          <w:bdr w:val="single" w:sz="8" w:space="0" w:color="auto" w:frame="1"/>
        </w:rPr>
        <w:t>choose not to bring it</w:t>
      </w:r>
      <w:r w:rsidRPr="001A7D3E">
        <w:rPr>
          <w:rFonts w:eastAsia="Calibri"/>
          <w:sz w:val="26"/>
          <w:highlight w:val="green"/>
          <w:u w:val="single"/>
        </w:rPr>
        <w:t xml:space="preserve"> to a vote</w:t>
      </w:r>
      <w:r w:rsidRPr="001A7D3E">
        <w:rPr>
          <w:rFonts w:eastAsia="Calibri"/>
          <w:sz w:val="26"/>
          <w:u w:val="single"/>
        </w:rPr>
        <w:t xml:space="preserve"> if part of his </w:t>
      </w:r>
      <w:r w:rsidRPr="001A7D3E">
        <w:rPr>
          <w:rFonts w:eastAsia="Calibri"/>
          <w:b/>
          <w:iCs/>
          <w:sz w:val="26"/>
          <w:u w:val="single"/>
          <w:bdr w:val="single" w:sz="8" w:space="0" w:color="auto" w:frame="1"/>
        </w:rPr>
        <w:t>caucus</w:t>
      </w:r>
      <w:r w:rsidRPr="001A7D3E">
        <w:rPr>
          <w:rFonts w:eastAsia="Calibri"/>
          <w:sz w:val="26"/>
          <w:u w:val="single"/>
        </w:rPr>
        <w:t xml:space="preserve"> strongly </w:t>
      </w:r>
      <w:r w:rsidRPr="001A7D3E">
        <w:rPr>
          <w:rFonts w:eastAsia="Calibri"/>
          <w:b/>
          <w:iCs/>
          <w:sz w:val="26"/>
          <w:u w:val="single"/>
          <w:bdr w:val="single" w:sz="8" w:space="0" w:color="auto" w:frame="1"/>
        </w:rPr>
        <w:t>opposes it.</w:t>
      </w:r>
    </w:p>
    <w:p w14:paraId="38A3B1B7" w14:textId="77777777" w:rsidR="007343F2" w:rsidRPr="001A7D3E" w:rsidRDefault="007343F2" w:rsidP="007343F2">
      <w:pPr>
        <w:spacing w:line="256" w:lineRule="auto"/>
        <w:rPr>
          <w:rFonts w:eastAsia="Calibri"/>
          <w:sz w:val="12"/>
        </w:rPr>
      </w:pPr>
      <w:r w:rsidRPr="001A7D3E">
        <w:rPr>
          <w:rFonts w:eastAsia="Calibri"/>
          <w:sz w:val="12"/>
        </w:rPr>
        <w:t xml:space="preserve">This is why the Biden administration has asked Congress to pass a large assistance package during the lame duck session, while both </w:t>
      </w:r>
      <w:r w:rsidRPr="001A7D3E">
        <w:rPr>
          <w:rFonts w:eastAsia="Calibri"/>
          <w:b/>
          <w:iCs/>
          <w:sz w:val="26"/>
          <w:highlight w:val="green"/>
          <w:u w:val="single"/>
          <w:bdr w:val="single" w:sz="8" w:space="0" w:color="auto" w:frame="1"/>
        </w:rPr>
        <w:t>houses</w:t>
      </w:r>
      <w:r w:rsidRPr="001A7D3E">
        <w:rPr>
          <w:rFonts w:eastAsia="Calibri"/>
          <w:sz w:val="12"/>
        </w:rPr>
        <w:t xml:space="preserve"> are still </w:t>
      </w:r>
      <w:r w:rsidRPr="001A7D3E">
        <w:rPr>
          <w:rFonts w:eastAsia="Calibri"/>
          <w:sz w:val="26"/>
          <w:highlight w:val="green"/>
          <w:u w:val="single"/>
        </w:rPr>
        <w:t>under</w:t>
      </w:r>
      <w:r w:rsidRPr="001A7D3E">
        <w:rPr>
          <w:rFonts w:eastAsia="Calibri"/>
          <w:sz w:val="12"/>
          <w:highlight w:val="green"/>
        </w:rPr>
        <w:t xml:space="preserve"> </w:t>
      </w:r>
      <w:r w:rsidRPr="001A7D3E">
        <w:rPr>
          <w:rFonts w:eastAsia="Calibri"/>
          <w:b/>
          <w:iCs/>
          <w:sz w:val="26"/>
          <w:highlight w:val="green"/>
          <w:u w:val="single"/>
          <w:bdr w:val="single" w:sz="8" w:space="0" w:color="auto" w:frame="1"/>
        </w:rPr>
        <w:t>Dem</w:t>
      </w:r>
      <w:r w:rsidRPr="001A7D3E">
        <w:rPr>
          <w:rFonts w:eastAsia="Calibri"/>
          <w:sz w:val="12"/>
          <w:szCs w:val="12"/>
        </w:rPr>
        <w:t xml:space="preserve">ocratic </w:t>
      </w:r>
      <w:r w:rsidRPr="001A7D3E">
        <w:rPr>
          <w:rFonts w:eastAsia="Calibri"/>
          <w:b/>
          <w:iCs/>
          <w:sz w:val="26"/>
          <w:highlight w:val="green"/>
          <w:u w:val="single"/>
          <w:bdr w:val="single" w:sz="8" w:space="0" w:color="auto" w:frame="1"/>
        </w:rPr>
        <w:t>control</w:t>
      </w:r>
      <w:r w:rsidRPr="001A7D3E">
        <w:rPr>
          <w:rFonts w:eastAsia="Calibri"/>
          <w:sz w:val="12"/>
        </w:rPr>
        <w:t xml:space="preserve">. If passed, this will significantly insulate the administration’s policy decisions toward Ukraine in the near term. Since the administration has done a sound job so far </w:t>
      </w:r>
      <w:r w:rsidRPr="001A7D3E">
        <w:rPr>
          <w:rFonts w:eastAsia="Calibri"/>
          <w:b/>
          <w:iCs/>
          <w:sz w:val="26"/>
          <w:highlight w:val="green"/>
          <w:u w:val="single"/>
          <w:bdr w:val="single" w:sz="8" w:space="0" w:color="auto" w:frame="1"/>
        </w:rPr>
        <w:t>balanc</w:t>
      </w:r>
      <w:r w:rsidRPr="001A7D3E">
        <w:rPr>
          <w:rFonts w:eastAsia="Calibri"/>
          <w:b/>
          <w:iCs/>
          <w:sz w:val="26"/>
          <w:u w:val="single"/>
          <w:bdr w:val="single" w:sz="8" w:space="0" w:color="auto" w:frame="1"/>
        </w:rPr>
        <w:t>ing U</w:t>
      </w:r>
      <w:r w:rsidRPr="001A7D3E">
        <w:rPr>
          <w:rFonts w:eastAsia="Calibri"/>
          <w:b/>
          <w:iCs/>
          <w:sz w:val="26"/>
          <w:highlight w:val="green"/>
          <w:u w:val="single"/>
          <w:bdr w:val="single" w:sz="8" w:space="0" w:color="auto" w:frame="1"/>
        </w:rPr>
        <w:t>.S. interests</w:t>
      </w:r>
      <w:r w:rsidRPr="001A7D3E">
        <w:rPr>
          <w:rFonts w:eastAsia="Calibri"/>
          <w:sz w:val="26"/>
          <w:highlight w:val="green"/>
          <w:u w:val="single"/>
        </w:rPr>
        <w:t xml:space="preserve"> and </w:t>
      </w:r>
      <w:r w:rsidRPr="001A7D3E">
        <w:rPr>
          <w:rFonts w:eastAsia="Calibri"/>
          <w:b/>
          <w:iCs/>
          <w:sz w:val="26"/>
          <w:highlight w:val="green"/>
          <w:u w:val="single"/>
          <w:bdr w:val="single" w:sz="8" w:space="0" w:color="auto" w:frame="1"/>
        </w:rPr>
        <w:t>risks</w:t>
      </w:r>
      <w:r w:rsidRPr="001A7D3E">
        <w:rPr>
          <w:rFonts w:eastAsia="Calibri"/>
          <w:sz w:val="26"/>
          <w:u w:val="single"/>
        </w:rPr>
        <w:t xml:space="preserve"> involved </w:t>
      </w:r>
      <w:r w:rsidRPr="001A7D3E">
        <w:rPr>
          <w:rFonts w:eastAsia="Calibri"/>
          <w:sz w:val="12"/>
        </w:rPr>
        <w:t>in this war,</w:t>
      </w:r>
      <w:r w:rsidRPr="001A7D3E">
        <w:rPr>
          <w:rFonts w:eastAsia="Calibri"/>
          <w:sz w:val="26"/>
          <w:u w:val="single"/>
        </w:rPr>
        <w:t xml:space="preserve"> that’s good news for U.S. policy.</w:t>
      </w:r>
    </w:p>
    <w:p w14:paraId="7AE58D79" w14:textId="77777777" w:rsidR="007343F2" w:rsidRDefault="007343F2" w:rsidP="007343F2">
      <w:pPr>
        <w:spacing w:line="256" w:lineRule="auto"/>
        <w:rPr>
          <w:rFonts w:eastAsia="Calibri"/>
          <w:sz w:val="12"/>
        </w:rPr>
      </w:pPr>
      <w:r w:rsidRPr="001A7D3E">
        <w:rPr>
          <w:rFonts w:eastAsia="Calibri"/>
          <w:sz w:val="12"/>
        </w:rPr>
        <w:t>After Ukraine, the most watched area of U.S. foreign policy is China, but that contentious relationship isn’t likely to change much. The Biden administration’s combative approach is popular on both sides of the aisle, though some in the Republican Party have a knack for escalating negative rhetoric. This may have partly driven Biden’s more measured approach in his recent meeting with Chinese President Xi Jinping. It won’t get any easier navigating the fine line of competition and cooperation with China with a divided Congress, so the change in tone is welcome.</w:t>
      </w:r>
    </w:p>
    <w:p w14:paraId="53714C8C" w14:textId="77777777" w:rsidR="007343F2" w:rsidRDefault="007343F2" w:rsidP="007343F2">
      <w:pPr>
        <w:pStyle w:val="Heading4"/>
      </w:pPr>
      <w:r>
        <w:t xml:space="preserve">Restoring credibility </w:t>
      </w:r>
      <w:r w:rsidRPr="007B214C">
        <w:rPr>
          <w:u w:val="single"/>
        </w:rPr>
        <w:t>averts</w:t>
      </w:r>
      <w:r>
        <w:t xml:space="preserve"> global war from </w:t>
      </w:r>
      <w:r w:rsidRPr="007B214C">
        <w:rPr>
          <w:u w:val="single"/>
        </w:rPr>
        <w:t>deterrence</w:t>
      </w:r>
      <w:r>
        <w:t xml:space="preserve"> failures and </w:t>
      </w:r>
      <w:proofErr w:type="spellStart"/>
      <w:r w:rsidRPr="007B214C">
        <w:rPr>
          <w:u w:val="single"/>
        </w:rPr>
        <w:t>prolif</w:t>
      </w:r>
      <w:proofErr w:type="spellEnd"/>
      <w:r>
        <w:t>.</w:t>
      </w:r>
    </w:p>
    <w:p w14:paraId="3C927EC9" w14:textId="77777777" w:rsidR="007343F2" w:rsidRPr="00325467" w:rsidRDefault="007343F2" w:rsidP="007343F2">
      <w:r>
        <w:t xml:space="preserve">Philip H. </w:t>
      </w:r>
      <w:r w:rsidRPr="005656A0">
        <w:rPr>
          <w:rStyle w:val="Style13ptBold"/>
        </w:rPr>
        <w:t>Gordon 12/16</w:t>
      </w:r>
      <w:r>
        <w:t xml:space="preserve">, </w:t>
      </w:r>
      <w:r w:rsidRPr="005656A0">
        <w:t xml:space="preserve">the Sydney Stein, Jr., Scholar at the Brookings Institution. He served as National Security Adviser to the Vice President from 2022 to 2025, </w:t>
      </w:r>
      <w:r>
        <w:t>with Mara Karlin,</w:t>
      </w:r>
      <w:r w:rsidRPr="005656A0">
        <w:t xml:space="preserve"> Professor of Practice at the School of Advanced International Studies at Johns Hopkins University and a Visiting Fellow at the Brookings Institution. 12-16-2025. "The Allies After America," Foreign Affairs. https://www.foreignaffairs.com/united-states/allies-after-america-gordon-karlin, 12-25-2025, RNey</w:t>
      </w:r>
    </w:p>
    <w:p w14:paraId="5B16BC62" w14:textId="77777777" w:rsidR="007343F2" w:rsidRPr="005656A0" w:rsidRDefault="007343F2" w:rsidP="007343F2">
      <w:pPr>
        <w:rPr>
          <w:sz w:val="12"/>
        </w:rPr>
      </w:pPr>
      <w:r w:rsidRPr="005656A0">
        <w:rPr>
          <w:sz w:val="12"/>
        </w:rPr>
        <w:t xml:space="preserve">Even though </w:t>
      </w:r>
      <w:r w:rsidRPr="005656A0">
        <w:rPr>
          <w:rStyle w:val="StyleUnderline"/>
        </w:rPr>
        <w:t xml:space="preserve">the risk of </w:t>
      </w:r>
      <w:r w:rsidRPr="005656A0">
        <w:rPr>
          <w:rStyle w:val="Emphasis"/>
          <w:highlight w:val="green"/>
        </w:rPr>
        <w:t>U.S. disengagement</w:t>
      </w:r>
      <w:r w:rsidRPr="005656A0">
        <w:rPr>
          <w:sz w:val="12"/>
        </w:rPr>
        <w:t>—foreshadowed by the first Trump administration—</w:t>
      </w:r>
      <w:r w:rsidRPr="005656A0">
        <w:rPr>
          <w:rStyle w:val="StyleUnderline"/>
        </w:rPr>
        <w:t>has been growing for years</w:t>
      </w:r>
      <w:r w:rsidRPr="005656A0">
        <w:rPr>
          <w:sz w:val="12"/>
        </w:rPr>
        <w:t xml:space="preserve">, </w:t>
      </w:r>
      <w:r w:rsidRPr="005656A0">
        <w:rPr>
          <w:rStyle w:val="StyleUnderline"/>
        </w:rPr>
        <w:t xml:space="preserve">most </w:t>
      </w:r>
      <w:r w:rsidRPr="005656A0">
        <w:rPr>
          <w:rStyle w:val="Emphasis"/>
        </w:rPr>
        <w:t xml:space="preserve">U.S. </w:t>
      </w:r>
      <w:r w:rsidRPr="005656A0">
        <w:rPr>
          <w:rStyle w:val="Emphasis"/>
          <w:highlight w:val="green"/>
        </w:rPr>
        <w:t>allies</w:t>
      </w:r>
      <w:r w:rsidRPr="005656A0">
        <w:rPr>
          <w:rStyle w:val="StyleUnderline"/>
          <w:highlight w:val="green"/>
        </w:rPr>
        <w:t xml:space="preserve"> have </w:t>
      </w:r>
      <w:r w:rsidRPr="005656A0">
        <w:rPr>
          <w:rStyle w:val="Emphasis"/>
          <w:highlight w:val="green"/>
        </w:rPr>
        <w:t>never truly prepared</w:t>
      </w:r>
      <w:r w:rsidRPr="005656A0">
        <w:rPr>
          <w:rStyle w:val="StyleUnderline"/>
        </w:rPr>
        <w:t xml:space="preserve"> for it</w:t>
      </w:r>
      <w:r w:rsidRPr="005656A0">
        <w:rPr>
          <w:sz w:val="12"/>
        </w:rPr>
        <w:t xml:space="preserve">. European defense spending rose modestly after the 2014 Russian invasion of Crimea, but </w:t>
      </w:r>
      <w:r w:rsidRPr="005656A0">
        <w:rPr>
          <w:rStyle w:val="StyleUnderline"/>
        </w:rPr>
        <w:t xml:space="preserve">there has been </w:t>
      </w:r>
      <w:r w:rsidRPr="005656A0">
        <w:rPr>
          <w:rStyle w:val="Emphasis"/>
          <w:highlight w:val="green"/>
        </w:rPr>
        <w:t>little progress</w:t>
      </w:r>
      <w:r w:rsidRPr="005656A0">
        <w:rPr>
          <w:rStyle w:val="StyleUnderline"/>
        </w:rPr>
        <w:t xml:space="preserve"> </w:t>
      </w:r>
      <w:r w:rsidRPr="005656A0">
        <w:rPr>
          <w:rStyle w:val="StyleUnderline"/>
          <w:highlight w:val="green"/>
        </w:rPr>
        <w:t>on</w:t>
      </w:r>
      <w:r w:rsidRPr="005656A0">
        <w:rPr>
          <w:rStyle w:val="StyleUnderline"/>
        </w:rPr>
        <w:t xml:space="preserve"> developing a “</w:t>
      </w:r>
      <w:r w:rsidRPr="005656A0">
        <w:rPr>
          <w:rStyle w:val="Emphasis"/>
          <w:highlight w:val="green"/>
        </w:rPr>
        <w:t>European pillar</w:t>
      </w:r>
      <w:r w:rsidRPr="005656A0">
        <w:rPr>
          <w:rStyle w:val="StyleUnderline"/>
        </w:rPr>
        <w:t>” within NATO</w:t>
      </w:r>
      <w:r w:rsidRPr="005656A0">
        <w:rPr>
          <w:sz w:val="12"/>
        </w:rPr>
        <w:t xml:space="preserve">, </w:t>
      </w:r>
      <w:r w:rsidRPr="005656A0">
        <w:rPr>
          <w:rStyle w:val="StyleUnderline"/>
        </w:rPr>
        <w:t xml:space="preserve">which would enable </w:t>
      </w:r>
      <w:r w:rsidRPr="005656A0">
        <w:rPr>
          <w:rStyle w:val="Emphasis"/>
        </w:rPr>
        <w:t>European militaries</w:t>
      </w:r>
      <w:r w:rsidRPr="005656A0">
        <w:rPr>
          <w:rStyle w:val="StyleUnderline"/>
        </w:rPr>
        <w:t xml:space="preserve"> to operate more </w:t>
      </w:r>
      <w:r w:rsidRPr="005656A0">
        <w:rPr>
          <w:rStyle w:val="Emphasis"/>
        </w:rPr>
        <w:t>independently</w:t>
      </w:r>
      <w:r w:rsidRPr="005656A0">
        <w:rPr>
          <w:rStyle w:val="StyleUnderline"/>
        </w:rPr>
        <w:t xml:space="preserve"> from the United States</w:t>
      </w:r>
      <w:r w:rsidRPr="005656A0">
        <w:rPr>
          <w:sz w:val="12"/>
        </w:rPr>
        <w:t xml:space="preserve">. While France has long called for European “strategic autonomy,” </w:t>
      </w:r>
      <w:r w:rsidRPr="005656A0">
        <w:rPr>
          <w:rStyle w:val="StyleUnderline"/>
        </w:rPr>
        <w:t xml:space="preserve">other countries on the continent have waved off the idea as either </w:t>
      </w:r>
      <w:r w:rsidRPr="005656A0">
        <w:rPr>
          <w:rStyle w:val="Emphasis"/>
        </w:rPr>
        <w:t>unnecessary</w:t>
      </w:r>
      <w:r w:rsidRPr="005656A0">
        <w:rPr>
          <w:rStyle w:val="StyleUnderline"/>
        </w:rPr>
        <w:t xml:space="preserve"> or </w:t>
      </w:r>
      <w:r w:rsidRPr="005656A0">
        <w:rPr>
          <w:rStyle w:val="Emphasis"/>
        </w:rPr>
        <w:t>too expensive</w:t>
      </w:r>
      <w:r w:rsidRPr="005656A0">
        <w:rPr>
          <w:sz w:val="12"/>
        </w:rPr>
        <w:t>.</w:t>
      </w:r>
    </w:p>
    <w:p w14:paraId="1245F3DD" w14:textId="77777777" w:rsidR="007343F2" w:rsidRPr="005656A0" w:rsidRDefault="007343F2" w:rsidP="007343F2">
      <w:pPr>
        <w:rPr>
          <w:sz w:val="12"/>
        </w:rPr>
      </w:pPr>
      <w:r w:rsidRPr="005656A0">
        <w:rPr>
          <w:rStyle w:val="StyleUnderline"/>
        </w:rPr>
        <w:t xml:space="preserve">U.S. </w:t>
      </w:r>
      <w:r w:rsidRPr="005656A0">
        <w:rPr>
          <w:rStyle w:val="StyleUnderline"/>
          <w:highlight w:val="green"/>
        </w:rPr>
        <w:t xml:space="preserve">partners in </w:t>
      </w:r>
      <w:r w:rsidRPr="005656A0">
        <w:rPr>
          <w:rStyle w:val="Emphasis"/>
          <w:highlight w:val="green"/>
        </w:rPr>
        <w:t>Asia</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Emphasis"/>
          <w:highlight w:val="green"/>
        </w:rPr>
        <w:t>M</w:t>
      </w:r>
      <w:r w:rsidRPr="005656A0">
        <w:rPr>
          <w:rStyle w:val="Emphasis"/>
        </w:rPr>
        <w:t xml:space="preserve">iddle </w:t>
      </w:r>
      <w:r w:rsidRPr="005656A0">
        <w:rPr>
          <w:rStyle w:val="Emphasis"/>
          <w:highlight w:val="green"/>
        </w:rPr>
        <w:t>E</w:t>
      </w:r>
      <w:r w:rsidRPr="005656A0">
        <w:rPr>
          <w:rStyle w:val="Emphasis"/>
        </w:rPr>
        <w:t>ast also</w:t>
      </w:r>
      <w:r w:rsidRPr="005656A0">
        <w:rPr>
          <w:rStyle w:val="StyleUnderline"/>
        </w:rPr>
        <w:t xml:space="preserve"> spent the past decade </w:t>
      </w:r>
      <w:r w:rsidRPr="005656A0">
        <w:rPr>
          <w:rStyle w:val="StyleUnderline"/>
          <w:highlight w:val="green"/>
        </w:rPr>
        <w:t>focused</w:t>
      </w:r>
      <w:r w:rsidRPr="005656A0">
        <w:rPr>
          <w:rStyle w:val="StyleUnderline"/>
        </w:rPr>
        <w:t xml:space="preserve"> far more </w:t>
      </w:r>
      <w:r w:rsidRPr="005656A0">
        <w:rPr>
          <w:rStyle w:val="StyleUnderline"/>
          <w:highlight w:val="green"/>
        </w:rPr>
        <w:t xml:space="preserve">on </w:t>
      </w:r>
      <w:r w:rsidRPr="005656A0">
        <w:rPr>
          <w:rStyle w:val="Emphasis"/>
          <w:highlight w:val="green"/>
        </w:rPr>
        <w:t>maintaining</w:t>
      </w:r>
      <w:r w:rsidRPr="005656A0">
        <w:rPr>
          <w:rStyle w:val="StyleUnderline"/>
        </w:rPr>
        <w:t xml:space="preserve"> their </w:t>
      </w:r>
      <w:r w:rsidRPr="005656A0">
        <w:rPr>
          <w:rStyle w:val="Emphasis"/>
          <w:highlight w:val="green"/>
        </w:rPr>
        <w:t>alliances</w:t>
      </w:r>
      <w:r w:rsidRPr="005656A0">
        <w:rPr>
          <w:rStyle w:val="StyleUnderline"/>
        </w:rPr>
        <w:t xml:space="preserve"> with the United States </w:t>
      </w:r>
      <w:r w:rsidRPr="005656A0">
        <w:rPr>
          <w:rStyle w:val="StyleUnderline"/>
          <w:highlight w:val="green"/>
        </w:rPr>
        <w:t>than</w:t>
      </w:r>
      <w:r w:rsidRPr="005656A0">
        <w:rPr>
          <w:rStyle w:val="StyleUnderline"/>
        </w:rPr>
        <w:t xml:space="preserve"> on </w:t>
      </w:r>
      <w:r w:rsidRPr="005656A0">
        <w:rPr>
          <w:rStyle w:val="Emphasis"/>
        </w:rPr>
        <w:t>supplementing</w:t>
      </w:r>
      <w:r w:rsidRPr="005656A0">
        <w:rPr>
          <w:rStyle w:val="StyleUnderline"/>
        </w:rPr>
        <w:t xml:space="preserve"> or </w:t>
      </w:r>
      <w:r w:rsidRPr="005656A0">
        <w:rPr>
          <w:rStyle w:val="Emphasis"/>
          <w:highlight w:val="green"/>
        </w:rPr>
        <w:t>replacing them</w:t>
      </w:r>
      <w:r w:rsidRPr="005656A0">
        <w:rPr>
          <w:sz w:val="12"/>
        </w:rPr>
        <w:t>—a reasonable choice, given the substantial resources and political will necessary to develop alternatives to U.S. leadership. But now, faced with the risk that the United States will abdicate its leadership role or refuse to defend U.S. partners, they are short of good options.</w:t>
      </w:r>
    </w:p>
    <w:p w14:paraId="20A92D38" w14:textId="77777777" w:rsidR="007343F2" w:rsidRPr="005656A0" w:rsidRDefault="007343F2" w:rsidP="007343F2">
      <w:pPr>
        <w:rPr>
          <w:sz w:val="12"/>
        </w:rPr>
      </w:pPr>
      <w:r w:rsidRPr="005656A0">
        <w:rPr>
          <w:sz w:val="12"/>
        </w:rPr>
        <w:t xml:space="preserve">So far, during the second Trump administration, </w:t>
      </w:r>
      <w:r w:rsidRPr="005656A0">
        <w:rPr>
          <w:rStyle w:val="StyleUnderline"/>
          <w:highlight w:val="green"/>
        </w:rPr>
        <w:t>most</w:t>
      </w:r>
      <w:r w:rsidRPr="005656A0">
        <w:rPr>
          <w:rStyle w:val="StyleUnderline"/>
        </w:rPr>
        <w:t xml:space="preserve"> U.S. </w:t>
      </w:r>
      <w:r w:rsidRPr="005656A0">
        <w:rPr>
          <w:rStyle w:val="StyleUnderline"/>
          <w:highlight w:val="green"/>
        </w:rPr>
        <w:t>allies</w:t>
      </w:r>
      <w:r w:rsidRPr="005656A0">
        <w:rPr>
          <w:rStyle w:val="StyleUnderline"/>
        </w:rPr>
        <w:t xml:space="preserve"> and partners </w:t>
      </w:r>
      <w:r w:rsidRPr="005656A0">
        <w:rPr>
          <w:rStyle w:val="StyleUnderline"/>
          <w:highlight w:val="green"/>
        </w:rPr>
        <w:t xml:space="preserve">have </w:t>
      </w:r>
      <w:r w:rsidRPr="005656A0">
        <w:rPr>
          <w:rStyle w:val="Emphasis"/>
          <w:highlight w:val="green"/>
        </w:rPr>
        <w:t>continued</w:t>
      </w:r>
      <w:r w:rsidRPr="005656A0">
        <w:rPr>
          <w:rStyle w:val="StyleUnderline"/>
          <w:highlight w:val="green"/>
        </w:rPr>
        <w:t xml:space="preserve"> to </w:t>
      </w:r>
      <w:r w:rsidRPr="005656A0">
        <w:rPr>
          <w:rStyle w:val="Emphasis"/>
          <w:highlight w:val="green"/>
        </w:rPr>
        <w:t>cling</w:t>
      </w:r>
      <w:r w:rsidRPr="005656A0">
        <w:rPr>
          <w:rStyle w:val="Emphasis"/>
        </w:rPr>
        <w:t xml:space="preserve"> to U.S. support</w:t>
      </w:r>
      <w:r w:rsidRPr="005656A0">
        <w:rPr>
          <w:sz w:val="12"/>
        </w:rPr>
        <w:t xml:space="preserve">, </w:t>
      </w:r>
      <w:r w:rsidRPr="005656A0">
        <w:rPr>
          <w:rStyle w:val="StyleUnderline"/>
        </w:rPr>
        <w:t xml:space="preserve">sometimes </w:t>
      </w:r>
      <w:r w:rsidRPr="005656A0">
        <w:rPr>
          <w:rStyle w:val="Emphasis"/>
          <w:highlight w:val="green"/>
        </w:rPr>
        <w:t>desperately</w:t>
      </w:r>
      <w:r w:rsidRPr="005656A0">
        <w:rPr>
          <w:sz w:val="12"/>
        </w:rPr>
        <w:t xml:space="preserve">. </w:t>
      </w:r>
      <w:r w:rsidRPr="005656A0">
        <w:rPr>
          <w:rStyle w:val="StyleUnderline"/>
        </w:rPr>
        <w:t>NATO members</w:t>
      </w:r>
      <w:r w:rsidRPr="005656A0">
        <w:rPr>
          <w:sz w:val="12"/>
        </w:rPr>
        <w:t xml:space="preserve">, for example, </w:t>
      </w:r>
      <w:r w:rsidRPr="005656A0">
        <w:rPr>
          <w:rStyle w:val="StyleUnderline"/>
        </w:rPr>
        <w:t xml:space="preserve">have </w:t>
      </w:r>
      <w:r w:rsidRPr="005656A0">
        <w:rPr>
          <w:rStyle w:val="Emphasis"/>
          <w:highlight w:val="green"/>
        </w:rPr>
        <w:t>bent over backward</w:t>
      </w:r>
      <w:r w:rsidRPr="005656A0">
        <w:rPr>
          <w:rStyle w:val="StyleUnderline"/>
          <w:highlight w:val="green"/>
        </w:rPr>
        <w:t xml:space="preserve"> to satisfy </w:t>
      </w:r>
      <w:r w:rsidRPr="005656A0">
        <w:rPr>
          <w:rStyle w:val="Emphasis"/>
          <w:highlight w:val="green"/>
        </w:rPr>
        <w:t>Trump</w:t>
      </w:r>
      <w:r w:rsidRPr="005656A0">
        <w:rPr>
          <w:rStyle w:val="StyleUnderline"/>
        </w:rPr>
        <w:t xml:space="preserve"> by agreeing to increase their defense spending to five percent of GDP</w:t>
      </w:r>
      <w:r w:rsidRPr="005656A0">
        <w:rPr>
          <w:sz w:val="12"/>
        </w:rPr>
        <w:t xml:space="preserve"> by 2035—a major achievement, even if reached with financial sleight of hand. (Spending on infrastructure counts toward the five percent.) </w:t>
      </w:r>
      <w:r w:rsidRPr="005656A0">
        <w:rPr>
          <w:rStyle w:val="StyleUnderline"/>
        </w:rPr>
        <w:t xml:space="preserve">Many leaders have tried </w:t>
      </w:r>
      <w:r w:rsidRPr="005656A0">
        <w:rPr>
          <w:rStyle w:val="Emphasis"/>
        </w:rPr>
        <w:t>flattery</w:t>
      </w:r>
      <w:r w:rsidRPr="005656A0">
        <w:rPr>
          <w:rStyle w:val="StyleUnderline"/>
        </w:rPr>
        <w:t xml:space="preserve"> to keep Trump on board</w:t>
      </w:r>
      <w:r w:rsidRPr="005656A0">
        <w:rPr>
          <w:sz w:val="12"/>
        </w:rPr>
        <w:t xml:space="preserve">. This </w:t>
      </w:r>
      <w:r w:rsidRPr="005656A0">
        <w:rPr>
          <w:rStyle w:val="StyleUnderline"/>
        </w:rPr>
        <w:t xml:space="preserve">approach is best </w:t>
      </w:r>
      <w:r w:rsidRPr="005656A0">
        <w:rPr>
          <w:rStyle w:val="Emphasis"/>
        </w:rPr>
        <w:t>exemplified</w:t>
      </w:r>
      <w:r w:rsidRPr="005656A0">
        <w:rPr>
          <w:rStyle w:val="StyleUnderline"/>
        </w:rPr>
        <w:t xml:space="preserve"> by NATO Secretary-General Mark </w:t>
      </w:r>
      <w:r w:rsidRPr="005656A0">
        <w:rPr>
          <w:rStyle w:val="Emphasis"/>
        </w:rPr>
        <w:t>Rutte</w:t>
      </w:r>
      <w:r w:rsidRPr="005656A0">
        <w:rPr>
          <w:sz w:val="12"/>
        </w:rPr>
        <w:t xml:space="preserve">, who in June sent Trump an obsequious message praising his Middle Eastern diplomacy and lauding him for getting European countries to spend more on defense. “Europe is going to pay in a BIG way, as they should, and it will be your win,” Rutte wrote. Similarly, in their first meetings with Trump, Japanese Prime Minister Sanae </w:t>
      </w:r>
      <w:proofErr w:type="spellStart"/>
      <w:r w:rsidRPr="005656A0">
        <w:rPr>
          <w:sz w:val="12"/>
        </w:rPr>
        <w:t>Takaichi</w:t>
      </w:r>
      <w:proofErr w:type="spellEnd"/>
      <w:r w:rsidRPr="005656A0">
        <w:rPr>
          <w:sz w:val="12"/>
        </w:rPr>
        <w:t xml:space="preserve"> said she would nominate him for a Nobel Peace Prize, and South Korean President Lee Jae-myung told Trump that he was “the only person who can make progress” toward peace between North and South Korea.</w:t>
      </w:r>
    </w:p>
    <w:p w14:paraId="15387F35" w14:textId="77777777" w:rsidR="007343F2" w:rsidRPr="005656A0" w:rsidRDefault="007343F2" w:rsidP="007343F2">
      <w:pPr>
        <w:rPr>
          <w:sz w:val="12"/>
        </w:rPr>
      </w:pPr>
      <w:r w:rsidRPr="005656A0">
        <w:rPr>
          <w:rStyle w:val="StyleUnderline"/>
        </w:rPr>
        <w:t xml:space="preserve">Allies have also used </w:t>
      </w:r>
      <w:r w:rsidRPr="005656A0">
        <w:rPr>
          <w:rStyle w:val="Emphasis"/>
          <w:highlight w:val="green"/>
        </w:rPr>
        <w:t>economic deals</w:t>
      </w:r>
      <w:r w:rsidRPr="005656A0">
        <w:rPr>
          <w:rStyle w:val="StyleUnderline"/>
        </w:rPr>
        <w:t xml:space="preserve"> </w:t>
      </w:r>
      <w:r w:rsidRPr="005656A0">
        <w:rPr>
          <w:rStyle w:val="StyleUnderline"/>
          <w:highlight w:val="green"/>
        </w:rPr>
        <w:t>to try to</w:t>
      </w:r>
      <w:r w:rsidRPr="005656A0">
        <w:rPr>
          <w:rStyle w:val="StyleUnderline"/>
        </w:rPr>
        <w:t xml:space="preserve"> </w:t>
      </w:r>
      <w:r w:rsidRPr="005656A0">
        <w:rPr>
          <w:rStyle w:val="StyleUnderline"/>
          <w:highlight w:val="green"/>
        </w:rPr>
        <w:t>keep</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Emphasis"/>
          <w:highlight w:val="green"/>
        </w:rPr>
        <w:t>committed</w:t>
      </w:r>
      <w:r w:rsidRPr="005656A0">
        <w:rPr>
          <w:rStyle w:val="StyleUnderline"/>
        </w:rPr>
        <w:t xml:space="preserve"> to their </w:t>
      </w:r>
      <w:r w:rsidRPr="005656A0">
        <w:rPr>
          <w:rStyle w:val="Emphasis"/>
        </w:rPr>
        <w:t>security</w:t>
      </w:r>
      <w:r w:rsidRPr="005656A0">
        <w:rPr>
          <w:sz w:val="12"/>
        </w:rPr>
        <w:t xml:space="preserve">. </w:t>
      </w:r>
      <w:r w:rsidRPr="005656A0">
        <w:rPr>
          <w:rStyle w:val="Emphasis"/>
        </w:rPr>
        <w:t>Japan</w:t>
      </w:r>
      <w:r w:rsidRPr="005656A0">
        <w:rPr>
          <w:rStyle w:val="StyleUnderline"/>
        </w:rPr>
        <w:t xml:space="preserve">, </w:t>
      </w:r>
      <w:r w:rsidRPr="005656A0">
        <w:rPr>
          <w:rStyle w:val="Emphasis"/>
        </w:rPr>
        <w:t>South Korea</w:t>
      </w:r>
      <w:r w:rsidRPr="005656A0">
        <w:rPr>
          <w:rStyle w:val="StyleUnderline"/>
        </w:rPr>
        <w:t xml:space="preserve">, and the European </w:t>
      </w:r>
      <w:r w:rsidRPr="005656A0">
        <w:rPr>
          <w:rStyle w:val="Emphasis"/>
        </w:rPr>
        <w:t>Union</w:t>
      </w:r>
      <w:r w:rsidRPr="005656A0">
        <w:rPr>
          <w:rStyle w:val="StyleUnderline"/>
        </w:rPr>
        <w:t xml:space="preserve"> have all </w:t>
      </w:r>
      <w:r w:rsidRPr="005656A0">
        <w:rPr>
          <w:rStyle w:val="StyleUnderline"/>
          <w:highlight w:val="green"/>
        </w:rPr>
        <w:t>agreed to unfavorable</w:t>
      </w:r>
      <w:r w:rsidRPr="005656A0">
        <w:rPr>
          <w:rStyle w:val="StyleUnderline"/>
        </w:rPr>
        <w:t xml:space="preserve"> </w:t>
      </w:r>
      <w:r w:rsidRPr="005656A0">
        <w:rPr>
          <w:rStyle w:val="Emphasis"/>
        </w:rPr>
        <w:t xml:space="preserve">trade </w:t>
      </w:r>
      <w:r w:rsidRPr="005656A0">
        <w:rPr>
          <w:rStyle w:val="Emphasis"/>
          <w:highlight w:val="green"/>
        </w:rPr>
        <w:t>agreements</w:t>
      </w:r>
      <w:r w:rsidRPr="005656A0">
        <w:rPr>
          <w:rStyle w:val="StyleUnderline"/>
        </w:rPr>
        <w:t xml:space="preserve"> with Washington</w:t>
      </w:r>
      <w:r w:rsidRPr="005656A0">
        <w:rPr>
          <w:sz w:val="12"/>
        </w:rPr>
        <w:t xml:space="preserve">, </w:t>
      </w:r>
      <w:r w:rsidRPr="005656A0">
        <w:rPr>
          <w:rStyle w:val="StyleUnderline"/>
        </w:rPr>
        <w:t xml:space="preserve">in which they have accepted </w:t>
      </w:r>
      <w:r w:rsidRPr="005656A0">
        <w:rPr>
          <w:rStyle w:val="Emphasis"/>
        </w:rPr>
        <w:t>big increases</w:t>
      </w:r>
      <w:r w:rsidRPr="005656A0">
        <w:rPr>
          <w:rStyle w:val="StyleUnderline"/>
        </w:rPr>
        <w:t xml:space="preserve"> in </w:t>
      </w:r>
      <w:r w:rsidRPr="005656A0">
        <w:rPr>
          <w:rStyle w:val="Emphasis"/>
        </w:rPr>
        <w:t>U.S. tariffs</w:t>
      </w:r>
      <w:r w:rsidRPr="005656A0">
        <w:rPr>
          <w:rStyle w:val="StyleUnderline"/>
        </w:rPr>
        <w:t xml:space="preserve"> and pledged </w:t>
      </w:r>
      <w:r w:rsidRPr="005656A0">
        <w:rPr>
          <w:rStyle w:val="Emphasis"/>
        </w:rPr>
        <w:t>massive investment</w:t>
      </w:r>
      <w:r w:rsidRPr="005656A0">
        <w:rPr>
          <w:rStyle w:val="StyleUnderline"/>
        </w:rPr>
        <w:t xml:space="preserve"> in the U.S. economy and purchases of American energy exports or military goods</w:t>
      </w:r>
      <w:r w:rsidRPr="005656A0">
        <w:rPr>
          <w:sz w:val="12"/>
        </w:rPr>
        <w:t xml:space="preserve">. These deals were designed, in part, to avoid a trade war but were also </w:t>
      </w:r>
      <w:r w:rsidRPr="005656A0">
        <w:rPr>
          <w:rStyle w:val="StyleUnderline"/>
          <w:highlight w:val="green"/>
        </w:rPr>
        <w:t>motivated by concerns</w:t>
      </w:r>
      <w:r w:rsidRPr="005656A0">
        <w:rPr>
          <w:rStyle w:val="StyleUnderline"/>
        </w:rPr>
        <w:t xml:space="preserve"> </w:t>
      </w:r>
      <w:r w:rsidRPr="005656A0">
        <w:rPr>
          <w:rStyle w:val="StyleUnderline"/>
          <w:highlight w:val="green"/>
        </w:rPr>
        <w:t>that</w:t>
      </w:r>
      <w:r w:rsidRPr="005656A0">
        <w:rPr>
          <w:rStyle w:val="StyleUnderline"/>
        </w:rPr>
        <w:t xml:space="preserve"> a </w:t>
      </w:r>
      <w:r w:rsidRPr="005656A0">
        <w:rPr>
          <w:rStyle w:val="Emphasis"/>
          <w:highlight w:val="green"/>
        </w:rPr>
        <w:t>major trade</w:t>
      </w:r>
      <w:r w:rsidRPr="005656A0">
        <w:rPr>
          <w:rStyle w:val="Emphasis"/>
        </w:rPr>
        <w:t xml:space="preserve"> </w:t>
      </w:r>
      <w:r w:rsidRPr="005656A0">
        <w:rPr>
          <w:rStyle w:val="Emphasis"/>
          <w:highlight w:val="green"/>
        </w:rPr>
        <w:t>dispute</w:t>
      </w:r>
      <w:r w:rsidRPr="005656A0">
        <w:rPr>
          <w:rStyle w:val="StyleUnderline"/>
        </w:rPr>
        <w:t xml:space="preserve"> with the United States could </w:t>
      </w:r>
      <w:r w:rsidRPr="005656A0">
        <w:rPr>
          <w:rStyle w:val="Emphasis"/>
          <w:highlight w:val="green"/>
        </w:rPr>
        <w:t>undermine</w:t>
      </w:r>
      <w:r w:rsidRPr="005656A0">
        <w:rPr>
          <w:rStyle w:val="StyleUnderline"/>
        </w:rPr>
        <w:t xml:space="preserve"> the </w:t>
      </w:r>
      <w:r w:rsidRPr="005656A0">
        <w:rPr>
          <w:rStyle w:val="Emphasis"/>
        </w:rPr>
        <w:t xml:space="preserve">close security </w:t>
      </w:r>
      <w:r w:rsidRPr="005656A0">
        <w:rPr>
          <w:rStyle w:val="Emphasis"/>
          <w:highlight w:val="green"/>
        </w:rPr>
        <w:t>partnership</w:t>
      </w:r>
      <w:r w:rsidRPr="005656A0">
        <w:rPr>
          <w:sz w:val="12"/>
        </w:rPr>
        <w:t xml:space="preserve"> with Washington on which all these allies depend. As EU Council President António Costa acknowledged in September, “Escalating tensions with a key ally over tariffs, while our Eastern border is under threat, would have been an imprudent risk.” Any prospect that the EU would stand up to U.S. tariffs—as China did—was undermined by “</w:t>
      </w:r>
      <w:r w:rsidRPr="005656A0">
        <w:rPr>
          <w:rStyle w:val="StyleUnderline"/>
        </w:rPr>
        <w:t xml:space="preserve">fears that </w:t>
      </w:r>
      <w:r w:rsidRPr="005656A0">
        <w:rPr>
          <w:rStyle w:val="Emphasis"/>
        </w:rPr>
        <w:t>Trump</w:t>
      </w:r>
      <w:r w:rsidRPr="005656A0">
        <w:rPr>
          <w:rStyle w:val="StyleUnderline"/>
        </w:rPr>
        <w:t xml:space="preserve"> would </w:t>
      </w:r>
      <w:r w:rsidRPr="005656A0">
        <w:rPr>
          <w:rStyle w:val="Emphasis"/>
        </w:rPr>
        <w:t>cut off weapons</w:t>
      </w:r>
      <w:r w:rsidRPr="005656A0">
        <w:rPr>
          <w:rStyle w:val="StyleUnderline"/>
        </w:rPr>
        <w:t xml:space="preserve"> supplies to Ukraine, </w:t>
      </w:r>
      <w:r w:rsidRPr="005656A0">
        <w:rPr>
          <w:rStyle w:val="Emphasis"/>
        </w:rPr>
        <w:t>pull troops</w:t>
      </w:r>
      <w:r w:rsidRPr="005656A0">
        <w:rPr>
          <w:rStyle w:val="StyleUnderline"/>
        </w:rPr>
        <w:t xml:space="preserve"> out of </w:t>
      </w:r>
      <w:r w:rsidRPr="005656A0">
        <w:rPr>
          <w:rStyle w:val="Emphasis"/>
        </w:rPr>
        <w:t>Europe</w:t>
      </w:r>
      <w:r w:rsidRPr="005656A0">
        <w:rPr>
          <w:rStyle w:val="StyleUnderline"/>
        </w:rPr>
        <w:t xml:space="preserve">, or even </w:t>
      </w:r>
      <w:r w:rsidRPr="005656A0">
        <w:rPr>
          <w:rStyle w:val="Emphasis"/>
        </w:rPr>
        <w:t>quit NATO</w:t>
      </w:r>
      <w:r w:rsidRPr="005656A0">
        <w:rPr>
          <w:sz w:val="12"/>
        </w:rPr>
        <w:t xml:space="preserve">,” as the </w:t>
      </w:r>
      <w:r w:rsidRPr="005656A0">
        <w:rPr>
          <w:i/>
          <w:iCs/>
          <w:sz w:val="12"/>
        </w:rPr>
        <w:t>Financial Times</w:t>
      </w:r>
      <w:r w:rsidRPr="005656A0">
        <w:rPr>
          <w:sz w:val="12"/>
        </w:rPr>
        <w:t xml:space="preserve"> put it.</w:t>
      </w:r>
    </w:p>
    <w:p w14:paraId="3374E122" w14:textId="77777777" w:rsidR="007343F2" w:rsidRPr="005656A0" w:rsidRDefault="007343F2" w:rsidP="007343F2">
      <w:pPr>
        <w:rPr>
          <w:sz w:val="12"/>
        </w:rPr>
      </w:pPr>
      <w:r w:rsidRPr="005656A0">
        <w:rPr>
          <w:sz w:val="12"/>
        </w:rPr>
        <w:t>Likewise in the Middle East, Gulf countries have tried to keep Trump interested in their security with fawning and pledges to invest hundreds of billions of dollars in the United States. Qatar even gifted Trump an airplane for his personal use, signed up to a vague “economic exchange” of $1.2 trillion, and assisted Trump in pursuing a cease-fire in Gaza, for which it was rewarded in September 2025 with a U.S. promise to treat an attack on Qatar as a threat to the security of the United States. Other Gulf countries, including Saudi Arabia and the United Arab Emirates, have agreed to real estate and cryptocurrency deals with members of the Trump family and the families of other senior Trump officials, presumably hoping that it will help keep the administration on their side.</w:t>
      </w:r>
    </w:p>
    <w:p w14:paraId="25ED96C4" w14:textId="77777777" w:rsidR="007343F2" w:rsidRPr="005656A0" w:rsidRDefault="007343F2" w:rsidP="007343F2">
      <w:pPr>
        <w:rPr>
          <w:sz w:val="12"/>
        </w:rPr>
      </w:pPr>
      <w:r w:rsidRPr="005656A0">
        <w:rPr>
          <w:sz w:val="12"/>
        </w:rPr>
        <w:t>FLATTERY GETS YOU NOWHERE</w:t>
      </w:r>
    </w:p>
    <w:p w14:paraId="26BDA6A2" w14:textId="77777777" w:rsidR="007343F2" w:rsidRPr="005656A0" w:rsidRDefault="007343F2" w:rsidP="007343F2">
      <w:pPr>
        <w:rPr>
          <w:sz w:val="12"/>
        </w:rPr>
      </w:pPr>
      <w:r w:rsidRPr="005656A0">
        <w:rPr>
          <w:rStyle w:val="Emphasis"/>
        </w:rPr>
        <w:t>U.S. allies</w:t>
      </w:r>
      <w:r w:rsidRPr="005656A0">
        <w:rPr>
          <w:rStyle w:val="StyleUnderline"/>
        </w:rPr>
        <w:t xml:space="preserve"> cannot be faulted for </w:t>
      </w:r>
      <w:r w:rsidRPr="005656A0">
        <w:rPr>
          <w:rStyle w:val="StyleUnderline"/>
          <w:highlight w:val="green"/>
        </w:rPr>
        <w:t xml:space="preserve">seeking to </w:t>
      </w:r>
      <w:r w:rsidRPr="005656A0">
        <w:rPr>
          <w:rStyle w:val="Emphasis"/>
          <w:highlight w:val="green"/>
        </w:rPr>
        <w:t>placate Trump</w:t>
      </w:r>
      <w:r w:rsidRPr="005656A0">
        <w:rPr>
          <w:sz w:val="12"/>
        </w:rPr>
        <w:t xml:space="preserve">. They have </w:t>
      </w:r>
      <w:r w:rsidRPr="005656A0">
        <w:rPr>
          <w:rStyle w:val="Emphasis"/>
          <w:highlight w:val="green"/>
        </w:rPr>
        <w:t>few</w:t>
      </w:r>
      <w:r w:rsidRPr="005656A0">
        <w:rPr>
          <w:rStyle w:val="Emphasis"/>
        </w:rPr>
        <w:t xml:space="preserve"> good </w:t>
      </w:r>
      <w:r w:rsidRPr="005656A0">
        <w:rPr>
          <w:rStyle w:val="Emphasis"/>
          <w:highlight w:val="green"/>
        </w:rPr>
        <w:t>alternatives</w:t>
      </w:r>
      <w:r w:rsidRPr="005656A0">
        <w:rPr>
          <w:rStyle w:val="StyleUnderline"/>
        </w:rPr>
        <w:t xml:space="preserve"> to relying on the United States for their </w:t>
      </w:r>
      <w:r w:rsidRPr="005656A0">
        <w:rPr>
          <w:rStyle w:val="Emphasis"/>
        </w:rPr>
        <w:t>security</w:t>
      </w:r>
      <w:r w:rsidRPr="005656A0">
        <w:rPr>
          <w:rStyle w:val="StyleUnderline"/>
        </w:rPr>
        <w:t xml:space="preserve"> and </w:t>
      </w:r>
      <w:r w:rsidRPr="005656A0">
        <w:rPr>
          <w:rStyle w:val="Emphasis"/>
        </w:rPr>
        <w:t>prosperity</w:t>
      </w:r>
      <w:r w:rsidRPr="005656A0">
        <w:rPr>
          <w:sz w:val="12"/>
        </w:rPr>
        <w:t xml:space="preserve">. </w:t>
      </w:r>
      <w:r w:rsidRPr="005656A0">
        <w:rPr>
          <w:rStyle w:val="Emphasis"/>
          <w:highlight w:val="green"/>
        </w:rPr>
        <w:t>But</w:t>
      </w:r>
      <w:r w:rsidRPr="005656A0">
        <w:rPr>
          <w:sz w:val="12"/>
        </w:rPr>
        <w:t xml:space="preserve"> they should have no illusions: </w:t>
      </w:r>
      <w:r w:rsidRPr="005656A0">
        <w:rPr>
          <w:rStyle w:val="Emphasis"/>
          <w:highlight w:val="green"/>
        </w:rPr>
        <w:t>Trump</w:t>
      </w:r>
      <w:r w:rsidRPr="005656A0">
        <w:rPr>
          <w:rStyle w:val="StyleUnderline"/>
          <w:highlight w:val="green"/>
        </w:rPr>
        <w:t xml:space="preserve"> is </w:t>
      </w:r>
      <w:r w:rsidRPr="005656A0">
        <w:rPr>
          <w:rStyle w:val="Emphasis"/>
          <w:highlight w:val="green"/>
        </w:rPr>
        <w:t>transactional</w:t>
      </w:r>
      <w:r w:rsidRPr="005656A0">
        <w:rPr>
          <w:rStyle w:val="StyleUnderline"/>
        </w:rPr>
        <w:t xml:space="preserve">, defines national interests </w:t>
      </w:r>
      <w:r w:rsidRPr="005656A0">
        <w:rPr>
          <w:rStyle w:val="Emphasis"/>
        </w:rPr>
        <w:t>narrowly</w:t>
      </w:r>
      <w:r w:rsidRPr="005656A0">
        <w:rPr>
          <w:rStyle w:val="StyleUnderline"/>
        </w:rPr>
        <w:t xml:space="preserve">, </w:t>
      </w:r>
      <w:r w:rsidRPr="005656A0">
        <w:rPr>
          <w:rStyle w:val="StyleUnderline"/>
          <w:highlight w:val="green"/>
        </w:rPr>
        <w:t>and</w:t>
      </w:r>
      <w:r w:rsidRPr="005656A0">
        <w:rPr>
          <w:rStyle w:val="StyleUnderline"/>
        </w:rPr>
        <w:t xml:space="preserve"> is </w:t>
      </w:r>
      <w:r w:rsidRPr="005656A0">
        <w:rPr>
          <w:rStyle w:val="Emphasis"/>
          <w:highlight w:val="green"/>
        </w:rPr>
        <w:t>loyal</w:t>
      </w:r>
      <w:r w:rsidRPr="005656A0">
        <w:rPr>
          <w:rStyle w:val="StyleUnderline"/>
          <w:highlight w:val="green"/>
        </w:rPr>
        <w:t xml:space="preserve"> only to </w:t>
      </w:r>
      <w:r w:rsidRPr="005656A0">
        <w:rPr>
          <w:rStyle w:val="Emphasis"/>
          <w:highlight w:val="green"/>
        </w:rPr>
        <w:t>himself</w:t>
      </w:r>
      <w:r w:rsidRPr="005656A0">
        <w:rPr>
          <w:sz w:val="12"/>
        </w:rPr>
        <w:t>. Flattery and headline-grabbing investment pledges can perhaps help promote positive meetings or notional agreements, but they can hardly ensure enduring support.</w:t>
      </w:r>
    </w:p>
    <w:p w14:paraId="54AE6EFD" w14:textId="77777777" w:rsidR="007343F2" w:rsidRPr="005656A0" w:rsidRDefault="007343F2" w:rsidP="007343F2">
      <w:pPr>
        <w:rPr>
          <w:sz w:val="12"/>
        </w:rPr>
      </w:pPr>
      <w:r w:rsidRPr="005656A0">
        <w:rPr>
          <w:sz w:val="12"/>
        </w:rPr>
        <w:t xml:space="preserve">It is, in fact, </w:t>
      </w:r>
      <w:r w:rsidRPr="005656A0">
        <w:rPr>
          <w:rStyle w:val="StyleUnderline"/>
        </w:rPr>
        <w:t xml:space="preserve">no longer far-fetched to imagine a world in which </w:t>
      </w:r>
      <w:r w:rsidRPr="005656A0">
        <w:rPr>
          <w:rStyle w:val="Emphasis"/>
          <w:highlight w:val="green"/>
        </w:rPr>
        <w:t>former allies</w:t>
      </w:r>
      <w:r w:rsidRPr="005656A0">
        <w:rPr>
          <w:rStyle w:val="StyleUnderline"/>
        </w:rPr>
        <w:t xml:space="preserve"> </w:t>
      </w:r>
      <w:r w:rsidRPr="005656A0">
        <w:rPr>
          <w:rStyle w:val="StyleUnderline"/>
          <w:highlight w:val="green"/>
        </w:rPr>
        <w:t>see the</w:t>
      </w:r>
      <w:r w:rsidRPr="005656A0">
        <w:rPr>
          <w:rStyle w:val="StyleUnderline"/>
        </w:rPr>
        <w:t xml:space="preserv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StyleUnderline"/>
          <w:highlight w:val="green"/>
        </w:rPr>
        <w:t>as</w:t>
      </w:r>
      <w:r w:rsidRPr="005656A0">
        <w:rPr>
          <w:rStyle w:val="StyleUnderline"/>
        </w:rPr>
        <w:t xml:space="preserve"> not just </w:t>
      </w:r>
      <w:r w:rsidRPr="005656A0">
        <w:rPr>
          <w:rStyle w:val="Emphasis"/>
          <w:highlight w:val="green"/>
        </w:rPr>
        <w:t>unreliable</w:t>
      </w:r>
      <w:r w:rsidRPr="005656A0">
        <w:rPr>
          <w:rStyle w:val="StyleUnderline"/>
        </w:rPr>
        <w:t xml:space="preserve"> but also </w:t>
      </w:r>
      <w:r w:rsidRPr="005656A0">
        <w:rPr>
          <w:rStyle w:val="Emphasis"/>
          <w:highlight w:val="green"/>
        </w:rPr>
        <w:t>unpopular</w:t>
      </w:r>
      <w:r w:rsidRPr="005656A0">
        <w:rPr>
          <w:rStyle w:val="StyleUnderline"/>
        </w:rPr>
        <w:t xml:space="preserve"> and even </w:t>
      </w:r>
      <w:r w:rsidRPr="005656A0">
        <w:rPr>
          <w:rStyle w:val="Emphasis"/>
          <w:highlight w:val="green"/>
        </w:rPr>
        <w:t>adversarial</w:t>
      </w:r>
      <w:r w:rsidRPr="005656A0">
        <w:rPr>
          <w:sz w:val="12"/>
        </w:rPr>
        <w:t xml:space="preserve">. </w:t>
      </w:r>
      <w:r w:rsidRPr="005656A0">
        <w:rPr>
          <w:rStyle w:val="Emphasis"/>
        </w:rPr>
        <w:t>Trust</w:t>
      </w:r>
      <w:r w:rsidRPr="005656A0">
        <w:rPr>
          <w:rStyle w:val="StyleUnderline"/>
        </w:rPr>
        <w:t xml:space="preserve"> in the United States has </w:t>
      </w:r>
      <w:r w:rsidRPr="005656A0">
        <w:rPr>
          <w:rStyle w:val="Emphasis"/>
        </w:rPr>
        <w:t>collapsed</w:t>
      </w:r>
      <w:r w:rsidRPr="005656A0">
        <w:rPr>
          <w:sz w:val="12"/>
        </w:rPr>
        <w:t xml:space="preserve">. According to a survey of people in 24 countries published by the Pew Research Center last June, large majorities in most of the surveyed countries reported they have “no confidence” in Trump to “do the right thing regarding world affairs.” Early in Trump’s second term, Germany’s incoming chancellor, Friedrich Merz, said it was clear that Washington is “largely indifferent to the fate of Europe.” </w:t>
      </w:r>
      <w:r w:rsidRPr="005656A0">
        <w:rPr>
          <w:rStyle w:val="StyleUnderline"/>
        </w:rPr>
        <w:t xml:space="preserve">It is not difficult to picture other </w:t>
      </w:r>
      <w:r w:rsidRPr="005656A0">
        <w:rPr>
          <w:rStyle w:val="Emphasis"/>
        </w:rPr>
        <w:t>world leaders</w:t>
      </w:r>
      <w:r w:rsidRPr="005656A0">
        <w:rPr>
          <w:rStyle w:val="StyleUnderline"/>
        </w:rPr>
        <w:t xml:space="preserve"> reaching similar </w:t>
      </w:r>
      <w:r w:rsidRPr="005656A0">
        <w:rPr>
          <w:rStyle w:val="Emphasis"/>
        </w:rPr>
        <w:t>conclusions</w:t>
      </w:r>
      <w:r w:rsidRPr="005656A0">
        <w:rPr>
          <w:rStyle w:val="StyleUnderline"/>
        </w:rPr>
        <w:t xml:space="preserve"> about how the United States views their </w:t>
      </w:r>
      <w:r w:rsidRPr="005656A0">
        <w:rPr>
          <w:rStyle w:val="Emphasis"/>
        </w:rPr>
        <w:t>regions</w:t>
      </w:r>
      <w:r w:rsidRPr="005656A0">
        <w:rPr>
          <w:sz w:val="12"/>
        </w:rPr>
        <w:t>.</w:t>
      </w:r>
    </w:p>
    <w:p w14:paraId="42E4CD75" w14:textId="77777777" w:rsidR="007343F2" w:rsidRPr="005656A0" w:rsidRDefault="007343F2" w:rsidP="007343F2">
      <w:pPr>
        <w:rPr>
          <w:sz w:val="12"/>
        </w:rPr>
      </w:pPr>
      <w:r w:rsidRPr="005656A0">
        <w:rPr>
          <w:sz w:val="12"/>
        </w:rPr>
        <w:t xml:space="preserve">For now, </w:t>
      </w:r>
      <w:r w:rsidRPr="005656A0">
        <w:rPr>
          <w:rStyle w:val="StyleUnderline"/>
        </w:rPr>
        <w:t>many U.S. allies feel threatened by China and Russia</w:t>
      </w:r>
      <w:r w:rsidRPr="005656A0">
        <w:rPr>
          <w:sz w:val="12"/>
        </w:rPr>
        <w:t xml:space="preserve">, </w:t>
      </w:r>
      <w:r w:rsidRPr="005656A0">
        <w:rPr>
          <w:rStyle w:val="StyleUnderline"/>
        </w:rPr>
        <w:t>making it unlikely that they would go so far as to team up</w:t>
      </w:r>
      <w:r w:rsidRPr="005656A0">
        <w:rPr>
          <w:sz w:val="12"/>
        </w:rPr>
        <w:t xml:space="preserve"> with Beijing or Moscow to balance against the United States. And most Asian and European partners probably won’t join alternative geopolitical groupings such as the BRICS—a ten-country bloc named for its first five members, Brazil, Russia, India, China, and South Africa—given their differences with those countries and their desire to avoid a major crisis with Washington. But </w:t>
      </w:r>
      <w:r w:rsidRPr="005656A0">
        <w:rPr>
          <w:rStyle w:val="StyleUnderline"/>
        </w:rPr>
        <w:t>an “America first” strategy taken to its logical extreme could force U.S. allies to distance themselves from the United States to a degree that would have been virtually unthinkable</w:t>
      </w:r>
      <w:r w:rsidRPr="005656A0">
        <w:rPr>
          <w:sz w:val="12"/>
        </w:rPr>
        <w:t xml:space="preserve"> during the past 80 years.</w:t>
      </w:r>
    </w:p>
    <w:p w14:paraId="5EAACA68" w14:textId="77777777" w:rsidR="007343F2" w:rsidRPr="005656A0" w:rsidRDefault="007343F2" w:rsidP="007343F2">
      <w:pPr>
        <w:rPr>
          <w:sz w:val="12"/>
        </w:rPr>
      </w:pPr>
      <w:r w:rsidRPr="005656A0">
        <w:rPr>
          <w:sz w:val="12"/>
        </w:rPr>
        <w:t>Alternatives to relying on the United States each present major challenges, but U.S. partners may have little choice but to pursue them. Many are already developing more independent and capable militaries, increasing defense spending, and beginning to integrate with other partners. The EU, for example, has a number of initiatives in place that will increase defense spending and military integration by 2030, and Japan has pledged to raise its defense spending to two percent of GDP by March 2026.</w:t>
      </w:r>
    </w:p>
    <w:p w14:paraId="5923EDDE" w14:textId="77777777" w:rsidR="007343F2" w:rsidRPr="005656A0" w:rsidRDefault="007343F2" w:rsidP="007343F2">
      <w:pPr>
        <w:rPr>
          <w:sz w:val="12"/>
        </w:rPr>
      </w:pPr>
      <w:r w:rsidRPr="005656A0">
        <w:rPr>
          <w:sz w:val="12"/>
        </w:rPr>
        <w:t>If managed well, such efforts could lead to more balanced and equal partnerships with the United States. But they are unlikely to leave Asia and Europe more secure. There is nothing that U.S. allies can realistically do in the short term to compensate for the loss of a reliable defense commitment from the United States. And if the United States is less willing to protect allies, those allies may be less likely to help the United States. Not long ago, numerous Asian, European, and Middle Eastern partners were ready to send their troops to fight and die alongside those of the United States out of allegiance to Washington. But those days may be over.</w:t>
      </w:r>
    </w:p>
    <w:p w14:paraId="526941AD" w14:textId="77777777" w:rsidR="007343F2" w:rsidRPr="005656A0" w:rsidRDefault="007343F2" w:rsidP="007343F2">
      <w:pPr>
        <w:rPr>
          <w:sz w:val="12"/>
        </w:rPr>
      </w:pPr>
      <w:r w:rsidRPr="005656A0">
        <w:rPr>
          <w:sz w:val="12"/>
        </w:rPr>
        <w:t>Greater self-reliance will also likely lead allies to develop defense industries less dependent on the United States. As they spend more scarce resources on defense, EU members have agreed that major categories of funding can be spent only within the EU (or in certain partner states, such as Norway, but not the United States). Germany plans to spend the vast bulk of some $95 billion in arms purchases in Europe, with only eight percent going to U.S. suppliers. And it was no coincidence that Denmark, resentful of Trump’s threats against Greenland, decided in September 2025 to make its largest ever military purchase—over $9 billion in air defense systems—from European ventures, not American ones.</w:t>
      </w:r>
    </w:p>
    <w:p w14:paraId="2B09767F" w14:textId="77777777" w:rsidR="007343F2" w:rsidRPr="005656A0" w:rsidRDefault="007343F2" w:rsidP="007343F2">
      <w:pPr>
        <w:rPr>
          <w:sz w:val="12"/>
        </w:rPr>
      </w:pPr>
      <w:r w:rsidRPr="005656A0">
        <w:rPr>
          <w:sz w:val="12"/>
        </w:rPr>
        <w:t xml:space="preserve">Some </w:t>
      </w:r>
      <w:r w:rsidRPr="005656A0">
        <w:rPr>
          <w:rStyle w:val="Emphasis"/>
          <w:highlight w:val="green"/>
        </w:rPr>
        <w:t>allies</w:t>
      </w:r>
      <w:r w:rsidRPr="005656A0">
        <w:rPr>
          <w:rStyle w:val="StyleUnderline"/>
        </w:rPr>
        <w:t xml:space="preserve"> may also </w:t>
      </w:r>
      <w:r w:rsidRPr="005656A0">
        <w:rPr>
          <w:rStyle w:val="StyleUnderline"/>
          <w:highlight w:val="green"/>
        </w:rPr>
        <w:t xml:space="preserve">seek to </w:t>
      </w:r>
      <w:r w:rsidRPr="005656A0">
        <w:rPr>
          <w:rStyle w:val="Emphasis"/>
          <w:highlight w:val="green"/>
        </w:rPr>
        <w:t>develop</w:t>
      </w:r>
      <w:r w:rsidRPr="005656A0">
        <w:rPr>
          <w:rStyle w:val="StyleUnderline"/>
          <w:highlight w:val="green"/>
        </w:rPr>
        <w:t xml:space="preserve"> their</w:t>
      </w:r>
      <w:r w:rsidRPr="005656A0">
        <w:rPr>
          <w:rStyle w:val="StyleUnderline"/>
        </w:rPr>
        <w:t xml:space="preserve"> </w:t>
      </w:r>
      <w:r w:rsidRPr="005656A0">
        <w:rPr>
          <w:rStyle w:val="StyleUnderline"/>
          <w:highlight w:val="green"/>
        </w:rPr>
        <w:t xml:space="preserve">own </w:t>
      </w:r>
      <w:r w:rsidRPr="005656A0">
        <w:rPr>
          <w:rStyle w:val="Emphasis"/>
          <w:highlight w:val="green"/>
        </w:rPr>
        <w:t>nuclear weapons</w:t>
      </w:r>
      <w:r w:rsidRPr="005656A0">
        <w:rPr>
          <w:sz w:val="12"/>
        </w:rPr>
        <w:t xml:space="preserve">. </w:t>
      </w:r>
      <w:r w:rsidRPr="005656A0">
        <w:rPr>
          <w:rStyle w:val="StyleUnderline"/>
        </w:rPr>
        <w:t xml:space="preserve">More than </w:t>
      </w:r>
      <w:r w:rsidRPr="005656A0">
        <w:rPr>
          <w:rStyle w:val="Emphasis"/>
        </w:rPr>
        <w:t>70 percent</w:t>
      </w:r>
      <w:r w:rsidRPr="005656A0">
        <w:rPr>
          <w:rStyle w:val="StyleUnderline"/>
        </w:rPr>
        <w:t xml:space="preserve"> of </w:t>
      </w:r>
      <w:r w:rsidRPr="005656A0">
        <w:rPr>
          <w:rStyle w:val="Emphasis"/>
          <w:highlight w:val="green"/>
        </w:rPr>
        <w:t>So</w:t>
      </w:r>
      <w:r w:rsidRPr="005656A0">
        <w:rPr>
          <w:rStyle w:val="Emphasis"/>
        </w:rPr>
        <w:t xml:space="preserve">uth </w:t>
      </w:r>
      <w:r w:rsidRPr="005656A0">
        <w:rPr>
          <w:rStyle w:val="Emphasis"/>
          <w:highlight w:val="green"/>
        </w:rPr>
        <w:t>Ko</w:t>
      </w:r>
      <w:r w:rsidRPr="005656A0">
        <w:rPr>
          <w:rStyle w:val="Emphasis"/>
        </w:rPr>
        <w:t>reans</w:t>
      </w:r>
      <w:r w:rsidRPr="005656A0">
        <w:rPr>
          <w:rStyle w:val="StyleUnderline"/>
        </w:rPr>
        <w:t xml:space="preserve"> </w:t>
      </w:r>
      <w:r w:rsidRPr="005656A0">
        <w:rPr>
          <w:rStyle w:val="StyleUnderline"/>
          <w:highlight w:val="green"/>
        </w:rPr>
        <w:t>want</w:t>
      </w:r>
      <w:r w:rsidRPr="005656A0">
        <w:rPr>
          <w:rStyle w:val="StyleUnderline"/>
        </w:rPr>
        <w:t xml:space="preserve"> their government to get </w:t>
      </w:r>
      <w:r w:rsidRPr="005656A0">
        <w:rPr>
          <w:rStyle w:val="StyleUnderline"/>
          <w:highlight w:val="green"/>
        </w:rPr>
        <w:t xml:space="preserve">the </w:t>
      </w:r>
      <w:r w:rsidRPr="005656A0">
        <w:rPr>
          <w:rStyle w:val="Emphasis"/>
          <w:highlight w:val="green"/>
        </w:rPr>
        <w:t>bomb</w:t>
      </w:r>
      <w:r w:rsidRPr="005656A0">
        <w:rPr>
          <w:sz w:val="12"/>
        </w:rPr>
        <w:t xml:space="preserve">, according to polling published in 2024 by Gallup Korea. Although a majority of people in Japan oppose nuclear weapons, more are becoming open to the idea of their country developing its own. In Europe, </w:t>
      </w:r>
      <w:r w:rsidRPr="005656A0">
        <w:rPr>
          <w:rStyle w:val="StyleUnderline"/>
        </w:rPr>
        <w:t xml:space="preserve">doubts about U.S. </w:t>
      </w:r>
      <w:r w:rsidRPr="005656A0">
        <w:rPr>
          <w:rStyle w:val="Emphasis"/>
        </w:rPr>
        <w:t>extended deterrence</w:t>
      </w:r>
      <w:r w:rsidRPr="005656A0">
        <w:rPr>
          <w:rStyle w:val="StyleUnderline"/>
        </w:rPr>
        <w:t xml:space="preserve"> prompted Merz to raise the possibility that </w:t>
      </w:r>
      <w:r w:rsidRPr="005656A0">
        <w:rPr>
          <w:rStyle w:val="StyleUnderline"/>
          <w:highlight w:val="green"/>
        </w:rPr>
        <w:t>France</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K</w:t>
      </w:r>
      <w:r w:rsidRPr="005656A0">
        <w:rPr>
          <w:rStyle w:val="StyleUnderline"/>
        </w:rPr>
        <w:t xml:space="preserve">ingdom </w:t>
      </w:r>
      <w:r w:rsidRPr="005656A0">
        <w:rPr>
          <w:rStyle w:val="StyleUnderline"/>
          <w:highlight w:val="green"/>
        </w:rPr>
        <w:t xml:space="preserve">might </w:t>
      </w:r>
      <w:r w:rsidRPr="005656A0">
        <w:rPr>
          <w:rStyle w:val="Emphasis"/>
          <w:highlight w:val="green"/>
        </w:rPr>
        <w:t>supplement</w:t>
      </w:r>
      <w:r w:rsidRPr="005656A0">
        <w:rPr>
          <w:rStyle w:val="StyleUnderline"/>
        </w:rPr>
        <w:t xml:space="preserve"> </w:t>
      </w:r>
      <w:r w:rsidRPr="005656A0">
        <w:rPr>
          <w:rStyle w:val="StyleUnderline"/>
          <w:highlight w:val="green"/>
        </w:rPr>
        <w:t>the</w:t>
      </w:r>
      <w:r w:rsidRPr="005656A0">
        <w:rPr>
          <w:rStyle w:val="StyleUnderline"/>
        </w:rPr>
        <w:t xml:space="preserve"> American </w:t>
      </w:r>
      <w:r w:rsidRPr="005656A0">
        <w:rPr>
          <w:rStyle w:val="Emphasis"/>
          <w:highlight w:val="green"/>
        </w:rPr>
        <w:t>nuclear shield</w:t>
      </w:r>
      <w:r w:rsidRPr="005656A0">
        <w:rPr>
          <w:sz w:val="12"/>
        </w:rPr>
        <w:t>. In March, Polish Prime Minister Donald Tusk said that “Poland must pursue the most advanced capabilities, including nuclear and modern unconventional weapons.” And in September, just after Israel launched airstrikes on Qatar—an attack the United States did not prevent—</w:t>
      </w:r>
      <w:r w:rsidRPr="005656A0">
        <w:rPr>
          <w:rStyle w:val="Emphasis"/>
          <w:highlight w:val="green"/>
        </w:rPr>
        <w:t>Saudi Arabia</w:t>
      </w:r>
      <w:r w:rsidRPr="005656A0">
        <w:rPr>
          <w:rStyle w:val="StyleUnderline"/>
        </w:rPr>
        <w:t xml:space="preserve"> </w:t>
      </w:r>
      <w:r w:rsidRPr="005656A0">
        <w:rPr>
          <w:rStyle w:val="StyleUnderline"/>
          <w:highlight w:val="green"/>
        </w:rPr>
        <w:t>signed</w:t>
      </w:r>
      <w:r w:rsidRPr="005656A0">
        <w:rPr>
          <w:rStyle w:val="StyleUnderline"/>
        </w:rPr>
        <w:t xml:space="preserve"> a defense agreement </w:t>
      </w:r>
      <w:r w:rsidRPr="005656A0">
        <w:rPr>
          <w:rStyle w:val="StyleUnderline"/>
          <w:highlight w:val="green"/>
        </w:rPr>
        <w:t xml:space="preserve">with </w:t>
      </w:r>
      <w:r w:rsidRPr="005656A0">
        <w:rPr>
          <w:rStyle w:val="Emphasis"/>
          <w:highlight w:val="green"/>
        </w:rPr>
        <w:t>Pakistan</w:t>
      </w:r>
      <w:r w:rsidRPr="005656A0">
        <w:rPr>
          <w:sz w:val="12"/>
        </w:rPr>
        <w:t xml:space="preserve">. Pakistan has said that, under the deal, it </w:t>
      </w:r>
      <w:r w:rsidRPr="005656A0">
        <w:rPr>
          <w:rStyle w:val="StyleUnderline"/>
        </w:rPr>
        <w:t xml:space="preserve">could </w:t>
      </w:r>
      <w:r w:rsidRPr="005656A0">
        <w:rPr>
          <w:rStyle w:val="StyleUnderline"/>
          <w:highlight w:val="green"/>
        </w:rPr>
        <w:t xml:space="preserve">make its </w:t>
      </w:r>
      <w:r w:rsidRPr="005656A0">
        <w:rPr>
          <w:rStyle w:val="Emphasis"/>
          <w:highlight w:val="green"/>
        </w:rPr>
        <w:t>nuclear deterrent</w:t>
      </w:r>
      <w:r w:rsidRPr="005656A0">
        <w:rPr>
          <w:rStyle w:val="StyleUnderline"/>
          <w:highlight w:val="green"/>
        </w:rPr>
        <w:t xml:space="preserve"> </w:t>
      </w:r>
      <w:r w:rsidRPr="005656A0">
        <w:rPr>
          <w:rStyle w:val="Emphasis"/>
          <w:highlight w:val="green"/>
        </w:rPr>
        <w:t>available</w:t>
      </w:r>
      <w:r w:rsidRPr="005656A0">
        <w:rPr>
          <w:rStyle w:val="StyleUnderline"/>
        </w:rPr>
        <w:t xml:space="preserve"> to Saudi Arabia if needed</w:t>
      </w:r>
      <w:r w:rsidRPr="005656A0">
        <w:rPr>
          <w:sz w:val="12"/>
        </w:rPr>
        <w:t>.</w:t>
      </w:r>
    </w:p>
    <w:p w14:paraId="2513A827" w14:textId="77777777" w:rsidR="007343F2" w:rsidRPr="005656A0" w:rsidRDefault="007343F2" w:rsidP="007343F2">
      <w:pPr>
        <w:rPr>
          <w:sz w:val="12"/>
        </w:rPr>
      </w:pPr>
      <w:r w:rsidRPr="005656A0">
        <w:rPr>
          <w:rStyle w:val="Emphasis"/>
        </w:rPr>
        <w:t>Replacing</w:t>
      </w:r>
      <w:r w:rsidRPr="005656A0">
        <w:rPr>
          <w:rStyle w:val="StyleUnderline"/>
        </w:rPr>
        <w:t xml:space="preserve"> the U.S. </w:t>
      </w:r>
      <w:r w:rsidRPr="005656A0">
        <w:rPr>
          <w:rStyle w:val="Emphasis"/>
        </w:rPr>
        <w:t>nuclear umbrella</w:t>
      </w:r>
      <w:r w:rsidRPr="005656A0">
        <w:rPr>
          <w:rStyle w:val="StyleUnderline"/>
        </w:rPr>
        <w:t xml:space="preserve"> will be politically </w:t>
      </w:r>
      <w:r w:rsidRPr="005656A0">
        <w:rPr>
          <w:rStyle w:val="Emphasis"/>
        </w:rPr>
        <w:t>difficult</w:t>
      </w:r>
      <w:r w:rsidRPr="005656A0">
        <w:rPr>
          <w:sz w:val="12"/>
        </w:rPr>
        <w:t xml:space="preserve">, technologically challenging, and exceedingly expensive. </w:t>
      </w:r>
      <w:r w:rsidRPr="005656A0">
        <w:rPr>
          <w:rStyle w:val="StyleUnderline"/>
        </w:rPr>
        <w:t xml:space="preserve">It might not even prove effective at </w:t>
      </w:r>
      <w:r w:rsidRPr="005656A0">
        <w:rPr>
          <w:rStyle w:val="Emphasis"/>
        </w:rPr>
        <w:t>deterring adversaries</w:t>
      </w:r>
      <w:r w:rsidRPr="005656A0">
        <w:rPr>
          <w:sz w:val="12"/>
        </w:rPr>
        <w:t xml:space="preserve">, because the </w:t>
      </w:r>
      <w:r w:rsidRPr="005656A0">
        <w:rPr>
          <w:rStyle w:val="StyleUnderline"/>
          <w:highlight w:val="green"/>
        </w:rPr>
        <w:t>small</w:t>
      </w:r>
      <w:r w:rsidRPr="005656A0">
        <w:rPr>
          <w:rStyle w:val="StyleUnderline"/>
        </w:rPr>
        <w:t xml:space="preserve"> </w:t>
      </w:r>
      <w:r w:rsidRPr="005656A0">
        <w:rPr>
          <w:rStyle w:val="Emphasis"/>
          <w:highlight w:val="green"/>
        </w:rPr>
        <w:t>non-U.S.</w:t>
      </w:r>
      <w:r w:rsidRPr="005656A0">
        <w:rPr>
          <w:rStyle w:val="Emphasis"/>
        </w:rPr>
        <w:t xml:space="preserve"> nuclear </w:t>
      </w:r>
      <w:r w:rsidRPr="005656A0">
        <w:rPr>
          <w:rStyle w:val="Emphasis"/>
          <w:highlight w:val="green"/>
        </w:rPr>
        <w:t>forces</w:t>
      </w:r>
      <w:r w:rsidRPr="005656A0">
        <w:rPr>
          <w:rStyle w:val="StyleUnderline"/>
        </w:rPr>
        <w:t xml:space="preserve"> </w:t>
      </w:r>
      <w:r w:rsidRPr="005656A0">
        <w:rPr>
          <w:rStyle w:val="StyleUnderline"/>
          <w:highlight w:val="green"/>
        </w:rPr>
        <w:t xml:space="preserve">would be </w:t>
      </w:r>
      <w:r w:rsidRPr="005656A0">
        <w:rPr>
          <w:rStyle w:val="Emphasis"/>
          <w:highlight w:val="green"/>
        </w:rPr>
        <w:t>overwhelmed</w:t>
      </w:r>
      <w:r w:rsidRPr="005656A0">
        <w:rPr>
          <w:rStyle w:val="StyleUnderline"/>
        </w:rPr>
        <w:t xml:space="preserve"> by the much larger arsenals belonging to China and Russia</w:t>
      </w:r>
      <w:r w:rsidRPr="005656A0">
        <w:rPr>
          <w:sz w:val="12"/>
        </w:rPr>
        <w:t>, the most likely aggressors. But over time, U</w:t>
      </w:r>
      <w:r w:rsidRPr="005656A0">
        <w:rPr>
          <w:rStyle w:val="StyleUnderline"/>
        </w:rPr>
        <w:t>.S. partners will have to take seriously the possibility that they will need their own nuclear forces because the United States will refuse to defend them</w:t>
      </w:r>
      <w:r w:rsidRPr="005656A0">
        <w:rPr>
          <w:sz w:val="12"/>
        </w:rPr>
        <w:t>.</w:t>
      </w:r>
    </w:p>
    <w:p w14:paraId="7E26949D" w14:textId="77777777" w:rsidR="007343F2" w:rsidRPr="005656A0" w:rsidRDefault="007343F2" w:rsidP="007343F2">
      <w:pPr>
        <w:rPr>
          <w:sz w:val="12"/>
        </w:rPr>
      </w:pPr>
      <w:r w:rsidRPr="005656A0">
        <w:rPr>
          <w:sz w:val="12"/>
        </w:rPr>
        <w:t>The erosion of U.S. leadership and reliability will have major implications for the world economic order, as well. For the most part, the United States’ allies in Asia and Europe have decided to accept one-sided trade deals rather than join forces against the United States, but their calculus might change. When Trump, during his first term, pulled the United States out of the Trans-Pacific Partnership—a major U.S.-led trading bloc designed in part to counterbalance China—Australia, Canada, and Japan stuck with the pact. A few years later, many of the same countries joined China in the Regional Comprehensive Economic Partnership, now the largest free-trade agreement in the world—and one that does not include the United States. The less U.S. partners rely on the United States for security, the easier it is for them to work with one another, or with other great powers, to balance what they see as hostile economic policies coming out of Washington.</w:t>
      </w:r>
    </w:p>
    <w:p w14:paraId="292050EF" w14:textId="77777777" w:rsidR="007343F2" w:rsidRPr="005656A0" w:rsidRDefault="007343F2" w:rsidP="007343F2">
      <w:pPr>
        <w:rPr>
          <w:sz w:val="12"/>
        </w:rPr>
      </w:pPr>
      <w:r w:rsidRPr="005656A0">
        <w:rPr>
          <w:sz w:val="12"/>
        </w:rPr>
        <w:t xml:space="preserve">As the old order collapses, the </w:t>
      </w:r>
      <w:r w:rsidRPr="005656A0">
        <w:rPr>
          <w:rStyle w:val="StyleUnderline"/>
        </w:rPr>
        <w:t xml:space="preserve">world could become a </w:t>
      </w:r>
      <w:r w:rsidRPr="005656A0">
        <w:rPr>
          <w:rStyle w:val="Emphasis"/>
        </w:rPr>
        <w:t>scarier place</w:t>
      </w:r>
      <w:r w:rsidRPr="005656A0">
        <w:rPr>
          <w:sz w:val="12"/>
        </w:rPr>
        <w:t xml:space="preserve">. And even if allies come up with a Plan B, </w:t>
      </w:r>
      <w:r w:rsidRPr="005656A0">
        <w:rPr>
          <w:rStyle w:val="StyleUnderline"/>
        </w:rPr>
        <w:t xml:space="preserve">they might </w:t>
      </w:r>
      <w:r w:rsidRPr="005656A0">
        <w:rPr>
          <w:rStyle w:val="Emphasis"/>
        </w:rPr>
        <w:t>not be able</w:t>
      </w:r>
      <w:r w:rsidRPr="005656A0">
        <w:rPr>
          <w:rStyle w:val="StyleUnderline"/>
        </w:rPr>
        <w:t xml:space="preserve"> to handle </w:t>
      </w:r>
      <w:r w:rsidRPr="005656A0">
        <w:rPr>
          <w:rStyle w:val="Emphasis"/>
        </w:rPr>
        <w:t>increased aggression</w:t>
      </w:r>
      <w:r w:rsidRPr="005656A0">
        <w:rPr>
          <w:rStyle w:val="StyleUnderline"/>
        </w:rPr>
        <w:t xml:space="preserve"> on their own</w:t>
      </w:r>
      <w:r w:rsidRPr="005656A0">
        <w:rPr>
          <w:sz w:val="12"/>
        </w:rPr>
        <w:t xml:space="preserve">. This is not the first “America first” policy inflicted on them. During the early decades of the twentieth century, many in Washington took a similar approach, based on high tariffs, </w:t>
      </w:r>
      <w:r w:rsidRPr="005656A0">
        <w:rPr>
          <w:rStyle w:val="StyleUnderline"/>
        </w:rPr>
        <w:t xml:space="preserve">an </w:t>
      </w:r>
      <w:r w:rsidRPr="005656A0">
        <w:rPr>
          <w:rStyle w:val="Emphasis"/>
          <w:highlight w:val="green"/>
        </w:rPr>
        <w:t>aversion</w:t>
      </w:r>
      <w:r w:rsidRPr="005656A0">
        <w:rPr>
          <w:rStyle w:val="StyleUnderline"/>
          <w:highlight w:val="green"/>
        </w:rPr>
        <w:t xml:space="preserve"> to </w:t>
      </w:r>
      <w:r w:rsidRPr="005656A0">
        <w:rPr>
          <w:rStyle w:val="Emphasis"/>
          <w:highlight w:val="green"/>
        </w:rPr>
        <w:t>alliance commitments</w:t>
      </w:r>
      <w:r w:rsidRPr="005656A0">
        <w:rPr>
          <w:rStyle w:val="StyleUnderline"/>
        </w:rPr>
        <w:t xml:space="preserve"> and foreign wars</w:t>
      </w:r>
      <w:r w:rsidRPr="005656A0">
        <w:rPr>
          <w:sz w:val="12"/>
        </w:rPr>
        <w:t xml:space="preserve">, and a desire to appease rather than stand up to autocratic powers. The </w:t>
      </w:r>
      <w:r w:rsidRPr="005656A0">
        <w:rPr>
          <w:rStyle w:val="StyleUnderline"/>
        </w:rPr>
        <w:t xml:space="preserve">results </w:t>
      </w:r>
      <w:r w:rsidRPr="005656A0">
        <w:rPr>
          <w:rStyle w:val="StyleUnderline"/>
          <w:highlight w:val="green"/>
        </w:rPr>
        <w:t>paved the way for</w:t>
      </w:r>
      <w:r w:rsidRPr="005656A0">
        <w:rPr>
          <w:rStyle w:val="StyleUnderline"/>
        </w:rPr>
        <w:t xml:space="preserve"> </w:t>
      </w:r>
      <w:r w:rsidRPr="005656A0">
        <w:rPr>
          <w:rStyle w:val="Emphasis"/>
          <w:highlight w:val="green"/>
        </w:rPr>
        <w:t>global aggression</w:t>
      </w:r>
      <w:r w:rsidRPr="005656A0">
        <w:rPr>
          <w:rStyle w:val="StyleUnderline"/>
        </w:rPr>
        <w:t xml:space="preserve"> in the </w:t>
      </w:r>
      <w:r w:rsidRPr="005656A0">
        <w:rPr>
          <w:rStyle w:val="Emphasis"/>
        </w:rPr>
        <w:t>1930s.</w:t>
      </w:r>
      <w:r w:rsidRPr="005656A0">
        <w:rPr>
          <w:sz w:val="12"/>
        </w:rPr>
        <w:t xml:space="preserve"> Without Washington’s support, American allies were unable to do anything about it.</w:t>
      </w:r>
    </w:p>
    <w:p w14:paraId="57CDAB14" w14:textId="77777777" w:rsidR="007343F2" w:rsidRPr="005656A0" w:rsidRDefault="007343F2" w:rsidP="007343F2">
      <w:pPr>
        <w:rPr>
          <w:sz w:val="12"/>
        </w:rPr>
      </w:pPr>
      <w:r w:rsidRPr="005656A0">
        <w:rPr>
          <w:rStyle w:val="Emphasis"/>
        </w:rPr>
        <w:t>No one</w:t>
      </w:r>
      <w:r w:rsidRPr="005656A0">
        <w:rPr>
          <w:rStyle w:val="StyleUnderline"/>
        </w:rPr>
        <w:t xml:space="preserve"> should wish to see the </w:t>
      </w:r>
      <w:r w:rsidRPr="005656A0">
        <w:rPr>
          <w:rStyle w:val="Emphasis"/>
        </w:rPr>
        <w:t>end</w:t>
      </w:r>
      <w:r w:rsidRPr="005656A0">
        <w:rPr>
          <w:rStyle w:val="StyleUnderline"/>
        </w:rPr>
        <w:t xml:space="preserve"> of a </w:t>
      </w:r>
      <w:r w:rsidRPr="005656A0">
        <w:rPr>
          <w:rStyle w:val="Emphasis"/>
        </w:rPr>
        <w:t>U.S.-led alliance system</w:t>
      </w:r>
      <w:r w:rsidRPr="005656A0">
        <w:rPr>
          <w:sz w:val="12"/>
        </w:rPr>
        <w:t xml:space="preserve"> that, for all its weaknesses, costs, and imbalances, has served Washington and its partners well for several generations. But no one should count on it to endure, either. The </w:t>
      </w:r>
      <w:r w:rsidRPr="005656A0">
        <w:rPr>
          <w:rStyle w:val="Emphasis"/>
        </w:rPr>
        <w:t xml:space="preserve">second </w:t>
      </w:r>
      <w:r w:rsidRPr="005656A0">
        <w:rPr>
          <w:rStyle w:val="Emphasis"/>
          <w:highlight w:val="green"/>
        </w:rPr>
        <w:t>Trump</w:t>
      </w:r>
      <w:r w:rsidRPr="005656A0">
        <w:rPr>
          <w:rStyle w:val="StyleUnderline"/>
        </w:rPr>
        <w:t xml:space="preserve"> </w:t>
      </w:r>
      <w:r w:rsidRPr="005656A0">
        <w:rPr>
          <w:rStyle w:val="Emphasis"/>
        </w:rPr>
        <w:t>admin</w:t>
      </w:r>
      <w:r w:rsidRPr="005656A0">
        <w:rPr>
          <w:rStyle w:val="StyleUnderline"/>
        </w:rPr>
        <w:t xml:space="preserve">istration </w:t>
      </w:r>
      <w:r w:rsidRPr="005656A0">
        <w:rPr>
          <w:rStyle w:val="StyleUnderline"/>
          <w:highlight w:val="green"/>
        </w:rPr>
        <w:t xml:space="preserve">is </w:t>
      </w:r>
      <w:r w:rsidRPr="005656A0">
        <w:rPr>
          <w:rStyle w:val="Emphasis"/>
          <w:highlight w:val="green"/>
        </w:rPr>
        <w:t>not committed</w:t>
      </w:r>
      <w:r w:rsidRPr="005656A0">
        <w:rPr>
          <w:rStyle w:val="StyleUnderline"/>
        </w:rPr>
        <w:t xml:space="preserve"> to defending that system</w:t>
      </w:r>
      <w:r w:rsidRPr="005656A0">
        <w:rPr>
          <w:sz w:val="12"/>
        </w:rPr>
        <w:t xml:space="preserve">, and there is </w:t>
      </w:r>
      <w:r w:rsidRPr="005656A0">
        <w:rPr>
          <w:rStyle w:val="Emphasis"/>
          <w:highlight w:val="green"/>
        </w:rPr>
        <w:t>no guarantee</w:t>
      </w:r>
      <w:r w:rsidRPr="005656A0">
        <w:rPr>
          <w:rStyle w:val="StyleUnderline"/>
        </w:rPr>
        <w:t xml:space="preserve"> that </w:t>
      </w:r>
      <w:r w:rsidRPr="005656A0">
        <w:rPr>
          <w:rStyle w:val="StyleUnderline"/>
          <w:highlight w:val="green"/>
        </w:rPr>
        <w:t xml:space="preserve">the </w:t>
      </w:r>
      <w:r w:rsidRPr="005656A0">
        <w:rPr>
          <w:rStyle w:val="Emphasis"/>
          <w:highlight w:val="green"/>
        </w:rPr>
        <w:t>next</w:t>
      </w:r>
      <w:r w:rsidRPr="005656A0">
        <w:rPr>
          <w:rStyle w:val="Emphasis"/>
        </w:rPr>
        <w:t xml:space="preserve"> </w:t>
      </w:r>
      <w:r w:rsidRPr="005656A0">
        <w:rPr>
          <w:rStyle w:val="Emphasis"/>
          <w:highlight w:val="green"/>
        </w:rPr>
        <w:t>pres</w:t>
      </w:r>
      <w:r w:rsidRPr="005656A0">
        <w:rPr>
          <w:rStyle w:val="Emphasis"/>
        </w:rPr>
        <w:t>ident</w:t>
      </w:r>
      <w:r w:rsidRPr="005656A0">
        <w:rPr>
          <w:rStyle w:val="StyleUnderline"/>
        </w:rPr>
        <w:t xml:space="preserve"> </w:t>
      </w:r>
      <w:r w:rsidRPr="005656A0">
        <w:rPr>
          <w:rStyle w:val="StyleUnderline"/>
          <w:highlight w:val="green"/>
        </w:rPr>
        <w:t>will be</w:t>
      </w:r>
      <w:r w:rsidRPr="005656A0">
        <w:rPr>
          <w:sz w:val="12"/>
          <w:highlight w:val="green"/>
        </w:rPr>
        <w:t>.</w:t>
      </w:r>
    </w:p>
    <w:p w14:paraId="0828F855" w14:textId="77777777" w:rsidR="007343F2" w:rsidRPr="001A7D3E" w:rsidRDefault="007343F2" w:rsidP="007343F2">
      <w:pPr>
        <w:spacing w:line="256" w:lineRule="auto"/>
        <w:rPr>
          <w:rFonts w:eastAsia="Calibri"/>
          <w:sz w:val="12"/>
        </w:rPr>
      </w:pPr>
    </w:p>
    <w:p w14:paraId="26CB9518" w14:textId="77777777" w:rsidR="007343F2" w:rsidRPr="001A7D3E" w:rsidRDefault="007343F2" w:rsidP="007343F2"/>
    <w:p w14:paraId="6B2386BE" w14:textId="77777777" w:rsidR="007343F2" w:rsidRPr="00651AF7" w:rsidRDefault="007343F2" w:rsidP="007343F2"/>
    <w:p w14:paraId="4CF51CBC" w14:textId="77777777" w:rsidR="007343F2" w:rsidRPr="002C4B9A" w:rsidRDefault="007343F2" w:rsidP="007343F2">
      <w:pPr>
        <w:pStyle w:val="Heading3"/>
      </w:pPr>
      <w:r>
        <w:t>DA---1NC</w:t>
      </w:r>
    </w:p>
    <w:p w14:paraId="725C3FEC" w14:textId="77777777" w:rsidR="007343F2" w:rsidRPr="002C4B9A" w:rsidRDefault="007343F2" w:rsidP="007343F2">
      <w:pPr>
        <w:pStyle w:val="Heading4"/>
      </w:pPr>
      <w:r w:rsidRPr="00651AF7">
        <w:rPr>
          <w:u w:val="single"/>
        </w:rPr>
        <w:t>Rates DA</w:t>
      </w:r>
      <w:r>
        <w:t>.</w:t>
      </w:r>
    </w:p>
    <w:p w14:paraId="580D2297" w14:textId="77777777" w:rsidR="007343F2" w:rsidRPr="002C4B9A" w:rsidRDefault="007343F2" w:rsidP="007343F2">
      <w:pPr>
        <w:pStyle w:val="Heading4"/>
      </w:pPr>
      <w:r w:rsidRPr="002C4B9A">
        <w:t>The United States federal government should:</w:t>
      </w:r>
    </w:p>
    <w:p w14:paraId="0AF4DD64" w14:textId="77777777" w:rsidR="007343F2" w:rsidRPr="002C4B9A" w:rsidRDefault="007343F2" w:rsidP="007343F2">
      <w:pPr>
        <w:pStyle w:val="Heading4"/>
      </w:pPr>
      <w:r w:rsidRPr="002C4B9A">
        <w:t>---end mass deportations;</w:t>
      </w:r>
    </w:p>
    <w:p w14:paraId="6EDDF355" w14:textId="77777777" w:rsidR="007343F2" w:rsidRPr="002C4B9A" w:rsidRDefault="007343F2" w:rsidP="007343F2">
      <w:pPr>
        <w:pStyle w:val="Heading4"/>
      </w:pPr>
      <w:r w:rsidRPr="002C4B9A">
        <w:t>---reverse any tax cuts imposed since 2025;</w:t>
      </w:r>
    </w:p>
    <w:p w14:paraId="53CCF1F3" w14:textId="77777777" w:rsidR="007343F2" w:rsidRPr="002C4B9A" w:rsidRDefault="007343F2" w:rsidP="007343F2">
      <w:pPr>
        <w:pStyle w:val="Heading4"/>
      </w:pPr>
      <w:r w:rsidRPr="002C4B9A">
        <w:t>---and reverse its tariffs imposed since January 20</w:t>
      </w:r>
      <w:r w:rsidRPr="002C4B9A">
        <w:rPr>
          <w:vertAlign w:val="superscript"/>
        </w:rPr>
        <w:t>th</w:t>
      </w:r>
      <w:r w:rsidRPr="002C4B9A">
        <w:t>, 2025, and declare that future tariffs require explicit Congressional approval.</w:t>
      </w:r>
    </w:p>
    <w:p w14:paraId="786ACAAB" w14:textId="77777777" w:rsidR="007343F2" w:rsidRPr="002C4B9A" w:rsidRDefault="007343F2" w:rsidP="007343F2">
      <w:pPr>
        <w:pStyle w:val="Heading4"/>
      </w:pPr>
      <w:r w:rsidRPr="002C4B9A">
        <w:t xml:space="preserve">The Fed is </w:t>
      </w:r>
      <w:r w:rsidRPr="002C4B9A">
        <w:rPr>
          <w:u w:val="single"/>
        </w:rPr>
        <w:t>lowering</w:t>
      </w:r>
      <w:r w:rsidRPr="002C4B9A">
        <w:t xml:space="preserve"> rates now, </w:t>
      </w:r>
      <w:r w:rsidRPr="002C4B9A">
        <w:rPr>
          <w:u w:val="single"/>
        </w:rPr>
        <w:t>boosting</w:t>
      </w:r>
      <w:r w:rsidRPr="002C4B9A">
        <w:t xml:space="preserve"> the value of gold.</w:t>
      </w:r>
    </w:p>
    <w:p w14:paraId="33EE08B2" w14:textId="77777777" w:rsidR="007343F2" w:rsidRPr="002C4B9A" w:rsidRDefault="007343F2" w:rsidP="007343F2">
      <w:r w:rsidRPr="002C4B9A">
        <w:rPr>
          <w:rStyle w:val="Style13ptBold"/>
        </w:rPr>
        <w:t>Qureshi 25</w:t>
      </w:r>
      <w:r w:rsidRPr="002C4B9A">
        <w:t>, Sarah Qureshi, Reuters, 12-11-2025 ["Gold climbs to over one-month high after Fed rate cut; silver hits fresh record," available on:  https://www.reuters.com/world/india/gold-edges-lower-after-divided-fed-cuts-rates-silver-hits-record-high-2025-12-11/, accessed:  12-11-</w:t>
      </w:r>
      <w:proofErr w:type="gramStart"/>
      <w:r w:rsidRPr="002C4B9A">
        <w:t>2025]</w:t>
      </w:r>
      <w:proofErr w:type="spellStart"/>
      <w:r w:rsidRPr="002C4B9A">
        <w:t>rrf</w:t>
      </w:r>
      <w:proofErr w:type="spellEnd"/>
      <w:proofErr w:type="gramEnd"/>
    </w:p>
    <w:p w14:paraId="4DD050D5" w14:textId="77777777" w:rsidR="007343F2" w:rsidRPr="002C4B9A" w:rsidRDefault="007343F2" w:rsidP="007343F2">
      <w:pPr>
        <w:rPr>
          <w:sz w:val="16"/>
        </w:rPr>
      </w:pPr>
      <w:r w:rsidRPr="002C4B9A">
        <w:rPr>
          <w:sz w:val="16"/>
        </w:rPr>
        <w:t xml:space="preserve">Dec 11 (Reuters) - </w:t>
      </w:r>
      <w:r w:rsidRPr="002C4B9A">
        <w:rPr>
          <w:rStyle w:val="Emphasis"/>
          <w:highlight w:val="green"/>
        </w:rPr>
        <w:t>Gold rose</w:t>
      </w:r>
      <w:r w:rsidRPr="002C4B9A">
        <w:rPr>
          <w:u w:val="single"/>
        </w:rPr>
        <w:t xml:space="preserve"> on Thursday </w:t>
      </w:r>
      <w:r w:rsidRPr="002C4B9A">
        <w:rPr>
          <w:highlight w:val="green"/>
          <w:u w:val="single"/>
        </w:rPr>
        <w:t>to</w:t>
      </w:r>
      <w:r w:rsidRPr="002C4B9A">
        <w:rPr>
          <w:u w:val="single"/>
        </w:rPr>
        <w:t xml:space="preserve"> hit </w:t>
      </w:r>
      <w:r w:rsidRPr="002C4B9A">
        <w:rPr>
          <w:highlight w:val="green"/>
          <w:u w:val="single"/>
        </w:rPr>
        <w:t xml:space="preserve">its </w:t>
      </w:r>
      <w:r w:rsidRPr="002C4B9A">
        <w:rPr>
          <w:rStyle w:val="Emphasis"/>
          <w:highlight w:val="green"/>
        </w:rPr>
        <w:t>highest level</w:t>
      </w:r>
      <w:r w:rsidRPr="002C4B9A">
        <w:rPr>
          <w:u w:val="single"/>
        </w:rPr>
        <w:t xml:space="preserve"> in more than a month </w:t>
      </w:r>
      <w:r w:rsidRPr="002C4B9A">
        <w:rPr>
          <w:highlight w:val="green"/>
          <w:u w:val="single"/>
        </w:rPr>
        <w:t>after the</w:t>
      </w:r>
      <w:r w:rsidRPr="002C4B9A">
        <w:rPr>
          <w:u w:val="single"/>
        </w:rPr>
        <w:t xml:space="preserve"> U.S. </w:t>
      </w:r>
      <w:r w:rsidRPr="002C4B9A">
        <w:rPr>
          <w:highlight w:val="green"/>
          <w:u w:val="single"/>
        </w:rPr>
        <w:t>Fed</w:t>
      </w:r>
      <w:r w:rsidRPr="002C4B9A">
        <w:rPr>
          <w:u w:val="single"/>
        </w:rPr>
        <w:t>eral Reserve</w:t>
      </w:r>
      <w:r w:rsidRPr="002C4B9A">
        <w:rPr>
          <w:highlight w:val="green"/>
          <w:u w:val="single"/>
        </w:rPr>
        <w:t>'s</w:t>
      </w:r>
      <w:r w:rsidRPr="002C4B9A">
        <w:rPr>
          <w:u w:val="single"/>
        </w:rPr>
        <w:t xml:space="preserve"> quarter-point </w:t>
      </w:r>
      <w:r w:rsidRPr="002C4B9A">
        <w:rPr>
          <w:rStyle w:val="Emphasis"/>
          <w:highlight w:val="green"/>
        </w:rPr>
        <w:t>rate cut</w:t>
      </w:r>
      <w:r w:rsidRPr="002C4B9A">
        <w:rPr>
          <w:u w:val="single"/>
        </w:rPr>
        <w:t xml:space="preserve"> pushed the </w:t>
      </w:r>
      <w:r w:rsidRPr="002C4B9A">
        <w:rPr>
          <w:rStyle w:val="Emphasis"/>
        </w:rPr>
        <w:t>dollar lower</w:t>
      </w:r>
      <w:r w:rsidRPr="002C4B9A">
        <w:rPr>
          <w:sz w:val="16"/>
        </w:rPr>
        <w:t xml:space="preserve">, while silver surged to a fresh record </w:t>
      </w:r>
      <w:proofErr w:type="gramStart"/>
      <w:r w:rsidRPr="002C4B9A">
        <w:rPr>
          <w:sz w:val="16"/>
        </w:rPr>
        <w:t>high.</w:t>
      </w:r>
      <w:r w:rsidRPr="006812D8">
        <w:rPr>
          <w:sz w:val="12"/>
        </w:rPr>
        <w:t>¶</w:t>
      </w:r>
      <w:proofErr w:type="gramEnd"/>
      <w:r w:rsidRPr="002C4B9A">
        <w:rPr>
          <w:sz w:val="16"/>
        </w:rPr>
        <w:t xml:space="preserve"> Spot gold was up 1.2% at $4,275.39 per ounce, as of 11:49 a.m. ET (16:49 GMT), reaching its highest level since October 21. U.S. gold futures for February delivery gained 1.9% to $4,303.90 per ounce.</w:t>
      </w:r>
      <w:r w:rsidRPr="006812D8">
        <w:rPr>
          <w:sz w:val="12"/>
        </w:rPr>
        <w:t>¶</w:t>
      </w:r>
      <w:r w:rsidRPr="002C4B9A">
        <w:rPr>
          <w:sz w:val="16"/>
        </w:rPr>
        <w:t xml:space="preserve"> Spot silver added 3.2% to $63.77 per ounce, hovering near the session’s record high of $63.93.</w:t>
      </w:r>
      <w:r w:rsidRPr="006812D8">
        <w:rPr>
          <w:sz w:val="12"/>
        </w:rPr>
        <w:t>¶</w:t>
      </w:r>
      <w:r w:rsidRPr="002C4B9A">
        <w:rPr>
          <w:sz w:val="16"/>
        </w:rPr>
        <w:t xml:space="preserve"> "</w:t>
      </w:r>
      <w:r w:rsidRPr="002C4B9A">
        <w:rPr>
          <w:highlight w:val="green"/>
          <w:u w:val="single"/>
        </w:rPr>
        <w:t xml:space="preserve">Silver seems to be pulling </w:t>
      </w:r>
      <w:r w:rsidRPr="002C4B9A">
        <w:rPr>
          <w:rStyle w:val="Emphasis"/>
          <w:highlight w:val="green"/>
        </w:rPr>
        <w:t>gold</w:t>
      </w:r>
      <w:r w:rsidRPr="002C4B9A">
        <w:rPr>
          <w:u w:val="single"/>
        </w:rPr>
        <w:t xml:space="preserve"> up with it and it's also pulling up platinum and palladium...</w:t>
      </w:r>
      <w:r w:rsidRPr="002C4B9A">
        <w:rPr>
          <w:highlight w:val="green"/>
          <w:u w:val="single"/>
        </w:rPr>
        <w:t xml:space="preserve">there's a lot of </w:t>
      </w:r>
      <w:r w:rsidRPr="002C4B9A">
        <w:rPr>
          <w:rStyle w:val="Emphasis"/>
          <w:highlight w:val="green"/>
        </w:rPr>
        <w:t>momentum</w:t>
      </w:r>
      <w:r w:rsidRPr="002C4B9A">
        <w:rPr>
          <w:u w:val="single"/>
        </w:rPr>
        <w:t xml:space="preserve"> behind it right now</w:t>
      </w:r>
      <w:r w:rsidRPr="002C4B9A">
        <w:rPr>
          <w:sz w:val="16"/>
        </w:rPr>
        <w:t>," said Marex analyst Edward Meir.</w:t>
      </w:r>
      <w:r w:rsidRPr="006812D8">
        <w:rPr>
          <w:sz w:val="12"/>
        </w:rPr>
        <w:t>¶</w:t>
      </w:r>
      <w:r w:rsidRPr="002C4B9A">
        <w:rPr>
          <w:sz w:val="16"/>
        </w:rPr>
        <w:t xml:space="preserve"> </w:t>
      </w:r>
      <w:r w:rsidRPr="002C4B9A">
        <w:rPr>
          <w:highlight w:val="green"/>
          <w:u w:val="single"/>
        </w:rPr>
        <w:t xml:space="preserve">The U.S. </w:t>
      </w:r>
      <w:r w:rsidRPr="002C4B9A">
        <w:rPr>
          <w:rStyle w:val="Emphasis"/>
          <w:highlight w:val="green"/>
        </w:rPr>
        <w:t>dollar</w:t>
      </w:r>
      <w:r w:rsidRPr="002C4B9A">
        <w:rPr>
          <w:highlight w:val="green"/>
          <w:u w:val="single"/>
        </w:rPr>
        <w:t xml:space="preserve"> slipped</w:t>
      </w:r>
      <w:r w:rsidRPr="002C4B9A">
        <w:rPr>
          <w:u w:val="single"/>
        </w:rPr>
        <w:t xml:space="preserve"> to over seven-week </w:t>
      </w:r>
      <w:r w:rsidRPr="002C4B9A">
        <w:rPr>
          <w:rStyle w:val="Emphasis"/>
        </w:rPr>
        <w:t>low</w:t>
      </w:r>
      <w:r w:rsidRPr="002C4B9A">
        <w:rPr>
          <w:u w:val="single"/>
        </w:rPr>
        <w:t xml:space="preserve"> </w:t>
      </w:r>
      <w:r w:rsidRPr="002C4B9A">
        <w:rPr>
          <w:highlight w:val="green"/>
          <w:u w:val="single"/>
        </w:rPr>
        <w:t>against</w:t>
      </w:r>
      <w:r w:rsidRPr="002C4B9A">
        <w:rPr>
          <w:u w:val="single"/>
        </w:rPr>
        <w:t xml:space="preserve"> a basket of </w:t>
      </w:r>
      <w:r w:rsidRPr="002C4B9A">
        <w:rPr>
          <w:rStyle w:val="Emphasis"/>
          <w:highlight w:val="green"/>
        </w:rPr>
        <w:t>rival currencies</w:t>
      </w:r>
      <w:r w:rsidRPr="002C4B9A">
        <w:rPr>
          <w:u w:val="single"/>
        </w:rPr>
        <w:t xml:space="preserve">, making </w:t>
      </w:r>
      <w:r w:rsidRPr="002C4B9A">
        <w:rPr>
          <w:rStyle w:val="Emphasis"/>
          <w:highlight w:val="green"/>
        </w:rPr>
        <w:t>greenback-priced gold</w:t>
      </w:r>
      <w:r w:rsidRPr="002C4B9A">
        <w:rPr>
          <w:highlight w:val="green"/>
          <w:u w:val="single"/>
        </w:rPr>
        <w:t xml:space="preserve"> more </w:t>
      </w:r>
      <w:r w:rsidRPr="002C4B9A">
        <w:rPr>
          <w:rStyle w:val="Emphasis"/>
          <w:highlight w:val="green"/>
        </w:rPr>
        <w:t>affordable</w:t>
      </w:r>
      <w:r w:rsidRPr="002C4B9A">
        <w:rPr>
          <w:highlight w:val="green"/>
          <w:u w:val="single"/>
        </w:rPr>
        <w:t xml:space="preserve"> for </w:t>
      </w:r>
      <w:r w:rsidRPr="002C4B9A">
        <w:rPr>
          <w:rStyle w:val="Emphasis"/>
          <w:highlight w:val="green"/>
        </w:rPr>
        <w:t>overseas buyers</w:t>
      </w:r>
      <w:r w:rsidRPr="002C4B9A">
        <w:rPr>
          <w:u w:val="single"/>
        </w:rPr>
        <w:t>.</w:t>
      </w:r>
      <w:r w:rsidRPr="006812D8">
        <w:rPr>
          <w:sz w:val="12"/>
        </w:rPr>
        <w:t>¶</w:t>
      </w:r>
      <w:r w:rsidRPr="002C4B9A">
        <w:rPr>
          <w:sz w:val="12"/>
          <w:u w:val="single"/>
        </w:rPr>
        <w:t xml:space="preserve"> </w:t>
      </w:r>
      <w:r w:rsidRPr="002C4B9A">
        <w:rPr>
          <w:sz w:val="16"/>
        </w:rPr>
        <w:t xml:space="preserve">"Inflation hasn't really come back down to the Fed's 2% target, so, </w:t>
      </w:r>
      <w:r w:rsidRPr="002C4B9A">
        <w:rPr>
          <w:u w:val="single"/>
        </w:rPr>
        <w:t xml:space="preserve">when you're </w:t>
      </w:r>
      <w:r w:rsidRPr="002C4B9A">
        <w:rPr>
          <w:rStyle w:val="Emphasis"/>
          <w:highlight w:val="green"/>
        </w:rPr>
        <w:t>lowering rates</w:t>
      </w:r>
      <w:r w:rsidRPr="002C4B9A">
        <w:rPr>
          <w:highlight w:val="green"/>
          <w:u w:val="single"/>
        </w:rPr>
        <w:t xml:space="preserve"> in an </w:t>
      </w:r>
      <w:r w:rsidRPr="002C4B9A">
        <w:rPr>
          <w:rStyle w:val="Emphasis"/>
          <w:highlight w:val="green"/>
        </w:rPr>
        <w:t>inflationary environment</w:t>
      </w:r>
      <w:r w:rsidRPr="002C4B9A">
        <w:rPr>
          <w:u w:val="single"/>
        </w:rPr>
        <w:t xml:space="preserve"> that is still not </w:t>
      </w:r>
      <w:r w:rsidRPr="002C4B9A">
        <w:rPr>
          <w:rStyle w:val="Emphasis"/>
        </w:rPr>
        <w:t>optimum</w:t>
      </w:r>
      <w:r w:rsidRPr="002C4B9A">
        <w:rPr>
          <w:u w:val="single"/>
        </w:rPr>
        <w:t xml:space="preserve">, and </w:t>
      </w:r>
      <w:r w:rsidRPr="002C4B9A">
        <w:rPr>
          <w:highlight w:val="green"/>
          <w:u w:val="single"/>
        </w:rPr>
        <w:t>that's</w:t>
      </w:r>
      <w:r w:rsidRPr="002C4B9A">
        <w:rPr>
          <w:u w:val="single"/>
        </w:rPr>
        <w:t xml:space="preserve"> very </w:t>
      </w:r>
      <w:r w:rsidRPr="002C4B9A">
        <w:rPr>
          <w:rStyle w:val="Emphasis"/>
          <w:highlight w:val="green"/>
        </w:rPr>
        <w:t>bullish</w:t>
      </w:r>
      <w:r w:rsidRPr="002C4B9A">
        <w:rPr>
          <w:highlight w:val="green"/>
          <w:u w:val="single"/>
        </w:rPr>
        <w:t xml:space="preserve"> for </w:t>
      </w:r>
      <w:r w:rsidRPr="002C4B9A">
        <w:rPr>
          <w:rStyle w:val="Emphasis"/>
          <w:highlight w:val="green"/>
        </w:rPr>
        <w:t>gold</w:t>
      </w:r>
      <w:r w:rsidRPr="002C4B9A">
        <w:rPr>
          <w:sz w:val="16"/>
        </w:rPr>
        <w:t>," Meir added.</w:t>
      </w:r>
      <w:r w:rsidRPr="006812D8">
        <w:rPr>
          <w:sz w:val="12"/>
        </w:rPr>
        <w:t>¶</w:t>
      </w:r>
      <w:r w:rsidRPr="002C4B9A">
        <w:rPr>
          <w:sz w:val="16"/>
        </w:rPr>
        <w:t xml:space="preserve"> The Federal Reserve on Wednesday delivered its third consecutive quarter-point cut, while policymakers also signaled a likely pause in further reductions as they monitor labor market trends and inflation that "remains somewhat elevated".</w:t>
      </w:r>
      <w:r w:rsidRPr="006812D8">
        <w:rPr>
          <w:sz w:val="12"/>
        </w:rPr>
        <w:t>¶</w:t>
      </w:r>
      <w:r w:rsidRPr="002C4B9A">
        <w:rPr>
          <w:sz w:val="16"/>
        </w:rPr>
        <w:t xml:space="preserve"> </w:t>
      </w:r>
      <w:r w:rsidRPr="002C4B9A">
        <w:rPr>
          <w:highlight w:val="green"/>
          <w:u w:val="single"/>
        </w:rPr>
        <w:t>Lower</w:t>
      </w:r>
      <w:r w:rsidRPr="002C4B9A">
        <w:rPr>
          <w:u w:val="single"/>
        </w:rPr>
        <w:t xml:space="preserve"> interest </w:t>
      </w:r>
      <w:r w:rsidRPr="002C4B9A">
        <w:rPr>
          <w:highlight w:val="green"/>
          <w:u w:val="single"/>
        </w:rPr>
        <w:t xml:space="preserve">rates tend to be </w:t>
      </w:r>
      <w:r w:rsidRPr="002C4B9A">
        <w:rPr>
          <w:rStyle w:val="Emphasis"/>
          <w:highlight w:val="green"/>
        </w:rPr>
        <w:t>favorable</w:t>
      </w:r>
      <w:r w:rsidRPr="002C4B9A">
        <w:rPr>
          <w:highlight w:val="green"/>
          <w:u w:val="single"/>
        </w:rPr>
        <w:t xml:space="preserve"> to gold</w:t>
      </w:r>
      <w:r w:rsidRPr="002C4B9A">
        <w:rPr>
          <w:u w:val="single"/>
        </w:rPr>
        <w:t xml:space="preserve">, </w:t>
      </w:r>
      <w:r w:rsidRPr="002C4B9A">
        <w:rPr>
          <w:highlight w:val="green"/>
          <w:u w:val="single"/>
        </w:rPr>
        <w:t xml:space="preserve">as it is a </w:t>
      </w:r>
      <w:r w:rsidRPr="002C4B9A">
        <w:rPr>
          <w:rStyle w:val="Emphasis"/>
          <w:highlight w:val="green"/>
        </w:rPr>
        <w:t>non-yielding asset</w:t>
      </w:r>
      <w:r w:rsidRPr="002C4B9A">
        <w:rPr>
          <w:u w:val="single"/>
        </w:rPr>
        <w:t>.</w:t>
      </w:r>
      <w:r w:rsidRPr="006812D8">
        <w:rPr>
          <w:sz w:val="12"/>
        </w:rPr>
        <w:t>¶</w:t>
      </w:r>
      <w:r w:rsidRPr="002C4B9A">
        <w:rPr>
          <w:sz w:val="12"/>
          <w:u w:val="single"/>
        </w:rPr>
        <w:t xml:space="preserve"> </w:t>
      </w:r>
      <w:r w:rsidRPr="002C4B9A">
        <w:rPr>
          <w:sz w:val="16"/>
        </w:rPr>
        <w:t xml:space="preserve">U.S. President Donald </w:t>
      </w:r>
      <w:r w:rsidRPr="002C4B9A">
        <w:rPr>
          <w:highlight w:val="green"/>
          <w:u w:val="single"/>
        </w:rPr>
        <w:t>Trump has advocated for lower</w:t>
      </w:r>
      <w:r w:rsidRPr="002C4B9A">
        <w:rPr>
          <w:u w:val="single"/>
        </w:rPr>
        <w:t xml:space="preserve"> interest </w:t>
      </w:r>
      <w:r w:rsidRPr="002C4B9A">
        <w:rPr>
          <w:highlight w:val="green"/>
          <w:u w:val="single"/>
        </w:rPr>
        <w:t>rates</w:t>
      </w:r>
      <w:r w:rsidRPr="002C4B9A">
        <w:rPr>
          <w:sz w:val="16"/>
        </w:rPr>
        <w:t xml:space="preserve"> since the start of his second term in January, </w:t>
      </w:r>
      <w:r w:rsidRPr="002C4B9A">
        <w:rPr>
          <w:u w:val="single"/>
        </w:rPr>
        <w:t xml:space="preserve">and </w:t>
      </w:r>
      <w:r w:rsidRPr="002C4B9A">
        <w:rPr>
          <w:highlight w:val="green"/>
          <w:u w:val="single"/>
        </w:rPr>
        <w:t>his nominee</w:t>
      </w:r>
      <w:r w:rsidRPr="002C4B9A">
        <w:rPr>
          <w:u w:val="single"/>
        </w:rPr>
        <w:t xml:space="preserve"> for the next Federal Reserve chair </w:t>
      </w:r>
      <w:r w:rsidRPr="002C4B9A">
        <w:rPr>
          <w:highlight w:val="green"/>
          <w:u w:val="single"/>
        </w:rPr>
        <w:t xml:space="preserve">is </w:t>
      </w:r>
      <w:r w:rsidRPr="002C4B9A">
        <w:rPr>
          <w:rStyle w:val="Emphasis"/>
          <w:highlight w:val="green"/>
        </w:rPr>
        <w:t>expected</w:t>
      </w:r>
      <w:r w:rsidRPr="002C4B9A">
        <w:rPr>
          <w:highlight w:val="green"/>
          <w:u w:val="single"/>
        </w:rPr>
        <w:t xml:space="preserve"> to </w:t>
      </w:r>
      <w:r w:rsidRPr="002C4B9A">
        <w:rPr>
          <w:rStyle w:val="Emphasis"/>
          <w:highlight w:val="green"/>
        </w:rPr>
        <w:t>maintain</w:t>
      </w:r>
      <w:r w:rsidRPr="002C4B9A">
        <w:rPr>
          <w:highlight w:val="green"/>
          <w:u w:val="single"/>
        </w:rPr>
        <w:t xml:space="preserve"> that</w:t>
      </w:r>
      <w:r w:rsidRPr="002C4B9A">
        <w:rPr>
          <w:u w:val="single"/>
        </w:rPr>
        <w:t xml:space="preserve"> stance</w:t>
      </w:r>
      <w:r w:rsidRPr="002C4B9A">
        <w:rPr>
          <w:sz w:val="16"/>
        </w:rPr>
        <w:t xml:space="preserve">. White House economic adviser Kevin Hassett is currently viewed as the leading candidate for the </w:t>
      </w:r>
      <w:proofErr w:type="gramStart"/>
      <w:r w:rsidRPr="002C4B9A">
        <w:rPr>
          <w:sz w:val="16"/>
        </w:rPr>
        <w:t>position.</w:t>
      </w:r>
      <w:r w:rsidRPr="006812D8">
        <w:rPr>
          <w:sz w:val="12"/>
        </w:rPr>
        <w:t>¶</w:t>
      </w:r>
      <w:proofErr w:type="gramEnd"/>
      <w:r w:rsidRPr="002C4B9A">
        <w:rPr>
          <w:sz w:val="16"/>
        </w:rPr>
        <w:t xml:space="preserve"> Investors now await the monthly U.S. non-farm payrolls report, set to be released on December 16, for fresh cues on the Fed's policy </w:t>
      </w:r>
      <w:proofErr w:type="gramStart"/>
      <w:r w:rsidRPr="002C4B9A">
        <w:rPr>
          <w:sz w:val="16"/>
        </w:rPr>
        <w:t>path.</w:t>
      </w:r>
      <w:r w:rsidRPr="006812D8">
        <w:rPr>
          <w:sz w:val="12"/>
        </w:rPr>
        <w:t>¶</w:t>
      </w:r>
      <w:proofErr w:type="gramEnd"/>
      <w:r w:rsidRPr="002C4B9A">
        <w:rPr>
          <w:sz w:val="16"/>
        </w:rPr>
        <w:t xml:space="preserve"> Meanwhile, </w:t>
      </w:r>
      <w:r w:rsidRPr="002C4B9A">
        <w:rPr>
          <w:highlight w:val="green"/>
          <w:u w:val="single"/>
        </w:rPr>
        <w:t xml:space="preserve">India's </w:t>
      </w:r>
      <w:r w:rsidRPr="002C4B9A">
        <w:rPr>
          <w:rStyle w:val="Emphasis"/>
          <w:highlight w:val="green"/>
        </w:rPr>
        <w:t>pension regulator</w:t>
      </w:r>
      <w:r w:rsidRPr="002C4B9A">
        <w:rPr>
          <w:sz w:val="16"/>
        </w:rPr>
        <w:t xml:space="preserve"> on Wednesday </w:t>
      </w:r>
      <w:r w:rsidRPr="002C4B9A">
        <w:rPr>
          <w:highlight w:val="green"/>
          <w:u w:val="single"/>
        </w:rPr>
        <w:t xml:space="preserve">permitted </w:t>
      </w:r>
      <w:r w:rsidRPr="002C4B9A">
        <w:rPr>
          <w:rStyle w:val="Emphasis"/>
          <w:highlight w:val="green"/>
        </w:rPr>
        <w:t>investments</w:t>
      </w:r>
      <w:r w:rsidRPr="002C4B9A">
        <w:rPr>
          <w:highlight w:val="green"/>
          <w:u w:val="single"/>
        </w:rPr>
        <w:t xml:space="preserve"> in </w:t>
      </w:r>
      <w:r w:rsidRPr="002C4B9A">
        <w:rPr>
          <w:rStyle w:val="Emphasis"/>
          <w:highlight w:val="green"/>
        </w:rPr>
        <w:t>gold</w:t>
      </w:r>
      <w:r w:rsidRPr="002C4B9A">
        <w:rPr>
          <w:u w:val="single"/>
        </w:rPr>
        <w:t xml:space="preserve"> and silver ETFs </w:t>
      </w:r>
      <w:r w:rsidRPr="002C4B9A">
        <w:rPr>
          <w:highlight w:val="green"/>
          <w:u w:val="single"/>
        </w:rPr>
        <w:t xml:space="preserve">for the country's </w:t>
      </w:r>
      <w:r w:rsidRPr="002C4B9A">
        <w:rPr>
          <w:rStyle w:val="Emphasis"/>
          <w:highlight w:val="green"/>
        </w:rPr>
        <w:t>pension funds</w:t>
      </w:r>
      <w:r w:rsidRPr="002C4B9A">
        <w:rPr>
          <w:highlight w:val="green"/>
          <w:u w:val="single"/>
        </w:rPr>
        <w:t>.</w:t>
      </w:r>
    </w:p>
    <w:p w14:paraId="4BB9CFBF" w14:textId="77777777" w:rsidR="007343F2" w:rsidRPr="002C4B9A" w:rsidRDefault="007343F2" w:rsidP="007343F2">
      <w:pPr>
        <w:pStyle w:val="Heading4"/>
      </w:pPr>
      <w:r w:rsidRPr="002C4B9A">
        <w:t xml:space="preserve">The plan’s </w:t>
      </w:r>
      <w:r w:rsidRPr="002C4B9A">
        <w:rPr>
          <w:u w:val="single"/>
        </w:rPr>
        <w:t>strengthening</w:t>
      </w:r>
      <w:r w:rsidRPr="002C4B9A">
        <w:t xml:space="preserve"> of collective bargaining is </w:t>
      </w:r>
      <w:r w:rsidRPr="002C4B9A">
        <w:rPr>
          <w:u w:val="single"/>
        </w:rPr>
        <w:t>inflationary</w:t>
      </w:r>
      <w:r w:rsidRPr="002C4B9A">
        <w:t xml:space="preserve">, triggering </w:t>
      </w:r>
      <w:r w:rsidRPr="002C4B9A">
        <w:rPr>
          <w:u w:val="single"/>
        </w:rPr>
        <w:t>rate hikes</w:t>
      </w:r>
      <w:r w:rsidRPr="002C4B9A">
        <w:t>.</w:t>
      </w:r>
    </w:p>
    <w:p w14:paraId="3263C075" w14:textId="77777777" w:rsidR="007343F2" w:rsidRPr="002C4B9A" w:rsidRDefault="007343F2" w:rsidP="007343F2">
      <w:r w:rsidRPr="002C4B9A">
        <w:rPr>
          <w:rStyle w:val="Style13ptBold"/>
        </w:rPr>
        <w:t>Fuest 22</w:t>
      </w:r>
      <w:r w:rsidRPr="002C4B9A">
        <w:t xml:space="preserve">, Clemens Fuest, Professor of Public Economics and Finance, President of the </w:t>
      </w:r>
      <w:proofErr w:type="spellStart"/>
      <w:r w:rsidRPr="002C4B9A">
        <w:t>ifo</w:t>
      </w:r>
      <w:proofErr w:type="spellEnd"/>
      <w:r w:rsidRPr="002C4B9A">
        <w:t xml:space="preserve"> Institute, </w:t>
      </w:r>
      <w:r w:rsidRPr="002C4B9A">
        <w:rPr>
          <w:i/>
          <w:iCs/>
        </w:rPr>
        <w:t>IFO Viewpoints</w:t>
      </w:r>
      <w:r w:rsidRPr="002C4B9A">
        <w:t xml:space="preserve">, 08-09-2022, [“The Government Should Stay out of Wage Policy — Supply-Side Reforms Make More Sense in the Fight against Inflation,” available on: </w:t>
      </w:r>
      <w:hyperlink r:id="rId10" w:history="1">
        <w:r w:rsidRPr="002C4B9A">
          <w:rPr>
            <w:rStyle w:val="Hyperlink"/>
          </w:rPr>
          <w:t>https://www.ifo.de/DocDL/ifo_Viewpoint_2022_239_wage_policy.pdf</w:t>
        </w:r>
      </w:hyperlink>
      <w:r w:rsidRPr="002C4B9A">
        <w:t>, accessed: 12-11-2025]</w:t>
      </w:r>
      <w:proofErr w:type="spellStart"/>
      <w:r w:rsidRPr="002C4B9A">
        <w:t>rrf</w:t>
      </w:r>
      <w:proofErr w:type="spellEnd"/>
    </w:p>
    <w:p w14:paraId="37DB1BD3" w14:textId="77777777" w:rsidR="007343F2" w:rsidRPr="002C4B9A" w:rsidRDefault="007343F2" w:rsidP="007343F2">
      <w:pPr>
        <w:rPr>
          <w:u w:val="single"/>
        </w:rPr>
      </w:pPr>
      <w:r w:rsidRPr="002C4B9A">
        <w:rPr>
          <w:sz w:val="16"/>
        </w:rPr>
        <w:t xml:space="preserve">At its core, </w:t>
      </w:r>
      <w:r w:rsidRPr="002C4B9A">
        <w:rPr>
          <w:rStyle w:val="Emphasis"/>
          <w:highlight w:val="green"/>
        </w:rPr>
        <w:t>collective bargaining</w:t>
      </w:r>
      <w:r w:rsidRPr="002C4B9A">
        <w:rPr>
          <w:highlight w:val="green"/>
          <w:u w:val="single"/>
        </w:rPr>
        <w:t xml:space="preserve"> is about how</w:t>
      </w:r>
      <w:r w:rsidRPr="002C4B9A">
        <w:rPr>
          <w:u w:val="single"/>
        </w:rPr>
        <w:t xml:space="preserve"> a company’s </w:t>
      </w:r>
      <w:r w:rsidRPr="002C4B9A">
        <w:rPr>
          <w:rStyle w:val="Emphasis"/>
          <w:highlight w:val="green"/>
        </w:rPr>
        <w:t>earnings</w:t>
      </w:r>
      <w:r w:rsidRPr="002C4B9A">
        <w:rPr>
          <w:highlight w:val="green"/>
          <w:u w:val="single"/>
        </w:rPr>
        <w:t xml:space="preserve"> are </w:t>
      </w:r>
      <w:r w:rsidRPr="002C4B9A">
        <w:rPr>
          <w:rStyle w:val="Emphasis"/>
          <w:highlight w:val="green"/>
        </w:rPr>
        <w:t>divided</w:t>
      </w:r>
      <w:r w:rsidRPr="002C4B9A">
        <w:rPr>
          <w:u w:val="single"/>
        </w:rPr>
        <w:t xml:space="preserve"> between employees and company owners</w:t>
      </w:r>
      <w:r w:rsidRPr="002C4B9A">
        <w:rPr>
          <w:sz w:val="16"/>
        </w:rPr>
        <w:t xml:space="preserve">. </w:t>
      </w:r>
      <w:r w:rsidRPr="002C4B9A">
        <w:rPr>
          <w:u w:val="single"/>
        </w:rPr>
        <w:t xml:space="preserve">Unions </w:t>
      </w:r>
      <w:r w:rsidRPr="002C4B9A">
        <w:rPr>
          <w:highlight w:val="green"/>
          <w:u w:val="single"/>
        </w:rPr>
        <w:t xml:space="preserve">want </w:t>
      </w:r>
      <w:r w:rsidRPr="002C4B9A">
        <w:rPr>
          <w:rStyle w:val="Emphasis"/>
          <w:highlight w:val="green"/>
        </w:rPr>
        <w:t>high wages</w:t>
      </w:r>
      <w:r w:rsidRPr="002C4B9A">
        <w:rPr>
          <w:u w:val="single"/>
        </w:rPr>
        <w:t>, but also have an interest in not endangering the jobs of their members</w:t>
      </w:r>
      <w:r w:rsidRPr="002C4B9A">
        <w:rPr>
          <w:sz w:val="16"/>
        </w:rPr>
        <w:t xml:space="preserve">. Therefore, they should take care not to overreach regarding their </w:t>
      </w:r>
      <w:proofErr w:type="gramStart"/>
      <w:r w:rsidRPr="002C4B9A">
        <w:rPr>
          <w:sz w:val="16"/>
        </w:rPr>
        <w:t>demands.</w:t>
      </w:r>
      <w:r w:rsidRPr="006812D8">
        <w:rPr>
          <w:sz w:val="12"/>
        </w:rPr>
        <w:t>¶</w:t>
      </w:r>
      <w:proofErr w:type="gramEnd"/>
      <w:r w:rsidRPr="002C4B9A">
        <w:rPr>
          <w:sz w:val="16"/>
        </w:rPr>
        <w:t xml:space="preserve"> </w:t>
      </w:r>
      <w:r w:rsidRPr="002C4B9A">
        <w:rPr>
          <w:u w:val="single"/>
        </w:rPr>
        <w:t xml:space="preserve">Collective </w:t>
      </w:r>
      <w:r w:rsidRPr="002C4B9A">
        <w:rPr>
          <w:rStyle w:val="Emphasis"/>
        </w:rPr>
        <w:t>Wage Agreements</w:t>
      </w:r>
      <w:r w:rsidRPr="002C4B9A">
        <w:rPr>
          <w:u w:val="single"/>
        </w:rPr>
        <w:t xml:space="preserve"> Have </w:t>
      </w:r>
      <w:r w:rsidRPr="002C4B9A">
        <w:rPr>
          <w:rStyle w:val="Emphasis"/>
        </w:rPr>
        <w:t>Far-Reaching</w:t>
      </w:r>
      <w:r w:rsidRPr="002C4B9A">
        <w:rPr>
          <w:u w:val="single"/>
        </w:rPr>
        <w:t xml:space="preserve"> Consequences</w:t>
      </w:r>
      <w:r w:rsidRPr="006812D8">
        <w:rPr>
          <w:sz w:val="12"/>
        </w:rPr>
        <w:t>¶</w:t>
      </w:r>
      <w:r w:rsidRPr="002C4B9A">
        <w:rPr>
          <w:sz w:val="12"/>
          <w:u w:val="single"/>
        </w:rPr>
        <w:t xml:space="preserve"> </w:t>
      </w:r>
      <w:r w:rsidRPr="002C4B9A">
        <w:rPr>
          <w:sz w:val="16"/>
        </w:rPr>
        <w:t xml:space="preserve">Employers, on the other hand, want to reduce wage costs in order to increase their profits – but they know that if wages are too low, employee turnover </w:t>
      </w:r>
      <w:proofErr w:type="spellStart"/>
      <w:r w:rsidRPr="002C4B9A">
        <w:rPr>
          <w:sz w:val="16"/>
        </w:rPr>
        <w:t>ll</w:t>
      </w:r>
      <w:proofErr w:type="spellEnd"/>
      <w:r w:rsidRPr="002C4B9A">
        <w:rPr>
          <w:sz w:val="16"/>
        </w:rPr>
        <w:t xml:space="preserve"> increase, and productive workers in particular will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w:t>
      </w:r>
      <w:proofErr w:type="gramStart"/>
      <w:r w:rsidRPr="002C4B9A">
        <w:rPr>
          <w:sz w:val="16"/>
        </w:rPr>
        <w:t>bargaining.</w:t>
      </w:r>
      <w:r w:rsidRPr="006812D8">
        <w:rPr>
          <w:sz w:val="12"/>
        </w:rPr>
        <w:t>¶</w:t>
      </w:r>
      <w:proofErr w:type="gramEnd"/>
      <w:r w:rsidRPr="002C4B9A">
        <w:rPr>
          <w:sz w:val="16"/>
        </w:rPr>
        <w:t xml:space="preserve"> However, </w:t>
      </w:r>
      <w:r w:rsidRPr="002C4B9A">
        <w:rPr>
          <w:u w:val="single"/>
        </w:rPr>
        <w:t xml:space="preserve">the collective bargaining partners bear a great deal of </w:t>
      </w:r>
      <w:r w:rsidRPr="002C4B9A">
        <w:rPr>
          <w:rStyle w:val="Emphasis"/>
        </w:rPr>
        <w:t>responsibility</w:t>
      </w:r>
      <w:r w:rsidRPr="002C4B9A">
        <w:rPr>
          <w:u w:val="single"/>
        </w:rPr>
        <w:t xml:space="preserve">: </w:t>
      </w:r>
      <w:r w:rsidRPr="002C4B9A">
        <w:rPr>
          <w:highlight w:val="green"/>
          <w:u w:val="single"/>
        </w:rPr>
        <w:t xml:space="preserve">wage agreements have </w:t>
      </w:r>
      <w:r w:rsidRPr="002C4B9A">
        <w:rPr>
          <w:rStyle w:val="Emphasis"/>
          <w:highlight w:val="green"/>
        </w:rPr>
        <w:t>consequences</w:t>
      </w:r>
      <w:r w:rsidRPr="002C4B9A">
        <w:rPr>
          <w:u w:val="single"/>
        </w:rPr>
        <w:t xml:space="preserve"> not only for those sitting at the </w:t>
      </w:r>
      <w:r w:rsidRPr="002C4B9A">
        <w:rPr>
          <w:rStyle w:val="Emphasis"/>
        </w:rPr>
        <w:t>negotiating table</w:t>
      </w:r>
      <w:r w:rsidRPr="002C4B9A">
        <w:rPr>
          <w:u w:val="single"/>
        </w:rPr>
        <w:t xml:space="preserve">, but also </w:t>
      </w:r>
      <w:r w:rsidRPr="002C4B9A">
        <w:rPr>
          <w:highlight w:val="green"/>
          <w:u w:val="single"/>
        </w:rPr>
        <w:t xml:space="preserve">for the </w:t>
      </w:r>
      <w:r w:rsidRPr="002C4B9A">
        <w:rPr>
          <w:rStyle w:val="Emphasis"/>
          <w:highlight w:val="green"/>
        </w:rPr>
        <w:t>rest</w:t>
      </w:r>
      <w:r w:rsidRPr="002C4B9A">
        <w:rPr>
          <w:highlight w:val="green"/>
          <w:u w:val="single"/>
        </w:rPr>
        <w:t xml:space="preserve"> of the </w:t>
      </w:r>
      <w:r w:rsidRPr="002C4B9A">
        <w:rPr>
          <w:rStyle w:val="Emphasis"/>
          <w:highlight w:val="green"/>
        </w:rPr>
        <w:t>economy</w:t>
      </w:r>
      <w:r w:rsidRPr="002C4B9A">
        <w:rPr>
          <w:sz w:val="16"/>
        </w:rPr>
        <w:t xml:space="preserve">. In times of weak overall economic demand and low inflation, low wage agreements can weaken purchasing power and exacerbate economic crises. On the other hand, </w:t>
      </w:r>
      <w:r w:rsidRPr="002C4B9A">
        <w:rPr>
          <w:rStyle w:val="Emphasis"/>
          <w:highlight w:val="green"/>
        </w:rPr>
        <w:t>excessively</w:t>
      </w:r>
      <w:r w:rsidRPr="002C4B9A">
        <w:rPr>
          <w:highlight w:val="green"/>
          <w:u w:val="single"/>
        </w:rPr>
        <w:t xml:space="preserve"> rising </w:t>
      </w:r>
      <w:r w:rsidRPr="002C4B9A">
        <w:rPr>
          <w:rStyle w:val="Emphasis"/>
          <w:highlight w:val="green"/>
        </w:rPr>
        <w:t>wage costs</w:t>
      </w:r>
      <w:r w:rsidRPr="002C4B9A">
        <w:rPr>
          <w:highlight w:val="green"/>
          <w:u w:val="single"/>
        </w:rPr>
        <w:t xml:space="preserve"> can </w:t>
      </w:r>
      <w:r w:rsidRPr="002C4B9A">
        <w:rPr>
          <w:rStyle w:val="Emphasis"/>
          <w:highlight w:val="green"/>
        </w:rPr>
        <w:t>increase unemployment</w:t>
      </w:r>
      <w:r w:rsidRPr="002C4B9A">
        <w:rPr>
          <w:u w:val="single"/>
        </w:rPr>
        <w:t xml:space="preserve"> – and the resulting </w:t>
      </w:r>
      <w:r w:rsidRPr="002C4B9A">
        <w:rPr>
          <w:rStyle w:val="Emphasis"/>
        </w:rPr>
        <w:t>financing burdens</w:t>
      </w:r>
      <w:r w:rsidRPr="002C4B9A">
        <w:rPr>
          <w:u w:val="single"/>
        </w:rPr>
        <w:t xml:space="preserve"> must then be borne by the community of tax and contribution payers</w:t>
      </w:r>
      <w:r w:rsidRPr="002C4B9A">
        <w:rPr>
          <w:sz w:val="16"/>
        </w:rPr>
        <w:t xml:space="preserve">. Moreover, </w:t>
      </w:r>
      <w:r w:rsidRPr="002C4B9A">
        <w:rPr>
          <w:highlight w:val="green"/>
          <w:u w:val="single"/>
        </w:rPr>
        <w:t xml:space="preserve">when </w:t>
      </w:r>
      <w:r w:rsidRPr="002C4B9A">
        <w:rPr>
          <w:rStyle w:val="Emphasis"/>
          <w:highlight w:val="green"/>
        </w:rPr>
        <w:t>inflation</w:t>
      </w:r>
      <w:r w:rsidRPr="002C4B9A">
        <w:rPr>
          <w:highlight w:val="green"/>
          <w:u w:val="single"/>
        </w:rPr>
        <w:t xml:space="preserve"> is high</w:t>
      </w:r>
      <w:r w:rsidRPr="002C4B9A">
        <w:rPr>
          <w:u w:val="single"/>
        </w:rPr>
        <w:t xml:space="preserve">, </w:t>
      </w:r>
      <w:r w:rsidRPr="002C4B9A">
        <w:rPr>
          <w:rStyle w:val="Emphasis"/>
          <w:highlight w:val="green"/>
        </w:rPr>
        <w:t>rising wages</w:t>
      </w:r>
      <w:r w:rsidRPr="002C4B9A">
        <w:rPr>
          <w:highlight w:val="green"/>
          <w:u w:val="single"/>
        </w:rPr>
        <w:t xml:space="preserve"> can force </w:t>
      </w:r>
      <w:r w:rsidRPr="002C4B9A">
        <w:rPr>
          <w:rStyle w:val="Emphasis"/>
          <w:highlight w:val="green"/>
        </w:rPr>
        <w:t>monetary policy</w:t>
      </w:r>
      <w:r w:rsidRPr="002C4B9A">
        <w:rPr>
          <w:highlight w:val="green"/>
          <w:u w:val="single"/>
        </w:rPr>
        <w:t xml:space="preserve"> to intervene with </w:t>
      </w:r>
      <w:r w:rsidRPr="002C4B9A">
        <w:rPr>
          <w:rStyle w:val="Emphasis"/>
          <w:highlight w:val="green"/>
        </w:rPr>
        <w:t>harsh measures</w:t>
      </w:r>
      <w:r w:rsidRPr="002C4B9A">
        <w:rPr>
          <w:u w:val="single"/>
        </w:rPr>
        <w:t xml:space="preserve"> – </w:t>
      </w:r>
      <w:r w:rsidRPr="002C4B9A">
        <w:rPr>
          <w:highlight w:val="green"/>
          <w:u w:val="single"/>
        </w:rPr>
        <w:t xml:space="preserve">possibly triggering a </w:t>
      </w:r>
      <w:r w:rsidRPr="002C4B9A">
        <w:rPr>
          <w:rStyle w:val="Emphasis"/>
          <w:highlight w:val="green"/>
        </w:rPr>
        <w:t>stabilization recession</w:t>
      </w:r>
      <w:r w:rsidRPr="002C4B9A">
        <w:rPr>
          <w:u w:val="single"/>
        </w:rPr>
        <w:t xml:space="preserve">. </w:t>
      </w:r>
    </w:p>
    <w:p w14:paraId="6BC746E4" w14:textId="77777777" w:rsidR="007343F2" w:rsidRPr="002C4B9A" w:rsidRDefault="007343F2" w:rsidP="007343F2">
      <w:pPr>
        <w:pStyle w:val="Heading4"/>
      </w:pPr>
      <w:r w:rsidRPr="002C4B9A">
        <w:t xml:space="preserve">Sustained gold demand </w:t>
      </w:r>
      <w:r w:rsidRPr="002C4B9A">
        <w:rPr>
          <w:u w:val="single"/>
        </w:rPr>
        <w:t>drives</w:t>
      </w:r>
      <w:r w:rsidRPr="002C4B9A">
        <w:t xml:space="preserve"> Indian economic growth.</w:t>
      </w:r>
    </w:p>
    <w:p w14:paraId="56F77F7B" w14:textId="77777777" w:rsidR="007343F2" w:rsidRPr="002C4B9A" w:rsidRDefault="007343F2" w:rsidP="007343F2">
      <w:r w:rsidRPr="002C4B9A">
        <w:t xml:space="preserve">Ruth </w:t>
      </w:r>
      <w:r w:rsidRPr="002C4B9A">
        <w:rPr>
          <w:rStyle w:val="Style13ptBold"/>
        </w:rPr>
        <w:t>Strachan 22</w:t>
      </w:r>
      <w:r w:rsidRPr="002C4B9A">
        <w:t>. Senior reporter at Investment Monitor, focusing on manufacturing, mining and commodities. She joined from the Financial Times, where she worked as a content editor in the events division FT Live. “India’s Golden Opportunity?” Investment Monitor. February 25, 2022. https://www.investmentmonitor.ai/sectors/extractive-industries/india-gold-mining-infrastructure-opportunity/</w:t>
      </w:r>
    </w:p>
    <w:p w14:paraId="6FE265D3" w14:textId="77777777" w:rsidR="007343F2" w:rsidRPr="002C4B9A" w:rsidRDefault="007343F2" w:rsidP="007343F2">
      <w:pPr>
        <w:rPr>
          <w:sz w:val="16"/>
        </w:rPr>
      </w:pPr>
      <w:r w:rsidRPr="002C4B9A">
        <w:rPr>
          <w:sz w:val="16"/>
        </w:rPr>
        <w:t xml:space="preserve">Speaking in August of 2021 to the Economic Times, Anil Agarwal, the chairman of </w:t>
      </w:r>
      <w:r w:rsidRPr="002C4B9A">
        <w:rPr>
          <w:rStyle w:val="StyleUnderline"/>
          <w:highlight w:val="green"/>
        </w:rPr>
        <w:t>Indian mining</w:t>
      </w:r>
      <w:r w:rsidRPr="002C4B9A">
        <w:rPr>
          <w:sz w:val="16"/>
        </w:rPr>
        <w:t xml:space="preserve"> company Indian </w:t>
      </w:r>
      <w:proofErr w:type="spellStart"/>
      <w:r w:rsidRPr="002C4B9A">
        <w:rPr>
          <w:sz w:val="16"/>
        </w:rPr>
        <w:t>Vendant</w:t>
      </w:r>
      <w:proofErr w:type="spellEnd"/>
      <w:r w:rsidRPr="002C4B9A">
        <w:rPr>
          <w:sz w:val="16"/>
        </w:rPr>
        <w:t xml:space="preserve">, cited </w:t>
      </w:r>
      <w:r w:rsidRPr="002C4B9A">
        <w:rPr>
          <w:rStyle w:val="StyleUnderline"/>
        </w:rPr>
        <w:t xml:space="preserve">coal and </w:t>
      </w:r>
      <w:r w:rsidRPr="002C4B9A">
        <w:rPr>
          <w:rStyle w:val="StyleUnderline"/>
          <w:highlight w:val="green"/>
        </w:rPr>
        <w:t xml:space="preserve">gold as </w:t>
      </w:r>
      <w:r w:rsidRPr="002C4B9A">
        <w:rPr>
          <w:rStyle w:val="Emphasis"/>
          <w:highlight w:val="green"/>
        </w:rPr>
        <w:t>key</w:t>
      </w:r>
      <w:r w:rsidRPr="002C4B9A">
        <w:rPr>
          <w:rStyle w:val="Emphasis"/>
        </w:rPr>
        <w:t xml:space="preserve"> resources</w:t>
      </w:r>
      <w:r w:rsidRPr="002C4B9A">
        <w:rPr>
          <w:sz w:val="16"/>
        </w:rPr>
        <w:t xml:space="preserve"> impacted positively by the bill. Coal has long been an important export </w:t>
      </w:r>
      <w:r w:rsidRPr="002C4B9A">
        <w:rPr>
          <w:rStyle w:val="StyleUnderline"/>
        </w:rPr>
        <w:t>for India</w:t>
      </w:r>
      <w:r w:rsidRPr="002C4B9A">
        <w:rPr>
          <w:sz w:val="16"/>
        </w:rPr>
        <w:t xml:space="preserve"> – it is the second-largest coal producer in the world – but its </w:t>
      </w:r>
      <w:r w:rsidRPr="002C4B9A">
        <w:rPr>
          <w:rStyle w:val="StyleUnderline"/>
        </w:rPr>
        <w:t xml:space="preserve">gold </w:t>
      </w:r>
      <w:r w:rsidRPr="002C4B9A">
        <w:rPr>
          <w:rStyle w:val="StyleUnderline"/>
          <w:highlight w:val="green"/>
        </w:rPr>
        <w:t>resources are largely untapped</w:t>
      </w:r>
      <w:r w:rsidRPr="002C4B9A">
        <w:rPr>
          <w:sz w:val="16"/>
        </w:rPr>
        <w:t>.</w:t>
      </w:r>
    </w:p>
    <w:p w14:paraId="5B694F2E" w14:textId="77777777" w:rsidR="007343F2" w:rsidRPr="002C4B9A" w:rsidRDefault="007343F2" w:rsidP="007343F2">
      <w:pPr>
        <w:rPr>
          <w:sz w:val="16"/>
        </w:rPr>
      </w:pPr>
      <w:r w:rsidRPr="002C4B9A">
        <w:rPr>
          <w:sz w:val="16"/>
        </w:rPr>
        <w:t>Fool’s gold or hitting the jackpot?</w:t>
      </w:r>
    </w:p>
    <w:p w14:paraId="720F778B" w14:textId="77777777" w:rsidR="007343F2" w:rsidRPr="002C4B9A" w:rsidRDefault="007343F2" w:rsidP="007343F2">
      <w:pPr>
        <w:rPr>
          <w:sz w:val="16"/>
        </w:rPr>
      </w:pPr>
      <w:r w:rsidRPr="002C4B9A">
        <w:rPr>
          <w:sz w:val="16"/>
        </w:rPr>
        <w:t xml:space="preserve">In a country that has some of the </w:t>
      </w:r>
      <w:r w:rsidRPr="002C4B9A">
        <w:rPr>
          <w:rStyle w:val="StyleUnderline"/>
          <w:highlight w:val="green"/>
        </w:rPr>
        <w:t>highest gold stocks</w:t>
      </w:r>
      <w:r w:rsidRPr="002C4B9A">
        <w:rPr>
          <w:rStyle w:val="StyleUnderline"/>
        </w:rPr>
        <w:t xml:space="preserve"> held by households </w:t>
      </w:r>
      <w:r w:rsidRPr="002C4B9A">
        <w:rPr>
          <w:rStyle w:val="StyleUnderline"/>
          <w:highlight w:val="green"/>
        </w:rPr>
        <w:t>in the world</w:t>
      </w:r>
      <w:r w:rsidRPr="002C4B9A">
        <w:rPr>
          <w:sz w:val="16"/>
        </w:rPr>
        <w:t xml:space="preserve"> – around 25,000 </w:t>
      </w:r>
      <w:proofErr w:type="spellStart"/>
      <w:r w:rsidRPr="002C4B9A">
        <w:rPr>
          <w:sz w:val="16"/>
        </w:rPr>
        <w:t>tonnes</w:t>
      </w:r>
      <w:proofErr w:type="spellEnd"/>
      <w:r w:rsidRPr="002C4B9A">
        <w:rPr>
          <w:sz w:val="16"/>
        </w:rPr>
        <w:t xml:space="preserve"> (t) </w:t>
      </w:r>
      <w:r w:rsidRPr="002C4B9A">
        <w:rPr>
          <w:rStyle w:val="StyleUnderline"/>
        </w:rPr>
        <w:t xml:space="preserve">worth about </w:t>
      </w:r>
      <w:r w:rsidRPr="002C4B9A">
        <w:rPr>
          <w:rStyle w:val="Emphasis"/>
          <w:highlight w:val="green"/>
        </w:rPr>
        <w:t>$800bn</w:t>
      </w:r>
      <w:r w:rsidRPr="002C4B9A">
        <w:rPr>
          <w:sz w:val="16"/>
        </w:rPr>
        <w:t xml:space="preserve">, according to a 2018 World Gold Council (WGC) report – </w:t>
      </w:r>
      <w:r w:rsidRPr="002C4B9A">
        <w:rPr>
          <w:rStyle w:val="StyleUnderline"/>
        </w:rPr>
        <w:t xml:space="preserve">there is </w:t>
      </w:r>
      <w:r w:rsidRPr="002C4B9A">
        <w:rPr>
          <w:rStyle w:val="StyleUnderline"/>
          <w:highlight w:val="green"/>
        </w:rPr>
        <w:t>little gold being mined</w:t>
      </w:r>
      <w:r w:rsidRPr="002C4B9A">
        <w:rPr>
          <w:sz w:val="16"/>
        </w:rPr>
        <w:t xml:space="preserve"> in India.</w:t>
      </w:r>
    </w:p>
    <w:p w14:paraId="5669F58C" w14:textId="77777777" w:rsidR="007343F2" w:rsidRPr="002C4B9A" w:rsidRDefault="007343F2" w:rsidP="007343F2">
      <w:pPr>
        <w:rPr>
          <w:sz w:val="16"/>
        </w:rPr>
      </w:pPr>
      <w:r w:rsidRPr="002C4B9A">
        <w:rPr>
          <w:sz w:val="16"/>
        </w:rPr>
        <w:t xml:space="preserve">In fact, India was the </w:t>
      </w:r>
      <w:r w:rsidRPr="002C4B9A">
        <w:rPr>
          <w:rStyle w:val="StyleUnderline"/>
        </w:rPr>
        <w:t>world’s second-</w:t>
      </w:r>
      <w:r w:rsidRPr="002C4B9A">
        <w:rPr>
          <w:rStyle w:val="StyleUnderline"/>
          <w:highlight w:val="green"/>
        </w:rPr>
        <w:t>largest gold consumer</w:t>
      </w:r>
      <w:r w:rsidRPr="002C4B9A">
        <w:rPr>
          <w:sz w:val="16"/>
        </w:rPr>
        <w:t xml:space="preserve"> after China between 2016 and 2020, and imports made up 86% of India’s overall gold supply, according to a 2021 WGC report. </w:t>
      </w:r>
      <w:r w:rsidRPr="002C4B9A">
        <w:rPr>
          <w:rStyle w:val="StyleUnderline"/>
        </w:rPr>
        <w:t xml:space="preserve">This </w:t>
      </w:r>
      <w:r w:rsidRPr="002C4B9A">
        <w:rPr>
          <w:rStyle w:val="StyleUnderline"/>
          <w:highlight w:val="green"/>
        </w:rPr>
        <w:t>booming domestic market</w:t>
      </w:r>
      <w:r w:rsidRPr="002C4B9A">
        <w:rPr>
          <w:rStyle w:val="StyleUnderline"/>
        </w:rPr>
        <w:t xml:space="preserve"> and India's </w:t>
      </w:r>
      <w:r w:rsidRPr="002C4B9A">
        <w:rPr>
          <w:rStyle w:val="Emphasis"/>
        </w:rPr>
        <w:t>surfeit of gold reserves</w:t>
      </w:r>
      <w:r w:rsidRPr="002C4B9A">
        <w:rPr>
          <w:rStyle w:val="StyleUnderline"/>
        </w:rPr>
        <w:t xml:space="preserve"> only serve to highlight the opportunities on offer </w:t>
      </w:r>
      <w:r w:rsidRPr="002C4B9A">
        <w:rPr>
          <w:sz w:val="16"/>
        </w:rPr>
        <w:t>should the country start to tap better into its own resources.</w:t>
      </w:r>
    </w:p>
    <w:p w14:paraId="39FDE4FC" w14:textId="77777777" w:rsidR="007343F2" w:rsidRPr="002C4B9A" w:rsidRDefault="007343F2" w:rsidP="007343F2">
      <w:pPr>
        <w:rPr>
          <w:sz w:val="16"/>
        </w:rPr>
      </w:pPr>
      <w:r w:rsidRPr="002C4B9A">
        <w:rPr>
          <w:sz w:val="16"/>
        </w:rPr>
        <w:t xml:space="preserve">In 2022, the government reported that </w:t>
      </w:r>
      <w:r w:rsidRPr="002C4B9A">
        <w:rPr>
          <w:rStyle w:val="StyleUnderline"/>
        </w:rPr>
        <w:t xml:space="preserve">India had </w:t>
      </w:r>
      <w:r w:rsidRPr="002C4B9A">
        <w:rPr>
          <w:rStyle w:val="StyleUnderline"/>
          <w:highlight w:val="green"/>
        </w:rPr>
        <w:t xml:space="preserve">501.8t of </w:t>
      </w:r>
      <w:r w:rsidRPr="002C4B9A">
        <w:rPr>
          <w:rStyle w:val="Emphasis"/>
          <w:highlight w:val="green"/>
        </w:rPr>
        <w:t>gold ore reserves</w:t>
      </w:r>
      <w:r w:rsidRPr="002C4B9A">
        <w:rPr>
          <w:sz w:val="16"/>
        </w:rPr>
        <w:t xml:space="preserve">. The 2022 Gold Mining in India WGC report forecasted that </w:t>
      </w:r>
      <w:r w:rsidRPr="002C4B9A">
        <w:rPr>
          <w:rStyle w:val="StyleUnderline"/>
        </w:rPr>
        <w:t xml:space="preserve">the country could have the </w:t>
      </w:r>
      <w:r w:rsidRPr="002C4B9A">
        <w:rPr>
          <w:rStyle w:val="StyleUnderline"/>
          <w:highlight w:val="green"/>
        </w:rPr>
        <w:t>potential to boost</w:t>
      </w:r>
      <w:r w:rsidRPr="002C4B9A">
        <w:rPr>
          <w:rStyle w:val="StyleUnderline"/>
        </w:rPr>
        <w:t xml:space="preserve"> production to an </w:t>
      </w:r>
      <w:r w:rsidRPr="002C4B9A">
        <w:rPr>
          <w:rStyle w:val="Emphasis"/>
          <w:highlight w:val="green"/>
        </w:rPr>
        <w:t>average of 20t per year</w:t>
      </w:r>
      <w:r w:rsidRPr="002C4B9A">
        <w:rPr>
          <w:rStyle w:val="StyleUnderline"/>
        </w:rPr>
        <w:t xml:space="preserve"> in the long term</w:t>
      </w:r>
      <w:r w:rsidRPr="002C4B9A">
        <w:rPr>
          <w:sz w:val="16"/>
        </w:rPr>
        <w:t>, a big jump from its 2020 production of 1.6t.</w:t>
      </w:r>
    </w:p>
    <w:p w14:paraId="5C466B51" w14:textId="77777777" w:rsidR="007343F2" w:rsidRPr="002C4B9A" w:rsidRDefault="007343F2" w:rsidP="007343F2">
      <w:pPr>
        <w:rPr>
          <w:sz w:val="16"/>
        </w:rPr>
      </w:pPr>
      <w:r w:rsidRPr="002C4B9A">
        <w:rPr>
          <w:sz w:val="16"/>
        </w:rPr>
        <w:t xml:space="preserve">These are small numbers compared with the mammoth production of China – which produced 328.98t in 2021 alone, according to Statista – </w:t>
      </w:r>
      <w:r w:rsidRPr="002C4B9A">
        <w:rPr>
          <w:rStyle w:val="StyleUnderline"/>
        </w:rPr>
        <w:t xml:space="preserve">but the </w:t>
      </w:r>
      <w:r w:rsidRPr="002C4B9A">
        <w:rPr>
          <w:rStyle w:val="Emphasis"/>
          <w:highlight w:val="green"/>
        </w:rPr>
        <w:t>increased demand</w:t>
      </w:r>
      <w:r w:rsidRPr="002C4B9A">
        <w:rPr>
          <w:rStyle w:val="StyleUnderline"/>
        </w:rPr>
        <w:t xml:space="preserve"> </w:t>
      </w:r>
      <w:r w:rsidRPr="002C4B9A">
        <w:rPr>
          <w:rStyle w:val="StyleUnderline"/>
          <w:highlight w:val="green"/>
        </w:rPr>
        <w:t>for gold</w:t>
      </w:r>
      <w:r w:rsidRPr="002C4B9A">
        <w:rPr>
          <w:sz w:val="16"/>
        </w:rPr>
        <w:t xml:space="preserve"> (particularly around India's wedding season) </w:t>
      </w:r>
      <w:r w:rsidRPr="002C4B9A">
        <w:rPr>
          <w:rStyle w:val="StyleUnderline"/>
        </w:rPr>
        <w:t xml:space="preserve">could be better </w:t>
      </w:r>
      <w:r w:rsidRPr="002C4B9A">
        <w:rPr>
          <w:rStyle w:val="Emphasis"/>
          <w:highlight w:val="green"/>
        </w:rPr>
        <w:t>served by its own reserves.</w:t>
      </w:r>
    </w:p>
    <w:p w14:paraId="148FDF1D" w14:textId="77777777" w:rsidR="007343F2" w:rsidRPr="002C4B9A" w:rsidRDefault="007343F2" w:rsidP="007343F2">
      <w:pPr>
        <w:pStyle w:val="Heading4"/>
      </w:pPr>
      <w:r w:rsidRPr="002C4B9A">
        <w:t xml:space="preserve">Indian economic instability causes diversionary </w:t>
      </w:r>
      <w:r w:rsidRPr="002C4B9A">
        <w:rPr>
          <w:u w:val="single"/>
        </w:rPr>
        <w:t>Indo-Pak war</w:t>
      </w:r>
      <w:r w:rsidRPr="002C4B9A">
        <w:t xml:space="preserve">---goes </w:t>
      </w:r>
      <w:r w:rsidRPr="002C4B9A">
        <w:rPr>
          <w:u w:val="single"/>
        </w:rPr>
        <w:t>nuclear</w:t>
      </w:r>
      <w:r w:rsidRPr="002C4B9A">
        <w:t xml:space="preserve"> over Kashmir. </w:t>
      </w:r>
    </w:p>
    <w:p w14:paraId="6E6F2975" w14:textId="77777777" w:rsidR="007343F2" w:rsidRPr="002C4B9A" w:rsidRDefault="007343F2" w:rsidP="007343F2">
      <w:r w:rsidRPr="002C4B9A">
        <w:rPr>
          <w:sz w:val="16"/>
        </w:rPr>
        <w:t xml:space="preserve">Maha </w:t>
      </w:r>
      <w:r w:rsidRPr="002C4B9A">
        <w:rPr>
          <w:rStyle w:val="Style13ptBold"/>
        </w:rPr>
        <w:t>Butt 22</w:t>
      </w:r>
      <w:r w:rsidRPr="002C4B9A">
        <w:rPr>
          <w:sz w:val="16"/>
        </w:rPr>
        <w:t>. Honors Thesis in Political Science, University of North Carolina at Chapel Hill. “The Ultimate Deflection: Violence in Kashmir as Diversionary Politics.” https://cdr.lib.unc.edu/downloads/8049gg139.</w:t>
      </w:r>
    </w:p>
    <w:p w14:paraId="39966A1C" w14:textId="77777777" w:rsidR="007343F2" w:rsidRDefault="007343F2" w:rsidP="007343F2">
      <w:r w:rsidRPr="002C4B9A">
        <w:rPr>
          <w:sz w:val="14"/>
        </w:rPr>
        <w:t xml:space="preserve">While </w:t>
      </w:r>
      <w:r w:rsidRPr="002C4B9A">
        <w:rPr>
          <w:rStyle w:val="Emphasis"/>
          <w:highlight w:val="green"/>
        </w:rPr>
        <w:t>Kashmir</w:t>
      </w:r>
      <w:r w:rsidRPr="002C4B9A">
        <w:rPr>
          <w:sz w:val="14"/>
        </w:rPr>
        <w:t xml:space="preserve"> continues to bleed, it </w:t>
      </w:r>
      <w:r w:rsidRPr="002C4B9A">
        <w:rPr>
          <w:rStyle w:val="StyleUnderline"/>
        </w:rPr>
        <w:t xml:space="preserve">has </w:t>
      </w:r>
      <w:r w:rsidRPr="002C4B9A">
        <w:rPr>
          <w:rStyle w:val="StyleUnderline"/>
          <w:highlight w:val="green"/>
        </w:rPr>
        <w:t xml:space="preserve">locked </w:t>
      </w:r>
      <w:r w:rsidRPr="002C4B9A">
        <w:rPr>
          <w:rStyle w:val="Emphasis"/>
          <w:highlight w:val="green"/>
        </w:rPr>
        <w:t>India</w:t>
      </w:r>
      <w:r w:rsidRPr="002C4B9A">
        <w:rPr>
          <w:rStyle w:val="StyleUnderline"/>
          <w:highlight w:val="green"/>
        </w:rPr>
        <w:t xml:space="preserve"> and </w:t>
      </w:r>
      <w:r w:rsidRPr="002C4B9A">
        <w:rPr>
          <w:rStyle w:val="Emphasis"/>
          <w:highlight w:val="green"/>
        </w:rPr>
        <w:t>Pakistan</w:t>
      </w:r>
      <w:r w:rsidRPr="002C4B9A">
        <w:rPr>
          <w:rStyle w:val="StyleUnderline"/>
          <w:highlight w:val="green"/>
        </w:rPr>
        <w:t xml:space="preserve"> into a </w:t>
      </w:r>
      <w:r w:rsidRPr="002C4B9A">
        <w:rPr>
          <w:rStyle w:val="Emphasis"/>
          <w:highlight w:val="green"/>
        </w:rPr>
        <w:t>prolonged conflict</w:t>
      </w:r>
      <w:r w:rsidRPr="002C4B9A">
        <w:rPr>
          <w:rStyle w:val="StyleUnderline"/>
          <w:highlight w:val="green"/>
        </w:rPr>
        <w:t xml:space="preserve"> </w:t>
      </w:r>
      <w:r w:rsidRPr="002C4B9A">
        <w:rPr>
          <w:rStyle w:val="StyleUnderline"/>
        </w:rPr>
        <w:t xml:space="preserve">comprised of cease-fires, peaceful negotiations, violent uprisings, and crises with a </w:t>
      </w:r>
      <w:r w:rsidRPr="002C4B9A">
        <w:rPr>
          <w:rStyle w:val="Emphasis"/>
        </w:rPr>
        <w:t>nuclear dimension</w:t>
      </w:r>
      <w:r w:rsidRPr="002C4B9A">
        <w:rPr>
          <w:sz w:val="14"/>
        </w:rPr>
        <w:t xml:space="preserve">. In this paper, I used </w:t>
      </w:r>
      <w:r w:rsidRPr="002C4B9A">
        <w:rPr>
          <w:rStyle w:val="StyleUnderline"/>
        </w:rPr>
        <w:t>several variables that most broadly encompass domestic instability i.e. various tests ran against all the independent variables separately and then together in the final model support</w:t>
      </w:r>
      <w:r w:rsidRPr="002C4B9A">
        <w:rPr>
          <w:sz w:val="14"/>
        </w:rPr>
        <w:t xml:space="preserve"> my </w:t>
      </w:r>
      <w:r w:rsidRPr="002C4B9A">
        <w:rPr>
          <w:rStyle w:val="StyleUnderline"/>
        </w:rPr>
        <w:t xml:space="preserve">hypothesis that </w:t>
      </w:r>
      <w:r w:rsidRPr="002C4B9A">
        <w:rPr>
          <w:sz w:val="14"/>
        </w:rPr>
        <w:t xml:space="preserve">domestic and </w:t>
      </w:r>
      <w:r w:rsidRPr="002C4B9A">
        <w:rPr>
          <w:rStyle w:val="Emphasis"/>
          <w:highlight w:val="green"/>
        </w:rPr>
        <w:t>economic instability</w:t>
      </w:r>
      <w:r w:rsidRPr="002C4B9A">
        <w:rPr>
          <w:rStyle w:val="StyleUnderline"/>
          <w:highlight w:val="green"/>
        </w:rPr>
        <w:t xml:space="preserve"> influence </w:t>
      </w:r>
      <w:r w:rsidRPr="002C4B9A">
        <w:rPr>
          <w:rStyle w:val="StyleUnderline"/>
        </w:rPr>
        <w:t xml:space="preserve">the </w:t>
      </w:r>
      <w:r w:rsidRPr="002C4B9A">
        <w:rPr>
          <w:rStyle w:val="StyleUnderline"/>
          <w:highlight w:val="green"/>
        </w:rPr>
        <w:t xml:space="preserve">crises in Kashmir </w:t>
      </w:r>
      <w:r w:rsidRPr="002C4B9A">
        <w:rPr>
          <w:rStyle w:val="StyleUnderline"/>
        </w:rPr>
        <w:t xml:space="preserve">because </w:t>
      </w:r>
      <w:r w:rsidRPr="002C4B9A">
        <w:rPr>
          <w:rStyle w:val="StyleUnderline"/>
          <w:highlight w:val="green"/>
        </w:rPr>
        <w:t>when</w:t>
      </w:r>
      <w:r w:rsidRPr="002C4B9A">
        <w:rPr>
          <w:sz w:val="14"/>
        </w:rPr>
        <w:t xml:space="preserve"> </w:t>
      </w:r>
      <w:r w:rsidRPr="002C4B9A">
        <w:rPr>
          <w:rStyle w:val="StyleUnderline"/>
          <w:highlight w:val="green"/>
        </w:rPr>
        <w:t xml:space="preserve">political leaders feel </w:t>
      </w:r>
      <w:r w:rsidRPr="002C4B9A">
        <w:rPr>
          <w:rStyle w:val="Emphasis"/>
          <w:highlight w:val="green"/>
        </w:rPr>
        <w:t>threatened</w:t>
      </w:r>
      <w:r w:rsidRPr="002C4B9A">
        <w:rPr>
          <w:sz w:val="14"/>
          <w:highlight w:val="green"/>
        </w:rPr>
        <w:t xml:space="preserve">, </w:t>
      </w:r>
      <w:r w:rsidRPr="002C4B9A">
        <w:rPr>
          <w:rStyle w:val="StyleUnderline"/>
          <w:highlight w:val="green"/>
        </w:rPr>
        <w:t xml:space="preserve">they use </w:t>
      </w:r>
      <w:r w:rsidRPr="002C4B9A">
        <w:rPr>
          <w:rStyle w:val="Emphasis"/>
          <w:highlight w:val="green"/>
        </w:rPr>
        <w:t>Kashmir as a territorial diversion</w:t>
      </w:r>
      <w:r w:rsidRPr="002C4B9A">
        <w:rPr>
          <w:sz w:val="14"/>
        </w:rPr>
        <w:t xml:space="preserve"> </w:t>
      </w:r>
      <w:r w:rsidRPr="002C4B9A">
        <w:rPr>
          <w:rStyle w:val="StyleUnderline"/>
        </w:rPr>
        <w:t>as an effort to remain in power</w:t>
      </w:r>
      <w:r w:rsidRPr="002C4B9A">
        <w:rPr>
          <w:sz w:val="14"/>
        </w:rPr>
        <w:t xml:space="preserve">. </w:t>
      </w:r>
      <w:r w:rsidRPr="002C4B9A">
        <w:rPr>
          <w:rStyle w:val="StyleUnderline"/>
          <w:highlight w:val="green"/>
        </w:rPr>
        <w:t>When there is</w:t>
      </w:r>
      <w:r w:rsidRPr="002C4B9A">
        <w:rPr>
          <w:sz w:val="14"/>
        </w:rPr>
        <w:t xml:space="preserve"> </w:t>
      </w:r>
      <w:r w:rsidRPr="002C4B9A">
        <w:rPr>
          <w:rStyle w:val="StyleUnderline"/>
          <w:highlight w:val="green"/>
        </w:rPr>
        <w:t>higher</w:t>
      </w:r>
      <w:r w:rsidRPr="002C4B9A">
        <w:rPr>
          <w:sz w:val="14"/>
        </w:rPr>
        <w:t xml:space="preserve"> political </w:t>
      </w:r>
      <w:r w:rsidRPr="002C4B9A">
        <w:rPr>
          <w:rStyle w:val="Emphasis"/>
          <w:highlight w:val="green"/>
        </w:rPr>
        <w:t>unrest</w:t>
      </w:r>
      <w:r w:rsidRPr="002C4B9A">
        <w:rPr>
          <w:sz w:val="14"/>
        </w:rPr>
        <w:t xml:space="preserve"> </w:t>
      </w:r>
      <w:r w:rsidRPr="002C4B9A">
        <w:rPr>
          <w:rStyle w:val="StyleUnderline"/>
        </w:rPr>
        <w:t>in</w:t>
      </w:r>
      <w:r w:rsidRPr="002C4B9A">
        <w:rPr>
          <w:sz w:val="14"/>
        </w:rPr>
        <w:t xml:space="preserve"> both </w:t>
      </w:r>
      <w:r w:rsidRPr="002C4B9A">
        <w:rPr>
          <w:rStyle w:val="StyleUnderline"/>
        </w:rPr>
        <w:t>India</w:t>
      </w:r>
      <w:r w:rsidRPr="002C4B9A">
        <w:rPr>
          <w:sz w:val="14"/>
        </w:rPr>
        <w:t xml:space="preserve"> and Pakistan, especially during election years, </w:t>
      </w:r>
      <w:r w:rsidRPr="002C4B9A">
        <w:rPr>
          <w:rStyle w:val="StyleUnderline"/>
          <w:highlight w:val="green"/>
        </w:rPr>
        <w:t>the number of crises</w:t>
      </w:r>
      <w:r w:rsidRPr="002C4B9A">
        <w:rPr>
          <w:rStyle w:val="StyleUnderline"/>
        </w:rPr>
        <w:t xml:space="preserve"> in Kashmir </w:t>
      </w:r>
      <w:r w:rsidRPr="002C4B9A">
        <w:rPr>
          <w:rStyle w:val="Emphasis"/>
          <w:highlight w:val="green"/>
        </w:rPr>
        <w:t>increase significantly</w:t>
      </w:r>
      <w:r w:rsidRPr="002C4B9A">
        <w:rPr>
          <w:rStyle w:val="StyleUnderline"/>
        </w:rPr>
        <w:t xml:space="preserve">. </w:t>
      </w:r>
      <w:r w:rsidRPr="002C4B9A">
        <w:rPr>
          <w:sz w:val="14"/>
        </w:rPr>
        <w:t xml:space="preserve">The </w:t>
      </w:r>
      <w:r w:rsidRPr="002C4B9A">
        <w:rPr>
          <w:rStyle w:val="StyleUnderline"/>
        </w:rPr>
        <w:t>results of</w:t>
      </w:r>
      <w:r w:rsidRPr="002C4B9A">
        <w:rPr>
          <w:sz w:val="14"/>
        </w:rPr>
        <w:t xml:space="preserve"> my </w:t>
      </w:r>
      <w:r w:rsidRPr="002C4B9A">
        <w:rPr>
          <w:rStyle w:val="StyleUnderline"/>
        </w:rPr>
        <w:t xml:space="preserve">research </w:t>
      </w:r>
      <w:r w:rsidRPr="002C4B9A">
        <w:rPr>
          <w:rStyle w:val="Emphasis"/>
        </w:rPr>
        <w:t>emphasize</w:t>
      </w:r>
      <w:r w:rsidRPr="002C4B9A">
        <w:rPr>
          <w:rStyle w:val="StyleUnderline"/>
        </w:rPr>
        <w:t xml:space="preserve"> the importance of </w:t>
      </w:r>
      <w:r w:rsidRPr="002C4B9A">
        <w:rPr>
          <w:rStyle w:val="StyleUnderline"/>
          <w:highlight w:val="green"/>
        </w:rPr>
        <w:t xml:space="preserve">domestic stability </w:t>
      </w:r>
      <w:r w:rsidRPr="002C4B9A">
        <w:rPr>
          <w:rStyle w:val="StyleUnderline"/>
        </w:rPr>
        <w:t xml:space="preserve">to </w:t>
      </w:r>
      <w:r w:rsidRPr="002C4B9A">
        <w:rPr>
          <w:rStyle w:val="StyleUnderline"/>
          <w:highlight w:val="green"/>
        </w:rPr>
        <w:t xml:space="preserve">prevent what can </w:t>
      </w:r>
      <w:r w:rsidRPr="002C4B9A">
        <w:rPr>
          <w:rStyle w:val="Emphasis"/>
          <w:highlight w:val="green"/>
        </w:rPr>
        <w:t>easily lead to a nuclear war</w:t>
      </w:r>
      <w:r w:rsidRPr="002C4B9A">
        <w:rPr>
          <w:sz w:val="14"/>
        </w:rPr>
        <w:t xml:space="preserve">. For key international mediators such as the U.S and UN, </w:t>
      </w:r>
      <w:r w:rsidRPr="002C4B9A">
        <w:rPr>
          <w:rStyle w:val="StyleUnderline"/>
          <w:highlight w:val="green"/>
        </w:rPr>
        <w:t xml:space="preserve">it is </w:t>
      </w:r>
      <w:r w:rsidRPr="002C4B9A">
        <w:rPr>
          <w:rStyle w:val="Emphasis"/>
          <w:highlight w:val="green"/>
        </w:rPr>
        <w:t>essential</w:t>
      </w:r>
      <w:r w:rsidRPr="002C4B9A">
        <w:rPr>
          <w:sz w:val="14"/>
          <w:highlight w:val="green"/>
        </w:rPr>
        <w:t xml:space="preserve"> </w:t>
      </w:r>
      <w:r w:rsidRPr="002C4B9A">
        <w:rPr>
          <w:rStyle w:val="StyleUnderline"/>
          <w:highlight w:val="green"/>
        </w:rPr>
        <w:t>to make efforts in stabilizing</w:t>
      </w:r>
      <w:r w:rsidRPr="002C4B9A">
        <w:rPr>
          <w:sz w:val="14"/>
        </w:rPr>
        <w:t xml:space="preserve"> the democracy in both </w:t>
      </w:r>
      <w:r w:rsidRPr="002C4B9A">
        <w:rPr>
          <w:rStyle w:val="Emphasis"/>
          <w:highlight w:val="green"/>
        </w:rPr>
        <w:t>India</w:t>
      </w:r>
      <w:r w:rsidRPr="002C4B9A">
        <w:rPr>
          <w:sz w:val="14"/>
        </w:rPr>
        <w:t xml:space="preserve"> and Pakistan if they truly wish </w:t>
      </w:r>
      <w:r w:rsidRPr="002C4B9A">
        <w:rPr>
          <w:rStyle w:val="StyleUnderline"/>
          <w:highlight w:val="green"/>
        </w:rPr>
        <w:t xml:space="preserve">to </w:t>
      </w:r>
      <w:r w:rsidRPr="002C4B9A">
        <w:rPr>
          <w:rStyle w:val="Emphasis"/>
          <w:highlight w:val="green"/>
        </w:rPr>
        <w:t>curb</w:t>
      </w:r>
      <w:r w:rsidRPr="002C4B9A">
        <w:rPr>
          <w:sz w:val="14"/>
          <w:highlight w:val="green"/>
        </w:rPr>
        <w:t xml:space="preserve"> </w:t>
      </w:r>
      <w:r w:rsidRPr="002C4B9A">
        <w:rPr>
          <w:rStyle w:val="StyleUnderline"/>
          <w:highlight w:val="green"/>
        </w:rPr>
        <w:t xml:space="preserve">another </w:t>
      </w:r>
      <w:r w:rsidRPr="002C4B9A">
        <w:rPr>
          <w:rStyle w:val="Emphasis"/>
          <w:highlight w:val="green"/>
        </w:rPr>
        <w:t>Indo-Pak war</w:t>
      </w:r>
      <w:r w:rsidRPr="002C4B9A">
        <w:rPr>
          <w:sz w:val="14"/>
        </w:rPr>
        <w:t xml:space="preserve"> </w:t>
      </w:r>
      <w:r w:rsidRPr="002C4B9A">
        <w:rPr>
          <w:rStyle w:val="StyleUnderline"/>
        </w:rPr>
        <w:t>over Kash</w:t>
      </w:r>
      <w:r w:rsidRPr="002C4B9A">
        <w:rPr>
          <w:sz w:val="14"/>
        </w:rPr>
        <w:t xml:space="preserve">mir. Since my logit model shows that political unrest and elections have the deepest impact on crises in Kashmir, any state or organization that wishes to advance the resolution of the Kashmir issue should contribute to the process of free and fair democratic elections in both countries without involvement of other states and should attempt to maintain domestic stability by not igniting and highlighting domestic issues that contribute to riots and protests. </w:t>
      </w:r>
    </w:p>
    <w:p w14:paraId="5A7190B5" w14:textId="77777777" w:rsidR="007343F2" w:rsidRPr="00651AF7" w:rsidRDefault="007343F2" w:rsidP="007343F2"/>
    <w:p w14:paraId="51C9561B" w14:textId="77777777" w:rsidR="007343F2" w:rsidRDefault="007343F2" w:rsidP="007343F2">
      <w:pPr>
        <w:pStyle w:val="Heading3"/>
      </w:pPr>
      <w:r>
        <w:t>K---1NC</w:t>
      </w:r>
    </w:p>
    <w:p w14:paraId="33F9284B" w14:textId="77777777" w:rsidR="007343F2" w:rsidRDefault="007343F2" w:rsidP="007343F2">
      <w:pPr>
        <w:pStyle w:val="Heading4"/>
      </w:pPr>
      <w:r w:rsidRPr="00651AF7">
        <w:rPr>
          <w:u w:val="single"/>
        </w:rPr>
        <w:t>Militant Unionism K</w:t>
      </w:r>
      <w:r>
        <w:t>.</w:t>
      </w:r>
    </w:p>
    <w:p w14:paraId="788BA0F5" w14:textId="77777777" w:rsidR="007343F2" w:rsidRPr="0002035B" w:rsidRDefault="007343F2" w:rsidP="007343F2">
      <w:pPr>
        <w:pStyle w:val="Heading4"/>
        <w:rPr>
          <w:szCs w:val="24"/>
        </w:rPr>
      </w:pPr>
      <w:r>
        <w:rPr>
          <w:szCs w:val="24"/>
        </w:rPr>
        <w:t xml:space="preserve">Reforms to labor law </w:t>
      </w:r>
      <w:r>
        <w:rPr>
          <w:szCs w:val="24"/>
          <w:u w:val="single"/>
        </w:rPr>
        <w:t>trade off</w:t>
      </w:r>
      <w:r>
        <w:rPr>
          <w:szCs w:val="24"/>
        </w:rPr>
        <w:t xml:space="preserve"> with direct </w:t>
      </w:r>
      <w:r w:rsidRPr="00142877">
        <w:rPr>
          <w:szCs w:val="24"/>
          <w:u w:val="single"/>
        </w:rPr>
        <w:t>union organizing</w:t>
      </w:r>
      <w:r>
        <w:rPr>
          <w:szCs w:val="24"/>
        </w:rPr>
        <w:t xml:space="preserve">. That turns case by </w:t>
      </w:r>
      <w:r w:rsidRPr="00142877">
        <w:rPr>
          <w:szCs w:val="24"/>
          <w:u w:val="single"/>
        </w:rPr>
        <w:t>rendering</w:t>
      </w:r>
      <w:r>
        <w:rPr>
          <w:szCs w:val="24"/>
        </w:rPr>
        <w:t xml:space="preserve"> labor </w:t>
      </w:r>
      <w:r w:rsidRPr="00142877">
        <w:rPr>
          <w:szCs w:val="24"/>
          <w:u w:val="single"/>
        </w:rPr>
        <w:t>toothless</w:t>
      </w:r>
      <w:r>
        <w:rPr>
          <w:szCs w:val="24"/>
        </w:rPr>
        <w:t>.</w:t>
      </w:r>
    </w:p>
    <w:p w14:paraId="1FAABD6F" w14:textId="77777777" w:rsidR="007343F2" w:rsidRPr="00B04890" w:rsidRDefault="007343F2" w:rsidP="007343F2">
      <w:pPr>
        <w:rPr>
          <w:szCs w:val="24"/>
        </w:rPr>
      </w:pPr>
      <w:r w:rsidRPr="00B04890">
        <w:rPr>
          <w:rStyle w:val="Style13ptBold"/>
          <w:szCs w:val="24"/>
        </w:rPr>
        <w:t>Germain 25</w:t>
      </w:r>
      <w:r w:rsidRPr="00B04890">
        <w:rPr>
          <w:szCs w:val="24"/>
        </w:rPr>
        <w:t>, Jacqui Germain, St. Louis-based journalist and poet. Her award-winning debut poetry collection, Bittering the Wound, was published in 2022, Nation, 5-8-2025 ["Is It Time for Unions to Rethink Everything?," available on:  https://www.thenation.com/article/economy/nlrb-unions-criticism/, accessed:  5-29-</w:t>
      </w:r>
      <w:proofErr w:type="gramStart"/>
      <w:r w:rsidRPr="00B04890">
        <w:rPr>
          <w:szCs w:val="24"/>
        </w:rPr>
        <w:t>2025]</w:t>
      </w:r>
      <w:proofErr w:type="spellStart"/>
      <w:r w:rsidRPr="00B04890">
        <w:rPr>
          <w:szCs w:val="24"/>
        </w:rPr>
        <w:t>rrf</w:t>
      </w:r>
      <w:proofErr w:type="spellEnd"/>
      <w:proofErr w:type="gramEnd"/>
    </w:p>
    <w:p w14:paraId="74320A7C" w14:textId="77777777" w:rsidR="007343F2" w:rsidRPr="00B04890" w:rsidRDefault="007343F2" w:rsidP="007343F2">
      <w:pPr>
        <w:rPr>
          <w:sz w:val="16"/>
          <w:szCs w:val="24"/>
        </w:rPr>
      </w:pPr>
      <w:r w:rsidRPr="00B04890">
        <w:rPr>
          <w:szCs w:val="24"/>
          <w:u w:val="single"/>
        </w:rPr>
        <w:t>The question</w:t>
      </w:r>
      <w:r w:rsidRPr="00B04890">
        <w:rPr>
          <w:sz w:val="16"/>
          <w:szCs w:val="24"/>
        </w:rPr>
        <w:t xml:space="preserve">, then, </w:t>
      </w:r>
      <w:r w:rsidRPr="00B04890">
        <w:rPr>
          <w:szCs w:val="24"/>
          <w:u w:val="single"/>
        </w:rPr>
        <w:t xml:space="preserve">is not whether to “Trump-proof” or how to do so, but </w:t>
      </w:r>
      <w:r w:rsidRPr="00B04890">
        <w:rPr>
          <w:szCs w:val="24"/>
          <w:highlight w:val="green"/>
          <w:u w:val="single"/>
        </w:rPr>
        <w:t>what would it mean to build a union movement</w:t>
      </w:r>
      <w:r w:rsidRPr="00B04890">
        <w:rPr>
          <w:szCs w:val="24"/>
          <w:u w:val="single"/>
        </w:rPr>
        <w:t>—and a broader, organized working class—</w:t>
      </w:r>
      <w:r w:rsidRPr="00B04890">
        <w:rPr>
          <w:szCs w:val="24"/>
          <w:highlight w:val="green"/>
          <w:u w:val="single"/>
        </w:rPr>
        <w:t>resilient enough to respond to the political conditions under a given administration</w:t>
      </w:r>
      <w:r w:rsidRPr="00B04890">
        <w:rPr>
          <w:szCs w:val="24"/>
          <w:u w:val="single"/>
        </w:rPr>
        <w:t xml:space="preserve"> without being defined or restricted by them?</w:t>
      </w:r>
      <w:r w:rsidRPr="00B04890">
        <w:rPr>
          <w:sz w:val="16"/>
          <w:szCs w:val="24"/>
        </w:rPr>
        <w:t xml:space="preserve"> As union recognition, labor contracts, and the right to strike are tested under flagrantly anti-union federal governance, can the union movement also fight back in ways that build its own power rather than simply buoying the power of other entities to fight on its behalf?</w:t>
      </w:r>
      <w:r w:rsidRPr="006812D8">
        <w:rPr>
          <w:sz w:val="12"/>
          <w:szCs w:val="24"/>
        </w:rPr>
        <w:t>¶</w:t>
      </w:r>
      <w:r w:rsidRPr="00B04890">
        <w:rPr>
          <w:sz w:val="16"/>
          <w:szCs w:val="24"/>
        </w:rPr>
        <w:t xml:space="preserve"> “I think we saw a big push to use the NLRB process to change the fate of labor unions, and if you’re an actual organizer and out there organizing, I’m sure it matters a lot having a good board agent or a sympathetic board,” says Burns, who is also author of Class Struggle Unionism (2022) and Strike Back: Using the Militant Tactics of Labor’s Past to Reignite Public Sector Unionism Today (2014). “But in the big picture, </w:t>
      </w:r>
      <w:r w:rsidRPr="00B04890">
        <w:rPr>
          <w:szCs w:val="24"/>
          <w:u w:val="single"/>
        </w:rPr>
        <w:t>it’s not the kind of initiative that can really revive our labor movement. If this is the best initiative that we’ve seen in 40 years out of the labor board and this is the result, maybe it shows putting our eggs in that basket is not the best strateg</w:t>
      </w:r>
      <w:r w:rsidRPr="00B04890">
        <w:rPr>
          <w:sz w:val="16"/>
          <w:szCs w:val="24"/>
        </w:rPr>
        <w:t>y</w:t>
      </w:r>
      <w:proofErr w:type="gramStart"/>
      <w:r w:rsidRPr="00B04890">
        <w:rPr>
          <w:sz w:val="16"/>
          <w:szCs w:val="24"/>
        </w:rPr>
        <w:t>.”</w:t>
      </w:r>
      <w:r w:rsidRPr="006812D8">
        <w:rPr>
          <w:sz w:val="12"/>
          <w:szCs w:val="24"/>
        </w:rPr>
        <w:t>¶</w:t>
      </w:r>
      <w:proofErr w:type="gramEnd"/>
      <w:r w:rsidRPr="00B04890">
        <w:rPr>
          <w:sz w:val="16"/>
          <w:szCs w:val="24"/>
        </w:rPr>
        <w:t xml:space="preserve"> Still, having a labor-friendly NLRB during an upswing in union elections is a net positive, </w:t>
      </w:r>
      <w:proofErr w:type="spellStart"/>
      <w:r w:rsidRPr="00B04890">
        <w:rPr>
          <w:sz w:val="16"/>
          <w:szCs w:val="24"/>
        </w:rPr>
        <w:t>Thier</w:t>
      </w:r>
      <w:proofErr w:type="spellEnd"/>
      <w:r w:rsidRPr="00B04890">
        <w:rPr>
          <w:sz w:val="16"/>
          <w:szCs w:val="24"/>
        </w:rPr>
        <w:t xml:space="preserve"> says. Securing favorable NLRB rulings in unfair labor practice cases can grow the confidence of the entire rank and file. And yet, we’ve all seen the numbers. Despite the rise in organizing drives and union elections, overall union density has continued to decrease year over year, from 10.3 percent in 2021 to 9.9 percent in 2024. In 2024, when organized labor racked up the most recognition election wins in a decade, the Bureau of Labor Statistics reported an increase of 15,000 public sector union members and a decrease of 184,000 private sector union members from the previous year. Twenty nineteen, which was the year the union movement counted the fewest elections pre-Covid in the last decade, still saw 41,000 more public sector union members and 278,000 more private-sector workers than in </w:t>
      </w:r>
      <w:proofErr w:type="gramStart"/>
      <w:r w:rsidRPr="00B04890">
        <w:rPr>
          <w:sz w:val="16"/>
          <w:szCs w:val="24"/>
        </w:rPr>
        <w:t>2024.</w:t>
      </w:r>
      <w:r w:rsidRPr="006812D8">
        <w:rPr>
          <w:sz w:val="12"/>
          <w:szCs w:val="24"/>
        </w:rPr>
        <w:t>¶</w:t>
      </w:r>
      <w:proofErr w:type="gramEnd"/>
      <w:r w:rsidRPr="00B04890">
        <w:rPr>
          <w:sz w:val="16"/>
          <w:szCs w:val="24"/>
        </w:rPr>
        <w:t xml:space="preserve"> </w:t>
      </w:r>
      <w:r w:rsidRPr="00B04890">
        <w:rPr>
          <w:szCs w:val="24"/>
          <w:u w:val="single"/>
        </w:rPr>
        <w:t>For many in the labor movement, the PRO Act is the legislative solution to this problem, offering reforms that would make it easier for workers to unionize</w:t>
      </w:r>
      <w:r w:rsidRPr="00B04890">
        <w:rPr>
          <w:sz w:val="16"/>
          <w:szCs w:val="24"/>
        </w:rPr>
        <w:t xml:space="preserve">. </w:t>
      </w:r>
      <w:r w:rsidRPr="00B04890">
        <w:rPr>
          <w:szCs w:val="24"/>
          <w:u w:val="single"/>
        </w:rPr>
        <w:t>But Burns is much more skeptical. It’s just the latest flagship labor policy package messaged as “the way out of labor’s crisis,” he says, and it doesn’t address the issues most impacting the movement’s inability to build union power.</w:t>
      </w:r>
      <w:r w:rsidRPr="006812D8">
        <w:rPr>
          <w:sz w:val="12"/>
          <w:szCs w:val="24"/>
        </w:rPr>
        <w:t>¶</w:t>
      </w:r>
      <w:r w:rsidRPr="00B04890">
        <w:rPr>
          <w:sz w:val="16"/>
          <w:szCs w:val="24"/>
        </w:rPr>
        <w:t xml:space="preserve"> Bill Fletcher Jr., a longtime trade unionist, racial justice activist, and commentator, and a member of The Nation’s editorial board, remarks on the same, cyclical policy package process, referencing the Employee Free Choice Act (EFCA), which President Barack Obama cosponsored as a senator and publicly supported on the campaign trail ahead of the 2008 election. Obama reaffirmed his commitment to the bill shortly after winning the presidency, but distanced himself from the policy when he took office; it was eventually abandoned in </w:t>
      </w:r>
      <w:proofErr w:type="gramStart"/>
      <w:r w:rsidRPr="00B04890">
        <w:rPr>
          <w:sz w:val="16"/>
          <w:szCs w:val="24"/>
        </w:rPr>
        <w:t>Congress.</w:t>
      </w:r>
      <w:r w:rsidRPr="006812D8">
        <w:rPr>
          <w:sz w:val="12"/>
          <w:szCs w:val="24"/>
        </w:rPr>
        <w:t>¶</w:t>
      </w:r>
      <w:proofErr w:type="gramEnd"/>
      <w:r w:rsidRPr="00B04890">
        <w:rPr>
          <w:sz w:val="16"/>
          <w:szCs w:val="24"/>
        </w:rPr>
        <w:t xml:space="preserve"> “</w:t>
      </w:r>
      <w:r w:rsidRPr="00B04890">
        <w:rPr>
          <w:szCs w:val="24"/>
          <w:u w:val="single"/>
        </w:rPr>
        <w:t>What [</w:t>
      </w:r>
      <w:r w:rsidRPr="00B04890">
        <w:rPr>
          <w:szCs w:val="24"/>
          <w:highlight w:val="green"/>
          <w:u w:val="single"/>
        </w:rPr>
        <w:t>the trade union movement</w:t>
      </w:r>
      <w:r w:rsidRPr="00B04890">
        <w:rPr>
          <w:szCs w:val="24"/>
          <w:u w:val="single"/>
        </w:rPr>
        <w:t xml:space="preserve">] </w:t>
      </w:r>
      <w:r w:rsidRPr="00B04890">
        <w:rPr>
          <w:szCs w:val="24"/>
          <w:highlight w:val="green"/>
          <w:u w:val="single"/>
        </w:rPr>
        <w:t xml:space="preserve">keeps </w:t>
      </w:r>
      <w:r w:rsidRPr="00B04890">
        <w:rPr>
          <w:szCs w:val="24"/>
          <w:u w:val="single"/>
        </w:rPr>
        <w:t>missing, at least as far as I’m concerned, is that the issue of labor law reform is an issue around which organizing needs to be done more than lobbying</w:t>
      </w:r>
      <w:r w:rsidRPr="00B04890">
        <w:rPr>
          <w:sz w:val="16"/>
          <w:szCs w:val="24"/>
        </w:rPr>
        <w:t>,” says Fletcher. “</w:t>
      </w:r>
      <w:r w:rsidRPr="00B04890">
        <w:rPr>
          <w:szCs w:val="24"/>
          <w:u w:val="single"/>
        </w:rPr>
        <w:t xml:space="preserve">I heard various trade union leaders and activists expressing all kinds of frustration with Obama for not having done more about [the EFCA].… And my response was, what were you all doing? This is the [mistake] that the leaders of organized labor keep making. They keep </w:t>
      </w:r>
      <w:r w:rsidRPr="00B04890">
        <w:rPr>
          <w:szCs w:val="24"/>
          <w:highlight w:val="green"/>
          <w:u w:val="single"/>
        </w:rPr>
        <w:t>thinking about labor law</w:t>
      </w:r>
      <w:r w:rsidRPr="00B04890">
        <w:rPr>
          <w:szCs w:val="24"/>
          <w:u w:val="single"/>
        </w:rPr>
        <w:t xml:space="preserve"> reform </w:t>
      </w:r>
      <w:r w:rsidRPr="00B04890">
        <w:rPr>
          <w:szCs w:val="24"/>
          <w:highlight w:val="green"/>
          <w:u w:val="single"/>
        </w:rPr>
        <w:t xml:space="preserve">as a </w:t>
      </w:r>
      <w:r w:rsidRPr="00B04890">
        <w:rPr>
          <w:rStyle w:val="Emphasis"/>
          <w:szCs w:val="24"/>
          <w:highlight w:val="green"/>
        </w:rPr>
        <w:t>lobbying</w:t>
      </w:r>
      <w:r w:rsidRPr="00B04890">
        <w:rPr>
          <w:szCs w:val="24"/>
          <w:highlight w:val="green"/>
          <w:u w:val="single"/>
        </w:rPr>
        <w:t xml:space="preserve"> </w:t>
      </w:r>
      <w:r w:rsidRPr="00B04890">
        <w:rPr>
          <w:szCs w:val="24"/>
          <w:u w:val="single"/>
        </w:rPr>
        <w:t xml:space="preserve">issue </w:t>
      </w:r>
      <w:r w:rsidRPr="00B04890">
        <w:rPr>
          <w:szCs w:val="24"/>
          <w:highlight w:val="green"/>
          <w:u w:val="single"/>
        </w:rPr>
        <w:t xml:space="preserve">as opposed to </w:t>
      </w:r>
      <w:r w:rsidRPr="00B04890">
        <w:rPr>
          <w:szCs w:val="24"/>
          <w:u w:val="single"/>
        </w:rPr>
        <w:t xml:space="preserve">a </w:t>
      </w:r>
      <w:r w:rsidRPr="00B04890">
        <w:rPr>
          <w:rStyle w:val="Emphasis"/>
          <w:szCs w:val="24"/>
          <w:highlight w:val="green"/>
        </w:rPr>
        <w:t>mass organizing</w:t>
      </w:r>
      <w:r w:rsidRPr="00B04890">
        <w:rPr>
          <w:szCs w:val="24"/>
          <w:highlight w:val="green"/>
          <w:u w:val="single"/>
        </w:rPr>
        <w:t xml:space="preserve"> </w:t>
      </w:r>
      <w:r w:rsidRPr="00B04890">
        <w:rPr>
          <w:szCs w:val="24"/>
          <w:u w:val="single"/>
        </w:rPr>
        <w:t>issue</w:t>
      </w:r>
      <w:proofErr w:type="gramStart"/>
      <w:r w:rsidRPr="00B04890">
        <w:rPr>
          <w:sz w:val="16"/>
          <w:szCs w:val="24"/>
        </w:rPr>
        <w:t>.”</w:t>
      </w:r>
      <w:r w:rsidRPr="006812D8">
        <w:rPr>
          <w:sz w:val="12"/>
          <w:szCs w:val="24"/>
        </w:rPr>
        <w:t>¶</w:t>
      </w:r>
      <w:proofErr w:type="gramEnd"/>
      <w:r w:rsidRPr="00B04890">
        <w:rPr>
          <w:sz w:val="16"/>
          <w:szCs w:val="24"/>
        </w:rPr>
        <w:t xml:space="preserve"> The shift away from mass organizing follows a multi-decade trend that dates back to the Cold War, says Fletcher. Many union leaders were willing to purge the movement’s communists and anarchists to align with a more respectable government apparatus they believed would guarantee labor’s influence. Fletcher describes the evolution as “not just a reliance on government, [but] a turning away from strategic organizing, a downplaying of member education, [and] a failure to deal with the transformation of the workforce</w:t>
      </w:r>
      <w:proofErr w:type="gramStart"/>
      <w:r w:rsidRPr="00B04890">
        <w:rPr>
          <w:sz w:val="16"/>
          <w:szCs w:val="24"/>
        </w:rPr>
        <w:t>.”</w:t>
      </w:r>
      <w:r w:rsidRPr="006812D8">
        <w:rPr>
          <w:sz w:val="12"/>
          <w:szCs w:val="24"/>
        </w:rPr>
        <w:t>¶</w:t>
      </w:r>
      <w:proofErr w:type="gramEnd"/>
      <w:r w:rsidRPr="00B04890">
        <w:rPr>
          <w:sz w:val="16"/>
          <w:szCs w:val="24"/>
        </w:rPr>
        <w:t xml:space="preserve"> “For a while now, </w:t>
      </w:r>
      <w:r w:rsidRPr="00B04890">
        <w:rPr>
          <w:szCs w:val="24"/>
          <w:highlight w:val="green"/>
          <w:u w:val="single"/>
        </w:rPr>
        <w:t>unions have found themselves relying</w:t>
      </w:r>
      <w:r w:rsidRPr="00B04890">
        <w:rPr>
          <w:szCs w:val="24"/>
          <w:u w:val="single"/>
        </w:rPr>
        <w:t xml:space="preserve"> a lot </w:t>
      </w:r>
      <w:r w:rsidRPr="00B04890">
        <w:rPr>
          <w:szCs w:val="24"/>
          <w:highlight w:val="green"/>
          <w:u w:val="single"/>
        </w:rPr>
        <w:t>on</w:t>
      </w:r>
      <w:r w:rsidRPr="00B04890">
        <w:rPr>
          <w:szCs w:val="24"/>
          <w:u w:val="single"/>
        </w:rPr>
        <w:t xml:space="preserve"> legislators, on the courts, [and on] different kinds of </w:t>
      </w:r>
      <w:r w:rsidRPr="00B04890">
        <w:rPr>
          <w:szCs w:val="24"/>
          <w:highlight w:val="green"/>
          <w:u w:val="single"/>
        </w:rPr>
        <w:t>legal routes</w:t>
      </w:r>
      <w:r w:rsidRPr="00B04890">
        <w:rPr>
          <w:szCs w:val="24"/>
          <w:u w:val="single"/>
        </w:rPr>
        <w:t xml:space="preserve">, and </w:t>
      </w:r>
      <w:r w:rsidRPr="00B04890">
        <w:rPr>
          <w:szCs w:val="24"/>
          <w:highlight w:val="green"/>
          <w:u w:val="single"/>
        </w:rPr>
        <w:t>they’ve put a lot less</w:t>
      </w:r>
      <w:r w:rsidRPr="00B04890">
        <w:rPr>
          <w:szCs w:val="24"/>
          <w:u w:val="single"/>
        </w:rPr>
        <w:t xml:space="preserve"> </w:t>
      </w:r>
      <w:r w:rsidRPr="00B04890">
        <w:rPr>
          <w:szCs w:val="24"/>
          <w:highlight w:val="green"/>
          <w:u w:val="single"/>
        </w:rPr>
        <w:t>emphasis on organizing</w:t>
      </w:r>
      <w:r w:rsidRPr="00B04890">
        <w:rPr>
          <w:szCs w:val="24"/>
          <w:u w:val="single"/>
        </w:rPr>
        <w:t xml:space="preserve"> their members</w:t>
      </w:r>
      <w:r w:rsidRPr="00B04890">
        <w:rPr>
          <w:sz w:val="16"/>
          <w:szCs w:val="24"/>
        </w:rPr>
        <w:t xml:space="preserve">,” says </w:t>
      </w:r>
      <w:proofErr w:type="spellStart"/>
      <w:r w:rsidRPr="00B04890">
        <w:rPr>
          <w:sz w:val="16"/>
          <w:szCs w:val="24"/>
        </w:rPr>
        <w:t>Thier</w:t>
      </w:r>
      <w:proofErr w:type="spellEnd"/>
      <w:r w:rsidRPr="00B04890">
        <w:rPr>
          <w:sz w:val="16"/>
          <w:szCs w:val="24"/>
        </w:rPr>
        <w:t>. “</w:t>
      </w:r>
      <w:r w:rsidRPr="00B04890">
        <w:rPr>
          <w:szCs w:val="24"/>
          <w:u w:val="single"/>
        </w:rPr>
        <w:t>The focus on legislation means that, well, we’re simultaneously not really considering what it would take to win that legislation, which is just not going to happen at the legislative level on its own. And we’re also not considering [that] building a movement powerful enough to win legislation can then win things that are far and beyond our imagination right now</w:t>
      </w:r>
      <w:proofErr w:type="gramStart"/>
      <w:r w:rsidRPr="00B04890">
        <w:rPr>
          <w:sz w:val="16"/>
          <w:szCs w:val="24"/>
        </w:rPr>
        <w:t>.”</w:t>
      </w:r>
      <w:r w:rsidRPr="006812D8">
        <w:rPr>
          <w:sz w:val="12"/>
          <w:szCs w:val="24"/>
        </w:rPr>
        <w:t>¶</w:t>
      </w:r>
      <w:proofErr w:type="gramEnd"/>
      <w:r w:rsidRPr="00B04890">
        <w:rPr>
          <w:sz w:val="16"/>
          <w:szCs w:val="24"/>
        </w:rPr>
        <w:t xml:space="preserve"> At present, the labor movement’s most visionary demands might feel like they’re floating away in the distance. </w:t>
      </w:r>
      <w:r w:rsidRPr="00B04890">
        <w:rPr>
          <w:szCs w:val="24"/>
          <w:u w:val="single"/>
        </w:rPr>
        <w:t xml:space="preserve">Overturning the </w:t>
      </w:r>
      <w:r w:rsidRPr="00B04890">
        <w:rPr>
          <w:rStyle w:val="Emphasis"/>
          <w:szCs w:val="24"/>
        </w:rPr>
        <w:t>Taft-Hartley Act</w:t>
      </w:r>
      <w:r w:rsidRPr="00B04890">
        <w:rPr>
          <w:szCs w:val="24"/>
          <w:u w:val="single"/>
        </w:rPr>
        <w:t>, banning “</w:t>
      </w:r>
      <w:r w:rsidRPr="00B04890">
        <w:rPr>
          <w:rStyle w:val="Emphasis"/>
          <w:szCs w:val="24"/>
        </w:rPr>
        <w:t>right-to-work</w:t>
      </w:r>
      <w:r w:rsidRPr="00B04890">
        <w:rPr>
          <w:szCs w:val="24"/>
          <w:u w:val="single"/>
        </w:rPr>
        <w:t>” laws, and even raising the federal minimum wage seem off the table</w:t>
      </w:r>
      <w:r w:rsidRPr="00B04890">
        <w:rPr>
          <w:sz w:val="16"/>
          <w:szCs w:val="24"/>
        </w:rPr>
        <w:t xml:space="preserve">. But in reality, </w:t>
      </w:r>
      <w:r w:rsidRPr="00B04890">
        <w:rPr>
          <w:szCs w:val="24"/>
          <w:u w:val="single"/>
        </w:rPr>
        <w:t xml:space="preserve">the strategies and tactics the labor movement will need to win those transformative victories are likely the very same tactics they’ll need to win the near-existential fight they’re currently </w:t>
      </w:r>
      <w:proofErr w:type="gramStart"/>
      <w:r w:rsidRPr="00B04890">
        <w:rPr>
          <w:szCs w:val="24"/>
          <w:u w:val="single"/>
        </w:rPr>
        <w:t>facing.</w:t>
      </w:r>
      <w:r w:rsidRPr="006812D8">
        <w:rPr>
          <w:sz w:val="12"/>
          <w:szCs w:val="24"/>
        </w:rPr>
        <w:t>¶</w:t>
      </w:r>
      <w:proofErr w:type="gramEnd"/>
      <w:r w:rsidRPr="00B04890">
        <w:rPr>
          <w:sz w:val="16"/>
          <w:szCs w:val="24"/>
        </w:rPr>
        <w:t xml:space="preserve"> </w:t>
      </w:r>
      <w:proofErr w:type="spellStart"/>
      <w:r w:rsidRPr="00B04890">
        <w:rPr>
          <w:sz w:val="16"/>
          <w:szCs w:val="24"/>
        </w:rPr>
        <w:t>Thier</w:t>
      </w:r>
      <w:proofErr w:type="spellEnd"/>
      <w:r w:rsidRPr="00B04890">
        <w:rPr>
          <w:sz w:val="16"/>
          <w:szCs w:val="24"/>
        </w:rPr>
        <w:t xml:space="preserve">, Burns, and Fletcher all agree that defending federal workers is an urgent, critical battleground for the labor movement in this moment. And now, watching the president forcibly strip hundreds of thousands of workers of their union representation only intensifies the stakes. But to be clear, the union still exists. Those workers are still organized into a union and still maintain their labor leverage. </w:t>
      </w:r>
      <w:r w:rsidRPr="00B04890">
        <w:rPr>
          <w:szCs w:val="24"/>
          <w:u w:val="single"/>
        </w:rPr>
        <w:t xml:space="preserve">Lacking </w:t>
      </w:r>
      <w:r w:rsidRPr="00B04890">
        <w:rPr>
          <w:rStyle w:val="Emphasis"/>
          <w:szCs w:val="24"/>
        </w:rPr>
        <w:t>legal protections</w:t>
      </w:r>
      <w:r w:rsidRPr="00B04890">
        <w:rPr>
          <w:szCs w:val="24"/>
          <w:u w:val="single"/>
        </w:rPr>
        <w:t xml:space="preserve"> under labor law raises retaliatory risks considerably and cannot be dismissed, but ultimately a union is defined by the rank and file and its leverage—not labor law. The question of labor militancy, it seems, is increasingly on the minds of workers, both unionized and </w:t>
      </w:r>
      <w:proofErr w:type="gramStart"/>
      <w:r w:rsidRPr="00B04890">
        <w:rPr>
          <w:szCs w:val="24"/>
          <w:u w:val="single"/>
        </w:rPr>
        <w:t>not.</w:t>
      </w:r>
      <w:r w:rsidRPr="006812D8">
        <w:rPr>
          <w:sz w:val="12"/>
          <w:szCs w:val="24"/>
        </w:rPr>
        <w:t>¶</w:t>
      </w:r>
      <w:proofErr w:type="gramEnd"/>
      <w:r w:rsidRPr="00B04890">
        <w:rPr>
          <w:sz w:val="16"/>
          <w:szCs w:val="24"/>
        </w:rPr>
        <w:t xml:space="preserve"> Worker militancy, from Thier’s vantage point, means “building up the confidence of every worker to </w:t>
      </w:r>
      <w:proofErr w:type="gramStart"/>
      <w:r w:rsidRPr="00B04890">
        <w:rPr>
          <w:sz w:val="16"/>
          <w:szCs w:val="24"/>
        </w:rPr>
        <w:t>take action</w:t>
      </w:r>
      <w:proofErr w:type="gramEnd"/>
      <w:r w:rsidRPr="00B04890">
        <w:rPr>
          <w:sz w:val="16"/>
          <w:szCs w:val="24"/>
        </w:rPr>
        <w:t xml:space="preserve"> in their own defense as a group. It’s about workers having agency and entering the stage as actual actors [instead of] these passive recipients of whatever it is the political establishment or their bosses are willing to give them</w:t>
      </w:r>
      <w:proofErr w:type="gramStart"/>
      <w:r w:rsidRPr="00B04890">
        <w:rPr>
          <w:sz w:val="16"/>
          <w:szCs w:val="24"/>
        </w:rPr>
        <w:t>.”</w:t>
      </w:r>
      <w:r w:rsidRPr="006812D8">
        <w:rPr>
          <w:sz w:val="12"/>
          <w:szCs w:val="24"/>
        </w:rPr>
        <w:t>¶</w:t>
      </w:r>
      <w:proofErr w:type="gramEnd"/>
      <w:r w:rsidRPr="00B04890">
        <w:rPr>
          <w:sz w:val="16"/>
          <w:szCs w:val="24"/>
        </w:rPr>
        <w:t xml:space="preserve"> “It means getting beyond lobbying and litigation and legislation, getting beyond a reliance on elected officials,” says Fletcher. “Militancy begins with energizing rank-and-file members, engaging them, educating them, listening to them, and through a process of strategic targeting, increasing and escalating pressure on our opponents</w:t>
      </w:r>
      <w:proofErr w:type="gramStart"/>
      <w:r w:rsidRPr="00B04890">
        <w:rPr>
          <w:sz w:val="16"/>
          <w:szCs w:val="24"/>
        </w:rPr>
        <w:t>.”</w:t>
      </w:r>
      <w:r w:rsidRPr="006812D8">
        <w:rPr>
          <w:sz w:val="12"/>
          <w:szCs w:val="24"/>
        </w:rPr>
        <w:t>¶</w:t>
      </w:r>
      <w:proofErr w:type="gramEnd"/>
      <w:r w:rsidRPr="00B04890">
        <w:rPr>
          <w:sz w:val="16"/>
          <w:szCs w:val="24"/>
        </w:rPr>
        <w:t xml:space="preserve"> “</w:t>
      </w:r>
      <w:r w:rsidRPr="00B04890">
        <w:rPr>
          <w:szCs w:val="24"/>
          <w:highlight w:val="green"/>
          <w:u w:val="single"/>
        </w:rPr>
        <w:t>This is a</w:t>
      </w:r>
      <w:r w:rsidRPr="00B04890">
        <w:rPr>
          <w:szCs w:val="24"/>
          <w:u w:val="single"/>
        </w:rPr>
        <w:t xml:space="preserve"> kind of </w:t>
      </w:r>
      <w:r w:rsidRPr="00B04890">
        <w:rPr>
          <w:rStyle w:val="Emphasis"/>
          <w:szCs w:val="24"/>
          <w:highlight w:val="green"/>
        </w:rPr>
        <w:t>do-or-die</w:t>
      </w:r>
      <w:r w:rsidRPr="00B04890">
        <w:rPr>
          <w:szCs w:val="24"/>
          <w:highlight w:val="green"/>
          <w:u w:val="single"/>
        </w:rPr>
        <w:t xml:space="preserve"> moment for labor</w:t>
      </w:r>
      <w:r w:rsidRPr="00B04890">
        <w:rPr>
          <w:szCs w:val="24"/>
          <w:u w:val="single"/>
        </w:rPr>
        <w:t xml:space="preserve"> and </w:t>
      </w:r>
      <w:r w:rsidRPr="00B04890">
        <w:rPr>
          <w:szCs w:val="24"/>
          <w:highlight w:val="green"/>
          <w:u w:val="single"/>
        </w:rPr>
        <w:t>we can’t wait for legislation</w:t>
      </w:r>
      <w:r w:rsidRPr="005C582E">
        <w:rPr>
          <w:szCs w:val="24"/>
          <w:u w:val="single"/>
        </w:rPr>
        <w:t xml:space="preserve"> </w:t>
      </w:r>
      <w:r w:rsidRPr="00B04890">
        <w:rPr>
          <w:szCs w:val="24"/>
          <w:u w:val="single"/>
        </w:rPr>
        <w:t>to catch up and to protect us</w:t>
      </w:r>
      <w:r w:rsidRPr="00B04890">
        <w:rPr>
          <w:sz w:val="16"/>
          <w:szCs w:val="24"/>
        </w:rPr>
        <w:t xml:space="preserve">,” </w:t>
      </w:r>
      <w:proofErr w:type="spellStart"/>
      <w:r w:rsidRPr="00B04890">
        <w:rPr>
          <w:sz w:val="16"/>
          <w:szCs w:val="24"/>
        </w:rPr>
        <w:t>Thier</w:t>
      </w:r>
      <w:proofErr w:type="spellEnd"/>
      <w:r w:rsidRPr="00B04890">
        <w:rPr>
          <w:sz w:val="16"/>
          <w:szCs w:val="24"/>
        </w:rPr>
        <w:t xml:space="preserve"> says. “</w:t>
      </w:r>
      <w:r w:rsidRPr="00B04890">
        <w:rPr>
          <w:szCs w:val="24"/>
          <w:u w:val="single"/>
        </w:rPr>
        <w:t>These people are not operating within the law. They don’t care about the law.…What we really need is to set up organizations of workers [and] of the working class very generally, to fight back to prevent the theft of our public services, our social services, our safety net, and to protect all of our individual working conditions</w:t>
      </w:r>
      <w:proofErr w:type="gramStart"/>
      <w:r w:rsidRPr="00B04890">
        <w:rPr>
          <w:sz w:val="16"/>
          <w:szCs w:val="24"/>
        </w:rPr>
        <w:t>.”</w:t>
      </w:r>
      <w:r w:rsidRPr="006812D8">
        <w:rPr>
          <w:sz w:val="12"/>
          <w:szCs w:val="24"/>
        </w:rPr>
        <w:t>¶</w:t>
      </w:r>
      <w:proofErr w:type="gramEnd"/>
      <w:r w:rsidRPr="00B04890">
        <w:rPr>
          <w:sz w:val="16"/>
          <w:szCs w:val="24"/>
        </w:rPr>
        <w:t xml:space="preserve"> Burns, who advocates for a “militant democratic labor movement,” shortens his definition to “worker self-activity.” He emphasizes class struggle unionism and rank-and-file-directed strike activity, which he calls the movement’s “greatest hope and strength</w:t>
      </w:r>
      <w:proofErr w:type="gramStart"/>
      <w:r w:rsidRPr="00B04890">
        <w:rPr>
          <w:sz w:val="16"/>
          <w:szCs w:val="24"/>
        </w:rPr>
        <w:t>.”</w:t>
      </w:r>
      <w:r w:rsidRPr="006812D8">
        <w:rPr>
          <w:sz w:val="12"/>
          <w:szCs w:val="24"/>
        </w:rPr>
        <w:t>¶</w:t>
      </w:r>
      <w:proofErr w:type="gramEnd"/>
      <w:r w:rsidRPr="00B04890">
        <w:rPr>
          <w:sz w:val="16"/>
          <w:szCs w:val="24"/>
        </w:rPr>
        <w:t xml:space="preserve"> </w:t>
      </w:r>
      <w:r w:rsidRPr="00B04890">
        <w:rPr>
          <w:szCs w:val="24"/>
          <w:highlight w:val="green"/>
          <w:u w:val="single"/>
        </w:rPr>
        <w:t>The calls for one-day strikes and general strikes</w:t>
      </w:r>
      <w:r w:rsidRPr="00B04890">
        <w:rPr>
          <w:szCs w:val="24"/>
          <w:u w:val="single"/>
        </w:rPr>
        <w:t>, and the pleas for unions to court confrontation with their employers or strike on behalf of the disorganized masses, are assuredly annoying for the 9.9 percent of US workers who are union members</w:t>
      </w:r>
      <w:r w:rsidRPr="00B04890">
        <w:rPr>
          <w:sz w:val="16"/>
          <w:szCs w:val="24"/>
        </w:rPr>
        <w:t xml:space="preserve">. (“It is obnoxious for me, someone outside of the union, to say that they should strike,” writes Hamilton Nolan.) </w:t>
      </w:r>
      <w:r w:rsidRPr="00B04890">
        <w:rPr>
          <w:szCs w:val="24"/>
          <w:u w:val="single"/>
        </w:rPr>
        <w:t xml:space="preserve">But it also </w:t>
      </w:r>
      <w:r w:rsidRPr="00B04890">
        <w:rPr>
          <w:szCs w:val="24"/>
          <w:highlight w:val="green"/>
          <w:u w:val="single"/>
        </w:rPr>
        <w:t>signal</w:t>
      </w:r>
      <w:r w:rsidRPr="00B04890">
        <w:rPr>
          <w:szCs w:val="24"/>
          <w:u w:val="single"/>
        </w:rPr>
        <w:t xml:space="preserve">s </w:t>
      </w:r>
      <w:r w:rsidRPr="00B04890">
        <w:rPr>
          <w:szCs w:val="24"/>
          <w:highlight w:val="green"/>
          <w:u w:val="single"/>
        </w:rPr>
        <w:t>a broader working-class appetite for class confrontation</w:t>
      </w:r>
      <w:r w:rsidRPr="00B04890">
        <w:rPr>
          <w:szCs w:val="24"/>
          <w:u w:val="single"/>
        </w:rPr>
        <w:t xml:space="preserve">, </w:t>
      </w:r>
      <w:r w:rsidRPr="00B04890">
        <w:rPr>
          <w:rStyle w:val="Emphasis"/>
          <w:szCs w:val="24"/>
          <w:highlight w:val="green"/>
        </w:rPr>
        <w:t>laws be damned</w:t>
      </w:r>
      <w:r w:rsidRPr="00B04890">
        <w:rPr>
          <w:szCs w:val="24"/>
          <w:u w:val="single"/>
        </w:rPr>
        <w:t>—a confrontation we are massively under-prepared and under-organized for, but an appetite nonetheless</w:t>
      </w:r>
      <w:r w:rsidRPr="00B04890">
        <w:rPr>
          <w:sz w:val="16"/>
          <w:szCs w:val="24"/>
        </w:rPr>
        <w:t xml:space="preserve">. But of course, the political and legal context of these escalations does </w:t>
      </w:r>
      <w:proofErr w:type="gramStart"/>
      <w:r w:rsidRPr="00B04890">
        <w:rPr>
          <w:sz w:val="16"/>
          <w:szCs w:val="24"/>
        </w:rPr>
        <w:t>matter.</w:t>
      </w:r>
      <w:r w:rsidRPr="006812D8">
        <w:rPr>
          <w:sz w:val="12"/>
          <w:szCs w:val="24"/>
        </w:rPr>
        <w:t>¶</w:t>
      </w:r>
      <w:proofErr w:type="gramEnd"/>
      <w:r w:rsidRPr="00B04890">
        <w:rPr>
          <w:sz w:val="16"/>
          <w:szCs w:val="24"/>
        </w:rPr>
        <w:t xml:space="preserve"> Navigating what risks to take and when, which labor protections workers should lean on and which ones aren’t worth the compromise, are all decisions guided by the rank and file. And rightly so, because the fallout can be devastating. For example, the impact of injunctions levied by the NLRB is far more determinant for most unions than the corporations they’re fighting against. An escalatory action that might result in a $10 million or $20 million fine or injunction could set a sizable union back for years.</w:t>
      </w:r>
      <w:r w:rsidRPr="006812D8">
        <w:rPr>
          <w:sz w:val="12"/>
          <w:szCs w:val="24"/>
        </w:rPr>
        <w:t>¶</w:t>
      </w:r>
      <w:r w:rsidRPr="00B04890">
        <w:rPr>
          <w:sz w:val="16"/>
          <w:szCs w:val="24"/>
        </w:rPr>
        <w:t xml:space="preserve"> In the case of the fired federal workers, Fletcher notes that it’s illegal for them to strike, which also means they have little to no experience with collective action, though their recent protest activity is a welcome sign.</w:t>
      </w:r>
      <w:r w:rsidRPr="006812D8">
        <w:rPr>
          <w:sz w:val="12"/>
          <w:szCs w:val="24"/>
        </w:rPr>
        <w:t>¶</w:t>
      </w:r>
      <w:r w:rsidRPr="00B04890">
        <w:rPr>
          <w:sz w:val="16"/>
          <w:szCs w:val="24"/>
        </w:rPr>
        <w:t xml:space="preserve"> “In order for there to be a strike, you’d have to have hundreds of thousands of federal-sector workers who recognize that if they strike, they may go to jail,” says Fletcher. “And they have to be ready for it. That’s what people have to keep in mind when they start throwing around terms [like] militancy</w:t>
      </w:r>
      <w:proofErr w:type="gramStart"/>
      <w:r w:rsidRPr="00B04890">
        <w:rPr>
          <w:sz w:val="16"/>
          <w:szCs w:val="24"/>
        </w:rPr>
        <w:t>.”</w:t>
      </w:r>
      <w:r w:rsidRPr="006812D8">
        <w:rPr>
          <w:sz w:val="12"/>
          <w:szCs w:val="24"/>
        </w:rPr>
        <w:t>¶</w:t>
      </w:r>
      <w:proofErr w:type="gramEnd"/>
      <w:r w:rsidRPr="00B04890">
        <w:rPr>
          <w:sz w:val="16"/>
          <w:szCs w:val="24"/>
        </w:rPr>
        <w:t xml:space="preserve"> And indeed, there has been plenty of throwing around (including from myself). But opposite those workers sits a massive legal apparatus that is designed to prefer conversation and compromise over worker-led confrontation—and it’s betting that the union movement will allow them to call the </w:t>
      </w:r>
      <w:proofErr w:type="gramStart"/>
      <w:r w:rsidRPr="00B04890">
        <w:rPr>
          <w:sz w:val="16"/>
          <w:szCs w:val="24"/>
        </w:rPr>
        <w:t>shots.</w:t>
      </w:r>
      <w:r w:rsidRPr="006812D8">
        <w:rPr>
          <w:sz w:val="12"/>
          <w:szCs w:val="24"/>
        </w:rPr>
        <w:t>¶</w:t>
      </w:r>
      <w:proofErr w:type="gramEnd"/>
      <w:r w:rsidRPr="00B04890">
        <w:rPr>
          <w:sz w:val="16"/>
          <w:szCs w:val="24"/>
        </w:rPr>
        <w:t xml:space="preserve"> “I think people really understate the role of the NLRB in the repressive apparatus against laborers and labor militancy,” says Burns. “</w:t>
      </w:r>
      <w:r w:rsidRPr="00B04890">
        <w:rPr>
          <w:szCs w:val="24"/>
          <w:u w:val="single"/>
        </w:rPr>
        <w:t>If you look at the trajectory over time, [some of the] key features of [labor policy] is to limit actions of labor militancy, to restrict solidarity, to kind of particularize disputes. All of the items that we would need to make successful strikes—which is basically to shut down the operations of the employer—labor law is constituted to restrict that</w:t>
      </w:r>
      <w:proofErr w:type="gramStart"/>
      <w:r w:rsidRPr="00B04890">
        <w:rPr>
          <w:sz w:val="16"/>
          <w:szCs w:val="24"/>
        </w:rPr>
        <w:t>.”</w:t>
      </w:r>
      <w:r w:rsidRPr="006812D8">
        <w:rPr>
          <w:sz w:val="12"/>
          <w:szCs w:val="24"/>
        </w:rPr>
        <w:t>¶</w:t>
      </w:r>
      <w:proofErr w:type="gramEnd"/>
      <w:r w:rsidRPr="00B04890">
        <w:rPr>
          <w:sz w:val="16"/>
          <w:szCs w:val="24"/>
        </w:rPr>
        <w:t xml:space="preserve"> Here again, </w:t>
      </w:r>
      <w:r w:rsidRPr="00B04890">
        <w:rPr>
          <w:szCs w:val="24"/>
          <w:u w:val="single"/>
        </w:rPr>
        <w:t>the NLRB, broader labor law, and government regulations all present a series of guardrails and legal hurdles designed to mitigate or criminalize escalatory activities workers might deem necessary</w:t>
      </w:r>
      <w:r w:rsidRPr="00B04890">
        <w:rPr>
          <w:sz w:val="16"/>
          <w:szCs w:val="24"/>
        </w:rPr>
        <w:t xml:space="preserve">. But the power and threat of organized labor is rooted in the self-determined agency of its rank and file, first and foremost, not labor policy and not the courts. So if the rank and file, cognizant of their context, well aware of the risks, and having articulated their demands, deem a strike necessary, then who is labor law to stop </w:t>
      </w:r>
      <w:proofErr w:type="gramStart"/>
      <w:r w:rsidRPr="00B04890">
        <w:rPr>
          <w:sz w:val="16"/>
          <w:szCs w:val="24"/>
        </w:rPr>
        <w:t>them?</w:t>
      </w:r>
      <w:r w:rsidRPr="006812D8">
        <w:rPr>
          <w:sz w:val="12"/>
          <w:szCs w:val="24"/>
        </w:rPr>
        <w:t>¶</w:t>
      </w:r>
      <w:proofErr w:type="gramEnd"/>
      <w:r w:rsidRPr="00B04890">
        <w:rPr>
          <w:sz w:val="16"/>
          <w:szCs w:val="24"/>
        </w:rPr>
        <w:t xml:space="preserve"> “</w:t>
      </w:r>
      <w:r w:rsidRPr="00B04890">
        <w:rPr>
          <w:szCs w:val="24"/>
          <w:highlight w:val="green"/>
          <w:u w:val="single"/>
        </w:rPr>
        <w:t xml:space="preserve">The government [is] always going to </w:t>
      </w:r>
      <w:r w:rsidRPr="00B04890">
        <w:rPr>
          <w:szCs w:val="24"/>
          <w:u w:val="single"/>
        </w:rPr>
        <w:t>be involved in labor relations</w:t>
      </w:r>
      <w:r w:rsidRPr="00B04890">
        <w:rPr>
          <w:sz w:val="16"/>
          <w:szCs w:val="24"/>
        </w:rPr>
        <w:t>,” Burns says. “</w:t>
      </w:r>
      <w:r w:rsidRPr="00B04890">
        <w:rPr>
          <w:szCs w:val="24"/>
          <w:u w:val="single"/>
        </w:rPr>
        <w:t xml:space="preserve">Because their role is to </w:t>
      </w:r>
      <w:r w:rsidRPr="00B04890">
        <w:rPr>
          <w:szCs w:val="24"/>
          <w:highlight w:val="green"/>
          <w:u w:val="single"/>
        </w:rPr>
        <w:t>protect</w:t>
      </w:r>
      <w:r w:rsidRPr="00B04890">
        <w:rPr>
          <w:szCs w:val="24"/>
          <w:u w:val="single"/>
        </w:rPr>
        <w:t xml:space="preserve"> the private accumulation of </w:t>
      </w:r>
      <w:r w:rsidRPr="00B04890">
        <w:rPr>
          <w:szCs w:val="24"/>
          <w:highlight w:val="green"/>
          <w:u w:val="single"/>
        </w:rPr>
        <w:t>wealth</w:t>
      </w:r>
      <w:r w:rsidRPr="00B04890">
        <w:rPr>
          <w:szCs w:val="24"/>
          <w:u w:val="single"/>
        </w:rPr>
        <w:t xml:space="preserve"> and the exploitation of workers. The problem is </w:t>
      </w:r>
      <w:r w:rsidRPr="00B04890">
        <w:rPr>
          <w:szCs w:val="24"/>
          <w:highlight w:val="green"/>
          <w:u w:val="single"/>
        </w:rPr>
        <w:t>when the labor movement starts accepting this scheme</w:t>
      </w:r>
      <w:r w:rsidRPr="00B04890">
        <w:rPr>
          <w:szCs w:val="24"/>
          <w:u w:val="single"/>
        </w:rPr>
        <w:t xml:space="preserve"> and accepts its validity. Then </w:t>
      </w:r>
      <w:r w:rsidRPr="00B04890">
        <w:rPr>
          <w:szCs w:val="24"/>
          <w:highlight w:val="green"/>
          <w:u w:val="single"/>
        </w:rPr>
        <w:t>we</w:t>
      </w:r>
      <w:r w:rsidRPr="00B04890">
        <w:rPr>
          <w:szCs w:val="24"/>
          <w:u w:val="single"/>
        </w:rPr>
        <w:t xml:space="preserve"> start to </w:t>
      </w:r>
      <w:r w:rsidRPr="00B04890">
        <w:rPr>
          <w:rStyle w:val="Emphasis"/>
          <w:highlight w:val="green"/>
        </w:rPr>
        <w:t>disarm</w:t>
      </w:r>
      <w:r w:rsidRPr="00B04890">
        <w:rPr>
          <w:szCs w:val="24"/>
          <w:highlight w:val="green"/>
          <w:u w:val="single"/>
        </w:rPr>
        <w:t xml:space="preserve"> ourselves</w:t>
      </w:r>
      <w:proofErr w:type="gramStart"/>
      <w:r w:rsidRPr="00B04890">
        <w:rPr>
          <w:sz w:val="16"/>
          <w:szCs w:val="24"/>
        </w:rPr>
        <w:t>.”</w:t>
      </w:r>
      <w:r w:rsidRPr="006812D8">
        <w:rPr>
          <w:sz w:val="12"/>
          <w:szCs w:val="24"/>
        </w:rPr>
        <w:t>¶</w:t>
      </w:r>
      <w:proofErr w:type="gramEnd"/>
      <w:r w:rsidRPr="00B04890">
        <w:rPr>
          <w:sz w:val="16"/>
          <w:szCs w:val="24"/>
        </w:rPr>
        <w:t xml:space="preserve"> “Our greatest source of power is the fact that we control the bottom line,” says </w:t>
      </w:r>
      <w:proofErr w:type="spellStart"/>
      <w:r w:rsidRPr="00B04890">
        <w:rPr>
          <w:sz w:val="16"/>
          <w:szCs w:val="24"/>
        </w:rPr>
        <w:t>Thier</w:t>
      </w:r>
      <w:proofErr w:type="spellEnd"/>
      <w:r w:rsidRPr="00B04890">
        <w:rPr>
          <w:sz w:val="16"/>
          <w:szCs w:val="24"/>
        </w:rPr>
        <w:t xml:space="preserve">. “Without us there’s no service. There’s no product. If we want to influence the people in the halls of power, we have to use this leverage, this incredible source of power that we have as workers. </w:t>
      </w:r>
      <w:r w:rsidRPr="00B04890">
        <w:rPr>
          <w:szCs w:val="24"/>
          <w:u w:val="single"/>
        </w:rPr>
        <w:t>We can revitalize this movement and people can take it into their own hands without waiting for the perfect president, perfect politician, perfect person to come and save them. It’s us, actually. No one is coming [to save] us</w:t>
      </w:r>
      <w:r w:rsidRPr="00B04890">
        <w:rPr>
          <w:sz w:val="16"/>
          <w:szCs w:val="24"/>
        </w:rPr>
        <w:t>.”</w:t>
      </w:r>
    </w:p>
    <w:p w14:paraId="3EC93BF8" w14:textId="77777777" w:rsidR="007343F2" w:rsidRPr="004616EB" w:rsidRDefault="007343F2" w:rsidP="007343F2">
      <w:pPr>
        <w:pStyle w:val="Heading4"/>
      </w:pPr>
      <w:r w:rsidRPr="004616EB">
        <w:t xml:space="preserve">Strong grassroots </w:t>
      </w:r>
      <w:r w:rsidRPr="004616EB">
        <w:rPr>
          <w:u w:val="single"/>
        </w:rPr>
        <w:t>labor</w:t>
      </w:r>
      <w:r w:rsidRPr="004616EB">
        <w:t xml:space="preserve"> movements solve </w:t>
      </w:r>
      <w:r w:rsidRPr="004616EB">
        <w:rPr>
          <w:u w:val="single"/>
        </w:rPr>
        <w:t>existential</w:t>
      </w:r>
      <w:r w:rsidRPr="004616EB">
        <w:t xml:space="preserve"> crises.</w:t>
      </w:r>
    </w:p>
    <w:p w14:paraId="490E7BED" w14:textId="77777777" w:rsidR="007343F2" w:rsidRPr="00AD025F" w:rsidRDefault="007343F2" w:rsidP="007343F2">
      <w:proofErr w:type="spellStart"/>
      <w:r w:rsidRPr="00AD025F">
        <w:rPr>
          <w:rStyle w:val="Style13ptBold"/>
        </w:rPr>
        <w:t>Sneiderman</w:t>
      </w:r>
      <w:proofErr w:type="spellEnd"/>
      <w:r w:rsidRPr="00AD025F">
        <w:rPr>
          <w:rStyle w:val="Style13ptBold"/>
        </w:rPr>
        <w:t xml:space="preserve"> and Lerner 22</w:t>
      </w:r>
      <w:r w:rsidRPr="00AD025F">
        <w:t xml:space="preserve">, Marilyn </w:t>
      </w:r>
      <w:proofErr w:type="spellStart"/>
      <w:r w:rsidRPr="00AD025F">
        <w:t>Sneiderman</w:t>
      </w:r>
      <w:proofErr w:type="spellEnd"/>
      <w:r w:rsidRPr="00AD025F">
        <w:t xml:space="preserve"> directs the Center for Innovation in Worker Organization and is a distinguished professor at Rutgers’ School of Management and Labor Relations. She led the AFL-CIO’s Department of Field Mobilization, where she launched the national “Union Cities” initiative, which focused on increasing the capacity to support and win organizing, political, and policy campaigns nationally through community/labor alliances, and Stephen Lerner, served on the SEIU’s International executive board and is the architect of the Justice </w:t>
      </w:r>
      <w:proofErr w:type="gramStart"/>
      <w:r w:rsidRPr="00AD025F">
        <w:t>for  Janitors</w:t>
      </w:r>
      <w:proofErr w:type="gramEnd"/>
      <w:r w:rsidRPr="00AD025F">
        <w:t xml:space="preserve"> campaign. Lerner is currently a senior fellow at the </w:t>
      </w:r>
      <w:proofErr w:type="spellStart"/>
      <w:r w:rsidRPr="00AD025F">
        <w:t>Kalmanovitz</w:t>
      </w:r>
      <w:proofErr w:type="spellEnd"/>
      <w:r w:rsidRPr="00AD025F">
        <w:t xml:space="preserve"> Initiative for Labor and the Working Poor at Georgetown University in Washington, DC, New Labor Forum, 12-13-2022 ["Making Hope and History Rhyme: A New Worker Movement from the Shell of the Old," available on:  https://newlaborforum.cuny.edu/2022/12/13/making-hope-and-history-rhyme-a-new-worker-movement-from-the-shell-of-the-old/, accessed:  5-30-</w:t>
      </w:r>
      <w:proofErr w:type="gramStart"/>
      <w:r w:rsidRPr="00AD025F">
        <w:t>2025]</w:t>
      </w:r>
      <w:proofErr w:type="spellStart"/>
      <w:r w:rsidRPr="00AD025F">
        <w:t>rrf</w:t>
      </w:r>
      <w:proofErr w:type="spellEnd"/>
      <w:proofErr w:type="gramEnd"/>
    </w:p>
    <w:p w14:paraId="4BB4FCFA" w14:textId="77777777" w:rsidR="007343F2" w:rsidRDefault="007343F2" w:rsidP="007343F2">
      <w:pPr>
        <w:rPr>
          <w:sz w:val="12"/>
        </w:rPr>
      </w:pPr>
      <w:r w:rsidRPr="00AD025F">
        <w:rPr>
          <w:sz w:val="12"/>
        </w:rPr>
        <w:t xml:space="preserve">In this third decade </w:t>
      </w:r>
      <w:r w:rsidRPr="00B648F5">
        <w:rPr>
          <w:sz w:val="12"/>
        </w:rPr>
        <w:t xml:space="preserve">of the twenty-first century, </w:t>
      </w:r>
      <w:r w:rsidRPr="00B648F5">
        <w:rPr>
          <w:u w:val="single"/>
        </w:rPr>
        <w:t>the U.S. and global working class confront conditions unique both in their potential for advancing justice and in their ability to deepen already gaping economic and racial inequality and planetary peril</w:t>
      </w:r>
      <w:r w:rsidRPr="00B648F5">
        <w:rPr>
          <w:sz w:val="12"/>
        </w:rPr>
        <w:t>. Especially since 2020, workers have engaged in protest and organizing in ways that inspire great</w:t>
      </w:r>
      <w:r w:rsidRPr="00AD025F">
        <w:rPr>
          <w:sz w:val="12"/>
        </w:rPr>
        <w:t xml:space="preserve"> hope. </w:t>
      </w:r>
      <w:r w:rsidRPr="00AD025F">
        <w:rPr>
          <w:u w:val="single"/>
        </w:rPr>
        <w:t>Workers are angry, organizing, striking, and challenging their bosses and the systemic racism they face</w:t>
      </w:r>
      <w:r w:rsidRPr="00AD025F">
        <w:rPr>
          <w:sz w:val="12"/>
        </w:rPr>
        <w:t xml:space="preserve">. From Red for Ed and teacher strikes, to the strikes at John Deere and Kellogg, and the organizing at Amazon and Starbucks, there are growing examples of workers organizing, standing up, and fighting on a level we have not seen in a long time. And hopeful strategies are emerging too. Workers are organizing in the automobile industry as it transitions to electric vehicles, and innovative organizing initiatives are emerging in tech, retail, banks, and other key sectors of the economy.[1] </w:t>
      </w:r>
      <w:r w:rsidRPr="00AD025F">
        <w:rPr>
          <w:u w:val="single"/>
        </w:rPr>
        <w:t>Adding momentum to these trends, workers and the public are more pro-union than at any time in recent history</w:t>
      </w:r>
      <w:r w:rsidRPr="00AD025F">
        <w:rPr>
          <w:sz w:val="12"/>
        </w:rPr>
        <w:t>.[</w:t>
      </w:r>
      <w:proofErr w:type="gramStart"/>
      <w:r w:rsidRPr="00AD025F">
        <w:rPr>
          <w:sz w:val="12"/>
        </w:rPr>
        <w:t>2]</w:t>
      </w:r>
      <w:r w:rsidRPr="006812D8">
        <w:rPr>
          <w:sz w:val="12"/>
        </w:rPr>
        <w:t>¶</w:t>
      </w:r>
      <w:proofErr w:type="gramEnd"/>
      <w:r w:rsidRPr="00AD025F">
        <w:rPr>
          <w:sz w:val="12"/>
        </w:rPr>
        <w:t xml:space="preserve"> </w:t>
      </w:r>
      <w:r w:rsidRPr="00AD025F">
        <w:rPr>
          <w:u w:val="single"/>
        </w:rPr>
        <w:t xml:space="preserve">Yet the </w:t>
      </w:r>
      <w:r w:rsidRPr="00AD025F">
        <w:rPr>
          <w:highlight w:val="green"/>
          <w:u w:val="single"/>
        </w:rPr>
        <w:t>peril is</w:t>
      </w:r>
      <w:r w:rsidRPr="00AD025F">
        <w:rPr>
          <w:u w:val="single"/>
        </w:rPr>
        <w:t xml:space="preserve"> also </w:t>
      </w:r>
      <w:r w:rsidRPr="00AD025F">
        <w:rPr>
          <w:rStyle w:val="Emphasis"/>
          <w:highlight w:val="green"/>
        </w:rPr>
        <w:t>undeniable</w:t>
      </w:r>
      <w:r w:rsidRPr="00AD025F">
        <w:rPr>
          <w:sz w:val="12"/>
        </w:rPr>
        <w:t xml:space="preserve">. </w:t>
      </w:r>
      <w:r w:rsidRPr="00AD025F">
        <w:rPr>
          <w:highlight w:val="green"/>
          <w:u w:val="single"/>
        </w:rPr>
        <w:t>The world is</w:t>
      </w:r>
      <w:r w:rsidRPr="00AD025F">
        <w:rPr>
          <w:u w:val="single"/>
        </w:rPr>
        <w:t xml:space="preserve"> literally and figuratively </w:t>
      </w:r>
      <w:r w:rsidRPr="00AD025F">
        <w:rPr>
          <w:highlight w:val="green"/>
          <w:u w:val="single"/>
        </w:rPr>
        <w:t>on fire</w:t>
      </w:r>
      <w:r w:rsidRPr="00AD025F">
        <w:rPr>
          <w:u w:val="single"/>
        </w:rPr>
        <w:t xml:space="preserve">—and flooding at the same time. The </w:t>
      </w:r>
      <w:r w:rsidRPr="00AD025F">
        <w:rPr>
          <w:highlight w:val="green"/>
          <w:u w:val="single"/>
        </w:rPr>
        <w:t xml:space="preserve">ice </w:t>
      </w:r>
      <w:r w:rsidRPr="00AD025F">
        <w:rPr>
          <w:u w:val="single"/>
        </w:rPr>
        <w:t xml:space="preserve">cap </w:t>
      </w:r>
      <w:r w:rsidRPr="00AD025F">
        <w:rPr>
          <w:highlight w:val="green"/>
          <w:u w:val="single"/>
        </w:rPr>
        <w:t xml:space="preserve">is melting, </w:t>
      </w:r>
      <w:r w:rsidRPr="00AD025F">
        <w:rPr>
          <w:u w:val="single"/>
        </w:rPr>
        <w:t xml:space="preserve">we face </w:t>
      </w:r>
      <w:r w:rsidRPr="00AD025F">
        <w:rPr>
          <w:highlight w:val="green"/>
          <w:u w:val="single"/>
        </w:rPr>
        <w:t>growing fascist movements,</w:t>
      </w:r>
      <w:r w:rsidRPr="00AD025F">
        <w:rPr>
          <w:u w:val="single"/>
        </w:rPr>
        <w:t xml:space="preserve"> wealth and race </w:t>
      </w:r>
      <w:r w:rsidRPr="00AD025F">
        <w:rPr>
          <w:highlight w:val="green"/>
          <w:u w:val="single"/>
        </w:rPr>
        <w:t>inequality is exploding</w:t>
      </w:r>
      <w:r w:rsidRPr="00AD025F">
        <w:rPr>
          <w:u w:val="single"/>
        </w:rPr>
        <w:t>, and the superrich are flying to space, cruising the ocean in superyachts, and buying up mountain retreats to insulate themselves from the devastation their greed is inflicting on the world</w:t>
      </w:r>
      <w:r w:rsidRPr="00AD025F">
        <w:rPr>
          <w:sz w:val="12"/>
        </w:rPr>
        <w:t xml:space="preserve">. </w:t>
      </w:r>
      <w:r w:rsidRPr="00AD025F">
        <w:rPr>
          <w:highlight w:val="green"/>
          <w:u w:val="single"/>
        </w:rPr>
        <w:t>The rich</w:t>
      </w:r>
      <w:r w:rsidRPr="00AD025F">
        <w:rPr>
          <w:u w:val="single"/>
        </w:rPr>
        <w:t xml:space="preserve"> and powerful </w:t>
      </w:r>
      <w:r w:rsidRPr="00AD025F">
        <w:rPr>
          <w:highlight w:val="green"/>
          <w:u w:val="single"/>
        </w:rPr>
        <w:t>are making plans to survive</w:t>
      </w:r>
      <w:r w:rsidRPr="00AD025F">
        <w:rPr>
          <w:u w:val="single"/>
        </w:rPr>
        <w:t xml:space="preserve"> and prosper </w:t>
      </w:r>
      <w:r w:rsidRPr="00AD025F">
        <w:rPr>
          <w:highlight w:val="green"/>
          <w:u w:val="single"/>
        </w:rPr>
        <w:t>on a debased earth or another planet</w:t>
      </w:r>
      <w:r w:rsidRPr="00AD025F">
        <w:rPr>
          <w:u w:val="single"/>
        </w:rPr>
        <w:t xml:space="preserve"> they colonize</w:t>
      </w:r>
      <w:r w:rsidRPr="00AD025F">
        <w:rPr>
          <w:sz w:val="12"/>
        </w:rPr>
        <w:t xml:space="preserve">. </w:t>
      </w:r>
      <w:r w:rsidRPr="00AD025F">
        <w:rPr>
          <w:u w:val="single"/>
        </w:rPr>
        <w:t xml:space="preserve">Before </w:t>
      </w:r>
      <w:r w:rsidRPr="00AD025F">
        <w:rPr>
          <w:highlight w:val="green"/>
          <w:u w:val="single"/>
        </w:rPr>
        <w:t xml:space="preserve">it is </w:t>
      </w:r>
      <w:r w:rsidRPr="00AD025F">
        <w:rPr>
          <w:rStyle w:val="Emphasis"/>
          <w:highlight w:val="green"/>
        </w:rPr>
        <w:t>too late</w:t>
      </w:r>
      <w:r w:rsidRPr="00AD025F">
        <w:rPr>
          <w:highlight w:val="green"/>
          <w:u w:val="single"/>
        </w:rPr>
        <w:t xml:space="preserve">, we need to </w:t>
      </w:r>
      <w:r w:rsidRPr="00AD025F">
        <w:rPr>
          <w:u w:val="single"/>
        </w:rPr>
        <w:t xml:space="preserve">figure out how to </w:t>
      </w:r>
      <w:r w:rsidRPr="00AD025F">
        <w:rPr>
          <w:rStyle w:val="Emphasis"/>
          <w:highlight w:val="green"/>
        </w:rPr>
        <w:t>save the planet</w:t>
      </w:r>
      <w:r w:rsidRPr="00AD025F">
        <w:rPr>
          <w:highlight w:val="green"/>
          <w:u w:val="single"/>
        </w:rPr>
        <w:t xml:space="preserve"> and </w:t>
      </w:r>
      <w:r w:rsidRPr="00AD025F">
        <w:rPr>
          <w:rStyle w:val="Emphasis"/>
          <w:highlight w:val="green"/>
        </w:rPr>
        <w:t>organize</w:t>
      </w:r>
      <w:r w:rsidRPr="00AD025F">
        <w:rPr>
          <w:highlight w:val="green"/>
          <w:u w:val="single"/>
        </w:rPr>
        <w:t xml:space="preserve"> a movement that can win a multiracial feminist </w:t>
      </w:r>
      <w:proofErr w:type="gramStart"/>
      <w:r w:rsidRPr="00AD025F">
        <w:rPr>
          <w:highlight w:val="green"/>
          <w:u w:val="single"/>
        </w:rPr>
        <w:t>democracy</w:t>
      </w:r>
      <w:r w:rsidRPr="00AD025F">
        <w:rPr>
          <w:sz w:val="12"/>
        </w:rPr>
        <w:t>[</w:t>
      </w:r>
      <w:proofErr w:type="gramEnd"/>
      <w:r w:rsidRPr="00AD025F">
        <w:rPr>
          <w:sz w:val="12"/>
        </w:rPr>
        <w:t xml:space="preserve">3] </w:t>
      </w:r>
      <w:r w:rsidRPr="00AD025F">
        <w:rPr>
          <w:highlight w:val="green"/>
          <w:u w:val="single"/>
        </w:rPr>
        <w:t>and redistribute wealth</w:t>
      </w:r>
      <w:r w:rsidRPr="00AD025F">
        <w:rPr>
          <w:u w:val="single"/>
        </w:rPr>
        <w:t xml:space="preserve"> and power </w:t>
      </w:r>
      <w:r w:rsidRPr="00AD025F">
        <w:rPr>
          <w:highlight w:val="green"/>
          <w:u w:val="single"/>
        </w:rPr>
        <w:t>in a country</w:t>
      </w:r>
      <w:r w:rsidRPr="00AD025F">
        <w:rPr>
          <w:u w:val="single"/>
        </w:rPr>
        <w:t xml:space="preserve"> that protects the environment, ends white supremacy, and </w:t>
      </w:r>
      <w:r w:rsidRPr="00AD025F">
        <w:rPr>
          <w:highlight w:val="green"/>
          <w:u w:val="single"/>
        </w:rPr>
        <w:t>works for the many</w:t>
      </w:r>
      <w:r w:rsidRPr="00AD025F">
        <w:rPr>
          <w:u w:val="single"/>
        </w:rPr>
        <w:t>, not the superrich few</w:t>
      </w:r>
      <w:r w:rsidRPr="00AD025F">
        <w:rPr>
          <w:sz w:val="12"/>
        </w:rPr>
        <w:t>. Time is running out.</w:t>
      </w:r>
    </w:p>
    <w:p w14:paraId="7959E067" w14:textId="77777777" w:rsidR="007343F2" w:rsidRPr="00B648F5" w:rsidRDefault="007343F2" w:rsidP="007343F2">
      <w:pPr>
        <w:pStyle w:val="Heading4"/>
      </w:pPr>
      <w:r>
        <w:t xml:space="preserve">The alternative is to embrace </w:t>
      </w:r>
      <w:r w:rsidRPr="00B648F5">
        <w:rPr>
          <w:u w:val="single"/>
        </w:rPr>
        <w:t>labor progress</w:t>
      </w:r>
      <w:r>
        <w:t xml:space="preserve"> as opposed to the </w:t>
      </w:r>
      <w:proofErr w:type="spellStart"/>
      <w:r>
        <w:t>aff’s</w:t>
      </w:r>
      <w:proofErr w:type="spellEnd"/>
      <w:r>
        <w:t xml:space="preserve"> </w:t>
      </w:r>
      <w:r w:rsidRPr="00B648F5">
        <w:rPr>
          <w:u w:val="single"/>
        </w:rPr>
        <w:t>labor peace</w:t>
      </w:r>
      <w:r>
        <w:t>. Additionally: The United States federal government should eliminate its labor laws, including collective bargaining rights.</w:t>
      </w:r>
    </w:p>
    <w:p w14:paraId="0802CA9B" w14:textId="77777777" w:rsidR="007343F2" w:rsidRPr="009A530B" w:rsidRDefault="007343F2" w:rsidP="007343F2">
      <w:r w:rsidRPr="00BD4CBD">
        <w:rPr>
          <w:rStyle w:val="Style13ptBold"/>
        </w:rPr>
        <w:t>Velazquez 25</w:t>
      </w:r>
      <w:r w:rsidRPr="009A530B">
        <w:t>, Alvin Velazquez, is an Associate Professor of Law at Indiana Maurer School of Law, LPE Project, 4-14-2025 ["Labor Organizing In a Time of Legal Chaos," available on:  https://lpeproject.org/blog/labor-organizing-in-a-time-of-legal-chaos/, accessed:  8-18-</w:t>
      </w:r>
      <w:proofErr w:type="gramStart"/>
      <w:r w:rsidRPr="009A530B">
        <w:t>2025]</w:t>
      </w:r>
      <w:proofErr w:type="spellStart"/>
      <w:r w:rsidRPr="009A530B">
        <w:t>rrf</w:t>
      </w:r>
      <w:proofErr w:type="spellEnd"/>
      <w:proofErr w:type="gramEnd"/>
    </w:p>
    <w:p w14:paraId="6E234119" w14:textId="77777777" w:rsidR="007343F2" w:rsidRPr="00FF0392" w:rsidRDefault="007343F2" w:rsidP="007343F2">
      <w:pPr>
        <w:rPr>
          <w:u w:val="single"/>
        </w:rPr>
      </w:pPr>
      <w:r w:rsidRPr="00BD4CBD">
        <w:rPr>
          <w:u w:val="single"/>
        </w:rPr>
        <w:t xml:space="preserve">All of this raises a crucial question: How does labor organize in this time of legal </w:t>
      </w:r>
      <w:proofErr w:type="gramStart"/>
      <w:r w:rsidRPr="00BD4CBD">
        <w:rPr>
          <w:u w:val="single"/>
        </w:rPr>
        <w:t>chaos?</w:t>
      </w:r>
      <w:r w:rsidRPr="006812D8">
        <w:rPr>
          <w:sz w:val="12"/>
        </w:rPr>
        <w:t>¶</w:t>
      </w:r>
      <w:proofErr w:type="gramEnd"/>
      <w:r w:rsidRPr="004229EF">
        <w:rPr>
          <w:sz w:val="16"/>
        </w:rPr>
        <w:t xml:space="preserve"> The Answer So Far</w:t>
      </w:r>
      <w:r w:rsidRPr="006812D8">
        <w:rPr>
          <w:sz w:val="12"/>
        </w:rPr>
        <w:t>¶</w:t>
      </w:r>
      <w:r w:rsidRPr="004229EF">
        <w:rPr>
          <w:sz w:val="16"/>
        </w:rPr>
        <w:t xml:space="preserve"> </w:t>
      </w:r>
      <w:r w:rsidRPr="00BD4CBD">
        <w:rPr>
          <w:u w:val="single"/>
        </w:rPr>
        <w:t>So far, organized labor has responded to the administration’s attack on public sector workers by framing it as an attack on essential government services</w:t>
      </w:r>
      <w:r w:rsidRPr="004229EF">
        <w:rPr>
          <w:sz w:val="16"/>
        </w:rPr>
        <w:t xml:space="preserve">. They are trying to demonstrate that the interests of public sector unions are aligned with the public interest. Additionally, organized labor has turned to courts to staunch the potential loss of membership, a strategy that is producing mixed </w:t>
      </w:r>
      <w:proofErr w:type="gramStart"/>
      <w:r w:rsidRPr="004229EF">
        <w:rPr>
          <w:sz w:val="16"/>
        </w:rPr>
        <w:t>results.</w:t>
      </w:r>
      <w:r w:rsidRPr="006812D8">
        <w:rPr>
          <w:sz w:val="12"/>
        </w:rPr>
        <w:t>¶</w:t>
      </w:r>
      <w:proofErr w:type="gramEnd"/>
      <w:r w:rsidRPr="004229EF">
        <w:rPr>
          <w:sz w:val="16"/>
        </w:rPr>
        <w:t xml:space="preserve"> </w:t>
      </w:r>
      <w:r w:rsidRPr="00BD4CBD">
        <w:rPr>
          <w:u w:val="single"/>
        </w:rPr>
        <w:t xml:space="preserve">While it is understandable for labor to seek redress </w:t>
      </w:r>
      <w:r w:rsidRPr="00A62AF1">
        <w:rPr>
          <w:u w:val="single"/>
        </w:rPr>
        <w:t xml:space="preserve">in court, there is one major problem with relying on </w:t>
      </w:r>
      <w:r w:rsidRPr="004229EF">
        <w:rPr>
          <w:highlight w:val="green"/>
          <w:u w:val="single"/>
        </w:rPr>
        <w:t>courts</w:t>
      </w:r>
      <w:r w:rsidRPr="00A62AF1">
        <w:rPr>
          <w:u w:val="single"/>
        </w:rPr>
        <w:t xml:space="preserve"> – they </w:t>
      </w:r>
      <w:r w:rsidRPr="004229EF">
        <w:rPr>
          <w:highlight w:val="green"/>
          <w:u w:val="single"/>
        </w:rPr>
        <w:t>have been historically hostile to labor</w:t>
      </w:r>
      <w:r w:rsidRPr="00A62AF1">
        <w:rPr>
          <w:u w:val="single"/>
        </w:rPr>
        <w:t>’s interests</w:t>
      </w:r>
      <w:r w:rsidRPr="00A62AF1">
        <w:rPr>
          <w:sz w:val="16"/>
        </w:rPr>
        <w:t>. For</w:t>
      </w:r>
      <w:r w:rsidRPr="004229EF">
        <w:rPr>
          <w:sz w:val="16"/>
        </w:rPr>
        <w:t xml:space="preserve"> almost a generation in the late 19th and early 20th centuries, courts engaged in “government by injunction.” They frequently enjoined peaceful labor activity. Fast forward to today and not much has changed. The Supreme Court has generally remained hostile to labor, and the current Supreme Court especially so. The current court has punished unions for going on strike and defunded public unions by barring them from collecting agency fees from non-member free riders. The Court has flirted with doing the same in the private sector as </w:t>
      </w:r>
      <w:proofErr w:type="gramStart"/>
      <w:r w:rsidRPr="004229EF">
        <w:rPr>
          <w:sz w:val="16"/>
        </w:rPr>
        <w:t>well.</w:t>
      </w:r>
      <w:r w:rsidRPr="006812D8">
        <w:rPr>
          <w:sz w:val="12"/>
        </w:rPr>
        <w:t>¶</w:t>
      </w:r>
      <w:proofErr w:type="gramEnd"/>
      <w:r w:rsidRPr="004229EF">
        <w:rPr>
          <w:sz w:val="16"/>
        </w:rPr>
        <w:t xml:space="preserve"> Overcoming Government by Injunction</w:t>
      </w:r>
      <w:r w:rsidRPr="006812D8">
        <w:rPr>
          <w:sz w:val="12"/>
        </w:rPr>
        <w:t>¶</w:t>
      </w:r>
      <w:r w:rsidRPr="004229EF">
        <w:rPr>
          <w:sz w:val="16"/>
        </w:rPr>
        <w:t xml:space="preserve"> </w:t>
      </w:r>
      <w:r w:rsidRPr="004229EF">
        <w:rPr>
          <w:u w:val="single"/>
        </w:rPr>
        <w:t>Labor unions eventually overcame the challenges brought by government by injunction through persistent organizing during the chaos</w:t>
      </w:r>
      <w:r w:rsidRPr="004229EF">
        <w:rPr>
          <w:sz w:val="16"/>
        </w:rPr>
        <w:t xml:space="preserve">. At first, courts’ use (and abuse) of the injunction to stymie labor organizing as an illegal conspiracy hindered labor’s ability to protect workers. </w:t>
      </w:r>
      <w:r w:rsidRPr="004229EF">
        <w:rPr>
          <w:u w:val="single"/>
        </w:rPr>
        <w:t>However, political pressure by labor eventually led Congress to exempt concerted activity from the reach of antitrust law in declaring that “the labor of a human being is not a commodity or article of commerce.”</w:t>
      </w:r>
      <w:r w:rsidRPr="004229EF">
        <w:rPr>
          <w:sz w:val="16"/>
        </w:rPr>
        <w:t xml:space="preserve"> When courts continued to enjoin labor activity on other grounds, Congress passed the Norris-LaGuardia Act in response to courts’ excesses. When Congress finally protected the right of workers to engage in mutual aid and protection but failed to provide enforcement mechanisms, worker agitation and hunger brought on by the Great Depression led workers to resist and be subject to violence. That led to the eventual passage of the National Labor Relations Act and provided a pathway for unions to sign up workers in record </w:t>
      </w:r>
      <w:proofErr w:type="gramStart"/>
      <w:r w:rsidRPr="004229EF">
        <w:rPr>
          <w:sz w:val="16"/>
        </w:rPr>
        <w:t>numbers.</w:t>
      </w:r>
      <w:r w:rsidRPr="006812D8">
        <w:rPr>
          <w:sz w:val="12"/>
        </w:rPr>
        <w:t>¶</w:t>
      </w:r>
      <w:proofErr w:type="gramEnd"/>
      <w:r w:rsidRPr="004229EF">
        <w:rPr>
          <w:sz w:val="16"/>
        </w:rPr>
        <w:t xml:space="preserve"> The moral? </w:t>
      </w:r>
      <w:r w:rsidRPr="004229EF">
        <w:rPr>
          <w:highlight w:val="green"/>
          <w:u w:val="single"/>
        </w:rPr>
        <w:t xml:space="preserve">Court decisions </w:t>
      </w:r>
      <w:r w:rsidRPr="004229EF">
        <w:rPr>
          <w:rStyle w:val="Emphasis"/>
          <w:highlight w:val="green"/>
        </w:rPr>
        <w:t>do not</w:t>
      </w:r>
      <w:r w:rsidRPr="004229EF">
        <w:rPr>
          <w:highlight w:val="green"/>
          <w:u w:val="single"/>
        </w:rPr>
        <w:t xml:space="preserve"> build up a labor movement</w:t>
      </w:r>
      <w:r w:rsidRPr="004229EF">
        <w:rPr>
          <w:sz w:val="16"/>
        </w:rPr>
        <w:t xml:space="preserve">. Congress passed laws to maintain labor peace, not from a sense of moral compunction. Courts used the logic of labor peace to defend the existence of collective bargaining. Court decisions may slow down the breaking of federal public sector labor unions, but who knows to what effect. As I write this, the </w:t>
      </w:r>
      <w:r w:rsidRPr="004229EF">
        <w:rPr>
          <w:highlight w:val="green"/>
          <w:u w:val="single"/>
        </w:rPr>
        <w:t>Trump</w:t>
      </w:r>
      <w:r w:rsidRPr="004229EF">
        <w:rPr>
          <w:u w:val="single"/>
        </w:rPr>
        <w:t xml:space="preserve"> administration </w:t>
      </w:r>
      <w:r w:rsidRPr="004229EF">
        <w:rPr>
          <w:highlight w:val="green"/>
          <w:u w:val="single"/>
        </w:rPr>
        <w:t xml:space="preserve">appears open to </w:t>
      </w:r>
      <w:r w:rsidRPr="004229EF">
        <w:rPr>
          <w:rStyle w:val="Emphasis"/>
          <w:highlight w:val="green"/>
        </w:rPr>
        <w:t>flouting</w:t>
      </w:r>
      <w:r w:rsidRPr="004229EF">
        <w:rPr>
          <w:highlight w:val="green"/>
          <w:u w:val="single"/>
        </w:rPr>
        <w:t xml:space="preserve"> court orders</w:t>
      </w:r>
      <w:r w:rsidRPr="004229EF">
        <w:rPr>
          <w:sz w:val="16"/>
        </w:rPr>
        <w:t xml:space="preserve">. </w:t>
      </w:r>
      <w:r w:rsidRPr="004229EF">
        <w:rPr>
          <w:u w:val="single"/>
        </w:rPr>
        <w:t xml:space="preserve">Elon </w:t>
      </w:r>
      <w:r w:rsidRPr="004229EF">
        <w:rPr>
          <w:highlight w:val="green"/>
          <w:u w:val="single"/>
        </w:rPr>
        <w:t>Musk and</w:t>
      </w:r>
      <w:r w:rsidRPr="004229EF">
        <w:rPr>
          <w:u w:val="single"/>
        </w:rPr>
        <w:t xml:space="preserve"> other members of </w:t>
      </w:r>
      <w:r w:rsidRPr="004229EF">
        <w:rPr>
          <w:highlight w:val="green"/>
          <w:u w:val="single"/>
        </w:rPr>
        <w:t>Congress have called for the impeachment of judges</w:t>
      </w:r>
      <w:r w:rsidRPr="00FF0392">
        <w:rPr>
          <w:u w:val="single"/>
        </w:rPr>
        <w:t xml:space="preserve"> </w:t>
      </w:r>
      <w:r w:rsidRPr="00A62AF1">
        <w:rPr>
          <w:u w:val="single"/>
        </w:rPr>
        <w:t>who refuse to give them what they want</w:t>
      </w:r>
      <w:r w:rsidRPr="00A62AF1">
        <w:rPr>
          <w:sz w:val="16"/>
        </w:rPr>
        <w:t>.</w:t>
      </w:r>
      <w:r w:rsidRPr="004229EF">
        <w:rPr>
          <w:sz w:val="16"/>
        </w:rPr>
        <w:t xml:space="preserve"> </w:t>
      </w:r>
      <w:r w:rsidRPr="004229EF">
        <w:rPr>
          <w:u w:val="single"/>
        </w:rPr>
        <w:t>Organized labor cannot look to courts to construct order out of the chaos that the administration is bringing to bear against it</w:t>
      </w:r>
      <w:r w:rsidRPr="004229EF">
        <w:rPr>
          <w:sz w:val="16"/>
        </w:rPr>
        <w:t xml:space="preserve">. It must find a way forward that does not rely on solely on legal recognition for the legitimacy of its own institutional </w:t>
      </w:r>
      <w:proofErr w:type="gramStart"/>
      <w:r w:rsidRPr="004229EF">
        <w:rPr>
          <w:sz w:val="16"/>
        </w:rPr>
        <w:t>existence.</w:t>
      </w:r>
      <w:r w:rsidRPr="006812D8">
        <w:rPr>
          <w:sz w:val="12"/>
        </w:rPr>
        <w:t>¶</w:t>
      </w:r>
      <w:proofErr w:type="gramEnd"/>
      <w:r w:rsidRPr="004229EF">
        <w:rPr>
          <w:sz w:val="16"/>
        </w:rPr>
        <w:t xml:space="preserve"> What the Answer Could Be</w:t>
      </w:r>
      <w:r w:rsidRPr="006812D8">
        <w:rPr>
          <w:sz w:val="12"/>
        </w:rPr>
        <w:t>¶</w:t>
      </w:r>
      <w:r w:rsidRPr="004229EF">
        <w:rPr>
          <w:sz w:val="16"/>
        </w:rPr>
        <w:t xml:space="preserve"> </w:t>
      </w:r>
      <w:r w:rsidRPr="004229EF">
        <w:rPr>
          <w:highlight w:val="green"/>
          <w:u w:val="single"/>
        </w:rPr>
        <w:t>The key</w:t>
      </w:r>
      <w:r w:rsidRPr="00A62AF1">
        <w:rPr>
          <w:u w:val="single"/>
        </w:rPr>
        <w:t xml:space="preserve"> for</w:t>
      </w:r>
      <w:r w:rsidRPr="004229EF">
        <w:rPr>
          <w:u w:val="single"/>
        </w:rPr>
        <w:t xml:space="preserve"> </w:t>
      </w:r>
      <w:r w:rsidRPr="00A62AF1">
        <w:rPr>
          <w:u w:val="single"/>
        </w:rPr>
        <w:t>organized labor to</w:t>
      </w:r>
      <w:r w:rsidRPr="004229EF">
        <w:rPr>
          <w:u w:val="single"/>
        </w:rPr>
        <w:t xml:space="preserve"> organize in this time of chaos </w:t>
      </w:r>
      <w:r w:rsidRPr="004229EF">
        <w:rPr>
          <w:highlight w:val="green"/>
          <w:u w:val="single"/>
        </w:rPr>
        <w:t>is to re-examine</w:t>
      </w:r>
      <w:r w:rsidRPr="00FF0392">
        <w:rPr>
          <w:u w:val="single"/>
        </w:rPr>
        <w:t xml:space="preserve"> the work of</w:t>
      </w:r>
      <w:r w:rsidRPr="004229EF">
        <w:rPr>
          <w:u w:val="single"/>
        </w:rPr>
        <w:t xml:space="preserve"> trade </w:t>
      </w:r>
      <w:r w:rsidRPr="004229EF">
        <w:rPr>
          <w:highlight w:val="green"/>
          <w:u w:val="single"/>
        </w:rPr>
        <w:t>unionists who</w:t>
      </w:r>
      <w:r w:rsidRPr="004229EF">
        <w:rPr>
          <w:u w:val="single"/>
        </w:rPr>
        <w:t xml:space="preserve"> organized prior to the passage of the National Labor Relations </w:t>
      </w:r>
      <w:r w:rsidRPr="00A62AF1">
        <w:rPr>
          <w:u w:val="single"/>
        </w:rPr>
        <w:t xml:space="preserve">Act, when organized labor </w:t>
      </w:r>
      <w:r w:rsidRPr="004229EF">
        <w:rPr>
          <w:highlight w:val="green"/>
          <w:u w:val="single"/>
        </w:rPr>
        <w:t>lacked legal protection</w:t>
      </w:r>
      <w:r w:rsidRPr="004229EF">
        <w:rPr>
          <w:sz w:val="16"/>
        </w:rPr>
        <w:t xml:space="preserve">. In my forthcoming paper, in the Boston College Law Review titled “The Death of Labor Law and the Rebirth of the Labor Movement,” I examine how the Supreme Court could apply the Major Questions or Non-Delegation doctrine to completely eliminate the National Labor Relations Act and return labor relations to when it was governed by little more than the law of the jungle. Occasionally, organizers of that time could rely on state bargaining laws to build a pathway for recognition. But more often than not, they had to improvise the creation of a union in the absence of a legal process for gaining recognition from employers. In the paper, I outline </w:t>
      </w:r>
      <w:r w:rsidRPr="00A62AF1">
        <w:rPr>
          <w:szCs w:val="24"/>
          <w:u w:val="single"/>
        </w:rPr>
        <w:t xml:space="preserve">how to </w:t>
      </w:r>
      <w:r w:rsidRPr="00A62AF1">
        <w:rPr>
          <w:szCs w:val="24"/>
          <w:highlight w:val="green"/>
          <w:u w:val="single"/>
        </w:rPr>
        <w:t>rebuild the labor movement by</w:t>
      </w:r>
      <w:r w:rsidRPr="00A62AF1">
        <w:rPr>
          <w:szCs w:val="24"/>
          <w:u w:val="single"/>
        </w:rPr>
        <w:t xml:space="preserve"> first </w:t>
      </w:r>
      <w:r w:rsidRPr="00A62AF1">
        <w:rPr>
          <w:szCs w:val="24"/>
          <w:highlight w:val="green"/>
          <w:u w:val="single"/>
        </w:rPr>
        <w:t>getting rid of preemption</w:t>
      </w:r>
      <w:r w:rsidRPr="00A62AF1">
        <w:rPr>
          <w:szCs w:val="24"/>
          <w:u w:val="single"/>
        </w:rPr>
        <w:t xml:space="preserve"> as a barrier to state action, and </w:t>
      </w:r>
      <w:r w:rsidRPr="00A62AF1">
        <w:rPr>
          <w:szCs w:val="24"/>
          <w:highlight w:val="green"/>
          <w:u w:val="single"/>
        </w:rPr>
        <w:t>then using labor’s political strength to push states to enact their own</w:t>
      </w:r>
      <w:r w:rsidRPr="00A62AF1">
        <w:rPr>
          <w:szCs w:val="24"/>
          <w:u w:val="single"/>
        </w:rPr>
        <w:t xml:space="preserve"> bargaining </w:t>
      </w:r>
      <w:r w:rsidRPr="00A62AF1">
        <w:rPr>
          <w:szCs w:val="24"/>
          <w:highlight w:val="green"/>
          <w:u w:val="single"/>
        </w:rPr>
        <w:t>laws</w:t>
      </w:r>
      <w:r w:rsidRPr="004229EF">
        <w:rPr>
          <w:sz w:val="16"/>
        </w:rPr>
        <w:t xml:space="preserve">. </w:t>
      </w:r>
      <w:r w:rsidRPr="00A62AF1">
        <w:rPr>
          <w:sz w:val="16"/>
        </w:rPr>
        <w:t xml:space="preserve">It draws on some of the scholarly thought that this blog has featured on the Norris-LaGuardia Act and state law preemption. </w:t>
      </w:r>
      <w:r w:rsidRPr="006812D8">
        <w:rPr>
          <w:sz w:val="12"/>
        </w:rPr>
        <w:t>¶</w:t>
      </w:r>
      <w:r w:rsidRPr="00A62AF1">
        <w:rPr>
          <w:sz w:val="16"/>
        </w:rPr>
        <w:t xml:space="preserve"> </w:t>
      </w:r>
      <w:r w:rsidRPr="00A62AF1">
        <w:rPr>
          <w:u w:val="single"/>
        </w:rPr>
        <w:t>While that paper focuses on the private sector, there are two lessons that especially apply in the wake of the chaos that the Trump administration is causing the public sector</w:t>
      </w:r>
      <w:r w:rsidRPr="00A62AF1">
        <w:rPr>
          <w:sz w:val="16"/>
        </w:rPr>
        <w:t xml:space="preserve">. </w:t>
      </w:r>
      <w:r w:rsidRPr="00A62AF1">
        <w:rPr>
          <w:u w:val="single"/>
        </w:rPr>
        <w:t>First,</w:t>
      </w:r>
      <w:r w:rsidRPr="004229EF">
        <w:rPr>
          <w:u w:val="single"/>
        </w:rPr>
        <w:t xml:space="preserve"> </w:t>
      </w:r>
      <w:r w:rsidRPr="009A74DE">
        <w:rPr>
          <w:highlight w:val="green"/>
          <w:u w:val="single"/>
        </w:rPr>
        <w:t>labor can grow during</w:t>
      </w:r>
      <w:r w:rsidRPr="004229EF">
        <w:rPr>
          <w:u w:val="single"/>
        </w:rPr>
        <w:t xml:space="preserve"> times of </w:t>
      </w:r>
      <w:r w:rsidRPr="009A74DE">
        <w:rPr>
          <w:highlight w:val="green"/>
          <w:u w:val="single"/>
        </w:rPr>
        <w:t>chaos</w:t>
      </w:r>
      <w:r w:rsidRPr="004229EF">
        <w:rPr>
          <w:sz w:val="16"/>
        </w:rPr>
        <w:t xml:space="preserve">. </w:t>
      </w:r>
      <w:r w:rsidRPr="004229EF">
        <w:rPr>
          <w:u w:val="single"/>
        </w:rPr>
        <w:t xml:space="preserve">For example, the period </w:t>
      </w:r>
      <w:r w:rsidRPr="009A74DE">
        <w:rPr>
          <w:highlight w:val="green"/>
          <w:u w:val="single"/>
        </w:rPr>
        <w:t>after the stock market crash of 1929</w:t>
      </w:r>
      <w:r w:rsidRPr="004229EF">
        <w:rPr>
          <w:u w:val="single"/>
        </w:rPr>
        <w:t xml:space="preserve"> was especially fraught with danger and chaos</w:t>
      </w:r>
      <w:r w:rsidRPr="004229EF">
        <w:rPr>
          <w:sz w:val="16"/>
        </w:rPr>
        <w:t xml:space="preserve">. At that point, millions of people had lost their jobs and their savings and were taking to the streets. </w:t>
      </w:r>
      <w:r w:rsidRPr="004229EF">
        <w:rPr>
          <w:u w:val="single"/>
        </w:rPr>
        <w:t xml:space="preserve">As a result, </w:t>
      </w:r>
      <w:r w:rsidRPr="009A74DE">
        <w:rPr>
          <w:highlight w:val="green"/>
          <w:u w:val="single"/>
        </w:rPr>
        <w:t>labor was able to organize members in record numbers</w:t>
      </w:r>
      <w:r w:rsidRPr="004229EF">
        <w:rPr>
          <w:sz w:val="16"/>
        </w:rPr>
        <w:t xml:space="preserve"> (albeit with the tacit endorsement of the President). </w:t>
      </w:r>
      <w:r w:rsidRPr="004229EF">
        <w:rPr>
          <w:u w:val="single"/>
        </w:rPr>
        <w:t xml:space="preserve">Eventually, organized labor successfully agitated for the passage of the </w:t>
      </w:r>
      <w:proofErr w:type="gramStart"/>
      <w:r w:rsidRPr="004229EF">
        <w:rPr>
          <w:u w:val="single"/>
        </w:rPr>
        <w:t>NLRA.</w:t>
      </w:r>
      <w:r w:rsidRPr="006812D8">
        <w:rPr>
          <w:sz w:val="12"/>
        </w:rPr>
        <w:t>¶</w:t>
      </w:r>
      <w:proofErr w:type="gramEnd"/>
      <w:r w:rsidRPr="004229EF">
        <w:rPr>
          <w:sz w:val="16"/>
        </w:rPr>
        <w:t xml:space="preserve"> </w:t>
      </w:r>
      <w:r w:rsidRPr="004229EF">
        <w:rPr>
          <w:u w:val="single"/>
        </w:rPr>
        <w:t xml:space="preserve">The second lesson that organized labor can draw from that early time period has to do with </w:t>
      </w:r>
      <w:r w:rsidRPr="00FF0392">
        <w:rPr>
          <w:u w:val="single"/>
        </w:rPr>
        <w:t>the nature of political processes</w:t>
      </w:r>
      <w:r w:rsidRPr="00FF0392">
        <w:rPr>
          <w:sz w:val="16"/>
        </w:rPr>
        <w:t xml:space="preserve">. </w:t>
      </w:r>
      <w:r w:rsidRPr="00FF0392">
        <w:rPr>
          <w:u w:val="single"/>
        </w:rPr>
        <w:t>In the 1930s, the political process created a legal pathway to collective bargaining in response to</w:t>
      </w:r>
      <w:r w:rsidRPr="004229EF">
        <w:rPr>
          <w:u w:val="single"/>
        </w:rPr>
        <w:t xml:space="preserve"> worker organizing during a time of legal and economic chaos</w:t>
      </w:r>
      <w:r w:rsidRPr="004229EF">
        <w:rPr>
          <w:sz w:val="16"/>
        </w:rPr>
        <w:t xml:space="preserve">. </w:t>
      </w:r>
      <w:r w:rsidRPr="00FF0392">
        <w:rPr>
          <w:u w:val="single"/>
        </w:rPr>
        <w:t xml:space="preserve">But </w:t>
      </w:r>
      <w:r w:rsidRPr="009A74DE">
        <w:rPr>
          <w:highlight w:val="green"/>
          <w:u w:val="single"/>
        </w:rPr>
        <w:t>that does not mean unions waited the for government to grant them permission to exist</w:t>
      </w:r>
      <w:r w:rsidRPr="004229EF">
        <w:rPr>
          <w:u w:val="single"/>
        </w:rPr>
        <w:t>. Labor unions have existed in the United States without formal recognition by a governmental body since Philadelphia shoemakers first formed into Federal Society of Journeymen Cordwainers in 1794</w:t>
      </w:r>
      <w:r w:rsidRPr="004229EF">
        <w:rPr>
          <w:sz w:val="16"/>
        </w:rPr>
        <w:t xml:space="preserve">. In the absence of formal labor law, </w:t>
      </w:r>
      <w:r w:rsidRPr="004229EF">
        <w:rPr>
          <w:u w:val="single"/>
        </w:rPr>
        <w:t xml:space="preserve">unions lived under the </w:t>
      </w:r>
      <w:r w:rsidRPr="004229EF">
        <w:rPr>
          <w:rStyle w:val="Emphasis"/>
        </w:rPr>
        <w:t>law of the jungle</w:t>
      </w:r>
      <w:r w:rsidRPr="004229EF">
        <w:rPr>
          <w:sz w:val="16"/>
        </w:rPr>
        <w:t xml:space="preserve">. Similarly, Americans today celebrate Labor Day, but that holiday might not exist if it were not for the Pullman strike in 1894. That strike took place because railcar magnate George Pullman refused to negotiate with the American Railway Union, and in doing so nearly shut down the U.S. economy and brought the country to “the edge of anarchy” as the union employed secondary boycotts, solidarity strikes, and other tools that current labor law proscribe. In other words, unions engaged in collective bargaining well before Congress provided them with a pathway for doing so through passage of the National Labor Relations Act in </w:t>
      </w:r>
      <w:proofErr w:type="gramStart"/>
      <w:r w:rsidRPr="004229EF">
        <w:rPr>
          <w:sz w:val="16"/>
        </w:rPr>
        <w:t>1935.</w:t>
      </w:r>
      <w:r w:rsidRPr="006812D8">
        <w:rPr>
          <w:sz w:val="12"/>
        </w:rPr>
        <w:t>¶</w:t>
      </w:r>
      <w:proofErr w:type="gramEnd"/>
      <w:r w:rsidRPr="004229EF">
        <w:rPr>
          <w:sz w:val="16"/>
        </w:rPr>
        <w:t xml:space="preserve"> </w:t>
      </w:r>
      <w:r w:rsidRPr="004229EF">
        <w:rPr>
          <w:u w:val="single"/>
        </w:rPr>
        <w:t>In fact, labor unions have existed and organized workers without explicit government sanction in liminal spaces since they first formed</w:t>
      </w:r>
      <w:r w:rsidRPr="004229EF">
        <w:rPr>
          <w:sz w:val="16"/>
        </w:rPr>
        <w:t xml:space="preserve">. In this way, </w:t>
      </w:r>
      <w:r w:rsidRPr="004229EF">
        <w:rPr>
          <w:u w:val="single"/>
        </w:rPr>
        <w:t>government workers in the United States can learn from those in Puerto Rico</w:t>
      </w:r>
      <w:r w:rsidRPr="004229EF">
        <w:rPr>
          <w:sz w:val="16"/>
        </w:rPr>
        <w:t xml:space="preserve">. Before 1998, government employees in Puerto Rico did not have the right to collectively bargain. Instead, </w:t>
      </w:r>
      <w:r w:rsidRPr="004229EF">
        <w:rPr>
          <w:u w:val="single"/>
        </w:rPr>
        <w:t>they formed into “bona fide associations” (or roughly, minority unions) to demand that their public sector employers sign letters of agreement</w:t>
      </w:r>
      <w:r w:rsidRPr="004229EF">
        <w:rPr>
          <w:sz w:val="16"/>
        </w:rPr>
        <w:t xml:space="preserve">. These letters were something less than full collective bargaining agreements, but something more than what they were allowed to obtain under standard government employee compensation arrangements. Similarly, public sector workers in Virginia engaged in collective bargaining and collective actions despite facing significant legal headwinds. The work of these associations in Puerto Rico and Virginia demonstrates that there is a way forward in the public sector even in the wake of a full-on assault by the administrative </w:t>
      </w:r>
      <w:proofErr w:type="gramStart"/>
      <w:r w:rsidRPr="004229EF">
        <w:rPr>
          <w:sz w:val="16"/>
        </w:rPr>
        <w:t>state.</w:t>
      </w:r>
      <w:r w:rsidRPr="006812D8">
        <w:rPr>
          <w:sz w:val="12"/>
        </w:rPr>
        <w:t>¶</w:t>
      </w:r>
      <w:proofErr w:type="gramEnd"/>
      <w:r w:rsidRPr="004229EF">
        <w:rPr>
          <w:sz w:val="16"/>
        </w:rPr>
        <w:t xml:space="preserve"> Embracing </w:t>
      </w:r>
      <w:proofErr w:type="gramStart"/>
      <w:r w:rsidRPr="004229EF">
        <w:rPr>
          <w:sz w:val="16"/>
        </w:rPr>
        <w:t>Chaos?</w:t>
      </w:r>
      <w:r w:rsidRPr="006812D8">
        <w:rPr>
          <w:sz w:val="12"/>
        </w:rPr>
        <w:t>¶</w:t>
      </w:r>
      <w:proofErr w:type="gramEnd"/>
      <w:r w:rsidRPr="004229EF">
        <w:rPr>
          <w:sz w:val="16"/>
        </w:rPr>
        <w:t xml:space="preserve"> </w:t>
      </w:r>
      <w:r w:rsidRPr="00A62AF1">
        <w:rPr>
          <w:u w:val="single"/>
        </w:rPr>
        <w:t>Public sector unions face a set of serious shocks to their very existence in what may seem like a volatile, uncertain, complex, and ambiguous environment</w:t>
      </w:r>
      <w:r w:rsidRPr="00A62AF1">
        <w:rPr>
          <w:sz w:val="16"/>
        </w:rPr>
        <w:t xml:space="preserve">. Even though the attacks are unprecedented in the history of the federal government, they are not unprecedented for workers. In 2019, air traffic controllers engaged in a sick out during a government shutdown, fighting against Trump’s holding the budget hostage to his demand for a border wall. Withholding labor at airports like LaGuardia forced Trump to end the shutdown without winning his demands even though doing so was legally risky. If certain sectors of the federal workforce engaged in such an action, there is little doubt that the administration would simply repeat what happened when Ronald Reagan famously fired all of the air traffic controllers for going on strike in 1981. </w:t>
      </w:r>
      <w:r w:rsidRPr="00A62AF1">
        <w:rPr>
          <w:u w:val="single"/>
        </w:rPr>
        <w:t>Instead,</w:t>
      </w:r>
      <w:r w:rsidRPr="004229EF">
        <w:rPr>
          <w:u w:val="single"/>
        </w:rPr>
        <w:t xml:space="preserve"> </w:t>
      </w:r>
      <w:r w:rsidRPr="009A74DE">
        <w:rPr>
          <w:highlight w:val="green"/>
          <w:u w:val="single"/>
        </w:rPr>
        <w:t>federal sector unions must apply “bargaining for the common good” models to organize</w:t>
      </w:r>
      <w:r w:rsidRPr="004229EF">
        <w:rPr>
          <w:u w:val="single"/>
        </w:rPr>
        <w:t xml:space="preserve"> workers and the community. </w:t>
      </w:r>
      <w:r w:rsidRPr="009A74DE">
        <w:rPr>
          <w:highlight w:val="green"/>
          <w:u w:val="single"/>
        </w:rPr>
        <w:t xml:space="preserve">They could do so by building a </w:t>
      </w:r>
      <w:r w:rsidRPr="00A62AF1">
        <w:rPr>
          <w:rStyle w:val="Emphasis"/>
          <w:highlight w:val="green"/>
        </w:rPr>
        <w:t>bottom-up coalition</w:t>
      </w:r>
      <w:r w:rsidRPr="004229EF">
        <w:rPr>
          <w:u w:val="single"/>
        </w:rPr>
        <w:t xml:space="preserve"> with groups in GOP-aligned states who rely on federal funding to fund Medicare and Medicaid for taking care of their poor and elderly.</w:t>
      </w:r>
      <w:r>
        <w:rPr>
          <w:u w:val="single"/>
        </w:rPr>
        <w:t xml:space="preserve"> </w:t>
      </w:r>
      <w:r w:rsidRPr="006812D8">
        <w:rPr>
          <w:sz w:val="12"/>
        </w:rPr>
        <w:t>¶</w:t>
      </w:r>
      <w:r w:rsidRPr="004229EF">
        <w:rPr>
          <w:sz w:val="16"/>
        </w:rPr>
        <w:t xml:space="preserve"> In many ways the current administration’s attack on the federal administrative apparatus is an application of the “shock doctrine.” </w:t>
      </w:r>
      <w:r w:rsidRPr="009A74DE">
        <w:rPr>
          <w:highlight w:val="green"/>
          <w:u w:val="single"/>
        </w:rPr>
        <w:t>Being clear-eyed</w:t>
      </w:r>
      <w:r w:rsidRPr="004229EF">
        <w:rPr>
          <w:u w:val="single"/>
        </w:rPr>
        <w:t xml:space="preserve"> on the attack vector and creatively exploring options that focus on working organizing </w:t>
      </w:r>
      <w:r w:rsidRPr="009A74DE">
        <w:rPr>
          <w:highlight w:val="green"/>
          <w:u w:val="single"/>
        </w:rPr>
        <w:t>makes it possible for unions to focus on</w:t>
      </w:r>
      <w:r w:rsidRPr="004229EF">
        <w:rPr>
          <w:u w:val="single"/>
        </w:rPr>
        <w:t xml:space="preserve"> what really matters, not the </w:t>
      </w:r>
      <w:r w:rsidRPr="00A62AF1">
        <w:rPr>
          <w:rStyle w:val="Emphasis"/>
        </w:rPr>
        <w:t>legal vagaries</w:t>
      </w:r>
      <w:r w:rsidRPr="004229EF">
        <w:rPr>
          <w:u w:val="single"/>
        </w:rPr>
        <w:t xml:space="preserve"> of today’s attack on the </w:t>
      </w:r>
      <w:r w:rsidRPr="00A62AF1">
        <w:rPr>
          <w:rStyle w:val="Emphasis"/>
        </w:rPr>
        <w:t>administrative state</w:t>
      </w:r>
      <w:r w:rsidRPr="004229EF">
        <w:rPr>
          <w:u w:val="single"/>
        </w:rPr>
        <w:t xml:space="preserve"> or on workers, but rather on </w:t>
      </w:r>
      <w:r w:rsidRPr="009A74DE">
        <w:rPr>
          <w:highlight w:val="green"/>
          <w:u w:val="single"/>
        </w:rPr>
        <w:t xml:space="preserve">building </w:t>
      </w:r>
      <w:r w:rsidRPr="00A62AF1">
        <w:rPr>
          <w:rStyle w:val="Emphasis"/>
          <w:highlight w:val="green"/>
        </w:rPr>
        <w:t>countervailing worker power</w:t>
      </w:r>
      <w:r w:rsidRPr="004229EF">
        <w:rPr>
          <w:u w:val="single"/>
        </w:rPr>
        <w:t xml:space="preserve">. </w:t>
      </w:r>
    </w:p>
    <w:p w14:paraId="59853D0A" w14:textId="77777777" w:rsidR="007343F2" w:rsidRDefault="007343F2" w:rsidP="007343F2"/>
    <w:p w14:paraId="67838445" w14:textId="77777777" w:rsidR="007343F2" w:rsidRDefault="007343F2" w:rsidP="007343F2">
      <w:pPr>
        <w:pStyle w:val="Heading2"/>
      </w:pPr>
      <w:r>
        <w:t>Adv---Automation</w:t>
      </w:r>
    </w:p>
    <w:p w14:paraId="3B762A87" w14:textId="77777777" w:rsidR="007343F2" w:rsidRDefault="007343F2" w:rsidP="007343F2">
      <w:pPr>
        <w:pStyle w:val="Heading3"/>
      </w:pPr>
      <w:r>
        <w:t>Automation---1NC</w:t>
      </w:r>
    </w:p>
    <w:p w14:paraId="3F4A4041" w14:textId="77777777" w:rsidR="007343F2" w:rsidRPr="00001F64" w:rsidRDefault="007343F2" w:rsidP="007343F2">
      <w:pPr>
        <w:pStyle w:val="Heading4"/>
      </w:pPr>
      <w:r>
        <w:t xml:space="preserve">1. </w:t>
      </w:r>
      <w:r w:rsidRPr="00001F64">
        <w:t xml:space="preserve">AI will </w:t>
      </w:r>
      <w:r w:rsidRPr="00001F64">
        <w:rPr>
          <w:u w:val="single"/>
        </w:rPr>
        <w:t>create more</w:t>
      </w:r>
      <w:r w:rsidRPr="00001F64">
        <w:t xml:space="preserve"> jobs than it destroys or its </w:t>
      </w:r>
      <w:r w:rsidRPr="00001F64">
        <w:rPr>
          <w:u w:val="single"/>
        </w:rPr>
        <w:t>overhyped</w:t>
      </w:r>
      <w:r w:rsidRPr="00001F64">
        <w:t>.</w:t>
      </w:r>
    </w:p>
    <w:p w14:paraId="1E8FD4D5" w14:textId="77777777" w:rsidR="007343F2" w:rsidRPr="00001F64" w:rsidRDefault="007343F2" w:rsidP="007343F2">
      <w:r w:rsidRPr="00001F64">
        <w:t xml:space="preserve">Sean </w:t>
      </w:r>
      <w:r w:rsidRPr="00001F64">
        <w:rPr>
          <w:rStyle w:val="Style13ptBold"/>
        </w:rPr>
        <w:t>Higgins 25</w:t>
      </w:r>
      <w:r w:rsidRPr="00001F64">
        <w:t>. Research fellow at the Competitive Enterprise Institute specializing in labor and employment issues. “Point: AI Won’t Take Our Jobs Away.” Competitive Enterprise Institute. 8-28-2025. https://cei.org/opeds_articles/point-ai-wont-take-our-jobs-away/</w:t>
      </w:r>
    </w:p>
    <w:p w14:paraId="0EE4B358" w14:textId="77777777" w:rsidR="007343F2" w:rsidRPr="00001F64" w:rsidRDefault="007343F2" w:rsidP="007343F2">
      <w:pPr>
        <w:rPr>
          <w:sz w:val="16"/>
        </w:rPr>
      </w:pPr>
      <w:r w:rsidRPr="00001F64">
        <w:rPr>
          <w:sz w:val="16"/>
        </w:rPr>
        <w:t xml:space="preserve">Read enough headlines about artificial intelligence and you can be excused for thinking that we’re headed for a dystopian future ruled by AI-powered robot overlords. </w:t>
      </w:r>
      <w:r w:rsidRPr="001B7308">
        <w:rPr>
          <w:rStyle w:val="Emphasis"/>
          <w:highlight w:val="green"/>
        </w:rPr>
        <w:t>Mass unemployment</w:t>
      </w:r>
      <w:r w:rsidRPr="00001F64">
        <w:rPr>
          <w:sz w:val="16"/>
        </w:rPr>
        <w:t xml:space="preserve">, </w:t>
      </w:r>
      <w:r w:rsidRPr="00001F64">
        <w:rPr>
          <w:rStyle w:val="StyleUnderline"/>
        </w:rPr>
        <w:t xml:space="preserve">including people being forced to train their robot replacements to get that last paycheck, seems to be a </w:t>
      </w:r>
      <w:r w:rsidRPr="001B7308">
        <w:rPr>
          <w:rStyle w:val="StyleUnderline"/>
          <w:highlight w:val="green"/>
        </w:rPr>
        <w:t>common theme in</w:t>
      </w:r>
      <w:r w:rsidRPr="00001F64">
        <w:rPr>
          <w:sz w:val="16"/>
        </w:rPr>
        <w:t xml:space="preserve"> the latest </w:t>
      </w:r>
      <w:r w:rsidRPr="001B7308">
        <w:rPr>
          <w:rStyle w:val="Emphasis"/>
          <w:highlight w:val="green"/>
        </w:rPr>
        <w:t>dire forecasts</w:t>
      </w:r>
      <w:r w:rsidRPr="00001F64">
        <w:rPr>
          <w:sz w:val="16"/>
        </w:rPr>
        <w:t>.</w:t>
      </w:r>
    </w:p>
    <w:p w14:paraId="76C0E0C7" w14:textId="77777777" w:rsidR="007343F2" w:rsidRPr="00001F64" w:rsidRDefault="007343F2" w:rsidP="007343F2">
      <w:pPr>
        <w:rPr>
          <w:sz w:val="16"/>
        </w:rPr>
      </w:pPr>
      <w:r w:rsidRPr="001B7308">
        <w:rPr>
          <w:rStyle w:val="Emphasis"/>
          <w:highlight w:val="green"/>
        </w:rPr>
        <w:t>Don’t panic</w:t>
      </w:r>
      <w:r w:rsidRPr="00001F64">
        <w:rPr>
          <w:sz w:val="16"/>
        </w:rPr>
        <w:t xml:space="preserve">. It is helpful to look to history because </w:t>
      </w:r>
      <w:r w:rsidRPr="00001F64">
        <w:rPr>
          <w:rStyle w:val="StyleUnderline"/>
        </w:rPr>
        <w:t>we’ve gone through</w:t>
      </w:r>
      <w:r w:rsidRPr="00001F64">
        <w:rPr>
          <w:sz w:val="16"/>
        </w:rPr>
        <w:t xml:space="preserve"> these </w:t>
      </w:r>
      <w:r w:rsidRPr="00001F64">
        <w:rPr>
          <w:rStyle w:val="Emphasis"/>
        </w:rPr>
        <w:t>technology-will-destroy-jobs</w:t>
      </w:r>
      <w:r w:rsidRPr="00001F64">
        <w:rPr>
          <w:rStyle w:val="StyleUnderline"/>
        </w:rPr>
        <w:t xml:space="preserve"> cycles before</w:t>
      </w:r>
      <w:r w:rsidRPr="00001F64">
        <w:rPr>
          <w:sz w:val="16"/>
        </w:rPr>
        <w:t>, and we can see familiar patterns.</w:t>
      </w:r>
    </w:p>
    <w:p w14:paraId="607C19C4" w14:textId="77777777" w:rsidR="007343F2" w:rsidRPr="00001F64" w:rsidRDefault="007343F2" w:rsidP="007343F2">
      <w:pPr>
        <w:rPr>
          <w:sz w:val="16"/>
        </w:rPr>
      </w:pPr>
      <w:r w:rsidRPr="00001F64">
        <w:rPr>
          <w:sz w:val="16"/>
        </w:rPr>
        <w:t xml:space="preserve">Historically, </w:t>
      </w:r>
      <w:r w:rsidRPr="001B7308">
        <w:rPr>
          <w:rStyle w:val="StyleUnderline"/>
          <w:highlight w:val="green"/>
        </w:rPr>
        <w:t>new tech</w:t>
      </w:r>
      <w:r w:rsidRPr="00001F64">
        <w:rPr>
          <w:rStyle w:val="StyleUnderline"/>
        </w:rPr>
        <w:t xml:space="preserve">nologies have </w:t>
      </w:r>
      <w:r w:rsidRPr="001B7308">
        <w:rPr>
          <w:rStyle w:val="StyleUnderline"/>
          <w:highlight w:val="green"/>
        </w:rPr>
        <w:t>transformed</w:t>
      </w:r>
      <w:r w:rsidRPr="00001F64">
        <w:rPr>
          <w:rStyle w:val="StyleUnderline"/>
        </w:rPr>
        <w:t xml:space="preserve"> the </w:t>
      </w:r>
      <w:r w:rsidRPr="001B7308">
        <w:rPr>
          <w:rStyle w:val="StyleUnderline"/>
          <w:highlight w:val="green"/>
        </w:rPr>
        <w:t>econ</w:t>
      </w:r>
      <w:r w:rsidRPr="00001F64">
        <w:rPr>
          <w:rStyle w:val="StyleUnderline"/>
        </w:rPr>
        <w:t xml:space="preserve">omy </w:t>
      </w:r>
      <w:r w:rsidRPr="001B7308">
        <w:rPr>
          <w:rStyle w:val="StyleUnderline"/>
          <w:highlight w:val="green"/>
        </w:rPr>
        <w:t>in</w:t>
      </w:r>
      <w:r w:rsidRPr="00001F64">
        <w:rPr>
          <w:rStyle w:val="StyleUnderline"/>
        </w:rPr>
        <w:t xml:space="preserve"> disruptive but </w:t>
      </w:r>
      <w:r w:rsidRPr="001B7308">
        <w:rPr>
          <w:rStyle w:val="Emphasis"/>
          <w:highlight w:val="green"/>
        </w:rPr>
        <w:t>positive ways</w:t>
      </w:r>
      <w:r w:rsidRPr="00001F64">
        <w:rPr>
          <w:sz w:val="16"/>
        </w:rPr>
        <w:t xml:space="preserve">. While </w:t>
      </w:r>
      <w:r w:rsidRPr="00001F64">
        <w:rPr>
          <w:rStyle w:val="StyleUnderline"/>
        </w:rPr>
        <w:t>some jobs do go away, they tend to be the ones involving manual labor and drudgery.</w:t>
      </w:r>
      <w:r w:rsidRPr="00001F64">
        <w:rPr>
          <w:sz w:val="16"/>
        </w:rPr>
        <w:t xml:space="preserve"> What’s more, </w:t>
      </w:r>
      <w:r w:rsidRPr="001B7308">
        <w:rPr>
          <w:rStyle w:val="Emphasis"/>
          <w:highlight w:val="green"/>
        </w:rPr>
        <w:t>new tech</w:t>
      </w:r>
      <w:r w:rsidRPr="00001F64">
        <w:rPr>
          <w:rStyle w:val="Emphasis"/>
        </w:rPr>
        <w:t xml:space="preserve">nology </w:t>
      </w:r>
      <w:r w:rsidRPr="001B7308">
        <w:rPr>
          <w:rStyle w:val="Emphasis"/>
          <w:highlight w:val="green"/>
        </w:rPr>
        <w:t>creates</w:t>
      </w:r>
      <w:r w:rsidRPr="00001F64">
        <w:rPr>
          <w:rStyle w:val="Emphasis"/>
        </w:rPr>
        <w:t xml:space="preserve"> new opportunities</w:t>
      </w:r>
      <w:r w:rsidRPr="00001F64">
        <w:rPr>
          <w:rStyle w:val="StyleUnderline"/>
        </w:rPr>
        <w:t xml:space="preserve">, even whole </w:t>
      </w:r>
      <w:r w:rsidRPr="001B7308">
        <w:rPr>
          <w:rStyle w:val="Emphasis"/>
          <w:highlight w:val="green"/>
        </w:rPr>
        <w:t>new industries</w:t>
      </w:r>
      <w:r w:rsidRPr="00001F64">
        <w:rPr>
          <w:rStyle w:val="Emphasis"/>
        </w:rPr>
        <w:t>.</w:t>
      </w:r>
    </w:p>
    <w:p w14:paraId="13F56E90" w14:textId="77777777" w:rsidR="007343F2" w:rsidRPr="00001F64" w:rsidRDefault="007343F2" w:rsidP="007343F2">
      <w:pPr>
        <w:rPr>
          <w:sz w:val="16"/>
        </w:rPr>
      </w:pPr>
      <w:r w:rsidRPr="00001F64">
        <w:rPr>
          <w:sz w:val="16"/>
        </w:rPr>
        <w:t xml:space="preserve">AI is a catch-all term. It generally refers to computer programs like ChatGPT that can seemingly think and create. These programs are complex tools that try to synthesize data from existing sources. AI doesn’t actually think; it imitates what is within its database, with current versions doing it at a higher level than was possible previously. </w:t>
      </w:r>
      <w:r w:rsidRPr="00001F64">
        <w:rPr>
          <w:rStyle w:val="StyleUnderline"/>
        </w:rPr>
        <w:t>AI can be a valuable tool to automate tedious, repetitive tasks</w:t>
      </w:r>
      <w:r w:rsidRPr="00001F64">
        <w:rPr>
          <w:sz w:val="16"/>
        </w:rPr>
        <w:t>.</w:t>
      </w:r>
    </w:p>
    <w:p w14:paraId="499F558A" w14:textId="77777777" w:rsidR="007343F2" w:rsidRPr="00001F64" w:rsidRDefault="007343F2" w:rsidP="007343F2">
      <w:pPr>
        <w:rPr>
          <w:sz w:val="16"/>
        </w:rPr>
      </w:pPr>
      <w:r w:rsidRPr="00001F64">
        <w:rPr>
          <w:rStyle w:val="StyleUnderline"/>
        </w:rPr>
        <w:t xml:space="preserve">Advances have led to fear that AI will do to more intellectual professions what earlier automation did to factory production: </w:t>
      </w:r>
      <w:r w:rsidRPr="00001F64">
        <w:rPr>
          <w:rStyle w:val="Emphasis"/>
        </w:rPr>
        <w:t>eliminate jobs</w:t>
      </w:r>
      <w:r w:rsidRPr="00001F64">
        <w:rPr>
          <w:sz w:val="16"/>
        </w:rPr>
        <w:t>. News outlets will employ AI programs instead of reporters. Films will have AI-generated actors, scripts and so on. Limiting the future use of AI was a significant issue in recent Hollywood strikes by the Writers Guild of America and SAG-AFTRA, the actors’ union.</w:t>
      </w:r>
    </w:p>
    <w:p w14:paraId="00A17710" w14:textId="77777777" w:rsidR="007343F2" w:rsidRPr="00001F64" w:rsidRDefault="007343F2" w:rsidP="007343F2">
      <w:pPr>
        <w:rPr>
          <w:sz w:val="16"/>
        </w:rPr>
      </w:pPr>
      <w:r w:rsidRPr="00001F64">
        <w:rPr>
          <w:rStyle w:val="StyleUnderline"/>
        </w:rPr>
        <w:t xml:space="preserve">Manufacturing is a good case study in how new technology </w:t>
      </w:r>
      <w:r w:rsidRPr="00001F64">
        <w:rPr>
          <w:rStyle w:val="Emphasis"/>
        </w:rPr>
        <w:t>transforms work</w:t>
      </w:r>
      <w:r w:rsidRPr="00001F64">
        <w:rPr>
          <w:sz w:val="16"/>
        </w:rPr>
        <w:t xml:space="preserve">. About </w:t>
      </w:r>
      <w:r w:rsidRPr="00001F64">
        <w:rPr>
          <w:rStyle w:val="StyleUnderline"/>
        </w:rPr>
        <w:t>18 million people worked in manufacturing jobs in</w:t>
      </w:r>
      <w:r w:rsidRPr="00001F64">
        <w:rPr>
          <w:sz w:val="16"/>
        </w:rPr>
        <w:t xml:space="preserve"> the United States in January </w:t>
      </w:r>
      <w:r w:rsidRPr="00001F64">
        <w:rPr>
          <w:rStyle w:val="StyleUnderline"/>
        </w:rPr>
        <w:t>1980</w:t>
      </w:r>
      <w:r w:rsidRPr="00001F64">
        <w:rPr>
          <w:sz w:val="16"/>
        </w:rPr>
        <w:t xml:space="preserve">, according to the Labor Department. Since then, </w:t>
      </w:r>
      <w:r w:rsidRPr="001B7308">
        <w:rPr>
          <w:rStyle w:val="StyleUnderline"/>
          <w:highlight w:val="green"/>
        </w:rPr>
        <w:t xml:space="preserve">factories became </w:t>
      </w:r>
      <w:r w:rsidRPr="001B7308">
        <w:rPr>
          <w:rStyle w:val="Emphasis"/>
          <w:highlight w:val="green"/>
        </w:rPr>
        <w:t>heavily automated</w:t>
      </w:r>
      <w:r w:rsidRPr="00001F64">
        <w:rPr>
          <w:rStyle w:val="StyleUnderline"/>
        </w:rPr>
        <w:t xml:space="preserve">, and today the number of manufacturing jobs </w:t>
      </w:r>
      <w:r w:rsidRPr="00001F64">
        <w:rPr>
          <w:rStyle w:val="Emphasis"/>
        </w:rPr>
        <w:t>is 12.7 million</w:t>
      </w:r>
      <w:r w:rsidRPr="00001F64">
        <w:rPr>
          <w:sz w:val="16"/>
        </w:rPr>
        <w:t xml:space="preserve">. </w:t>
      </w:r>
      <w:r w:rsidRPr="001B7308">
        <w:rPr>
          <w:rStyle w:val="StyleUnderline"/>
          <w:highlight w:val="green"/>
        </w:rPr>
        <w:t>Despite</w:t>
      </w:r>
      <w:r w:rsidRPr="00001F64">
        <w:rPr>
          <w:sz w:val="16"/>
        </w:rPr>
        <w:t xml:space="preserve"> this </w:t>
      </w:r>
      <w:r w:rsidRPr="001B7308">
        <w:rPr>
          <w:rStyle w:val="Emphasis"/>
          <w:highlight w:val="green"/>
        </w:rPr>
        <w:t>transition</w:t>
      </w:r>
      <w:r w:rsidRPr="00001F64">
        <w:rPr>
          <w:sz w:val="16"/>
        </w:rPr>
        <w:t xml:space="preserve">, the </w:t>
      </w:r>
      <w:r w:rsidRPr="001B7308">
        <w:rPr>
          <w:rStyle w:val="StyleUnderline"/>
          <w:highlight w:val="green"/>
        </w:rPr>
        <w:t>unemployment rate is</w:t>
      </w:r>
      <w:r w:rsidRPr="00001F64">
        <w:rPr>
          <w:rStyle w:val="StyleUnderline"/>
        </w:rPr>
        <w:t xml:space="preserve"> 4.2 percent</w:t>
      </w:r>
      <w:r w:rsidRPr="00001F64">
        <w:rPr>
          <w:sz w:val="16"/>
        </w:rPr>
        <w:t xml:space="preserve">, </w:t>
      </w:r>
      <w:r w:rsidRPr="00001F64">
        <w:rPr>
          <w:rStyle w:val="StyleUnderline"/>
        </w:rPr>
        <w:t xml:space="preserve">two full points </w:t>
      </w:r>
      <w:r w:rsidRPr="001B7308">
        <w:rPr>
          <w:rStyle w:val="StyleUnderline"/>
          <w:highlight w:val="green"/>
        </w:rPr>
        <w:t>below</w:t>
      </w:r>
      <w:r w:rsidRPr="00001F64">
        <w:rPr>
          <w:rStyle w:val="StyleUnderline"/>
        </w:rPr>
        <w:t xml:space="preserve"> the January </w:t>
      </w:r>
      <w:r w:rsidRPr="001B7308">
        <w:rPr>
          <w:rStyle w:val="StyleUnderline"/>
          <w:highlight w:val="green"/>
        </w:rPr>
        <w:t>1980</w:t>
      </w:r>
      <w:r w:rsidRPr="00001F64">
        <w:rPr>
          <w:rStyle w:val="StyleUnderline"/>
        </w:rPr>
        <w:t xml:space="preserve"> rate of 6.5 percent</w:t>
      </w:r>
      <w:r w:rsidRPr="00001F64">
        <w:rPr>
          <w:sz w:val="16"/>
        </w:rPr>
        <w:t xml:space="preserve">, </w:t>
      </w:r>
      <w:r w:rsidRPr="00001F64">
        <w:rPr>
          <w:rStyle w:val="StyleUnderline"/>
        </w:rPr>
        <w:t>and</w:t>
      </w:r>
      <w:r w:rsidRPr="00001F64">
        <w:rPr>
          <w:sz w:val="16"/>
        </w:rPr>
        <w:t xml:space="preserve"> the </w:t>
      </w:r>
      <w:r w:rsidRPr="001B7308">
        <w:rPr>
          <w:rStyle w:val="StyleUnderline"/>
          <w:highlight w:val="green"/>
        </w:rPr>
        <w:t>U.S</w:t>
      </w:r>
      <w:r w:rsidRPr="00001F64">
        <w:rPr>
          <w:rStyle w:val="StyleUnderline"/>
        </w:rPr>
        <w:t xml:space="preserve">. economy </w:t>
      </w:r>
      <w:r w:rsidRPr="001B7308">
        <w:rPr>
          <w:rStyle w:val="StyleUnderline"/>
          <w:highlight w:val="green"/>
        </w:rPr>
        <w:t xml:space="preserve">produces </w:t>
      </w:r>
      <w:r w:rsidRPr="001B7308">
        <w:rPr>
          <w:rStyle w:val="Emphasis"/>
          <w:highlight w:val="green"/>
        </w:rPr>
        <w:t>more than ever</w:t>
      </w:r>
      <w:r w:rsidRPr="00001F64">
        <w:rPr>
          <w:sz w:val="16"/>
        </w:rPr>
        <w:t xml:space="preserve">. </w:t>
      </w:r>
    </w:p>
    <w:p w14:paraId="4D6151D1" w14:textId="77777777" w:rsidR="007343F2" w:rsidRPr="00001F64" w:rsidRDefault="007343F2" w:rsidP="007343F2">
      <w:pPr>
        <w:rPr>
          <w:sz w:val="16"/>
        </w:rPr>
      </w:pPr>
      <w:r w:rsidRPr="00001F64">
        <w:rPr>
          <w:sz w:val="16"/>
        </w:rPr>
        <w:t xml:space="preserve">Over time, factory workers went from doing things like spray painting assembly line cars to supervising the machines that did the painting, which was safer and more productive; or they found jobs elsewhere that were made possible by automation. Meanwhile, cars became cheaper to buy. </w:t>
      </w:r>
    </w:p>
    <w:p w14:paraId="298C90D3" w14:textId="77777777" w:rsidR="007343F2" w:rsidRPr="00001F64" w:rsidRDefault="007343F2" w:rsidP="007343F2">
      <w:pPr>
        <w:rPr>
          <w:sz w:val="16"/>
        </w:rPr>
      </w:pPr>
      <w:r w:rsidRPr="00001F64">
        <w:rPr>
          <w:sz w:val="16"/>
        </w:rPr>
        <w:t>The transition was hard for some people, but we came through it with more jobs overall.</w:t>
      </w:r>
    </w:p>
    <w:p w14:paraId="109CC20D" w14:textId="77777777" w:rsidR="007343F2" w:rsidRPr="00001F64" w:rsidRDefault="007343F2" w:rsidP="007343F2">
      <w:pPr>
        <w:rPr>
          <w:sz w:val="16"/>
        </w:rPr>
      </w:pPr>
      <w:r w:rsidRPr="00001F64">
        <w:rPr>
          <w:sz w:val="16"/>
        </w:rPr>
        <w:t xml:space="preserve">That </w:t>
      </w:r>
      <w:r w:rsidRPr="001B7308">
        <w:rPr>
          <w:rStyle w:val="StyleUnderline"/>
          <w:highlight w:val="green"/>
        </w:rPr>
        <w:t>scenario</w:t>
      </w:r>
      <w:r w:rsidRPr="00001F64">
        <w:rPr>
          <w:sz w:val="16"/>
        </w:rPr>
        <w:t xml:space="preserve"> likely </w:t>
      </w:r>
      <w:r w:rsidRPr="001B7308">
        <w:rPr>
          <w:rStyle w:val="Emphasis"/>
          <w:highlight w:val="green"/>
        </w:rPr>
        <w:t>holds for</w:t>
      </w:r>
      <w:r w:rsidRPr="00001F64">
        <w:rPr>
          <w:rStyle w:val="Emphasis"/>
        </w:rPr>
        <w:t xml:space="preserve"> 21st-century </w:t>
      </w:r>
      <w:r w:rsidRPr="001B7308">
        <w:rPr>
          <w:rStyle w:val="Emphasis"/>
          <w:highlight w:val="green"/>
        </w:rPr>
        <w:t>AI</w:t>
      </w:r>
      <w:r w:rsidRPr="00001F64">
        <w:rPr>
          <w:sz w:val="16"/>
        </w:rPr>
        <w:t xml:space="preserve">. A </w:t>
      </w:r>
      <w:r w:rsidRPr="001B7308">
        <w:rPr>
          <w:rStyle w:val="StyleUnderline"/>
          <w:highlight w:val="green"/>
        </w:rPr>
        <w:t>W</w:t>
      </w:r>
      <w:r w:rsidRPr="00001F64">
        <w:rPr>
          <w:sz w:val="16"/>
        </w:rPr>
        <w:t xml:space="preserve">orld </w:t>
      </w:r>
      <w:r w:rsidRPr="001B7308">
        <w:rPr>
          <w:rStyle w:val="StyleUnderline"/>
          <w:highlight w:val="green"/>
        </w:rPr>
        <w:t>E</w:t>
      </w:r>
      <w:r w:rsidRPr="00001F64">
        <w:rPr>
          <w:sz w:val="16"/>
        </w:rPr>
        <w:t xml:space="preserve">conomic </w:t>
      </w:r>
      <w:r w:rsidRPr="001B7308">
        <w:rPr>
          <w:rStyle w:val="StyleUnderline"/>
          <w:highlight w:val="green"/>
        </w:rPr>
        <w:t>F</w:t>
      </w:r>
      <w:r w:rsidRPr="00001F64">
        <w:rPr>
          <w:sz w:val="16"/>
        </w:rPr>
        <w:t xml:space="preserve">orum </w:t>
      </w:r>
      <w:r w:rsidRPr="00001F64">
        <w:rPr>
          <w:rStyle w:val="StyleUnderline"/>
        </w:rPr>
        <w:t xml:space="preserve">study </w:t>
      </w:r>
      <w:r w:rsidRPr="001B7308">
        <w:rPr>
          <w:rStyle w:val="StyleUnderline"/>
          <w:highlight w:val="green"/>
        </w:rPr>
        <w:t>found</w:t>
      </w:r>
      <w:r w:rsidRPr="00001F64">
        <w:rPr>
          <w:rStyle w:val="StyleUnderline"/>
        </w:rPr>
        <w:t xml:space="preserve"> that </w:t>
      </w:r>
      <w:r w:rsidRPr="001B7308">
        <w:rPr>
          <w:rStyle w:val="StyleUnderline"/>
          <w:highlight w:val="green"/>
        </w:rPr>
        <w:t>AI</w:t>
      </w:r>
      <w:r w:rsidRPr="00001F64">
        <w:rPr>
          <w:rStyle w:val="StyleUnderline"/>
        </w:rPr>
        <w:t xml:space="preserve"> and related technology </w:t>
      </w:r>
      <w:r w:rsidRPr="001B7308">
        <w:rPr>
          <w:rStyle w:val="StyleUnderline"/>
          <w:highlight w:val="green"/>
        </w:rPr>
        <w:t>will create</w:t>
      </w:r>
      <w:r w:rsidRPr="00001F64">
        <w:rPr>
          <w:rStyle w:val="StyleUnderline"/>
        </w:rPr>
        <w:t xml:space="preserve"> </w:t>
      </w:r>
      <w:r w:rsidRPr="00001F64">
        <w:rPr>
          <w:rStyle w:val="Emphasis"/>
        </w:rPr>
        <w:t xml:space="preserve">11 million </w:t>
      </w:r>
      <w:r w:rsidRPr="001B7308">
        <w:rPr>
          <w:rStyle w:val="Emphasis"/>
          <w:highlight w:val="green"/>
        </w:rPr>
        <w:t>jobs</w:t>
      </w:r>
      <w:r w:rsidRPr="00001F64">
        <w:rPr>
          <w:sz w:val="16"/>
        </w:rPr>
        <w:t xml:space="preserve"> </w:t>
      </w:r>
      <w:r w:rsidRPr="00001F64">
        <w:rPr>
          <w:rStyle w:val="StyleUnderline"/>
        </w:rPr>
        <w:t xml:space="preserve">while </w:t>
      </w:r>
      <w:r w:rsidRPr="00001F64">
        <w:rPr>
          <w:rStyle w:val="Emphasis"/>
        </w:rPr>
        <w:t>displacing 9 million</w:t>
      </w:r>
      <w:r w:rsidRPr="00001F64">
        <w:rPr>
          <w:sz w:val="16"/>
        </w:rPr>
        <w:t xml:space="preserve">, </w:t>
      </w:r>
      <w:r w:rsidRPr="00001F64">
        <w:rPr>
          <w:rStyle w:val="StyleUnderline"/>
        </w:rPr>
        <w:t xml:space="preserve">for a </w:t>
      </w:r>
      <w:r w:rsidRPr="001B7308">
        <w:rPr>
          <w:rStyle w:val="Emphasis"/>
          <w:highlight w:val="green"/>
        </w:rPr>
        <w:t>net gain of 2 million</w:t>
      </w:r>
      <w:r w:rsidRPr="00001F64">
        <w:rPr>
          <w:sz w:val="16"/>
        </w:rPr>
        <w:t xml:space="preserve">. </w:t>
      </w:r>
      <w:r w:rsidRPr="00001F64">
        <w:rPr>
          <w:rStyle w:val="StyleUnderline"/>
        </w:rPr>
        <w:t>It will</w:t>
      </w:r>
      <w:r w:rsidRPr="00001F64">
        <w:rPr>
          <w:sz w:val="16"/>
        </w:rPr>
        <w:t xml:space="preserve"> also </w:t>
      </w:r>
      <w:r w:rsidRPr="00001F64">
        <w:rPr>
          <w:rStyle w:val="StyleUnderline"/>
        </w:rPr>
        <w:t>open up new opportunities</w:t>
      </w:r>
      <w:r w:rsidRPr="00001F64">
        <w:rPr>
          <w:sz w:val="16"/>
        </w:rPr>
        <w:t>. Small-business owners who create those awkward homemade ads you see on TV will have new tools to develop fancier, more professional-looking awkward ads.</w:t>
      </w:r>
    </w:p>
    <w:p w14:paraId="68CD2691" w14:textId="77777777" w:rsidR="007343F2" w:rsidRPr="00001F64" w:rsidRDefault="007343F2" w:rsidP="007343F2">
      <w:pPr>
        <w:rPr>
          <w:sz w:val="16"/>
        </w:rPr>
      </w:pPr>
      <w:r w:rsidRPr="00001F64">
        <w:rPr>
          <w:sz w:val="16"/>
        </w:rPr>
        <w:t xml:space="preserve">Another historical point to remember is that </w:t>
      </w:r>
      <w:r w:rsidRPr="001B7308">
        <w:rPr>
          <w:rStyle w:val="StyleUnderline"/>
          <w:highlight w:val="green"/>
        </w:rPr>
        <w:t>new tech</w:t>
      </w:r>
      <w:r w:rsidRPr="00001F64">
        <w:rPr>
          <w:sz w:val="16"/>
        </w:rPr>
        <w:t xml:space="preserve">nology </w:t>
      </w:r>
      <w:r w:rsidRPr="001B7308">
        <w:rPr>
          <w:rStyle w:val="Emphasis"/>
          <w:highlight w:val="green"/>
        </w:rPr>
        <w:t>rarely lives up to</w:t>
      </w:r>
      <w:r w:rsidRPr="00001F64">
        <w:rPr>
          <w:rStyle w:val="Emphasis"/>
        </w:rPr>
        <w:t xml:space="preserve"> its early </w:t>
      </w:r>
      <w:r w:rsidRPr="001B7308">
        <w:rPr>
          <w:rStyle w:val="Emphasis"/>
          <w:highlight w:val="green"/>
        </w:rPr>
        <w:t>hype</w:t>
      </w:r>
      <w:r w:rsidRPr="00001F64">
        <w:rPr>
          <w:sz w:val="16"/>
        </w:rPr>
        <w:t xml:space="preserve">. AI is in a gold-rush stage, with corporations racing to invest in it based on extravagant promises about AI’s potential capabilities. </w:t>
      </w:r>
      <w:r w:rsidRPr="001B7308">
        <w:rPr>
          <w:rStyle w:val="StyleUnderline"/>
          <w:highlight w:val="green"/>
        </w:rPr>
        <w:t>New waves</w:t>
      </w:r>
      <w:r w:rsidRPr="00001F64">
        <w:rPr>
          <w:rStyle w:val="StyleUnderline"/>
        </w:rPr>
        <w:t xml:space="preserve"> of technology often come with promises that they will be able to perform miracles, promises that </w:t>
      </w:r>
      <w:r w:rsidRPr="001B7308">
        <w:rPr>
          <w:rStyle w:val="StyleUnderline"/>
          <w:highlight w:val="green"/>
        </w:rPr>
        <w:t xml:space="preserve">should be </w:t>
      </w:r>
      <w:r w:rsidRPr="001B7308">
        <w:rPr>
          <w:rStyle w:val="Emphasis"/>
          <w:highlight w:val="green"/>
        </w:rPr>
        <w:t>viewed skeptically</w:t>
      </w:r>
      <w:r w:rsidRPr="00001F64">
        <w:rPr>
          <w:rStyle w:val="Emphasis"/>
        </w:rPr>
        <w:t>.</w:t>
      </w:r>
    </w:p>
    <w:p w14:paraId="214D6B35" w14:textId="77777777" w:rsidR="007343F2" w:rsidRPr="00001F64" w:rsidRDefault="007343F2" w:rsidP="007343F2">
      <w:pPr>
        <w:rPr>
          <w:sz w:val="16"/>
        </w:rPr>
      </w:pPr>
      <w:r w:rsidRPr="00001F64">
        <w:rPr>
          <w:sz w:val="16"/>
        </w:rPr>
        <w:t xml:space="preserve">In the aughts, for example, we were told that embryonic stem cells would soon allow paraplegics to walk again. Some touted 3-D printing as readily giving everyone the replicator technology from “Star Trek,” rather than more Minecraft fridge ornaments. And so on. </w:t>
      </w:r>
    </w:p>
    <w:p w14:paraId="3216A4A0" w14:textId="77777777" w:rsidR="007343F2" w:rsidRPr="00001F64" w:rsidRDefault="007343F2" w:rsidP="007343F2">
      <w:pPr>
        <w:rPr>
          <w:sz w:val="16"/>
        </w:rPr>
      </w:pPr>
      <w:r w:rsidRPr="00001F64">
        <w:rPr>
          <w:rStyle w:val="StyleUnderline"/>
        </w:rPr>
        <w:t>Even transformative technology</w:t>
      </w:r>
      <w:r w:rsidRPr="00001F64">
        <w:rPr>
          <w:sz w:val="16"/>
        </w:rPr>
        <w:t xml:space="preserve">, </w:t>
      </w:r>
      <w:r w:rsidRPr="00001F64">
        <w:rPr>
          <w:rStyle w:val="StyleUnderline"/>
        </w:rPr>
        <w:t>like</w:t>
      </w:r>
      <w:r w:rsidRPr="00001F64">
        <w:rPr>
          <w:sz w:val="16"/>
        </w:rPr>
        <w:t xml:space="preserve"> the </w:t>
      </w:r>
      <w:r w:rsidRPr="00001F64">
        <w:rPr>
          <w:rStyle w:val="Emphasis"/>
        </w:rPr>
        <w:t>internet</w:t>
      </w:r>
      <w:r w:rsidRPr="00001F64">
        <w:rPr>
          <w:sz w:val="16"/>
        </w:rPr>
        <w:t xml:space="preserve">, </w:t>
      </w:r>
      <w:r w:rsidRPr="00001F64">
        <w:rPr>
          <w:rStyle w:val="StyleUnderline"/>
        </w:rPr>
        <w:t>changes things in unexpected ways</w:t>
      </w:r>
      <w:r w:rsidRPr="00001F64">
        <w:rPr>
          <w:sz w:val="16"/>
        </w:rPr>
        <w:t>. Remember when the internet was supposed to make it easier to preserve and access reliable information, rather than drowning us in a sea of trivial and often unreliable data?</w:t>
      </w:r>
    </w:p>
    <w:p w14:paraId="29B655D5" w14:textId="77777777" w:rsidR="007343F2" w:rsidRPr="001B7308" w:rsidRDefault="007343F2" w:rsidP="007343F2"/>
    <w:p w14:paraId="53079FB3" w14:textId="77777777" w:rsidR="007343F2" w:rsidRDefault="007343F2" w:rsidP="007343F2">
      <w:pPr>
        <w:pStyle w:val="Heading3"/>
      </w:pPr>
      <w:r>
        <w:t>Populism---1NC</w:t>
      </w:r>
    </w:p>
    <w:p w14:paraId="66866F44" w14:textId="77777777" w:rsidR="007343F2" w:rsidRPr="000010E9" w:rsidRDefault="007343F2" w:rsidP="007343F2">
      <w:pPr>
        <w:pStyle w:val="Heading4"/>
      </w:pPr>
      <w:r>
        <w:t xml:space="preserve">1. Populism is </w:t>
      </w:r>
      <w:r w:rsidRPr="00FA4159">
        <w:rPr>
          <w:u w:val="single"/>
        </w:rPr>
        <w:t>constrained</w:t>
      </w:r>
      <w:r>
        <w:rPr>
          <w:u w:val="single"/>
        </w:rPr>
        <w:t xml:space="preserve"> </w:t>
      </w:r>
      <w:r>
        <w:t>from causing any impact.</w:t>
      </w:r>
    </w:p>
    <w:p w14:paraId="4E676A5B" w14:textId="77777777" w:rsidR="007343F2" w:rsidRDefault="007343F2" w:rsidP="007343F2">
      <w:r>
        <w:t xml:space="preserve">Dr. Kurt </w:t>
      </w:r>
      <w:r w:rsidRPr="003F3810">
        <w:rPr>
          <w:rStyle w:val="Style13ptBold"/>
        </w:rPr>
        <w:t>Weyland 24</w:t>
      </w:r>
      <w:r>
        <w:t>, PhD, Mike Hogg Professor, Liberal Arts, University of Texas–Austin, "Why Democracy Survives Populism," Journal of Democracy, Vol. 35, No. 1, January 2024, Project Muse. //</w:t>
      </w:r>
      <w:proofErr w:type="spellStart"/>
      <w:r>
        <w:t>JDi</w:t>
      </w:r>
      <w:proofErr w:type="spellEnd"/>
      <w:r>
        <w:t xml:space="preserve"> [italics in original]</w:t>
      </w:r>
    </w:p>
    <w:p w14:paraId="7067F90D" w14:textId="77777777" w:rsidR="007343F2" w:rsidRPr="00673DF1" w:rsidRDefault="007343F2" w:rsidP="007343F2">
      <w:pPr>
        <w:rPr>
          <w:sz w:val="16"/>
        </w:rPr>
      </w:pPr>
      <w:r w:rsidRPr="00673DF1">
        <w:rPr>
          <w:sz w:val="16"/>
        </w:rPr>
        <w:t xml:space="preserve">The </w:t>
      </w:r>
      <w:r w:rsidRPr="00BC609A">
        <w:rPr>
          <w:rStyle w:val="StyleUnderline"/>
        </w:rPr>
        <w:t xml:space="preserve">global wave of </w:t>
      </w:r>
      <w:r w:rsidRPr="00FA4159">
        <w:rPr>
          <w:rStyle w:val="StyleUnderline"/>
        </w:rPr>
        <w:t>populism</w:t>
      </w:r>
      <w:r w:rsidRPr="00673DF1">
        <w:rPr>
          <w:sz w:val="16"/>
        </w:rPr>
        <w:t xml:space="preserve">, especially the unexpected 2016 election of Donald Trump to the U.S. presidency, </w:t>
      </w:r>
      <w:r w:rsidRPr="00BC609A">
        <w:rPr>
          <w:rStyle w:val="StyleUnderline"/>
        </w:rPr>
        <w:t>instilled</w:t>
      </w:r>
      <w:r w:rsidRPr="00673DF1">
        <w:rPr>
          <w:sz w:val="16"/>
        </w:rPr>
        <w:t xml:space="preserve"> </w:t>
      </w:r>
      <w:r w:rsidRPr="00BC609A">
        <w:rPr>
          <w:rStyle w:val="Emphasis"/>
        </w:rPr>
        <w:t>great fear</w:t>
      </w:r>
      <w:r w:rsidRPr="00673DF1">
        <w:rPr>
          <w:sz w:val="16"/>
        </w:rPr>
        <w:t xml:space="preserve"> </w:t>
      </w:r>
      <w:r w:rsidRPr="00BC609A">
        <w:rPr>
          <w:rStyle w:val="StyleUnderline"/>
        </w:rPr>
        <w:t>in many observers</w:t>
      </w:r>
      <w:r w:rsidRPr="00673DF1">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BC609A">
        <w:rPr>
          <w:rStyle w:val="StyleUnderline"/>
        </w:rPr>
        <w:t>Would</w:t>
      </w:r>
      <w:r w:rsidRPr="00673DF1">
        <w:rPr>
          <w:sz w:val="16"/>
        </w:rPr>
        <w:t xml:space="preserve"> </w:t>
      </w:r>
      <w:r w:rsidRPr="00BC609A">
        <w:rPr>
          <w:rStyle w:val="Emphasis"/>
        </w:rPr>
        <w:t>populism's proliferation</w:t>
      </w:r>
      <w:r w:rsidRPr="00673DF1">
        <w:rPr>
          <w:sz w:val="16"/>
        </w:rPr>
        <w:t xml:space="preserve"> soon </w:t>
      </w:r>
      <w:r w:rsidRPr="00BC609A">
        <w:rPr>
          <w:rStyle w:val="StyleUnderline"/>
        </w:rPr>
        <w:t>bring about a proliferation of</w:t>
      </w:r>
      <w:r w:rsidRPr="00673DF1">
        <w:rPr>
          <w:sz w:val="16"/>
        </w:rPr>
        <w:t xml:space="preserve"> competitive </w:t>
      </w:r>
      <w:r w:rsidRPr="00BC609A">
        <w:rPr>
          <w:rStyle w:val="Emphasis"/>
        </w:rPr>
        <w:t>authoritarianism</w:t>
      </w:r>
      <w:proofErr w:type="gramStart"/>
      <w:r w:rsidRPr="00673DF1">
        <w:rPr>
          <w:sz w:val="16"/>
        </w:rPr>
        <w:t>?1</w:t>
      </w:r>
      <w:proofErr w:type="gramEnd"/>
      <w:r w:rsidRPr="00673DF1">
        <w:rPr>
          <w:sz w:val="16"/>
        </w:rPr>
        <w:t xml:space="preserve"> Academics took note and produced analyses of the threat such as Steven Levitsky and Daniel Ziblatt's outstanding—and deeply worrisome—2018 book </w:t>
      </w:r>
      <w:r w:rsidRPr="00673DF1">
        <w:rPr>
          <w:i/>
          <w:iCs/>
          <w:sz w:val="16"/>
        </w:rPr>
        <w:t>How Democracies Die</w:t>
      </w:r>
      <w:r w:rsidRPr="00673DF1">
        <w:rPr>
          <w:sz w:val="16"/>
        </w:rPr>
        <w:t>.</w:t>
      </w:r>
      <w:proofErr w:type="gramStart"/>
      <w:r w:rsidRPr="00673DF1">
        <w:rPr>
          <w:sz w:val="16"/>
        </w:rPr>
        <w:t>2</w:t>
      </w:r>
      <w:proofErr w:type="gramEnd"/>
    </w:p>
    <w:p w14:paraId="5FCA5950" w14:textId="77777777" w:rsidR="007343F2" w:rsidRPr="00673DF1" w:rsidRDefault="007343F2" w:rsidP="007343F2">
      <w:pPr>
        <w:rPr>
          <w:sz w:val="16"/>
        </w:rPr>
      </w:pPr>
      <w:r w:rsidRPr="00673DF1">
        <w:rPr>
          <w:sz w:val="16"/>
        </w:rPr>
        <w:t xml:space="preserve">There is </w:t>
      </w:r>
      <w:r w:rsidRPr="00BC609A">
        <w:rPr>
          <w:rStyle w:val="StyleUnderline"/>
        </w:rPr>
        <w:t>no denying</w:t>
      </w:r>
      <w:r w:rsidRPr="00673DF1">
        <w:rPr>
          <w:sz w:val="16"/>
        </w:rPr>
        <w:t xml:space="preserve"> that even democratically </w:t>
      </w:r>
      <w:r w:rsidRPr="00BC609A">
        <w:rPr>
          <w:rStyle w:val="StyleUnderline"/>
        </w:rPr>
        <w:t>elected chief executives can</w:t>
      </w:r>
      <w:r w:rsidRPr="00673DF1">
        <w:rPr>
          <w:sz w:val="16"/>
        </w:rPr>
        <w:t xml:space="preserve">, in principle, </w:t>
      </w:r>
      <w:r w:rsidRPr="00BC609A">
        <w:rPr>
          <w:rStyle w:val="Emphasis"/>
        </w:rPr>
        <w:t>abuse</w:t>
      </w:r>
      <w:r w:rsidRPr="00673DF1">
        <w:rPr>
          <w:sz w:val="16"/>
        </w:rPr>
        <w:t xml:space="preserve"> </w:t>
      </w:r>
      <w:r w:rsidRPr="00BC609A">
        <w:rPr>
          <w:rStyle w:val="StyleUnderline"/>
        </w:rPr>
        <w:t>their positions to concentrate power</w:t>
      </w:r>
      <w:r w:rsidRPr="00673DF1">
        <w:rPr>
          <w:sz w:val="16"/>
        </w:rPr>
        <w:t xml:space="preserve">, squeeze the opposition, constrain civil society, take control of the media, and skew the electoral playing field: In short, </w:t>
      </w:r>
      <w:r w:rsidRPr="00BC609A">
        <w:rPr>
          <w:rStyle w:val="StyleUnderline"/>
        </w:rPr>
        <w:t>they can</w:t>
      </w:r>
      <w:r w:rsidRPr="00673DF1">
        <w:rPr>
          <w:sz w:val="16"/>
        </w:rPr>
        <w:t xml:space="preserve"> </w:t>
      </w:r>
      <w:r w:rsidRPr="00BC609A">
        <w:rPr>
          <w:rStyle w:val="Emphasis"/>
        </w:rPr>
        <w:t>weaken</w:t>
      </w:r>
      <w:r w:rsidRPr="00673DF1">
        <w:rPr>
          <w:sz w:val="16"/>
        </w:rPr>
        <w:t xml:space="preserve"> </w:t>
      </w:r>
      <w:r w:rsidRPr="00BC609A">
        <w:rPr>
          <w:rStyle w:val="StyleUnderline"/>
        </w:rPr>
        <w:t>and</w:t>
      </w:r>
      <w:r w:rsidRPr="00673DF1">
        <w:rPr>
          <w:sz w:val="16"/>
        </w:rPr>
        <w:t xml:space="preserve"> possibly </w:t>
      </w:r>
      <w:r w:rsidRPr="00BC609A">
        <w:rPr>
          <w:rStyle w:val="Emphasis"/>
        </w:rPr>
        <w:t>even destroy</w:t>
      </w:r>
      <w:r w:rsidRPr="00673DF1">
        <w:rPr>
          <w:sz w:val="16"/>
        </w:rPr>
        <w:t xml:space="preserve"> </w:t>
      </w:r>
      <w:r w:rsidRPr="00BC609A">
        <w:rPr>
          <w:rStyle w:val="StyleUnderline"/>
        </w:rPr>
        <w:t>constitutional democracy from within</w:t>
      </w:r>
      <w:r w:rsidRPr="00673DF1">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70D139FC" w14:textId="77777777" w:rsidR="007343F2" w:rsidRPr="00673DF1" w:rsidRDefault="007343F2" w:rsidP="007343F2">
      <w:pPr>
        <w:rPr>
          <w:sz w:val="16"/>
        </w:rPr>
      </w:pPr>
      <w:r w:rsidRPr="00673DF1">
        <w:rPr>
          <w:sz w:val="16"/>
        </w:rPr>
        <w:t xml:space="preserve">Yet </w:t>
      </w:r>
      <w:r w:rsidRPr="00BC609A">
        <w:rPr>
          <w:rStyle w:val="StyleUnderline"/>
        </w:rPr>
        <w:t xml:space="preserve">while the </w:t>
      </w:r>
      <w:r w:rsidRPr="001B7308">
        <w:rPr>
          <w:rStyle w:val="StyleUnderline"/>
          <w:highlight w:val="green"/>
        </w:rPr>
        <w:t>analysis</w:t>
      </w:r>
      <w:r w:rsidRPr="00BC609A">
        <w:rPr>
          <w:rStyle w:val="StyleUnderline"/>
        </w:rPr>
        <w:t xml:space="preserve"> of</w:t>
      </w:r>
      <w:r w:rsidRPr="00673DF1">
        <w:rPr>
          <w:sz w:val="16"/>
        </w:rPr>
        <w:t xml:space="preserve"> </w:t>
      </w:r>
      <w:r w:rsidRPr="00BC609A">
        <w:rPr>
          <w:rStyle w:val="Emphasis"/>
        </w:rPr>
        <w:t>how</w:t>
      </w:r>
      <w:r w:rsidRPr="00673DF1">
        <w:rPr>
          <w:sz w:val="16"/>
        </w:rPr>
        <w:t xml:space="preserve"> </w:t>
      </w:r>
      <w:r w:rsidRPr="00BC609A">
        <w:rPr>
          <w:rStyle w:val="StyleUnderline"/>
        </w:rPr>
        <w:t xml:space="preserve">democracies die </w:t>
      </w:r>
      <w:r w:rsidRPr="001B7308">
        <w:rPr>
          <w:rStyle w:val="StyleUnderline"/>
          <w:highlight w:val="green"/>
        </w:rPr>
        <w:t>highlights</w:t>
      </w:r>
      <w:r w:rsidRPr="00BC609A">
        <w:rPr>
          <w:rStyle w:val="StyleUnderline"/>
        </w:rPr>
        <w:t xml:space="preserve"> the</w:t>
      </w:r>
      <w:r w:rsidRPr="00673DF1">
        <w:rPr>
          <w:sz w:val="16"/>
        </w:rPr>
        <w:t xml:space="preserve"> </w:t>
      </w:r>
      <w:r w:rsidRPr="001B7308">
        <w:rPr>
          <w:rStyle w:val="Emphasis"/>
          <w:i/>
          <w:highlight w:val="green"/>
        </w:rPr>
        <w:t>possibility</w:t>
      </w:r>
      <w:r w:rsidRPr="00673DF1">
        <w:rPr>
          <w:sz w:val="16"/>
        </w:rPr>
        <w:t xml:space="preserve"> </w:t>
      </w:r>
      <w:r w:rsidRPr="00BC609A">
        <w:rPr>
          <w:rStyle w:val="StyleUnderline"/>
        </w:rPr>
        <w:t xml:space="preserve">of political liberalism's downfall, </w:t>
      </w:r>
      <w:r w:rsidRPr="001B7308">
        <w:rPr>
          <w:rStyle w:val="StyleUnderline"/>
          <w:highlight w:val="green"/>
        </w:rPr>
        <w:t>it</w:t>
      </w:r>
      <w:r w:rsidRPr="00673DF1">
        <w:rPr>
          <w:sz w:val="16"/>
        </w:rPr>
        <w:t xml:space="preserve"> </w:t>
      </w:r>
      <w:r w:rsidRPr="001B7308">
        <w:rPr>
          <w:rStyle w:val="Emphasis"/>
          <w:highlight w:val="green"/>
        </w:rPr>
        <w:t>does not establish</w:t>
      </w:r>
      <w:r w:rsidRPr="00BC609A">
        <w:rPr>
          <w:rStyle w:val="Emphasis"/>
        </w:rPr>
        <w:t xml:space="preserve"> the </w:t>
      </w:r>
      <w:r w:rsidRPr="001B7308">
        <w:rPr>
          <w:rStyle w:val="Emphasis"/>
          <w:i/>
          <w:highlight w:val="green"/>
        </w:rPr>
        <w:t>probability</w:t>
      </w:r>
      <w:r w:rsidRPr="00673DF1">
        <w:rPr>
          <w:sz w:val="16"/>
        </w:rPr>
        <w:t xml:space="preserve"> </w:t>
      </w:r>
      <w:r w:rsidRPr="00BC609A">
        <w:rPr>
          <w:rStyle w:val="StyleUnderline"/>
        </w:rPr>
        <w:t>of this deleterious outcome</w:t>
      </w:r>
      <w:r w:rsidRPr="00673DF1">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1B7308">
        <w:rPr>
          <w:rStyle w:val="StyleUnderline"/>
          <w:highlight w:val="green"/>
        </w:rPr>
        <w:t>consider the</w:t>
      </w:r>
      <w:r w:rsidRPr="001B7308">
        <w:rPr>
          <w:sz w:val="16"/>
          <w:highlight w:val="green"/>
        </w:rPr>
        <w:t xml:space="preserve"> </w:t>
      </w:r>
      <w:r w:rsidRPr="001B7308">
        <w:rPr>
          <w:rStyle w:val="Emphasis"/>
          <w:highlight w:val="green"/>
        </w:rPr>
        <w:t>whole set of</w:t>
      </w:r>
      <w:r w:rsidRPr="00BC609A">
        <w:rPr>
          <w:rStyle w:val="Emphasis"/>
        </w:rPr>
        <w:t xml:space="preserve"> instances</w:t>
      </w:r>
      <w:r w:rsidRPr="00673DF1">
        <w:rPr>
          <w:sz w:val="16"/>
        </w:rPr>
        <w:t xml:space="preserve"> </w:t>
      </w:r>
      <w:r w:rsidRPr="00BC609A">
        <w:rPr>
          <w:rStyle w:val="StyleUnderline"/>
        </w:rPr>
        <w:t>in which</w:t>
      </w:r>
      <w:r w:rsidRPr="00673DF1">
        <w:rPr>
          <w:sz w:val="16"/>
        </w:rPr>
        <w:t xml:space="preserve"> such charismatic </w:t>
      </w:r>
      <w:r w:rsidRPr="001B7308">
        <w:rPr>
          <w:rStyle w:val="StyleUnderline"/>
          <w:highlight w:val="green"/>
        </w:rPr>
        <w:t>populists</w:t>
      </w:r>
      <w:r w:rsidRPr="00BC609A">
        <w:rPr>
          <w:rStyle w:val="StyleUnderline"/>
        </w:rPr>
        <w:t xml:space="preserve"> have</w:t>
      </w:r>
      <w:r w:rsidRPr="00673DF1">
        <w:rPr>
          <w:sz w:val="16"/>
        </w:rPr>
        <w:t xml:space="preserve"> </w:t>
      </w:r>
      <w:r w:rsidRPr="00BC609A">
        <w:rPr>
          <w:rStyle w:val="Emphasis"/>
        </w:rPr>
        <w:t>won</w:t>
      </w:r>
      <w:r w:rsidRPr="00673DF1">
        <w:rPr>
          <w:sz w:val="16"/>
        </w:rPr>
        <w:t xml:space="preserve"> executive office </w:t>
      </w:r>
      <w:r w:rsidRPr="00BC609A">
        <w:rPr>
          <w:rStyle w:val="StyleUnderline"/>
        </w:rPr>
        <w:t>and then ask</w:t>
      </w:r>
      <w:r w:rsidRPr="00673DF1">
        <w:rPr>
          <w:sz w:val="16"/>
        </w:rPr>
        <w:t xml:space="preserve"> </w:t>
      </w:r>
      <w:r w:rsidRPr="00BC609A">
        <w:rPr>
          <w:rStyle w:val="Emphasis"/>
        </w:rPr>
        <w:t>how many</w:t>
      </w:r>
      <w:r w:rsidRPr="00673DF1">
        <w:rPr>
          <w:sz w:val="16"/>
        </w:rPr>
        <w:t xml:space="preserve"> </w:t>
      </w:r>
      <w:r w:rsidRPr="00BC609A">
        <w:rPr>
          <w:rStyle w:val="StyleUnderline"/>
        </w:rPr>
        <w:t>of them, and under what conditions, succeeded in</w:t>
      </w:r>
      <w:r w:rsidRPr="00673DF1">
        <w:rPr>
          <w:sz w:val="16"/>
        </w:rPr>
        <w:t xml:space="preserve"> grabbing overweening power and </w:t>
      </w:r>
      <w:r w:rsidRPr="00BC609A">
        <w:rPr>
          <w:rStyle w:val="Emphasis"/>
        </w:rPr>
        <w:t>strangling</w:t>
      </w:r>
      <w:r w:rsidRPr="00673DF1">
        <w:rPr>
          <w:sz w:val="16"/>
        </w:rPr>
        <w:t xml:space="preserve"> </w:t>
      </w:r>
      <w:r w:rsidRPr="00BC609A">
        <w:rPr>
          <w:rStyle w:val="StyleUnderline"/>
        </w:rPr>
        <w:t>democracy</w:t>
      </w:r>
      <w:r w:rsidRPr="00673DF1">
        <w:rPr>
          <w:sz w:val="16"/>
        </w:rPr>
        <w:t>.</w:t>
      </w:r>
    </w:p>
    <w:p w14:paraId="25AA7647" w14:textId="77777777" w:rsidR="007343F2" w:rsidRPr="00673DF1" w:rsidRDefault="007343F2" w:rsidP="007343F2">
      <w:pPr>
        <w:rPr>
          <w:sz w:val="16"/>
        </w:rPr>
      </w:pPr>
      <w:r w:rsidRPr="00FA4159">
        <w:rPr>
          <w:sz w:val="16"/>
        </w:rPr>
        <w:t xml:space="preserve">For this purpose, it is useful to focus on the two world regions where populist leaders have most often come to power: Latin America and Europe. My </w:t>
      </w:r>
      <w:r w:rsidRPr="001B7308">
        <w:rPr>
          <w:rStyle w:val="StyleUnderline"/>
          <w:highlight w:val="green"/>
        </w:rPr>
        <w:t>research finds</w:t>
      </w:r>
      <w:r w:rsidRPr="00FA4159">
        <w:rPr>
          <w:rStyle w:val="StyleUnderline"/>
        </w:rPr>
        <w:t xml:space="preserve"> that </w:t>
      </w:r>
      <w:r w:rsidRPr="001B7308">
        <w:rPr>
          <w:rStyle w:val="StyleUnderline"/>
          <w:highlight w:val="green"/>
        </w:rPr>
        <w:t>of</w:t>
      </w:r>
      <w:r w:rsidRPr="001B7308">
        <w:rPr>
          <w:sz w:val="16"/>
          <w:highlight w:val="green"/>
        </w:rPr>
        <w:t xml:space="preserve"> </w:t>
      </w:r>
      <w:r w:rsidRPr="001B7308">
        <w:rPr>
          <w:rStyle w:val="Emphasis"/>
          <w:highlight w:val="green"/>
        </w:rPr>
        <w:t>forty populist governments</w:t>
      </w:r>
      <w:r w:rsidRPr="00FA4159">
        <w:rPr>
          <w:sz w:val="16"/>
        </w:rPr>
        <w:t xml:space="preserve"> </w:t>
      </w:r>
      <w:r w:rsidRPr="00FA4159">
        <w:rPr>
          <w:rStyle w:val="StyleUnderline"/>
        </w:rPr>
        <w:t>which took power between</w:t>
      </w:r>
      <w:r w:rsidRPr="00FA4159">
        <w:rPr>
          <w:sz w:val="16"/>
        </w:rPr>
        <w:t xml:space="preserve"> </w:t>
      </w:r>
      <w:r w:rsidRPr="00FA4159">
        <w:rPr>
          <w:rStyle w:val="Emphasis"/>
        </w:rPr>
        <w:t>1985</w:t>
      </w:r>
      <w:r w:rsidRPr="00FA4159">
        <w:rPr>
          <w:sz w:val="16"/>
        </w:rPr>
        <w:t xml:space="preserve"> </w:t>
      </w:r>
      <w:r w:rsidRPr="00FA4159">
        <w:rPr>
          <w:rStyle w:val="StyleUnderline"/>
        </w:rPr>
        <w:t>and</w:t>
      </w:r>
      <w:r w:rsidRPr="00FA4159">
        <w:rPr>
          <w:sz w:val="16"/>
        </w:rPr>
        <w:t xml:space="preserve"> </w:t>
      </w:r>
      <w:r w:rsidRPr="00FA4159">
        <w:rPr>
          <w:rStyle w:val="Emphasis"/>
        </w:rPr>
        <w:t>2020</w:t>
      </w:r>
      <w:r w:rsidRPr="00FA4159">
        <w:rPr>
          <w:sz w:val="16"/>
        </w:rPr>
        <w:t xml:space="preserve"> in these two regions, </w:t>
      </w:r>
      <w:r w:rsidRPr="001B7308">
        <w:rPr>
          <w:rStyle w:val="StyleUnderline"/>
          <w:highlight w:val="green"/>
        </w:rPr>
        <w:t>only</w:t>
      </w:r>
      <w:r w:rsidRPr="001B7308">
        <w:rPr>
          <w:sz w:val="16"/>
          <w:highlight w:val="green"/>
        </w:rPr>
        <w:t xml:space="preserve"> </w:t>
      </w:r>
      <w:r w:rsidRPr="001B7308">
        <w:rPr>
          <w:rStyle w:val="Emphasis"/>
          <w:highlight w:val="green"/>
        </w:rPr>
        <w:t>seven</w:t>
      </w:r>
      <w:r w:rsidRPr="001B7308">
        <w:rPr>
          <w:sz w:val="16"/>
          <w:highlight w:val="green"/>
        </w:rPr>
        <w:t xml:space="preserve"> </w:t>
      </w:r>
      <w:r w:rsidRPr="001B7308">
        <w:rPr>
          <w:rStyle w:val="StyleUnderline"/>
          <w:highlight w:val="green"/>
        </w:rPr>
        <w:t>pushed</w:t>
      </w:r>
      <w:r w:rsidRPr="00FA4159">
        <w:rPr>
          <w:rStyle w:val="StyleUnderline"/>
        </w:rPr>
        <w:t xml:space="preserve"> their countries into</w:t>
      </w:r>
      <w:r w:rsidRPr="00FA4159">
        <w:rPr>
          <w:sz w:val="16"/>
        </w:rPr>
        <w:t xml:space="preserve"> </w:t>
      </w:r>
      <w:r w:rsidRPr="001B7308">
        <w:rPr>
          <w:rStyle w:val="Emphasis"/>
          <w:highlight w:val="green"/>
        </w:rPr>
        <w:t>authoritarian</w:t>
      </w:r>
      <w:r w:rsidRPr="001B7308">
        <w:rPr>
          <w:sz w:val="16"/>
          <w:highlight w:val="green"/>
        </w:rPr>
        <w:t xml:space="preserve"> </w:t>
      </w:r>
      <w:r w:rsidRPr="001B7308">
        <w:rPr>
          <w:rStyle w:val="StyleUnderline"/>
          <w:highlight w:val="green"/>
        </w:rPr>
        <w:t>rule</w:t>
      </w:r>
      <w:r w:rsidRPr="00FA4159">
        <w:rPr>
          <w:sz w:val="16"/>
        </w:rPr>
        <w:t xml:space="preserve">.3 Beside the four cases on which Levitsky and </w:t>
      </w:r>
      <w:proofErr w:type="spellStart"/>
      <w:r w:rsidRPr="00FA4159">
        <w:rPr>
          <w:sz w:val="16"/>
        </w:rPr>
        <w:t>Ziblatt</w:t>
      </w:r>
      <w:proofErr w:type="spellEnd"/>
      <w:r w:rsidRPr="00FA4159">
        <w:rPr>
          <w:sz w:val="16"/>
        </w:rPr>
        <w:t xml:space="preserve"> concentrate—those of Fujimori, Chávez, Orbán, and Erdoğan—this major regression also happened in Bolivia under Evo Morales (2006–19), in Ecuador under Rafael Correa (2007–17),4 and recently in El Salvador under Nayib Bukele (2019–present).</w:t>
      </w:r>
    </w:p>
    <w:p w14:paraId="178853D8" w14:textId="77777777" w:rsidR="007343F2" w:rsidRPr="002A3F28" w:rsidRDefault="007343F2" w:rsidP="007343F2">
      <w:pPr>
        <w:rPr>
          <w:sz w:val="16"/>
        </w:rPr>
      </w:pPr>
      <w:r w:rsidRPr="00673DF1">
        <w:rPr>
          <w:sz w:val="16"/>
        </w:rPr>
        <w:t xml:space="preserve">Thus, </w:t>
      </w:r>
      <w:r w:rsidRPr="00673DF1">
        <w:rPr>
          <w:rStyle w:val="StyleUnderline"/>
        </w:rPr>
        <w:t>while populism certainly</w:t>
      </w:r>
      <w:r w:rsidRPr="00673DF1">
        <w:rPr>
          <w:sz w:val="16"/>
        </w:rPr>
        <w:t xml:space="preserve"> </w:t>
      </w:r>
      <w:r w:rsidRPr="00673DF1">
        <w:rPr>
          <w:rStyle w:val="Emphasis"/>
        </w:rPr>
        <w:t>can be a mortal threat</w:t>
      </w:r>
      <w:r w:rsidRPr="00673DF1">
        <w:rPr>
          <w:sz w:val="16"/>
        </w:rPr>
        <w:t xml:space="preserve"> </w:t>
      </w:r>
      <w:r w:rsidRPr="00673DF1">
        <w:rPr>
          <w:rStyle w:val="StyleUnderline"/>
        </w:rPr>
        <w:t>to democracy, the</w:t>
      </w:r>
      <w:r w:rsidRPr="00673DF1">
        <w:rPr>
          <w:sz w:val="16"/>
        </w:rPr>
        <w:t xml:space="preserve"> </w:t>
      </w:r>
      <w:r w:rsidRPr="001B7308">
        <w:rPr>
          <w:rStyle w:val="Emphasis"/>
          <w:highlight w:val="green"/>
        </w:rPr>
        <w:t>worst outcome</w:t>
      </w:r>
      <w:r w:rsidRPr="001B7308">
        <w:rPr>
          <w:sz w:val="16"/>
          <w:highlight w:val="green"/>
        </w:rPr>
        <w:t xml:space="preserve"> </w:t>
      </w:r>
      <w:r w:rsidRPr="001B7308">
        <w:rPr>
          <w:rStyle w:val="StyleUnderline"/>
          <w:highlight w:val="green"/>
        </w:rPr>
        <w:t>is</w:t>
      </w:r>
      <w:r w:rsidRPr="001B7308">
        <w:rPr>
          <w:sz w:val="16"/>
          <w:highlight w:val="green"/>
        </w:rPr>
        <w:t xml:space="preserve"> </w:t>
      </w:r>
      <w:r w:rsidRPr="001B7308">
        <w:rPr>
          <w:rStyle w:val="Emphasis"/>
          <w:highlight w:val="green"/>
        </w:rPr>
        <w:t>less common than</w:t>
      </w:r>
      <w:r w:rsidRPr="00673DF1">
        <w:rPr>
          <w:rStyle w:val="Emphasis"/>
        </w:rPr>
        <w:t xml:space="preserve"> observers have </w:t>
      </w:r>
      <w:r w:rsidRPr="001B7308">
        <w:rPr>
          <w:rStyle w:val="Emphasis"/>
          <w:highlight w:val="green"/>
        </w:rPr>
        <w:t>feared</w:t>
      </w:r>
      <w:r w:rsidRPr="00673DF1">
        <w:rPr>
          <w:sz w:val="16"/>
        </w:rPr>
        <w:t xml:space="preserve">. Instead, </w:t>
      </w:r>
      <w:r w:rsidRPr="001B7308">
        <w:rPr>
          <w:rStyle w:val="StyleUnderline"/>
          <w:highlight w:val="green"/>
        </w:rPr>
        <w:t>liberal pluralism</w:t>
      </w:r>
      <w:r w:rsidRPr="00673DF1">
        <w:rPr>
          <w:sz w:val="16"/>
        </w:rPr>
        <w:t xml:space="preserve"> often </w:t>
      </w:r>
      <w:r w:rsidRPr="001B7308">
        <w:rPr>
          <w:rStyle w:val="StyleUnderline"/>
          <w:highlight w:val="green"/>
        </w:rPr>
        <w:t>commands</w:t>
      </w:r>
      <w:r w:rsidRPr="001B7308">
        <w:rPr>
          <w:sz w:val="16"/>
          <w:highlight w:val="green"/>
        </w:rPr>
        <w:t xml:space="preserve"> </w:t>
      </w:r>
      <w:r w:rsidRPr="001B7308">
        <w:rPr>
          <w:rStyle w:val="Emphasis"/>
          <w:highlight w:val="green"/>
        </w:rPr>
        <w:t>considerable</w:t>
      </w:r>
      <w:r w:rsidRPr="001B7308">
        <w:rPr>
          <w:sz w:val="16"/>
          <w:highlight w:val="green"/>
        </w:rPr>
        <w:t xml:space="preserve"> </w:t>
      </w:r>
      <w:r w:rsidRPr="001B7308">
        <w:rPr>
          <w:rStyle w:val="StyleUnderline"/>
          <w:highlight w:val="green"/>
        </w:rPr>
        <w:t>strength</w:t>
      </w:r>
      <w:r w:rsidRPr="00673DF1">
        <w:rPr>
          <w:rStyle w:val="StyleUnderline"/>
        </w:rPr>
        <w:t xml:space="preserve"> as </w:t>
      </w:r>
      <w:r w:rsidRPr="001B7308">
        <w:rPr>
          <w:rStyle w:val="StyleUnderline"/>
          <w:highlight w:val="green"/>
        </w:rPr>
        <w:t>institutional checks and balances hold firm and opposition forces</w:t>
      </w:r>
      <w:r w:rsidRPr="001B7308">
        <w:rPr>
          <w:sz w:val="16"/>
          <w:highlight w:val="green"/>
        </w:rPr>
        <w:t xml:space="preserve"> </w:t>
      </w:r>
      <w:r w:rsidRPr="001B7308">
        <w:rPr>
          <w:rStyle w:val="Emphasis"/>
          <w:highlight w:val="green"/>
        </w:rPr>
        <w:t>mobilize</w:t>
      </w:r>
      <w:r w:rsidRPr="00673DF1">
        <w:rPr>
          <w:sz w:val="16"/>
        </w:rPr>
        <w:t xml:space="preserve"> </w:t>
      </w:r>
      <w:r w:rsidRPr="00673DF1">
        <w:rPr>
          <w:rStyle w:val="StyleUnderline"/>
        </w:rPr>
        <w:t>to foil</w:t>
      </w:r>
      <w:r w:rsidRPr="00673DF1">
        <w:rPr>
          <w:sz w:val="16"/>
        </w:rPr>
        <w:t xml:space="preserve"> the </w:t>
      </w:r>
      <w:r w:rsidRPr="00673DF1">
        <w:rPr>
          <w:rStyle w:val="StyleUnderline"/>
        </w:rPr>
        <w:t>machinations</w:t>
      </w:r>
      <w:r w:rsidRPr="00673DF1">
        <w:rPr>
          <w:sz w:val="16"/>
        </w:rPr>
        <w:t xml:space="preserve"> of domineering chief executives. </w:t>
      </w:r>
      <w:r w:rsidRPr="00673DF1">
        <w:rPr>
          <w:rStyle w:val="StyleUnderline"/>
        </w:rPr>
        <w:t>As a result</w:t>
      </w:r>
      <w:r w:rsidRPr="00673DF1">
        <w:rPr>
          <w:sz w:val="16"/>
        </w:rPr>
        <w:t xml:space="preserve">, </w:t>
      </w:r>
      <w:r w:rsidRPr="001B7308">
        <w:rPr>
          <w:rStyle w:val="Emphasis"/>
          <w:highlight w:val="green"/>
        </w:rPr>
        <w:t>most populist</w:t>
      </w:r>
      <w:r w:rsidRPr="00673DF1">
        <w:rPr>
          <w:sz w:val="16"/>
        </w:rPr>
        <w:t xml:space="preserve"> assailant</w:t>
      </w:r>
      <w:r w:rsidRPr="001B7308">
        <w:rPr>
          <w:rStyle w:val="Emphasis"/>
          <w:highlight w:val="green"/>
        </w:rPr>
        <w:t>s</w:t>
      </w:r>
      <w:r w:rsidRPr="00673DF1">
        <w:rPr>
          <w:sz w:val="16"/>
        </w:rPr>
        <w:t xml:space="preserve"> </w:t>
      </w:r>
      <w:r w:rsidRPr="00673DF1">
        <w:rPr>
          <w:rStyle w:val="StyleUnderline"/>
        </w:rPr>
        <w:t xml:space="preserve">have </w:t>
      </w:r>
      <w:r w:rsidRPr="001B7308">
        <w:rPr>
          <w:rStyle w:val="StyleUnderline"/>
          <w:highlight w:val="green"/>
        </w:rPr>
        <w:t>failed</w:t>
      </w:r>
      <w:r w:rsidRPr="00673DF1">
        <w:rPr>
          <w:sz w:val="16"/>
        </w:rPr>
        <w:t xml:space="preserve">. Several have </w:t>
      </w:r>
      <w:r w:rsidRPr="00673DF1">
        <w:rPr>
          <w:rStyle w:val="StyleUnderline"/>
        </w:rPr>
        <w:t>found themselves</w:t>
      </w:r>
      <w:r w:rsidRPr="00673DF1">
        <w:rPr>
          <w:sz w:val="16"/>
        </w:rPr>
        <w:t xml:space="preserve"> </w:t>
      </w:r>
      <w:r w:rsidRPr="001B7308">
        <w:rPr>
          <w:rStyle w:val="Emphasis"/>
          <w:highlight w:val="green"/>
        </w:rPr>
        <w:t>hemmed</w:t>
      </w:r>
      <w:r w:rsidRPr="00673DF1">
        <w:rPr>
          <w:sz w:val="16"/>
        </w:rPr>
        <w:t xml:space="preserve"> </w:t>
      </w:r>
      <w:r w:rsidRPr="00673DF1">
        <w:rPr>
          <w:rStyle w:val="StyleUnderline"/>
        </w:rPr>
        <w:t xml:space="preserve">in </w:t>
      </w:r>
      <w:r w:rsidRPr="001B7308">
        <w:rPr>
          <w:rStyle w:val="StyleUnderline"/>
          <w:highlight w:val="green"/>
        </w:rPr>
        <w:t>by</w:t>
      </w:r>
      <w:r w:rsidRPr="00673DF1">
        <w:rPr>
          <w:rStyle w:val="StyleUnderline"/>
        </w:rPr>
        <w:t xml:space="preserve"> institutional </w:t>
      </w:r>
      <w:r w:rsidRPr="001B7308">
        <w:rPr>
          <w:rStyle w:val="StyleUnderline"/>
          <w:highlight w:val="green"/>
        </w:rPr>
        <w:t>checks</w:t>
      </w:r>
      <w:r w:rsidRPr="00673DF1">
        <w:rPr>
          <w:rStyle w:val="StyleUnderline"/>
        </w:rPr>
        <w:t xml:space="preserve"> and balances, while others have seen</w:t>
      </w:r>
      <w:r w:rsidRPr="00673DF1">
        <w:rPr>
          <w:sz w:val="16"/>
        </w:rPr>
        <w:t xml:space="preserve"> their </w:t>
      </w:r>
      <w:r w:rsidRPr="001B7308">
        <w:rPr>
          <w:rStyle w:val="StyleUnderline"/>
          <w:highlight w:val="green"/>
        </w:rPr>
        <w:t>careers done in by</w:t>
      </w:r>
      <w:r w:rsidRPr="00673DF1">
        <w:rPr>
          <w:sz w:val="16"/>
        </w:rPr>
        <w:t xml:space="preserve"> their own </w:t>
      </w:r>
      <w:r w:rsidRPr="001B7308">
        <w:rPr>
          <w:rStyle w:val="Emphasis"/>
          <w:highlight w:val="green"/>
        </w:rPr>
        <w:t>haphazard</w:t>
      </w:r>
      <w:r w:rsidRPr="001B7308">
        <w:rPr>
          <w:sz w:val="16"/>
          <w:highlight w:val="green"/>
        </w:rPr>
        <w:t xml:space="preserve"> </w:t>
      </w:r>
      <w:r w:rsidRPr="001B7308">
        <w:rPr>
          <w:rStyle w:val="StyleUnderline"/>
          <w:highlight w:val="green"/>
        </w:rPr>
        <w:t>decisions</w:t>
      </w:r>
      <w:r w:rsidRPr="00673DF1">
        <w:rPr>
          <w:rStyle w:val="StyleUnderline"/>
        </w:rPr>
        <w:t xml:space="preserve"> and</w:t>
      </w:r>
      <w:r w:rsidRPr="00673DF1">
        <w:rPr>
          <w:sz w:val="16"/>
        </w:rPr>
        <w:t xml:space="preserve"> unruly confrontational </w:t>
      </w:r>
      <w:r w:rsidRPr="00673DF1">
        <w:rPr>
          <w:rStyle w:val="StyleUnderline"/>
        </w:rPr>
        <w:t xml:space="preserve">urges </w:t>
      </w:r>
      <w:r w:rsidRPr="001B7308">
        <w:rPr>
          <w:rStyle w:val="StyleUnderline"/>
          <w:highlight w:val="green"/>
        </w:rPr>
        <w:t>before</w:t>
      </w:r>
      <w:r w:rsidRPr="00673DF1">
        <w:rPr>
          <w:rStyle w:val="StyleUnderline"/>
        </w:rPr>
        <w:t xml:space="preserve"> they could inflict serious </w:t>
      </w:r>
      <w:r w:rsidRPr="001B7308">
        <w:rPr>
          <w:rStyle w:val="StyleUnderline"/>
          <w:highlight w:val="green"/>
        </w:rPr>
        <w:t>damage</w:t>
      </w:r>
      <w:r w:rsidRPr="00673DF1">
        <w:rPr>
          <w:rStyle w:val="StyleUnderline"/>
        </w:rPr>
        <w:t xml:space="preserve"> on democracy</w:t>
      </w:r>
      <w:r w:rsidRPr="00673DF1">
        <w:rPr>
          <w:sz w:val="16"/>
        </w:rPr>
        <w:t>.</w:t>
      </w:r>
    </w:p>
    <w:p w14:paraId="640534F9" w14:textId="77777777" w:rsidR="007343F2" w:rsidRDefault="007343F2" w:rsidP="007343F2">
      <w:pPr>
        <w:pStyle w:val="Heading3"/>
      </w:pPr>
      <w:r>
        <w:t>Democracy---1NC</w:t>
      </w:r>
    </w:p>
    <w:p w14:paraId="36CE1471" w14:textId="77777777" w:rsidR="007343F2" w:rsidRDefault="007343F2" w:rsidP="007343F2">
      <w:pPr>
        <w:pStyle w:val="Heading4"/>
      </w:pPr>
      <w:r>
        <w:t xml:space="preserve">1. Democracy delivers </w:t>
      </w:r>
      <w:r>
        <w:rPr>
          <w:u w:val="single"/>
        </w:rPr>
        <w:t>nothing</w:t>
      </w:r>
      <w:r>
        <w:t xml:space="preserve"> of value</w:t>
      </w:r>
    </w:p>
    <w:p w14:paraId="1AF300AE" w14:textId="77777777" w:rsidR="007343F2" w:rsidRDefault="007343F2" w:rsidP="007343F2">
      <w:r>
        <w:t xml:space="preserve">Marcello Di </w:t>
      </w:r>
      <w:r w:rsidRPr="00F04496">
        <w:rPr>
          <w:rStyle w:val="Style13ptBold"/>
        </w:rPr>
        <w:t>Paola 18</w:t>
      </w:r>
      <w:r>
        <w:t>, Postdoctoral Researcher in Philosophy at the University of Vienna and Research and Teaching Fellow at LUISS University, and Dale Jamieson, Professor of Environmental Studies and Philosophy, Affiliated Professor of Law, and Affiliated Professor of Medical Ethics at New York University, “Climate Change and the Challenges to Democracy”, University of Miami Law Review, 72 U. Miami L. Rev. 369, Winter 2018, Lexis</w:t>
      </w:r>
    </w:p>
    <w:p w14:paraId="776DCD94" w14:textId="77777777" w:rsidR="007343F2" w:rsidRPr="00F04496" w:rsidRDefault="007343F2" w:rsidP="007343F2">
      <w:pPr>
        <w:rPr>
          <w:sz w:val="16"/>
        </w:rPr>
      </w:pPr>
      <w:r w:rsidRPr="00F04496">
        <w:rPr>
          <w:sz w:val="16"/>
        </w:rPr>
        <w:t>B. Democracy and Representation</w:t>
      </w:r>
    </w:p>
    <w:p w14:paraId="4A7493B6" w14:textId="77777777" w:rsidR="007343F2" w:rsidRPr="00F04496" w:rsidRDefault="007343F2" w:rsidP="007343F2">
      <w:pPr>
        <w:rPr>
          <w:sz w:val="16"/>
        </w:rPr>
      </w:pPr>
      <w:r w:rsidRPr="006B1257">
        <w:rPr>
          <w:rStyle w:val="Emphasis"/>
          <w:highlight w:val="green"/>
        </w:rPr>
        <w:t>Dem</w:t>
      </w:r>
      <w:r w:rsidRPr="00F04496">
        <w:rPr>
          <w:rStyle w:val="StyleUnderline"/>
        </w:rPr>
        <w:t xml:space="preserve">ocratically elected </w:t>
      </w:r>
      <w:r w:rsidRPr="006B1257">
        <w:rPr>
          <w:rStyle w:val="StyleUnderline"/>
          <w:highlight w:val="green"/>
        </w:rPr>
        <w:t>governments have been</w:t>
      </w:r>
      <w:r w:rsidRPr="00F04496">
        <w:rPr>
          <w:rStyle w:val="StyleUnderline"/>
        </w:rPr>
        <w:t xml:space="preserve"> </w:t>
      </w:r>
      <w:r w:rsidRPr="00F04496">
        <w:rPr>
          <w:rStyle w:val="Emphasis"/>
        </w:rPr>
        <w:t xml:space="preserve">largely </w:t>
      </w:r>
      <w:r w:rsidRPr="006B1257">
        <w:rPr>
          <w:rStyle w:val="Emphasis"/>
          <w:highlight w:val="green"/>
        </w:rPr>
        <w:t>ineffective</w:t>
      </w:r>
      <w:r w:rsidRPr="00F04496">
        <w:rPr>
          <w:rStyle w:val="StyleUnderline"/>
        </w:rPr>
        <w:t xml:space="preserve"> in </w:t>
      </w:r>
      <w:r w:rsidRPr="006B1257">
        <w:rPr>
          <w:rStyle w:val="StyleUnderline"/>
          <w:highlight w:val="green"/>
        </w:rPr>
        <w:t xml:space="preserve">addressing </w:t>
      </w:r>
      <w:r w:rsidRPr="006B1257">
        <w:rPr>
          <w:rStyle w:val="Emphasis"/>
          <w:highlight w:val="green"/>
        </w:rPr>
        <w:t>climate</w:t>
      </w:r>
      <w:r w:rsidRPr="00F04496">
        <w:rPr>
          <w:rStyle w:val="StyleUnderline"/>
        </w:rPr>
        <w:t xml:space="preserve"> change, </w:t>
      </w:r>
      <w:r w:rsidRPr="006B1257">
        <w:rPr>
          <w:rStyle w:val="StyleUnderline"/>
          <w:highlight w:val="green"/>
        </w:rPr>
        <w:t>as well as</w:t>
      </w:r>
      <w:r w:rsidRPr="00F04496">
        <w:rPr>
          <w:rStyle w:val="StyleUnderline"/>
        </w:rPr>
        <w:t xml:space="preserve"> a </w:t>
      </w:r>
      <w:r w:rsidRPr="00F04496">
        <w:rPr>
          <w:rStyle w:val="Emphasis"/>
        </w:rPr>
        <w:t>host</w:t>
      </w:r>
      <w:r w:rsidRPr="00F04496">
        <w:rPr>
          <w:rStyle w:val="StyleUnderline"/>
        </w:rPr>
        <w:t xml:space="preserve"> of other global problems and their domestic implications</w:t>
      </w:r>
      <w:r w:rsidRPr="00F04496">
        <w:rPr>
          <w:sz w:val="16"/>
        </w:rPr>
        <w:t xml:space="preserve">. 38 </w:t>
      </w:r>
      <w:r w:rsidRPr="00F04496">
        <w:rPr>
          <w:rStyle w:val="StyleUnderline"/>
        </w:rPr>
        <w:t>These include</w:t>
      </w:r>
      <w:r w:rsidRPr="00F04496">
        <w:rPr>
          <w:sz w:val="16"/>
        </w:rPr>
        <w:t xml:space="preserve"> (to varying degrees in different countries) </w:t>
      </w:r>
      <w:r w:rsidRPr="006B1257">
        <w:rPr>
          <w:rStyle w:val="Emphasis"/>
          <w:highlight w:val="green"/>
        </w:rPr>
        <w:t>pollution</w:t>
      </w:r>
      <w:r w:rsidRPr="00F04496">
        <w:rPr>
          <w:rStyle w:val="StyleUnderline"/>
        </w:rPr>
        <w:t xml:space="preserve"> and </w:t>
      </w:r>
      <w:r w:rsidRPr="006B1257">
        <w:rPr>
          <w:rStyle w:val="Emphasis"/>
          <w:highlight w:val="green"/>
        </w:rPr>
        <w:t>biod</w:t>
      </w:r>
      <w:r w:rsidRPr="00F04496">
        <w:rPr>
          <w:rStyle w:val="Emphasis"/>
        </w:rPr>
        <w:t>iversity loss</w:t>
      </w:r>
      <w:r w:rsidRPr="00F04496">
        <w:rPr>
          <w:rStyle w:val="StyleUnderline"/>
        </w:rPr>
        <w:t xml:space="preserve">, </w:t>
      </w:r>
      <w:r w:rsidRPr="006B1257">
        <w:rPr>
          <w:rStyle w:val="Emphasis"/>
          <w:highlight w:val="green"/>
        </w:rPr>
        <w:t>nuclear waste</w:t>
      </w:r>
      <w:r w:rsidRPr="00F04496">
        <w:rPr>
          <w:rStyle w:val="StyleUnderline"/>
        </w:rPr>
        <w:t xml:space="preserve"> management, nuclear </w:t>
      </w:r>
      <w:r w:rsidRPr="006B1257">
        <w:rPr>
          <w:rStyle w:val="Emphasis"/>
          <w:highlight w:val="green"/>
        </w:rPr>
        <w:t>prolif</w:t>
      </w:r>
      <w:r w:rsidRPr="00F04496">
        <w:rPr>
          <w:rStyle w:val="StyleUnderline"/>
        </w:rPr>
        <w:t xml:space="preserve">eration, </w:t>
      </w:r>
      <w:r w:rsidRPr="006B1257">
        <w:rPr>
          <w:rStyle w:val="Emphasis"/>
          <w:highlight w:val="green"/>
        </w:rPr>
        <w:t>cyber</w:t>
      </w:r>
      <w:r w:rsidRPr="00F04496">
        <w:rPr>
          <w:rStyle w:val="Emphasis"/>
        </w:rPr>
        <w:t>-(in)security</w:t>
      </w:r>
      <w:r w:rsidRPr="00F04496">
        <w:rPr>
          <w:rStyle w:val="StyleUnderline"/>
        </w:rPr>
        <w:t xml:space="preserve">, </w:t>
      </w:r>
      <w:r w:rsidRPr="006B1257">
        <w:rPr>
          <w:rStyle w:val="Emphasis"/>
          <w:highlight w:val="green"/>
        </w:rPr>
        <w:t>financial insecurity</w:t>
      </w:r>
      <w:r w:rsidRPr="00F04496">
        <w:rPr>
          <w:rStyle w:val="StyleUnderline"/>
        </w:rPr>
        <w:t xml:space="preserve">, </w:t>
      </w:r>
      <w:r w:rsidRPr="00F04496">
        <w:rPr>
          <w:rStyle w:val="Emphasis"/>
        </w:rPr>
        <w:t>business flight</w:t>
      </w:r>
      <w:r w:rsidRPr="00F04496">
        <w:rPr>
          <w:rStyle w:val="StyleUnderline"/>
        </w:rPr>
        <w:t xml:space="preserve">, growing wealth </w:t>
      </w:r>
      <w:r w:rsidRPr="006B1257">
        <w:rPr>
          <w:rStyle w:val="Emphasis"/>
          <w:highlight w:val="green"/>
        </w:rPr>
        <w:t>inequality</w:t>
      </w:r>
      <w:r w:rsidRPr="00F04496">
        <w:rPr>
          <w:rStyle w:val="StyleUnderline"/>
        </w:rPr>
        <w:t xml:space="preserve">, public </w:t>
      </w:r>
      <w:r w:rsidRPr="006B1257">
        <w:rPr>
          <w:rStyle w:val="Emphasis"/>
          <w:highlight w:val="green"/>
        </w:rPr>
        <w:t>debt</w:t>
      </w:r>
      <w:r w:rsidRPr="00F04496">
        <w:rPr>
          <w:rStyle w:val="Emphasis"/>
        </w:rPr>
        <w:t xml:space="preserve"> management</w:t>
      </w:r>
      <w:r w:rsidRPr="00F04496">
        <w:rPr>
          <w:rStyle w:val="StyleUnderline"/>
        </w:rPr>
        <w:t xml:space="preserve">, </w:t>
      </w:r>
      <w:r w:rsidRPr="006B1257">
        <w:rPr>
          <w:rStyle w:val="Emphasis"/>
          <w:highlight w:val="green"/>
        </w:rPr>
        <w:t>migration</w:t>
      </w:r>
      <w:r w:rsidRPr="00F04496">
        <w:rPr>
          <w:rStyle w:val="StyleUnderline"/>
        </w:rPr>
        <w:t xml:space="preserve">, </w:t>
      </w:r>
      <w:r w:rsidRPr="00F04496">
        <w:rPr>
          <w:rStyle w:val="Emphasis"/>
        </w:rPr>
        <w:t xml:space="preserve">intercultural </w:t>
      </w:r>
      <w:r w:rsidRPr="006B1257">
        <w:rPr>
          <w:rStyle w:val="Emphasis"/>
          <w:highlight w:val="green"/>
        </w:rPr>
        <w:t>integration</w:t>
      </w:r>
      <w:r w:rsidRPr="006B1257">
        <w:rPr>
          <w:rStyle w:val="StyleUnderline"/>
          <w:highlight w:val="green"/>
        </w:rPr>
        <w:t xml:space="preserve">, and </w:t>
      </w:r>
      <w:r w:rsidRPr="006B1257">
        <w:rPr>
          <w:rStyle w:val="Emphasis"/>
          <w:highlight w:val="green"/>
        </w:rPr>
        <w:t>terror</w:t>
      </w:r>
      <w:r w:rsidRPr="00F04496">
        <w:rPr>
          <w:rStyle w:val="Emphasis"/>
        </w:rPr>
        <w:t>ist radicalization</w:t>
      </w:r>
      <w:r w:rsidRPr="00F04496">
        <w:rPr>
          <w:rStyle w:val="StyleUnderline"/>
        </w:rPr>
        <w:t>. The supranational institutions that</w:t>
      </w:r>
      <w:r w:rsidRPr="00F04496">
        <w:rPr>
          <w:sz w:val="16"/>
        </w:rPr>
        <w:t xml:space="preserve"> these </w:t>
      </w:r>
      <w:r w:rsidRPr="00F04496">
        <w:rPr>
          <w:rStyle w:val="StyleUnderline"/>
        </w:rPr>
        <w:t>governments</w:t>
      </w:r>
      <w:r w:rsidRPr="00F04496">
        <w:rPr>
          <w:sz w:val="16"/>
        </w:rPr>
        <w:t xml:space="preserve"> have </w:t>
      </w:r>
      <w:r w:rsidRPr="00F04496">
        <w:rPr>
          <w:rStyle w:val="StyleUnderline"/>
        </w:rPr>
        <w:t xml:space="preserve">created and supported, like the </w:t>
      </w:r>
      <w:r w:rsidRPr="00F04496">
        <w:rPr>
          <w:rStyle w:val="Emphasis"/>
        </w:rPr>
        <w:t>U</w:t>
      </w:r>
      <w:r w:rsidRPr="00F04496">
        <w:rPr>
          <w:sz w:val="16"/>
        </w:rPr>
        <w:t xml:space="preserve">nited </w:t>
      </w:r>
      <w:r w:rsidRPr="00F04496">
        <w:rPr>
          <w:rStyle w:val="Emphasis"/>
        </w:rPr>
        <w:t>N</w:t>
      </w:r>
      <w:r w:rsidRPr="00F04496">
        <w:rPr>
          <w:sz w:val="16"/>
        </w:rPr>
        <w:t xml:space="preserve">ations </w:t>
      </w:r>
      <w:r w:rsidRPr="00F04496">
        <w:rPr>
          <w:rStyle w:val="StyleUnderline"/>
        </w:rPr>
        <w:t>and</w:t>
      </w:r>
      <w:r w:rsidRPr="00F04496">
        <w:rPr>
          <w:sz w:val="16"/>
        </w:rPr>
        <w:t xml:space="preserve"> the </w:t>
      </w:r>
      <w:r w:rsidRPr="00F04496">
        <w:rPr>
          <w:rStyle w:val="Emphasis"/>
        </w:rPr>
        <w:t>E</w:t>
      </w:r>
      <w:r w:rsidRPr="00F04496">
        <w:rPr>
          <w:sz w:val="16"/>
        </w:rPr>
        <w:t xml:space="preserve">uropean </w:t>
      </w:r>
      <w:r w:rsidRPr="00F04496">
        <w:rPr>
          <w:rStyle w:val="Emphasis"/>
        </w:rPr>
        <w:t>U</w:t>
      </w:r>
      <w:r w:rsidRPr="00F04496">
        <w:rPr>
          <w:sz w:val="16"/>
        </w:rPr>
        <w:t xml:space="preserve">nion, </w:t>
      </w:r>
      <w:r w:rsidRPr="00F04496">
        <w:rPr>
          <w:rStyle w:val="StyleUnderline"/>
        </w:rPr>
        <w:t>have not been</w:t>
      </w:r>
      <w:r w:rsidRPr="00F04496">
        <w:rPr>
          <w:sz w:val="16"/>
        </w:rPr>
        <w:t xml:space="preserve"> particularly </w:t>
      </w:r>
      <w:r w:rsidRPr="00F04496">
        <w:rPr>
          <w:rStyle w:val="StyleUnderline"/>
        </w:rPr>
        <w:t>successful</w:t>
      </w:r>
      <w:r w:rsidRPr="00F04496">
        <w:rPr>
          <w:sz w:val="16"/>
        </w:rPr>
        <w:t xml:space="preserve"> in addressing these issues either. 39</w:t>
      </w:r>
    </w:p>
    <w:p w14:paraId="75538B26" w14:textId="77777777" w:rsidR="007343F2" w:rsidRPr="00F04496" w:rsidRDefault="007343F2" w:rsidP="007343F2">
      <w:pPr>
        <w:rPr>
          <w:sz w:val="16"/>
        </w:rPr>
      </w:pPr>
      <w:r w:rsidRPr="00F04496">
        <w:rPr>
          <w:rStyle w:val="StyleUnderline"/>
        </w:rPr>
        <w:t>In</w:t>
      </w:r>
      <w:r w:rsidRPr="00F04496">
        <w:rPr>
          <w:sz w:val="16"/>
        </w:rPr>
        <w:t xml:space="preserve"> many </w:t>
      </w:r>
      <w:r w:rsidRPr="00F04496">
        <w:rPr>
          <w:rStyle w:val="StyleUnderline"/>
        </w:rPr>
        <w:t xml:space="preserve">democratic countries, </w:t>
      </w:r>
      <w:r w:rsidRPr="006B1257">
        <w:rPr>
          <w:rStyle w:val="StyleUnderline"/>
          <w:highlight w:val="green"/>
        </w:rPr>
        <w:t>citizens are</w:t>
      </w:r>
      <w:r w:rsidRPr="00F04496">
        <w:rPr>
          <w:sz w:val="16"/>
        </w:rPr>
        <w:t xml:space="preserve"> not only </w:t>
      </w:r>
      <w:r w:rsidRPr="006B1257">
        <w:rPr>
          <w:rStyle w:val="StyleUnderline"/>
          <w:highlight w:val="green"/>
        </w:rPr>
        <w:t>frustrated with</w:t>
      </w:r>
      <w:r w:rsidRPr="00F04496">
        <w:rPr>
          <w:rStyle w:val="StyleUnderline"/>
        </w:rPr>
        <w:t xml:space="preserve"> the</w:t>
      </w:r>
      <w:r w:rsidRPr="00F04496">
        <w:rPr>
          <w:sz w:val="16"/>
        </w:rPr>
        <w:t xml:space="preserve"> relatively </w:t>
      </w:r>
      <w:r w:rsidRPr="006B1257">
        <w:rPr>
          <w:rStyle w:val="Emphasis"/>
          <w:highlight w:val="green"/>
        </w:rPr>
        <w:t>poor performances</w:t>
      </w:r>
      <w:r w:rsidRPr="00F04496">
        <w:rPr>
          <w:rStyle w:val="StyleUnderline"/>
        </w:rPr>
        <w:t xml:space="preserve"> of</w:t>
      </w:r>
      <w:r w:rsidRPr="00F04496">
        <w:rPr>
          <w:sz w:val="16"/>
        </w:rPr>
        <w:t xml:space="preserve"> their </w:t>
      </w:r>
      <w:r w:rsidRPr="00F04496">
        <w:rPr>
          <w:rStyle w:val="StyleUnderline"/>
        </w:rPr>
        <w:t>governments</w:t>
      </w:r>
      <w:r w:rsidRPr="00F04496">
        <w:rPr>
          <w:sz w:val="16"/>
        </w:rPr>
        <w:t xml:space="preserve">, but also increasingly resentful of institutions and procedures that they perceive as inaccessible, arcane, </w:t>
      </w:r>
      <w:r w:rsidRPr="006B1257">
        <w:rPr>
          <w:rStyle w:val="Emphasis"/>
          <w:highlight w:val="green"/>
        </w:rPr>
        <w:t>dominated</w:t>
      </w:r>
      <w:r w:rsidRPr="006B1257">
        <w:rPr>
          <w:rStyle w:val="StyleUnderline"/>
          <w:highlight w:val="green"/>
        </w:rPr>
        <w:t xml:space="preserve"> by </w:t>
      </w:r>
      <w:r w:rsidRPr="006B1257">
        <w:rPr>
          <w:rStyle w:val="Emphasis"/>
          <w:highlight w:val="green"/>
        </w:rPr>
        <w:t>partisan interests</w:t>
      </w:r>
      <w:r w:rsidRPr="006B1257">
        <w:rPr>
          <w:rStyle w:val="StyleUnderline"/>
          <w:highlight w:val="green"/>
        </w:rPr>
        <w:t xml:space="preserve">, crowded with </w:t>
      </w:r>
      <w:r w:rsidRPr="006B1257">
        <w:rPr>
          <w:rStyle w:val="Emphasis"/>
          <w:highlight w:val="green"/>
        </w:rPr>
        <w:t>rent-seekers</w:t>
      </w:r>
      <w:r w:rsidRPr="00F04496">
        <w:rPr>
          <w:rStyle w:val="StyleUnderline"/>
        </w:rPr>
        <w:t>, and</w:t>
      </w:r>
      <w:r w:rsidRPr="00F04496">
        <w:rPr>
          <w:sz w:val="16"/>
        </w:rPr>
        <w:t xml:space="preserve"> generally </w:t>
      </w:r>
      <w:r w:rsidRPr="006B1257">
        <w:rPr>
          <w:rStyle w:val="Emphasis"/>
          <w:highlight w:val="green"/>
        </w:rPr>
        <w:t>detached</w:t>
      </w:r>
      <w:r w:rsidRPr="006B1257">
        <w:rPr>
          <w:rStyle w:val="StyleUnderline"/>
          <w:highlight w:val="green"/>
        </w:rPr>
        <w:t xml:space="preserve"> and </w:t>
      </w:r>
      <w:r w:rsidRPr="006B1257">
        <w:rPr>
          <w:rStyle w:val="Emphasis"/>
          <w:highlight w:val="green"/>
        </w:rPr>
        <w:t>unresponsive</w:t>
      </w:r>
      <w:r w:rsidRPr="00F04496">
        <w:rPr>
          <w:rStyle w:val="StyleUnderline"/>
        </w:rPr>
        <w:t xml:space="preserve"> to</w:t>
      </w:r>
      <w:r w:rsidRPr="00F04496">
        <w:rPr>
          <w:sz w:val="16"/>
        </w:rPr>
        <w:t xml:space="preserve"> their </w:t>
      </w:r>
      <w:r w:rsidRPr="00F04496">
        <w:rPr>
          <w:rStyle w:val="StyleUnderline"/>
        </w:rPr>
        <w:t>needs</w:t>
      </w:r>
      <w:r w:rsidRPr="00F04496">
        <w:rPr>
          <w:sz w:val="16"/>
        </w:rPr>
        <w:t xml:space="preserve"> and interests. 40</w:t>
      </w:r>
    </w:p>
    <w:p w14:paraId="210E2F70" w14:textId="77777777" w:rsidR="007343F2" w:rsidRPr="006B2F96" w:rsidRDefault="007343F2" w:rsidP="007343F2">
      <w:pPr>
        <w:rPr>
          <w:sz w:val="16"/>
        </w:rPr>
      </w:pPr>
      <w:r w:rsidRPr="00F04496">
        <w:rPr>
          <w:sz w:val="16"/>
        </w:rPr>
        <w:t>[*378</w:t>
      </w:r>
      <w:proofErr w:type="gramStart"/>
      <w:r w:rsidRPr="00F04496">
        <w:rPr>
          <w:sz w:val="16"/>
        </w:rPr>
        <w:t>]  A</w:t>
      </w:r>
      <w:proofErr w:type="gramEnd"/>
      <w:r w:rsidRPr="00F04496">
        <w:rPr>
          <w:sz w:val="16"/>
        </w:rPr>
        <w:t xml:space="preserve"> democratic deficit in many self-declared democracies has vividly been put on display in cases in which </w:t>
      </w:r>
      <w:r w:rsidRPr="00F04496">
        <w:rPr>
          <w:rStyle w:val="Emphasis"/>
        </w:rPr>
        <w:t xml:space="preserve">majority </w:t>
      </w:r>
      <w:r w:rsidRPr="006B1257">
        <w:rPr>
          <w:rStyle w:val="Emphasis"/>
          <w:highlight w:val="green"/>
        </w:rPr>
        <w:t>preferences</w:t>
      </w:r>
      <w:r w:rsidRPr="00F04496">
        <w:rPr>
          <w:rStyle w:val="StyleUnderline"/>
        </w:rPr>
        <w:t xml:space="preserve"> have </w:t>
      </w:r>
      <w:r w:rsidRPr="006B1257">
        <w:rPr>
          <w:rStyle w:val="Emphasis"/>
          <w:highlight w:val="green"/>
        </w:rPr>
        <w:t>failed</w:t>
      </w:r>
      <w:r w:rsidRPr="006B1257">
        <w:rPr>
          <w:rStyle w:val="StyleUnderline"/>
          <w:highlight w:val="green"/>
        </w:rPr>
        <w:t xml:space="preserve"> to</w:t>
      </w:r>
      <w:r w:rsidRPr="00F04496">
        <w:rPr>
          <w:rStyle w:val="StyleUnderline"/>
        </w:rPr>
        <w:t xml:space="preserve"> be </w:t>
      </w:r>
      <w:r w:rsidRPr="006B1257">
        <w:rPr>
          <w:rStyle w:val="Emphasis"/>
          <w:highlight w:val="green"/>
        </w:rPr>
        <w:t>translate</w:t>
      </w:r>
      <w:r w:rsidRPr="009A506F">
        <w:rPr>
          <w:rStyle w:val="StyleUnderline"/>
        </w:rPr>
        <w:t>d</w:t>
      </w:r>
      <w:r w:rsidRPr="00F04496">
        <w:rPr>
          <w:rStyle w:val="StyleUnderline"/>
        </w:rPr>
        <w:t xml:space="preserve"> in</w:t>
      </w:r>
      <w:r w:rsidRPr="006B1257">
        <w:rPr>
          <w:rStyle w:val="Emphasis"/>
          <w:highlight w:val="green"/>
        </w:rPr>
        <w:t>to</w:t>
      </w:r>
      <w:r w:rsidRPr="006B1257">
        <w:rPr>
          <w:rStyle w:val="StyleUnderline"/>
          <w:highlight w:val="green"/>
        </w:rPr>
        <w:t xml:space="preserve"> policy. For example</w:t>
      </w:r>
      <w:r w:rsidRPr="00F04496">
        <w:rPr>
          <w:rStyle w:val="StyleUnderline"/>
        </w:rPr>
        <w:t xml:space="preserve">, in the </w:t>
      </w:r>
      <w:r w:rsidRPr="00F04496">
        <w:rPr>
          <w:rStyle w:val="Emphasis"/>
        </w:rPr>
        <w:t>U</w:t>
      </w:r>
      <w:r w:rsidRPr="00F04496">
        <w:rPr>
          <w:sz w:val="16"/>
        </w:rPr>
        <w:t xml:space="preserve">nited </w:t>
      </w:r>
      <w:r w:rsidRPr="00F04496">
        <w:rPr>
          <w:rStyle w:val="Emphasis"/>
        </w:rPr>
        <w:t>S</w:t>
      </w:r>
      <w:r w:rsidRPr="00F04496">
        <w:rPr>
          <w:sz w:val="16"/>
        </w:rPr>
        <w:t xml:space="preserve">tates, </w:t>
      </w:r>
      <w:r w:rsidRPr="00F04496">
        <w:rPr>
          <w:rStyle w:val="StyleUnderline"/>
        </w:rPr>
        <w:t>for at least the last twenty-five years, most</w:t>
      </w:r>
      <w:r w:rsidRPr="00F04496">
        <w:rPr>
          <w:sz w:val="16"/>
        </w:rPr>
        <w:t xml:space="preserve"> Americans have </w:t>
      </w:r>
      <w:r w:rsidRPr="00F04496">
        <w:rPr>
          <w:rStyle w:val="StyleUnderline"/>
        </w:rPr>
        <w:t xml:space="preserve">favored stricter </w:t>
      </w:r>
      <w:r w:rsidRPr="006B1257">
        <w:rPr>
          <w:rStyle w:val="Emphasis"/>
          <w:highlight w:val="green"/>
        </w:rPr>
        <w:t>gun control</w:t>
      </w:r>
      <w:r w:rsidRPr="00F04496">
        <w:rPr>
          <w:rStyle w:val="StyleUnderline"/>
        </w:rPr>
        <w:t xml:space="preserve"> laws, yet</w:t>
      </w:r>
      <w:r w:rsidRPr="00F04496">
        <w:rPr>
          <w:sz w:val="16"/>
        </w:rPr>
        <w:t xml:space="preserve"> gun control </w:t>
      </w:r>
      <w:r w:rsidRPr="00F04496">
        <w:rPr>
          <w:rStyle w:val="StyleUnderline"/>
        </w:rPr>
        <w:t xml:space="preserve">laws have consistently been </w:t>
      </w:r>
      <w:r w:rsidRPr="00F04496">
        <w:rPr>
          <w:rStyle w:val="Emphasis"/>
        </w:rPr>
        <w:t>weakened</w:t>
      </w:r>
      <w:r w:rsidRPr="00F04496">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383E8E44" w14:textId="77777777" w:rsidR="007343F2" w:rsidRDefault="007343F2" w:rsidP="007343F2">
      <w:pPr>
        <w:pStyle w:val="Heading2"/>
      </w:pPr>
      <w:r>
        <w:t>Adv---Corporatism</w:t>
      </w:r>
    </w:p>
    <w:p w14:paraId="52E4917B" w14:textId="77777777" w:rsidR="007343F2" w:rsidRDefault="007343F2" w:rsidP="007343F2">
      <w:pPr>
        <w:pStyle w:val="Heading3"/>
      </w:pPr>
      <w:r>
        <w:t>AGI---1NC</w:t>
      </w:r>
    </w:p>
    <w:p w14:paraId="25AE002A" w14:textId="77777777" w:rsidR="007343F2" w:rsidRDefault="007343F2" w:rsidP="007343F2">
      <w:pPr>
        <w:pStyle w:val="Heading4"/>
      </w:pPr>
      <w:r>
        <w:t>1. AGI is impossible—don’t buy tech hype—research consensus.</w:t>
      </w:r>
    </w:p>
    <w:p w14:paraId="1F4914FD" w14:textId="77777777" w:rsidR="007343F2" w:rsidRPr="00E35BEC" w:rsidRDefault="007343F2" w:rsidP="007343F2">
      <w:pPr>
        <w:rPr>
          <w:rStyle w:val="Style13ptBold"/>
          <w:b w:val="0"/>
          <w:bCs w:val="0"/>
          <w:sz w:val="22"/>
        </w:rPr>
      </w:pPr>
      <w:r>
        <w:rPr>
          <w:rStyle w:val="Style13ptBold"/>
        </w:rPr>
        <w:t xml:space="preserve">Radboud 24 </w:t>
      </w:r>
      <w:r w:rsidRPr="00E35BEC">
        <w:rPr>
          <w:sz w:val="16"/>
          <w:szCs w:val="16"/>
        </w:rPr>
        <w:t xml:space="preserve">Radboud University. General university in The Netherlands, active in almost all scientific fields, and one of the leading universities worldwide. Blog cites a multitude of </w:t>
      </w:r>
      <w:proofErr w:type="spellStart"/>
      <w:r w:rsidRPr="00E35BEC">
        <w:rPr>
          <w:sz w:val="16"/>
          <w:szCs w:val="16"/>
        </w:rPr>
        <w:t>reserachers</w:t>
      </w:r>
      <w:proofErr w:type="spellEnd"/>
      <w:r w:rsidRPr="00E35BEC">
        <w:rPr>
          <w:sz w:val="16"/>
          <w:szCs w:val="16"/>
        </w:rPr>
        <w:t xml:space="preserve">, namely Iris van </w:t>
      </w:r>
      <w:proofErr w:type="spellStart"/>
      <w:r w:rsidRPr="00E35BEC">
        <w:rPr>
          <w:sz w:val="16"/>
          <w:szCs w:val="16"/>
        </w:rPr>
        <w:t>Rooji</w:t>
      </w:r>
      <w:proofErr w:type="spellEnd"/>
      <w:r w:rsidRPr="00E35BEC">
        <w:rPr>
          <w:sz w:val="16"/>
          <w:szCs w:val="16"/>
        </w:rPr>
        <w:t xml:space="preserve">, professor of Computational Cognitive Science. “Team Claims Human-Level AI Is Impossible — Ever.” ScienceBlog.Com, 30 Sept. 2024, </w:t>
      </w:r>
      <w:hyperlink r:id="rId11" w:history="1">
        <w:r w:rsidRPr="00E35BEC">
          <w:rPr>
            <w:rStyle w:val="Hyperlink"/>
            <w:sz w:val="16"/>
            <w:szCs w:val="16"/>
          </w:rPr>
          <w:t>https://scienceblog.com/team-claims-human-level-ai-is-impossible-ever/</w:t>
        </w:r>
      </w:hyperlink>
      <w:r w:rsidRPr="00E35BEC">
        <w:rPr>
          <w:sz w:val="16"/>
          <w:szCs w:val="16"/>
        </w:rPr>
        <w:t>. Tiktokbussin15</w:t>
      </w:r>
    </w:p>
    <w:p w14:paraId="51B6FD8F" w14:textId="77777777" w:rsidR="007343F2" w:rsidRPr="00E35BEC" w:rsidRDefault="007343F2" w:rsidP="007343F2">
      <w:pPr>
        <w:rPr>
          <w:sz w:val="12"/>
        </w:rPr>
      </w:pPr>
      <w:r w:rsidRPr="00E35BEC">
        <w:rPr>
          <w:rStyle w:val="StyleUnderline"/>
        </w:rPr>
        <w:t xml:space="preserve">Will AI soon surpass the human brain? If you ask employees at </w:t>
      </w:r>
      <w:r w:rsidRPr="00E35BEC">
        <w:rPr>
          <w:sz w:val="12"/>
        </w:rPr>
        <w:t>OpenAI</w:t>
      </w:r>
      <w:r w:rsidRPr="00E35BEC">
        <w:rPr>
          <w:rStyle w:val="StyleUnderline"/>
        </w:rPr>
        <w:t xml:space="preserve">, </w:t>
      </w:r>
      <w:r w:rsidRPr="00E35BEC">
        <w:rPr>
          <w:sz w:val="12"/>
        </w:rPr>
        <w:t xml:space="preserve">Google DeepMind and other </w:t>
      </w:r>
      <w:r w:rsidRPr="00E35BEC">
        <w:rPr>
          <w:rStyle w:val="StyleUnderline"/>
        </w:rPr>
        <w:t>large tech companies, it is inevitable. However, researchers</w:t>
      </w:r>
      <w:r w:rsidRPr="00E35BEC">
        <w:rPr>
          <w:sz w:val="12"/>
        </w:rPr>
        <w:t xml:space="preserve"> at Radboud University and other institutes </w:t>
      </w:r>
      <w:r w:rsidRPr="00E35BEC">
        <w:rPr>
          <w:rStyle w:val="StyleUnderline"/>
        </w:rPr>
        <w:t>show new proof that those claims are overblown and unlikely to ever come to fruition.</w:t>
      </w:r>
      <w:r w:rsidRPr="00E35BEC">
        <w:rPr>
          <w:sz w:val="12"/>
        </w:rPr>
        <w:t xml:space="preserve"> Their findings are published in Computational Brain &amp; Behavior today.</w:t>
      </w:r>
    </w:p>
    <w:p w14:paraId="742A3402" w14:textId="77777777" w:rsidR="007343F2" w:rsidRPr="00E35BEC" w:rsidRDefault="007343F2" w:rsidP="007343F2">
      <w:pPr>
        <w:rPr>
          <w:rStyle w:val="StyleUnderline"/>
        </w:rPr>
      </w:pPr>
      <w:r w:rsidRPr="00E35BEC">
        <w:rPr>
          <w:rStyle w:val="Emphasis"/>
        </w:rPr>
        <w:t>Creating artificial general intelligence (</w:t>
      </w:r>
      <w:r w:rsidRPr="001B7308">
        <w:rPr>
          <w:rStyle w:val="Emphasis"/>
          <w:highlight w:val="green"/>
        </w:rPr>
        <w:t>AGI</w:t>
      </w:r>
      <w:r w:rsidRPr="00E35BEC">
        <w:rPr>
          <w:rStyle w:val="Emphasis"/>
        </w:rPr>
        <w:t xml:space="preserve">) with human-level cognition </w:t>
      </w:r>
      <w:r w:rsidRPr="001B7308">
        <w:rPr>
          <w:rStyle w:val="Emphasis"/>
          <w:highlight w:val="green"/>
        </w:rPr>
        <w:t>is ‘impossible’</w:t>
      </w:r>
      <w:r w:rsidRPr="001B7308">
        <w:rPr>
          <w:rStyle w:val="StyleUnderline"/>
          <w:highlight w:val="green"/>
        </w:rPr>
        <w:t>, explains</w:t>
      </w:r>
      <w:r w:rsidRPr="00E35BEC">
        <w:rPr>
          <w:rStyle w:val="StyleUnderline"/>
        </w:rPr>
        <w:t xml:space="preserve"> Iris van </w:t>
      </w:r>
      <w:proofErr w:type="spellStart"/>
      <w:r w:rsidRPr="00420723">
        <w:rPr>
          <w:rStyle w:val="StyleUnderline"/>
        </w:rPr>
        <w:t>Rooij</w:t>
      </w:r>
      <w:proofErr w:type="spellEnd"/>
      <w:r w:rsidRPr="00E35BEC">
        <w:rPr>
          <w:sz w:val="12"/>
        </w:rPr>
        <w:t xml:space="preserve">, lead author of the paper and </w:t>
      </w:r>
      <w:r w:rsidRPr="001B7308">
        <w:rPr>
          <w:rStyle w:val="Emphasis"/>
          <w:highlight w:val="green"/>
        </w:rPr>
        <w:t>professor of Computational Cognitive Science</w:t>
      </w:r>
      <w:r w:rsidRPr="00E35BEC">
        <w:rPr>
          <w:sz w:val="12"/>
        </w:rPr>
        <w:t>, who heads the Cognitive Science and AI department at Radboud University. ‘</w:t>
      </w:r>
      <w:r w:rsidRPr="00E35BEC">
        <w:rPr>
          <w:rStyle w:val="StyleUnderline"/>
        </w:rPr>
        <w:t>Some argue that AGI is possible in principle, that it’s only a matter of time before we have computers that can think like humans think</w:t>
      </w:r>
      <w:r w:rsidRPr="00E35BEC">
        <w:rPr>
          <w:sz w:val="12"/>
        </w:rPr>
        <w:t xml:space="preserve">. But </w:t>
      </w:r>
      <w:r w:rsidRPr="00420723">
        <w:rPr>
          <w:rStyle w:val="StyleUnderline"/>
        </w:rPr>
        <w:t>principle isn’t enough to</w:t>
      </w:r>
      <w:r w:rsidRPr="00E35BEC">
        <w:rPr>
          <w:rStyle w:val="StyleUnderline"/>
        </w:rPr>
        <w:t xml:space="preserve"> make it actually doable.</w:t>
      </w:r>
      <w:r w:rsidRPr="00E35BEC">
        <w:rPr>
          <w:sz w:val="12"/>
        </w:rPr>
        <w:t xml:space="preserve"> Our paper explains why </w:t>
      </w:r>
      <w:r w:rsidRPr="00961607">
        <w:rPr>
          <w:rStyle w:val="StyleUnderline"/>
        </w:rPr>
        <w:t xml:space="preserve">chasing </w:t>
      </w:r>
      <w:r w:rsidRPr="001B7308">
        <w:rPr>
          <w:rStyle w:val="StyleUnderline"/>
          <w:highlight w:val="green"/>
        </w:rPr>
        <w:t xml:space="preserve">this </w:t>
      </w:r>
      <w:r w:rsidRPr="00420723">
        <w:rPr>
          <w:rStyle w:val="StyleUnderline"/>
        </w:rPr>
        <w:t xml:space="preserve">goal </w:t>
      </w:r>
      <w:r w:rsidRPr="001B7308">
        <w:rPr>
          <w:rStyle w:val="StyleUnderline"/>
          <w:highlight w:val="green"/>
        </w:rPr>
        <w:t xml:space="preserve">is </w:t>
      </w:r>
      <w:r w:rsidRPr="00E35BEC">
        <w:rPr>
          <w:rStyle w:val="StyleUnderline"/>
        </w:rPr>
        <w:t xml:space="preserve">a fool’s errand, and </w:t>
      </w:r>
      <w:r w:rsidRPr="001B7308">
        <w:rPr>
          <w:rStyle w:val="StyleUnderline"/>
          <w:highlight w:val="green"/>
        </w:rPr>
        <w:t>a waste of</w:t>
      </w:r>
      <w:r w:rsidRPr="00E35BEC">
        <w:rPr>
          <w:rStyle w:val="StyleUnderline"/>
        </w:rPr>
        <w:t xml:space="preserve"> humanity’s </w:t>
      </w:r>
      <w:r w:rsidRPr="001B7308">
        <w:rPr>
          <w:rStyle w:val="StyleUnderline"/>
          <w:highlight w:val="green"/>
        </w:rPr>
        <w:t>resources</w:t>
      </w:r>
      <w:r w:rsidRPr="00E35BEC">
        <w:rPr>
          <w:sz w:val="12"/>
        </w:rPr>
        <w:t>.’</w:t>
      </w:r>
    </w:p>
    <w:p w14:paraId="121A217F" w14:textId="77777777" w:rsidR="007343F2" w:rsidRPr="00E35BEC" w:rsidRDefault="007343F2" w:rsidP="007343F2">
      <w:pPr>
        <w:rPr>
          <w:sz w:val="12"/>
        </w:rPr>
      </w:pPr>
      <w:r w:rsidRPr="00E35BEC">
        <w:rPr>
          <w:sz w:val="12"/>
        </w:rPr>
        <w:t>Infinite possibilities with finite power</w:t>
      </w:r>
    </w:p>
    <w:p w14:paraId="0F83C6DA" w14:textId="77777777" w:rsidR="007343F2" w:rsidRPr="00E35BEC" w:rsidRDefault="007343F2" w:rsidP="007343F2">
      <w:pPr>
        <w:rPr>
          <w:rStyle w:val="Emphasis"/>
        </w:rPr>
      </w:pPr>
      <w:r w:rsidRPr="00E35BEC">
        <w:rPr>
          <w:sz w:val="12"/>
        </w:rPr>
        <w:t xml:space="preserve">In their paper, </w:t>
      </w:r>
      <w:r w:rsidRPr="00E35BEC">
        <w:rPr>
          <w:rStyle w:val="StyleUnderline"/>
        </w:rPr>
        <w:t xml:space="preserve">the researchers introduce </w:t>
      </w:r>
      <w:r w:rsidRPr="00961607">
        <w:rPr>
          <w:rStyle w:val="StyleUnderline"/>
        </w:rPr>
        <w:t xml:space="preserve">a thought </w:t>
      </w:r>
      <w:r w:rsidRPr="001B7308">
        <w:rPr>
          <w:rStyle w:val="StyleUnderline"/>
          <w:highlight w:val="green"/>
        </w:rPr>
        <w:t>experiment where</w:t>
      </w:r>
      <w:r w:rsidRPr="00E35BEC">
        <w:rPr>
          <w:rStyle w:val="StyleUnderline"/>
        </w:rPr>
        <w:t xml:space="preserve"> an </w:t>
      </w:r>
      <w:r w:rsidRPr="001B7308">
        <w:rPr>
          <w:rStyle w:val="StyleUnderline"/>
          <w:highlight w:val="green"/>
        </w:rPr>
        <w:t>AGI is</w:t>
      </w:r>
      <w:r w:rsidRPr="00E35BEC">
        <w:rPr>
          <w:rStyle w:val="StyleUnderline"/>
        </w:rPr>
        <w:t xml:space="preserve"> allowed to be </w:t>
      </w:r>
      <w:r w:rsidRPr="001B7308">
        <w:rPr>
          <w:rStyle w:val="StyleUnderline"/>
          <w:highlight w:val="green"/>
        </w:rPr>
        <w:t>developed under</w:t>
      </w:r>
      <w:r w:rsidRPr="00961607">
        <w:rPr>
          <w:rStyle w:val="StyleUnderline"/>
        </w:rPr>
        <w:t xml:space="preserve"> </w:t>
      </w:r>
      <w:r w:rsidRPr="001B7308">
        <w:rPr>
          <w:rStyle w:val="StyleUnderline"/>
          <w:highlight w:val="green"/>
        </w:rPr>
        <w:t>ideal circumstances</w:t>
      </w:r>
      <w:r w:rsidRPr="00E35BEC">
        <w:rPr>
          <w:sz w:val="12"/>
        </w:rPr>
        <w:t xml:space="preserve">. Olivia Guest, co-author and assistant professor in Computational Cognitive Science at Radboud University: ‘For the sake of the thought experiment, </w:t>
      </w:r>
      <w:r w:rsidRPr="00E35BEC">
        <w:rPr>
          <w:rStyle w:val="StyleUnderline"/>
        </w:rPr>
        <w:t xml:space="preserve">we assume that </w:t>
      </w:r>
      <w:r w:rsidRPr="001B7308">
        <w:rPr>
          <w:rStyle w:val="StyleUnderline"/>
          <w:highlight w:val="green"/>
        </w:rPr>
        <w:t>engineers</w:t>
      </w:r>
      <w:r w:rsidRPr="00E35BEC">
        <w:rPr>
          <w:rStyle w:val="StyleUnderline"/>
        </w:rPr>
        <w:t xml:space="preserve"> would </w:t>
      </w:r>
      <w:r w:rsidRPr="001B7308">
        <w:rPr>
          <w:rStyle w:val="StyleUnderline"/>
          <w:highlight w:val="green"/>
        </w:rPr>
        <w:t xml:space="preserve">have </w:t>
      </w:r>
      <w:r w:rsidRPr="00961607">
        <w:rPr>
          <w:rStyle w:val="StyleUnderline"/>
        </w:rPr>
        <w:t>access to everything</w:t>
      </w:r>
      <w:r w:rsidRPr="00E35BEC">
        <w:rPr>
          <w:rStyle w:val="StyleUnderline"/>
        </w:rPr>
        <w:t xml:space="preserve"> they might conceivably need, from </w:t>
      </w:r>
      <w:r w:rsidRPr="001B7308">
        <w:rPr>
          <w:rStyle w:val="StyleUnderline"/>
          <w:highlight w:val="green"/>
        </w:rPr>
        <w:t>perfect</w:t>
      </w:r>
      <w:r w:rsidRPr="00E35BEC">
        <w:rPr>
          <w:rStyle w:val="StyleUnderline"/>
        </w:rPr>
        <w:t xml:space="preserve"> </w:t>
      </w:r>
      <w:r w:rsidRPr="001B7308">
        <w:rPr>
          <w:rStyle w:val="StyleUnderline"/>
          <w:highlight w:val="green"/>
        </w:rPr>
        <w:t xml:space="preserve">datasets </w:t>
      </w:r>
      <w:r w:rsidRPr="00E35BEC">
        <w:rPr>
          <w:rStyle w:val="StyleUnderline"/>
        </w:rPr>
        <w:t xml:space="preserve">to </w:t>
      </w:r>
      <w:r w:rsidRPr="001B7308">
        <w:rPr>
          <w:rStyle w:val="StyleUnderline"/>
          <w:highlight w:val="green"/>
        </w:rPr>
        <w:t>the most efficient</w:t>
      </w:r>
      <w:r w:rsidRPr="00E35BEC">
        <w:rPr>
          <w:rStyle w:val="StyleUnderline"/>
        </w:rPr>
        <w:t xml:space="preserve"> machine learning </w:t>
      </w:r>
      <w:r w:rsidRPr="001B7308">
        <w:rPr>
          <w:rStyle w:val="StyleUnderline"/>
          <w:highlight w:val="green"/>
        </w:rPr>
        <w:t xml:space="preserve">methods </w:t>
      </w:r>
      <w:r w:rsidRPr="00961607">
        <w:rPr>
          <w:rStyle w:val="StyleUnderline"/>
        </w:rPr>
        <w:t xml:space="preserve">possible. But </w:t>
      </w:r>
      <w:r w:rsidRPr="001B7308">
        <w:rPr>
          <w:rStyle w:val="StyleUnderline"/>
          <w:highlight w:val="green"/>
        </w:rPr>
        <w:t xml:space="preserve">even if </w:t>
      </w:r>
      <w:r w:rsidRPr="00961607">
        <w:rPr>
          <w:rStyle w:val="StyleUnderline"/>
        </w:rPr>
        <w:t>we</w:t>
      </w:r>
      <w:r w:rsidRPr="00E35BEC">
        <w:rPr>
          <w:rStyle w:val="StyleUnderline"/>
        </w:rPr>
        <w:t xml:space="preserve"> give the AGI-engineer every advantage, every benefit of the doubt, </w:t>
      </w:r>
      <w:r w:rsidRPr="001B7308">
        <w:rPr>
          <w:rStyle w:val="Emphasis"/>
          <w:highlight w:val="green"/>
        </w:rPr>
        <w:t xml:space="preserve">there is no </w:t>
      </w:r>
      <w:r w:rsidRPr="00E35BEC">
        <w:rPr>
          <w:rStyle w:val="Emphasis"/>
        </w:rPr>
        <w:t xml:space="preserve">conceivable </w:t>
      </w:r>
      <w:r w:rsidRPr="001B7308">
        <w:rPr>
          <w:rStyle w:val="Emphasis"/>
          <w:highlight w:val="green"/>
        </w:rPr>
        <w:t xml:space="preserve">method of achieving what big tech </w:t>
      </w:r>
      <w:r w:rsidRPr="00E35BEC">
        <w:rPr>
          <w:rStyle w:val="Emphasis"/>
        </w:rPr>
        <w:t xml:space="preserve">companies </w:t>
      </w:r>
      <w:r w:rsidRPr="001B7308">
        <w:rPr>
          <w:rStyle w:val="Emphasis"/>
          <w:highlight w:val="green"/>
        </w:rPr>
        <w:t>promise</w:t>
      </w:r>
      <w:r w:rsidRPr="00E35BEC">
        <w:rPr>
          <w:rStyle w:val="Emphasis"/>
        </w:rPr>
        <w:t>.’</w:t>
      </w:r>
    </w:p>
    <w:p w14:paraId="4D705822" w14:textId="77777777" w:rsidR="007343F2" w:rsidRPr="00E35BEC" w:rsidRDefault="007343F2" w:rsidP="007343F2">
      <w:pPr>
        <w:rPr>
          <w:sz w:val="12"/>
        </w:rPr>
      </w:pPr>
      <w:r w:rsidRPr="00E35BEC">
        <w:rPr>
          <w:rStyle w:val="StyleUnderline"/>
        </w:rPr>
        <w:t xml:space="preserve">That’s because </w:t>
      </w:r>
      <w:r w:rsidRPr="001B7308">
        <w:rPr>
          <w:rStyle w:val="StyleUnderline"/>
          <w:highlight w:val="green"/>
        </w:rPr>
        <w:t>cognition</w:t>
      </w:r>
      <w:r w:rsidRPr="00E35BEC">
        <w:rPr>
          <w:sz w:val="12"/>
        </w:rPr>
        <w:t xml:space="preserve">, or the ability to observe, learn and gain new insight, </w:t>
      </w:r>
      <w:r w:rsidRPr="001B7308">
        <w:rPr>
          <w:rStyle w:val="StyleUnderline"/>
          <w:highlight w:val="green"/>
        </w:rPr>
        <w:t>is</w:t>
      </w:r>
      <w:r w:rsidRPr="00E35BEC">
        <w:rPr>
          <w:rStyle w:val="StyleUnderline"/>
        </w:rPr>
        <w:t xml:space="preserve"> incredibly </w:t>
      </w:r>
      <w:r w:rsidRPr="001B7308">
        <w:rPr>
          <w:rStyle w:val="StyleUnderline"/>
          <w:highlight w:val="green"/>
        </w:rPr>
        <w:t>hard to replicate</w:t>
      </w:r>
      <w:r w:rsidRPr="00961607">
        <w:rPr>
          <w:rStyle w:val="StyleUnderline"/>
        </w:rPr>
        <w:t xml:space="preserve"> through AI on</w:t>
      </w:r>
      <w:r w:rsidRPr="00E35BEC">
        <w:rPr>
          <w:rStyle w:val="StyleUnderline"/>
        </w:rPr>
        <w:t xml:space="preserve"> the scale that it occurs in the human brain. ‘</w:t>
      </w:r>
      <w:r w:rsidRPr="001B7308">
        <w:rPr>
          <w:rStyle w:val="StyleUnderline"/>
          <w:highlight w:val="green"/>
        </w:rPr>
        <w:t>If you have a conversation</w:t>
      </w:r>
      <w:r w:rsidRPr="00E35BEC">
        <w:rPr>
          <w:rStyle w:val="StyleUnderline"/>
        </w:rPr>
        <w:t xml:space="preserve"> with someone</w:t>
      </w:r>
      <w:r w:rsidRPr="00961607">
        <w:rPr>
          <w:rStyle w:val="StyleUnderline"/>
        </w:rPr>
        <w:t xml:space="preserve">, </w:t>
      </w:r>
      <w:r w:rsidRPr="001B7308">
        <w:rPr>
          <w:rStyle w:val="StyleUnderline"/>
          <w:highlight w:val="green"/>
        </w:rPr>
        <w:t>you might recall</w:t>
      </w:r>
      <w:r w:rsidRPr="00961607">
        <w:rPr>
          <w:rStyle w:val="StyleUnderline"/>
        </w:rPr>
        <w:t xml:space="preserve"> </w:t>
      </w:r>
      <w:r w:rsidRPr="001B7308">
        <w:rPr>
          <w:rStyle w:val="StyleUnderline"/>
          <w:highlight w:val="green"/>
        </w:rPr>
        <w:t>something</w:t>
      </w:r>
      <w:r w:rsidRPr="00961607">
        <w:rPr>
          <w:rStyle w:val="StyleUnderline"/>
        </w:rPr>
        <w:t xml:space="preserve"> you said </w:t>
      </w:r>
      <w:r w:rsidRPr="001B7308">
        <w:rPr>
          <w:rStyle w:val="StyleUnderline"/>
          <w:highlight w:val="green"/>
        </w:rPr>
        <w:t>fifteen minutes before</w:t>
      </w:r>
      <w:r w:rsidRPr="00961607">
        <w:rPr>
          <w:sz w:val="12"/>
        </w:rPr>
        <w:t>. Or a year before. Or that someone else explained to you half your life ago.</w:t>
      </w:r>
      <w:r w:rsidRPr="00E35BEC">
        <w:rPr>
          <w:sz w:val="12"/>
        </w:rPr>
        <w:t xml:space="preserve"> </w:t>
      </w:r>
      <w:r w:rsidRPr="00E35BEC">
        <w:rPr>
          <w:rStyle w:val="StyleUnderline"/>
        </w:rPr>
        <w:t>Any such knowledge might be crucial to advancing the conversation you’re having. People do that seamlessly’</w:t>
      </w:r>
      <w:r w:rsidRPr="00E35BEC">
        <w:rPr>
          <w:sz w:val="12"/>
        </w:rPr>
        <w:t>, explains van Rooij.</w:t>
      </w:r>
    </w:p>
    <w:p w14:paraId="69F2005E" w14:textId="77777777" w:rsidR="007343F2" w:rsidRPr="00E35BEC" w:rsidRDefault="007343F2" w:rsidP="007343F2">
      <w:pPr>
        <w:rPr>
          <w:sz w:val="12"/>
        </w:rPr>
      </w:pPr>
      <w:r w:rsidRPr="00E35BEC">
        <w:rPr>
          <w:sz w:val="12"/>
        </w:rPr>
        <w:t>‘</w:t>
      </w:r>
      <w:r w:rsidRPr="00961607">
        <w:rPr>
          <w:rStyle w:val="Emphasis"/>
        </w:rPr>
        <w:t xml:space="preserve">There will </w:t>
      </w:r>
      <w:r w:rsidRPr="001B7308">
        <w:rPr>
          <w:rStyle w:val="Emphasis"/>
          <w:highlight w:val="green"/>
        </w:rPr>
        <w:t xml:space="preserve">never </w:t>
      </w:r>
      <w:r w:rsidRPr="00961607">
        <w:rPr>
          <w:rStyle w:val="Emphasis"/>
        </w:rPr>
        <w:t xml:space="preserve">be </w:t>
      </w:r>
      <w:r w:rsidRPr="001B7308">
        <w:rPr>
          <w:rStyle w:val="Emphasis"/>
          <w:highlight w:val="green"/>
        </w:rPr>
        <w:t xml:space="preserve">enough computing </w:t>
      </w:r>
      <w:r w:rsidRPr="00961607">
        <w:rPr>
          <w:rStyle w:val="Emphasis"/>
        </w:rPr>
        <w:t>power to create AGI using</w:t>
      </w:r>
      <w:r w:rsidRPr="00E35BEC">
        <w:rPr>
          <w:rStyle w:val="Emphasis"/>
        </w:rPr>
        <w:t xml:space="preserve"> machine learning that can do the same, because </w:t>
      </w:r>
      <w:r w:rsidRPr="001B7308">
        <w:rPr>
          <w:rStyle w:val="Emphasis"/>
          <w:highlight w:val="green"/>
        </w:rPr>
        <w:t>we’d run out of</w:t>
      </w:r>
      <w:r w:rsidRPr="00E35BEC">
        <w:rPr>
          <w:rStyle w:val="Emphasis"/>
        </w:rPr>
        <w:t xml:space="preserve"> natural </w:t>
      </w:r>
      <w:r w:rsidRPr="001B7308">
        <w:rPr>
          <w:rStyle w:val="Emphasis"/>
          <w:highlight w:val="green"/>
        </w:rPr>
        <w:t>resources</w:t>
      </w:r>
      <w:r w:rsidRPr="00E35BEC">
        <w:rPr>
          <w:rStyle w:val="Emphasis"/>
        </w:rPr>
        <w:t xml:space="preserve"> long </w:t>
      </w:r>
      <w:r w:rsidRPr="001B7308">
        <w:rPr>
          <w:rStyle w:val="Emphasis"/>
          <w:highlight w:val="green"/>
        </w:rPr>
        <w:t xml:space="preserve">before we’d </w:t>
      </w:r>
      <w:r w:rsidRPr="00961607">
        <w:rPr>
          <w:rStyle w:val="Emphasis"/>
        </w:rPr>
        <w:t xml:space="preserve">even </w:t>
      </w:r>
      <w:r w:rsidRPr="001B7308">
        <w:rPr>
          <w:rStyle w:val="Emphasis"/>
          <w:highlight w:val="green"/>
        </w:rPr>
        <w:t>get close</w:t>
      </w:r>
      <w:r w:rsidRPr="00E35BEC">
        <w:rPr>
          <w:sz w:val="12"/>
        </w:rPr>
        <w:t>,’ Olivia Guest adds.</w:t>
      </w:r>
    </w:p>
    <w:p w14:paraId="04050532" w14:textId="77777777" w:rsidR="007343F2" w:rsidRPr="00E35BEC" w:rsidRDefault="007343F2" w:rsidP="007343F2">
      <w:pPr>
        <w:rPr>
          <w:sz w:val="12"/>
        </w:rPr>
      </w:pPr>
      <w:r w:rsidRPr="00E35BEC">
        <w:rPr>
          <w:sz w:val="12"/>
        </w:rPr>
        <w:t xml:space="preserve">Critical AI literacy is </w:t>
      </w:r>
      <w:proofErr w:type="gramStart"/>
      <w:r w:rsidRPr="00E35BEC">
        <w:rPr>
          <w:sz w:val="12"/>
        </w:rPr>
        <w:t>essential</w:t>
      </w:r>
      <w:proofErr w:type="gramEnd"/>
    </w:p>
    <w:p w14:paraId="4FA509FB" w14:textId="77777777" w:rsidR="007343F2" w:rsidRPr="00E35BEC" w:rsidRDefault="007343F2" w:rsidP="007343F2">
      <w:pPr>
        <w:rPr>
          <w:rStyle w:val="StyleUnderline"/>
        </w:rPr>
      </w:pPr>
      <w:r w:rsidRPr="00E35BEC">
        <w:rPr>
          <w:sz w:val="12"/>
        </w:rPr>
        <w:t xml:space="preserve">The paper is a collaboration between researchers at Radboud University, Aarhus University, the University of Bristol, University of Amsterdam, the Memorial University of Newfoundland and the University of Bayreuth, bringing together the fields of cognitive science, neuroscience, philosophy and computer science. According to the researchers, </w:t>
      </w:r>
      <w:r w:rsidRPr="00961607">
        <w:rPr>
          <w:rStyle w:val="StyleUnderline"/>
        </w:rPr>
        <w:t>the</w:t>
      </w:r>
      <w:r w:rsidRPr="00E35BEC">
        <w:rPr>
          <w:rStyle w:val="StyleUnderline"/>
        </w:rPr>
        <w:t xml:space="preserve"> current </w:t>
      </w:r>
      <w:r w:rsidRPr="001B7308">
        <w:rPr>
          <w:rStyle w:val="StyleUnderline"/>
          <w:highlight w:val="green"/>
        </w:rPr>
        <w:t>hype</w:t>
      </w:r>
      <w:r w:rsidRPr="00E35BEC">
        <w:rPr>
          <w:rStyle w:val="StyleUnderline"/>
        </w:rPr>
        <w:t xml:space="preserve"> surrounding AI </w:t>
      </w:r>
      <w:r w:rsidRPr="001B7308">
        <w:rPr>
          <w:rStyle w:val="StyleUnderline"/>
          <w:highlight w:val="green"/>
        </w:rPr>
        <w:t xml:space="preserve">creates </w:t>
      </w:r>
      <w:r w:rsidRPr="00961607">
        <w:rPr>
          <w:rStyle w:val="StyleUnderline"/>
        </w:rPr>
        <w:t xml:space="preserve">the risk of </w:t>
      </w:r>
      <w:r w:rsidRPr="001B7308">
        <w:rPr>
          <w:rStyle w:val="StyleUnderline"/>
          <w:highlight w:val="green"/>
        </w:rPr>
        <w:t>misunderstanding</w:t>
      </w:r>
      <w:r w:rsidRPr="00E35BEC">
        <w:rPr>
          <w:rStyle w:val="StyleUnderline"/>
        </w:rPr>
        <w:t xml:space="preserve"> of what </w:t>
      </w:r>
      <w:r w:rsidRPr="00961607">
        <w:rPr>
          <w:rStyle w:val="StyleUnderline"/>
        </w:rPr>
        <w:t>both humans and AI-systems are</w:t>
      </w:r>
      <w:r w:rsidRPr="00E35BEC">
        <w:rPr>
          <w:rStyle w:val="StyleUnderline"/>
        </w:rPr>
        <w:t xml:space="preserve"> capable of.</w:t>
      </w:r>
    </w:p>
    <w:p w14:paraId="097CD294" w14:textId="77777777" w:rsidR="007343F2" w:rsidRPr="00E35BEC" w:rsidRDefault="007343F2" w:rsidP="007343F2">
      <w:pPr>
        <w:rPr>
          <w:rStyle w:val="StyleUnderline"/>
        </w:rPr>
      </w:pPr>
      <w:r w:rsidRPr="00961607">
        <w:rPr>
          <w:rStyle w:val="StyleUnderline"/>
        </w:rPr>
        <w:t xml:space="preserve">Few people realize that cognitive science is crucial for evaluating claims about AI </w:t>
      </w:r>
      <w:r w:rsidRPr="00961607">
        <w:rPr>
          <w:rStyle w:val="Emphasis"/>
        </w:rPr>
        <w:t>capabilities</w:t>
      </w:r>
      <w:r w:rsidRPr="00E35BEC">
        <w:rPr>
          <w:rStyle w:val="Emphasis"/>
        </w:rPr>
        <w:t xml:space="preserve"> ‘</w:t>
      </w:r>
      <w:r w:rsidRPr="001B7308">
        <w:rPr>
          <w:rStyle w:val="Emphasis"/>
          <w:highlight w:val="green"/>
        </w:rPr>
        <w:t>We</w:t>
      </w:r>
      <w:r w:rsidRPr="00E35BEC">
        <w:rPr>
          <w:rStyle w:val="Emphasis"/>
        </w:rPr>
        <w:t xml:space="preserve"> often </w:t>
      </w:r>
      <w:r w:rsidRPr="001B7308">
        <w:rPr>
          <w:rStyle w:val="Emphasis"/>
          <w:highlight w:val="green"/>
        </w:rPr>
        <w:t>overestimate</w:t>
      </w:r>
      <w:r w:rsidRPr="00E35BEC">
        <w:rPr>
          <w:rStyle w:val="Emphasis"/>
        </w:rPr>
        <w:t xml:space="preserve"> what </w:t>
      </w:r>
      <w:r w:rsidRPr="001B7308">
        <w:rPr>
          <w:rStyle w:val="Emphasis"/>
          <w:highlight w:val="green"/>
        </w:rPr>
        <w:t>computers</w:t>
      </w:r>
      <w:r w:rsidRPr="00E35BEC">
        <w:rPr>
          <w:rStyle w:val="Emphasis"/>
        </w:rPr>
        <w:t xml:space="preserve"> are capable of, </w:t>
      </w:r>
      <w:r w:rsidRPr="001B7308">
        <w:rPr>
          <w:rStyle w:val="Emphasis"/>
          <w:highlight w:val="green"/>
        </w:rPr>
        <w:t>while</w:t>
      </w:r>
      <w:r w:rsidRPr="00E35BEC">
        <w:rPr>
          <w:rStyle w:val="Emphasis"/>
        </w:rPr>
        <w:t xml:space="preserve"> vastly </w:t>
      </w:r>
      <w:r w:rsidRPr="001B7308">
        <w:rPr>
          <w:rStyle w:val="Emphasis"/>
          <w:highlight w:val="green"/>
        </w:rPr>
        <w:t>underestimating</w:t>
      </w:r>
      <w:r w:rsidRPr="00E35BEC">
        <w:rPr>
          <w:rStyle w:val="Emphasis"/>
        </w:rPr>
        <w:t xml:space="preserve"> what </w:t>
      </w:r>
      <w:r w:rsidRPr="001B7308">
        <w:rPr>
          <w:rStyle w:val="Emphasis"/>
          <w:highlight w:val="green"/>
        </w:rPr>
        <w:t>human cognition</w:t>
      </w:r>
      <w:r w:rsidRPr="00E35BEC">
        <w:rPr>
          <w:rStyle w:val="Emphasis"/>
        </w:rPr>
        <w:t xml:space="preserve"> is capable of’,</w:t>
      </w:r>
      <w:r w:rsidRPr="00E35BEC">
        <w:rPr>
          <w:sz w:val="12"/>
        </w:rPr>
        <w:t xml:space="preserve"> says van Rooij</w:t>
      </w:r>
      <w:r w:rsidRPr="00E35BEC">
        <w:rPr>
          <w:rStyle w:val="Emphasis"/>
        </w:rPr>
        <w:t xml:space="preserve">. ‘It’s important that we help people develop critical AI literacy, so that they have the tools to judge how feasible the claims of big tech companies are. </w:t>
      </w:r>
      <w:r w:rsidRPr="001B7308">
        <w:rPr>
          <w:rStyle w:val="Emphasis"/>
          <w:highlight w:val="green"/>
        </w:rPr>
        <w:t>If a company</w:t>
      </w:r>
      <w:r w:rsidRPr="00E35BEC">
        <w:rPr>
          <w:rStyle w:val="Emphasis"/>
        </w:rPr>
        <w:t xml:space="preserve"> pops up </w:t>
      </w:r>
      <w:r w:rsidRPr="001B7308">
        <w:rPr>
          <w:rStyle w:val="Emphasis"/>
          <w:highlight w:val="green"/>
        </w:rPr>
        <w:t>claim</w:t>
      </w:r>
      <w:r w:rsidRPr="00E35BEC">
        <w:rPr>
          <w:rStyle w:val="Emphasis"/>
        </w:rPr>
        <w:t xml:space="preserve">ing </w:t>
      </w:r>
      <w:r w:rsidRPr="001B7308">
        <w:rPr>
          <w:rStyle w:val="Emphasis"/>
          <w:highlight w:val="green"/>
        </w:rPr>
        <w:t>to</w:t>
      </w:r>
      <w:r w:rsidRPr="00E35BEC">
        <w:rPr>
          <w:rStyle w:val="Emphasis"/>
        </w:rPr>
        <w:t xml:space="preserve"> have a machine that, when you press a button, it </w:t>
      </w:r>
      <w:r w:rsidRPr="001B7308">
        <w:rPr>
          <w:rStyle w:val="Emphasis"/>
          <w:highlight w:val="green"/>
        </w:rPr>
        <w:t>create</w:t>
      </w:r>
      <w:r w:rsidRPr="00E35BEC">
        <w:rPr>
          <w:rStyle w:val="Emphasis"/>
        </w:rPr>
        <w:t xml:space="preserve">s </w:t>
      </w:r>
      <w:r w:rsidRPr="001B7308">
        <w:rPr>
          <w:rStyle w:val="Emphasis"/>
          <w:highlight w:val="green"/>
        </w:rPr>
        <w:t>world peace</w:t>
      </w:r>
      <w:r w:rsidRPr="00E35BEC">
        <w:rPr>
          <w:rStyle w:val="Emphasis"/>
        </w:rPr>
        <w:t xml:space="preserve">, then </w:t>
      </w:r>
      <w:r w:rsidRPr="001B7308">
        <w:rPr>
          <w:rStyle w:val="Emphasis"/>
          <w:highlight w:val="green"/>
        </w:rPr>
        <w:t>you’d distrust it too</w:t>
      </w:r>
      <w:r w:rsidRPr="00E35BEC">
        <w:rPr>
          <w:rStyle w:val="Emphasis"/>
        </w:rPr>
        <w:t>. So why are we so quick to believe the promises of big tech who are driven by profit</w:t>
      </w:r>
      <w:r w:rsidRPr="00E35BEC">
        <w:rPr>
          <w:rStyle w:val="StyleUnderline"/>
        </w:rPr>
        <w:t>? We want to help build a better understanding of AI systems, so that everyone can bring a critical eye to promises of the tech industry.’</w:t>
      </w:r>
    </w:p>
    <w:p w14:paraId="14A73CED" w14:textId="77777777" w:rsidR="007343F2" w:rsidRPr="00385BC1" w:rsidRDefault="007343F2" w:rsidP="007343F2"/>
    <w:p w14:paraId="6ED91CAC" w14:textId="77777777" w:rsidR="007343F2" w:rsidRDefault="007343F2" w:rsidP="007343F2">
      <w:pPr>
        <w:pStyle w:val="Heading4"/>
      </w:pPr>
      <w:r>
        <w:t xml:space="preserve">2. The aff does not solve AI safety. Their advocate is about </w:t>
      </w:r>
      <w:r>
        <w:rPr>
          <w:u w:val="single"/>
        </w:rPr>
        <w:t xml:space="preserve">mandatory subjects </w:t>
      </w:r>
      <w:r>
        <w:t>of bargaining. NOT sectoral bargaining.</w:t>
      </w:r>
    </w:p>
    <w:p w14:paraId="1A2DE4C1" w14:textId="77777777" w:rsidR="007343F2" w:rsidRPr="00195908" w:rsidRDefault="007343F2" w:rsidP="007343F2">
      <w:pPr>
        <w:rPr>
          <w:b/>
          <w:bCs/>
          <w:sz w:val="26"/>
        </w:rPr>
      </w:pPr>
      <w:r w:rsidRPr="00D55E4E">
        <w:rPr>
          <w:rStyle w:val="Style13ptBold"/>
        </w:rPr>
        <w:t xml:space="preserve">Velazquez </w:t>
      </w:r>
      <w:r>
        <w:rPr>
          <w:rStyle w:val="Style13ptBold"/>
        </w:rPr>
        <w:t>’</w:t>
      </w:r>
      <w:r w:rsidRPr="00D55E4E">
        <w:rPr>
          <w:rStyle w:val="Style13ptBold"/>
        </w:rPr>
        <w:t>25</w:t>
      </w:r>
      <w:r>
        <w:rPr>
          <w:rStyle w:val="Style13ptBold"/>
        </w:rPr>
        <w:t xml:space="preserve"> [</w:t>
      </w:r>
      <w:r w:rsidRPr="00D55E4E">
        <w:rPr>
          <w:rStyle w:val="Style13ptBold"/>
          <w:highlight w:val="green"/>
        </w:rPr>
        <w:t>WKU</w:t>
      </w:r>
      <w:r>
        <w:rPr>
          <w:rStyle w:val="Style13ptBold"/>
        </w:rPr>
        <w:t>]</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6DAD73BD" w14:textId="77777777" w:rsidR="007343F2" w:rsidRPr="00630B0B" w:rsidRDefault="007343F2" w:rsidP="007343F2">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w:t>
      </w:r>
      <w:r w:rsidRPr="006B7160">
        <w:rPr>
          <w:rStyle w:val="Emphasis"/>
          <w:highlight w:val="green"/>
        </w:rPr>
        <w:t>Sachs and Block call for the expansion of mandatory subjects of bargaining</w:t>
      </w:r>
      <w:r w:rsidRPr="00630B0B">
        <w:rPr>
          <w:sz w:val="16"/>
        </w:rPr>
        <w:t xml:space="preserve">. They state that a </w:t>
      </w:r>
      <w:proofErr w:type="gramStart"/>
      <w:r w:rsidRPr="00630B0B">
        <w:rPr>
          <w:sz w:val="16"/>
        </w:rPr>
        <w:t>...“</w:t>
      </w:r>
      <w:proofErr w:type="gramEnd"/>
      <w:r w:rsidRPr="00630B0B">
        <w:rPr>
          <w:sz w:val="16"/>
        </w:rPr>
        <w:t xml:space="preserve">new labor law should reject the premise of the </w:t>
      </w:r>
      <w:proofErr w:type="spellStart"/>
      <w:r w:rsidRPr="00630B0B">
        <w:rPr>
          <w:sz w:val="16"/>
        </w:rPr>
        <w:t>Fibre</w:t>
      </w:r>
      <w:proofErr w:type="spellEnd"/>
      <w:r w:rsidRPr="00630B0B">
        <w:rPr>
          <w:sz w:val="16"/>
        </w:rPr>
        <w:t xml:space="preserv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6B7160">
        <w:rPr>
          <w:rStyle w:val="StyleUnderline"/>
          <w:highlight w:val="green"/>
        </w:rPr>
        <w:t>Expanded bargaining of the like that Sachs and Block describe</w:t>
      </w:r>
      <w:r w:rsidRPr="006B7160">
        <w:rPr>
          <w:sz w:val="16"/>
          <w:highlight w:val="green"/>
        </w:rPr>
        <w:t xml:space="preserve"> </w:t>
      </w:r>
      <w:r w:rsidRPr="006B7160">
        <w:rPr>
          <w:rStyle w:val="StyleUnderline"/>
          <w:highlight w:val="green"/>
        </w:rPr>
        <w:t>would make it possible for unions to</w:t>
      </w:r>
      <w:r w:rsidRPr="00B77A9B">
        <w:rPr>
          <w:rStyle w:val="StyleUnderline"/>
        </w:rPr>
        <w:t xml:space="preserve"> move past </w:t>
      </w:r>
      <w:r w:rsidRPr="006B7160">
        <w:rPr>
          <w:rStyle w:val="Emphasis"/>
          <w:highlight w:val="green"/>
        </w:rPr>
        <w:t>bargain</w:t>
      </w:r>
      <w:r w:rsidRPr="00B77A9B">
        <w:rPr>
          <w:rStyle w:val="StyleUnderline"/>
        </w:rPr>
        <w:t xml:space="preserve">ing </w:t>
      </w:r>
      <w:r w:rsidRPr="006B7160">
        <w:rPr>
          <w:rStyle w:val="StyleUnderline"/>
          <w:highlight w:val="gree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6B7160">
        <w:rPr>
          <w:rStyle w:val="Emphasis"/>
          <w:highlight w:val="green"/>
        </w:rPr>
        <w:t xml:space="preserve">AI </w:t>
      </w:r>
      <w:r w:rsidRPr="00B77A9B">
        <w:rPr>
          <w:rStyle w:val="Emphasis"/>
          <w:highlight w:val="cyan"/>
        </w:rPr>
        <w:t>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323DF945" w14:textId="77777777" w:rsidR="007343F2" w:rsidRPr="00630B0B" w:rsidRDefault="007343F2" w:rsidP="007343F2">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w:t>
      </w:r>
      <w:proofErr w:type="spellStart"/>
      <w:r w:rsidRPr="00630B0B">
        <w:rPr>
          <w:sz w:val="16"/>
        </w:rPr>
        <w:t>artnered</w:t>
      </w:r>
      <w:proofErr w:type="spellEnd"/>
      <w:r w:rsidRPr="00630B0B">
        <w:rPr>
          <w:sz w:val="16"/>
        </w:rPr>
        <w:t xml:space="preserve"> with our unions to form a board that oversees AI implementation at the department, “held monthly agency meetings” “to discuss AI use cases and ensure responsible AI implementation”, created an “AI job enrichment </w:t>
      </w:r>
      <w:proofErr w:type="spellStart"/>
      <w:r w:rsidRPr="00630B0B">
        <w:rPr>
          <w:sz w:val="16"/>
        </w:rPr>
        <w:t>center</w:t>
      </w:r>
      <w:proofErr w:type="gramStart"/>
      <w:r w:rsidRPr="00630B0B">
        <w:rPr>
          <w:sz w:val="16"/>
        </w:rPr>
        <w:t>”,and</w:t>
      </w:r>
      <w:proofErr w:type="spellEnd"/>
      <w:proofErr w:type="gramEnd"/>
      <w:r w:rsidRPr="00630B0B">
        <w:rPr>
          <w:sz w:val="16"/>
        </w:rPr>
        <w:t xml:space="preserve">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0E909D38" w14:textId="77777777" w:rsidR="007343F2" w:rsidRPr="00630B0B" w:rsidRDefault="007343F2" w:rsidP="007343F2">
      <w:pPr>
        <w:rPr>
          <w:sz w:val="16"/>
        </w:rPr>
      </w:pPr>
      <w:r w:rsidRPr="00630B0B">
        <w:rPr>
          <w:sz w:val="16"/>
        </w:rPr>
        <w:t>Why the Incoming Congress Should Empower Unions to Monitor AI?</w:t>
      </w:r>
    </w:p>
    <w:p w14:paraId="5CEC15F4" w14:textId="77777777" w:rsidR="007343F2" w:rsidRPr="00630B0B" w:rsidRDefault="007343F2" w:rsidP="007343F2">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68131CB6" w14:textId="77777777" w:rsidR="007343F2" w:rsidRPr="00630B0B" w:rsidRDefault="007343F2" w:rsidP="007343F2">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xml:space="preserve">.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w:t>
      </w:r>
      <w:proofErr w:type="gramStart"/>
      <w:r w:rsidRPr="00630B0B">
        <w:rPr>
          <w:sz w:val="16"/>
        </w:rPr>
        <w:t>dead on</w:t>
      </w:r>
      <w:proofErr w:type="gramEnd"/>
      <w:r w:rsidRPr="00630B0B">
        <w:rPr>
          <w:sz w:val="16"/>
        </w:rPr>
        <w:t xml:space="preserve"> arrival, but it would be pollyannish to believe that a current incoming Congress will pass legislation exactly along the lines I set out here.</w:t>
      </w:r>
    </w:p>
    <w:p w14:paraId="4041619C" w14:textId="77777777" w:rsidR="007343F2" w:rsidRDefault="007343F2" w:rsidP="007343F2">
      <w:pPr>
        <w:rPr>
          <w:sz w:val="16"/>
        </w:rPr>
      </w:pPr>
      <w:r w:rsidRPr="006B7160">
        <w:rPr>
          <w:rStyle w:val="StyleUnderline"/>
          <w:highlight w:val="green"/>
        </w:rPr>
        <w:t>The narrowest proposal would require Congress</w:t>
      </w:r>
      <w:r w:rsidRPr="00630B0B">
        <w:rPr>
          <w:sz w:val="16"/>
        </w:rPr>
        <w:t xml:space="preserve"> would have </w:t>
      </w:r>
      <w:r w:rsidRPr="006B7160">
        <w:rPr>
          <w:rStyle w:val="StyleUnderline"/>
          <w:highlight w:val="green"/>
        </w:rPr>
        <w:t>to amend the NLRA to</w:t>
      </w:r>
      <w:r w:rsidRPr="00630B0B">
        <w:rPr>
          <w:sz w:val="16"/>
        </w:rPr>
        <w:t xml:space="preserve"> overrule the Supreme Court and </w:t>
      </w:r>
      <w:r w:rsidRPr="006B7160">
        <w:rPr>
          <w:rStyle w:val="StyleUnderline"/>
          <w:highlight w:val="green"/>
        </w:rPr>
        <w:t>declare</w:t>
      </w:r>
      <w:r w:rsidRPr="00B77A9B">
        <w:rPr>
          <w:rStyle w:val="StyleUnderline"/>
        </w:rPr>
        <w:t xml:space="preserve"> that </w:t>
      </w:r>
      <w:r w:rsidRPr="006B7160">
        <w:rPr>
          <w:rStyle w:val="StyleUnderline"/>
          <w:highlight w:val="green"/>
        </w:rPr>
        <w:t xml:space="preserve">AI </w:t>
      </w:r>
      <w:r w:rsidRPr="006B7160">
        <w:rPr>
          <w:rStyle w:val="Emphasis"/>
          <w:highlight w:val="green"/>
        </w:rPr>
        <w:t>governance</w:t>
      </w:r>
      <w:r w:rsidRPr="00630B0B">
        <w:rPr>
          <w:sz w:val="16"/>
        </w:rPr>
        <w:t>, and its related impacts,</w:t>
      </w:r>
      <w:r w:rsidRPr="00630B0B">
        <w:rPr>
          <w:rStyle w:val="Style13ptBold"/>
          <w:sz w:val="16"/>
          <w:szCs w:val="18"/>
        </w:rPr>
        <w:t xml:space="preserve"> </w:t>
      </w:r>
      <w:r w:rsidRPr="006B7160">
        <w:rPr>
          <w:rStyle w:val="StyleUnderline"/>
          <w:highlight w:val="green"/>
        </w:rPr>
        <w:t>are</w:t>
      </w:r>
      <w:r w:rsidRPr="006B7160">
        <w:rPr>
          <w:rStyle w:val="Style13ptBold"/>
          <w:sz w:val="16"/>
          <w:szCs w:val="18"/>
          <w:highlight w:val="green"/>
        </w:rPr>
        <w:t xml:space="preserve"> </w:t>
      </w:r>
      <w:r w:rsidRPr="006B7160">
        <w:rPr>
          <w:rStyle w:val="Emphasis"/>
          <w:highlight w:val="green"/>
        </w:rPr>
        <w:t xml:space="preserve">mandatory subjects </w:t>
      </w:r>
      <w:r w:rsidRPr="00B77A9B">
        <w:rPr>
          <w:rStyle w:val="Emphasis"/>
          <w:highlight w:val="cyan"/>
        </w:rPr>
        <w:t>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274A824D" w14:textId="77777777" w:rsidR="007343F2" w:rsidRPr="00A724CB" w:rsidRDefault="007343F2" w:rsidP="007343F2">
      <w:pPr>
        <w:pStyle w:val="Heading4"/>
      </w:pPr>
      <w:r>
        <w:t xml:space="preserve">3. AI safety measures </w:t>
      </w:r>
      <w:r w:rsidRPr="006463BE">
        <w:rPr>
          <w:u w:val="single"/>
        </w:rPr>
        <w:t>backfire</w:t>
      </w:r>
      <w:r>
        <w:t>.</w:t>
      </w:r>
    </w:p>
    <w:p w14:paraId="70759BA3" w14:textId="77777777" w:rsidR="007343F2" w:rsidRDefault="007343F2" w:rsidP="007343F2">
      <w:r w:rsidRPr="003A4B85">
        <w:rPr>
          <w:rStyle w:val="Style13ptBold"/>
        </w:rPr>
        <w:t>Critch 24</w:t>
      </w:r>
      <w:r w:rsidRPr="00A724CB">
        <w:t xml:space="preserve">, </w:t>
      </w:r>
      <w:r>
        <w:t xml:space="preserve">Andrew Critch, Dr. Andrew Critch's professional </w:t>
      </w:r>
      <w:proofErr w:type="spellStart"/>
      <w:r>
        <w:t>LessWrong</w:t>
      </w:r>
      <w:proofErr w:type="spellEnd"/>
      <w:r>
        <w:t xml:space="preserve"> account.   Andrew is the CEO of Encultured AI, and works for ~1 day/week as a Research Scientist at the Center for Human-Compatible AI (CHAI) at UC Berkeley</w:t>
      </w:r>
      <w:r w:rsidRPr="00A724CB">
        <w:t>,</w:t>
      </w:r>
      <w:r>
        <w:t xml:space="preserve"> AI Alignment Forum, 06-13-2024,</w:t>
      </w:r>
      <w:r w:rsidRPr="00A724CB">
        <w:t xml:space="preserve"> ["Safety isn’t safety without a social model (or: dispelling the myth of per se technical safety)," available on</w:t>
      </w:r>
      <w:proofErr w:type="gramStart"/>
      <w:r w:rsidRPr="00A724CB">
        <w:t>:  https://www.alignmentforum.org/posts/F2voF4pr3BfejJawL/safety-isn-t-safety-without-a-social-model-or-dispelling-the</w:t>
      </w:r>
      <w:proofErr w:type="gramEnd"/>
      <w:r w:rsidRPr="00A724CB">
        <w:t>, accessed</w:t>
      </w:r>
      <w:proofErr w:type="gramStart"/>
      <w:r w:rsidRPr="00A724CB">
        <w:t>:  12</w:t>
      </w:r>
      <w:proofErr w:type="gramEnd"/>
      <w:r w:rsidRPr="00A724CB">
        <w:t>-24-</w:t>
      </w:r>
      <w:proofErr w:type="gramStart"/>
      <w:r w:rsidRPr="00A724CB">
        <w:t>2025]</w:t>
      </w:r>
      <w:proofErr w:type="spellStart"/>
      <w:r w:rsidRPr="00A724CB">
        <w:t>rrf</w:t>
      </w:r>
      <w:proofErr w:type="spellEnd"/>
      <w:proofErr w:type="gramEnd"/>
    </w:p>
    <w:p w14:paraId="6AE0A9FC" w14:textId="77777777" w:rsidR="007343F2" w:rsidRDefault="007343F2" w:rsidP="007343F2">
      <w:pPr>
        <w:rPr>
          <w:u w:val="single"/>
        </w:rPr>
      </w:pPr>
      <w:r w:rsidRPr="003A4B85">
        <w:rPr>
          <w:sz w:val="16"/>
        </w:rPr>
        <w:t xml:space="preserve">Epistemic status: </w:t>
      </w:r>
      <w:r w:rsidRPr="003A4B85">
        <w:rPr>
          <w:highlight w:val="green"/>
          <w:u w:val="single"/>
        </w:rPr>
        <w:t>these are claims</w:t>
      </w:r>
      <w:r w:rsidRPr="003A4B85">
        <w:rPr>
          <w:u w:val="single"/>
        </w:rPr>
        <w:t xml:space="preserve"> that I’m </w:t>
      </w:r>
      <w:r w:rsidRPr="003A4B85">
        <w:rPr>
          <w:rStyle w:val="Emphasis"/>
        </w:rPr>
        <w:t>confident</w:t>
      </w:r>
      <w:r w:rsidRPr="003A4B85">
        <w:rPr>
          <w:u w:val="single"/>
        </w:rPr>
        <w:t xml:space="preserve"> in, </w:t>
      </w:r>
      <w:r w:rsidRPr="003A4B85">
        <w:rPr>
          <w:highlight w:val="green"/>
          <w:u w:val="single"/>
        </w:rPr>
        <w:t xml:space="preserve">assembled over </w:t>
      </w:r>
      <w:r w:rsidRPr="003A4B85">
        <w:rPr>
          <w:rStyle w:val="Emphasis"/>
          <w:highlight w:val="green"/>
        </w:rPr>
        <w:t xml:space="preserve">1.5 decades </w:t>
      </w:r>
      <w:r w:rsidRPr="003A4B85">
        <w:rPr>
          <w:highlight w:val="green"/>
          <w:u w:val="single"/>
        </w:rPr>
        <w:t>of observation of</w:t>
      </w:r>
      <w:r w:rsidRPr="003A4B85">
        <w:rPr>
          <w:u w:val="single"/>
        </w:rPr>
        <w:t xml:space="preserve"> </w:t>
      </w:r>
      <w:r w:rsidRPr="003A4B85">
        <w:rPr>
          <w:rStyle w:val="Emphasis"/>
        </w:rPr>
        <w:t>e</w:t>
      </w:r>
      <w:r w:rsidRPr="003A4B85">
        <w:rPr>
          <w:rStyle w:val="Emphasis"/>
          <w:highlight w:val="green"/>
        </w:rPr>
        <w:t>x</w:t>
      </w:r>
      <w:r w:rsidRPr="003A4B85">
        <w:rPr>
          <w:rStyle w:val="Emphasis"/>
        </w:rPr>
        <w:t xml:space="preserve">istential </w:t>
      </w:r>
      <w:r w:rsidRPr="003A4B85">
        <w:rPr>
          <w:rStyle w:val="Emphasis"/>
          <w:highlight w:val="green"/>
        </w:rPr>
        <w:t>risk discourse</w:t>
      </w:r>
      <w:r w:rsidRPr="003A4B85">
        <w:rPr>
          <w:u w:val="single"/>
        </w:rPr>
        <w:t xml:space="preserve">, through </w:t>
      </w:r>
      <w:r w:rsidRPr="003A4B85">
        <w:rPr>
          <w:rStyle w:val="Emphasis"/>
        </w:rPr>
        <w:t>thousands of hours</w:t>
      </w:r>
      <w:r w:rsidRPr="003A4B85">
        <w:rPr>
          <w:u w:val="single"/>
        </w:rPr>
        <w:t xml:space="preserve"> of conversation</w:t>
      </w:r>
      <w:r w:rsidRPr="003A4B85">
        <w:rPr>
          <w:sz w:val="16"/>
        </w:rPr>
        <w:t xml:space="preserve">. They are not claims I’m confident I can convince you of, but I’m giving it a shot anyway because </w:t>
      </w:r>
      <w:r w:rsidRPr="003A4B85">
        <w:rPr>
          <w:u w:val="single"/>
        </w:rPr>
        <w:t>there’s a lot at stake</w:t>
      </w:r>
      <w:r w:rsidRPr="003A4B85">
        <w:rPr>
          <w:sz w:val="16"/>
        </w:rPr>
        <w:t xml:space="preserve"> when people don’t realize how their technical research is going to be </w:t>
      </w:r>
      <w:proofErr w:type="gramStart"/>
      <w:r w:rsidRPr="003A4B85">
        <w:rPr>
          <w:sz w:val="16"/>
        </w:rPr>
        <w:t>misapplied.</w:t>
      </w:r>
      <w:r w:rsidRPr="006812D8">
        <w:rPr>
          <w:sz w:val="12"/>
        </w:rPr>
        <w:t>¶</w:t>
      </w:r>
      <w:proofErr w:type="gramEnd"/>
      <w:r w:rsidRPr="003A4B85">
        <w:rPr>
          <w:sz w:val="16"/>
        </w:rPr>
        <w:t xml:space="preserve"> </w:t>
      </w:r>
      <w:r w:rsidRPr="003A4B85">
        <w:rPr>
          <w:rStyle w:val="Emphasis"/>
        </w:rPr>
        <w:t>Myth #1</w:t>
      </w:r>
      <w:r w:rsidRPr="003A4B85">
        <w:rPr>
          <w:u w:val="single"/>
        </w:rPr>
        <w:t xml:space="preserve">: Technical AI safety and/or alignment advances are </w:t>
      </w:r>
      <w:r w:rsidRPr="003A4B85">
        <w:rPr>
          <w:rStyle w:val="Emphasis"/>
        </w:rPr>
        <w:t>intrinsically safe</w:t>
      </w:r>
      <w:r w:rsidRPr="003A4B85">
        <w:rPr>
          <w:u w:val="single"/>
        </w:rPr>
        <w:t xml:space="preserve"> and </w:t>
      </w:r>
      <w:r w:rsidRPr="003A4B85">
        <w:rPr>
          <w:rStyle w:val="Emphasis"/>
        </w:rPr>
        <w:t>helpful</w:t>
      </w:r>
      <w:r w:rsidRPr="003A4B85">
        <w:rPr>
          <w:u w:val="single"/>
        </w:rPr>
        <w:t xml:space="preserve"> to humanity</w:t>
      </w:r>
      <w:r w:rsidRPr="003A4B85">
        <w:rPr>
          <w:sz w:val="16"/>
        </w:rPr>
        <w:t xml:space="preserve">, irrespective of the state of </w:t>
      </w:r>
      <w:proofErr w:type="gramStart"/>
      <w:r w:rsidRPr="003A4B85">
        <w:rPr>
          <w:sz w:val="16"/>
        </w:rPr>
        <w:t>humanity.</w:t>
      </w:r>
      <w:r w:rsidRPr="006812D8">
        <w:rPr>
          <w:sz w:val="12"/>
        </w:rPr>
        <w:t>¶</w:t>
      </w:r>
      <w:proofErr w:type="gramEnd"/>
      <w:r w:rsidRPr="003A4B85">
        <w:rPr>
          <w:sz w:val="16"/>
        </w:rPr>
        <w:t xml:space="preserve"> </w:t>
      </w:r>
      <w:r w:rsidRPr="003A4B85">
        <w:rPr>
          <w:u w:val="single"/>
        </w:rPr>
        <w:t xml:space="preserve">Reality: </w:t>
      </w:r>
      <w:r w:rsidRPr="003A4B85">
        <w:rPr>
          <w:highlight w:val="green"/>
          <w:u w:val="single"/>
        </w:rPr>
        <w:t>All</w:t>
      </w:r>
      <w:r w:rsidRPr="003A4B85">
        <w:rPr>
          <w:u w:val="single"/>
        </w:rPr>
        <w:t xml:space="preserve"> </w:t>
      </w:r>
      <w:r w:rsidRPr="003A4B85">
        <w:rPr>
          <w:rStyle w:val="Emphasis"/>
        </w:rPr>
        <w:t xml:space="preserve">technical </w:t>
      </w:r>
      <w:r w:rsidRPr="003A4B85">
        <w:rPr>
          <w:rStyle w:val="Emphasis"/>
          <w:highlight w:val="green"/>
        </w:rPr>
        <w:t>advances</w:t>
      </w:r>
      <w:r w:rsidRPr="003A4B85">
        <w:rPr>
          <w:highlight w:val="green"/>
          <w:u w:val="single"/>
        </w:rPr>
        <w:t xml:space="preserve"> in</w:t>
      </w:r>
      <w:r w:rsidRPr="003A4B85">
        <w:rPr>
          <w:u w:val="single"/>
        </w:rPr>
        <w:t xml:space="preserve"> AI </w:t>
      </w:r>
      <w:r w:rsidRPr="003A4B85">
        <w:rPr>
          <w:highlight w:val="green"/>
          <w:u w:val="single"/>
        </w:rPr>
        <w:t>safety</w:t>
      </w:r>
      <w:r w:rsidRPr="003A4B85">
        <w:rPr>
          <w:u w:val="single"/>
        </w:rPr>
        <w:t xml:space="preserve"> and/or “alignment” </w:t>
      </w:r>
      <w:r w:rsidRPr="003A4B85">
        <w:rPr>
          <w:highlight w:val="green"/>
          <w:u w:val="single"/>
        </w:rPr>
        <w:t>can be</w:t>
      </w:r>
      <w:r w:rsidRPr="003A4B85">
        <w:rPr>
          <w:u w:val="single"/>
        </w:rPr>
        <w:t xml:space="preserve"> </w:t>
      </w:r>
      <w:r w:rsidRPr="003A4B85">
        <w:rPr>
          <w:rStyle w:val="Emphasis"/>
          <w:highlight w:val="green"/>
        </w:rPr>
        <w:t>misused</w:t>
      </w:r>
      <w:r w:rsidRPr="003A4B85">
        <w:rPr>
          <w:u w:val="single"/>
        </w:rPr>
        <w:t xml:space="preserve"> by humans</w:t>
      </w:r>
      <w:r w:rsidRPr="003A4B85">
        <w:rPr>
          <w:sz w:val="16"/>
        </w:rPr>
        <w:t xml:space="preserve">. There are no technical advances in AI that are safe per se; </w:t>
      </w:r>
      <w:r w:rsidRPr="003A4B85">
        <w:rPr>
          <w:u w:val="single"/>
        </w:rPr>
        <w:t xml:space="preserve">the safety or unsafety of an idea is a function of the </w:t>
      </w:r>
      <w:r w:rsidRPr="003A4B85">
        <w:rPr>
          <w:rStyle w:val="Emphasis"/>
        </w:rPr>
        <w:t>human environment</w:t>
      </w:r>
      <w:r w:rsidRPr="003A4B85">
        <w:rPr>
          <w:u w:val="single"/>
        </w:rPr>
        <w:t xml:space="preserve"> in which the idea </w:t>
      </w:r>
      <w:proofErr w:type="gramStart"/>
      <w:r w:rsidRPr="003A4B85">
        <w:rPr>
          <w:u w:val="single"/>
        </w:rPr>
        <w:t>lands.</w:t>
      </w:r>
      <w:r w:rsidRPr="006812D8">
        <w:rPr>
          <w:sz w:val="12"/>
        </w:rPr>
        <w:t>¶</w:t>
      </w:r>
      <w:proofErr w:type="gramEnd"/>
      <w:r w:rsidRPr="003A4B85">
        <w:rPr>
          <w:sz w:val="16"/>
        </w:rPr>
        <w:t xml:space="preserve"> Examples: </w:t>
      </w:r>
      <w:r w:rsidRPr="006812D8">
        <w:rPr>
          <w:sz w:val="12"/>
        </w:rPr>
        <w:t>¶</w:t>
      </w:r>
      <w:r w:rsidRPr="003A4B85">
        <w:rPr>
          <w:sz w:val="16"/>
        </w:rPr>
        <w:t xml:space="preserve"> </w:t>
      </w:r>
      <w:r w:rsidRPr="003A4B85">
        <w:rPr>
          <w:u w:val="single"/>
        </w:rPr>
        <w:t>Obedience</w:t>
      </w:r>
      <w:r w:rsidRPr="003A4B85">
        <w:rPr>
          <w:sz w:val="16"/>
        </w:rPr>
        <w:t xml:space="preserve"> — </w:t>
      </w:r>
      <w:r w:rsidRPr="003A4B85">
        <w:rPr>
          <w:highlight w:val="green"/>
          <w:u w:val="single"/>
        </w:rPr>
        <w:t>AI that obeys</w:t>
      </w:r>
      <w:r w:rsidRPr="003A4B85">
        <w:rPr>
          <w:u w:val="single"/>
        </w:rPr>
        <w:t xml:space="preserve"> the intention of a human user </w:t>
      </w:r>
      <w:r w:rsidRPr="003A4B85">
        <w:rPr>
          <w:highlight w:val="green"/>
          <w:u w:val="single"/>
        </w:rPr>
        <w:t>can</w:t>
      </w:r>
      <w:r w:rsidRPr="003A4B85">
        <w:rPr>
          <w:u w:val="single"/>
        </w:rPr>
        <w:t xml:space="preserve"> be asked to help </w:t>
      </w:r>
      <w:r w:rsidRPr="003A4B85">
        <w:rPr>
          <w:highlight w:val="green"/>
          <w:u w:val="single"/>
        </w:rPr>
        <w:t>build</w:t>
      </w:r>
      <w:r w:rsidRPr="003A4B85">
        <w:rPr>
          <w:u w:val="single"/>
        </w:rPr>
        <w:t xml:space="preserve"> </w:t>
      </w:r>
      <w:r w:rsidRPr="003A4B85">
        <w:rPr>
          <w:rStyle w:val="Emphasis"/>
          <w:highlight w:val="green"/>
        </w:rPr>
        <w:t>unsafe AGI</w:t>
      </w:r>
      <w:r w:rsidRPr="003A4B85">
        <w:rPr>
          <w:u w:val="single"/>
        </w:rPr>
        <w:t>, such as by serving as a coding assistant</w:t>
      </w:r>
      <w:r w:rsidRPr="003A4B85">
        <w:rPr>
          <w:sz w:val="16"/>
        </w:rPr>
        <w:t>. (Note: this used to be considered extremely sci-fi, and now it's standard practice</w:t>
      </w:r>
      <w:proofErr w:type="gramStart"/>
      <w:r w:rsidRPr="003A4B85">
        <w:rPr>
          <w:sz w:val="16"/>
        </w:rPr>
        <w:t>.)</w:t>
      </w:r>
      <w:r w:rsidRPr="006812D8">
        <w:rPr>
          <w:sz w:val="12"/>
        </w:rPr>
        <w:t>¶</w:t>
      </w:r>
      <w:proofErr w:type="gramEnd"/>
      <w:r w:rsidRPr="003A4B85">
        <w:rPr>
          <w:sz w:val="16"/>
        </w:rPr>
        <w:t xml:space="preserve"> </w:t>
      </w:r>
      <w:r w:rsidRPr="003A4B85">
        <w:rPr>
          <w:u w:val="single"/>
        </w:rPr>
        <w:t>Interpretability</w:t>
      </w:r>
      <w:r w:rsidRPr="003A4B85">
        <w:rPr>
          <w:sz w:val="16"/>
        </w:rPr>
        <w:t xml:space="preserve"> — </w:t>
      </w:r>
      <w:r w:rsidRPr="003A4B85">
        <w:rPr>
          <w:u w:val="single"/>
        </w:rPr>
        <w:t xml:space="preserve">Tools or </w:t>
      </w:r>
      <w:r w:rsidRPr="003A4B85">
        <w:rPr>
          <w:rStyle w:val="Emphasis"/>
        </w:rPr>
        <w:t>techniques</w:t>
      </w:r>
      <w:r w:rsidRPr="003A4B85">
        <w:rPr>
          <w:u w:val="single"/>
        </w:rPr>
        <w:t xml:space="preserve"> for </w:t>
      </w:r>
      <w:r w:rsidRPr="003A4B85">
        <w:rPr>
          <w:rStyle w:val="Emphasis"/>
          <w:highlight w:val="green"/>
        </w:rPr>
        <w:t>understanding</w:t>
      </w:r>
      <w:r w:rsidRPr="003A4B85">
        <w:rPr>
          <w:u w:val="single"/>
        </w:rPr>
        <w:t xml:space="preserve"> the internals of </w:t>
      </w:r>
      <w:r w:rsidRPr="003A4B85">
        <w:rPr>
          <w:rStyle w:val="Emphasis"/>
          <w:highlight w:val="green"/>
        </w:rPr>
        <w:t>AI models</w:t>
      </w:r>
      <w:r w:rsidRPr="003A4B85">
        <w:rPr>
          <w:highlight w:val="green"/>
          <w:u w:val="single"/>
        </w:rPr>
        <w:t xml:space="preserve"> will</w:t>
      </w:r>
      <w:r w:rsidRPr="003A4B85">
        <w:rPr>
          <w:u w:val="single"/>
        </w:rPr>
        <w:t xml:space="preserve"> help developers better understand what they’re building and hence </w:t>
      </w:r>
      <w:r w:rsidRPr="003A4B85">
        <w:rPr>
          <w:rStyle w:val="Emphasis"/>
          <w:highlight w:val="green"/>
        </w:rPr>
        <w:t>speed up</w:t>
      </w:r>
      <w:r w:rsidRPr="003A4B85">
        <w:rPr>
          <w:highlight w:val="green"/>
          <w:u w:val="single"/>
        </w:rPr>
        <w:t xml:space="preserve"> development</w:t>
      </w:r>
      <w:r w:rsidRPr="003A4B85">
        <w:rPr>
          <w:u w:val="single"/>
        </w:rPr>
        <w:t xml:space="preserve">, possibly </w:t>
      </w:r>
      <w:r w:rsidRPr="003A4B85">
        <w:rPr>
          <w:highlight w:val="green"/>
          <w:u w:val="single"/>
        </w:rPr>
        <w:t xml:space="preserve">exacerbating </w:t>
      </w:r>
      <w:r w:rsidRPr="003A4B85">
        <w:rPr>
          <w:rStyle w:val="Emphasis"/>
          <w:highlight w:val="green"/>
        </w:rPr>
        <w:t xml:space="preserve">capabilities </w:t>
      </w:r>
      <w:proofErr w:type="gramStart"/>
      <w:r w:rsidRPr="003A4B85">
        <w:rPr>
          <w:rStyle w:val="Emphasis"/>
          <w:highlight w:val="green"/>
        </w:rPr>
        <w:t>races</w:t>
      </w:r>
      <w:r w:rsidRPr="003A4B85">
        <w:rPr>
          <w:rStyle w:val="Emphasis"/>
        </w:rPr>
        <w:t>.</w:t>
      </w:r>
      <w:r w:rsidRPr="006812D8">
        <w:rPr>
          <w:sz w:val="12"/>
        </w:rPr>
        <w:t>¶</w:t>
      </w:r>
      <w:proofErr w:type="gramEnd"/>
      <w:r w:rsidRPr="003A4B85">
        <w:rPr>
          <w:sz w:val="12"/>
          <w:u w:val="single"/>
        </w:rPr>
        <w:t xml:space="preserve"> </w:t>
      </w:r>
      <w:r w:rsidRPr="003A4B85">
        <w:rPr>
          <w:rStyle w:val="Emphasis"/>
        </w:rPr>
        <w:t>Truthfulness</w:t>
      </w:r>
      <w:r w:rsidRPr="003A4B85">
        <w:rPr>
          <w:sz w:val="16"/>
        </w:rPr>
        <w:t xml:space="preserve"> — </w:t>
      </w:r>
      <w:r w:rsidRPr="003A4B85">
        <w:rPr>
          <w:highlight w:val="green"/>
          <w:u w:val="single"/>
        </w:rPr>
        <w:t>AI</w:t>
      </w:r>
      <w:r w:rsidRPr="003A4B85">
        <w:rPr>
          <w:u w:val="single"/>
        </w:rPr>
        <w:t xml:space="preserve"> that is </w:t>
      </w:r>
      <w:r w:rsidRPr="003A4B85">
        <w:rPr>
          <w:highlight w:val="green"/>
          <w:u w:val="single"/>
        </w:rPr>
        <w:t>designed to convey true statements</w:t>
      </w:r>
      <w:r w:rsidRPr="003A4B85">
        <w:rPr>
          <w:u w:val="single"/>
        </w:rPr>
        <w:t xml:space="preserve"> to a human </w:t>
      </w:r>
      <w:r w:rsidRPr="003A4B85">
        <w:rPr>
          <w:highlight w:val="green"/>
          <w:u w:val="single"/>
        </w:rPr>
        <w:t>can</w:t>
      </w:r>
      <w:r w:rsidRPr="003A4B85">
        <w:rPr>
          <w:u w:val="single"/>
        </w:rPr>
        <w:t xml:space="preserve"> also be asked questions by that human to </w:t>
      </w:r>
      <w:r w:rsidRPr="003A4B85">
        <w:rPr>
          <w:highlight w:val="green"/>
          <w:u w:val="single"/>
        </w:rPr>
        <w:t>help</w:t>
      </w:r>
      <w:r w:rsidRPr="003A4B85">
        <w:rPr>
          <w:u w:val="single"/>
        </w:rPr>
        <w:t xml:space="preserve"> them </w:t>
      </w:r>
      <w:r w:rsidRPr="003A4B85">
        <w:rPr>
          <w:highlight w:val="green"/>
          <w:u w:val="single"/>
        </w:rPr>
        <w:t>build</w:t>
      </w:r>
      <w:r w:rsidRPr="003A4B85">
        <w:rPr>
          <w:u w:val="single"/>
        </w:rPr>
        <w:t xml:space="preserve"> an </w:t>
      </w:r>
      <w:r w:rsidRPr="003A4B85">
        <w:rPr>
          <w:rStyle w:val="Emphasis"/>
          <w:highlight w:val="green"/>
        </w:rPr>
        <w:t>unsafe AGI</w:t>
      </w:r>
      <w:r w:rsidRPr="003A4B85">
        <w:rPr>
          <w:u w:val="single"/>
        </w:rPr>
        <w:t xml:space="preserve">. </w:t>
      </w:r>
      <w:r w:rsidRPr="006812D8">
        <w:rPr>
          <w:sz w:val="12"/>
        </w:rPr>
        <w:t>¶</w:t>
      </w:r>
      <w:r w:rsidRPr="003A4B85">
        <w:rPr>
          <w:sz w:val="12"/>
          <w:u w:val="single"/>
        </w:rPr>
        <w:t xml:space="preserve"> </w:t>
      </w:r>
      <w:r w:rsidRPr="00F127CE">
        <w:rPr>
          <w:rStyle w:val="Emphasis"/>
          <w:highlight w:val="green"/>
        </w:rPr>
        <w:t>Myth #2</w:t>
      </w:r>
      <w:r w:rsidRPr="00F127CE">
        <w:rPr>
          <w:highlight w:val="green"/>
          <w:u w:val="single"/>
        </w:rPr>
        <w:t>: There’s a</w:t>
      </w:r>
      <w:r w:rsidRPr="003A4B85">
        <w:rPr>
          <w:u w:val="single"/>
        </w:rPr>
        <w:t xml:space="preserve"> {technical AI </w:t>
      </w:r>
      <w:r w:rsidRPr="00F127CE">
        <w:rPr>
          <w:rStyle w:val="Emphasis"/>
          <w:highlight w:val="green"/>
        </w:rPr>
        <w:t>safety</w:t>
      </w:r>
      <w:r w:rsidRPr="00F127CE">
        <w:rPr>
          <w:highlight w:val="green"/>
          <w:u w:val="single"/>
        </w:rPr>
        <w:t xml:space="preserve"> VS</w:t>
      </w:r>
      <w:r w:rsidRPr="003A4B85">
        <w:rPr>
          <w:u w:val="single"/>
        </w:rPr>
        <w:t xml:space="preserve"> AI </w:t>
      </w:r>
      <w:r w:rsidRPr="00F127CE">
        <w:rPr>
          <w:rStyle w:val="Emphasis"/>
          <w:highlight w:val="green"/>
        </w:rPr>
        <w:t>capabilities</w:t>
      </w:r>
      <w:r w:rsidRPr="003A4B85">
        <w:rPr>
          <w:u w:val="single"/>
        </w:rPr>
        <w:t xml:space="preserve">} </w:t>
      </w:r>
      <w:r w:rsidRPr="00F127CE">
        <w:rPr>
          <w:rStyle w:val="Emphasis"/>
          <w:highlight w:val="green"/>
        </w:rPr>
        <w:t>dichotomy</w:t>
      </w:r>
      <w:r w:rsidRPr="003A4B85">
        <w:rPr>
          <w:u w:val="single"/>
        </w:rPr>
        <w:t xml:space="preserve"> or spectrum of technical AI research, </w:t>
      </w:r>
      <w:r w:rsidRPr="00F127CE">
        <w:rPr>
          <w:highlight w:val="green"/>
          <w:u w:val="single"/>
        </w:rPr>
        <w:t>which</w:t>
      </w:r>
      <w:r w:rsidRPr="003A4B85">
        <w:rPr>
          <w:u w:val="single"/>
        </w:rPr>
        <w:t xml:space="preserve"> also </w:t>
      </w:r>
      <w:r w:rsidRPr="00F127CE">
        <w:rPr>
          <w:highlight w:val="green"/>
          <w:u w:val="single"/>
        </w:rPr>
        <w:t>corresponds to</w:t>
      </w:r>
      <w:r w:rsidRPr="003A4B85">
        <w:rPr>
          <w:u w:val="single"/>
        </w:rPr>
        <w:t xml:space="preserve"> {</w:t>
      </w:r>
      <w:r w:rsidRPr="00F127CE">
        <w:rPr>
          <w:highlight w:val="green"/>
          <w:u w:val="single"/>
        </w:rPr>
        <w:t xml:space="preserve">making humanity </w:t>
      </w:r>
      <w:r w:rsidRPr="00F127CE">
        <w:rPr>
          <w:rStyle w:val="Emphasis"/>
          <w:highlight w:val="green"/>
        </w:rPr>
        <w:t>more safe</w:t>
      </w:r>
      <w:r w:rsidRPr="00F127CE">
        <w:rPr>
          <w:highlight w:val="green"/>
          <w:u w:val="single"/>
        </w:rPr>
        <w:t xml:space="preserve"> VS </w:t>
      </w:r>
      <w:r w:rsidRPr="00F127CE">
        <w:rPr>
          <w:rStyle w:val="Emphasis"/>
          <w:highlight w:val="green"/>
        </w:rPr>
        <w:t>shortening</w:t>
      </w:r>
      <w:r w:rsidRPr="00F127CE">
        <w:rPr>
          <w:highlight w:val="green"/>
          <w:u w:val="single"/>
        </w:rPr>
        <w:t xml:space="preserve"> AI </w:t>
      </w:r>
      <w:r w:rsidRPr="00F127CE">
        <w:rPr>
          <w:rStyle w:val="Emphasis"/>
          <w:highlight w:val="green"/>
        </w:rPr>
        <w:t>timelines</w:t>
      </w:r>
      <w:proofErr w:type="gramStart"/>
      <w:r w:rsidRPr="003A4B85">
        <w:rPr>
          <w:u w:val="single"/>
        </w:rPr>
        <w:t>}.</w:t>
      </w:r>
      <w:r w:rsidRPr="006812D8">
        <w:rPr>
          <w:sz w:val="12"/>
        </w:rPr>
        <w:t>¶</w:t>
      </w:r>
      <w:proofErr w:type="gramEnd"/>
      <w:r w:rsidRPr="003A4B85">
        <w:rPr>
          <w:sz w:val="16"/>
        </w:rPr>
        <w:t xml:space="preserve"> </w:t>
      </w:r>
      <w:r w:rsidRPr="003A4B85">
        <w:rPr>
          <w:u w:val="single"/>
        </w:rPr>
        <w:t xml:space="preserve">Reality: </w:t>
      </w:r>
      <w:r w:rsidRPr="003A4B85">
        <w:rPr>
          <w:rStyle w:val="Emphasis"/>
        </w:rPr>
        <w:t>Conflating</w:t>
      </w:r>
      <w:r w:rsidRPr="003A4B85">
        <w:rPr>
          <w:u w:val="single"/>
        </w:rPr>
        <w:t xml:space="preserve"> these concepts has three separate problems with it, (a)-(c) below: </w:t>
      </w:r>
      <w:r w:rsidRPr="006812D8">
        <w:rPr>
          <w:sz w:val="12"/>
        </w:rPr>
        <w:t>¶</w:t>
      </w:r>
      <w:r w:rsidRPr="003A4B85">
        <w:rPr>
          <w:sz w:val="16"/>
        </w:rPr>
        <w:t xml:space="preserve"> </w:t>
      </w:r>
      <w:r w:rsidRPr="003A4B85">
        <w:rPr>
          <w:u w:val="single"/>
        </w:rPr>
        <w:t xml:space="preserve">a) AI </w:t>
      </w:r>
      <w:r w:rsidRPr="00F127CE">
        <w:rPr>
          <w:rStyle w:val="Emphasis"/>
          <w:highlight w:val="green"/>
        </w:rPr>
        <w:t>safety</w:t>
      </w:r>
      <w:r w:rsidRPr="003A4B85">
        <w:rPr>
          <w:u w:val="single"/>
        </w:rPr>
        <w:t xml:space="preserve"> and alignment </w:t>
      </w:r>
      <w:r w:rsidRPr="00F127CE">
        <w:rPr>
          <w:highlight w:val="green"/>
          <w:u w:val="single"/>
        </w:rPr>
        <w:t>advances</w:t>
      </w:r>
      <w:r w:rsidRPr="003A4B85">
        <w:rPr>
          <w:u w:val="single"/>
        </w:rPr>
        <w:t xml:space="preserve"> almost always </w:t>
      </w:r>
      <w:r w:rsidRPr="00F127CE">
        <w:rPr>
          <w:highlight w:val="green"/>
          <w:u w:val="single"/>
        </w:rPr>
        <w:t>shorten AI timelines</w:t>
      </w:r>
      <w:r w:rsidRPr="003A4B85">
        <w:rPr>
          <w:u w:val="single"/>
        </w:rPr>
        <w:t>.</w:t>
      </w:r>
      <w:r>
        <w:rPr>
          <w:u w:val="single"/>
        </w:rPr>
        <w:t xml:space="preserve"> </w:t>
      </w:r>
      <w:r w:rsidRPr="006812D8">
        <w:rPr>
          <w:sz w:val="12"/>
        </w:rPr>
        <w:t>¶</w:t>
      </w:r>
      <w:r w:rsidRPr="003A4B85">
        <w:rPr>
          <w:sz w:val="16"/>
        </w:rPr>
        <w:t xml:space="preserve"> In particular, </w:t>
      </w:r>
      <w:r w:rsidRPr="00F127CE">
        <w:rPr>
          <w:highlight w:val="green"/>
          <w:u w:val="single"/>
        </w:rPr>
        <w:t>the ability to</w:t>
      </w:r>
      <w:r w:rsidRPr="003A4B85">
        <w:rPr>
          <w:u w:val="single"/>
        </w:rPr>
        <w:t xml:space="preserve"> «</w:t>
      </w:r>
      <w:r w:rsidRPr="00F127CE">
        <w:rPr>
          <w:highlight w:val="green"/>
          <w:u w:val="single"/>
        </w:rPr>
        <w:t>make an AI system do what you want</w:t>
      </w:r>
      <w:r w:rsidRPr="003A4B85">
        <w:rPr>
          <w:u w:val="single"/>
        </w:rPr>
        <w:t xml:space="preserve">» </w:t>
      </w:r>
      <w:r w:rsidRPr="00F127CE">
        <w:rPr>
          <w:highlight w:val="green"/>
          <w:u w:val="single"/>
        </w:rPr>
        <w:t>is used</w:t>
      </w:r>
      <w:r w:rsidRPr="003A4B85">
        <w:rPr>
          <w:u w:val="single"/>
        </w:rPr>
        <w:t xml:space="preserve"> almost instantly by AI companies </w:t>
      </w:r>
      <w:r w:rsidRPr="00F127CE">
        <w:rPr>
          <w:highlight w:val="green"/>
          <w:u w:val="single"/>
        </w:rPr>
        <w:t>to</w:t>
      </w:r>
      <w:r w:rsidRPr="003A4B85">
        <w:rPr>
          <w:u w:val="single"/>
        </w:rPr>
        <w:t xml:space="preserve"> help them </w:t>
      </w:r>
      <w:r w:rsidRPr="00F127CE">
        <w:rPr>
          <w:rStyle w:val="Emphasis"/>
          <w:highlight w:val="green"/>
        </w:rPr>
        <w:t>ship</w:t>
      </w:r>
      <w:r w:rsidRPr="003A4B85">
        <w:rPr>
          <w:u w:val="single"/>
        </w:rPr>
        <w:t xml:space="preserve"> AI </w:t>
      </w:r>
      <w:r w:rsidRPr="00F127CE">
        <w:rPr>
          <w:highlight w:val="green"/>
          <w:u w:val="single"/>
        </w:rPr>
        <w:t xml:space="preserve">products </w:t>
      </w:r>
      <w:r w:rsidRPr="00F127CE">
        <w:rPr>
          <w:rStyle w:val="Emphasis"/>
          <w:highlight w:val="green"/>
        </w:rPr>
        <w:t>faster</w:t>
      </w:r>
      <w:r w:rsidRPr="003A4B85">
        <w:rPr>
          <w:u w:val="single"/>
        </w:rPr>
        <w:t xml:space="preserve"> (because the AI does what users want) </w:t>
      </w:r>
      <w:r w:rsidRPr="00F127CE">
        <w:rPr>
          <w:highlight w:val="green"/>
          <w:u w:val="single"/>
        </w:rPr>
        <w:t>and</w:t>
      </w:r>
      <w:r w:rsidRPr="003A4B85">
        <w:rPr>
          <w:u w:val="single"/>
        </w:rPr>
        <w:t xml:space="preserve"> to </w:t>
      </w:r>
      <w:r w:rsidRPr="00F127CE">
        <w:rPr>
          <w:highlight w:val="green"/>
          <w:u w:val="single"/>
        </w:rPr>
        <w:t>build</w:t>
      </w:r>
      <w:r w:rsidRPr="003A4B85">
        <w:rPr>
          <w:u w:val="single"/>
        </w:rPr>
        <w:t xml:space="preserve"> </w:t>
      </w:r>
      <w:r w:rsidRPr="003A4B85">
        <w:rPr>
          <w:rStyle w:val="Emphasis"/>
        </w:rPr>
        <w:t xml:space="preserve">internal </w:t>
      </w:r>
      <w:r w:rsidRPr="00F127CE">
        <w:rPr>
          <w:rStyle w:val="Emphasis"/>
          <w:highlight w:val="green"/>
        </w:rPr>
        <w:t>developer tools</w:t>
      </w:r>
      <w:r w:rsidRPr="00F127CE">
        <w:rPr>
          <w:highlight w:val="green"/>
          <w:u w:val="single"/>
        </w:rPr>
        <w:t xml:space="preserve"> faster</w:t>
      </w:r>
      <w:r w:rsidRPr="003A4B85">
        <w:rPr>
          <w:u w:val="single"/>
        </w:rPr>
        <w:t xml:space="preserve"> (because the AI does what developers want).</w:t>
      </w:r>
      <w:r w:rsidRPr="003A4B85">
        <w:rPr>
          <w:sz w:val="16"/>
        </w:rPr>
        <w:t xml:space="preserve"> </w:t>
      </w:r>
      <w:r w:rsidRPr="006812D8">
        <w:rPr>
          <w:sz w:val="12"/>
        </w:rPr>
        <w:t>¶</w:t>
      </w:r>
      <w:r w:rsidRPr="003A4B85">
        <w:rPr>
          <w:sz w:val="16"/>
        </w:rPr>
        <w:t xml:space="preserve"> (When I point this out, usually people think I’m somehow unhappy with how AI products have been released so quickly. On the contrary, I’ve been quite happy with how quickly OpenAI brought GPT-4 to the public, thereby helping the human public to better come to grips with the reality of ongoing and forthcoming AI advances. I might be wrong about this, though, and it's not load-bearing for this post. At the very least I’m not happy about Altman's rush to build a $7TN compute cluster, nor with OpenAI’s governance issues.) </w:t>
      </w:r>
      <w:r w:rsidRPr="006812D8">
        <w:rPr>
          <w:sz w:val="12"/>
        </w:rPr>
        <w:t>¶</w:t>
      </w:r>
      <w:r w:rsidRPr="003A4B85">
        <w:rPr>
          <w:sz w:val="16"/>
        </w:rPr>
        <w:t xml:space="preserve"> </w:t>
      </w:r>
      <w:r w:rsidRPr="003A4B85">
        <w:rPr>
          <w:u w:val="single"/>
        </w:rPr>
        <w:t xml:space="preserve">b) Per the reality of Myth #1 explained above, technical AI safety advances sometimes make humanity </w:t>
      </w:r>
      <w:r w:rsidRPr="003A4B85">
        <w:rPr>
          <w:rStyle w:val="Emphasis"/>
        </w:rPr>
        <w:t>less safe</w:t>
      </w:r>
      <w:r w:rsidRPr="003A4B85">
        <w:rPr>
          <w:u w:val="single"/>
        </w:rPr>
        <w:t xml:space="preserve">. </w:t>
      </w:r>
      <w:r w:rsidRPr="006812D8">
        <w:rPr>
          <w:sz w:val="12"/>
        </w:rPr>
        <w:t>¶</w:t>
      </w:r>
      <w:r w:rsidRPr="003A4B85">
        <w:rPr>
          <w:sz w:val="16"/>
        </w:rPr>
        <w:t xml:space="preserve"> </w:t>
      </w:r>
      <w:r w:rsidRPr="003A4B85">
        <w:rPr>
          <w:u w:val="single"/>
        </w:rPr>
        <w:t xml:space="preserve">c) Finally, {making humanity </w:t>
      </w:r>
      <w:r w:rsidRPr="00F127CE">
        <w:rPr>
          <w:highlight w:val="green"/>
          <w:u w:val="single"/>
        </w:rPr>
        <w:t>more safe VS shortening</w:t>
      </w:r>
      <w:r w:rsidRPr="003A4B85">
        <w:rPr>
          <w:u w:val="single"/>
        </w:rPr>
        <w:t xml:space="preserve"> AGI </w:t>
      </w:r>
      <w:r w:rsidRPr="00F127CE">
        <w:rPr>
          <w:highlight w:val="green"/>
          <w:u w:val="single"/>
        </w:rPr>
        <w:t>timelines</w:t>
      </w:r>
      <w:r w:rsidRPr="003A4B85">
        <w:rPr>
          <w:u w:val="single"/>
        </w:rPr>
        <w:t xml:space="preserve">} </w:t>
      </w:r>
      <w:r w:rsidRPr="00F127CE">
        <w:rPr>
          <w:highlight w:val="green"/>
          <w:u w:val="single"/>
        </w:rPr>
        <w:t xml:space="preserve">is itself a </w:t>
      </w:r>
      <w:r w:rsidRPr="00F127CE">
        <w:rPr>
          <w:rStyle w:val="Emphasis"/>
          <w:highlight w:val="green"/>
        </w:rPr>
        <w:t>false dichotomy</w:t>
      </w:r>
      <w:r w:rsidRPr="003A4B85">
        <w:rPr>
          <w:u w:val="single"/>
        </w:rPr>
        <w:t xml:space="preserve"> or false </w:t>
      </w:r>
      <w:proofErr w:type="gramStart"/>
      <w:r w:rsidRPr="003A4B85">
        <w:rPr>
          <w:u w:val="single"/>
        </w:rPr>
        <w:t>spectrum.</w:t>
      </w:r>
      <w:r w:rsidRPr="006812D8">
        <w:rPr>
          <w:sz w:val="12"/>
        </w:rPr>
        <w:t>¶</w:t>
      </w:r>
      <w:proofErr w:type="gramEnd"/>
      <w:r w:rsidRPr="003A4B85">
        <w:rPr>
          <w:sz w:val="16"/>
        </w:rPr>
        <w:t xml:space="preserve"> Why? Because </w:t>
      </w:r>
      <w:r w:rsidRPr="003A4B85">
        <w:rPr>
          <w:u w:val="single"/>
        </w:rPr>
        <w:t xml:space="preserve">in some situations, </w:t>
      </w:r>
      <w:r w:rsidRPr="00F127CE">
        <w:rPr>
          <w:rStyle w:val="Emphasis"/>
          <w:highlight w:val="green"/>
        </w:rPr>
        <w:t>shortening</w:t>
      </w:r>
      <w:r w:rsidRPr="003A4B85">
        <w:rPr>
          <w:u w:val="single"/>
        </w:rPr>
        <w:t xml:space="preserve"> AGI </w:t>
      </w:r>
      <w:r w:rsidRPr="00F127CE">
        <w:rPr>
          <w:rStyle w:val="Emphasis"/>
          <w:highlight w:val="green"/>
        </w:rPr>
        <w:t>timelines</w:t>
      </w:r>
      <w:r w:rsidRPr="00F127CE">
        <w:rPr>
          <w:highlight w:val="green"/>
          <w:u w:val="single"/>
        </w:rPr>
        <w:t xml:space="preserve"> could make humanity </w:t>
      </w:r>
      <w:r w:rsidRPr="00F127CE">
        <w:rPr>
          <w:rStyle w:val="Emphasis"/>
          <w:highlight w:val="green"/>
        </w:rPr>
        <w:t>more safe</w:t>
      </w:r>
      <w:r w:rsidRPr="003A4B85">
        <w:rPr>
          <w:u w:val="single"/>
        </w:rPr>
        <w:t xml:space="preserve">, such as </w:t>
      </w:r>
      <w:r w:rsidRPr="00F127CE">
        <w:rPr>
          <w:highlight w:val="green"/>
          <w:u w:val="single"/>
        </w:rPr>
        <w:t xml:space="preserve">by avoiding an </w:t>
      </w:r>
      <w:r w:rsidRPr="00F127CE">
        <w:rPr>
          <w:rStyle w:val="Emphasis"/>
          <w:highlight w:val="green"/>
        </w:rPr>
        <w:t>overhang</w:t>
      </w:r>
      <w:r w:rsidRPr="00F127CE">
        <w:rPr>
          <w:highlight w:val="green"/>
          <w:u w:val="single"/>
        </w:rPr>
        <w:t xml:space="preserve"> of over-abundant computing resources that AGI could abruptly take advantage of if it’s invented too far in the future</w:t>
      </w:r>
      <w:r w:rsidRPr="003A4B85">
        <w:rPr>
          <w:u w:val="single"/>
        </w:rPr>
        <w:t xml:space="preserve"> (the “</w:t>
      </w:r>
      <w:r w:rsidRPr="003A4B85">
        <w:rPr>
          <w:rStyle w:val="Emphasis"/>
        </w:rPr>
        <w:t>compute overhang</w:t>
      </w:r>
      <w:r w:rsidRPr="003A4B85">
        <w:rPr>
          <w:u w:val="single"/>
        </w:rPr>
        <w:t>” argument).</w:t>
      </w:r>
    </w:p>
    <w:p w14:paraId="47E6066F" w14:textId="77777777" w:rsidR="007343F2" w:rsidRPr="001B7308" w:rsidRDefault="007343F2" w:rsidP="007343F2"/>
    <w:p w14:paraId="5E919ABA" w14:textId="77777777" w:rsidR="007343F2" w:rsidRDefault="007343F2" w:rsidP="007343F2">
      <w:pPr>
        <w:pStyle w:val="Heading3"/>
      </w:pPr>
      <w:r>
        <w:t>Climate Bargaining---1NC</w:t>
      </w:r>
    </w:p>
    <w:p w14:paraId="12E9B993" w14:textId="77777777" w:rsidR="007343F2" w:rsidRDefault="007343F2" w:rsidP="007343F2">
      <w:pPr>
        <w:pStyle w:val="Heading4"/>
      </w:pPr>
      <w:r>
        <w:t xml:space="preserve">1. Plan can’t solve climate change. Crawford is about adding </w:t>
      </w:r>
      <w:r>
        <w:rPr>
          <w:u w:val="single"/>
        </w:rPr>
        <w:t xml:space="preserve">climate subjects </w:t>
      </w:r>
      <w:r>
        <w:t>TO bargaining. Not sectoral.</w:t>
      </w:r>
    </w:p>
    <w:p w14:paraId="2B80F460" w14:textId="77777777" w:rsidR="007343F2" w:rsidRPr="00ED2474" w:rsidRDefault="007343F2" w:rsidP="007343F2">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xml:space="preserve">, </w:t>
      </w:r>
      <w:proofErr w:type="spellStart"/>
      <w:r>
        <w:t>ashtar</w:t>
      </w:r>
      <w:proofErr w:type="spellEnd"/>
      <w:r>
        <w:t>]</w:t>
      </w:r>
    </w:p>
    <w:p w14:paraId="0D2BD4A7" w14:textId="77777777" w:rsidR="007343F2" w:rsidRPr="00ED2474" w:rsidRDefault="007343F2" w:rsidP="007343F2">
      <w:pPr>
        <w:rPr>
          <w:sz w:val="16"/>
        </w:rPr>
      </w:pPr>
      <w:r w:rsidRPr="00ED2474">
        <w:rPr>
          <w:rStyle w:val="StyleUnderline"/>
          <w:highlight w:val="green"/>
        </w:rPr>
        <w:t>Climate bargaining</w:t>
      </w:r>
      <w:r w:rsidRPr="00ED2474">
        <w:rPr>
          <w:rStyle w:val="StyleUnderline"/>
        </w:rPr>
        <w:t xml:space="preserve"> issues would appear to be further </w:t>
      </w:r>
      <w:r w:rsidRPr="00ED2474">
        <w:rPr>
          <w:rStyle w:val="Emphasis"/>
          <w:highlight w:val="green"/>
        </w:rPr>
        <w:t>out of scope</w:t>
      </w:r>
      <w:r w:rsidRPr="00ED2474">
        <w:rPr>
          <w:sz w:val="16"/>
        </w:rPr>
        <w:t xml:space="preserve"> </w:t>
      </w:r>
      <w:r w:rsidRPr="00ED2474">
        <w:rPr>
          <w:rStyle w:val="StyleUnderline"/>
          <w:highlight w:val="green"/>
        </w:rPr>
        <w:t>for escalation to industrial action.</w:t>
      </w:r>
      <w:r w:rsidRPr="00ED2474">
        <w:rPr>
          <w:sz w:val="16"/>
        </w:rPr>
        <w:t xml:space="preserve"> Lawful industrial action must be taken ‘in contemplation or furtherance of a trade dispute’.66 This entails a temporal aspect: if the action is taken ‘in contemplation’ of a trade dispute, the dispute must be immediate or imminent.67 The question of proximity is crucial in the context of climate. For example, workers perceiving an employment risk where an employer is refusing to reduce emissions or transitions to production of environmentally friendly products or technologies would not be able to take lawful industrial action until redundancies are being ‘contemplated’: usually a point far too late to save jobs. These constraints are the legacy of the legislative attacks on trade unions and the right to strike which occurred from the 1980’s onwards. Yet this legal context is – for our purposes – principally of interest only for the ways in which it has shaped trade unions as social actors. As Robert Knox has argued, the net effect of legislative changes at the end of the post-war consensus was to discipline and shape the ‘political subjectivity’ of trade unions.68 This reshaped unions function from representing the working class as a whole to a narrow, member serving function. Attacks on secondary picketing and secondary action, the ban on ‘political strikes’, and the restriction of lawful action to ones ‘own employer’ had the effect of de-collectivizing industrial relations, promoting more individualized institutions.69 At the same time mechanisms for horizontal extension of collective bargaining coverage across the economy - the wages councils, sectoral bargaining arrangements and extension agreements - were dismantled. The effect was to discipline and encourage unions "to act as 'economic- corporate' organizations, whose sole function was to represent their members immediate interests as against their immediate employers. Unions economic and political functions were separated: questions of class and social justice could only be pursued through political means – of lobbying and policy advocacy.</w:t>
      </w:r>
    </w:p>
    <w:p w14:paraId="6589D2F9" w14:textId="77777777" w:rsidR="007343F2" w:rsidRPr="003F4E2C" w:rsidRDefault="007343F2" w:rsidP="007343F2">
      <w:pPr>
        <w:pStyle w:val="Heading4"/>
      </w:pPr>
      <w:r>
        <w:t>2. The plan can’t reverse existing ice melt, and incentives don’t solve adaptation failures or entrepreneurial risk.</w:t>
      </w:r>
    </w:p>
    <w:p w14:paraId="736F7F28" w14:textId="77777777" w:rsidR="007343F2" w:rsidRPr="007E3484" w:rsidRDefault="007343F2" w:rsidP="007343F2">
      <w:r w:rsidRPr="00051153">
        <w:rPr>
          <w:rStyle w:val="Style13ptBold"/>
        </w:rPr>
        <w:t xml:space="preserve">Twiss </w:t>
      </w:r>
      <w:r>
        <w:rPr>
          <w:rStyle w:val="Style13ptBold"/>
        </w:rPr>
        <w:t>’</w:t>
      </w:r>
      <w:r w:rsidRPr="00051153">
        <w:rPr>
          <w:rStyle w:val="Style13ptBold"/>
        </w:rPr>
        <w:t>23</w:t>
      </w:r>
      <w:r>
        <w:rPr>
          <w:rStyle w:val="Style13ptBold"/>
        </w:rPr>
        <w:t xml:space="preserve"> [</w:t>
      </w:r>
      <w:r w:rsidRPr="00557A21">
        <w:rPr>
          <w:rStyle w:val="Style13ptBold"/>
          <w:highlight w:val="green"/>
        </w:rPr>
        <w:t>WKU</w:t>
      </w:r>
      <w:r>
        <w:rPr>
          <w:rStyle w:val="Style13ptBold"/>
        </w:rPr>
        <w:t>]</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 xml:space="preserve">vol. 35, no. 2, Winter 2023, pp. 439-457, https://www.law.georgetown.edu/environmental-law-review/wp-content/uploads/sites/18/2024/01/Twiss-Note.pdf, </w:t>
      </w:r>
      <w:proofErr w:type="spellStart"/>
      <w:r w:rsidRPr="007E3484">
        <w:t>ashtar</w:t>
      </w:r>
      <w:proofErr w:type="spellEnd"/>
      <w:r w:rsidRPr="007E3484">
        <w:t>]</w:t>
      </w:r>
    </w:p>
    <w:p w14:paraId="176E2688" w14:textId="77777777" w:rsidR="007343F2" w:rsidRPr="007E3484" w:rsidRDefault="007343F2" w:rsidP="007343F2">
      <w:pPr>
        <w:rPr>
          <w:sz w:val="16"/>
        </w:rPr>
      </w:pPr>
      <w:r w:rsidRPr="007E3484">
        <w:rPr>
          <w:sz w:val="16"/>
        </w:rPr>
        <w:t>II. STRANGE BEDFELLOWS?: THE CASE FOR COLLABORATION BETWEEN THE LABOR AND CLIMATE MOVEMENTS</w:t>
      </w:r>
    </w:p>
    <w:p w14:paraId="77C8F2C4" w14:textId="77777777" w:rsidR="007343F2" w:rsidRPr="007E3484" w:rsidRDefault="007343F2" w:rsidP="007343F2">
      <w:pPr>
        <w:rPr>
          <w:sz w:val="16"/>
        </w:rPr>
      </w:pPr>
      <w:r w:rsidRPr="007E3484">
        <w:rPr>
          <w:sz w:val="16"/>
        </w:rPr>
        <w:t>A. WORKERS WILL BE MAJOR BENEFICIARIES OF CLIMATE MOVEMENT PRIORITIES</w:t>
      </w:r>
    </w:p>
    <w:p w14:paraId="73162E5B" w14:textId="77777777" w:rsidR="007343F2" w:rsidRPr="007E3484" w:rsidRDefault="007343F2" w:rsidP="007343F2">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34FD3B4A" w14:textId="77777777" w:rsidR="007343F2" w:rsidRPr="007E3484" w:rsidRDefault="007343F2" w:rsidP="007343F2">
      <w:pPr>
        <w:rPr>
          <w:sz w:val="16"/>
        </w:rPr>
      </w:pPr>
      <w:r w:rsidRPr="005831CC">
        <w:rPr>
          <w:rStyle w:val="Emphasis"/>
          <w:highlight w:val="cyan"/>
        </w:rPr>
        <w:t>Unions</w:t>
      </w:r>
      <w:r w:rsidRPr="007E3484">
        <w:rPr>
          <w:rStyle w:val="StyleUnderline"/>
        </w:rPr>
        <w:t xml:space="preserve"> have an important role to play in advocating to </w:t>
      </w:r>
      <w:r w:rsidRPr="005831CC">
        <w:rPr>
          <w:rStyle w:val="StyleUnderline"/>
          <w:highlight w:val="cyan"/>
        </w:rPr>
        <w:t>protect</w:t>
      </w:r>
      <w:r w:rsidRPr="007E3484">
        <w:rPr>
          <w:rStyle w:val="StyleUnderline"/>
        </w:rPr>
        <w:t xml:space="preserve"> workers in</w:t>
      </w:r>
      <w:r w:rsidRPr="007E3484">
        <w:rPr>
          <w:sz w:val="16"/>
        </w:rPr>
        <w:t xml:space="preserve"> new </w:t>
      </w:r>
      <w:r w:rsidRPr="007E3484">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5831CC">
        <w:rPr>
          <w:rStyle w:val="Emphasis"/>
          <w:highlight w:val="cyan"/>
        </w:rPr>
        <w:t>dwindling</w:t>
      </w:r>
      <w:r w:rsidRPr="007E3484">
        <w:rPr>
          <w:rStyle w:val="Emphasis"/>
        </w:rPr>
        <w:t xml:space="preserve"> unionization</w:t>
      </w:r>
      <w:r w:rsidRPr="007E3484">
        <w:rPr>
          <w:rStyle w:val="StyleUnderline"/>
        </w:rPr>
        <w:t xml:space="preserve"> </w:t>
      </w:r>
      <w:r w:rsidRPr="005831CC">
        <w:rPr>
          <w:rStyle w:val="StyleUnderline"/>
          <w:highlight w:val="cyan"/>
        </w:rPr>
        <w:t>rates are</w:t>
      </w:r>
      <w:r w:rsidRPr="007E3484">
        <w:rPr>
          <w:sz w:val="16"/>
        </w:rPr>
        <w:t xml:space="preserve"> especially </w:t>
      </w:r>
      <w:r w:rsidRPr="005831CC">
        <w:rPr>
          <w:rStyle w:val="StyleUnderline"/>
          <w:highlight w:val="cyan"/>
        </w:rPr>
        <w:t>troubling</w:t>
      </w:r>
      <w:r w:rsidRPr="007E3484">
        <w:rPr>
          <w:sz w:val="16"/>
        </w:rPr>
        <w:t xml:space="preserve"> for workers </w:t>
      </w:r>
      <w:r w:rsidRPr="007E3484">
        <w:rPr>
          <w:rStyle w:val="StyleUnderline"/>
        </w:rPr>
        <w:t xml:space="preserve">when it comes to </w:t>
      </w:r>
      <w:r w:rsidRPr="007E3484">
        <w:rPr>
          <w:rStyle w:val="Emphasis"/>
        </w:rPr>
        <w:t>safety</w:t>
      </w:r>
      <w:r w:rsidRPr="007E3484">
        <w:rPr>
          <w:rStyle w:val="StyleUnderline"/>
        </w:rPr>
        <w:t xml:space="preserve"> and </w:t>
      </w:r>
      <w:r w:rsidRPr="007E3484">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7E3484">
        <w:rPr>
          <w:rStyle w:val="Emphasis"/>
        </w:rPr>
        <w:t>against climate change mitigation</w:t>
      </w:r>
      <w:r w:rsidRPr="007E3484">
        <w:rPr>
          <w:rStyle w:val="StyleUnderline"/>
        </w:rPr>
        <w:t xml:space="preserve"> efforts, this is because they need to </w:t>
      </w:r>
      <w:r w:rsidRPr="007E3484">
        <w:rPr>
          <w:rStyle w:val="Emphasis"/>
        </w:rPr>
        <w:t>shield</w:t>
      </w:r>
      <w:r w:rsidRPr="007E3484">
        <w:rPr>
          <w:rStyle w:val="StyleUnderline"/>
        </w:rPr>
        <w:t xml:space="preserve"> their members </w:t>
      </w:r>
      <w:r w:rsidRPr="007E3484">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71D864D0" w14:textId="77777777" w:rsidR="007343F2" w:rsidRPr="007E3484" w:rsidRDefault="007343F2" w:rsidP="007343F2">
      <w:pPr>
        <w:rPr>
          <w:sz w:val="16"/>
        </w:rPr>
      </w:pPr>
      <w:r w:rsidRPr="007E3484">
        <w:rPr>
          <w:rStyle w:val="StyleUnderline"/>
        </w:rPr>
        <w:t xml:space="preserve">The labor movement has become </w:t>
      </w:r>
      <w:r w:rsidRPr="007E3484">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7E3484">
        <w:rPr>
          <w:rStyle w:val="Emphasis"/>
        </w:rPr>
        <w:t>U</w:t>
      </w:r>
      <w:r w:rsidRPr="007E3484">
        <w:rPr>
          <w:sz w:val="16"/>
        </w:rPr>
        <w:t xml:space="preserve">nited </w:t>
      </w:r>
      <w:r w:rsidRPr="007E3484">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15A08516" w14:textId="77777777" w:rsidR="007343F2" w:rsidRPr="007E3484" w:rsidRDefault="007343F2" w:rsidP="007343F2">
      <w:pPr>
        <w:rPr>
          <w:sz w:val="16"/>
        </w:rPr>
      </w:pPr>
      <w:r w:rsidRPr="007E3484">
        <w:rPr>
          <w:sz w:val="16"/>
        </w:rPr>
        <w:t>B. THE CLIMATE MOVEMENT NEEDS THE LABOR MOVEMENT</w:t>
      </w:r>
    </w:p>
    <w:p w14:paraId="4A1E6AD8" w14:textId="77777777" w:rsidR="007343F2" w:rsidRPr="007E3484" w:rsidRDefault="007343F2" w:rsidP="007343F2">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704803">
        <w:rPr>
          <w:rStyle w:val="Emphasis"/>
        </w:rPr>
        <w:t>related</w:t>
      </w:r>
      <w:r w:rsidRPr="007E3484">
        <w:rPr>
          <w:rStyle w:val="Emphasis"/>
        </w:rPr>
        <w:t xml:space="preserve"> to work</w:t>
      </w:r>
      <w:r w:rsidRPr="007E3484">
        <w:rPr>
          <w:rStyle w:val="StyleUnderline"/>
        </w:rPr>
        <w:t xml:space="preserve"> are the </w:t>
      </w:r>
      <w:r w:rsidRPr="007E3484">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7E3484">
        <w:rPr>
          <w:rStyle w:val="Emphasis"/>
        </w:rPr>
        <w:t xml:space="preserve"> of </w:t>
      </w:r>
      <w:r w:rsidRPr="001A7408">
        <w:rPr>
          <w:rStyle w:val="Emphasis"/>
        </w:rPr>
        <w:t xml:space="preserve">climate </w:t>
      </w:r>
      <w:r w:rsidRPr="005831CC">
        <w:rPr>
          <w:rStyle w:val="Emphasis"/>
          <w:highlight w:val="cyan"/>
        </w:rPr>
        <w:t>adaptation</w:t>
      </w:r>
      <w:r w:rsidRPr="005831CC">
        <w:rPr>
          <w:rStyle w:val="StyleUnderline"/>
          <w:highlight w:val="cyan"/>
        </w:rPr>
        <w:t xml:space="preserve"> and </w:t>
      </w:r>
      <w:r w:rsidRPr="005831CC">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it defines harms to individuals, moral and ethical questions, and concerns for justice within a widely accepted legal framework</w:t>
      </w:r>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5831CC">
        <w:rPr>
          <w:rStyle w:val="StyleUnderline"/>
          <w:highlight w:val="cyan"/>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0BF5AFBF" w14:textId="77777777" w:rsidR="007343F2" w:rsidRPr="007E3484" w:rsidRDefault="007343F2" w:rsidP="007343F2">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7E3484">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6B63EC9B" w14:textId="77777777" w:rsidR="007343F2" w:rsidRPr="007E3484" w:rsidRDefault="007343F2" w:rsidP="007343F2">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7E3484">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7E3484">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5831CC">
        <w:rPr>
          <w:rStyle w:val="StyleUnderline"/>
          <w:highlight w:val="cyan"/>
        </w:rPr>
        <w:t xml:space="preserve">a </w:t>
      </w:r>
      <w:r w:rsidRPr="005831CC">
        <w:rPr>
          <w:rStyle w:val="Emphasis"/>
          <w:highlight w:val="cyan"/>
        </w:rPr>
        <w:t>theoretical</w:t>
      </w:r>
      <w:r w:rsidRPr="007E3484">
        <w:rPr>
          <w:rStyle w:val="StyleUnderline"/>
        </w:rPr>
        <w:t xml:space="preserve"> and </w:t>
      </w:r>
      <w:r w:rsidRPr="007E3484">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7E3484">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7378D551" w14:textId="77777777" w:rsidR="007343F2" w:rsidRPr="007E3484" w:rsidRDefault="007343F2" w:rsidP="007343F2">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7E3484">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all of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7E3484">
        <w:rPr>
          <w:rStyle w:val="Emphasis"/>
        </w:rPr>
        <w:t>recruitment</w:t>
      </w:r>
      <w:r w:rsidRPr="007E3484">
        <w:rPr>
          <w:rStyle w:val="StyleUnderline"/>
        </w:rPr>
        <w:t xml:space="preserve"> and </w:t>
      </w:r>
      <w:r w:rsidRPr="007E3484">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7D9C6A8D" w14:textId="77777777" w:rsidR="007343F2" w:rsidRPr="007E3484" w:rsidRDefault="007343F2" w:rsidP="007343F2">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74B0933D" w14:textId="77777777" w:rsidR="007343F2" w:rsidRPr="007E3484" w:rsidRDefault="007343F2" w:rsidP="007343F2">
      <w:pPr>
        <w:rPr>
          <w:sz w:val="16"/>
        </w:rPr>
      </w:pPr>
      <w:r w:rsidRPr="007E3484">
        <w:rPr>
          <w:sz w:val="16"/>
        </w:rPr>
        <w:t>C. WE OWE A DEBT TO WORKERS</w:t>
      </w:r>
    </w:p>
    <w:p w14:paraId="350D7A48" w14:textId="77777777" w:rsidR="007343F2" w:rsidRPr="007E3484" w:rsidRDefault="007343F2" w:rsidP="007343F2">
      <w:pPr>
        <w:rPr>
          <w:sz w:val="16"/>
        </w:rPr>
      </w:pPr>
      <w:r w:rsidRPr="007E3484">
        <w:rPr>
          <w:sz w:val="16"/>
        </w:rPr>
        <w:t>We have a moral responsibility to support the health and financial stability of workers in the fossil fuel industry as we move away from those sources of energy.</w:t>
      </w:r>
    </w:p>
    <w:p w14:paraId="6118DE04" w14:textId="77777777" w:rsidR="007343F2" w:rsidRPr="007E3484" w:rsidRDefault="007343F2" w:rsidP="007343F2">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7E3484">
        <w:rPr>
          <w:rStyle w:val="Emphasis"/>
        </w:rPr>
        <w:t>equity</w:t>
      </w:r>
      <w:r w:rsidRPr="007E3484">
        <w:rPr>
          <w:rStyle w:val="StyleUnderline"/>
        </w:rPr>
        <w:t xml:space="preserve"> will be necessary</w:t>
      </w:r>
      <w:r w:rsidRPr="007E3484">
        <w:rPr>
          <w:sz w:val="16"/>
        </w:rPr>
        <w:t xml:space="preserve"> as we transition away from fossil fuels </w:t>
      </w:r>
      <w:r w:rsidRPr="007E3484">
        <w:rPr>
          <w:rStyle w:val="StyleUnderline"/>
        </w:rPr>
        <w:t xml:space="preserve">in order to </w:t>
      </w:r>
      <w:r w:rsidRPr="007E3484">
        <w:rPr>
          <w:rStyle w:val="Emphasis"/>
        </w:rPr>
        <w:t>prevent</w:t>
      </w:r>
      <w:r w:rsidRPr="007E3484">
        <w:rPr>
          <w:rStyle w:val="StyleUnderline"/>
        </w:rPr>
        <w:t xml:space="preserve"> this transition from</w:t>
      </w:r>
      <w:r w:rsidRPr="007E3484">
        <w:rPr>
          <w:sz w:val="16"/>
        </w:rPr>
        <w:t xml:space="preserve"> driving and further </w:t>
      </w:r>
      <w:r w:rsidRPr="007E3484">
        <w:rPr>
          <w:rStyle w:val="Emphasis"/>
        </w:rPr>
        <w:t>entrenching inequality</w:t>
      </w:r>
      <w:r w:rsidRPr="007E3484">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120A32B2" w14:textId="77777777" w:rsidR="007343F2" w:rsidRPr="007E3484" w:rsidRDefault="007343F2" w:rsidP="007343F2">
      <w:pPr>
        <w:rPr>
          <w:sz w:val="16"/>
        </w:rPr>
      </w:pPr>
      <w:r w:rsidRPr="007E3484">
        <w:rPr>
          <w:sz w:val="16"/>
        </w:rPr>
        <w:t>III. WORKER EXPLOITATION AND ENVIRONMENTAL DEGRADATION GO HAND-IN-HAND</w:t>
      </w:r>
    </w:p>
    <w:p w14:paraId="2C479814" w14:textId="77777777" w:rsidR="007343F2" w:rsidRPr="007E3484" w:rsidRDefault="007343F2" w:rsidP="007343F2">
      <w:pPr>
        <w:rPr>
          <w:sz w:val="16"/>
        </w:rPr>
      </w:pPr>
      <w:r w:rsidRPr="007E3484">
        <w:rPr>
          <w:sz w:val="16"/>
        </w:rPr>
        <w:t>A. THE SAME POLICIES EXPLOIT WORKERS AND DEGRADE THE ENVIRONMENT</w:t>
      </w:r>
    </w:p>
    <w:p w14:paraId="51A200B2" w14:textId="77777777" w:rsidR="007343F2" w:rsidRPr="007E3484" w:rsidRDefault="007343F2" w:rsidP="007343F2">
      <w:pPr>
        <w:rPr>
          <w:sz w:val="16"/>
        </w:rPr>
      </w:pPr>
      <w:r w:rsidRPr="007E3484">
        <w:rPr>
          <w:sz w:val="16"/>
        </w:rPr>
        <w:t xml:space="preserve">There is a strong link between worker exploitation and environmental </w:t>
      </w:r>
      <w:proofErr w:type="spellStart"/>
      <w:r w:rsidRPr="007E3484">
        <w:rPr>
          <w:sz w:val="16"/>
        </w:rPr>
        <w:t>degrada-tion</w:t>
      </w:r>
      <w:proofErr w:type="spellEnd"/>
      <w:r w:rsidRPr="007E3484">
        <w:rPr>
          <w:sz w:val="16"/>
        </w:rPr>
        <w:t xml:space="preserve">. </w:t>
      </w:r>
      <w:r w:rsidRPr="007E3484">
        <w:rPr>
          <w:rStyle w:val="StyleUnderline"/>
        </w:rPr>
        <w:t xml:space="preserve">Public and corporate policies that allow for </w:t>
      </w:r>
      <w:r w:rsidRPr="005831CC">
        <w:rPr>
          <w:rStyle w:val="Emphasis"/>
          <w:highlight w:val="cyan"/>
        </w:rPr>
        <w:t>worker exploitation</w:t>
      </w:r>
      <w:r w:rsidRPr="007E3484">
        <w:rPr>
          <w:rStyle w:val="StyleUnderline"/>
        </w:rPr>
        <w:t xml:space="preserve"> also have the effects of </w:t>
      </w:r>
      <w:r w:rsidRPr="005831CC">
        <w:rPr>
          <w:rStyle w:val="Emphasis"/>
          <w:highlight w:val="cyan"/>
        </w:rPr>
        <w:t>exacerbating</w:t>
      </w:r>
      <w:r w:rsidRPr="007E3484">
        <w:rPr>
          <w:rStyle w:val="Emphasis"/>
        </w:rPr>
        <w:t xml:space="preserve"> environmental </w:t>
      </w:r>
      <w:r w:rsidRPr="005831CC">
        <w:rPr>
          <w:rStyle w:val="Emphasis"/>
          <w:highlight w:val="cyan"/>
        </w:rPr>
        <w:t>degradation</w:t>
      </w:r>
      <w:r w:rsidRPr="007E3484">
        <w:rPr>
          <w:rStyle w:val="StyleUnderline"/>
        </w:rPr>
        <w:t xml:space="preserve">, and </w:t>
      </w:r>
      <w:r w:rsidRPr="007E3484">
        <w:rPr>
          <w:rStyle w:val="Emphasis"/>
        </w:rPr>
        <w:t>vice versa</w:t>
      </w:r>
      <w:r w:rsidRPr="007E3484">
        <w:rPr>
          <w:sz w:val="16"/>
        </w:rPr>
        <w:t xml:space="preserve">. Communities that are home to extractive industries like coal have been exploited by those </w:t>
      </w:r>
      <w:proofErr w:type="spellStart"/>
      <w:r w:rsidRPr="007E3484">
        <w:rPr>
          <w:sz w:val="16"/>
        </w:rPr>
        <w:t>indus</w:t>
      </w:r>
      <w:proofErr w:type="spellEnd"/>
      <w:r w:rsidRPr="007E3484">
        <w:rPr>
          <w:sz w:val="16"/>
        </w:rPr>
        <w:t xml:space="preserve">-tries.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4F0186CD" w14:textId="77777777" w:rsidR="007343F2" w:rsidRPr="007E3484" w:rsidRDefault="007343F2" w:rsidP="007343F2">
      <w:pPr>
        <w:rPr>
          <w:sz w:val="16"/>
        </w:rPr>
      </w:pPr>
      <w:r w:rsidRPr="007E3484">
        <w:rPr>
          <w:sz w:val="16"/>
        </w:rPr>
        <w:t>So-called "fast fashion" is one well-known area that has concerning effects for both workers and the environment. Cotton ranks as one of the most water-</w:t>
      </w:r>
      <w:proofErr w:type="spellStart"/>
      <w:r w:rsidRPr="007E3484">
        <w:rPr>
          <w:sz w:val="16"/>
        </w:rPr>
        <w:t>inten</w:t>
      </w:r>
      <w:proofErr w:type="spellEnd"/>
      <w:r w:rsidRPr="007E3484">
        <w:rPr>
          <w:sz w:val="16"/>
        </w:rPr>
        <w:t>-</w:t>
      </w:r>
      <w:proofErr w:type="spellStart"/>
      <w:r w:rsidRPr="007E3484">
        <w:rPr>
          <w:sz w:val="16"/>
        </w:rPr>
        <w:t>sive</w:t>
      </w:r>
      <w:proofErr w:type="spellEnd"/>
      <w:r w:rsidRPr="007E3484">
        <w:rPr>
          <w:sz w:val="16"/>
        </w:rPr>
        <w:t xml:space="preser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089D5406" w14:textId="77777777" w:rsidR="007343F2" w:rsidRPr="007E3484" w:rsidRDefault="007343F2" w:rsidP="007343F2">
      <w:pPr>
        <w:rPr>
          <w:sz w:val="16"/>
        </w:rPr>
      </w:pPr>
      <w:r w:rsidRPr="007E3484">
        <w:rPr>
          <w:rStyle w:val="StyleUnderline"/>
        </w:rPr>
        <w:t>Another example</w:t>
      </w:r>
      <w:r w:rsidRPr="007E3484">
        <w:rPr>
          <w:sz w:val="16"/>
        </w:rPr>
        <w:t xml:space="preserve"> of connection between inadequate worker and environmental protections </w:t>
      </w:r>
      <w:r w:rsidRPr="007E3484">
        <w:rPr>
          <w:rStyle w:val="StyleUnderline"/>
        </w:rPr>
        <w:t xml:space="preserve">is the location of </w:t>
      </w:r>
      <w:r w:rsidRPr="005831CC">
        <w:rPr>
          <w:rStyle w:val="Emphasis"/>
          <w:highlight w:val="cyan"/>
        </w:rPr>
        <w:t>dirty industrial</w:t>
      </w:r>
      <w:r w:rsidRPr="007E3484">
        <w:rPr>
          <w:rStyle w:val="StyleUnderline"/>
        </w:rPr>
        <w:t xml:space="preserve"> and </w:t>
      </w:r>
      <w:r w:rsidRPr="007E3484">
        <w:rPr>
          <w:rStyle w:val="Emphasis"/>
        </w:rPr>
        <w:t xml:space="preserve">waste </w:t>
      </w:r>
      <w:r w:rsidRPr="005831CC">
        <w:rPr>
          <w:rStyle w:val="Emphasis"/>
          <w:highlight w:val="cyan"/>
        </w:rPr>
        <w:t>disposal sites</w:t>
      </w:r>
      <w:r w:rsidRPr="007E3484">
        <w:rPr>
          <w:rStyle w:val="StyleUnderline"/>
        </w:rPr>
        <w:t xml:space="preserve"> in communities of color and low-income communities</w:t>
      </w:r>
      <w:r w:rsidRPr="007E3484">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16AD0CB9" w14:textId="77777777" w:rsidR="007343F2" w:rsidRPr="007E3484" w:rsidRDefault="007343F2" w:rsidP="007343F2">
      <w:pPr>
        <w:rPr>
          <w:sz w:val="16"/>
        </w:rPr>
      </w:pPr>
      <w:r w:rsidRPr="007E3484">
        <w:rPr>
          <w:sz w:val="16"/>
        </w:rPr>
        <w:t>B. SHAREHOLDER VALUE AT THE COST OF HUMAN AND ENVIRONMENTAL VALUE</w:t>
      </w:r>
    </w:p>
    <w:p w14:paraId="07CDE4EF" w14:textId="77777777" w:rsidR="007343F2" w:rsidRPr="007E3484" w:rsidRDefault="007343F2" w:rsidP="007343F2">
      <w:pPr>
        <w:rPr>
          <w:sz w:val="16"/>
        </w:rPr>
      </w:pPr>
      <w:r w:rsidRPr="007E3484">
        <w:rPr>
          <w:sz w:val="16"/>
        </w:rPr>
        <w:t xml:space="preserve">The </w:t>
      </w:r>
      <w:r w:rsidRPr="007E3484">
        <w:rPr>
          <w:rStyle w:val="StyleUnderline"/>
        </w:rPr>
        <w:t xml:space="preserve">prioritization of </w:t>
      </w:r>
      <w:r w:rsidRPr="007E3484">
        <w:rPr>
          <w:rStyle w:val="Emphasis"/>
        </w:rPr>
        <w:t>short-term</w:t>
      </w:r>
      <w:r w:rsidRPr="007E3484">
        <w:rPr>
          <w:rStyle w:val="StyleUnderline"/>
        </w:rPr>
        <w:t xml:space="preserve"> </w:t>
      </w:r>
      <w:r w:rsidRPr="005831CC">
        <w:rPr>
          <w:rStyle w:val="StyleUnderline"/>
          <w:highlight w:val="cyan"/>
        </w:rPr>
        <w:t xml:space="preserve">benefits for </w:t>
      </w:r>
      <w:r w:rsidRPr="005831CC">
        <w:rPr>
          <w:rStyle w:val="Emphasis"/>
          <w:highlight w:val="cyan"/>
        </w:rPr>
        <w:t>shareholders</w:t>
      </w:r>
      <w:r w:rsidRPr="005831CC">
        <w:rPr>
          <w:rStyle w:val="StyleUnderline"/>
          <w:highlight w:val="cyan"/>
        </w:rPr>
        <w:t xml:space="preserve"> undermines</w:t>
      </w:r>
      <w:r w:rsidRPr="007E3484">
        <w:rPr>
          <w:rStyle w:val="StyleUnderline"/>
        </w:rPr>
        <w:t xml:space="preserve"> long-term strategies to address</w:t>
      </w:r>
      <w:r w:rsidRPr="007E3484">
        <w:rPr>
          <w:sz w:val="16"/>
        </w:rPr>
        <w:t xml:space="preserve"> both </w:t>
      </w:r>
      <w:r w:rsidRPr="005831CC">
        <w:rPr>
          <w:rStyle w:val="Emphasis"/>
          <w:highlight w:val="cyan"/>
        </w:rPr>
        <w:t>sustainability</w:t>
      </w:r>
      <w:r w:rsidRPr="007E3484">
        <w:rPr>
          <w:sz w:val="16"/>
        </w:rPr>
        <w:t xml:space="preserve"> and issues like </w:t>
      </w:r>
      <w:r w:rsidRPr="007E3484">
        <w:rPr>
          <w:rStyle w:val="Emphasis"/>
        </w:rPr>
        <w:t xml:space="preserve">workers' </w:t>
      </w:r>
      <w:r w:rsidRPr="005831CC">
        <w:rPr>
          <w:rStyle w:val="Emphasis"/>
          <w:highlight w:val="cyan"/>
        </w:rPr>
        <w:t xml:space="preserve">rights </w:t>
      </w:r>
      <w:r w:rsidRPr="005831CC">
        <w:rPr>
          <w:rStyle w:val="StyleUnderline"/>
          <w:highlight w:val="cyan"/>
        </w:rPr>
        <w:t>and</w:t>
      </w:r>
      <w:r w:rsidRPr="007E3484">
        <w:rPr>
          <w:rStyle w:val="StyleUnderline"/>
        </w:rPr>
        <w:t xml:space="preserve"> </w:t>
      </w:r>
      <w:r w:rsidRPr="007E3484">
        <w:rPr>
          <w:rStyle w:val="Emphasis"/>
        </w:rPr>
        <w:t xml:space="preserve">pay </w:t>
      </w:r>
      <w:r w:rsidRPr="005831CC">
        <w:rPr>
          <w:rStyle w:val="Emphasis"/>
          <w:highlight w:val="cyan"/>
        </w:rPr>
        <w:t>equity</w:t>
      </w:r>
      <w:r w:rsidRPr="007E3484">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7E3484">
        <w:rPr>
          <w:rStyle w:val="Emphasis"/>
        </w:rPr>
        <w:t>environmental harms</w:t>
      </w:r>
      <w:r w:rsidRPr="007E3484">
        <w:rPr>
          <w:sz w:val="16"/>
        </w:rPr>
        <w:t xml:space="preserve">, </w:t>
      </w:r>
      <w:r w:rsidRPr="007E3484">
        <w:rPr>
          <w:rStyle w:val="StyleUnderline"/>
        </w:rPr>
        <w:t xml:space="preserve">and </w:t>
      </w:r>
      <w:r w:rsidRPr="007E3484">
        <w:rPr>
          <w:rStyle w:val="Emphasis"/>
        </w:rPr>
        <w:t>labor rights abuses</w:t>
      </w:r>
      <w:r w:rsidRPr="007E3484">
        <w:rPr>
          <w:sz w:val="16"/>
        </w:rPr>
        <w:t xml:space="preserve">, </w:t>
      </w:r>
      <w:r w:rsidRPr="007E3484">
        <w:rPr>
          <w:rStyle w:val="StyleUnderline"/>
        </w:rPr>
        <w:t xml:space="preserve">can both be understood as </w:t>
      </w:r>
      <w:r w:rsidRPr="007E3484">
        <w:rPr>
          <w:rStyle w:val="Emphasis"/>
        </w:rPr>
        <w:t>negative externalities</w:t>
      </w:r>
      <w:r w:rsidRPr="007E3484">
        <w:rPr>
          <w:rStyle w:val="StyleUnderline"/>
        </w:rPr>
        <w:t xml:space="preserve"> that the world economy can no longer </w:t>
      </w:r>
      <w:proofErr w:type="spellStart"/>
      <w:r w:rsidRPr="007E3484">
        <w:rPr>
          <w:rStyle w:val="StyleUnderline"/>
        </w:rPr>
        <w:t>exter-nalize</w:t>
      </w:r>
      <w:proofErr w:type="spellEnd"/>
      <w:r w:rsidRPr="007E3484">
        <w:rPr>
          <w:rStyle w:val="StyleUnderline"/>
        </w:rPr>
        <w:t xml:space="preserve"> if it is to remain sustainable</w:t>
      </w:r>
      <w:r w:rsidRPr="007E3484">
        <w:rPr>
          <w:sz w:val="16"/>
        </w:rPr>
        <w:t>.96</w:t>
      </w:r>
    </w:p>
    <w:p w14:paraId="00D4627F" w14:textId="77777777" w:rsidR="007343F2" w:rsidRPr="007E3484" w:rsidRDefault="007343F2" w:rsidP="007343F2">
      <w:pPr>
        <w:rPr>
          <w:sz w:val="16"/>
        </w:rPr>
      </w:pPr>
      <w:r w:rsidRPr="007E3484">
        <w:rPr>
          <w:sz w:val="16"/>
        </w:rPr>
        <w:t>C. THE CASE FOR LINKING THE POLICY PRIORITIES</w:t>
      </w:r>
    </w:p>
    <w:p w14:paraId="6ED3420E" w14:textId="77777777" w:rsidR="007343F2" w:rsidRPr="007E3484" w:rsidRDefault="007343F2" w:rsidP="007343F2">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7E3484">
        <w:rPr>
          <w:rStyle w:val="Emphasis"/>
        </w:rPr>
        <w:t xml:space="preserve">higher temperatures </w:t>
      </w:r>
      <w:r w:rsidRPr="007E3484">
        <w:rPr>
          <w:rStyle w:val="StyleUnderline"/>
        </w:rPr>
        <w:t xml:space="preserve">negatively impact </w:t>
      </w:r>
      <w:r w:rsidRPr="007E3484">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3999FB77" w14:textId="77777777" w:rsidR="007343F2" w:rsidRPr="007E3484" w:rsidRDefault="007343F2" w:rsidP="007343F2">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proofErr w:type="spellStart"/>
      <w:r w:rsidRPr="007E3484">
        <w:rPr>
          <w:rStyle w:val="StyleUnderline"/>
        </w:rPr>
        <w:t>cre-ated</w:t>
      </w:r>
      <w:proofErr w:type="spellEnd"/>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w:t>
      </w:r>
      <w:r w:rsidRPr="00557A21">
        <w:rPr>
          <w:rStyle w:val="Emphasis"/>
          <w:highlight w:val="green"/>
        </w:rPr>
        <w:t>loss of sea-ice cover in the Arctic Ocean</w:t>
      </w:r>
      <w:r w:rsidRPr="007E3484">
        <w:rPr>
          <w:sz w:val="16"/>
        </w:rPr>
        <w:t xml:space="preserve"> is allowing for the expansion of oil and gas exploration, mining, and commercial shipping in remote areas. These are potentially high-risk industries for both workers and the environment, and the </w:t>
      </w:r>
      <w:r w:rsidRPr="00557A21">
        <w:rPr>
          <w:rStyle w:val="Emphasis"/>
          <w:highlight w:val="green"/>
        </w:rPr>
        <w:t>need for emergency response, search and rescue, and responses</w:t>
      </w:r>
      <w:r w:rsidRPr="007E3484">
        <w:rPr>
          <w:sz w:val="16"/>
        </w:rPr>
        <w:t xml:space="preserve"> to environmental contamination events like </w:t>
      </w:r>
      <w:r w:rsidRPr="00557A21">
        <w:rPr>
          <w:rStyle w:val="Emphasis"/>
          <w:highlight w:val="green"/>
        </w:rPr>
        <w:t>oil spills are of increasing concern</w:t>
      </w:r>
      <w:r w:rsidRPr="007E3484">
        <w:rPr>
          <w:sz w:val="16"/>
        </w:rPr>
        <w:t>. 102</w:t>
      </w:r>
    </w:p>
    <w:p w14:paraId="6350C44B" w14:textId="77777777" w:rsidR="007343F2" w:rsidRDefault="007343F2" w:rsidP="007343F2">
      <w:pPr>
        <w:rPr>
          <w:sz w:val="16"/>
        </w:rPr>
      </w:pPr>
      <w:r w:rsidRPr="00704803">
        <w:rPr>
          <w:rStyle w:val="Emphasis"/>
        </w:rPr>
        <w:t>Labor</w:t>
      </w:r>
      <w:r w:rsidRPr="007E3484">
        <w:rPr>
          <w:rStyle w:val="Emphasis"/>
        </w:rPr>
        <w:t xml:space="preserve"> </w:t>
      </w:r>
      <w:r w:rsidRPr="00704803">
        <w:rPr>
          <w:rStyle w:val="Emphasis"/>
        </w:rPr>
        <w:t>rights</w:t>
      </w:r>
      <w:r w:rsidRPr="007E3484">
        <w:rPr>
          <w:rStyle w:val="StyleUnderline"/>
        </w:rPr>
        <w:t xml:space="preserve"> is a helpful framework for understanding climate change's problems and solutions because it seeks to advance both </w:t>
      </w:r>
      <w:r w:rsidRPr="007E3484">
        <w:rPr>
          <w:rStyle w:val="Emphasis"/>
        </w:rPr>
        <w:t>human rights</w:t>
      </w:r>
      <w:r w:rsidRPr="007E3484">
        <w:rPr>
          <w:rStyle w:val="StyleUnderline"/>
        </w:rPr>
        <w:t xml:space="preserve"> and </w:t>
      </w:r>
      <w:r w:rsidRPr="007E3484">
        <w:rPr>
          <w:rStyle w:val="Emphasis"/>
        </w:rPr>
        <w:t>economic development</w:t>
      </w:r>
      <w:r w:rsidRPr="007E3484">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w:t>
      </w:r>
      <w:proofErr w:type="spellStart"/>
      <w:r w:rsidRPr="007E3484">
        <w:rPr>
          <w:rStyle w:val="StyleUnderline"/>
        </w:rPr>
        <w:t>gress</w:t>
      </w:r>
      <w:proofErr w:type="spellEnd"/>
      <w:r w:rsidRPr="007E3484">
        <w:rPr>
          <w:rStyle w:val="StyleUnderline"/>
        </w:rPr>
        <w:t>, which is vital to meeting the clean energy goals</w:t>
      </w:r>
      <w:r w:rsidRPr="007E3484">
        <w:rPr>
          <w:sz w:val="16"/>
        </w:rPr>
        <w:t xml:space="preserve"> we need to achieve to successfully deal with our climate challenges. </w:t>
      </w:r>
      <w:r w:rsidRPr="00557A21">
        <w:rPr>
          <w:rStyle w:val="Emphasis"/>
          <w:highlight w:val="green"/>
        </w:rPr>
        <w:t>Advances in technology will be an important part of climate change</w:t>
      </w:r>
      <w:r w:rsidRPr="007E3484">
        <w:rPr>
          <w:sz w:val="16"/>
        </w:rPr>
        <w:t xml:space="preserve"> </w:t>
      </w:r>
      <w:r w:rsidRPr="00557A21">
        <w:rPr>
          <w:rStyle w:val="Emphasis"/>
          <w:highlight w:val="green"/>
        </w:rPr>
        <w:t>adaptation</w:t>
      </w:r>
      <w:r w:rsidRPr="007E3484">
        <w:rPr>
          <w:sz w:val="16"/>
        </w:rPr>
        <w:t xml:space="preserve"> </w:t>
      </w:r>
      <w:r w:rsidRPr="00557A21">
        <w:rPr>
          <w:rStyle w:val="Emphasis"/>
          <w:highlight w:val="green"/>
        </w:rPr>
        <w:t>and mitigation</w:t>
      </w:r>
      <w:r w:rsidRPr="007E3484">
        <w:rPr>
          <w:sz w:val="16"/>
        </w:rPr>
        <w:t xml:space="preserve"> efforts. This requires changes in the skills utilized by workers</w:t>
      </w:r>
      <w:proofErr w:type="gramStart"/>
      <w:r w:rsidRPr="007E3484">
        <w:rPr>
          <w:sz w:val="16"/>
        </w:rPr>
        <w:t>.105</w:t>
      </w:r>
      <w:proofErr w:type="gramEnd"/>
      <w:r w:rsidRPr="007E3484">
        <w:rPr>
          <w:sz w:val="16"/>
        </w:rPr>
        <w:t xml:space="preserve"> In some cases, renewable energy industries have been slowed by shortages of skilled workers. 106 By anticipating future employment trends, we can avoid some of these skill gaps and shortages, making transition more efficient and effective. 107 </w:t>
      </w:r>
      <w:r w:rsidRPr="00557A21">
        <w:rPr>
          <w:rStyle w:val="Emphasis"/>
          <w:highlight w:val="green"/>
        </w:rPr>
        <w:t>Entrepreneurial risk is often a precursor for technological breakthroughs</w:t>
      </w:r>
      <w:r w:rsidRPr="007E3484">
        <w:rPr>
          <w:sz w:val="16"/>
        </w:rPr>
        <w:t xml:space="preserve">.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2C8756B3" w14:textId="77777777" w:rsidR="007343F2" w:rsidRPr="00865A2C" w:rsidRDefault="007343F2" w:rsidP="007343F2">
      <w:pPr>
        <w:pStyle w:val="Heading4"/>
        <w:rPr>
          <w:rFonts w:cs="Helvetica"/>
          <w:u w:val="single"/>
        </w:rPr>
      </w:pPr>
      <w:r>
        <w:rPr>
          <w:rFonts w:cs="Helvetica"/>
          <w:u w:val="single"/>
        </w:rPr>
        <w:t xml:space="preserve">3. </w:t>
      </w:r>
      <w:r w:rsidRPr="00865A2C">
        <w:rPr>
          <w:rFonts w:cs="Helvetica"/>
          <w:u w:val="single"/>
        </w:rPr>
        <w:t>Even</w:t>
      </w:r>
      <w:r w:rsidRPr="00865A2C">
        <w:rPr>
          <w:rFonts w:cs="Helvetica"/>
        </w:rPr>
        <w:t xml:space="preserve"> extreme warming </w:t>
      </w:r>
      <w:r w:rsidRPr="00865A2C">
        <w:rPr>
          <w:rFonts w:cs="Helvetica"/>
          <w:u w:val="single"/>
        </w:rPr>
        <w:t xml:space="preserve">isn’t existential </w:t>
      </w:r>
    </w:p>
    <w:p w14:paraId="5F15E89E" w14:textId="77777777" w:rsidR="007343F2" w:rsidRPr="00865A2C" w:rsidRDefault="007343F2" w:rsidP="007343F2">
      <w:r w:rsidRPr="00865A2C">
        <w:rPr>
          <w:rStyle w:val="Style13ptBold"/>
        </w:rPr>
        <w:t xml:space="preserve">Ord ’20 </w:t>
      </w:r>
      <w:r w:rsidRPr="00865A2C">
        <w:t>[Toby; 2020; Senior Research Fellow in Philosophy at Oxford University, DPhil in Philosophy from the University of Oxford; Hachette Books, “The Precipice: Existential Risk and the Future of Humanity,” p. 110-112]</w:t>
      </w:r>
    </w:p>
    <w:p w14:paraId="6689DC33" w14:textId="77777777" w:rsidR="007343F2" w:rsidRPr="00865A2C" w:rsidRDefault="007343F2" w:rsidP="007343F2">
      <w:pPr>
        <w:rPr>
          <w:sz w:val="16"/>
        </w:rPr>
      </w:pPr>
      <w:r w:rsidRPr="00865A2C">
        <w:rPr>
          <w:sz w:val="16"/>
        </w:rPr>
        <w:t xml:space="preserve">But the purpose of this chapter is finding and assessing threats that pose a direct existential risk to humanity. </w:t>
      </w:r>
      <w:r w:rsidRPr="00865A2C">
        <w:rPr>
          <w:rStyle w:val="StyleUnderline"/>
          <w:highlight w:val="green"/>
        </w:rPr>
        <w:t>Even at</w:t>
      </w:r>
      <w:r w:rsidRPr="00865A2C">
        <w:rPr>
          <w:sz w:val="16"/>
        </w:rPr>
        <w:t xml:space="preserve"> such </w:t>
      </w:r>
      <w:r w:rsidRPr="00865A2C">
        <w:rPr>
          <w:rStyle w:val="Emphasis"/>
          <w:highlight w:val="green"/>
        </w:rPr>
        <w:t>extreme levels</w:t>
      </w:r>
      <w:r w:rsidRPr="00865A2C">
        <w:rPr>
          <w:sz w:val="16"/>
        </w:rPr>
        <w:t xml:space="preserve"> of warming, </w:t>
      </w:r>
      <w:r w:rsidRPr="00865A2C">
        <w:rPr>
          <w:rStyle w:val="StyleUnderline"/>
        </w:rPr>
        <w:t>it is difficult to see exactly how climate change could do so</w:t>
      </w:r>
      <w:r w:rsidRPr="00865A2C">
        <w:rPr>
          <w:sz w:val="16"/>
        </w:rPr>
        <w:t xml:space="preserve">. Major </w:t>
      </w:r>
      <w:r w:rsidRPr="00865A2C">
        <w:rPr>
          <w:rStyle w:val="StyleUnderline"/>
        </w:rPr>
        <w:t>effects</w:t>
      </w:r>
      <w:r w:rsidRPr="00865A2C">
        <w:rPr>
          <w:sz w:val="16"/>
        </w:rPr>
        <w:t xml:space="preserve"> of climate change </w:t>
      </w:r>
      <w:r w:rsidRPr="00865A2C">
        <w:rPr>
          <w:rStyle w:val="StyleUnderline"/>
        </w:rPr>
        <w:t xml:space="preserve">include reduced </w:t>
      </w:r>
      <w:r w:rsidRPr="00865A2C">
        <w:rPr>
          <w:rStyle w:val="Emphasis"/>
        </w:rPr>
        <w:t>ag</w:t>
      </w:r>
      <w:r w:rsidRPr="00865A2C">
        <w:rPr>
          <w:sz w:val="16"/>
        </w:rPr>
        <w:t xml:space="preserve">ricultural </w:t>
      </w:r>
      <w:r w:rsidRPr="00865A2C">
        <w:rPr>
          <w:rStyle w:val="StyleUnderline"/>
        </w:rPr>
        <w:t>yields, sea level rises, water scarcity, increased</w:t>
      </w:r>
      <w:r w:rsidRPr="00865A2C">
        <w:rPr>
          <w:sz w:val="16"/>
        </w:rPr>
        <w:t xml:space="preserve"> tropical </w:t>
      </w:r>
      <w:r w:rsidRPr="00865A2C">
        <w:rPr>
          <w:rStyle w:val="StyleUnderline"/>
        </w:rPr>
        <w:t>diseases, ocean acidification and</w:t>
      </w:r>
      <w:r w:rsidRPr="00865A2C">
        <w:rPr>
          <w:sz w:val="16"/>
        </w:rPr>
        <w:t xml:space="preserve"> the </w:t>
      </w:r>
      <w:r w:rsidRPr="00865A2C">
        <w:rPr>
          <w:rStyle w:val="StyleUnderline"/>
        </w:rPr>
        <w:t>collapse of the Gulf Stream</w:t>
      </w:r>
      <w:r w:rsidRPr="00865A2C">
        <w:rPr>
          <w:sz w:val="16"/>
        </w:rPr>
        <w:t xml:space="preserve">. While extremely important when assessing the overall risks of climate change, </w:t>
      </w:r>
      <w:r w:rsidRPr="00865A2C">
        <w:rPr>
          <w:rStyle w:val="Emphasis"/>
          <w:highlight w:val="green"/>
        </w:rPr>
        <w:t>none</w:t>
      </w:r>
      <w:r w:rsidRPr="00865A2C">
        <w:rPr>
          <w:sz w:val="16"/>
        </w:rPr>
        <w:t xml:space="preserve"> of these </w:t>
      </w:r>
      <w:r w:rsidRPr="00865A2C">
        <w:rPr>
          <w:rStyle w:val="Emphasis"/>
          <w:highlight w:val="green"/>
        </w:rPr>
        <w:t>threaten extinction</w:t>
      </w:r>
      <w:r w:rsidRPr="00865A2C">
        <w:rPr>
          <w:sz w:val="16"/>
        </w:rPr>
        <w:t xml:space="preserve"> or irrevocable collapse.</w:t>
      </w:r>
    </w:p>
    <w:p w14:paraId="51D17275" w14:textId="77777777" w:rsidR="007343F2" w:rsidRPr="00865A2C" w:rsidRDefault="007343F2" w:rsidP="007343F2">
      <w:pPr>
        <w:rPr>
          <w:sz w:val="16"/>
        </w:rPr>
      </w:pPr>
      <w:r w:rsidRPr="00865A2C">
        <w:rPr>
          <w:rStyle w:val="StyleUnderline"/>
          <w:highlight w:val="green"/>
        </w:rPr>
        <w:t>Crops are</w:t>
      </w:r>
      <w:r w:rsidRPr="00865A2C">
        <w:rPr>
          <w:sz w:val="16"/>
        </w:rPr>
        <w:t xml:space="preserve"> very sensitive to reductions in temperature (due to frosts), but </w:t>
      </w:r>
      <w:r w:rsidRPr="00865A2C">
        <w:rPr>
          <w:rStyle w:val="StyleUnderline"/>
          <w:highlight w:val="green"/>
        </w:rPr>
        <w:t>less sensitive</w:t>
      </w:r>
      <w:r w:rsidRPr="00865A2C">
        <w:rPr>
          <w:rStyle w:val="StyleUnderline"/>
        </w:rPr>
        <w:t xml:space="preserve"> to increases</w:t>
      </w:r>
      <w:r w:rsidRPr="00865A2C">
        <w:rPr>
          <w:sz w:val="16"/>
        </w:rPr>
        <w:t xml:space="preserve">. By all appearances </w:t>
      </w:r>
      <w:r w:rsidRPr="00865A2C">
        <w:rPr>
          <w:rStyle w:val="StyleUnderline"/>
          <w:highlight w:val="green"/>
        </w:rPr>
        <w:t>we would</w:t>
      </w:r>
      <w:r w:rsidRPr="00865A2C">
        <w:rPr>
          <w:rStyle w:val="StyleUnderline"/>
        </w:rPr>
        <w:t xml:space="preserve"> </w:t>
      </w:r>
      <w:r w:rsidRPr="00865A2C">
        <w:rPr>
          <w:rStyle w:val="Emphasis"/>
        </w:rPr>
        <w:t xml:space="preserve">still </w:t>
      </w:r>
      <w:r w:rsidRPr="00865A2C">
        <w:rPr>
          <w:rStyle w:val="Emphasis"/>
          <w:highlight w:val="green"/>
        </w:rPr>
        <w:t>have food</w:t>
      </w:r>
      <w:r w:rsidRPr="00865A2C">
        <w:rPr>
          <w:sz w:val="16"/>
        </w:rPr>
        <w:t xml:space="preserve"> to support civilization.85 </w:t>
      </w:r>
      <w:r w:rsidRPr="00865A2C">
        <w:rPr>
          <w:rStyle w:val="StyleUnderline"/>
          <w:highlight w:val="green"/>
        </w:rPr>
        <w:t xml:space="preserve">Even if sea levels rose </w:t>
      </w:r>
      <w:r w:rsidRPr="00865A2C">
        <w:rPr>
          <w:rStyle w:val="Emphasis"/>
          <w:highlight w:val="green"/>
        </w:rPr>
        <w:t>hundreds of meters</w:t>
      </w:r>
      <w:r w:rsidRPr="00865A2C">
        <w:rPr>
          <w:sz w:val="16"/>
        </w:rPr>
        <w:t xml:space="preserve"> (over centuries), </w:t>
      </w:r>
      <w:r w:rsidRPr="00865A2C">
        <w:rPr>
          <w:rStyle w:val="Emphasis"/>
          <w:highlight w:val="green"/>
        </w:rPr>
        <w:t>most</w:t>
      </w:r>
      <w:r w:rsidRPr="00865A2C">
        <w:rPr>
          <w:rStyle w:val="StyleUnderline"/>
        </w:rPr>
        <w:t xml:space="preserve"> of the Earth’s </w:t>
      </w:r>
      <w:r w:rsidRPr="00865A2C">
        <w:rPr>
          <w:rStyle w:val="StyleUnderline"/>
          <w:highlight w:val="green"/>
        </w:rPr>
        <w:t>land</w:t>
      </w:r>
      <w:r w:rsidRPr="00865A2C">
        <w:rPr>
          <w:rStyle w:val="StyleUnderline"/>
        </w:rPr>
        <w:t xml:space="preserve"> area would </w:t>
      </w:r>
      <w:r w:rsidRPr="00865A2C">
        <w:rPr>
          <w:rStyle w:val="StyleUnderline"/>
          <w:highlight w:val="green"/>
        </w:rPr>
        <w:t>remain</w:t>
      </w:r>
      <w:r w:rsidRPr="00865A2C">
        <w:rPr>
          <w:sz w:val="16"/>
        </w:rPr>
        <w:t xml:space="preserve">. Similarly, while some areas might conceivably become uninhabitable due to water scarcity, other areas will have increased rainfall. </w:t>
      </w:r>
      <w:r w:rsidRPr="00865A2C">
        <w:rPr>
          <w:rStyle w:val="StyleUnderline"/>
        </w:rPr>
        <w:t>More</w:t>
      </w:r>
      <w:r w:rsidRPr="00865A2C">
        <w:rPr>
          <w:sz w:val="16"/>
        </w:rPr>
        <w:t xml:space="preserve"> areas </w:t>
      </w:r>
      <w:r w:rsidRPr="00865A2C">
        <w:rPr>
          <w:rStyle w:val="StyleUnderline"/>
        </w:rPr>
        <w:t>may become susceptible to tropical diseases, but</w:t>
      </w:r>
      <w:r w:rsidRPr="00865A2C">
        <w:rPr>
          <w:sz w:val="16"/>
        </w:rPr>
        <w:t xml:space="preserve"> we need only </w:t>
      </w:r>
      <w:r w:rsidRPr="00865A2C">
        <w:rPr>
          <w:rStyle w:val="StyleUnderline"/>
        </w:rPr>
        <w:t xml:space="preserve">look to the tropics to see civilization </w:t>
      </w:r>
      <w:r w:rsidRPr="00865A2C">
        <w:rPr>
          <w:rStyle w:val="Emphasis"/>
        </w:rPr>
        <w:t>flourish</w:t>
      </w:r>
      <w:r w:rsidRPr="00865A2C">
        <w:rPr>
          <w:sz w:val="16"/>
        </w:rPr>
        <w:t xml:space="preserve"> despite this. The main effect of a collapse of the system of Atlantic Ocean currents that includes the Gulf Stream is a 2°C cooling of Europe—something that poses no permanent threat to global civilization. </w:t>
      </w:r>
    </w:p>
    <w:p w14:paraId="6B20DBDA" w14:textId="77777777" w:rsidR="007343F2" w:rsidRPr="00865A2C" w:rsidRDefault="007343F2" w:rsidP="007343F2">
      <w:pPr>
        <w:rPr>
          <w:sz w:val="16"/>
        </w:rPr>
      </w:pPr>
      <w:r w:rsidRPr="00865A2C">
        <w:rPr>
          <w:sz w:val="16"/>
        </w:rPr>
        <w:t xml:space="preserve">From an existential risk perspective, </w:t>
      </w:r>
      <w:r w:rsidRPr="00865A2C">
        <w:rPr>
          <w:rStyle w:val="StyleUnderline"/>
        </w:rPr>
        <w:t>a</w:t>
      </w:r>
      <w:r w:rsidRPr="00865A2C">
        <w:rPr>
          <w:sz w:val="16"/>
        </w:rPr>
        <w:t xml:space="preserve"> more serious </w:t>
      </w:r>
      <w:r w:rsidRPr="00865A2C">
        <w:rPr>
          <w:rStyle w:val="StyleUnderline"/>
        </w:rPr>
        <w:t>concern is that the high temperatures</w:t>
      </w:r>
      <w:r w:rsidRPr="00865A2C">
        <w:rPr>
          <w:sz w:val="16"/>
        </w:rPr>
        <w:t xml:space="preserve"> (and the rapidity of their change) </w:t>
      </w:r>
      <w:r w:rsidRPr="00865A2C">
        <w:rPr>
          <w:rStyle w:val="StyleUnderline"/>
        </w:rPr>
        <w:t>might cause a large loss of biodiversity and subsequent ecosystem collapse</w:t>
      </w:r>
      <w:r w:rsidRPr="00865A2C">
        <w:rPr>
          <w:sz w:val="16"/>
        </w:rPr>
        <w:t xml:space="preserve">. While the pathway is not entirely clear, a large enough collapse of ecosystems across the globe could perhaps threaten human extinction. The idea that climate change could cause widespread extinctions has some good theoretical support.86 </w:t>
      </w:r>
      <w:r w:rsidRPr="00865A2C">
        <w:rPr>
          <w:rStyle w:val="StyleUnderline"/>
        </w:rPr>
        <w:t xml:space="preserve">Yet the evidence is </w:t>
      </w:r>
      <w:r w:rsidRPr="00865A2C">
        <w:rPr>
          <w:rStyle w:val="Emphasis"/>
        </w:rPr>
        <w:t>mixed</w:t>
      </w:r>
      <w:r w:rsidRPr="00865A2C">
        <w:rPr>
          <w:rStyle w:val="StyleUnderline"/>
        </w:rPr>
        <w:t xml:space="preserve">. For when we look at many of the </w:t>
      </w:r>
      <w:r w:rsidRPr="00865A2C">
        <w:rPr>
          <w:rStyle w:val="Emphasis"/>
          <w:highlight w:val="green"/>
        </w:rPr>
        <w:t>past cases</w:t>
      </w:r>
      <w:r w:rsidRPr="00865A2C">
        <w:rPr>
          <w:rStyle w:val="StyleUnderline"/>
          <w:highlight w:val="green"/>
        </w:rPr>
        <w:t xml:space="preserve"> of</w:t>
      </w:r>
      <w:r w:rsidRPr="00865A2C">
        <w:rPr>
          <w:rStyle w:val="StyleUnderline"/>
        </w:rPr>
        <w:t xml:space="preserve"> extremely </w:t>
      </w:r>
      <w:r w:rsidRPr="00865A2C">
        <w:rPr>
          <w:rStyle w:val="StyleUnderline"/>
          <w:highlight w:val="green"/>
        </w:rPr>
        <w:t>high</w:t>
      </w:r>
      <w:r w:rsidRPr="00865A2C">
        <w:rPr>
          <w:rStyle w:val="StyleUnderline"/>
        </w:rPr>
        <w:t xml:space="preserve"> global </w:t>
      </w:r>
      <w:r w:rsidRPr="00865A2C">
        <w:rPr>
          <w:rStyle w:val="Emphasis"/>
          <w:highlight w:val="green"/>
        </w:rPr>
        <w:t>temp</w:t>
      </w:r>
      <w:r w:rsidRPr="00865A2C">
        <w:rPr>
          <w:rStyle w:val="StyleUnderline"/>
        </w:rPr>
        <w:t>erature</w:t>
      </w:r>
      <w:r w:rsidRPr="00865A2C">
        <w:rPr>
          <w:rStyle w:val="Emphasis"/>
          <w:highlight w:val="green"/>
        </w:rPr>
        <w:t>s</w:t>
      </w:r>
      <w:r w:rsidRPr="00865A2C">
        <w:rPr>
          <w:rStyle w:val="StyleUnderline"/>
        </w:rPr>
        <w:t xml:space="preserve"> or extremely rapid warming we </w:t>
      </w:r>
      <w:r w:rsidRPr="00865A2C">
        <w:rPr>
          <w:rStyle w:val="Emphasis"/>
          <w:highlight w:val="green"/>
        </w:rPr>
        <w:t>don’t see</w:t>
      </w:r>
      <w:r w:rsidRPr="00865A2C">
        <w:rPr>
          <w:rStyle w:val="StyleUnderline"/>
          <w:highlight w:val="green"/>
        </w:rPr>
        <w:t xml:space="preserve"> a</w:t>
      </w:r>
      <w:r w:rsidRPr="00865A2C">
        <w:rPr>
          <w:rStyle w:val="StyleUnderline"/>
        </w:rPr>
        <w:t xml:space="preserve"> corresponding </w:t>
      </w:r>
      <w:r w:rsidRPr="00865A2C">
        <w:rPr>
          <w:rStyle w:val="StyleUnderline"/>
          <w:highlight w:val="green"/>
        </w:rPr>
        <w:t xml:space="preserve">loss of </w:t>
      </w:r>
      <w:r w:rsidRPr="00865A2C">
        <w:rPr>
          <w:rStyle w:val="Emphasis"/>
          <w:highlight w:val="green"/>
        </w:rPr>
        <w:t>biod</w:t>
      </w:r>
      <w:r w:rsidRPr="00865A2C">
        <w:rPr>
          <w:rStyle w:val="StyleUnderline"/>
        </w:rPr>
        <w:t>iversity</w:t>
      </w:r>
      <w:r w:rsidRPr="00865A2C">
        <w:rPr>
          <w:sz w:val="16"/>
        </w:rPr>
        <w:t xml:space="preserve">.87 </w:t>
      </w:r>
    </w:p>
    <w:p w14:paraId="669F22DE" w14:textId="77777777" w:rsidR="007343F2" w:rsidRPr="00865A2C" w:rsidRDefault="007343F2" w:rsidP="007343F2">
      <w:pPr>
        <w:rPr>
          <w:sz w:val="16"/>
        </w:rPr>
      </w:pPr>
      <w:r w:rsidRPr="00865A2C">
        <w:rPr>
          <w:sz w:val="16"/>
        </w:rPr>
        <w:t>&lt;&lt;FOOTNOTE BEGINS&gt;&gt;</w:t>
      </w:r>
    </w:p>
    <w:p w14:paraId="0209956A" w14:textId="77777777" w:rsidR="007343F2" w:rsidRPr="00865A2C" w:rsidRDefault="007343F2" w:rsidP="007343F2">
      <w:pPr>
        <w:rPr>
          <w:sz w:val="16"/>
        </w:rPr>
      </w:pPr>
      <w:r w:rsidRPr="00865A2C">
        <w:rPr>
          <w:rStyle w:val="StyleUnderline"/>
        </w:rPr>
        <w:t xml:space="preserve">We don’t see such biodiversity loss in the </w:t>
      </w:r>
      <w:r w:rsidRPr="00865A2C">
        <w:rPr>
          <w:rStyle w:val="Emphasis"/>
          <w:highlight w:val="green"/>
        </w:rPr>
        <w:t>12°</w:t>
      </w:r>
      <w:r w:rsidRPr="00865A2C">
        <w:rPr>
          <w:rStyle w:val="Emphasis"/>
        </w:rPr>
        <w:t>C warmer climate</w:t>
      </w:r>
      <w:r w:rsidRPr="00865A2C">
        <w:rPr>
          <w:rStyle w:val="StyleUnderline"/>
        </w:rPr>
        <w:t xml:space="preserve"> </w:t>
      </w:r>
      <w:r w:rsidRPr="00865A2C">
        <w:rPr>
          <w:rStyle w:val="StyleUnderline"/>
          <w:highlight w:val="green"/>
        </w:rPr>
        <w:t>of the</w:t>
      </w:r>
      <w:r w:rsidRPr="00865A2C">
        <w:rPr>
          <w:rStyle w:val="StyleUnderline"/>
        </w:rPr>
        <w:t xml:space="preserve"> </w:t>
      </w:r>
      <w:r w:rsidRPr="00865A2C">
        <w:rPr>
          <w:rStyle w:val="Emphasis"/>
        </w:rPr>
        <w:t xml:space="preserve">early </w:t>
      </w:r>
      <w:r w:rsidRPr="00865A2C">
        <w:rPr>
          <w:rStyle w:val="Emphasis"/>
          <w:highlight w:val="green"/>
        </w:rPr>
        <w:t>Eocene</w:t>
      </w:r>
      <w:r w:rsidRPr="00865A2C">
        <w:rPr>
          <w:rStyle w:val="StyleUnderline"/>
          <w:highlight w:val="green"/>
        </w:rPr>
        <w:t>, nor</w:t>
      </w:r>
      <w:r w:rsidRPr="00865A2C">
        <w:rPr>
          <w:rStyle w:val="StyleUnderline"/>
        </w:rPr>
        <w:t xml:space="preserve"> the rapid global change of the </w:t>
      </w:r>
      <w:r w:rsidRPr="00865A2C">
        <w:rPr>
          <w:rStyle w:val="Emphasis"/>
          <w:highlight w:val="green"/>
        </w:rPr>
        <w:t>PETM</w:t>
      </w:r>
      <w:r w:rsidRPr="00865A2C">
        <w:rPr>
          <w:rStyle w:val="StyleUnderline"/>
        </w:rPr>
        <w:t xml:space="preserve">, nor in rapid </w:t>
      </w:r>
      <w:r w:rsidRPr="00865A2C">
        <w:rPr>
          <w:rStyle w:val="Emphasis"/>
        </w:rPr>
        <w:t>regional</w:t>
      </w:r>
      <w:r w:rsidRPr="00865A2C">
        <w:rPr>
          <w:rStyle w:val="StyleUnderline"/>
        </w:rPr>
        <w:t xml:space="preserve"> changes of climate</w:t>
      </w:r>
      <w:r w:rsidRPr="00865A2C">
        <w:rPr>
          <w:sz w:val="16"/>
        </w:rPr>
        <w:t xml:space="preserve">. Willis et al. (2010) state: “We argue that although the underlying mechanisms responsible for these past changes in climate were very different (i.e. natural processes rather than anthropogenic), </w:t>
      </w:r>
      <w:r w:rsidRPr="00865A2C">
        <w:rPr>
          <w:rStyle w:val="StyleUnderline"/>
        </w:rPr>
        <w:t xml:space="preserve">the rates and magnitude of climate change are similar to those predicted for the future and therefore potentially </w:t>
      </w:r>
      <w:r w:rsidRPr="00865A2C">
        <w:rPr>
          <w:rStyle w:val="Emphasis"/>
        </w:rPr>
        <w:t>relevant</w:t>
      </w:r>
      <w:r w:rsidRPr="00865A2C">
        <w:rPr>
          <w:rStyle w:val="StyleUnderline"/>
        </w:rPr>
        <w:t xml:space="preserve"> to understanding future biotic response. What emerges from these past records is evidence for </w:t>
      </w:r>
      <w:r w:rsidRPr="00865A2C">
        <w:rPr>
          <w:rStyle w:val="Emphasis"/>
        </w:rPr>
        <w:t>rapid community turnover</w:t>
      </w:r>
      <w:r w:rsidRPr="00865A2C">
        <w:rPr>
          <w:rStyle w:val="StyleUnderline"/>
        </w:rPr>
        <w:t xml:space="preserve">, </w:t>
      </w:r>
      <w:r w:rsidRPr="00865A2C">
        <w:rPr>
          <w:rStyle w:val="Emphasis"/>
        </w:rPr>
        <w:t>migrations</w:t>
      </w:r>
      <w:r w:rsidRPr="00865A2C">
        <w:rPr>
          <w:rStyle w:val="StyleUnderline"/>
        </w:rPr>
        <w:t xml:space="preserve">, </w:t>
      </w:r>
      <w:r w:rsidRPr="00865A2C">
        <w:rPr>
          <w:rStyle w:val="Emphasis"/>
        </w:rPr>
        <w:t>development</w:t>
      </w:r>
      <w:r w:rsidRPr="00865A2C">
        <w:rPr>
          <w:rStyle w:val="StyleUnderline"/>
        </w:rPr>
        <w:t xml:space="preserve"> of novel ecosystems and thresholds from one stable ecosystem state to another, but </w:t>
      </w:r>
      <w:r w:rsidRPr="00865A2C">
        <w:rPr>
          <w:rStyle w:val="StyleUnderline"/>
          <w:highlight w:val="green"/>
        </w:rPr>
        <w:t xml:space="preserve">there is </w:t>
      </w:r>
      <w:r w:rsidRPr="00865A2C">
        <w:rPr>
          <w:rStyle w:val="Emphasis"/>
          <w:highlight w:val="green"/>
        </w:rPr>
        <w:t>very little ev</w:t>
      </w:r>
      <w:r w:rsidRPr="00865A2C">
        <w:rPr>
          <w:rStyle w:val="Emphasis"/>
        </w:rPr>
        <w:t>idence</w:t>
      </w:r>
      <w:r w:rsidRPr="00865A2C">
        <w:rPr>
          <w:rStyle w:val="StyleUnderline"/>
        </w:rPr>
        <w:t xml:space="preserve"> </w:t>
      </w:r>
      <w:r w:rsidRPr="00865A2C">
        <w:rPr>
          <w:rStyle w:val="StyleUnderline"/>
          <w:highlight w:val="green"/>
        </w:rPr>
        <w:t xml:space="preserve">for </w:t>
      </w:r>
      <w:r w:rsidRPr="00865A2C">
        <w:rPr>
          <w:rStyle w:val="Emphasis"/>
          <w:highlight w:val="green"/>
        </w:rPr>
        <w:t>broad</w:t>
      </w:r>
      <w:r w:rsidRPr="00865A2C">
        <w:rPr>
          <w:rStyle w:val="Emphasis"/>
        </w:rPr>
        <w:t xml:space="preserve">-scale </w:t>
      </w:r>
      <w:r w:rsidRPr="00865A2C">
        <w:rPr>
          <w:rStyle w:val="Emphasis"/>
          <w:highlight w:val="green"/>
        </w:rPr>
        <w:t>extinctions</w:t>
      </w:r>
      <w:r w:rsidRPr="00865A2C">
        <w:rPr>
          <w:rStyle w:val="StyleUnderline"/>
          <w:highlight w:val="green"/>
        </w:rPr>
        <w:t xml:space="preserve"> due to</w:t>
      </w:r>
      <w:r w:rsidRPr="00865A2C">
        <w:rPr>
          <w:rStyle w:val="StyleUnderline"/>
        </w:rPr>
        <w:t xml:space="preserve"> a </w:t>
      </w:r>
      <w:r w:rsidRPr="00865A2C">
        <w:rPr>
          <w:rStyle w:val="StyleUnderline"/>
          <w:highlight w:val="green"/>
        </w:rPr>
        <w:t>warming</w:t>
      </w:r>
      <w:r w:rsidRPr="00865A2C">
        <w:rPr>
          <w:rStyle w:val="StyleUnderline"/>
        </w:rPr>
        <w:t xml:space="preserve"> world.” There are similar conclusions in </w:t>
      </w:r>
      <w:r w:rsidRPr="00865A2C">
        <w:rPr>
          <w:rStyle w:val="Emphasis"/>
        </w:rPr>
        <w:t>Botkin</w:t>
      </w:r>
      <w:r w:rsidRPr="00865A2C">
        <w:rPr>
          <w:sz w:val="16"/>
        </w:rPr>
        <w:t xml:space="preserve"> et al. (2007), </w:t>
      </w:r>
      <w:r w:rsidRPr="00865A2C">
        <w:rPr>
          <w:rStyle w:val="Emphasis"/>
        </w:rPr>
        <w:t>Dawson</w:t>
      </w:r>
      <w:r w:rsidRPr="00865A2C">
        <w:rPr>
          <w:sz w:val="16"/>
        </w:rPr>
        <w:t xml:space="preserve"> et al. (2011), </w:t>
      </w:r>
      <w:r w:rsidRPr="00865A2C">
        <w:rPr>
          <w:rStyle w:val="Emphasis"/>
        </w:rPr>
        <w:t>Hof</w:t>
      </w:r>
      <w:r w:rsidRPr="00865A2C">
        <w:rPr>
          <w:sz w:val="16"/>
        </w:rPr>
        <w:t xml:space="preserve"> et al. (2011) </w:t>
      </w:r>
      <w:r w:rsidRPr="00865A2C">
        <w:rPr>
          <w:rStyle w:val="StyleUnderline"/>
        </w:rPr>
        <w:t xml:space="preserve">and </w:t>
      </w:r>
      <w:r w:rsidRPr="00865A2C">
        <w:rPr>
          <w:rStyle w:val="Emphasis"/>
        </w:rPr>
        <w:t>Willis &amp; MacDonald</w:t>
      </w:r>
      <w:r w:rsidRPr="00865A2C">
        <w:rPr>
          <w:sz w:val="16"/>
        </w:rPr>
        <w:t xml:space="preserve"> (2011). The best evidence of warming causing extinction may be from the end-Permian mass extinction, which may have been associated with large-scale warming (see note 91 to this chapter).</w:t>
      </w:r>
    </w:p>
    <w:p w14:paraId="44B5B32A" w14:textId="77777777" w:rsidR="007343F2" w:rsidRPr="00865A2C" w:rsidRDefault="007343F2" w:rsidP="007343F2">
      <w:pPr>
        <w:rPr>
          <w:sz w:val="16"/>
        </w:rPr>
      </w:pPr>
      <w:r w:rsidRPr="00865A2C">
        <w:rPr>
          <w:sz w:val="16"/>
        </w:rPr>
        <w:t>&lt;&lt;FOOTNOTE ENDS&gt;&gt;</w:t>
      </w:r>
    </w:p>
    <w:p w14:paraId="09A719D2" w14:textId="77777777" w:rsidR="007343F2" w:rsidRPr="00865A2C" w:rsidRDefault="007343F2" w:rsidP="007343F2">
      <w:pPr>
        <w:rPr>
          <w:sz w:val="16"/>
        </w:rPr>
      </w:pPr>
      <w:r w:rsidRPr="00865A2C">
        <w:rPr>
          <w:sz w:val="16"/>
        </w:rPr>
        <w:t xml:space="preserve">So </w:t>
      </w:r>
      <w:r w:rsidRPr="00865A2C">
        <w:rPr>
          <w:rStyle w:val="StyleUnderline"/>
        </w:rPr>
        <w:t xml:space="preserve">the </w:t>
      </w:r>
      <w:r w:rsidRPr="00865A2C">
        <w:rPr>
          <w:rStyle w:val="StyleUnderline"/>
          <w:highlight w:val="green"/>
        </w:rPr>
        <w:t>most important</w:t>
      </w:r>
      <w:r w:rsidRPr="00865A2C">
        <w:rPr>
          <w:rStyle w:val="StyleUnderline"/>
        </w:rPr>
        <w:t xml:space="preserve"> known effect of climate change from the perspective of direct existential risk </w:t>
      </w:r>
      <w:r w:rsidRPr="00865A2C">
        <w:rPr>
          <w:rStyle w:val="StyleUnderline"/>
          <w:highlight w:val="green"/>
        </w:rPr>
        <w:t>is</w:t>
      </w:r>
      <w:r w:rsidRPr="00865A2C">
        <w:rPr>
          <w:sz w:val="16"/>
        </w:rPr>
        <w:t xml:space="preserve"> probably the most obvious: </w:t>
      </w:r>
      <w:r w:rsidRPr="00865A2C">
        <w:rPr>
          <w:rStyle w:val="Emphasis"/>
          <w:highlight w:val="green"/>
        </w:rPr>
        <w:t>heat stress</w:t>
      </w:r>
      <w:r w:rsidRPr="00865A2C">
        <w:rPr>
          <w:sz w:val="16"/>
        </w:rPr>
        <w:t xml:space="preserve">. We need an environment cooler than our body temperature to be able to rid ourselves of waste heat and stay alive. More precisely, we need to be able to lose heat by sweating, which depends on the humidity as well as the temperature. </w:t>
      </w:r>
    </w:p>
    <w:p w14:paraId="6A96434F" w14:textId="77777777" w:rsidR="007343F2" w:rsidRPr="00865A2C" w:rsidRDefault="007343F2" w:rsidP="007343F2">
      <w:pPr>
        <w:rPr>
          <w:sz w:val="16"/>
        </w:rPr>
      </w:pPr>
      <w:r w:rsidRPr="00865A2C">
        <w:rPr>
          <w:sz w:val="16"/>
        </w:rPr>
        <w:t xml:space="preserve">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 </w:t>
      </w:r>
    </w:p>
    <w:p w14:paraId="21A12C7B" w14:textId="77777777" w:rsidR="007343F2" w:rsidRPr="00865A2C" w:rsidRDefault="007343F2" w:rsidP="007343F2">
      <w:pPr>
        <w:rPr>
          <w:sz w:val="16"/>
        </w:rPr>
      </w:pPr>
      <w:r w:rsidRPr="00865A2C">
        <w:rPr>
          <w:rStyle w:val="StyleUnderline"/>
          <w:highlight w:val="green"/>
        </w:rPr>
        <w:t xml:space="preserve">However, </w:t>
      </w:r>
      <w:r w:rsidRPr="00865A2C">
        <w:rPr>
          <w:rStyle w:val="Emphasis"/>
          <w:highlight w:val="green"/>
        </w:rPr>
        <w:t>substantial regions</w:t>
      </w:r>
      <w:r w:rsidRPr="00865A2C">
        <w:rPr>
          <w:rStyle w:val="StyleUnderline"/>
        </w:rPr>
        <w:t xml:space="preserve"> would also </w:t>
      </w:r>
      <w:r w:rsidRPr="00865A2C">
        <w:rPr>
          <w:rStyle w:val="Emphasis"/>
          <w:highlight w:val="green"/>
        </w:rPr>
        <w:t>remain below</w:t>
      </w:r>
      <w:r w:rsidRPr="00865A2C">
        <w:rPr>
          <w:rStyle w:val="StyleUnderline"/>
        </w:rPr>
        <w:t xml:space="preserve"> this threshold. </w:t>
      </w:r>
      <w:r w:rsidRPr="00865A2C">
        <w:rPr>
          <w:rStyle w:val="Emphasis"/>
          <w:highlight w:val="green"/>
        </w:rPr>
        <w:t>Even with</w:t>
      </w:r>
      <w:r w:rsidRPr="00865A2C">
        <w:rPr>
          <w:rStyle w:val="Emphasis"/>
        </w:rPr>
        <w:t xml:space="preserve"> an extreme </w:t>
      </w:r>
      <w:r w:rsidRPr="00865A2C">
        <w:rPr>
          <w:rStyle w:val="Emphasis"/>
          <w:highlight w:val="green"/>
        </w:rPr>
        <w:t>20°C</w:t>
      </w:r>
      <w:r w:rsidRPr="00865A2C">
        <w:rPr>
          <w:rStyle w:val="Emphasis"/>
        </w:rPr>
        <w:t xml:space="preserve"> of </w:t>
      </w:r>
      <w:r w:rsidRPr="00865A2C">
        <w:rPr>
          <w:rStyle w:val="Emphasis"/>
          <w:highlight w:val="green"/>
        </w:rPr>
        <w:t>warming</w:t>
      </w:r>
      <w:r w:rsidRPr="00865A2C">
        <w:rPr>
          <w:rStyle w:val="StyleUnderline"/>
        </w:rPr>
        <w:t xml:space="preserve"> there would be </w:t>
      </w:r>
      <w:r w:rsidRPr="00865A2C">
        <w:rPr>
          <w:rStyle w:val="Emphasis"/>
          <w:highlight w:val="green"/>
        </w:rPr>
        <w:t>many</w:t>
      </w:r>
      <w:r w:rsidRPr="00865A2C">
        <w:rPr>
          <w:rStyle w:val="StyleUnderline"/>
          <w:highlight w:val="green"/>
        </w:rPr>
        <w:t xml:space="preserve"> coastal areas (and</w:t>
      </w:r>
      <w:r w:rsidRPr="00865A2C">
        <w:rPr>
          <w:rStyle w:val="StyleUnderline"/>
        </w:rPr>
        <w:t xml:space="preserve"> some </w:t>
      </w:r>
      <w:r w:rsidRPr="00865A2C">
        <w:rPr>
          <w:rStyle w:val="Emphasis"/>
          <w:highlight w:val="green"/>
        </w:rPr>
        <w:t>elevated regions</w:t>
      </w:r>
      <w:r w:rsidRPr="00865A2C">
        <w:rPr>
          <w:rStyle w:val="StyleUnderline"/>
        </w:rPr>
        <w:t>) that would have no days above the temperature/humidity threshold</w:t>
      </w:r>
      <w:r w:rsidRPr="00865A2C">
        <w:rPr>
          <w:sz w:val="16"/>
        </w:rPr>
        <w:t xml:space="preserve">.89 </w:t>
      </w:r>
      <w:r w:rsidRPr="00865A2C">
        <w:rPr>
          <w:rStyle w:val="StyleUnderline"/>
        </w:rPr>
        <w:t xml:space="preserve">So there would </w:t>
      </w:r>
      <w:r w:rsidRPr="00865A2C">
        <w:rPr>
          <w:rStyle w:val="StyleUnderline"/>
          <w:highlight w:val="green"/>
        </w:rPr>
        <w:t>remain</w:t>
      </w:r>
      <w:r w:rsidRPr="00865A2C">
        <w:rPr>
          <w:rStyle w:val="StyleUnderline"/>
        </w:rPr>
        <w:t xml:space="preserve"> </w:t>
      </w:r>
      <w:r w:rsidRPr="00865A2C">
        <w:rPr>
          <w:rStyle w:val="Emphasis"/>
        </w:rPr>
        <w:t>large areas</w:t>
      </w:r>
      <w:r w:rsidRPr="00865A2C">
        <w:rPr>
          <w:rStyle w:val="StyleUnderline"/>
        </w:rPr>
        <w:t xml:space="preserve"> in which humanity and </w:t>
      </w:r>
      <w:r w:rsidRPr="00865A2C">
        <w:rPr>
          <w:rStyle w:val="Emphasis"/>
          <w:highlight w:val="green"/>
        </w:rPr>
        <w:t>civ</w:t>
      </w:r>
      <w:r w:rsidRPr="00865A2C">
        <w:rPr>
          <w:rStyle w:val="StyleUnderline"/>
        </w:rPr>
        <w:t xml:space="preserve">ilization </w:t>
      </w:r>
      <w:r w:rsidRPr="00865A2C">
        <w:rPr>
          <w:rStyle w:val="StyleUnderline"/>
          <w:highlight w:val="green"/>
        </w:rPr>
        <w:t xml:space="preserve">could </w:t>
      </w:r>
      <w:r w:rsidRPr="00865A2C">
        <w:rPr>
          <w:rStyle w:val="Emphasis"/>
          <w:highlight w:val="green"/>
        </w:rPr>
        <w:t>continue</w:t>
      </w:r>
      <w:r w:rsidRPr="00865A2C">
        <w:rPr>
          <w:sz w:val="16"/>
        </w:rPr>
        <w:t xml:space="preserve">.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humanity and </w:t>
      </w:r>
      <w:r w:rsidRPr="00865A2C">
        <w:rPr>
          <w:rStyle w:val="StyleUnderline"/>
        </w:rPr>
        <w:t>it is hard to see how any realistic level of heat stress could pose such a risk</w:t>
      </w:r>
      <w:r w:rsidRPr="00865A2C">
        <w:rPr>
          <w:sz w:val="16"/>
        </w:rPr>
        <w:t>. So the runaway and moist greenhouse effects remain the only known mechanisms through which climate change could directly cause our extinction or irrevocable collapse.</w:t>
      </w:r>
    </w:p>
    <w:p w14:paraId="3F342B0C" w14:textId="77777777" w:rsidR="007343F2" w:rsidRPr="000E16D1" w:rsidRDefault="007343F2" w:rsidP="007343F2">
      <w:pPr>
        <w:rPr>
          <w:sz w:val="16"/>
        </w:rPr>
      </w:pPr>
      <w:r w:rsidRPr="00865A2C">
        <w:rPr>
          <w:sz w:val="16"/>
        </w:rPr>
        <w:t xml:space="preserve">This doesn’t rule out unknown mechanisms. We are considering large changes to the Earth that may even be unprecedented in size or speed. It wouldn’t be astonishing if that directly led to our permanent ruin. The best argument against such unknown mechanisms is probably that the PETM did not lead to a mass extinction, despite temperatures rapidly rising about 5°C, to reach a level 14°C above pre-industrial temperatures.90 But this is tempered by the imprecision of paleoclimate data, the sparsity of the fossil record, the smaller size of mammals at the time (making them more heat-tolerant), and a reluctance to rely on a single example. Most importantly, anthropogenic warming could be over a hundred times faster than warming during the PETM, and rapid warming has been suggested as a contributing factor in the end-Permian mass extinction, in which 96 percent of species went extinct.91 In the end, we can say little more than that </w:t>
      </w:r>
      <w:r w:rsidRPr="00865A2C">
        <w:rPr>
          <w:rStyle w:val="StyleUnderline"/>
        </w:rPr>
        <w:t xml:space="preserve">direct </w:t>
      </w:r>
      <w:r w:rsidRPr="00865A2C">
        <w:rPr>
          <w:rStyle w:val="StyleUnderline"/>
          <w:highlight w:val="green"/>
        </w:rPr>
        <w:t>existential risk from climate</w:t>
      </w:r>
      <w:r w:rsidRPr="00865A2C">
        <w:rPr>
          <w:rStyle w:val="StyleUnderline"/>
        </w:rPr>
        <w:t xml:space="preserve"> change </w:t>
      </w:r>
      <w:r w:rsidRPr="00865A2C">
        <w:rPr>
          <w:rStyle w:val="StyleUnderline"/>
          <w:highlight w:val="green"/>
        </w:rPr>
        <w:t xml:space="preserve">appears </w:t>
      </w:r>
      <w:r w:rsidRPr="00865A2C">
        <w:rPr>
          <w:rStyle w:val="Emphasis"/>
          <w:highlight w:val="green"/>
        </w:rPr>
        <w:t>very small</w:t>
      </w:r>
      <w:r w:rsidRPr="00865A2C">
        <w:rPr>
          <w:sz w:val="16"/>
        </w:rPr>
        <w:t>, but cannot yet be ruled out.</w:t>
      </w:r>
    </w:p>
    <w:p w14:paraId="4F644652" w14:textId="77777777" w:rsidR="007343F2" w:rsidRDefault="007343F2" w:rsidP="007343F2">
      <w:pPr>
        <w:pStyle w:val="Heading2"/>
      </w:pPr>
      <w:r>
        <w:t>Adv---Stagnation</w:t>
      </w:r>
    </w:p>
    <w:p w14:paraId="54EAA542" w14:textId="77777777" w:rsidR="007343F2" w:rsidRDefault="007343F2" w:rsidP="007343F2">
      <w:pPr>
        <w:pStyle w:val="Heading3"/>
      </w:pPr>
      <w:r>
        <w:t>Financial Instability---1NC</w:t>
      </w:r>
    </w:p>
    <w:p w14:paraId="48D2BD47" w14:textId="77777777" w:rsidR="007343F2" w:rsidRDefault="007343F2" w:rsidP="007343F2">
      <w:pPr>
        <w:pStyle w:val="Heading4"/>
        <w:rPr>
          <w:rFonts w:cs="Calibri"/>
        </w:rPr>
      </w:pPr>
      <w:r>
        <w:rPr>
          <w:rFonts w:cs="Calibri"/>
        </w:rPr>
        <w:t xml:space="preserve">1. Wishart is </w:t>
      </w:r>
      <w:proofErr w:type="spellStart"/>
      <w:r>
        <w:rPr>
          <w:rFonts w:cs="Calibri"/>
        </w:rPr>
        <w:t>a</w:t>
      </w:r>
      <w:proofErr w:type="spellEnd"/>
      <w:r>
        <w:rPr>
          <w:rFonts w:cs="Calibri"/>
        </w:rPr>
        <w:t xml:space="preserve"> analysis of </w:t>
      </w:r>
      <w:r w:rsidRPr="00D6189C">
        <w:rPr>
          <w:rFonts w:cs="Calibri"/>
          <w:u w:val="single"/>
        </w:rPr>
        <w:t>every global risk</w:t>
      </w:r>
      <w:r>
        <w:rPr>
          <w:rFonts w:cs="Calibri"/>
        </w:rPr>
        <w:t xml:space="preserve">. They’ve </w:t>
      </w:r>
      <w:r w:rsidRPr="00D6189C">
        <w:rPr>
          <w:rFonts w:cs="Calibri"/>
          <w:u w:val="single"/>
        </w:rPr>
        <w:t>selectively</w:t>
      </w:r>
      <w:r>
        <w:rPr>
          <w:rFonts w:cs="Calibri"/>
        </w:rPr>
        <w:t xml:space="preserve"> highlighted </w:t>
      </w:r>
      <w:r w:rsidRPr="00D6189C">
        <w:rPr>
          <w:rFonts w:cs="Calibri"/>
          <w:u w:val="single"/>
        </w:rPr>
        <w:t>random</w:t>
      </w:r>
      <w:r>
        <w:rPr>
          <w:rFonts w:cs="Calibri"/>
        </w:rPr>
        <w:t xml:space="preserve"> terminals outside of rates, and Wishart concludes that the impact of shocks </w:t>
      </w:r>
      <w:r w:rsidRPr="00D6189C">
        <w:rPr>
          <w:rFonts w:cs="Calibri"/>
          <w:u w:val="single"/>
        </w:rPr>
        <w:t>decreases</w:t>
      </w:r>
      <w:r>
        <w:rPr>
          <w:rFonts w:cs="Calibri"/>
        </w:rPr>
        <w:t xml:space="preserve"> over time and is </w:t>
      </w:r>
      <w:r w:rsidRPr="00D6189C">
        <w:rPr>
          <w:rFonts w:cs="Calibri"/>
          <w:u w:val="single"/>
        </w:rPr>
        <w:t>thumped</w:t>
      </w:r>
      <w:r>
        <w:rPr>
          <w:rFonts w:cs="Calibri"/>
        </w:rPr>
        <w:t xml:space="preserve"> by Trump </w:t>
      </w:r>
      <w:r w:rsidRPr="00D6189C">
        <w:rPr>
          <w:rFonts w:cs="Calibri"/>
          <w:u w:val="single"/>
        </w:rPr>
        <w:t>reelection</w:t>
      </w:r>
      <w:r>
        <w:rPr>
          <w:rFonts w:cs="Calibri"/>
        </w:rPr>
        <w:t xml:space="preserve">. </w:t>
      </w:r>
    </w:p>
    <w:p w14:paraId="57B420A3" w14:textId="77777777" w:rsidR="007343F2" w:rsidRPr="00D6189C" w:rsidRDefault="007343F2" w:rsidP="007343F2">
      <w:pPr>
        <w:pStyle w:val="ListParagraph"/>
        <w:numPr>
          <w:ilvl w:val="0"/>
          <w:numId w:val="55"/>
        </w:numPr>
      </w:pPr>
      <w:proofErr w:type="spellStart"/>
      <w:r>
        <w:t>Its</w:t>
      </w:r>
      <w:proofErr w:type="spellEnd"/>
      <w:r>
        <w:t xml:space="preserve"> also highlighted like the sky on a cloudy day. </w:t>
      </w:r>
    </w:p>
    <w:p w14:paraId="3454F0DF" w14:textId="77777777" w:rsidR="007343F2" w:rsidRPr="00A90023" w:rsidRDefault="007343F2" w:rsidP="007343F2">
      <w:r w:rsidRPr="00A90023">
        <w:t>Ellissa Cavaciuti-</w:t>
      </w:r>
      <w:r w:rsidRPr="00A90023">
        <w:rPr>
          <w:rStyle w:val="Style13ptBold"/>
        </w:rPr>
        <w:t>Wishart et al. 24</w:t>
      </w:r>
      <w:r>
        <w:rPr>
          <w:rStyle w:val="Style13ptBold"/>
        </w:rPr>
        <w:t xml:space="preserve"> [</w:t>
      </w:r>
      <w:r w:rsidRPr="00D6189C">
        <w:rPr>
          <w:rStyle w:val="Style13ptBold"/>
          <w:highlight w:val="green"/>
        </w:rPr>
        <w:t>WKU</w:t>
      </w:r>
      <w:r>
        <w:rPr>
          <w:rStyle w:val="Style13ptBold"/>
        </w:rPr>
        <w:t>]</w:t>
      </w:r>
      <w:r w:rsidRPr="00A90023">
        <w:t xml:space="preserve">,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w:t>
      </w:r>
    </w:p>
    <w:p w14:paraId="39A964D1" w14:textId="77777777" w:rsidR="007343F2" w:rsidRPr="00A90023" w:rsidRDefault="007343F2" w:rsidP="007343F2">
      <w:pPr>
        <w:rPr>
          <w:sz w:val="16"/>
        </w:rPr>
      </w:pPr>
      <w:bookmarkStart w:id="4" w:name="_Hlk156295025"/>
      <w:r w:rsidRPr="00A90023">
        <w:rPr>
          <w:rStyle w:val="Emphasis"/>
        </w:rPr>
        <w:t>Weakened</w:t>
      </w:r>
      <w:r w:rsidRPr="00A90023">
        <w:rPr>
          <w:sz w:val="16"/>
        </w:rPr>
        <w:t xml:space="preserve"> </w:t>
      </w:r>
      <w:r w:rsidRPr="00A90023">
        <w:rPr>
          <w:rStyle w:val="StyleUnderline"/>
        </w:rPr>
        <w:t>systems</w:t>
      </w:r>
      <w:r w:rsidRPr="00A90023">
        <w:rPr>
          <w:sz w:val="16"/>
        </w:rPr>
        <w:t xml:space="preserve"> only </w:t>
      </w:r>
      <w:r w:rsidRPr="00A90023">
        <w:rPr>
          <w:rStyle w:val="StyleUnderline"/>
        </w:rPr>
        <w:t>require the</w:t>
      </w:r>
      <w:r w:rsidRPr="00A90023">
        <w:rPr>
          <w:sz w:val="16"/>
        </w:rPr>
        <w:t xml:space="preserve"> </w:t>
      </w:r>
      <w:r w:rsidRPr="00A90023">
        <w:rPr>
          <w:rStyle w:val="Emphasis"/>
          <w:highlight w:val="cyan"/>
        </w:rPr>
        <w:t>small</w:t>
      </w:r>
      <w:r w:rsidRPr="00A90023">
        <w:rPr>
          <w:rStyle w:val="Emphasis"/>
        </w:rPr>
        <w:t xml:space="preserve">est </w:t>
      </w:r>
      <w:r w:rsidRPr="00A90023">
        <w:rPr>
          <w:rStyle w:val="Emphasis"/>
          <w:highlight w:val="cyan"/>
        </w:rPr>
        <w:t>shock</w:t>
      </w:r>
      <w:r w:rsidRPr="00A90023">
        <w:rPr>
          <w:sz w:val="16"/>
        </w:rPr>
        <w:t xml:space="preserve"> </w:t>
      </w:r>
      <w:r w:rsidRPr="00A90023">
        <w:rPr>
          <w:rStyle w:val="StyleUnderline"/>
        </w:rPr>
        <w:t xml:space="preserve">to </w:t>
      </w:r>
      <w:r w:rsidRPr="00A90023">
        <w:rPr>
          <w:rStyle w:val="StyleUnderline"/>
          <w:highlight w:val="cyan"/>
        </w:rPr>
        <w:t>edge past the</w:t>
      </w:r>
      <w:r w:rsidRPr="00A90023">
        <w:rPr>
          <w:sz w:val="16"/>
          <w:highlight w:val="cyan"/>
        </w:rPr>
        <w:t xml:space="preserve"> </w:t>
      </w:r>
      <w:r w:rsidRPr="00A90023">
        <w:rPr>
          <w:rStyle w:val="Emphasis"/>
          <w:highlight w:val="cyan"/>
        </w:rPr>
        <w:t>tipping point</w:t>
      </w:r>
      <w:r w:rsidRPr="00A90023">
        <w:rPr>
          <w:rStyle w:val="Emphasis"/>
        </w:rPr>
        <w:t xml:space="preserve"> of resilience</w:t>
      </w:r>
      <w:r w:rsidRPr="00A90023">
        <w:rPr>
          <w:sz w:val="16"/>
        </w:rPr>
        <w:t xml:space="preserve">. In the second time frame covered by the survey, </w:t>
      </w:r>
      <w:r w:rsidRPr="00D6189C">
        <w:rPr>
          <w:highlight w:val="green"/>
        </w:rPr>
        <w:t>respondents were asked to rank the likely impact of risks in the next two years</w:t>
      </w:r>
      <w:r w:rsidRPr="00A90023">
        <w:rPr>
          <w:sz w:val="16"/>
        </w:rPr>
        <w:t xml:space="preserve">. The </w:t>
      </w:r>
      <w:r w:rsidRPr="00A90023">
        <w:rPr>
          <w:rStyle w:val="StyleUnderline"/>
        </w:rPr>
        <w:t>results suggest that</w:t>
      </w:r>
      <w:r w:rsidRPr="00A90023">
        <w:rPr>
          <w:sz w:val="16"/>
        </w:rPr>
        <w:t xml:space="preserve"> corrosive </w:t>
      </w:r>
      <w:r w:rsidRPr="00A90023">
        <w:rPr>
          <w:rStyle w:val="Emphasis"/>
        </w:rPr>
        <w:t>socio</w:t>
      </w:r>
      <w:r w:rsidRPr="00A90023">
        <w:rPr>
          <w:rStyle w:val="Emphasis"/>
          <w:highlight w:val="cyan"/>
        </w:rPr>
        <w:t>economic</w:t>
      </w:r>
      <w:r w:rsidRPr="00A90023">
        <w:rPr>
          <w:sz w:val="16"/>
          <w:highlight w:val="cyan"/>
        </w:rPr>
        <w:t xml:space="preserve"> </w:t>
      </w:r>
      <w:r w:rsidRPr="00A90023">
        <w:rPr>
          <w:rStyle w:val="StyleUnderline"/>
          <w:highlight w:val="cyan"/>
        </w:rPr>
        <w:t>vulnerabilities</w:t>
      </w:r>
      <w:r w:rsidRPr="00A90023">
        <w:rPr>
          <w:rStyle w:val="StyleUnderline"/>
        </w:rPr>
        <w:t xml:space="preserve"> will be</w:t>
      </w:r>
      <w:r w:rsidRPr="00A90023">
        <w:rPr>
          <w:sz w:val="16"/>
        </w:rPr>
        <w:t xml:space="preserve"> </w:t>
      </w:r>
      <w:r w:rsidRPr="00A90023">
        <w:rPr>
          <w:rStyle w:val="Emphasis"/>
          <w:highlight w:val="cyan"/>
        </w:rPr>
        <w:t>amplified</w:t>
      </w:r>
      <w:r w:rsidRPr="00A90023">
        <w:rPr>
          <w:sz w:val="16"/>
          <w:highlight w:val="cyan"/>
        </w:rPr>
        <w:t xml:space="preserve"> </w:t>
      </w:r>
      <w:r w:rsidRPr="00A90023">
        <w:rPr>
          <w:rStyle w:val="StyleUnderline"/>
          <w:highlight w:val="cyan"/>
        </w:rPr>
        <w:t>in the near term, with</w:t>
      </w:r>
      <w:r w:rsidRPr="00A90023">
        <w:rPr>
          <w:rStyle w:val="StyleUnderline"/>
        </w:rPr>
        <w:t xml:space="preserve"> looming </w:t>
      </w:r>
      <w:r w:rsidRPr="00A90023">
        <w:rPr>
          <w:rStyle w:val="StyleUnderline"/>
          <w:highlight w:val="cyan"/>
        </w:rPr>
        <w:t>concerns about</w:t>
      </w:r>
      <w:r w:rsidRPr="00A90023">
        <w:rPr>
          <w:sz w:val="16"/>
        </w:rPr>
        <w:t xml:space="preserve"> an </w:t>
      </w:r>
      <w:r w:rsidRPr="00A90023">
        <w:rPr>
          <w:rStyle w:val="Emphasis"/>
        </w:rPr>
        <w:t>Economic downturn</w:t>
      </w:r>
      <w:r w:rsidRPr="00A90023">
        <w:rPr>
          <w:sz w:val="16"/>
        </w:rPr>
        <w:t xml:space="preserve"> (Chapter 1.5), resurgent risks such as Interstate armed conflict (Chapter 1.4), and rapidly evolving risks like Misinformation and disinformation (Chapter 1.3).</w:t>
      </w:r>
    </w:p>
    <w:p w14:paraId="328D7C8B" w14:textId="77777777" w:rsidR="007343F2" w:rsidRPr="00A90023" w:rsidRDefault="007343F2" w:rsidP="007343F2">
      <w:pPr>
        <w:rPr>
          <w:sz w:val="16"/>
        </w:rPr>
      </w:pPr>
      <w:r w:rsidRPr="00A90023">
        <w:rPr>
          <w:sz w:val="16"/>
        </w:rPr>
        <w:t xml:space="preserve">As discussed in last year’s </w:t>
      </w:r>
      <w:r w:rsidRPr="00A90023">
        <w:rPr>
          <w:i/>
          <w:iCs/>
          <w:sz w:val="16"/>
        </w:rPr>
        <w:t>Global Risks Report</w:t>
      </w:r>
      <w:r w:rsidRPr="00A90023">
        <w:rPr>
          <w:sz w:val="16"/>
        </w:rPr>
        <w:t xml:space="preserve">, </w:t>
      </w:r>
      <w:r w:rsidRPr="00A90023">
        <w:rPr>
          <w:rStyle w:val="StyleUnderline"/>
        </w:rPr>
        <w:t>less predictable and harder-to-handle</w:t>
      </w:r>
      <w:r w:rsidRPr="00A90023">
        <w:rPr>
          <w:sz w:val="16"/>
        </w:rPr>
        <w:t xml:space="preserve"> </w:t>
      </w:r>
      <w:r w:rsidRPr="00A90023">
        <w:rPr>
          <w:rStyle w:val="Emphasis"/>
          <w:highlight w:val="cyan"/>
        </w:rPr>
        <w:t>inflation</w:t>
      </w:r>
      <w:r w:rsidRPr="00A90023">
        <w:rPr>
          <w:sz w:val="16"/>
          <w:highlight w:val="cyan"/>
        </w:rPr>
        <w:t xml:space="preserve"> </w:t>
      </w:r>
      <w:r w:rsidRPr="00A90023">
        <w:rPr>
          <w:rStyle w:val="StyleUnderline"/>
          <w:highlight w:val="cyan"/>
        </w:rPr>
        <w:t>heightens</w:t>
      </w:r>
      <w:r w:rsidRPr="00A90023">
        <w:rPr>
          <w:rStyle w:val="StyleUnderline"/>
        </w:rPr>
        <w:t xml:space="preserve"> the</w:t>
      </w:r>
      <w:r w:rsidRPr="00A90023">
        <w:rPr>
          <w:sz w:val="16"/>
        </w:rPr>
        <w:t xml:space="preserve"> </w:t>
      </w:r>
      <w:r w:rsidRPr="00A90023">
        <w:rPr>
          <w:rStyle w:val="Emphasis"/>
          <w:highlight w:val="cyan"/>
        </w:rPr>
        <w:t>risk of miscalibration</w:t>
      </w:r>
      <w:r w:rsidRPr="00A90023">
        <w:rPr>
          <w:sz w:val="16"/>
        </w:rPr>
        <w:t xml:space="preserve"> </w:t>
      </w:r>
      <w:r w:rsidRPr="00A90023">
        <w:rPr>
          <w:rStyle w:val="StyleUnderline"/>
        </w:rPr>
        <w:t>of efforts to</w:t>
      </w:r>
      <w:r w:rsidRPr="00A90023">
        <w:rPr>
          <w:sz w:val="16"/>
        </w:rPr>
        <w:t xml:space="preserve"> </w:t>
      </w:r>
      <w:r w:rsidRPr="00A90023">
        <w:rPr>
          <w:rStyle w:val="Emphasis"/>
        </w:rPr>
        <w:t>balance</w:t>
      </w:r>
      <w:r w:rsidRPr="00A90023">
        <w:rPr>
          <w:sz w:val="16"/>
        </w:rPr>
        <w:t xml:space="preserve"> </w:t>
      </w:r>
      <w:r w:rsidRPr="00A90023">
        <w:rPr>
          <w:rStyle w:val="StyleUnderline"/>
        </w:rPr>
        <w:t>price stability and</w:t>
      </w:r>
      <w:r w:rsidRPr="00A90023">
        <w:rPr>
          <w:sz w:val="16"/>
        </w:rPr>
        <w:t xml:space="preserve"> economic </w:t>
      </w:r>
      <w:r w:rsidRPr="00A90023">
        <w:rPr>
          <w:rStyle w:val="StyleUnderline"/>
        </w:rPr>
        <w:t>growth</w:t>
      </w:r>
      <w:r w:rsidRPr="00A90023">
        <w:rPr>
          <w:sz w:val="16"/>
        </w:rPr>
        <w:t xml:space="preserve"> (Chapter 1.5: Economic uncertainty). Economic </w:t>
      </w:r>
      <w:r w:rsidRPr="00A90023">
        <w:rPr>
          <w:rStyle w:val="StyleUnderline"/>
        </w:rPr>
        <w:t>risks are</w:t>
      </w:r>
      <w:r w:rsidRPr="00A90023">
        <w:rPr>
          <w:sz w:val="16"/>
        </w:rPr>
        <w:t xml:space="preserve"> </w:t>
      </w:r>
      <w:r w:rsidRPr="00A90023">
        <w:rPr>
          <w:rStyle w:val="Emphasis"/>
        </w:rPr>
        <w:t>notable</w:t>
      </w:r>
      <w:r w:rsidRPr="00A90023">
        <w:rPr>
          <w:sz w:val="16"/>
        </w:rPr>
        <w:t xml:space="preserve"> new entrants to the top 10 rankings this year, </w:t>
      </w:r>
      <w:r w:rsidRPr="00A90023">
        <w:rPr>
          <w:rStyle w:val="StyleUnderline"/>
        </w:rPr>
        <w:t>with</w:t>
      </w:r>
      <w:r w:rsidRPr="00A90023">
        <w:rPr>
          <w:sz w:val="16"/>
        </w:rPr>
        <w:t xml:space="preserve"> both </w:t>
      </w:r>
      <w:r w:rsidRPr="00A90023">
        <w:rPr>
          <w:rStyle w:val="Emphasis"/>
        </w:rPr>
        <w:t>Inflation</w:t>
      </w:r>
      <w:r w:rsidRPr="00A90023">
        <w:rPr>
          <w:sz w:val="16"/>
        </w:rPr>
        <w:t xml:space="preserve">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78EFB96F" w14:textId="77777777" w:rsidR="007343F2" w:rsidRPr="00A90023" w:rsidRDefault="007343F2" w:rsidP="007343F2">
      <w:pPr>
        <w:rPr>
          <w:sz w:val="16"/>
        </w:rPr>
      </w:pPr>
      <w:r w:rsidRPr="00A90023">
        <w:rPr>
          <w:sz w:val="16"/>
        </w:rPr>
        <w:t>[Figures omitted]</w:t>
      </w:r>
    </w:p>
    <w:p w14:paraId="1FA9C878" w14:textId="77777777" w:rsidR="007343F2" w:rsidRPr="00A90023" w:rsidRDefault="007343F2" w:rsidP="007343F2">
      <w:pPr>
        <w:rPr>
          <w:sz w:val="16"/>
        </w:rPr>
      </w:pPr>
      <w:r w:rsidRPr="00D6189C">
        <w:rPr>
          <w:highlight w:val="green"/>
        </w:rPr>
        <w:t>Misinformation and disinformation</w:t>
      </w:r>
      <w:r w:rsidRPr="00A90023">
        <w:rPr>
          <w:sz w:val="16"/>
        </w:rPr>
        <w:t xml:space="preserve">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A90023">
        <w:rPr>
          <w:rStyle w:val="StyleUnderline"/>
        </w:rPr>
        <w:t>erosion of</w:t>
      </w:r>
      <w:r w:rsidRPr="00A90023">
        <w:rPr>
          <w:sz w:val="16"/>
        </w:rPr>
        <w:t xml:space="preserve"> </w:t>
      </w:r>
      <w:r w:rsidRPr="00A90023">
        <w:rPr>
          <w:rStyle w:val="Emphasis"/>
        </w:rPr>
        <w:t>social cohesion</w:t>
      </w:r>
      <w:r w:rsidRPr="00A90023">
        <w:rPr>
          <w:sz w:val="16"/>
        </w:rPr>
        <w:t xml:space="preserve"> </w:t>
      </w:r>
      <w:r w:rsidRPr="00A90023">
        <w:rPr>
          <w:rStyle w:val="StyleUnderline"/>
        </w:rPr>
        <w:t>is leaving</w:t>
      </w:r>
      <w:r w:rsidRPr="00A90023">
        <w:rPr>
          <w:sz w:val="16"/>
        </w:rPr>
        <w:t xml:space="preserve"> </w:t>
      </w:r>
      <w:r w:rsidRPr="00A90023">
        <w:rPr>
          <w:rStyle w:val="Emphasis"/>
        </w:rPr>
        <w:t>ample</w:t>
      </w:r>
      <w:r w:rsidRPr="00A90023">
        <w:rPr>
          <w:sz w:val="16"/>
        </w:rPr>
        <w:t xml:space="preserve"> </w:t>
      </w:r>
      <w:r w:rsidRPr="00A90023">
        <w:rPr>
          <w:rStyle w:val="StyleUnderline"/>
        </w:rPr>
        <w:t>room for new and evolving risks to propagate in turn</w:t>
      </w:r>
      <w:r w:rsidRPr="00A90023">
        <w:rPr>
          <w:sz w:val="16"/>
        </w:rPr>
        <w:t xml:space="preserve">. Societal polarization, alongside </w:t>
      </w:r>
      <w:r w:rsidRPr="00A90023">
        <w:rPr>
          <w:rStyle w:val="Emphasis"/>
        </w:rPr>
        <w:t xml:space="preserve">Economic </w:t>
      </w:r>
      <w:r w:rsidRPr="00A90023">
        <w:rPr>
          <w:rStyle w:val="Emphasis"/>
          <w:highlight w:val="cyan"/>
        </w:rPr>
        <w:t>downturn</w:t>
      </w:r>
      <w:r w:rsidRPr="00A90023">
        <w:rPr>
          <w:sz w:val="16"/>
          <w:highlight w:val="cyan"/>
        </w:rPr>
        <w:t xml:space="preserve">, </w:t>
      </w:r>
      <w:r w:rsidRPr="00A90023">
        <w:rPr>
          <w:rStyle w:val="StyleUnderline"/>
          <w:highlight w:val="cyan"/>
        </w:rPr>
        <w:t>is</w:t>
      </w:r>
      <w:r w:rsidRPr="00A90023">
        <w:rPr>
          <w:sz w:val="16"/>
        </w:rPr>
        <w:t xml:space="preserve"> seen as one of </w:t>
      </w:r>
      <w:r w:rsidRPr="00A90023">
        <w:rPr>
          <w:rStyle w:val="StyleUnderline"/>
          <w:highlight w:val="cyan"/>
        </w:rPr>
        <w:t>the</w:t>
      </w:r>
      <w:r w:rsidRPr="00A90023">
        <w:rPr>
          <w:sz w:val="16"/>
          <w:highlight w:val="cyan"/>
        </w:rPr>
        <w:t xml:space="preserve"> </w:t>
      </w:r>
      <w:r w:rsidRPr="00A90023">
        <w:rPr>
          <w:rStyle w:val="Emphasis"/>
          <w:highlight w:val="cyan"/>
        </w:rPr>
        <w:t>most central risk</w:t>
      </w:r>
      <w:r w:rsidRPr="00A90023">
        <w:rPr>
          <w:sz w:val="16"/>
        </w:rPr>
        <w:t xml:space="preserve">s </w:t>
      </w:r>
      <w:r w:rsidRPr="00A90023">
        <w:rPr>
          <w:rStyle w:val="StyleUnderline"/>
        </w:rPr>
        <w:t>in the</w:t>
      </w:r>
      <w:r w:rsidRPr="00A90023">
        <w:rPr>
          <w:sz w:val="16"/>
        </w:rPr>
        <w:t xml:space="preserve"> </w:t>
      </w:r>
      <w:r w:rsidRPr="00A90023">
        <w:rPr>
          <w:rStyle w:val="Emphasis"/>
        </w:rPr>
        <w:t>interconnected</w:t>
      </w:r>
      <w:r w:rsidRPr="00A90023">
        <w:rPr>
          <w:sz w:val="16"/>
        </w:rPr>
        <w:t xml:space="preserve"> </w:t>
      </w:r>
      <w:r w:rsidRPr="00A90023">
        <w:rPr>
          <w:rStyle w:val="StyleUnderline"/>
        </w:rPr>
        <w:t>“risks network”, with the</w:t>
      </w:r>
      <w:r w:rsidRPr="00A90023">
        <w:rPr>
          <w:sz w:val="16"/>
        </w:rPr>
        <w:t xml:space="preserve"> </w:t>
      </w:r>
      <w:r w:rsidRPr="00A90023">
        <w:rPr>
          <w:rStyle w:val="Emphasis"/>
        </w:rPr>
        <w:t>greatest potential</w:t>
      </w:r>
      <w:r w:rsidRPr="00A90023">
        <w:rPr>
          <w:sz w:val="16"/>
        </w:rPr>
        <w:t xml:space="preserve"> </w:t>
      </w:r>
      <w:r w:rsidRPr="00A90023">
        <w:rPr>
          <w:rStyle w:val="StyleUnderline"/>
          <w:highlight w:val="cyan"/>
        </w:rPr>
        <w:t>to trigger</w:t>
      </w:r>
      <w:r w:rsidRPr="00A90023">
        <w:rPr>
          <w:sz w:val="16"/>
        </w:rPr>
        <w:t xml:space="preserve"> and be influenced by </w:t>
      </w:r>
      <w:r w:rsidRPr="00A90023">
        <w:rPr>
          <w:rStyle w:val="StyleUnderline"/>
          <w:highlight w:val="cyan"/>
        </w:rPr>
        <w:t>other risks</w:t>
      </w:r>
      <w:r w:rsidRPr="00A90023">
        <w:rPr>
          <w:sz w:val="16"/>
        </w:rPr>
        <w:t xml:space="preserve"> (Figure 1.7).</w:t>
      </w:r>
    </w:p>
    <w:bookmarkEnd w:id="4"/>
    <w:p w14:paraId="4F7C61DC" w14:textId="77777777" w:rsidR="007343F2" w:rsidRPr="00A90023" w:rsidRDefault="007343F2" w:rsidP="007343F2">
      <w:pPr>
        <w:rPr>
          <w:sz w:val="8"/>
          <w:szCs w:val="8"/>
        </w:rPr>
      </w:pPr>
      <w:r w:rsidRPr="00A90023">
        <w:rPr>
          <w:sz w:val="8"/>
          <w:szCs w:val="8"/>
        </w:rPr>
        <w:t>[Figures omitted]</w:t>
      </w:r>
    </w:p>
    <w:p w14:paraId="71C30C96" w14:textId="77777777" w:rsidR="007343F2" w:rsidRPr="00A90023" w:rsidRDefault="007343F2" w:rsidP="007343F2">
      <w:pPr>
        <w:rPr>
          <w:sz w:val="8"/>
          <w:szCs w:val="8"/>
        </w:rPr>
      </w:pPr>
      <w:r w:rsidRPr="00D6189C">
        <w:rPr>
          <w:highlight w:val="green"/>
        </w:rPr>
        <w:t>Interstate armed conflict</w:t>
      </w:r>
      <w:r w:rsidRPr="00A90023">
        <w:rPr>
          <w:sz w:val="8"/>
          <w:szCs w:val="8"/>
        </w:rPr>
        <w:t xml:space="preserve">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62C6C443" w14:textId="77777777" w:rsidR="007343F2" w:rsidRPr="00A90023" w:rsidRDefault="007343F2" w:rsidP="007343F2">
      <w:pPr>
        <w:rPr>
          <w:sz w:val="8"/>
          <w:szCs w:val="8"/>
        </w:rPr>
      </w:pPr>
      <w:r w:rsidRPr="00D6189C">
        <w:rPr>
          <w:highlight w:val="green"/>
        </w:rPr>
        <w:t>Extreme weather events</w:t>
      </w:r>
      <w:r w:rsidRPr="00A90023">
        <w:rPr>
          <w:sz w:val="8"/>
          <w:szCs w:val="8"/>
        </w:rPr>
        <w:t xml:space="preserve">,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7E641C39" w14:textId="77777777" w:rsidR="007343F2" w:rsidRPr="00A90023" w:rsidRDefault="007343F2" w:rsidP="007343F2">
      <w:pPr>
        <w:rPr>
          <w:sz w:val="8"/>
          <w:szCs w:val="8"/>
        </w:rPr>
      </w:pPr>
      <w:r w:rsidRPr="00A90023">
        <w:rPr>
          <w:sz w:val="8"/>
          <w:szCs w:val="8"/>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619BA766" w14:textId="77777777" w:rsidR="007343F2" w:rsidRPr="00A90023" w:rsidRDefault="007343F2" w:rsidP="007343F2">
      <w:pPr>
        <w:rPr>
          <w:sz w:val="8"/>
          <w:szCs w:val="8"/>
        </w:rPr>
      </w:pPr>
      <w:r w:rsidRPr="00A90023">
        <w:rPr>
          <w:sz w:val="8"/>
          <w:szCs w:val="8"/>
        </w:rPr>
        <w:t>False information</w:t>
      </w:r>
    </w:p>
    <w:p w14:paraId="2B71D517" w14:textId="77777777" w:rsidR="007343F2" w:rsidRPr="00A90023" w:rsidRDefault="007343F2" w:rsidP="007343F2">
      <w:pPr>
        <w:rPr>
          <w:sz w:val="8"/>
          <w:szCs w:val="8"/>
        </w:rPr>
      </w:pPr>
      <w:r w:rsidRPr="00A90023">
        <w:rPr>
          <w:sz w:val="8"/>
          <w:szCs w:val="8"/>
        </w:rPr>
        <w:t>[Figure omitted]</w:t>
      </w:r>
    </w:p>
    <w:p w14:paraId="49088F73" w14:textId="77777777" w:rsidR="007343F2" w:rsidRPr="00A90023" w:rsidRDefault="007343F2" w:rsidP="007343F2">
      <w:pPr>
        <w:pStyle w:val="ListParagraph"/>
        <w:numPr>
          <w:ilvl w:val="0"/>
          <w:numId w:val="52"/>
        </w:numPr>
        <w:rPr>
          <w:sz w:val="8"/>
          <w:szCs w:val="8"/>
        </w:rPr>
      </w:pPr>
      <w:r w:rsidRPr="00A90023">
        <w:rPr>
          <w:sz w:val="8"/>
          <w:szCs w:val="8"/>
        </w:rPr>
        <w:t>Misinformation and disinformation may radically disrupt electoral processes in several economies over the next two years.</w:t>
      </w:r>
    </w:p>
    <w:p w14:paraId="6873FC2D" w14:textId="77777777" w:rsidR="007343F2" w:rsidRPr="00A90023" w:rsidRDefault="007343F2" w:rsidP="007343F2">
      <w:pPr>
        <w:pStyle w:val="ListParagraph"/>
        <w:numPr>
          <w:ilvl w:val="0"/>
          <w:numId w:val="52"/>
        </w:numPr>
        <w:rPr>
          <w:sz w:val="8"/>
          <w:szCs w:val="8"/>
        </w:rPr>
      </w:pPr>
      <w:r w:rsidRPr="00A90023">
        <w:rPr>
          <w:sz w:val="8"/>
          <w:szCs w:val="8"/>
        </w:rPr>
        <w:t xml:space="preserve">A growing distrust of information, as well as media and governments as sources, will deepen polarized views – a vicious cycle that could trigger civil unrest and possibly confrontation. </w:t>
      </w:r>
    </w:p>
    <w:p w14:paraId="449E3C8A" w14:textId="77777777" w:rsidR="007343F2" w:rsidRPr="00A90023" w:rsidRDefault="007343F2" w:rsidP="007343F2">
      <w:pPr>
        <w:pStyle w:val="ListParagraph"/>
        <w:numPr>
          <w:ilvl w:val="0"/>
          <w:numId w:val="52"/>
        </w:numPr>
        <w:rPr>
          <w:sz w:val="8"/>
          <w:szCs w:val="8"/>
        </w:rPr>
      </w:pPr>
      <w:r w:rsidRPr="00A90023">
        <w:rPr>
          <w:sz w:val="8"/>
          <w:szCs w:val="8"/>
        </w:rPr>
        <w:t>There is a risk of repression and erosion of rights as authorities seek to crack down on the proliferation of false information – as well as risks arising from inaction.</w:t>
      </w:r>
    </w:p>
    <w:p w14:paraId="05854D15" w14:textId="77777777" w:rsidR="007343F2" w:rsidRPr="00A90023" w:rsidRDefault="007343F2" w:rsidP="007343F2">
      <w:pPr>
        <w:rPr>
          <w:sz w:val="8"/>
          <w:szCs w:val="8"/>
        </w:rPr>
      </w:pPr>
      <w:r w:rsidRPr="00A90023">
        <w:rPr>
          <w:sz w:val="8"/>
          <w:szCs w:val="8"/>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65EAD506" w14:textId="77777777" w:rsidR="007343F2" w:rsidRPr="00A90023" w:rsidRDefault="007343F2" w:rsidP="007343F2">
      <w:pPr>
        <w:rPr>
          <w:sz w:val="8"/>
          <w:szCs w:val="8"/>
        </w:rPr>
      </w:pPr>
      <w:r w:rsidRPr="00A90023">
        <w:rPr>
          <w:sz w:val="8"/>
          <w:szCs w:val="8"/>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w:t>
      </w:r>
      <w:proofErr w:type="gramStart"/>
      <w:r w:rsidRPr="00A90023">
        <w:rPr>
          <w:sz w:val="8"/>
          <w:szCs w:val="8"/>
        </w:rPr>
        <w:t>.9</w:t>
      </w:r>
      <w:proofErr w:type="gramEnd"/>
      <w:r w:rsidRPr="00A90023">
        <w:rPr>
          <w:sz w:val="8"/>
          <w:szCs w:val="8"/>
        </w:rPr>
        <w:t xml:space="preserve">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7CFB426F" w14:textId="77777777" w:rsidR="007343F2" w:rsidRPr="00A90023" w:rsidRDefault="007343F2" w:rsidP="007343F2">
      <w:pPr>
        <w:rPr>
          <w:sz w:val="8"/>
          <w:szCs w:val="8"/>
        </w:rPr>
      </w:pPr>
      <w:r w:rsidRPr="00D6189C">
        <w:rPr>
          <w:highlight w:val="green"/>
        </w:rPr>
        <w:t>Synthetic content</w:t>
      </w:r>
      <w:r w:rsidRPr="00A90023">
        <w:rPr>
          <w:sz w:val="8"/>
          <w:szCs w:val="8"/>
        </w:rPr>
        <w:t xml:space="preserve"> will manipulate individuals, damage economies and fracture societies in numerous ways over the next two years. Falsified information could be deployed in pursuit of diverse goals, from climate activism to conflict escalation.</w:t>
      </w:r>
    </w:p>
    <w:p w14:paraId="4E3094CF" w14:textId="77777777" w:rsidR="007343F2" w:rsidRPr="00A90023" w:rsidRDefault="007343F2" w:rsidP="007343F2">
      <w:pPr>
        <w:rPr>
          <w:sz w:val="8"/>
          <w:szCs w:val="8"/>
        </w:rPr>
      </w:pPr>
      <w:r w:rsidRPr="00A90023">
        <w:rPr>
          <w:sz w:val="8"/>
          <w:szCs w:val="8"/>
        </w:rPr>
        <w:t xml:space="preserve">New classes of crimes will also proliferate, such as non-consensual </w:t>
      </w:r>
      <w:proofErr w:type="gramStart"/>
      <w:r w:rsidRPr="00A90023">
        <w:rPr>
          <w:sz w:val="8"/>
          <w:szCs w:val="8"/>
        </w:rPr>
        <w:t>deepfake</w:t>
      </w:r>
      <w:proofErr w:type="gramEnd"/>
      <w:r w:rsidRPr="00A90023">
        <w:rPr>
          <w:sz w:val="8"/>
          <w:szCs w:val="8"/>
        </w:rPr>
        <w:t xml:space="preserv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38C9A609" w14:textId="77777777" w:rsidR="007343F2" w:rsidRPr="00D6189C" w:rsidRDefault="007343F2" w:rsidP="007343F2">
      <w:r w:rsidRPr="00D6189C">
        <w:rPr>
          <w:highlight w:val="green"/>
        </w:rPr>
        <w:t>Mistrust in elections</w:t>
      </w:r>
      <w:r w:rsidRPr="00D6189C">
        <w:t xml:space="preserve"> </w:t>
      </w:r>
    </w:p>
    <w:p w14:paraId="2AF38322" w14:textId="77777777" w:rsidR="007343F2" w:rsidRPr="00A90023" w:rsidRDefault="007343F2" w:rsidP="007343F2">
      <w:pPr>
        <w:rPr>
          <w:sz w:val="8"/>
          <w:szCs w:val="8"/>
        </w:rPr>
      </w:pPr>
      <w:r w:rsidRPr="00A90023">
        <w:rPr>
          <w:sz w:val="8"/>
          <w:szCs w:val="8"/>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5AFA7D5A" w14:textId="77777777" w:rsidR="007343F2" w:rsidRPr="00A90023" w:rsidRDefault="007343F2" w:rsidP="007343F2">
      <w:pPr>
        <w:rPr>
          <w:sz w:val="8"/>
          <w:szCs w:val="8"/>
        </w:rPr>
      </w:pPr>
      <w:r w:rsidRPr="00A90023">
        <w:rPr>
          <w:sz w:val="8"/>
          <w:szCs w:val="8"/>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56A7C2E8" w14:textId="77777777" w:rsidR="007343F2" w:rsidRPr="00A90023" w:rsidRDefault="007343F2" w:rsidP="007343F2">
      <w:pPr>
        <w:rPr>
          <w:sz w:val="8"/>
          <w:szCs w:val="8"/>
        </w:rPr>
      </w:pPr>
      <w:r w:rsidRPr="00A90023">
        <w:rPr>
          <w:sz w:val="8"/>
          <w:szCs w:val="8"/>
        </w:rPr>
        <w:t xml:space="preserve">The identification of AI-generated mis- and disinformation in these campaigns will not be clear-cut. The difference between AI- and </w:t>
      </w:r>
      <w:proofErr w:type="spellStart"/>
      <w:r w:rsidRPr="00A90023">
        <w:rPr>
          <w:sz w:val="8"/>
          <w:szCs w:val="8"/>
        </w:rPr>
        <w:t>humangenerated</w:t>
      </w:r>
      <w:proofErr w:type="spellEnd"/>
      <w:r w:rsidRPr="00A90023">
        <w:rPr>
          <w:sz w:val="8"/>
          <w:szCs w:val="8"/>
        </w:rPr>
        <w:t xml:space="preserve">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7CED169E" w14:textId="77777777" w:rsidR="007343F2" w:rsidRPr="00A90023" w:rsidRDefault="007343F2" w:rsidP="007343F2">
      <w:pPr>
        <w:rPr>
          <w:sz w:val="8"/>
          <w:szCs w:val="8"/>
        </w:rPr>
      </w:pPr>
      <w:r w:rsidRPr="00A90023">
        <w:rPr>
          <w:sz w:val="8"/>
          <w:szCs w:val="8"/>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w:t>
      </w:r>
      <w:proofErr w:type="gramStart"/>
      <w:r w:rsidRPr="00A90023">
        <w:rPr>
          <w:sz w:val="8"/>
          <w:szCs w:val="8"/>
        </w:rPr>
        <w:t>.19</w:t>
      </w:r>
      <w:proofErr w:type="gramEnd"/>
    </w:p>
    <w:p w14:paraId="2E89B185" w14:textId="77777777" w:rsidR="007343F2" w:rsidRPr="00A90023" w:rsidRDefault="007343F2" w:rsidP="007343F2">
      <w:pPr>
        <w:rPr>
          <w:sz w:val="8"/>
          <w:szCs w:val="8"/>
        </w:rPr>
      </w:pPr>
      <w:r w:rsidRPr="00A90023">
        <w:rPr>
          <w:sz w:val="8"/>
          <w:szCs w:val="8"/>
        </w:rPr>
        <w:t>[Figure omitted]</w:t>
      </w:r>
    </w:p>
    <w:p w14:paraId="736C1A8C" w14:textId="77777777" w:rsidR="007343F2" w:rsidRPr="00A90023" w:rsidRDefault="007343F2" w:rsidP="007343F2">
      <w:pPr>
        <w:rPr>
          <w:sz w:val="8"/>
          <w:szCs w:val="8"/>
        </w:rPr>
      </w:pPr>
      <w:r w:rsidRPr="00A90023">
        <w:rPr>
          <w:sz w:val="8"/>
          <w:szCs w:val="8"/>
        </w:rPr>
        <w:t xml:space="preserve">Societies divided </w:t>
      </w:r>
    </w:p>
    <w:p w14:paraId="154367E5" w14:textId="77777777" w:rsidR="007343F2" w:rsidRPr="00A90023" w:rsidRDefault="007343F2" w:rsidP="007343F2">
      <w:pPr>
        <w:rPr>
          <w:sz w:val="8"/>
          <w:szCs w:val="8"/>
        </w:rPr>
      </w:pPr>
      <w:r w:rsidRPr="00A90023">
        <w:rPr>
          <w:sz w:val="8"/>
          <w:szCs w:val="8"/>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55F5798F" w14:textId="77777777" w:rsidR="007343F2" w:rsidRPr="00A90023" w:rsidRDefault="007343F2" w:rsidP="007343F2">
      <w:pPr>
        <w:rPr>
          <w:sz w:val="8"/>
          <w:szCs w:val="8"/>
        </w:rPr>
      </w:pPr>
      <w:r w:rsidRPr="00A90023">
        <w:rPr>
          <w:sz w:val="8"/>
          <w:szCs w:val="8"/>
        </w:rPr>
        <w:t xml:space="preserve">As identified in last year’s </w:t>
      </w:r>
      <w:r w:rsidRPr="00A90023">
        <w:rPr>
          <w:i/>
          <w:iCs/>
          <w:sz w:val="8"/>
          <w:szCs w:val="8"/>
        </w:rPr>
        <w:t>Global Risks Report</w:t>
      </w:r>
      <w:r w:rsidRPr="00A90023">
        <w:rPr>
          <w:sz w:val="8"/>
          <w:szCs w:val="8"/>
        </w:rPr>
        <w:t xml:space="preserve"> (</w:t>
      </w:r>
      <w:r w:rsidRPr="00A90023">
        <w:rPr>
          <w:i/>
          <w:iCs/>
          <w:sz w:val="8"/>
          <w:szCs w:val="8"/>
        </w:rPr>
        <w:t>Chapter 1.2: Societal polarization</w:t>
      </w:r>
      <w:r w:rsidRPr="00A90023">
        <w:rPr>
          <w:sz w:val="8"/>
          <w:szCs w:val="8"/>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454533B9" w14:textId="77777777" w:rsidR="007343F2" w:rsidRPr="00A90023" w:rsidRDefault="007343F2" w:rsidP="007343F2">
      <w:pPr>
        <w:rPr>
          <w:sz w:val="8"/>
          <w:szCs w:val="8"/>
        </w:rPr>
      </w:pPr>
      <w:r w:rsidRPr="00A90023">
        <w:rPr>
          <w:sz w:val="8"/>
          <w:szCs w:val="8"/>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0ADE12B5" w14:textId="77777777" w:rsidR="007343F2" w:rsidRPr="00A90023" w:rsidRDefault="007343F2" w:rsidP="007343F2">
      <w:pPr>
        <w:rPr>
          <w:sz w:val="8"/>
          <w:szCs w:val="8"/>
        </w:rPr>
      </w:pPr>
      <w:r w:rsidRPr="00A90023">
        <w:rPr>
          <w:sz w:val="8"/>
          <w:szCs w:val="8"/>
        </w:rPr>
        <w:t>Defining truth</w:t>
      </w:r>
    </w:p>
    <w:p w14:paraId="04805CB6" w14:textId="77777777" w:rsidR="007343F2" w:rsidRPr="00A90023" w:rsidRDefault="007343F2" w:rsidP="007343F2">
      <w:pPr>
        <w:rPr>
          <w:sz w:val="8"/>
          <w:szCs w:val="8"/>
        </w:rPr>
      </w:pPr>
      <w:r w:rsidRPr="00A90023">
        <w:rPr>
          <w:sz w:val="8"/>
          <w:szCs w:val="8"/>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4B715303" w14:textId="77777777" w:rsidR="007343F2" w:rsidRPr="00A90023" w:rsidRDefault="007343F2" w:rsidP="007343F2">
      <w:pPr>
        <w:rPr>
          <w:sz w:val="8"/>
          <w:szCs w:val="8"/>
        </w:rPr>
      </w:pPr>
      <w:r w:rsidRPr="00A90023">
        <w:rPr>
          <w:sz w:val="8"/>
          <w:szCs w:val="8"/>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558A69F6" w14:textId="77777777" w:rsidR="007343F2" w:rsidRPr="00A90023" w:rsidRDefault="007343F2" w:rsidP="007343F2">
      <w:pPr>
        <w:rPr>
          <w:sz w:val="8"/>
          <w:szCs w:val="8"/>
        </w:rPr>
      </w:pPr>
      <w:r w:rsidRPr="00A90023">
        <w:rPr>
          <w:sz w:val="8"/>
          <w:szCs w:val="8"/>
        </w:rPr>
        <w:t>[Figure omitted]</w:t>
      </w:r>
    </w:p>
    <w:p w14:paraId="3A0FF455" w14:textId="77777777" w:rsidR="007343F2" w:rsidRPr="00A90023" w:rsidRDefault="007343F2" w:rsidP="007343F2">
      <w:pPr>
        <w:rPr>
          <w:sz w:val="8"/>
          <w:szCs w:val="8"/>
        </w:rPr>
      </w:pPr>
      <w:r w:rsidRPr="00A90023">
        <w:rPr>
          <w:sz w:val="8"/>
          <w:szCs w:val="8"/>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111D4549" w14:textId="77777777" w:rsidR="007343F2" w:rsidRPr="00A90023" w:rsidRDefault="007343F2" w:rsidP="007343F2">
      <w:pPr>
        <w:rPr>
          <w:sz w:val="8"/>
          <w:szCs w:val="8"/>
        </w:rPr>
      </w:pPr>
      <w:r w:rsidRPr="00A90023">
        <w:rPr>
          <w:sz w:val="8"/>
          <w:szCs w:val="8"/>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2AF7C448" w14:textId="77777777" w:rsidR="007343F2" w:rsidRPr="00A90023" w:rsidRDefault="007343F2" w:rsidP="007343F2">
      <w:pPr>
        <w:rPr>
          <w:sz w:val="8"/>
          <w:szCs w:val="8"/>
        </w:rPr>
      </w:pPr>
      <w:r w:rsidRPr="00A90023">
        <w:rPr>
          <w:sz w:val="8"/>
          <w:szCs w:val="8"/>
        </w:rPr>
        <w:t>Rise in conflict</w:t>
      </w:r>
    </w:p>
    <w:p w14:paraId="7E31D1EC" w14:textId="77777777" w:rsidR="007343F2" w:rsidRPr="00A90023" w:rsidRDefault="007343F2" w:rsidP="007343F2">
      <w:pPr>
        <w:rPr>
          <w:sz w:val="8"/>
          <w:szCs w:val="8"/>
        </w:rPr>
      </w:pPr>
      <w:r w:rsidRPr="00A90023">
        <w:rPr>
          <w:sz w:val="8"/>
          <w:szCs w:val="8"/>
        </w:rPr>
        <w:t>[Figure omitted]</w:t>
      </w:r>
    </w:p>
    <w:p w14:paraId="584F4DC8" w14:textId="77777777" w:rsidR="007343F2" w:rsidRPr="00A90023" w:rsidRDefault="007343F2" w:rsidP="007343F2">
      <w:pPr>
        <w:pStyle w:val="ListParagraph"/>
        <w:numPr>
          <w:ilvl w:val="0"/>
          <w:numId w:val="53"/>
        </w:numPr>
        <w:rPr>
          <w:sz w:val="16"/>
        </w:rPr>
      </w:pPr>
      <w:r w:rsidRPr="00A90023">
        <w:rPr>
          <w:rStyle w:val="StyleUnderline"/>
          <w:highlight w:val="cyan"/>
        </w:rPr>
        <w:t>Escalat</w:t>
      </w:r>
      <w:r w:rsidRPr="00A90023">
        <w:rPr>
          <w:rStyle w:val="StyleUnderline"/>
        </w:rPr>
        <w:t>ion in</w:t>
      </w:r>
      <w:r w:rsidRPr="00A90023">
        <w:rPr>
          <w:sz w:val="16"/>
        </w:rPr>
        <w:t xml:space="preserve"> three </w:t>
      </w:r>
      <w:r w:rsidRPr="00A90023">
        <w:rPr>
          <w:rStyle w:val="Emphasis"/>
          <w:highlight w:val="cyan"/>
        </w:rPr>
        <w:t>key</w:t>
      </w:r>
      <w:r w:rsidRPr="00A90023">
        <w:rPr>
          <w:sz w:val="16"/>
          <w:highlight w:val="cyan"/>
        </w:rPr>
        <w:t xml:space="preserve"> </w:t>
      </w:r>
      <w:r w:rsidRPr="00A90023">
        <w:rPr>
          <w:rStyle w:val="StyleUnderline"/>
          <w:highlight w:val="cyan"/>
        </w:rPr>
        <w:t>hotspots</w:t>
      </w:r>
      <w:r w:rsidRPr="00A90023">
        <w:rPr>
          <w:sz w:val="16"/>
          <w:highlight w:val="cyan"/>
        </w:rPr>
        <w:t xml:space="preserve"> – </w:t>
      </w:r>
      <w:r w:rsidRPr="00A90023">
        <w:rPr>
          <w:rStyle w:val="Emphasis"/>
          <w:highlight w:val="cyan"/>
        </w:rPr>
        <w:t>Ukraine</w:t>
      </w:r>
      <w:r w:rsidRPr="00A90023">
        <w:rPr>
          <w:sz w:val="16"/>
          <w:highlight w:val="cyan"/>
        </w:rPr>
        <w:t xml:space="preserve">, </w:t>
      </w:r>
      <w:r w:rsidRPr="00A90023">
        <w:rPr>
          <w:rStyle w:val="Emphasis"/>
          <w:highlight w:val="cyan"/>
        </w:rPr>
        <w:t>Israel</w:t>
      </w:r>
      <w:r w:rsidRPr="00A90023">
        <w:rPr>
          <w:sz w:val="16"/>
          <w:highlight w:val="cyan"/>
        </w:rPr>
        <w:t xml:space="preserve"> </w:t>
      </w:r>
      <w:r w:rsidRPr="00A90023">
        <w:rPr>
          <w:rStyle w:val="StyleUnderline"/>
          <w:highlight w:val="cyan"/>
        </w:rPr>
        <w:t>and</w:t>
      </w:r>
      <w:r w:rsidRPr="00A90023">
        <w:rPr>
          <w:sz w:val="16"/>
          <w:highlight w:val="cyan"/>
        </w:rPr>
        <w:t xml:space="preserve"> </w:t>
      </w:r>
      <w:r w:rsidRPr="00A90023">
        <w:rPr>
          <w:rStyle w:val="Emphasis"/>
          <w:highlight w:val="cyan"/>
        </w:rPr>
        <w:t>Taiwan</w:t>
      </w:r>
      <w:r w:rsidRPr="00A90023">
        <w:rPr>
          <w:sz w:val="16"/>
        </w:rPr>
        <w:t xml:space="preserve"> – </w:t>
      </w:r>
      <w:r w:rsidRPr="00A90023">
        <w:rPr>
          <w:rStyle w:val="StyleUnderline"/>
        </w:rPr>
        <w:t>is possible, with high-stakes ramifications for</w:t>
      </w:r>
      <w:r w:rsidRPr="00A90023">
        <w:rPr>
          <w:sz w:val="16"/>
        </w:rPr>
        <w:t xml:space="preserve"> the geopolitical order, </w:t>
      </w:r>
      <w:r w:rsidRPr="00A90023">
        <w:rPr>
          <w:rStyle w:val="Emphasis"/>
        </w:rPr>
        <w:t>global</w:t>
      </w:r>
      <w:r w:rsidRPr="00A90023">
        <w:rPr>
          <w:sz w:val="16"/>
        </w:rPr>
        <w:t xml:space="preserve"> economy, and safety and </w:t>
      </w:r>
      <w:r w:rsidRPr="00A90023">
        <w:rPr>
          <w:rStyle w:val="Emphasis"/>
        </w:rPr>
        <w:t>security</w:t>
      </w:r>
      <w:r w:rsidRPr="00A90023">
        <w:rPr>
          <w:sz w:val="16"/>
        </w:rPr>
        <w:t xml:space="preserve">. </w:t>
      </w:r>
    </w:p>
    <w:p w14:paraId="7567E604" w14:textId="77777777" w:rsidR="007343F2" w:rsidRPr="00A90023" w:rsidRDefault="007343F2" w:rsidP="007343F2">
      <w:pPr>
        <w:pStyle w:val="ListParagraph"/>
        <w:numPr>
          <w:ilvl w:val="0"/>
          <w:numId w:val="53"/>
        </w:numPr>
        <w:rPr>
          <w:sz w:val="16"/>
        </w:rPr>
      </w:pPr>
      <w:r w:rsidRPr="00A90023">
        <w:rPr>
          <w:sz w:val="16"/>
        </w:rPr>
        <w:t>Geographic, ideological, socio</w:t>
      </w:r>
      <w:r w:rsidRPr="00A90023">
        <w:rPr>
          <w:rStyle w:val="Emphasis"/>
        </w:rPr>
        <w:t>economic</w:t>
      </w:r>
      <w:r w:rsidRPr="00A90023">
        <w:rPr>
          <w:sz w:val="16"/>
        </w:rPr>
        <w:t xml:space="preserve"> and environmental </w:t>
      </w:r>
      <w:r w:rsidRPr="00A90023">
        <w:rPr>
          <w:rStyle w:val="Emphasis"/>
        </w:rPr>
        <w:t>trends</w:t>
      </w:r>
      <w:r w:rsidRPr="00A90023">
        <w:rPr>
          <w:sz w:val="16"/>
        </w:rPr>
        <w:t xml:space="preserve"> </w:t>
      </w:r>
      <w:r w:rsidRPr="00A90023">
        <w:rPr>
          <w:rStyle w:val="StyleUnderline"/>
        </w:rPr>
        <w:t>could converge to spark</w:t>
      </w:r>
      <w:r w:rsidRPr="00A90023">
        <w:rPr>
          <w:sz w:val="16"/>
        </w:rPr>
        <w:t xml:space="preserve"> </w:t>
      </w:r>
      <w:r w:rsidRPr="00A90023">
        <w:rPr>
          <w:rStyle w:val="Emphasis"/>
        </w:rPr>
        <w:t>new and resurgent</w:t>
      </w:r>
      <w:r w:rsidRPr="00A90023">
        <w:rPr>
          <w:sz w:val="16"/>
        </w:rPr>
        <w:t xml:space="preserve"> </w:t>
      </w:r>
      <w:r w:rsidRPr="00A90023">
        <w:rPr>
          <w:rStyle w:val="StyleUnderline"/>
        </w:rPr>
        <w:t>hostilities, amplifying state fragility</w:t>
      </w:r>
      <w:r w:rsidRPr="00A90023">
        <w:rPr>
          <w:sz w:val="16"/>
        </w:rPr>
        <w:t xml:space="preserve">. </w:t>
      </w:r>
    </w:p>
    <w:p w14:paraId="2DF02B07" w14:textId="77777777" w:rsidR="007343F2" w:rsidRPr="00A90023" w:rsidRDefault="007343F2" w:rsidP="007343F2">
      <w:pPr>
        <w:pStyle w:val="ListParagraph"/>
        <w:numPr>
          <w:ilvl w:val="0"/>
          <w:numId w:val="53"/>
        </w:numPr>
        <w:rPr>
          <w:sz w:val="16"/>
        </w:rPr>
      </w:pPr>
      <w:r w:rsidRPr="00A90023">
        <w:rPr>
          <w:sz w:val="16"/>
        </w:rPr>
        <w:t xml:space="preserve">As the world becomes more multipolar, </w:t>
      </w:r>
      <w:r w:rsidRPr="00A90023">
        <w:rPr>
          <w:rStyle w:val="StyleUnderline"/>
        </w:rPr>
        <w:t>a widening array of</w:t>
      </w:r>
      <w:r w:rsidRPr="00A90023">
        <w:rPr>
          <w:sz w:val="16"/>
        </w:rPr>
        <w:t xml:space="preserve"> pivotal </w:t>
      </w:r>
      <w:r w:rsidRPr="00A90023">
        <w:rPr>
          <w:rStyle w:val="StyleUnderline"/>
          <w:highlight w:val="cyan"/>
        </w:rPr>
        <w:t>powers</w:t>
      </w:r>
      <w:r w:rsidRPr="00A90023">
        <w:rPr>
          <w:rStyle w:val="StyleUnderline"/>
        </w:rPr>
        <w:t xml:space="preserve"> will</w:t>
      </w:r>
      <w:r w:rsidRPr="00A90023">
        <w:rPr>
          <w:sz w:val="16"/>
        </w:rPr>
        <w:t xml:space="preserve"> </w:t>
      </w:r>
      <w:r w:rsidRPr="00A90023">
        <w:rPr>
          <w:rStyle w:val="Emphasis"/>
          <w:highlight w:val="cyan"/>
        </w:rPr>
        <w:t>step in</w:t>
      </w:r>
      <w:r w:rsidRPr="00A90023">
        <w:rPr>
          <w:sz w:val="16"/>
        </w:rPr>
        <w:t xml:space="preserve">to the vacuum, </w:t>
      </w:r>
      <w:r w:rsidRPr="00A90023">
        <w:rPr>
          <w:rStyle w:val="StyleUnderline"/>
        </w:rPr>
        <w:t>potentially</w:t>
      </w:r>
      <w:r w:rsidRPr="00A90023">
        <w:rPr>
          <w:sz w:val="16"/>
        </w:rPr>
        <w:t xml:space="preserve"> </w:t>
      </w:r>
      <w:r w:rsidRPr="00A90023">
        <w:rPr>
          <w:rStyle w:val="Emphasis"/>
          <w:highlight w:val="cyan"/>
        </w:rPr>
        <w:t>eroding</w:t>
      </w:r>
      <w:r w:rsidRPr="00A90023">
        <w:rPr>
          <w:sz w:val="16"/>
          <w:highlight w:val="cyan"/>
        </w:rPr>
        <w:t xml:space="preserve"> </w:t>
      </w:r>
      <w:r w:rsidRPr="00A90023">
        <w:rPr>
          <w:rStyle w:val="StyleUnderline"/>
          <w:highlight w:val="cyan"/>
        </w:rPr>
        <w:t>guardrails</w:t>
      </w:r>
      <w:r w:rsidRPr="00A90023">
        <w:rPr>
          <w:rStyle w:val="StyleUnderline"/>
        </w:rPr>
        <w:t xml:space="preserve"> to conflict containment</w:t>
      </w:r>
      <w:r w:rsidRPr="00A90023">
        <w:rPr>
          <w:sz w:val="16"/>
        </w:rPr>
        <w:t>.</w:t>
      </w:r>
    </w:p>
    <w:p w14:paraId="71AF83E1" w14:textId="77777777" w:rsidR="007343F2" w:rsidRPr="00A90023" w:rsidRDefault="007343F2" w:rsidP="007343F2">
      <w:pPr>
        <w:rPr>
          <w:sz w:val="16"/>
        </w:rPr>
      </w:pPr>
      <w:r w:rsidRPr="00A90023">
        <w:rPr>
          <w:sz w:val="16"/>
        </w:rPr>
        <w:t xml:space="preserve">The </w:t>
      </w:r>
      <w:r w:rsidRPr="00A90023">
        <w:rPr>
          <w:rStyle w:val="StyleUnderline"/>
        </w:rPr>
        <w:t>world has become</w:t>
      </w:r>
      <w:r w:rsidRPr="00A90023">
        <w:rPr>
          <w:sz w:val="16"/>
        </w:rPr>
        <w:t xml:space="preserve"> </w:t>
      </w:r>
      <w:r w:rsidRPr="00A90023">
        <w:rPr>
          <w:rStyle w:val="Emphasis"/>
        </w:rPr>
        <w:t>significantly less</w:t>
      </w:r>
      <w:r w:rsidRPr="00A90023">
        <w:rPr>
          <w:sz w:val="16"/>
        </w:rPr>
        <w:t xml:space="preserve"> </w:t>
      </w:r>
      <w:r w:rsidRPr="00A90023">
        <w:rPr>
          <w:rStyle w:val="StyleUnderline"/>
        </w:rPr>
        <w:t>peaceful over the past decade</w:t>
      </w:r>
      <w:r w:rsidRPr="00A90023">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A90023">
        <w:rPr>
          <w:rStyle w:val="Emphasis"/>
          <w:highlight w:val="cyan"/>
        </w:rPr>
        <w:t>long</w:t>
      </w:r>
      <w:r w:rsidRPr="00A90023">
        <w:rPr>
          <w:rStyle w:val="Emphasis"/>
        </w:rPr>
        <w:t>er-</w:t>
      </w:r>
      <w:r w:rsidRPr="00A90023">
        <w:rPr>
          <w:rStyle w:val="Emphasis"/>
          <w:highlight w:val="cyan"/>
        </w:rPr>
        <w:t>term shifts</w:t>
      </w:r>
      <w:r w:rsidRPr="00A90023">
        <w:rPr>
          <w:sz w:val="16"/>
          <w:highlight w:val="cyan"/>
        </w:rPr>
        <w:t xml:space="preserve"> </w:t>
      </w:r>
      <w:r w:rsidRPr="00A90023">
        <w:rPr>
          <w:rStyle w:val="StyleUnderline"/>
          <w:highlight w:val="cyan"/>
        </w:rPr>
        <w:t>in</w:t>
      </w:r>
      <w:r w:rsidRPr="00A90023">
        <w:rPr>
          <w:sz w:val="16"/>
        </w:rPr>
        <w:t xml:space="preserve"> geopolitical power, </w:t>
      </w:r>
      <w:r w:rsidRPr="00A90023">
        <w:rPr>
          <w:rStyle w:val="Emphasis"/>
          <w:highlight w:val="cyan"/>
        </w:rPr>
        <w:t>econ</w:t>
      </w:r>
      <w:r w:rsidRPr="00A90023">
        <w:rPr>
          <w:rStyle w:val="Emphasis"/>
        </w:rPr>
        <w:t xml:space="preserve">omic </w:t>
      </w:r>
      <w:r w:rsidRPr="00A90023">
        <w:rPr>
          <w:rStyle w:val="Emphasis"/>
          <w:highlight w:val="cyan"/>
        </w:rPr>
        <w:t>fragility</w:t>
      </w:r>
      <w:r w:rsidRPr="00A90023">
        <w:rPr>
          <w:sz w:val="16"/>
        </w:rPr>
        <w:t xml:space="preserve"> and limits to the efficacy and capacity of international security mechanisms </w:t>
      </w:r>
      <w:r w:rsidRPr="00A90023">
        <w:rPr>
          <w:rStyle w:val="StyleUnderline"/>
        </w:rPr>
        <w:t>have</w:t>
      </w:r>
      <w:r w:rsidRPr="00A90023">
        <w:rPr>
          <w:sz w:val="16"/>
        </w:rPr>
        <w:t xml:space="preserve"> all </w:t>
      </w:r>
      <w:r w:rsidRPr="00A90023">
        <w:rPr>
          <w:rStyle w:val="StyleUnderline"/>
        </w:rPr>
        <w:t>contributed to this surge</w:t>
      </w:r>
      <w:r w:rsidRPr="00A90023">
        <w:rPr>
          <w:sz w:val="16"/>
        </w:rPr>
        <w:t>.</w:t>
      </w:r>
    </w:p>
    <w:p w14:paraId="756354DB" w14:textId="77777777" w:rsidR="007343F2" w:rsidRPr="00A90023" w:rsidRDefault="007343F2" w:rsidP="007343F2">
      <w:pPr>
        <w:rPr>
          <w:sz w:val="16"/>
        </w:rPr>
      </w:pPr>
      <w:r w:rsidRPr="00A90023">
        <w:rPr>
          <w:sz w:val="16"/>
        </w:rPr>
        <w:t xml:space="preserve">Interstate armed conflict (#5) is a new entrant to the top 10 risk rankings this year. Specific </w:t>
      </w:r>
      <w:r w:rsidRPr="00A90023">
        <w:rPr>
          <w:rStyle w:val="StyleUnderline"/>
        </w:rPr>
        <w:t>flashpoints could</w:t>
      </w:r>
      <w:r w:rsidRPr="00A90023">
        <w:rPr>
          <w:sz w:val="16"/>
        </w:rPr>
        <w:t xml:space="preserve"> </w:t>
      </w:r>
      <w:r w:rsidRPr="00A90023">
        <w:rPr>
          <w:rStyle w:val="Emphasis"/>
        </w:rPr>
        <w:t>absorb</w:t>
      </w:r>
      <w:r w:rsidRPr="00A90023">
        <w:rPr>
          <w:sz w:val="16"/>
        </w:rPr>
        <w:t xml:space="preserve"> </w:t>
      </w:r>
      <w:r w:rsidRPr="00A90023">
        <w:rPr>
          <w:rStyle w:val="StyleUnderline"/>
        </w:rPr>
        <w:t>focus and split the resources of major powers</w:t>
      </w:r>
      <w:r w:rsidRPr="00A90023">
        <w:rPr>
          <w:sz w:val="16"/>
        </w:rPr>
        <w:t xml:space="preserve"> over the next two years, </w:t>
      </w:r>
      <w:r w:rsidRPr="00A90023">
        <w:rPr>
          <w:rStyle w:val="Emphasis"/>
        </w:rPr>
        <w:t>degrading</w:t>
      </w:r>
      <w:r w:rsidRPr="00A90023">
        <w:rPr>
          <w:sz w:val="16"/>
        </w:rPr>
        <w:t xml:space="preserve"> </w:t>
      </w:r>
      <w:r w:rsidRPr="00A90023">
        <w:rPr>
          <w:rStyle w:val="StyleUnderline"/>
        </w:rPr>
        <w:t>global security and</w:t>
      </w:r>
      <w:r w:rsidRPr="00A90023">
        <w:rPr>
          <w:sz w:val="16"/>
        </w:rPr>
        <w:t xml:space="preserve"> </w:t>
      </w:r>
      <w:r w:rsidRPr="00A90023">
        <w:rPr>
          <w:rStyle w:val="Emphasis"/>
        </w:rPr>
        <w:t>destabilizing</w:t>
      </w:r>
      <w:r w:rsidRPr="00A90023">
        <w:rPr>
          <w:sz w:val="16"/>
        </w:rPr>
        <w:t xml:space="preserve"> the global financial system and </w:t>
      </w:r>
      <w:r w:rsidRPr="00A90023">
        <w:rPr>
          <w:rStyle w:val="StyleUnderline"/>
        </w:rPr>
        <w:t>supply chains</w:t>
      </w:r>
      <w:r w:rsidRPr="00A90023">
        <w:rPr>
          <w:sz w:val="16"/>
        </w:rPr>
        <w:t xml:space="preserve">. Although war between two states in the strict definition remains relatively rare (Figure 1.12), </w:t>
      </w:r>
      <w:r w:rsidRPr="00A90023">
        <w:rPr>
          <w:rStyle w:val="StyleUnderline"/>
        </w:rPr>
        <w:t xml:space="preserve">this could </w:t>
      </w:r>
      <w:r w:rsidRPr="00A90023">
        <w:rPr>
          <w:rStyle w:val="StyleUnderline"/>
          <w:highlight w:val="cyan"/>
        </w:rPr>
        <w:t>contribute to</w:t>
      </w:r>
      <w:r w:rsidRPr="00A90023">
        <w:rPr>
          <w:sz w:val="16"/>
          <w:highlight w:val="cyan"/>
        </w:rPr>
        <w:t xml:space="preserve"> </w:t>
      </w:r>
      <w:r w:rsidRPr="00A90023">
        <w:rPr>
          <w:rStyle w:val="Emphasis"/>
          <w:highlight w:val="cyan"/>
        </w:rPr>
        <w:t>conflict contagion</w:t>
      </w:r>
      <w:r w:rsidRPr="00A90023">
        <w:rPr>
          <w:sz w:val="16"/>
        </w:rPr>
        <w:t xml:space="preserve">, </w:t>
      </w:r>
      <w:r w:rsidRPr="00A90023">
        <w:rPr>
          <w:rStyle w:val="StyleUnderline"/>
        </w:rPr>
        <w:t>leading to</w:t>
      </w:r>
      <w:r w:rsidRPr="00A90023">
        <w:rPr>
          <w:sz w:val="16"/>
        </w:rPr>
        <w:t xml:space="preserve"> </w:t>
      </w:r>
      <w:r w:rsidRPr="00A90023">
        <w:rPr>
          <w:rStyle w:val="Emphasis"/>
        </w:rPr>
        <w:t>rapidly</w:t>
      </w:r>
      <w:r w:rsidRPr="00A90023">
        <w:rPr>
          <w:sz w:val="16"/>
        </w:rPr>
        <w:t xml:space="preserve"> </w:t>
      </w:r>
      <w:r w:rsidRPr="00A90023">
        <w:rPr>
          <w:rStyle w:val="StyleUnderline"/>
        </w:rPr>
        <w:t>expanding</w:t>
      </w:r>
      <w:r w:rsidRPr="00A90023">
        <w:rPr>
          <w:sz w:val="16"/>
        </w:rPr>
        <w:t xml:space="preserve"> humanitarian </w:t>
      </w:r>
      <w:r w:rsidRPr="00A90023">
        <w:rPr>
          <w:rStyle w:val="StyleUnderline"/>
        </w:rPr>
        <w:t>crises that overwhelm the capacity to respond</w:t>
      </w:r>
      <w:r w:rsidRPr="00A90023">
        <w:rPr>
          <w:sz w:val="16"/>
        </w:rPr>
        <w:t>.</w:t>
      </w:r>
    </w:p>
    <w:p w14:paraId="7EBB5B27" w14:textId="77777777" w:rsidR="007343F2" w:rsidRPr="00A90023" w:rsidRDefault="007343F2" w:rsidP="007343F2">
      <w:pPr>
        <w:rPr>
          <w:sz w:val="16"/>
        </w:rPr>
      </w:pPr>
      <w:r w:rsidRPr="00A90023">
        <w:rPr>
          <w:sz w:val="16"/>
        </w:rPr>
        <w:t>[Figure omitted]</w:t>
      </w:r>
    </w:p>
    <w:p w14:paraId="74A4E246" w14:textId="77777777" w:rsidR="007343F2" w:rsidRPr="00A90023" w:rsidRDefault="007343F2" w:rsidP="007343F2">
      <w:pPr>
        <w:rPr>
          <w:sz w:val="16"/>
        </w:rPr>
      </w:pPr>
      <w:r w:rsidRPr="00A90023">
        <w:rPr>
          <w:sz w:val="16"/>
        </w:rPr>
        <w:t>High-stakes hotspots</w:t>
      </w:r>
    </w:p>
    <w:p w14:paraId="7489820D" w14:textId="77777777" w:rsidR="007343F2" w:rsidRPr="00A90023" w:rsidRDefault="007343F2" w:rsidP="007343F2">
      <w:pPr>
        <w:rPr>
          <w:sz w:val="16"/>
        </w:rPr>
      </w:pPr>
      <w:r w:rsidRPr="00A90023">
        <w:rPr>
          <w:sz w:val="16"/>
        </w:rPr>
        <w:t xml:space="preserve">Over the next two years, the attention and resources of global powers are likely to be focused on three hotspots in particular: the war in Ukraine, the Israel-Gaza conflict and tensions over Taiwan. </w:t>
      </w:r>
      <w:r w:rsidRPr="00A90023">
        <w:rPr>
          <w:rStyle w:val="StyleUnderline"/>
        </w:rPr>
        <w:t>Escalation in</w:t>
      </w:r>
      <w:r w:rsidRPr="00A90023">
        <w:rPr>
          <w:sz w:val="16"/>
        </w:rPr>
        <w:t xml:space="preserve"> </w:t>
      </w:r>
      <w:r w:rsidRPr="00A90023">
        <w:rPr>
          <w:rStyle w:val="Emphasis"/>
        </w:rPr>
        <w:t>any</w:t>
      </w:r>
      <w:r w:rsidRPr="00A90023">
        <w:rPr>
          <w:sz w:val="16"/>
        </w:rPr>
        <w:t xml:space="preserve"> one of these </w:t>
      </w:r>
      <w:r w:rsidRPr="00A90023">
        <w:rPr>
          <w:rStyle w:val="StyleUnderline"/>
        </w:rPr>
        <w:t>hotspots would</w:t>
      </w:r>
      <w:r w:rsidRPr="00A90023">
        <w:rPr>
          <w:sz w:val="16"/>
        </w:rPr>
        <w:t xml:space="preserve"> </w:t>
      </w:r>
      <w:r w:rsidRPr="00A90023">
        <w:rPr>
          <w:rStyle w:val="Emphasis"/>
        </w:rPr>
        <w:t>radically disrupt</w:t>
      </w:r>
      <w:r w:rsidRPr="00A90023">
        <w:rPr>
          <w:sz w:val="16"/>
        </w:rPr>
        <w:t xml:space="preserve"> global </w:t>
      </w:r>
      <w:r w:rsidRPr="00A90023">
        <w:rPr>
          <w:rStyle w:val="StyleUnderline"/>
        </w:rPr>
        <w:t>supply chains</w:t>
      </w:r>
      <w:r w:rsidRPr="00A90023">
        <w:rPr>
          <w:sz w:val="16"/>
        </w:rPr>
        <w:t xml:space="preserve">, financial markets, </w:t>
      </w:r>
      <w:r w:rsidRPr="00A90023">
        <w:rPr>
          <w:rStyle w:val="StyleUnderline"/>
        </w:rPr>
        <w:t>security dynamics and political stability</w:t>
      </w:r>
      <w:r w:rsidRPr="00A90023">
        <w:rPr>
          <w:sz w:val="16"/>
        </w:rPr>
        <w:t xml:space="preserve">, </w:t>
      </w:r>
      <w:r w:rsidRPr="00A90023">
        <w:rPr>
          <w:rStyle w:val="Emphasis"/>
          <w:highlight w:val="cyan"/>
        </w:rPr>
        <w:t>viscerally</w:t>
      </w:r>
      <w:r w:rsidRPr="00A90023">
        <w:rPr>
          <w:sz w:val="16"/>
          <w:highlight w:val="cyan"/>
        </w:rPr>
        <w:t xml:space="preserve"> </w:t>
      </w:r>
      <w:r w:rsidRPr="00A90023">
        <w:rPr>
          <w:rStyle w:val="StyleUnderline"/>
          <w:highlight w:val="cyan"/>
        </w:rPr>
        <w:t>threatening the</w:t>
      </w:r>
      <w:r w:rsidRPr="00A90023">
        <w:rPr>
          <w:sz w:val="16"/>
        </w:rPr>
        <w:t xml:space="preserve"> sense of security and safety of individuals </w:t>
      </w:r>
      <w:r w:rsidRPr="00A90023">
        <w:rPr>
          <w:rStyle w:val="Emphasis"/>
          <w:highlight w:val="cyan"/>
        </w:rPr>
        <w:t>world</w:t>
      </w:r>
      <w:r w:rsidRPr="00A90023">
        <w:rPr>
          <w:sz w:val="16"/>
        </w:rPr>
        <w:t>wide.</w:t>
      </w:r>
    </w:p>
    <w:p w14:paraId="5A4F18D8" w14:textId="77777777" w:rsidR="007343F2" w:rsidRPr="00A90023" w:rsidRDefault="007343F2" w:rsidP="007343F2">
      <w:pPr>
        <w:rPr>
          <w:sz w:val="16"/>
        </w:rPr>
      </w:pPr>
      <w:r w:rsidRPr="00A90023">
        <w:rPr>
          <w:sz w:val="16"/>
        </w:rPr>
        <w:t xml:space="preserve">All three areas stand at a geopolitical crossroads, where </w:t>
      </w:r>
      <w:r w:rsidRPr="00A90023">
        <w:rPr>
          <w:rStyle w:val="StyleUnderline"/>
          <w:highlight w:val="cyan"/>
        </w:rPr>
        <w:t>major power</w:t>
      </w:r>
      <w:r w:rsidRPr="00A90023">
        <w:rPr>
          <w:rStyle w:val="StyleUnderline"/>
        </w:rPr>
        <w:t>s have</w:t>
      </w:r>
      <w:r w:rsidRPr="00A90023">
        <w:rPr>
          <w:sz w:val="16"/>
        </w:rPr>
        <w:t xml:space="preserve"> </w:t>
      </w:r>
      <w:r w:rsidRPr="00A90023">
        <w:rPr>
          <w:rStyle w:val="Emphasis"/>
        </w:rPr>
        <w:t>vested</w:t>
      </w:r>
      <w:r w:rsidRPr="00A90023">
        <w:rPr>
          <w:sz w:val="16"/>
        </w:rPr>
        <w:t xml:space="preserve"> </w:t>
      </w:r>
      <w:r w:rsidRPr="00A90023">
        <w:rPr>
          <w:rStyle w:val="StyleUnderline"/>
          <w:highlight w:val="cyan"/>
        </w:rPr>
        <w:t>interests</w:t>
      </w:r>
      <w:r w:rsidRPr="00A90023">
        <w:rPr>
          <w:sz w:val="16"/>
        </w:rPr>
        <w:t xml:space="preserve">: oil and trade routes in the Middle East, stability and the balance of power in Eastern Europe, and advanced technological supply chains in East Asia. </w:t>
      </w:r>
      <w:r w:rsidRPr="00A90023">
        <w:rPr>
          <w:rStyle w:val="StyleUnderline"/>
        </w:rPr>
        <w:t>Each could lead to</w:t>
      </w:r>
      <w:r w:rsidRPr="00A90023">
        <w:rPr>
          <w:sz w:val="16"/>
        </w:rPr>
        <w:t xml:space="preserve"> </w:t>
      </w:r>
      <w:r w:rsidRPr="00A90023">
        <w:rPr>
          <w:rStyle w:val="Emphasis"/>
        </w:rPr>
        <w:t>broader regional destabilization</w:t>
      </w:r>
      <w:r w:rsidRPr="00A90023">
        <w:rPr>
          <w:sz w:val="16"/>
        </w:rPr>
        <w:t xml:space="preserve">, directly </w:t>
      </w:r>
      <w:r w:rsidRPr="00A90023">
        <w:rPr>
          <w:rStyle w:val="StyleUnderline"/>
        </w:rPr>
        <w:t>drawing in major power(s) and</w:t>
      </w:r>
      <w:r w:rsidRPr="00A90023">
        <w:rPr>
          <w:sz w:val="16"/>
        </w:rPr>
        <w:t xml:space="preserve"> </w:t>
      </w:r>
      <w:r w:rsidRPr="00A90023">
        <w:rPr>
          <w:rStyle w:val="Emphasis"/>
          <w:highlight w:val="cyan"/>
        </w:rPr>
        <w:t>escalat</w:t>
      </w:r>
      <w:r w:rsidRPr="00A90023">
        <w:rPr>
          <w:rStyle w:val="Emphasis"/>
        </w:rPr>
        <w:t>ing</w:t>
      </w:r>
      <w:r w:rsidRPr="00A90023">
        <w:rPr>
          <w:sz w:val="16"/>
        </w:rPr>
        <w:t xml:space="preserve"> </w:t>
      </w:r>
      <w:r w:rsidRPr="00A90023">
        <w:rPr>
          <w:rStyle w:val="StyleUnderline"/>
        </w:rPr>
        <w:t xml:space="preserve">the scale of </w:t>
      </w:r>
      <w:r w:rsidRPr="00A90023">
        <w:rPr>
          <w:rStyle w:val="StyleUnderline"/>
          <w:highlight w:val="cyan"/>
        </w:rPr>
        <w:t>conflict</w:t>
      </w:r>
      <w:r w:rsidRPr="00A90023">
        <w:rPr>
          <w:sz w:val="16"/>
        </w:rPr>
        <w:t xml:space="preserve">. </w:t>
      </w:r>
      <w:r w:rsidRPr="00A90023">
        <w:rPr>
          <w:rStyle w:val="StyleUnderline"/>
        </w:rPr>
        <w:t>All</w:t>
      </w:r>
      <w:r w:rsidRPr="00A90023">
        <w:rPr>
          <w:sz w:val="16"/>
        </w:rPr>
        <w:t xml:space="preserve"> three also </w:t>
      </w:r>
      <w:r w:rsidRPr="00A90023">
        <w:rPr>
          <w:rStyle w:val="StyleUnderline"/>
        </w:rPr>
        <w:t xml:space="preserve">directly </w:t>
      </w:r>
      <w:r w:rsidRPr="00A90023">
        <w:rPr>
          <w:rStyle w:val="StyleUnderline"/>
          <w:highlight w:val="cyan"/>
        </w:rPr>
        <w:t>involve</w:t>
      </w:r>
      <w:r w:rsidRPr="00A90023">
        <w:rPr>
          <w:sz w:val="16"/>
        </w:rPr>
        <w:t xml:space="preserve"> power(s) reckoned to possess </w:t>
      </w:r>
      <w:r w:rsidRPr="00A90023">
        <w:rPr>
          <w:rStyle w:val="Emphasis"/>
          <w:highlight w:val="cyan"/>
        </w:rPr>
        <w:t>nuc</w:t>
      </w:r>
      <w:r w:rsidRPr="00A90023">
        <w:rPr>
          <w:rStyle w:val="Emphasis"/>
        </w:rPr>
        <w:t>lear</w:t>
      </w:r>
      <w:r w:rsidRPr="00A90023">
        <w:rPr>
          <w:sz w:val="16"/>
        </w:rPr>
        <w:t xml:space="preserve"> </w:t>
      </w:r>
      <w:r w:rsidRPr="00A90023">
        <w:rPr>
          <w:rStyle w:val="StyleUnderline"/>
        </w:rPr>
        <w:t>capabilitie</w:t>
      </w:r>
      <w:r w:rsidRPr="00A90023">
        <w:rPr>
          <w:rStyle w:val="Emphasis"/>
          <w:highlight w:val="cyan"/>
        </w:rPr>
        <w:t>s</w:t>
      </w:r>
      <w:r w:rsidRPr="00A90023">
        <w:rPr>
          <w:sz w:val="16"/>
        </w:rPr>
        <w:t>.</w:t>
      </w:r>
    </w:p>
    <w:p w14:paraId="2778F481" w14:textId="77777777" w:rsidR="007343F2" w:rsidRPr="00A90023" w:rsidRDefault="007343F2" w:rsidP="007343F2">
      <w:pPr>
        <w:rPr>
          <w:sz w:val="16"/>
        </w:rPr>
      </w:pPr>
      <w:r w:rsidRPr="00A90023">
        <w:rPr>
          <w:sz w:val="16"/>
        </w:rPr>
        <w:t xml:space="preserve">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w:t>
      </w:r>
      <w:proofErr w:type="spellStart"/>
      <w:r w:rsidRPr="00A90023">
        <w:rPr>
          <w:sz w:val="16"/>
        </w:rPr>
        <w:t>neighbouring</w:t>
      </w:r>
      <w:proofErr w:type="spellEnd"/>
      <w:r w:rsidRPr="00A90023">
        <w:rPr>
          <w:sz w:val="16"/>
        </w:rPr>
        <w:t xml:space="preserve"> countries. While post-conflict scenarios for both Ukraine and Russia are difficult to predict, the war could ‘refreeze’ into a prolonged, sporadic conflict that could last years or even decades.34</w:t>
      </w:r>
    </w:p>
    <w:p w14:paraId="6648D120" w14:textId="77777777" w:rsidR="007343F2" w:rsidRPr="00A90023" w:rsidRDefault="007343F2" w:rsidP="007343F2">
      <w:pPr>
        <w:rPr>
          <w:sz w:val="16"/>
        </w:rPr>
      </w:pPr>
      <w:r w:rsidRPr="00A90023">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128BB7C8" w14:textId="77777777" w:rsidR="007343F2" w:rsidRPr="00A90023" w:rsidRDefault="007343F2" w:rsidP="007343F2">
      <w:pPr>
        <w:rPr>
          <w:sz w:val="16"/>
        </w:rPr>
      </w:pPr>
      <w:r w:rsidRPr="00A90023">
        <w:rPr>
          <w:sz w:val="16"/>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A90023">
        <w:rPr>
          <w:rStyle w:val="StyleUnderline"/>
        </w:rPr>
        <w:t>there remains a</w:t>
      </w:r>
      <w:r w:rsidRPr="00A90023">
        <w:rPr>
          <w:sz w:val="16"/>
        </w:rPr>
        <w:t xml:space="preserve"> </w:t>
      </w:r>
      <w:r w:rsidRPr="00A90023">
        <w:rPr>
          <w:rStyle w:val="Emphasis"/>
        </w:rPr>
        <w:t>material</w:t>
      </w:r>
      <w:r w:rsidRPr="00A90023">
        <w:rPr>
          <w:sz w:val="16"/>
        </w:rPr>
        <w:t xml:space="preserve"> </w:t>
      </w:r>
      <w:r w:rsidRPr="00A90023">
        <w:rPr>
          <w:rStyle w:val="StyleUnderline"/>
        </w:rPr>
        <w:t>possibility of</w:t>
      </w:r>
      <w:r w:rsidRPr="00A90023">
        <w:rPr>
          <w:sz w:val="16"/>
        </w:rPr>
        <w:t xml:space="preserve"> </w:t>
      </w:r>
      <w:r w:rsidRPr="00A90023">
        <w:rPr>
          <w:rStyle w:val="Emphasis"/>
        </w:rPr>
        <w:t>accidental or intentional</w:t>
      </w:r>
      <w:r w:rsidRPr="00A90023">
        <w:rPr>
          <w:sz w:val="16"/>
        </w:rPr>
        <w:t xml:space="preserve"> </w:t>
      </w:r>
      <w:r w:rsidRPr="00A90023">
        <w:rPr>
          <w:rStyle w:val="StyleUnderline"/>
        </w:rPr>
        <w:t>outbreak of hostilities, given heightened activity</w:t>
      </w:r>
      <w:r w:rsidRPr="00A90023">
        <w:rPr>
          <w:sz w:val="16"/>
        </w:rPr>
        <w:t xml:space="preserve"> in the region.39</w:t>
      </w:r>
    </w:p>
    <w:p w14:paraId="15163080" w14:textId="77777777" w:rsidR="007343F2" w:rsidRPr="00A90023" w:rsidRDefault="007343F2" w:rsidP="007343F2">
      <w:pPr>
        <w:rPr>
          <w:sz w:val="16"/>
        </w:rPr>
      </w:pPr>
      <w:r w:rsidRPr="00A90023">
        <w:rPr>
          <w:sz w:val="16"/>
        </w:rPr>
        <w:t>Conflict contagion</w:t>
      </w:r>
    </w:p>
    <w:p w14:paraId="0F4F64DC" w14:textId="77777777" w:rsidR="007343F2" w:rsidRPr="00A90023" w:rsidRDefault="007343F2" w:rsidP="007343F2">
      <w:pPr>
        <w:rPr>
          <w:sz w:val="16"/>
        </w:rPr>
      </w:pPr>
      <w:r w:rsidRPr="00A90023">
        <w:rPr>
          <w:sz w:val="16"/>
        </w:rPr>
        <w:t xml:space="preserve">As high-stakes hotspots undermine global security, a </w:t>
      </w:r>
      <w:r w:rsidRPr="00A90023">
        <w:rPr>
          <w:rStyle w:val="StyleUnderline"/>
        </w:rPr>
        <w:t>wider set of trends</w:t>
      </w:r>
      <w:r w:rsidRPr="00A90023">
        <w:rPr>
          <w:sz w:val="16"/>
        </w:rPr>
        <w:t xml:space="preserve"> may </w:t>
      </w:r>
      <w:r w:rsidRPr="00A90023">
        <w:rPr>
          <w:rStyle w:val="StyleUnderline"/>
        </w:rPr>
        <w:t>fuel a</w:t>
      </w:r>
      <w:r w:rsidRPr="00A90023">
        <w:rPr>
          <w:sz w:val="16"/>
        </w:rPr>
        <w:t xml:space="preserve"> </w:t>
      </w:r>
      <w:r w:rsidRPr="00A90023">
        <w:rPr>
          <w:rStyle w:val="Emphasis"/>
        </w:rPr>
        <w:t>combustible environment</w:t>
      </w:r>
      <w:r w:rsidRPr="00A90023">
        <w:rPr>
          <w:sz w:val="16"/>
        </w:rPr>
        <w:t xml:space="preserve"> </w:t>
      </w:r>
      <w:r w:rsidRPr="00A90023">
        <w:rPr>
          <w:rStyle w:val="StyleUnderline"/>
        </w:rPr>
        <w:t>in which new and existing hostilities are more likely to ignite</w:t>
      </w:r>
      <w:r w:rsidRPr="00A90023">
        <w:rPr>
          <w:sz w:val="16"/>
        </w:rPr>
        <w:t xml:space="preserve">. As conflicts spread, </w:t>
      </w:r>
      <w:r w:rsidRPr="00A90023">
        <w:rPr>
          <w:rStyle w:val="StyleUnderline"/>
        </w:rPr>
        <w:t>guardrails to</w:t>
      </w:r>
      <w:r w:rsidRPr="00A90023">
        <w:rPr>
          <w:sz w:val="16"/>
        </w:rPr>
        <w:t xml:space="preserve"> their </w:t>
      </w:r>
      <w:r w:rsidRPr="00A90023">
        <w:rPr>
          <w:rStyle w:val="Emphasis"/>
        </w:rPr>
        <w:t>containment</w:t>
      </w:r>
      <w:r w:rsidRPr="00A90023">
        <w:rPr>
          <w:sz w:val="16"/>
        </w:rPr>
        <w:t xml:space="preserve"> </w:t>
      </w:r>
      <w:r w:rsidRPr="00A90023">
        <w:rPr>
          <w:rStyle w:val="StyleUnderline"/>
        </w:rPr>
        <w:t>are eroding and resolve for long-term solutions have stalled</w:t>
      </w:r>
      <w:r w:rsidRPr="00A90023">
        <w:rPr>
          <w:sz w:val="16"/>
        </w:rPr>
        <w:t xml:space="preserve">.40 In parallel, </w:t>
      </w:r>
      <w:r w:rsidRPr="00A90023">
        <w:rPr>
          <w:rStyle w:val="StyleUnderline"/>
        </w:rPr>
        <w:t>the</w:t>
      </w:r>
      <w:r w:rsidRPr="00A90023">
        <w:rPr>
          <w:sz w:val="16"/>
        </w:rPr>
        <w:t xml:space="preserve"> </w:t>
      </w:r>
      <w:r w:rsidRPr="00A90023">
        <w:rPr>
          <w:rStyle w:val="Emphasis"/>
        </w:rPr>
        <w:t>internationalization</w:t>
      </w:r>
      <w:r w:rsidRPr="00A90023">
        <w:rPr>
          <w:sz w:val="16"/>
        </w:rPr>
        <w:t xml:space="preserve"> </w:t>
      </w:r>
      <w:r w:rsidRPr="00A90023">
        <w:rPr>
          <w:rStyle w:val="StyleUnderline"/>
        </w:rPr>
        <w:t>of conflicts</w:t>
      </w:r>
      <w:r w:rsidRPr="00A90023">
        <w:rPr>
          <w:sz w:val="16"/>
        </w:rPr>
        <w:t xml:space="preserve"> by a wider set of alternate powers </w:t>
      </w:r>
      <w:r w:rsidRPr="00A90023">
        <w:rPr>
          <w:rStyle w:val="StyleUnderline"/>
        </w:rPr>
        <w:t>will</w:t>
      </w:r>
      <w:r w:rsidRPr="00A90023">
        <w:rPr>
          <w:sz w:val="16"/>
        </w:rPr>
        <w:t xml:space="preserve"> </w:t>
      </w:r>
      <w:r w:rsidRPr="00A90023">
        <w:rPr>
          <w:rStyle w:val="Emphasis"/>
          <w:highlight w:val="cyan"/>
        </w:rPr>
        <w:t>accelerate</w:t>
      </w:r>
      <w:r w:rsidRPr="00A90023">
        <w:rPr>
          <w:sz w:val="16"/>
        </w:rPr>
        <w:t xml:space="preserve"> ‘multipolarity’ and </w:t>
      </w:r>
      <w:r w:rsidRPr="00A90023">
        <w:rPr>
          <w:rStyle w:val="StyleUnderline"/>
        </w:rPr>
        <w:t xml:space="preserve">the </w:t>
      </w:r>
      <w:r w:rsidRPr="00A90023">
        <w:rPr>
          <w:rStyle w:val="StyleUnderline"/>
          <w:highlight w:val="cyan"/>
        </w:rPr>
        <w:t>risk of</w:t>
      </w:r>
      <w:r w:rsidRPr="00A90023">
        <w:rPr>
          <w:sz w:val="16"/>
          <w:highlight w:val="cyan"/>
        </w:rPr>
        <w:t xml:space="preserve"> </w:t>
      </w:r>
      <w:r w:rsidRPr="00A90023">
        <w:rPr>
          <w:rStyle w:val="Emphasis"/>
          <w:highlight w:val="cyan"/>
        </w:rPr>
        <w:t>inadvertent escalation</w:t>
      </w:r>
      <w:r w:rsidRPr="00A90023">
        <w:rPr>
          <w:sz w:val="16"/>
        </w:rPr>
        <w:t>.</w:t>
      </w:r>
    </w:p>
    <w:p w14:paraId="73DD14E6" w14:textId="77777777" w:rsidR="007343F2" w:rsidRPr="00A90023" w:rsidRDefault="007343F2" w:rsidP="007343F2">
      <w:pPr>
        <w:rPr>
          <w:sz w:val="16"/>
        </w:rPr>
      </w:pPr>
      <w:r w:rsidRPr="00A90023">
        <w:rPr>
          <w:sz w:val="16"/>
        </w:rPr>
        <w:t xml:space="preserve">First, </w:t>
      </w:r>
      <w:r w:rsidRPr="00A90023">
        <w:rPr>
          <w:rStyle w:val="StyleUnderline"/>
        </w:rPr>
        <w:t>simmering tensions and</w:t>
      </w:r>
      <w:r w:rsidRPr="00A90023">
        <w:rPr>
          <w:sz w:val="16"/>
        </w:rPr>
        <w:t xml:space="preserve"> </w:t>
      </w:r>
      <w:r w:rsidRPr="00A90023">
        <w:rPr>
          <w:rStyle w:val="Emphasis"/>
          <w:highlight w:val="cyan"/>
        </w:rPr>
        <w:t>frozen conflicts</w:t>
      </w:r>
      <w:r w:rsidRPr="00A90023">
        <w:rPr>
          <w:sz w:val="16"/>
        </w:rPr>
        <w:t xml:space="preserve"> that are proximate to existing hotspots </w:t>
      </w:r>
      <w:r w:rsidRPr="00A90023">
        <w:rPr>
          <w:rStyle w:val="StyleUnderline"/>
        </w:rPr>
        <w:t xml:space="preserve">could </w:t>
      </w:r>
      <w:r w:rsidRPr="00A90023">
        <w:rPr>
          <w:rStyle w:val="StyleUnderline"/>
          <w:highlight w:val="cyan"/>
        </w:rPr>
        <w:t>heat up</w:t>
      </w:r>
      <w:r w:rsidRPr="00A90023">
        <w:rPr>
          <w:sz w:val="16"/>
        </w:rPr>
        <w:t xml:space="preserve">. For example, </w:t>
      </w:r>
      <w:r w:rsidRPr="00A90023">
        <w:rPr>
          <w:rStyle w:val="StyleUnderline"/>
        </w:rPr>
        <w:t>spillover impacts</w:t>
      </w:r>
      <w:r w:rsidRPr="00A90023">
        <w:rPr>
          <w:sz w:val="16"/>
        </w:rPr>
        <w:t xml:space="preserve"> from a high concentration of conflicts, such as in Asia and Africa (Figure 1.13), </w:t>
      </w:r>
      <w:r w:rsidRPr="00A90023">
        <w:rPr>
          <w:rStyle w:val="StyleUnderline"/>
        </w:rPr>
        <w:t>could range from</w:t>
      </w:r>
      <w:r w:rsidRPr="00A90023">
        <w:rPr>
          <w:sz w:val="16"/>
        </w:rPr>
        <w:t xml:space="preserve"> more readily available </w:t>
      </w:r>
      <w:r w:rsidRPr="00A90023">
        <w:rPr>
          <w:rStyle w:val="Emphasis"/>
        </w:rPr>
        <w:t>arms trafficking</w:t>
      </w:r>
      <w:r w:rsidRPr="00A90023">
        <w:rPr>
          <w:sz w:val="16"/>
        </w:rPr>
        <w:t xml:space="preserve"> </w:t>
      </w:r>
      <w:r w:rsidRPr="00A90023">
        <w:rPr>
          <w:rStyle w:val="StyleUnderline"/>
        </w:rPr>
        <w:t>to conflict-driven</w:t>
      </w:r>
      <w:r w:rsidRPr="00A90023">
        <w:rPr>
          <w:sz w:val="16"/>
        </w:rPr>
        <w:t xml:space="preserve"> </w:t>
      </w:r>
      <w:r w:rsidRPr="00A90023">
        <w:rPr>
          <w:rStyle w:val="Emphasis"/>
        </w:rPr>
        <w:t>migration</w:t>
      </w:r>
      <w:r w:rsidRPr="00A90023">
        <w:rPr>
          <w:sz w:val="16"/>
        </w:rPr>
        <w:t xml:space="preserve">. Other </w:t>
      </w:r>
      <w:r w:rsidRPr="00A90023">
        <w:rPr>
          <w:rStyle w:val="StyleUnderline"/>
        </w:rPr>
        <w:t>states could</w:t>
      </w:r>
      <w:r w:rsidRPr="00A90023">
        <w:rPr>
          <w:sz w:val="16"/>
        </w:rPr>
        <w:t xml:space="preserve"> also </w:t>
      </w:r>
      <w:r w:rsidRPr="00A90023">
        <w:rPr>
          <w:rStyle w:val="Emphasis"/>
        </w:rPr>
        <w:t>deliberately</w:t>
      </w:r>
      <w:r w:rsidRPr="00A90023">
        <w:rPr>
          <w:sz w:val="16"/>
        </w:rPr>
        <w:t xml:space="preserve"> </w:t>
      </w:r>
      <w:r w:rsidRPr="00A90023">
        <w:rPr>
          <w:rStyle w:val="StyleUnderline"/>
        </w:rPr>
        <w:t xml:space="preserve">stoke tensions in </w:t>
      </w:r>
      <w:proofErr w:type="spellStart"/>
      <w:r w:rsidRPr="00A90023">
        <w:rPr>
          <w:rStyle w:val="StyleUnderline"/>
        </w:rPr>
        <w:t>neighbouring</w:t>
      </w:r>
      <w:proofErr w:type="spellEnd"/>
      <w:r w:rsidRPr="00A90023">
        <w:rPr>
          <w:rStyle w:val="StyleUnderline"/>
        </w:rPr>
        <w:t xml:space="preserve"> countries to</w:t>
      </w:r>
      <w:r w:rsidRPr="00A90023">
        <w:rPr>
          <w:sz w:val="16"/>
        </w:rPr>
        <w:t xml:space="preserve"> </w:t>
      </w:r>
      <w:r w:rsidRPr="00A90023">
        <w:rPr>
          <w:rStyle w:val="Emphasis"/>
        </w:rPr>
        <w:t>divert attention</w:t>
      </w:r>
      <w:r w:rsidRPr="00A90023">
        <w:rPr>
          <w:sz w:val="16"/>
        </w:rPr>
        <w:t xml:space="preserve"> and resources, </w:t>
      </w:r>
      <w:r w:rsidRPr="00A90023">
        <w:rPr>
          <w:rStyle w:val="StyleUnderline"/>
        </w:rPr>
        <w:t>through disinformation</w:t>
      </w:r>
      <w:r w:rsidRPr="00A90023">
        <w:rPr>
          <w:sz w:val="16"/>
        </w:rPr>
        <w:t xml:space="preserve"> campaigns </w:t>
      </w:r>
      <w:r w:rsidRPr="00A90023">
        <w:rPr>
          <w:rStyle w:val="StyleUnderline"/>
        </w:rPr>
        <w:t>or the deployment of</w:t>
      </w:r>
      <w:r w:rsidRPr="00A90023">
        <w:rPr>
          <w:sz w:val="16"/>
        </w:rPr>
        <w:t xml:space="preserve"> state-backed </w:t>
      </w:r>
      <w:r w:rsidRPr="00A90023">
        <w:rPr>
          <w:rStyle w:val="StyleUnderline"/>
        </w:rPr>
        <w:t>militia groups</w:t>
      </w:r>
      <w:r w:rsidRPr="00A90023">
        <w:rPr>
          <w:sz w:val="16"/>
        </w:rPr>
        <w:t xml:space="preserve">, for example. </w:t>
      </w:r>
      <w:r w:rsidRPr="00A90023">
        <w:rPr>
          <w:rStyle w:val="StyleUnderline"/>
        </w:rPr>
        <w:t>Frozen conflicts at risk</w:t>
      </w:r>
      <w:r w:rsidRPr="00A90023">
        <w:rPr>
          <w:sz w:val="16"/>
        </w:rPr>
        <w:t xml:space="preserve"> could </w:t>
      </w:r>
      <w:r w:rsidRPr="00A90023">
        <w:rPr>
          <w:rStyle w:val="StyleUnderline"/>
          <w:highlight w:val="cyan"/>
        </w:rPr>
        <w:t>include</w:t>
      </w:r>
      <w:r w:rsidRPr="00A90023">
        <w:rPr>
          <w:rStyle w:val="StyleUnderline"/>
        </w:rPr>
        <w:t xml:space="preserve"> the</w:t>
      </w:r>
      <w:r w:rsidRPr="00A90023">
        <w:rPr>
          <w:sz w:val="16"/>
        </w:rPr>
        <w:t xml:space="preserve"> </w:t>
      </w:r>
      <w:r w:rsidRPr="00A90023">
        <w:rPr>
          <w:rStyle w:val="Emphasis"/>
          <w:highlight w:val="cyan"/>
        </w:rPr>
        <w:t>Balkans</w:t>
      </w:r>
      <w:r w:rsidRPr="00A90023">
        <w:rPr>
          <w:sz w:val="16"/>
          <w:highlight w:val="cyan"/>
        </w:rPr>
        <w:t xml:space="preserve">, </w:t>
      </w:r>
      <w:r w:rsidRPr="00A90023">
        <w:rPr>
          <w:rStyle w:val="Emphasis"/>
          <w:highlight w:val="cyan"/>
        </w:rPr>
        <w:t>Libya</w:t>
      </w:r>
      <w:r w:rsidRPr="00A90023">
        <w:rPr>
          <w:sz w:val="16"/>
        </w:rPr>
        <w:t xml:space="preserve">, </w:t>
      </w:r>
      <w:r w:rsidRPr="00A90023">
        <w:rPr>
          <w:rStyle w:val="Emphasis"/>
        </w:rPr>
        <w:t>Syria</w:t>
      </w:r>
      <w:r w:rsidRPr="00A90023">
        <w:rPr>
          <w:sz w:val="16"/>
        </w:rPr>
        <w:t xml:space="preserve">, </w:t>
      </w:r>
      <w:r w:rsidRPr="00A90023">
        <w:rPr>
          <w:rStyle w:val="Emphasis"/>
          <w:highlight w:val="cyan"/>
        </w:rPr>
        <w:t>Kashmir</w:t>
      </w:r>
      <w:r w:rsidRPr="00A90023">
        <w:rPr>
          <w:sz w:val="16"/>
        </w:rPr>
        <w:t xml:space="preserve">, </w:t>
      </w:r>
      <w:r w:rsidRPr="00A90023">
        <w:rPr>
          <w:rStyle w:val="Emphasis"/>
        </w:rPr>
        <w:t>Guyana</w:t>
      </w:r>
      <w:r w:rsidRPr="00A90023">
        <w:rPr>
          <w:sz w:val="16"/>
        </w:rPr>
        <w:t xml:space="preserve">, </w:t>
      </w:r>
      <w:r w:rsidRPr="00A90023">
        <w:rPr>
          <w:rStyle w:val="StyleUnderline"/>
        </w:rPr>
        <w:t>the</w:t>
      </w:r>
      <w:r w:rsidRPr="00A90023">
        <w:rPr>
          <w:sz w:val="16"/>
        </w:rPr>
        <w:t xml:space="preserve"> </w:t>
      </w:r>
      <w:r w:rsidRPr="00A90023">
        <w:rPr>
          <w:rStyle w:val="Emphasis"/>
        </w:rPr>
        <w:t>Kurdish region</w:t>
      </w:r>
      <w:r w:rsidRPr="00A90023">
        <w:rPr>
          <w:sz w:val="16"/>
        </w:rPr>
        <w:t xml:space="preserve"> </w:t>
      </w:r>
      <w:r w:rsidRPr="00A90023">
        <w:rPr>
          <w:rStyle w:val="StyleUnderline"/>
          <w:highlight w:val="cyan"/>
        </w:rPr>
        <w:t>and</w:t>
      </w:r>
      <w:r w:rsidRPr="00A90023">
        <w:rPr>
          <w:sz w:val="16"/>
          <w:highlight w:val="cyan"/>
        </w:rPr>
        <w:t xml:space="preserve"> </w:t>
      </w:r>
      <w:r w:rsidRPr="00A90023">
        <w:rPr>
          <w:rStyle w:val="Emphasis"/>
          <w:highlight w:val="cyan"/>
        </w:rPr>
        <w:t>Korea</w:t>
      </w:r>
      <w:r w:rsidRPr="00A90023">
        <w:rPr>
          <w:sz w:val="16"/>
        </w:rPr>
        <w:t xml:space="preserve">n peninsula.41 </w:t>
      </w:r>
      <w:r w:rsidRPr="00A90023">
        <w:rPr>
          <w:rStyle w:val="StyleUnderline"/>
        </w:rPr>
        <w:t>These risks are</w:t>
      </w:r>
      <w:r w:rsidRPr="00A90023">
        <w:rPr>
          <w:sz w:val="16"/>
        </w:rPr>
        <w:t xml:space="preserve"> </w:t>
      </w:r>
      <w:r w:rsidRPr="00A90023">
        <w:rPr>
          <w:rStyle w:val="Emphasis"/>
        </w:rPr>
        <w:t>well-recognized</w:t>
      </w:r>
      <w:r w:rsidRPr="00A90023">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0377B89D" w14:textId="77777777" w:rsidR="007343F2" w:rsidRPr="00A90023" w:rsidRDefault="007343F2" w:rsidP="007343F2">
      <w:pPr>
        <w:rPr>
          <w:sz w:val="16"/>
        </w:rPr>
      </w:pPr>
      <w:r w:rsidRPr="00A90023">
        <w:rPr>
          <w:sz w:val="16"/>
        </w:rPr>
        <w:t xml:space="preserve">Second, </w:t>
      </w:r>
      <w:r w:rsidRPr="00D6189C">
        <w:rPr>
          <w:highlight w:val="green"/>
        </w:rPr>
        <w:t>resource stress</w:t>
      </w:r>
      <w:r w:rsidRPr="00A90023">
        <w:rPr>
          <w:sz w:val="16"/>
        </w:rPr>
        <w:t xml:space="preserve">, </w:t>
      </w:r>
      <w:r w:rsidRPr="00A90023">
        <w:rPr>
          <w:rStyle w:val="Emphasis"/>
        </w:rPr>
        <w:t xml:space="preserve">economic </w:t>
      </w:r>
      <w:r w:rsidRPr="00A90023">
        <w:rPr>
          <w:rStyle w:val="Emphasis"/>
          <w:highlight w:val="cyan"/>
        </w:rPr>
        <w:t>hardship</w:t>
      </w:r>
      <w:r w:rsidRPr="00A90023">
        <w:rPr>
          <w:sz w:val="16"/>
        </w:rPr>
        <w:t xml:space="preserve"> and </w:t>
      </w:r>
      <w:r w:rsidRPr="00D6189C">
        <w:rPr>
          <w:highlight w:val="green"/>
        </w:rPr>
        <w:t>weakened state capacity</w:t>
      </w:r>
      <w:r w:rsidRPr="00A90023">
        <w:rPr>
          <w:sz w:val="16"/>
        </w:rPr>
        <w:t xml:space="preserve"> </w:t>
      </w:r>
      <w:r w:rsidRPr="00A90023">
        <w:rPr>
          <w:rStyle w:val="StyleUnderline"/>
        </w:rPr>
        <w:t>will</w:t>
      </w:r>
      <w:r w:rsidRPr="00A90023">
        <w:rPr>
          <w:sz w:val="16"/>
        </w:rPr>
        <w:t xml:space="preserve"> likely grow and, in turn, </w:t>
      </w:r>
      <w:r w:rsidRPr="00A90023">
        <w:rPr>
          <w:rStyle w:val="Emphasis"/>
          <w:highlight w:val="cyan"/>
        </w:rPr>
        <w:t>fuel</w:t>
      </w:r>
      <w:r w:rsidRPr="00A90023">
        <w:rPr>
          <w:sz w:val="16"/>
        </w:rPr>
        <w:t xml:space="preserve"> </w:t>
      </w:r>
      <w:r w:rsidRPr="00A90023">
        <w:rPr>
          <w:rStyle w:val="StyleUnderline"/>
        </w:rPr>
        <w:t>conflict</w:t>
      </w:r>
      <w:r w:rsidRPr="00A90023">
        <w:rPr>
          <w:sz w:val="16"/>
        </w:rPr>
        <w:t xml:space="preserve">.42 </w:t>
      </w:r>
      <w:r w:rsidRPr="00A90023">
        <w:rPr>
          <w:rStyle w:val="StyleUnderline"/>
        </w:rPr>
        <w:t>There may</w:t>
      </w:r>
      <w:r w:rsidRPr="00A90023">
        <w:rPr>
          <w:sz w:val="16"/>
        </w:rPr>
        <w:t xml:space="preserve"> also </w:t>
      </w:r>
      <w:r w:rsidRPr="00A90023">
        <w:rPr>
          <w:rStyle w:val="StyleUnderline"/>
        </w:rPr>
        <w:t>be a rise of ‘ungoverned countries’, where</w:t>
      </w:r>
      <w:r w:rsidRPr="00A90023">
        <w:rPr>
          <w:sz w:val="16"/>
        </w:rPr>
        <w:t xml:space="preserve"> </w:t>
      </w:r>
      <w:r w:rsidRPr="00A90023">
        <w:rPr>
          <w:rStyle w:val="Emphasis"/>
          <w:highlight w:val="cyan"/>
        </w:rPr>
        <w:t>n</w:t>
      </w:r>
      <w:r w:rsidRPr="00A90023">
        <w:rPr>
          <w:sz w:val="16"/>
        </w:rPr>
        <w:t>on-</w:t>
      </w:r>
      <w:r w:rsidRPr="00A90023">
        <w:rPr>
          <w:rStyle w:val="Emphasis"/>
          <w:highlight w:val="cyan"/>
        </w:rPr>
        <w:t>s</w:t>
      </w:r>
      <w:r w:rsidRPr="00A90023">
        <w:rPr>
          <w:sz w:val="16"/>
        </w:rPr>
        <w:t xml:space="preserve">tate </w:t>
      </w:r>
      <w:r w:rsidRPr="00A90023">
        <w:rPr>
          <w:rStyle w:val="Emphasis"/>
          <w:highlight w:val="cyan"/>
        </w:rPr>
        <w:t>a</w:t>
      </w:r>
      <w:r w:rsidRPr="00A90023">
        <w:rPr>
          <w:sz w:val="16"/>
        </w:rPr>
        <w:t>ctor</w:t>
      </w:r>
      <w:r w:rsidRPr="00A90023">
        <w:rPr>
          <w:rStyle w:val="Emphasis"/>
          <w:highlight w:val="cyan"/>
        </w:rPr>
        <w:t>s</w:t>
      </w:r>
      <w:r w:rsidRPr="00A90023">
        <w:rPr>
          <w:sz w:val="16"/>
        </w:rPr>
        <w:t xml:space="preserve"> </w:t>
      </w:r>
      <w:r w:rsidRPr="00A90023">
        <w:rPr>
          <w:rStyle w:val="StyleUnderline"/>
        </w:rPr>
        <w:t xml:space="preserve">fight for </w:t>
      </w:r>
      <w:r w:rsidRPr="00A90023">
        <w:rPr>
          <w:rStyle w:val="StyleUnderline"/>
          <w:highlight w:val="cyan"/>
        </w:rPr>
        <w:t>control</w:t>
      </w:r>
      <w:r w:rsidRPr="00A90023">
        <w:rPr>
          <w:rStyle w:val="StyleUnderline"/>
        </w:rPr>
        <w:t xml:space="preserve"> over</w:t>
      </w:r>
      <w:r w:rsidRPr="00A90023">
        <w:rPr>
          <w:sz w:val="16"/>
        </w:rPr>
        <w:t xml:space="preserve"> </w:t>
      </w:r>
      <w:r w:rsidRPr="00A90023">
        <w:rPr>
          <w:rStyle w:val="Emphasis"/>
        </w:rPr>
        <w:t>large swathes</w:t>
      </w:r>
      <w:r w:rsidRPr="00A90023">
        <w:rPr>
          <w:sz w:val="16"/>
        </w:rPr>
        <w:t xml:space="preserve"> </w:t>
      </w:r>
      <w:r w:rsidRPr="00A90023">
        <w:rPr>
          <w:rStyle w:val="StyleUnderline"/>
        </w:rPr>
        <w:t>of territory, or where parties not recognized by the international system gain full control</w:t>
      </w:r>
      <w:r w:rsidRPr="00A90023">
        <w:rPr>
          <w:sz w:val="16"/>
        </w:rPr>
        <w:t xml:space="preserve">. For example, resource-rich countries could </w:t>
      </w:r>
      <w:r w:rsidRPr="00A90023">
        <w:rPr>
          <w:rStyle w:val="StyleUnderline"/>
        </w:rPr>
        <w:t>become caught in a</w:t>
      </w:r>
      <w:r w:rsidRPr="00A90023">
        <w:rPr>
          <w:sz w:val="16"/>
        </w:rPr>
        <w:t xml:space="preserve"> battleground of </w:t>
      </w:r>
      <w:r w:rsidRPr="00A90023">
        <w:rPr>
          <w:rStyle w:val="Emphasis"/>
        </w:rPr>
        <w:t>proxy war</w:t>
      </w:r>
      <w:r w:rsidRPr="00A90023">
        <w:rPr>
          <w:sz w:val="16"/>
        </w:rPr>
        <w:t xml:space="preserve">fare </w:t>
      </w:r>
      <w:r w:rsidRPr="00A90023">
        <w:rPr>
          <w:rStyle w:val="StyleUnderline"/>
        </w:rPr>
        <w:t>between</w:t>
      </w:r>
      <w:r w:rsidRPr="00A90023">
        <w:rPr>
          <w:sz w:val="16"/>
        </w:rPr>
        <w:t xml:space="preserve"> multiple powers, including </w:t>
      </w:r>
      <w:proofErr w:type="spellStart"/>
      <w:r w:rsidRPr="00A90023">
        <w:rPr>
          <w:sz w:val="16"/>
        </w:rPr>
        <w:t>neighbouring</w:t>
      </w:r>
      <w:proofErr w:type="spellEnd"/>
      <w:r w:rsidRPr="00A90023">
        <w:rPr>
          <w:sz w:val="16"/>
        </w:rPr>
        <w:t xml:space="preserve"> economies, </w:t>
      </w:r>
      <w:r w:rsidRPr="00A90023">
        <w:rPr>
          <w:rStyle w:val="Emphasis"/>
        </w:rPr>
        <w:t>organized crime</w:t>
      </w:r>
      <w:r w:rsidRPr="00A90023">
        <w:rPr>
          <w:sz w:val="16"/>
        </w:rPr>
        <w:t xml:space="preserve"> networks </w:t>
      </w:r>
      <w:r w:rsidRPr="00A90023">
        <w:rPr>
          <w:rStyle w:val="StyleUnderline"/>
        </w:rPr>
        <w:t>and</w:t>
      </w:r>
      <w:r w:rsidRPr="00A90023">
        <w:rPr>
          <w:sz w:val="16"/>
        </w:rPr>
        <w:t xml:space="preserve"> </w:t>
      </w:r>
      <w:r w:rsidRPr="00A90023">
        <w:rPr>
          <w:rStyle w:val="Emphasis"/>
        </w:rPr>
        <w:t>paramilitary</w:t>
      </w:r>
      <w:r w:rsidRPr="00A90023">
        <w:rPr>
          <w:sz w:val="16"/>
        </w:rPr>
        <w:t xml:space="preserve"> </w:t>
      </w:r>
      <w:r w:rsidRPr="00A90023">
        <w:rPr>
          <w:rStyle w:val="StyleUnderline"/>
        </w:rPr>
        <w:t>groups</w:t>
      </w:r>
      <w:r w:rsidRPr="00A90023">
        <w:rPr>
          <w:sz w:val="16"/>
        </w:rPr>
        <w:t xml:space="preserve"> (Chapter 2.6: Crime wave)</w:t>
      </w:r>
      <w:proofErr w:type="gramStart"/>
      <w:r w:rsidRPr="00A90023">
        <w:rPr>
          <w:sz w:val="16"/>
        </w:rPr>
        <w:t>.43</w:t>
      </w:r>
      <w:proofErr w:type="gramEnd"/>
    </w:p>
    <w:p w14:paraId="22F218A8" w14:textId="77777777" w:rsidR="007343F2" w:rsidRPr="00A90023" w:rsidRDefault="007343F2" w:rsidP="007343F2">
      <w:pPr>
        <w:rPr>
          <w:sz w:val="16"/>
        </w:rPr>
      </w:pPr>
      <w:r w:rsidRPr="00A90023">
        <w:rPr>
          <w:sz w:val="16"/>
        </w:rPr>
        <w:t>[Figure omitted]</w:t>
      </w:r>
    </w:p>
    <w:p w14:paraId="3CA8B2A8" w14:textId="77777777" w:rsidR="007343F2" w:rsidRPr="00A90023" w:rsidRDefault="007343F2" w:rsidP="007343F2">
      <w:pPr>
        <w:rPr>
          <w:sz w:val="16"/>
        </w:rPr>
      </w:pPr>
      <w:r w:rsidRPr="00A90023">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2EDAB7C4" w14:textId="77777777" w:rsidR="007343F2" w:rsidRPr="00A90023" w:rsidRDefault="007343F2" w:rsidP="007343F2">
      <w:pPr>
        <w:rPr>
          <w:sz w:val="16"/>
        </w:rPr>
      </w:pPr>
      <w:r w:rsidRPr="00A90023">
        <w:rPr>
          <w:sz w:val="16"/>
        </w:rPr>
        <w:t>North-South rift</w:t>
      </w:r>
    </w:p>
    <w:p w14:paraId="17C8A0CA" w14:textId="77777777" w:rsidR="007343F2" w:rsidRPr="00A90023" w:rsidRDefault="007343F2" w:rsidP="007343F2">
      <w:pPr>
        <w:rPr>
          <w:sz w:val="16"/>
        </w:rPr>
      </w:pPr>
      <w:r w:rsidRPr="00A90023">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w:t>
      </w:r>
      <w:r w:rsidRPr="00D6189C">
        <w:rPr>
          <w:highlight w:val="green"/>
        </w:rPr>
        <w:t>Historical grievances of colonialism</w:t>
      </w:r>
      <w:r w:rsidRPr="00A90023">
        <w:rPr>
          <w:sz w:val="16"/>
        </w:rPr>
        <w:t xml:space="preserve">, combined with more recent ones </w:t>
      </w:r>
      <w:r w:rsidRPr="00D6189C">
        <w:rPr>
          <w:highlight w:val="green"/>
        </w:rPr>
        <w:t>regarding the costs of food and fuel, geopolitical alliances, the United Nations and Bretton Woods systems</w:t>
      </w:r>
      <w:r w:rsidRPr="00A90023">
        <w:rPr>
          <w:sz w:val="16"/>
        </w:rPr>
        <w:t xml:space="preserve">, and the loss and damage agenda, </w:t>
      </w:r>
      <w:r w:rsidRPr="00A90023">
        <w:rPr>
          <w:rStyle w:val="StyleUnderline"/>
        </w:rPr>
        <w:t xml:space="preserve">could </w:t>
      </w:r>
      <w:r w:rsidRPr="00A90023">
        <w:rPr>
          <w:rStyle w:val="StyleUnderline"/>
          <w:highlight w:val="cyan"/>
        </w:rPr>
        <w:t>accelerate</w:t>
      </w:r>
      <w:r w:rsidRPr="00A90023">
        <w:rPr>
          <w:sz w:val="16"/>
          <w:highlight w:val="cyan"/>
        </w:rPr>
        <w:t xml:space="preserve"> </w:t>
      </w:r>
      <w:r w:rsidRPr="00A90023">
        <w:rPr>
          <w:rStyle w:val="Emphasis"/>
          <w:highlight w:val="cyan"/>
        </w:rPr>
        <w:t>anti-Western sentiment</w:t>
      </w:r>
      <w:r w:rsidRPr="00A90023">
        <w:rPr>
          <w:sz w:val="16"/>
        </w:rPr>
        <w:t xml:space="preserve"> over the next two years. In conjunction with more thinly spread resources and tighter economic conditions, </w:t>
      </w:r>
      <w:r w:rsidRPr="00A90023">
        <w:rPr>
          <w:rStyle w:val="StyleUnderline"/>
        </w:rPr>
        <w:t xml:space="preserve">military </w:t>
      </w:r>
      <w:r w:rsidRPr="00A90023">
        <w:rPr>
          <w:rStyle w:val="StyleUnderline"/>
          <w:highlight w:val="cyan"/>
        </w:rPr>
        <w:t>power projection</w:t>
      </w:r>
      <w:r w:rsidRPr="00A90023">
        <w:rPr>
          <w:rStyle w:val="StyleUnderline"/>
        </w:rPr>
        <w:t xml:space="preserve"> by the West could</w:t>
      </w:r>
      <w:r w:rsidRPr="00A90023">
        <w:rPr>
          <w:sz w:val="16"/>
        </w:rPr>
        <w:t xml:space="preserve"> </w:t>
      </w:r>
      <w:r w:rsidRPr="00A90023">
        <w:rPr>
          <w:rStyle w:val="Emphasis"/>
          <w:highlight w:val="cyan"/>
        </w:rPr>
        <w:t>fade</w:t>
      </w:r>
      <w:r w:rsidRPr="00A90023">
        <w:rPr>
          <w:rStyle w:val="Emphasis"/>
        </w:rPr>
        <w:t xml:space="preserve"> further</w:t>
      </w:r>
      <w:r w:rsidRPr="00A90023">
        <w:rPr>
          <w:sz w:val="16"/>
        </w:rPr>
        <w:t xml:space="preserve">, potentially </w:t>
      </w:r>
      <w:r w:rsidRPr="00A90023">
        <w:rPr>
          <w:rStyle w:val="StyleUnderline"/>
          <w:highlight w:val="cyan"/>
        </w:rPr>
        <w:t>creating</w:t>
      </w:r>
      <w:r w:rsidRPr="00A90023">
        <w:rPr>
          <w:sz w:val="16"/>
          <w:highlight w:val="cyan"/>
        </w:rPr>
        <w:t xml:space="preserve"> </w:t>
      </w:r>
      <w:r w:rsidRPr="00A90023">
        <w:rPr>
          <w:rStyle w:val="Emphasis"/>
          <w:highlight w:val="cyan"/>
        </w:rPr>
        <w:t>power vacuums</w:t>
      </w:r>
      <w:r w:rsidRPr="00A90023">
        <w:rPr>
          <w:sz w:val="16"/>
        </w:rPr>
        <w:t xml:space="preserve"> </w:t>
      </w:r>
      <w:r w:rsidRPr="00A90023">
        <w:rPr>
          <w:rStyle w:val="StyleUnderline"/>
        </w:rPr>
        <w:t>in</w:t>
      </w:r>
      <w:r w:rsidRPr="00A90023">
        <w:rPr>
          <w:sz w:val="16"/>
        </w:rPr>
        <w:t xml:space="preserve"> parts of Africa, </w:t>
      </w:r>
      <w:r w:rsidRPr="00A90023">
        <w:rPr>
          <w:rStyle w:val="StyleUnderline"/>
        </w:rPr>
        <w:t>the</w:t>
      </w:r>
      <w:r w:rsidRPr="00A90023">
        <w:rPr>
          <w:sz w:val="16"/>
        </w:rPr>
        <w:t xml:space="preserve"> </w:t>
      </w:r>
      <w:r w:rsidRPr="00A90023">
        <w:rPr>
          <w:rStyle w:val="Emphasis"/>
        </w:rPr>
        <w:t>Mid</w:t>
      </w:r>
      <w:r w:rsidRPr="00A90023">
        <w:rPr>
          <w:sz w:val="16"/>
        </w:rPr>
        <w:t xml:space="preserve">dle </w:t>
      </w:r>
      <w:r w:rsidRPr="00A90023">
        <w:rPr>
          <w:rStyle w:val="Emphasis"/>
        </w:rPr>
        <w:t>East</w:t>
      </w:r>
      <w:r w:rsidRPr="00A90023">
        <w:rPr>
          <w:sz w:val="16"/>
        </w:rPr>
        <w:t xml:space="preserve"> </w:t>
      </w:r>
      <w:r w:rsidRPr="00A90023">
        <w:rPr>
          <w:rStyle w:val="StyleUnderline"/>
        </w:rPr>
        <w:t>and</w:t>
      </w:r>
      <w:r w:rsidRPr="00A90023">
        <w:rPr>
          <w:sz w:val="16"/>
        </w:rPr>
        <w:t xml:space="preserve"> </w:t>
      </w:r>
      <w:r w:rsidRPr="00A90023">
        <w:rPr>
          <w:rStyle w:val="Emphasis"/>
        </w:rPr>
        <w:t>Asia</w:t>
      </w:r>
      <w:r w:rsidRPr="00A90023">
        <w:rPr>
          <w:sz w:val="16"/>
        </w:rPr>
        <w:t>. France, for example, has withdrawn troops on request from Mali, Burkina Faso and Niger over the past two years.44</w:t>
      </w:r>
    </w:p>
    <w:p w14:paraId="06CD1CE9" w14:textId="77777777" w:rsidR="007343F2" w:rsidRPr="00A90023" w:rsidRDefault="007343F2" w:rsidP="007343F2">
      <w:pPr>
        <w:rPr>
          <w:sz w:val="16"/>
        </w:rPr>
      </w:pPr>
      <w:r w:rsidRPr="00A90023">
        <w:rPr>
          <w:sz w:val="16"/>
        </w:rPr>
        <w:t xml:space="preserve">As the dominance of long-held power </w:t>
      </w:r>
      <w:proofErr w:type="spellStart"/>
      <w:r w:rsidRPr="00A90023">
        <w:rPr>
          <w:sz w:val="16"/>
        </w:rPr>
        <w:t>centres</w:t>
      </w:r>
      <w:proofErr w:type="spellEnd"/>
      <w:r w:rsidRPr="00A90023">
        <w:rPr>
          <w:sz w:val="16"/>
        </w:rPr>
        <w:t xml:space="preserve"> wanes, </w:t>
      </w:r>
      <w:r w:rsidRPr="00A90023">
        <w:rPr>
          <w:rStyle w:val="StyleUnderline"/>
        </w:rPr>
        <w:t>alternate powers will compete for influence</w:t>
      </w:r>
      <w:r w:rsidRPr="00A90023">
        <w:rPr>
          <w:sz w:val="16"/>
        </w:rPr>
        <w:t xml:space="preserve"> in interstate and intrastate conflicts, potentially </w:t>
      </w:r>
      <w:r w:rsidRPr="00A90023">
        <w:rPr>
          <w:rStyle w:val="StyleUnderline"/>
        </w:rPr>
        <w:t>leading to</w:t>
      </w:r>
      <w:r w:rsidRPr="00A90023">
        <w:rPr>
          <w:sz w:val="16"/>
        </w:rPr>
        <w:t xml:space="preserve"> </w:t>
      </w:r>
      <w:r w:rsidRPr="00A90023">
        <w:rPr>
          <w:rStyle w:val="Emphasis"/>
        </w:rPr>
        <w:t>deadlier, prolonged</w:t>
      </w:r>
      <w:r w:rsidRPr="00A90023">
        <w:rPr>
          <w:sz w:val="16"/>
        </w:rPr>
        <w:t xml:space="preserve"> proxy </w:t>
      </w:r>
      <w:r w:rsidRPr="00A90023">
        <w:rPr>
          <w:rStyle w:val="StyleUnderline"/>
        </w:rPr>
        <w:t>warfare and overwhelming</w:t>
      </w:r>
      <w:r w:rsidRPr="00A90023">
        <w:rPr>
          <w:sz w:val="16"/>
        </w:rPr>
        <w:t xml:space="preserve"> humanitarian </w:t>
      </w:r>
      <w:r w:rsidRPr="00A90023">
        <w:rPr>
          <w:rStyle w:val="StyleUnderline"/>
        </w:rPr>
        <w:t>crises</w:t>
      </w:r>
      <w:r w:rsidRPr="00A90023">
        <w:rPr>
          <w:sz w:val="16"/>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05DABA9D" w14:textId="77777777" w:rsidR="007343F2" w:rsidRPr="00A90023" w:rsidRDefault="007343F2" w:rsidP="007343F2">
      <w:pPr>
        <w:rPr>
          <w:sz w:val="16"/>
        </w:rPr>
      </w:pPr>
      <w:r w:rsidRPr="00A90023">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3335D3B5" w14:textId="77777777" w:rsidR="007343F2" w:rsidRPr="00A90023" w:rsidRDefault="007343F2" w:rsidP="007343F2">
      <w:pPr>
        <w:rPr>
          <w:sz w:val="16"/>
        </w:rPr>
      </w:pPr>
      <w:r w:rsidRPr="00A90023">
        <w:rPr>
          <w:sz w:val="16"/>
        </w:rPr>
        <w:t>Economic uncertainty</w:t>
      </w:r>
    </w:p>
    <w:p w14:paraId="330782D9" w14:textId="77777777" w:rsidR="007343F2" w:rsidRPr="00A90023" w:rsidRDefault="007343F2" w:rsidP="007343F2">
      <w:pPr>
        <w:rPr>
          <w:sz w:val="16"/>
        </w:rPr>
      </w:pPr>
      <w:r w:rsidRPr="00A90023">
        <w:rPr>
          <w:sz w:val="16"/>
        </w:rPr>
        <w:t>[Figure omitted]</w:t>
      </w:r>
    </w:p>
    <w:p w14:paraId="42338C3C" w14:textId="77777777" w:rsidR="007343F2" w:rsidRPr="00A90023" w:rsidRDefault="007343F2" w:rsidP="007343F2">
      <w:pPr>
        <w:pStyle w:val="ListParagraph"/>
        <w:numPr>
          <w:ilvl w:val="0"/>
          <w:numId w:val="54"/>
        </w:numPr>
        <w:rPr>
          <w:sz w:val="16"/>
        </w:rPr>
      </w:pPr>
      <w:r w:rsidRPr="00A90023">
        <w:rPr>
          <w:sz w:val="16"/>
        </w:rPr>
        <w:t xml:space="preserve">The near-term outlook remains highly uncertain due to domestic factors in some of the world's largest markets as well as geopolitical developments. </w:t>
      </w:r>
    </w:p>
    <w:p w14:paraId="4E97A5A0" w14:textId="77777777" w:rsidR="007343F2" w:rsidRPr="00A90023" w:rsidRDefault="007343F2" w:rsidP="007343F2">
      <w:pPr>
        <w:pStyle w:val="ListParagraph"/>
        <w:numPr>
          <w:ilvl w:val="0"/>
          <w:numId w:val="54"/>
        </w:numPr>
        <w:rPr>
          <w:sz w:val="16"/>
        </w:rPr>
      </w:pPr>
      <w:r w:rsidRPr="00A90023">
        <w:rPr>
          <w:sz w:val="16"/>
        </w:rPr>
        <w:t xml:space="preserve">Continued supply-side pressures and demand uncertainty could contribute to persistent inflation and high interest rates. </w:t>
      </w:r>
    </w:p>
    <w:p w14:paraId="2AB9BE12" w14:textId="77777777" w:rsidR="007343F2" w:rsidRPr="00A90023" w:rsidRDefault="007343F2" w:rsidP="007343F2">
      <w:pPr>
        <w:pStyle w:val="ListParagraph"/>
        <w:numPr>
          <w:ilvl w:val="0"/>
          <w:numId w:val="54"/>
        </w:numPr>
        <w:rPr>
          <w:sz w:val="16"/>
        </w:rPr>
      </w:pPr>
      <w:r w:rsidRPr="00A90023">
        <w:rPr>
          <w:sz w:val="16"/>
        </w:rPr>
        <w:t>Small- and medium-sized companies and heavily indebted countries will be particularly exposed to slowing growth amid elevated interest rates.</w:t>
      </w:r>
    </w:p>
    <w:p w14:paraId="32BD954D" w14:textId="77777777" w:rsidR="007343F2" w:rsidRPr="00A90023" w:rsidRDefault="007343F2" w:rsidP="007343F2">
      <w:pPr>
        <w:rPr>
          <w:sz w:val="16"/>
        </w:rPr>
      </w:pPr>
      <w:bookmarkStart w:id="5" w:name="_Hlk156290045"/>
      <w:r w:rsidRPr="00A90023">
        <w:rPr>
          <w:sz w:val="16"/>
        </w:rPr>
        <w:t xml:space="preserve">According to one narrative, </w:t>
      </w:r>
      <w:r w:rsidRPr="00A90023">
        <w:rPr>
          <w:rStyle w:val="StyleUnderline"/>
        </w:rPr>
        <w:t>the</w:t>
      </w:r>
      <w:r w:rsidRPr="00A90023">
        <w:rPr>
          <w:sz w:val="16"/>
        </w:rPr>
        <w:t xml:space="preserve"> global </w:t>
      </w:r>
      <w:r w:rsidRPr="00A90023">
        <w:rPr>
          <w:rStyle w:val="Emphasis"/>
        </w:rPr>
        <w:t>economy</w:t>
      </w:r>
      <w:r w:rsidRPr="00A90023">
        <w:rPr>
          <w:sz w:val="16"/>
        </w:rPr>
        <w:t xml:space="preserve"> </w:t>
      </w:r>
      <w:r w:rsidRPr="00A90023">
        <w:rPr>
          <w:rStyle w:val="StyleUnderline"/>
        </w:rPr>
        <w:t>has shown surprising resilience in</w:t>
      </w:r>
      <w:r w:rsidRPr="00A90023">
        <w:rPr>
          <w:sz w:val="16"/>
        </w:rPr>
        <w:t xml:space="preserve"> the </w:t>
      </w:r>
      <w:r w:rsidRPr="00A90023">
        <w:rPr>
          <w:rStyle w:val="StyleUnderline"/>
        </w:rPr>
        <w:t>face of</w:t>
      </w:r>
      <w:r w:rsidRPr="00A90023">
        <w:rPr>
          <w:sz w:val="16"/>
        </w:rPr>
        <w:t xml:space="preserve"> the most aggressive global </w:t>
      </w:r>
      <w:r w:rsidRPr="00A90023">
        <w:rPr>
          <w:rStyle w:val="Emphasis"/>
        </w:rPr>
        <w:t>tightening</w:t>
      </w:r>
      <w:r w:rsidRPr="00A90023">
        <w:rPr>
          <w:sz w:val="16"/>
        </w:rPr>
        <w:t xml:space="preserve"> </w:t>
      </w:r>
      <w:r w:rsidRPr="00A90023">
        <w:rPr>
          <w:rStyle w:val="StyleUnderline"/>
        </w:rPr>
        <w:t>of monetary policy</w:t>
      </w:r>
      <w:r w:rsidRPr="00A90023">
        <w:rPr>
          <w:sz w:val="16"/>
        </w:rPr>
        <w:t xml:space="preserve"> in decades. </w:t>
      </w:r>
      <w:r w:rsidRPr="00A90023">
        <w:rPr>
          <w:rStyle w:val="StyleUnderline"/>
          <w:highlight w:val="cyan"/>
        </w:rPr>
        <w:t>Despite</w:t>
      </w:r>
      <w:r w:rsidRPr="00A90023">
        <w:rPr>
          <w:sz w:val="16"/>
        </w:rPr>
        <w:t xml:space="preserve"> </w:t>
      </w:r>
      <w:r w:rsidRPr="00A90023">
        <w:rPr>
          <w:rStyle w:val="Emphasis"/>
        </w:rPr>
        <w:t xml:space="preserve">widespread </w:t>
      </w:r>
      <w:r w:rsidRPr="00A90023">
        <w:rPr>
          <w:rStyle w:val="Emphasis"/>
          <w:highlight w:val="cyan"/>
        </w:rPr>
        <w:t>predictions</w:t>
      </w:r>
      <w:r w:rsidRPr="00A90023">
        <w:rPr>
          <w:sz w:val="16"/>
          <w:highlight w:val="cyan"/>
        </w:rPr>
        <w:t xml:space="preserve"> </w:t>
      </w:r>
      <w:r w:rsidRPr="00A90023">
        <w:rPr>
          <w:rStyle w:val="StyleUnderline"/>
          <w:highlight w:val="cyan"/>
        </w:rPr>
        <w:t>of</w:t>
      </w:r>
      <w:r w:rsidRPr="00A90023">
        <w:rPr>
          <w:rStyle w:val="StyleUnderline"/>
        </w:rPr>
        <w:t xml:space="preserve"> a </w:t>
      </w:r>
      <w:r w:rsidRPr="00A90023">
        <w:rPr>
          <w:rStyle w:val="StyleUnderline"/>
          <w:highlight w:val="cyan"/>
        </w:rPr>
        <w:t>recession</w:t>
      </w:r>
      <w:r w:rsidRPr="00A90023">
        <w:rPr>
          <w:rStyle w:val="StyleUnderline"/>
        </w:rPr>
        <w:t xml:space="preserve"> in 2023</w:t>
      </w:r>
      <w:r w:rsidRPr="00A90023">
        <w:rPr>
          <w:sz w:val="16"/>
        </w:rPr>
        <w:t xml:space="preserve"> (Figure 1.15),46 the perception of </w:t>
      </w:r>
      <w:r w:rsidRPr="00A90023">
        <w:rPr>
          <w:rStyle w:val="StyleUnderline"/>
        </w:rPr>
        <w:t>a</w:t>
      </w:r>
      <w:r w:rsidRPr="00A90023">
        <w:rPr>
          <w:sz w:val="16"/>
        </w:rPr>
        <w:t xml:space="preserve"> ‘</w:t>
      </w:r>
      <w:r w:rsidRPr="00A90023">
        <w:rPr>
          <w:rStyle w:val="Emphasis"/>
          <w:highlight w:val="cyan"/>
        </w:rPr>
        <w:t>soft</w:t>
      </w:r>
      <w:r w:rsidRPr="00A90023">
        <w:rPr>
          <w:sz w:val="16"/>
        </w:rPr>
        <w:t xml:space="preserve">er </w:t>
      </w:r>
      <w:r w:rsidRPr="00A90023">
        <w:rPr>
          <w:rStyle w:val="Emphasis"/>
          <w:highlight w:val="cyan"/>
        </w:rPr>
        <w:t>landing’</w:t>
      </w:r>
      <w:r w:rsidRPr="00A90023">
        <w:rPr>
          <w:sz w:val="16"/>
          <w:highlight w:val="cyan"/>
        </w:rPr>
        <w:t xml:space="preserve"> </w:t>
      </w:r>
      <w:r w:rsidRPr="00A90023">
        <w:rPr>
          <w:rStyle w:val="StyleUnderline"/>
          <w:highlight w:val="cyan"/>
        </w:rPr>
        <w:t>appears</w:t>
      </w:r>
      <w:r w:rsidRPr="00A90023">
        <w:rPr>
          <w:rStyle w:val="StyleUnderline"/>
        </w:rPr>
        <w:t xml:space="preserve"> to be </w:t>
      </w:r>
      <w:r w:rsidRPr="00A90023">
        <w:rPr>
          <w:rStyle w:val="StyleUnderline"/>
          <w:highlight w:val="cyan"/>
        </w:rPr>
        <w:t>prevailing</w:t>
      </w:r>
      <w:r w:rsidRPr="00A90023">
        <w:rPr>
          <w:sz w:val="16"/>
        </w:rPr>
        <w:t xml:space="preserve">. </w:t>
      </w:r>
      <w:r w:rsidRPr="00A90023">
        <w:rPr>
          <w:rStyle w:val="StyleUnderline"/>
          <w:highlight w:val="cyan"/>
        </w:rPr>
        <w:t>Inflation</w:t>
      </w:r>
      <w:r w:rsidRPr="00A90023">
        <w:rPr>
          <w:rStyle w:val="StyleUnderline"/>
        </w:rPr>
        <w:t xml:space="preserve"> is</w:t>
      </w:r>
      <w:r w:rsidRPr="00A90023">
        <w:rPr>
          <w:sz w:val="16"/>
        </w:rPr>
        <w:t xml:space="preserve"> </w:t>
      </w:r>
      <w:r w:rsidRPr="00A90023">
        <w:rPr>
          <w:rStyle w:val="Emphasis"/>
          <w:highlight w:val="cyan"/>
        </w:rPr>
        <w:t>falling</w:t>
      </w:r>
      <w:r w:rsidRPr="00A90023">
        <w:rPr>
          <w:sz w:val="16"/>
          <w:highlight w:val="cyan"/>
        </w:rPr>
        <w:t xml:space="preserve"> </w:t>
      </w:r>
      <w:r w:rsidRPr="00A90023">
        <w:rPr>
          <w:rStyle w:val="StyleUnderline"/>
          <w:highlight w:val="cyan"/>
        </w:rPr>
        <w:t>amid</w:t>
      </w:r>
      <w:r w:rsidRPr="00A90023">
        <w:rPr>
          <w:sz w:val="16"/>
          <w:highlight w:val="cyan"/>
        </w:rPr>
        <w:t xml:space="preserve"> </w:t>
      </w:r>
      <w:r w:rsidRPr="00A90023">
        <w:rPr>
          <w:rStyle w:val="Emphasis"/>
          <w:highlight w:val="cyan"/>
        </w:rPr>
        <w:t xml:space="preserve">tight </w:t>
      </w:r>
      <w:proofErr w:type="spellStart"/>
      <w:r w:rsidRPr="00A90023">
        <w:rPr>
          <w:rStyle w:val="Emphasis"/>
          <w:highlight w:val="cyan"/>
        </w:rPr>
        <w:t>labour</w:t>
      </w:r>
      <w:proofErr w:type="spellEnd"/>
      <w:r w:rsidRPr="00A90023">
        <w:rPr>
          <w:rStyle w:val="Emphasis"/>
          <w:highlight w:val="cyan"/>
        </w:rPr>
        <w:t xml:space="preserve"> markets</w:t>
      </w:r>
      <w:r w:rsidRPr="00A90023">
        <w:rPr>
          <w:sz w:val="16"/>
        </w:rPr>
        <w:t xml:space="preserve"> </w:t>
      </w:r>
      <w:r w:rsidRPr="00A90023">
        <w:rPr>
          <w:rStyle w:val="StyleUnderline"/>
        </w:rPr>
        <w:t>and</w:t>
      </w:r>
      <w:r w:rsidRPr="00A90023">
        <w:rPr>
          <w:sz w:val="16"/>
        </w:rPr>
        <w:t xml:space="preserve"> </w:t>
      </w:r>
      <w:r w:rsidRPr="00A90023">
        <w:rPr>
          <w:rStyle w:val="Emphasis"/>
        </w:rPr>
        <w:t>stronger</w:t>
      </w:r>
      <w:r w:rsidRPr="00A90023">
        <w:rPr>
          <w:sz w:val="16"/>
        </w:rPr>
        <w:t xml:space="preserve">-than-anticipated </w:t>
      </w:r>
      <w:r w:rsidRPr="00A90023">
        <w:rPr>
          <w:rStyle w:val="StyleUnderline"/>
        </w:rPr>
        <w:t>consumer spending and growth</w:t>
      </w:r>
      <w:r w:rsidRPr="00A90023">
        <w:rPr>
          <w:sz w:val="16"/>
        </w:rPr>
        <w:t xml:space="preserve">, particularly </w:t>
      </w:r>
      <w:r w:rsidRPr="00A90023">
        <w:rPr>
          <w:rStyle w:val="StyleUnderline"/>
          <w:highlight w:val="cyan"/>
        </w:rPr>
        <w:t>in the</w:t>
      </w:r>
      <w:r w:rsidRPr="00A90023">
        <w:rPr>
          <w:sz w:val="16"/>
          <w:highlight w:val="cyan"/>
        </w:rPr>
        <w:t xml:space="preserve"> </w:t>
      </w:r>
      <w:r w:rsidRPr="00A90023">
        <w:rPr>
          <w:rStyle w:val="Emphasis"/>
          <w:highlight w:val="cyan"/>
        </w:rPr>
        <w:t>U</w:t>
      </w:r>
      <w:r w:rsidRPr="00A90023">
        <w:rPr>
          <w:sz w:val="16"/>
        </w:rPr>
        <w:t xml:space="preserve">nited </w:t>
      </w:r>
      <w:r w:rsidRPr="00A90023">
        <w:rPr>
          <w:rStyle w:val="Emphasis"/>
          <w:highlight w:val="cyan"/>
        </w:rPr>
        <w:t>S</w:t>
      </w:r>
      <w:r w:rsidRPr="00A90023">
        <w:rPr>
          <w:sz w:val="16"/>
        </w:rPr>
        <w:t>tates.47</w:t>
      </w:r>
    </w:p>
    <w:p w14:paraId="2E157FDE" w14:textId="77777777" w:rsidR="007343F2" w:rsidRPr="00A90023" w:rsidRDefault="007343F2" w:rsidP="007343F2">
      <w:pPr>
        <w:rPr>
          <w:sz w:val="16"/>
        </w:rPr>
      </w:pPr>
      <w:r w:rsidRPr="00A90023">
        <w:rPr>
          <w:sz w:val="16"/>
        </w:rPr>
        <w:t xml:space="preserve">In another version, persistently </w:t>
      </w:r>
      <w:r w:rsidRPr="00A90023">
        <w:rPr>
          <w:rStyle w:val="Emphasis"/>
          <w:highlight w:val="cyan"/>
        </w:rPr>
        <w:t>elevated inflation</w:t>
      </w:r>
      <w:r w:rsidRPr="00A90023">
        <w:rPr>
          <w:sz w:val="16"/>
        </w:rPr>
        <w:t xml:space="preserve"> in many countries </w:t>
      </w:r>
      <w:r w:rsidRPr="00A90023">
        <w:rPr>
          <w:rStyle w:val="StyleUnderline"/>
          <w:highlight w:val="cyan"/>
        </w:rPr>
        <w:t>and</w:t>
      </w:r>
      <w:r w:rsidRPr="00A90023">
        <w:rPr>
          <w:sz w:val="16"/>
          <w:highlight w:val="cyan"/>
        </w:rPr>
        <w:t xml:space="preserve"> </w:t>
      </w:r>
      <w:r w:rsidRPr="00A90023">
        <w:rPr>
          <w:rStyle w:val="Emphasis"/>
          <w:highlight w:val="cyan"/>
        </w:rPr>
        <w:t>high</w:t>
      </w:r>
      <w:r w:rsidRPr="00A90023">
        <w:rPr>
          <w:rStyle w:val="Emphasis"/>
        </w:rPr>
        <w:t xml:space="preserve"> interest </w:t>
      </w:r>
      <w:r w:rsidRPr="00A90023">
        <w:rPr>
          <w:rStyle w:val="Emphasis"/>
          <w:highlight w:val="cyan"/>
        </w:rPr>
        <w:t>rates</w:t>
      </w:r>
      <w:r w:rsidRPr="00A90023">
        <w:rPr>
          <w:sz w:val="16"/>
        </w:rPr>
        <w:t xml:space="preserve"> are </w:t>
      </w:r>
      <w:r w:rsidRPr="00A90023">
        <w:rPr>
          <w:rStyle w:val="Emphasis"/>
        </w:rPr>
        <w:t>weigh</w:t>
      </w:r>
      <w:r w:rsidRPr="00A90023">
        <w:rPr>
          <w:sz w:val="16"/>
        </w:rPr>
        <w:t xml:space="preserve">ing </w:t>
      </w:r>
      <w:r w:rsidRPr="00A90023">
        <w:rPr>
          <w:rStyle w:val="Emphasis"/>
        </w:rPr>
        <w:t>heavily</w:t>
      </w:r>
      <w:r w:rsidRPr="00A90023">
        <w:rPr>
          <w:sz w:val="16"/>
        </w:rPr>
        <w:t xml:space="preserve"> </w:t>
      </w:r>
      <w:r w:rsidRPr="00A90023">
        <w:rPr>
          <w:rStyle w:val="StyleUnderline"/>
        </w:rPr>
        <w:t>on</w:t>
      </w:r>
      <w:r w:rsidRPr="00A90023">
        <w:rPr>
          <w:sz w:val="16"/>
        </w:rPr>
        <w:t xml:space="preserve"> economic </w:t>
      </w:r>
      <w:r w:rsidRPr="00A90023">
        <w:rPr>
          <w:rStyle w:val="StyleUnderline"/>
        </w:rPr>
        <w:t>growth</w:t>
      </w:r>
      <w:r w:rsidRPr="00A90023">
        <w:rPr>
          <w:sz w:val="16"/>
        </w:rPr>
        <w:t xml:space="preserve">, particularly in export- and manufacturing-led markets. An already visible </w:t>
      </w:r>
      <w:r w:rsidRPr="00A90023">
        <w:rPr>
          <w:rStyle w:val="StyleUnderline"/>
        </w:rPr>
        <w:t>economic downturn is likely to</w:t>
      </w:r>
      <w:r w:rsidRPr="00A90023">
        <w:rPr>
          <w:sz w:val="16"/>
        </w:rPr>
        <w:t xml:space="preserve"> </w:t>
      </w:r>
      <w:r w:rsidRPr="00A90023">
        <w:rPr>
          <w:rStyle w:val="Emphasis"/>
          <w:highlight w:val="cyan"/>
        </w:rPr>
        <w:t>spread</w:t>
      </w:r>
      <w:r w:rsidRPr="00A90023">
        <w:rPr>
          <w:sz w:val="16"/>
        </w:rPr>
        <w:t xml:space="preserve">, </w:t>
      </w:r>
      <w:r w:rsidRPr="00A90023">
        <w:rPr>
          <w:rStyle w:val="StyleUnderline"/>
        </w:rPr>
        <w:t>with a risk that</w:t>
      </w:r>
      <w:r w:rsidRPr="00A90023">
        <w:rPr>
          <w:sz w:val="16"/>
        </w:rPr>
        <w:t xml:space="preserve"> </w:t>
      </w:r>
      <w:r w:rsidRPr="00A90023">
        <w:rPr>
          <w:rStyle w:val="Emphasis"/>
          <w:highlight w:val="cyan"/>
        </w:rPr>
        <w:t>new</w:t>
      </w:r>
      <w:r w:rsidRPr="00A90023">
        <w:rPr>
          <w:sz w:val="16"/>
        </w:rPr>
        <w:t xml:space="preserve"> </w:t>
      </w:r>
      <w:r w:rsidRPr="00A90023">
        <w:rPr>
          <w:rStyle w:val="StyleUnderline"/>
        </w:rPr>
        <w:t xml:space="preserve">economic </w:t>
      </w:r>
      <w:r w:rsidRPr="00A90023">
        <w:rPr>
          <w:rStyle w:val="StyleUnderline"/>
          <w:highlight w:val="cyan"/>
        </w:rPr>
        <w:t>shocks would be</w:t>
      </w:r>
      <w:r w:rsidRPr="00A90023">
        <w:rPr>
          <w:sz w:val="16"/>
          <w:highlight w:val="cyan"/>
        </w:rPr>
        <w:t xml:space="preserve"> </w:t>
      </w:r>
      <w:r w:rsidRPr="00A90023">
        <w:rPr>
          <w:rStyle w:val="Emphasis"/>
          <w:highlight w:val="cyan"/>
        </w:rPr>
        <w:t>unmanageable</w:t>
      </w:r>
      <w:r w:rsidRPr="00A90023">
        <w:rPr>
          <w:sz w:val="16"/>
          <w:highlight w:val="cyan"/>
        </w:rPr>
        <w:t xml:space="preserve"> </w:t>
      </w:r>
      <w:r w:rsidRPr="00A90023">
        <w:rPr>
          <w:rStyle w:val="StyleUnderline"/>
          <w:highlight w:val="cyan"/>
        </w:rPr>
        <w:t>in</w:t>
      </w:r>
      <w:r w:rsidRPr="00A90023">
        <w:rPr>
          <w:rStyle w:val="StyleUnderline"/>
        </w:rPr>
        <w:t xml:space="preserve"> such</w:t>
      </w:r>
      <w:r w:rsidRPr="00A90023">
        <w:rPr>
          <w:sz w:val="16"/>
        </w:rPr>
        <w:t xml:space="preserve"> </w:t>
      </w:r>
      <w:r w:rsidRPr="00A90023">
        <w:rPr>
          <w:rStyle w:val="Emphasis"/>
          <w:highlight w:val="cyan"/>
        </w:rPr>
        <w:t>fragility</w:t>
      </w:r>
      <w:r w:rsidRPr="00A90023">
        <w:rPr>
          <w:sz w:val="16"/>
          <w:highlight w:val="cyan"/>
        </w:rPr>
        <w:t xml:space="preserve"> </w:t>
      </w:r>
      <w:r w:rsidRPr="00A90023">
        <w:rPr>
          <w:rStyle w:val="StyleUnderline"/>
          <w:highlight w:val="cyan"/>
        </w:rPr>
        <w:t>and</w:t>
      </w:r>
      <w:r w:rsidRPr="00A90023">
        <w:rPr>
          <w:sz w:val="16"/>
        </w:rPr>
        <w:t xml:space="preserve"> </w:t>
      </w:r>
      <w:r w:rsidRPr="00A90023">
        <w:rPr>
          <w:rStyle w:val="Emphasis"/>
        </w:rPr>
        <w:t xml:space="preserve">debt </w:t>
      </w:r>
      <w:r w:rsidRPr="00A90023">
        <w:rPr>
          <w:rStyle w:val="Emphasis"/>
          <w:highlight w:val="cyan"/>
        </w:rPr>
        <w:t>passes</w:t>
      </w:r>
      <w:r w:rsidRPr="00A90023">
        <w:rPr>
          <w:sz w:val="16"/>
          <w:highlight w:val="cyan"/>
        </w:rPr>
        <w:t xml:space="preserve"> </w:t>
      </w:r>
      <w:r w:rsidRPr="00A90023">
        <w:rPr>
          <w:rStyle w:val="StyleUnderline"/>
          <w:highlight w:val="cyan"/>
        </w:rPr>
        <w:t>the tipping point</w:t>
      </w:r>
      <w:r w:rsidRPr="00A90023">
        <w:rPr>
          <w:rStyle w:val="StyleUnderline"/>
        </w:rPr>
        <w:t xml:space="preserve"> of sustainability</w:t>
      </w:r>
      <w:r w:rsidRPr="00A90023">
        <w:rPr>
          <w:sz w:val="16"/>
        </w:rPr>
        <w:t>.</w:t>
      </w:r>
    </w:p>
    <w:p w14:paraId="09D739C6" w14:textId="77777777" w:rsidR="007343F2" w:rsidRPr="00A90023" w:rsidRDefault="007343F2" w:rsidP="007343F2">
      <w:pPr>
        <w:rPr>
          <w:sz w:val="16"/>
        </w:rPr>
      </w:pPr>
      <w:r w:rsidRPr="00A90023">
        <w:rPr>
          <w:sz w:val="16"/>
        </w:rPr>
        <w:t>[Figure omitted]</w:t>
      </w:r>
    </w:p>
    <w:p w14:paraId="20D01768" w14:textId="77777777" w:rsidR="007343F2" w:rsidRPr="00A90023" w:rsidRDefault="007343F2" w:rsidP="007343F2">
      <w:pPr>
        <w:rPr>
          <w:sz w:val="16"/>
        </w:rPr>
      </w:pPr>
      <w:r w:rsidRPr="00A90023">
        <w:rPr>
          <w:sz w:val="16"/>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w:t>
      </w:r>
      <w:r w:rsidRPr="00A90023">
        <w:rPr>
          <w:rStyle w:val="StyleUnderline"/>
        </w:rPr>
        <w:t>there may be a</w:t>
      </w:r>
      <w:r w:rsidRPr="00A90023">
        <w:rPr>
          <w:sz w:val="16"/>
        </w:rPr>
        <w:t xml:space="preserve"> </w:t>
      </w:r>
      <w:r w:rsidRPr="00A90023">
        <w:rPr>
          <w:rStyle w:val="Emphasis"/>
        </w:rPr>
        <w:t>lack of coherence</w:t>
      </w:r>
      <w:r w:rsidRPr="00A90023">
        <w:rPr>
          <w:sz w:val="16"/>
        </w:rPr>
        <w:t xml:space="preserve"> </w:t>
      </w:r>
      <w:r w:rsidRPr="00A90023">
        <w:rPr>
          <w:rStyle w:val="StyleUnderline"/>
        </w:rPr>
        <w:t>in forward projections</w:t>
      </w:r>
      <w:r w:rsidRPr="00A90023">
        <w:rPr>
          <w:sz w:val="16"/>
        </w:rPr>
        <w:t xml:space="preserve"> within and between economies, </w:t>
      </w:r>
      <w:r w:rsidRPr="00A90023">
        <w:rPr>
          <w:rStyle w:val="StyleUnderline"/>
        </w:rPr>
        <w:t>particularly with respect to inflation, interest rates and growth rates</w:t>
      </w:r>
      <w:r w:rsidRPr="00A90023">
        <w:rPr>
          <w:sz w:val="16"/>
        </w:rPr>
        <w:t xml:space="preserve">. With contrasting views about the future, </w:t>
      </w:r>
      <w:r w:rsidRPr="00A90023">
        <w:rPr>
          <w:rStyle w:val="StyleUnderline"/>
        </w:rPr>
        <w:t>the</w:t>
      </w:r>
      <w:r w:rsidRPr="00A90023">
        <w:rPr>
          <w:sz w:val="16"/>
        </w:rPr>
        <w:t xml:space="preserve"> </w:t>
      </w:r>
      <w:r w:rsidRPr="00A90023">
        <w:rPr>
          <w:rStyle w:val="Emphasis"/>
          <w:highlight w:val="cyan"/>
        </w:rPr>
        <w:t>risk of miscalibration</w:t>
      </w:r>
      <w:r w:rsidRPr="00A90023">
        <w:rPr>
          <w:sz w:val="16"/>
        </w:rPr>
        <w:t xml:space="preserve"> </w:t>
      </w:r>
      <w:r w:rsidRPr="00A90023">
        <w:rPr>
          <w:rStyle w:val="StyleUnderline"/>
        </w:rPr>
        <w:t>by</w:t>
      </w:r>
      <w:r w:rsidRPr="00A90023">
        <w:rPr>
          <w:sz w:val="16"/>
        </w:rPr>
        <w:t xml:space="preserve"> </w:t>
      </w:r>
      <w:r w:rsidRPr="00A90023">
        <w:rPr>
          <w:rStyle w:val="Emphasis"/>
        </w:rPr>
        <w:t>central banks</w:t>
      </w:r>
      <w:r w:rsidRPr="00A90023">
        <w:rPr>
          <w:sz w:val="16"/>
        </w:rPr>
        <w:t xml:space="preserve">, governments and companies will rise accordingly, </w:t>
      </w:r>
      <w:r w:rsidRPr="00A90023">
        <w:rPr>
          <w:rStyle w:val="StyleUnderline"/>
          <w:highlight w:val="cyan"/>
        </w:rPr>
        <w:t>potentially</w:t>
      </w:r>
      <w:r w:rsidRPr="00A90023">
        <w:rPr>
          <w:sz w:val="16"/>
          <w:highlight w:val="cyan"/>
        </w:rPr>
        <w:t xml:space="preserve"> </w:t>
      </w:r>
      <w:r w:rsidRPr="00A90023">
        <w:rPr>
          <w:rStyle w:val="Emphasis"/>
          <w:highlight w:val="cyan"/>
        </w:rPr>
        <w:t>deepen</w:t>
      </w:r>
      <w:r w:rsidRPr="00A90023">
        <w:rPr>
          <w:rStyle w:val="Emphasis"/>
        </w:rPr>
        <w:t>ing</w:t>
      </w:r>
      <w:r w:rsidRPr="00A90023">
        <w:rPr>
          <w:sz w:val="16"/>
        </w:rPr>
        <w:t xml:space="preserve"> </w:t>
      </w:r>
      <w:r w:rsidRPr="00A90023">
        <w:rPr>
          <w:rStyle w:val="StyleUnderline"/>
          <w:highlight w:val="cyan"/>
        </w:rPr>
        <w:t>and</w:t>
      </w:r>
      <w:r w:rsidRPr="00A90023">
        <w:rPr>
          <w:sz w:val="16"/>
          <w:highlight w:val="cyan"/>
        </w:rPr>
        <w:t xml:space="preserve"> </w:t>
      </w:r>
      <w:r w:rsidRPr="00A90023">
        <w:rPr>
          <w:rStyle w:val="Emphasis"/>
          <w:highlight w:val="cyan"/>
        </w:rPr>
        <w:t>prolong</w:t>
      </w:r>
      <w:r w:rsidRPr="00A90023">
        <w:rPr>
          <w:rStyle w:val="Emphasis"/>
        </w:rPr>
        <w:t>ing</w:t>
      </w:r>
      <w:r w:rsidRPr="00A90023">
        <w:rPr>
          <w:sz w:val="16"/>
        </w:rPr>
        <w:t xml:space="preserve"> </w:t>
      </w:r>
      <w:r w:rsidRPr="00A90023">
        <w:rPr>
          <w:rStyle w:val="StyleUnderline"/>
        </w:rPr>
        <w:t xml:space="preserve">economic </w:t>
      </w:r>
      <w:r w:rsidRPr="00A90023">
        <w:rPr>
          <w:rStyle w:val="StyleUnderline"/>
          <w:highlight w:val="cyan"/>
        </w:rPr>
        <w:t>risks</w:t>
      </w:r>
      <w:r w:rsidRPr="00A90023">
        <w:rPr>
          <w:sz w:val="16"/>
        </w:rPr>
        <w:t>. Additionally, continued trade conflicts and geoeconomic rifts between the United States, European Union and China add to the significant economic uncertainty ahead.</w:t>
      </w:r>
    </w:p>
    <w:p w14:paraId="6A1EA647" w14:textId="77777777" w:rsidR="007343F2" w:rsidRPr="00A90023" w:rsidRDefault="007343F2" w:rsidP="007343F2">
      <w:pPr>
        <w:rPr>
          <w:sz w:val="12"/>
          <w:szCs w:val="12"/>
        </w:rPr>
      </w:pPr>
      <w:r w:rsidRPr="00A90023">
        <w:rPr>
          <w:sz w:val="12"/>
          <w:szCs w:val="12"/>
        </w:rPr>
        <w:t xml:space="preserve">Supply-driven price </w:t>
      </w:r>
      <w:proofErr w:type="gramStart"/>
      <w:r w:rsidRPr="00A90023">
        <w:rPr>
          <w:sz w:val="12"/>
          <w:szCs w:val="12"/>
        </w:rPr>
        <w:t>pressures</w:t>
      </w:r>
      <w:proofErr w:type="gramEnd"/>
      <w:r w:rsidRPr="00A90023">
        <w:rPr>
          <w:sz w:val="12"/>
          <w:szCs w:val="12"/>
        </w:rPr>
        <w:t xml:space="preserve"> </w:t>
      </w:r>
    </w:p>
    <w:p w14:paraId="34DDE628" w14:textId="77777777" w:rsidR="007343F2" w:rsidRPr="00A90023" w:rsidRDefault="007343F2" w:rsidP="007343F2">
      <w:pPr>
        <w:rPr>
          <w:sz w:val="12"/>
          <w:szCs w:val="12"/>
        </w:rPr>
      </w:pPr>
      <w:r w:rsidRPr="00A90023">
        <w:rPr>
          <w:sz w:val="12"/>
          <w:szCs w:val="12"/>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3FD369BE" w14:textId="77777777" w:rsidR="007343F2" w:rsidRPr="00A90023" w:rsidRDefault="007343F2" w:rsidP="007343F2">
      <w:pPr>
        <w:rPr>
          <w:sz w:val="12"/>
          <w:szCs w:val="12"/>
        </w:rPr>
      </w:pPr>
      <w:r w:rsidRPr="00A90023">
        <w:rPr>
          <w:sz w:val="12"/>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2C8C765E" w14:textId="77777777" w:rsidR="007343F2" w:rsidRPr="00A90023" w:rsidRDefault="007343F2" w:rsidP="007343F2">
      <w:pPr>
        <w:rPr>
          <w:sz w:val="12"/>
          <w:szCs w:val="12"/>
        </w:rPr>
      </w:pPr>
      <w:r w:rsidRPr="00A90023">
        <w:rPr>
          <w:sz w:val="12"/>
          <w:szCs w:val="12"/>
        </w:rPr>
        <w:t>[Figures omitted]</w:t>
      </w:r>
    </w:p>
    <w:p w14:paraId="23A5AD8C" w14:textId="77777777" w:rsidR="007343F2" w:rsidRPr="00A90023" w:rsidRDefault="007343F2" w:rsidP="007343F2">
      <w:pPr>
        <w:rPr>
          <w:sz w:val="12"/>
          <w:szCs w:val="12"/>
        </w:rPr>
      </w:pPr>
      <w:r w:rsidRPr="00A90023">
        <w:rPr>
          <w:sz w:val="12"/>
          <w:szCs w:val="12"/>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w:t>
      </w:r>
      <w:proofErr w:type="spellStart"/>
      <w:r w:rsidRPr="00A90023">
        <w:rPr>
          <w:sz w:val="12"/>
          <w:szCs w:val="12"/>
        </w:rPr>
        <w:t>labour</w:t>
      </w:r>
      <w:proofErr w:type="spellEnd"/>
      <w:r w:rsidRPr="00A90023">
        <w:rPr>
          <w:sz w:val="12"/>
          <w:szCs w:val="12"/>
        </w:rPr>
        <w:t xml:space="preserve">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25FF8C95" w14:textId="77777777" w:rsidR="007343F2" w:rsidRPr="00A90023" w:rsidRDefault="007343F2" w:rsidP="007343F2">
      <w:pPr>
        <w:rPr>
          <w:sz w:val="12"/>
          <w:szCs w:val="12"/>
        </w:rPr>
      </w:pPr>
      <w:r w:rsidRPr="00A90023">
        <w:rPr>
          <w:sz w:val="12"/>
          <w:szCs w:val="12"/>
        </w:rPr>
        <w:t xml:space="preserve">Uncertainty within global powerhouses </w:t>
      </w:r>
    </w:p>
    <w:p w14:paraId="57C0F6DC" w14:textId="77777777" w:rsidR="007343F2" w:rsidRPr="00A90023" w:rsidRDefault="007343F2" w:rsidP="007343F2">
      <w:pPr>
        <w:rPr>
          <w:sz w:val="12"/>
          <w:szCs w:val="12"/>
        </w:rPr>
      </w:pPr>
      <w:r w:rsidRPr="00A90023">
        <w:rPr>
          <w:sz w:val="12"/>
          <w:szCs w:val="12"/>
        </w:rPr>
        <w:t>The outlooks for the two largest economies – China and the United States – are highly complex, and these two key sources of uncertainty could lead to unanticipated, and possibly divergent, implications for the trajectory of the global economy.</w:t>
      </w:r>
    </w:p>
    <w:p w14:paraId="20CB41BF" w14:textId="77777777" w:rsidR="007343F2" w:rsidRPr="00A90023" w:rsidRDefault="007343F2" w:rsidP="007343F2">
      <w:pPr>
        <w:rPr>
          <w:sz w:val="12"/>
          <w:szCs w:val="12"/>
        </w:rPr>
      </w:pPr>
      <w:r w:rsidRPr="00A90023">
        <w:rPr>
          <w:sz w:val="12"/>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30A5FE7A" w14:textId="77777777" w:rsidR="007343F2" w:rsidRPr="00A90023" w:rsidRDefault="007343F2" w:rsidP="007343F2">
      <w:pPr>
        <w:rPr>
          <w:sz w:val="16"/>
        </w:rPr>
      </w:pPr>
      <w:r w:rsidRPr="00A90023">
        <w:rPr>
          <w:sz w:val="16"/>
        </w:rPr>
        <w:t xml:space="preserve">There is similar uncertainty in the United States. Some </w:t>
      </w:r>
      <w:r w:rsidRPr="00A90023">
        <w:rPr>
          <w:rStyle w:val="StyleUnderline"/>
          <w:highlight w:val="cyan"/>
        </w:rPr>
        <w:t>forecasts</w:t>
      </w:r>
      <w:r w:rsidRPr="00A90023">
        <w:rPr>
          <w:rStyle w:val="StyleUnderline"/>
        </w:rPr>
        <w:t xml:space="preserve"> are</w:t>
      </w:r>
      <w:r w:rsidRPr="00A90023">
        <w:rPr>
          <w:sz w:val="16"/>
        </w:rPr>
        <w:t xml:space="preserve"> already </w:t>
      </w:r>
      <w:r w:rsidRPr="00A90023">
        <w:rPr>
          <w:rStyle w:val="Emphasis"/>
        </w:rPr>
        <w:t>pricing in</w:t>
      </w:r>
      <w:r w:rsidRPr="00A90023">
        <w:rPr>
          <w:sz w:val="16"/>
        </w:rPr>
        <w:t xml:space="preserve"> </w:t>
      </w:r>
      <w:r w:rsidRPr="00A90023">
        <w:rPr>
          <w:rStyle w:val="StyleUnderline"/>
        </w:rPr>
        <w:t>up to</w:t>
      </w:r>
      <w:r w:rsidRPr="00A90023">
        <w:rPr>
          <w:sz w:val="16"/>
        </w:rPr>
        <w:t xml:space="preserve"> </w:t>
      </w:r>
      <w:r w:rsidRPr="00A90023">
        <w:rPr>
          <w:rStyle w:val="Emphasis"/>
        </w:rPr>
        <w:t>2.4%</w:t>
      </w:r>
      <w:r w:rsidRPr="00A90023">
        <w:rPr>
          <w:sz w:val="16"/>
        </w:rPr>
        <w:t xml:space="preserve"> </w:t>
      </w:r>
      <w:r w:rsidRPr="00A90023">
        <w:rPr>
          <w:rStyle w:val="StyleUnderline"/>
        </w:rPr>
        <w:t>economic growth for 2024, and</w:t>
      </w:r>
      <w:r w:rsidRPr="00A90023">
        <w:rPr>
          <w:sz w:val="16"/>
        </w:rPr>
        <w:t xml:space="preserve"> others </w:t>
      </w:r>
      <w:r w:rsidRPr="00A90023">
        <w:rPr>
          <w:rStyle w:val="StyleUnderline"/>
          <w:highlight w:val="cyan"/>
        </w:rPr>
        <w:t>predict</w:t>
      </w:r>
      <w:r w:rsidRPr="00A90023">
        <w:rPr>
          <w:sz w:val="16"/>
          <w:highlight w:val="cyan"/>
        </w:rPr>
        <w:t xml:space="preserve"> </w:t>
      </w:r>
      <w:r w:rsidRPr="00A90023">
        <w:rPr>
          <w:rStyle w:val="Emphasis"/>
          <w:highlight w:val="cyan"/>
        </w:rPr>
        <w:t>rate cuts</w:t>
      </w:r>
      <w:r w:rsidRPr="00A90023">
        <w:rPr>
          <w:sz w:val="16"/>
        </w:rPr>
        <w:t xml:space="preserve"> in the early half of the year.58 </w:t>
      </w:r>
      <w:r w:rsidRPr="00A90023">
        <w:rPr>
          <w:rStyle w:val="StyleUnderline"/>
        </w:rPr>
        <w:t>Fiscal policy</w:t>
      </w:r>
      <w:r w:rsidRPr="00A90023">
        <w:rPr>
          <w:sz w:val="16"/>
        </w:rPr>
        <w:t xml:space="preserve"> has </w:t>
      </w:r>
      <w:r w:rsidRPr="00A90023">
        <w:rPr>
          <w:rStyle w:val="StyleUnderline"/>
        </w:rPr>
        <w:t>remained</w:t>
      </w:r>
      <w:r w:rsidRPr="00A90023">
        <w:rPr>
          <w:sz w:val="16"/>
        </w:rPr>
        <w:t xml:space="preserve"> </w:t>
      </w:r>
      <w:r w:rsidRPr="00A90023">
        <w:rPr>
          <w:rStyle w:val="Emphasis"/>
        </w:rPr>
        <w:t>loose</w:t>
      </w:r>
      <w:r w:rsidRPr="00A90023">
        <w:rPr>
          <w:sz w:val="16"/>
        </w:rPr>
        <w:t xml:space="preserve"> </w:t>
      </w:r>
      <w:r w:rsidRPr="00A90023">
        <w:rPr>
          <w:rStyle w:val="StyleUnderline"/>
        </w:rPr>
        <w:t>even as monetary policy tightened</w:t>
      </w:r>
      <w:r w:rsidRPr="00A90023">
        <w:rPr>
          <w:sz w:val="16"/>
        </w:rPr>
        <w:t xml:space="preserve">,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A90023">
        <w:rPr>
          <w:rStyle w:val="StyleUnderline"/>
          <w:highlight w:val="cyan"/>
        </w:rPr>
        <w:t>Any</w:t>
      </w:r>
      <w:r w:rsidRPr="00A90023">
        <w:rPr>
          <w:sz w:val="16"/>
        </w:rPr>
        <w:t xml:space="preserve"> </w:t>
      </w:r>
      <w:r w:rsidRPr="00A90023">
        <w:rPr>
          <w:rStyle w:val="Emphasis"/>
        </w:rPr>
        <w:t xml:space="preserve">fiscal </w:t>
      </w:r>
      <w:r w:rsidRPr="00A90023">
        <w:rPr>
          <w:rStyle w:val="Emphasis"/>
          <w:highlight w:val="cyan"/>
        </w:rPr>
        <w:t>consolidation</w:t>
      </w:r>
      <w:r w:rsidRPr="00A90023">
        <w:rPr>
          <w:sz w:val="16"/>
          <w:highlight w:val="cyan"/>
        </w:rPr>
        <w:t xml:space="preserve"> </w:t>
      </w:r>
      <w:r w:rsidRPr="00A90023">
        <w:rPr>
          <w:rStyle w:val="StyleUnderline"/>
          <w:highlight w:val="cyan"/>
        </w:rPr>
        <w:t>in the</w:t>
      </w:r>
      <w:r w:rsidRPr="00A90023">
        <w:rPr>
          <w:sz w:val="16"/>
          <w:highlight w:val="cyan"/>
        </w:rPr>
        <w:t xml:space="preserve"> </w:t>
      </w:r>
      <w:r w:rsidRPr="00A90023">
        <w:rPr>
          <w:rStyle w:val="Emphasis"/>
          <w:highlight w:val="cyan"/>
        </w:rPr>
        <w:t>U</w:t>
      </w:r>
      <w:r w:rsidRPr="00A90023">
        <w:rPr>
          <w:sz w:val="16"/>
        </w:rPr>
        <w:t xml:space="preserve">nited </w:t>
      </w:r>
      <w:r w:rsidRPr="00A90023">
        <w:rPr>
          <w:rStyle w:val="Emphasis"/>
          <w:highlight w:val="cyan"/>
        </w:rPr>
        <w:t>S</w:t>
      </w:r>
      <w:r w:rsidRPr="00A90023">
        <w:rPr>
          <w:sz w:val="16"/>
        </w:rPr>
        <w:t xml:space="preserve">tates – </w:t>
      </w:r>
      <w:r w:rsidRPr="00D6189C">
        <w:rPr>
          <w:highlight w:val="green"/>
        </w:rPr>
        <w:t>or a political stand-off relating to debt loads</w:t>
      </w:r>
      <w:r w:rsidRPr="00A90023">
        <w:rPr>
          <w:sz w:val="16"/>
        </w:rPr>
        <w:t xml:space="preserve"> – </w:t>
      </w:r>
      <w:r w:rsidRPr="00A90023">
        <w:rPr>
          <w:rStyle w:val="StyleUnderline"/>
        </w:rPr>
        <w:t xml:space="preserve">could </w:t>
      </w:r>
      <w:r w:rsidRPr="00A90023">
        <w:rPr>
          <w:rStyle w:val="StyleUnderline"/>
          <w:highlight w:val="cyan"/>
        </w:rPr>
        <w:t>have</w:t>
      </w:r>
      <w:r w:rsidRPr="00A90023">
        <w:rPr>
          <w:rStyle w:val="StyleUnderline"/>
        </w:rPr>
        <w:t xml:space="preserve"> a</w:t>
      </w:r>
      <w:r w:rsidRPr="00A90023">
        <w:rPr>
          <w:sz w:val="16"/>
        </w:rPr>
        <w:t xml:space="preserve"> </w:t>
      </w:r>
      <w:r w:rsidRPr="00A90023">
        <w:rPr>
          <w:rStyle w:val="Emphasis"/>
          <w:highlight w:val="cyan"/>
        </w:rPr>
        <w:t>profound</w:t>
      </w:r>
      <w:r w:rsidRPr="00A90023">
        <w:rPr>
          <w:sz w:val="16"/>
          <w:highlight w:val="cyan"/>
        </w:rPr>
        <w:t xml:space="preserve"> </w:t>
      </w:r>
      <w:r w:rsidRPr="00A90023">
        <w:rPr>
          <w:rStyle w:val="StyleUnderline"/>
          <w:highlight w:val="cyan"/>
        </w:rPr>
        <w:t>effect on global markets</w:t>
      </w:r>
      <w:r w:rsidRPr="00A90023">
        <w:rPr>
          <w:rStyle w:val="StyleUnderline"/>
        </w:rPr>
        <w:t xml:space="preserve"> and trade, while</w:t>
      </w:r>
      <w:r w:rsidRPr="00A90023">
        <w:rPr>
          <w:sz w:val="16"/>
        </w:rPr>
        <w:t xml:space="preserve"> any </w:t>
      </w:r>
      <w:r w:rsidRPr="00A90023">
        <w:rPr>
          <w:rStyle w:val="Emphasis"/>
          <w:highlight w:val="cyan"/>
        </w:rPr>
        <w:t>overestimation</w:t>
      </w:r>
      <w:r w:rsidRPr="00A90023">
        <w:rPr>
          <w:sz w:val="16"/>
        </w:rPr>
        <w:t xml:space="preserve"> of the slowdown could </w:t>
      </w:r>
      <w:r w:rsidRPr="00A90023">
        <w:rPr>
          <w:rStyle w:val="StyleUnderline"/>
          <w:highlight w:val="cyan"/>
        </w:rPr>
        <w:t>lead to</w:t>
      </w:r>
      <w:r w:rsidRPr="00A90023">
        <w:rPr>
          <w:sz w:val="16"/>
          <w:highlight w:val="cyan"/>
        </w:rPr>
        <w:t xml:space="preserve"> </w:t>
      </w:r>
      <w:r w:rsidRPr="00A90023">
        <w:rPr>
          <w:rStyle w:val="Emphasis"/>
          <w:highlight w:val="cyan"/>
        </w:rPr>
        <w:t>earlier or sharper intervention</w:t>
      </w:r>
      <w:r w:rsidRPr="00A90023">
        <w:rPr>
          <w:sz w:val="16"/>
          <w:highlight w:val="cyan"/>
        </w:rPr>
        <w:t xml:space="preserve"> </w:t>
      </w:r>
      <w:r w:rsidRPr="00A90023">
        <w:rPr>
          <w:rStyle w:val="StyleUnderline"/>
          <w:highlight w:val="cyan"/>
        </w:rPr>
        <w:t>on</w:t>
      </w:r>
      <w:r w:rsidRPr="00A90023">
        <w:rPr>
          <w:rStyle w:val="StyleUnderline"/>
        </w:rPr>
        <w:t xml:space="preserve"> interest </w:t>
      </w:r>
      <w:r w:rsidRPr="00A90023">
        <w:rPr>
          <w:rStyle w:val="StyleUnderline"/>
          <w:highlight w:val="cyan"/>
        </w:rPr>
        <w:t>rates and</w:t>
      </w:r>
      <w:r w:rsidRPr="00A90023">
        <w:rPr>
          <w:sz w:val="16"/>
          <w:highlight w:val="cyan"/>
        </w:rPr>
        <w:t xml:space="preserve"> </w:t>
      </w:r>
      <w:r w:rsidRPr="00A90023">
        <w:rPr>
          <w:rStyle w:val="Emphasis"/>
          <w:highlight w:val="cyan"/>
        </w:rPr>
        <w:t>re-spark</w:t>
      </w:r>
      <w:r w:rsidRPr="00A90023">
        <w:rPr>
          <w:sz w:val="16"/>
        </w:rPr>
        <w:t xml:space="preserve"> demand-side </w:t>
      </w:r>
      <w:r w:rsidRPr="00A90023">
        <w:rPr>
          <w:rStyle w:val="StyleUnderline"/>
        </w:rPr>
        <w:t xml:space="preserve">price </w:t>
      </w:r>
      <w:r w:rsidRPr="00A90023">
        <w:rPr>
          <w:rStyle w:val="StyleUnderline"/>
          <w:highlight w:val="cyan"/>
        </w:rPr>
        <w:t>pressures</w:t>
      </w:r>
      <w:r w:rsidRPr="00A90023">
        <w:rPr>
          <w:sz w:val="16"/>
        </w:rPr>
        <w:t xml:space="preserve">. </w:t>
      </w:r>
      <w:r w:rsidRPr="00D6189C">
        <w:rPr>
          <w:sz w:val="28"/>
          <w:szCs w:val="28"/>
          <w:highlight w:val="green"/>
        </w:rPr>
        <w:t>The outcome of the US presidential elections in November creates additional uncertainty for the country’s economic outlook, depending on the policy choices of the next government</w:t>
      </w:r>
      <w:r w:rsidRPr="00A90023">
        <w:rPr>
          <w:sz w:val="16"/>
        </w:rPr>
        <w:t>.62</w:t>
      </w:r>
    </w:p>
    <w:bookmarkEnd w:id="5"/>
    <w:p w14:paraId="6B2049BC" w14:textId="77777777" w:rsidR="007343F2" w:rsidRPr="00A90023" w:rsidRDefault="007343F2" w:rsidP="007343F2">
      <w:pPr>
        <w:rPr>
          <w:sz w:val="12"/>
          <w:szCs w:val="12"/>
        </w:rPr>
      </w:pPr>
      <w:r w:rsidRPr="00A90023">
        <w:rPr>
          <w:sz w:val="12"/>
          <w:szCs w:val="12"/>
        </w:rPr>
        <w:t xml:space="preserve">Debt distress </w:t>
      </w:r>
    </w:p>
    <w:p w14:paraId="50B9B312" w14:textId="77777777" w:rsidR="007343F2" w:rsidRPr="00A90023" w:rsidRDefault="007343F2" w:rsidP="007343F2">
      <w:pPr>
        <w:rPr>
          <w:sz w:val="12"/>
          <w:szCs w:val="12"/>
        </w:rPr>
      </w:pPr>
      <w:r w:rsidRPr="00A90023">
        <w:rPr>
          <w:sz w:val="12"/>
          <w:szCs w:val="12"/>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7F17AA74" w14:textId="77777777" w:rsidR="007343F2" w:rsidRPr="00A90023" w:rsidRDefault="007343F2" w:rsidP="007343F2">
      <w:pPr>
        <w:rPr>
          <w:sz w:val="12"/>
          <w:szCs w:val="12"/>
        </w:rPr>
      </w:pPr>
      <w:r w:rsidRPr="00A90023">
        <w:rPr>
          <w:sz w:val="12"/>
          <w:szCs w:val="12"/>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49F31A14" w14:textId="77777777" w:rsidR="007343F2" w:rsidRPr="00A90023" w:rsidRDefault="007343F2" w:rsidP="007343F2">
      <w:pPr>
        <w:rPr>
          <w:sz w:val="12"/>
          <w:szCs w:val="12"/>
        </w:rPr>
      </w:pPr>
      <w:r w:rsidRPr="00A90023">
        <w:rPr>
          <w:sz w:val="12"/>
          <w:szCs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0E3C4783" w14:textId="77777777" w:rsidR="007343F2" w:rsidRPr="00A90023" w:rsidRDefault="007343F2" w:rsidP="007343F2">
      <w:pPr>
        <w:rPr>
          <w:sz w:val="12"/>
          <w:szCs w:val="12"/>
        </w:rPr>
      </w:pPr>
      <w:r w:rsidRPr="00A90023">
        <w:rPr>
          <w:sz w:val="12"/>
          <w:szCs w:val="12"/>
        </w:rPr>
        <w:t>[Figure omitted]</w:t>
      </w:r>
    </w:p>
    <w:p w14:paraId="399022B0" w14:textId="77777777" w:rsidR="007343F2" w:rsidRPr="00A90023" w:rsidRDefault="007343F2" w:rsidP="007343F2">
      <w:pPr>
        <w:rPr>
          <w:sz w:val="12"/>
          <w:szCs w:val="12"/>
        </w:rPr>
      </w:pPr>
      <w:r w:rsidRPr="00A90023">
        <w:rPr>
          <w:sz w:val="12"/>
          <w:szCs w:val="12"/>
        </w:rPr>
        <w:t>Looking ahead</w:t>
      </w:r>
    </w:p>
    <w:p w14:paraId="698F9952" w14:textId="77777777" w:rsidR="007343F2" w:rsidRPr="00A90023" w:rsidRDefault="007343F2" w:rsidP="007343F2">
      <w:pPr>
        <w:rPr>
          <w:sz w:val="16"/>
        </w:rPr>
      </w:pPr>
      <w:r w:rsidRPr="00A90023">
        <w:rPr>
          <w:sz w:val="16"/>
        </w:rPr>
        <w:t xml:space="preserve">These </w:t>
      </w:r>
      <w:r w:rsidRPr="00A90023">
        <w:rPr>
          <w:rStyle w:val="StyleUnderline"/>
        </w:rPr>
        <w:t>results point to a</w:t>
      </w:r>
      <w:r w:rsidRPr="00A90023">
        <w:rPr>
          <w:sz w:val="16"/>
        </w:rPr>
        <w:t xml:space="preserve"> </w:t>
      </w:r>
      <w:r w:rsidRPr="00A90023">
        <w:rPr>
          <w:rStyle w:val="Emphasis"/>
          <w:highlight w:val="cyan"/>
        </w:rPr>
        <w:t>global risks</w:t>
      </w:r>
      <w:r w:rsidRPr="00A90023">
        <w:rPr>
          <w:rStyle w:val="Emphasis"/>
        </w:rPr>
        <w:t xml:space="preserve"> landscape</w:t>
      </w:r>
      <w:r w:rsidRPr="00A90023">
        <w:rPr>
          <w:sz w:val="16"/>
        </w:rPr>
        <w:t xml:space="preserve"> </w:t>
      </w:r>
      <w:r w:rsidRPr="00A90023">
        <w:rPr>
          <w:rStyle w:val="StyleUnderline"/>
          <w:highlight w:val="cyan"/>
        </w:rPr>
        <w:t>where</w:t>
      </w:r>
      <w:r w:rsidRPr="00A90023">
        <w:rPr>
          <w:sz w:val="16"/>
          <w:highlight w:val="cyan"/>
        </w:rPr>
        <w:t xml:space="preserve"> </w:t>
      </w:r>
      <w:r w:rsidRPr="00A90023">
        <w:rPr>
          <w:rStyle w:val="Emphasis"/>
          <w:highlight w:val="cyan"/>
        </w:rPr>
        <w:t>economic</w:t>
      </w:r>
      <w:r w:rsidRPr="00A90023">
        <w:rPr>
          <w:sz w:val="16"/>
        </w:rPr>
        <w:t xml:space="preserve">, geopolitical and societal </w:t>
      </w:r>
      <w:r w:rsidRPr="00A90023">
        <w:rPr>
          <w:rStyle w:val="Emphasis"/>
          <w:highlight w:val="cyan"/>
        </w:rPr>
        <w:t>vulnerabilities</w:t>
      </w:r>
      <w:r w:rsidRPr="00A90023">
        <w:rPr>
          <w:sz w:val="16"/>
        </w:rPr>
        <w:t xml:space="preserve"> </w:t>
      </w:r>
      <w:r w:rsidRPr="00A90023">
        <w:rPr>
          <w:rStyle w:val="StyleUnderline"/>
        </w:rPr>
        <w:t xml:space="preserve">will continue to </w:t>
      </w:r>
      <w:r w:rsidRPr="00A90023">
        <w:rPr>
          <w:rStyle w:val="StyleUnderline"/>
          <w:highlight w:val="cyan"/>
        </w:rPr>
        <w:t>build</w:t>
      </w:r>
      <w:r w:rsidRPr="00A90023">
        <w:rPr>
          <w:sz w:val="16"/>
        </w:rPr>
        <w:t xml:space="preserve">. Worrying </w:t>
      </w:r>
      <w:r w:rsidRPr="00A90023">
        <w:rPr>
          <w:rStyle w:val="StyleUnderline"/>
        </w:rPr>
        <w:t>developments</w:t>
      </w:r>
      <w:r w:rsidRPr="00A90023">
        <w:rPr>
          <w:sz w:val="16"/>
        </w:rPr>
        <w:t xml:space="preserve"> emerging today </w:t>
      </w:r>
      <w:r w:rsidRPr="00A90023">
        <w:rPr>
          <w:rStyle w:val="StyleUnderline"/>
        </w:rPr>
        <w:t>have the</w:t>
      </w:r>
      <w:r w:rsidRPr="00A90023">
        <w:rPr>
          <w:sz w:val="16"/>
        </w:rPr>
        <w:t xml:space="preserve"> </w:t>
      </w:r>
      <w:r w:rsidRPr="00A90023">
        <w:rPr>
          <w:rStyle w:val="Emphasis"/>
          <w:highlight w:val="cyan"/>
        </w:rPr>
        <w:t>potential</w:t>
      </w:r>
      <w:r w:rsidRPr="00A90023">
        <w:rPr>
          <w:sz w:val="16"/>
          <w:highlight w:val="cyan"/>
        </w:rPr>
        <w:t xml:space="preserve"> </w:t>
      </w:r>
      <w:r w:rsidRPr="00A90023">
        <w:rPr>
          <w:rStyle w:val="StyleUnderline"/>
          <w:highlight w:val="cyan"/>
        </w:rPr>
        <w:t>to become chronic</w:t>
      </w:r>
      <w:r w:rsidRPr="00A90023">
        <w:rPr>
          <w:rStyle w:val="StyleUnderline"/>
        </w:rPr>
        <w:t xml:space="preserve"> global risks</w:t>
      </w:r>
      <w:r w:rsidRPr="00A90023">
        <w:rPr>
          <w:sz w:val="16"/>
        </w:rPr>
        <w:t xml:space="preserve"> over the next decade.</w:t>
      </w:r>
    </w:p>
    <w:p w14:paraId="44F9C165" w14:textId="77777777" w:rsidR="007343F2" w:rsidRPr="00A90023" w:rsidRDefault="007343F2" w:rsidP="007343F2">
      <w:pPr>
        <w:rPr>
          <w:sz w:val="16"/>
        </w:rPr>
      </w:pPr>
      <w:r w:rsidRPr="00A90023">
        <w:rPr>
          <w:sz w:val="16"/>
        </w:rPr>
        <w:t xml:space="preserve">As constant upheaval becomes the norm, decades of investment in human </w:t>
      </w:r>
      <w:r w:rsidRPr="00A90023">
        <w:rPr>
          <w:rStyle w:val="Emphasis"/>
        </w:rPr>
        <w:t>development</w:t>
      </w:r>
      <w:r w:rsidRPr="00A90023">
        <w:rPr>
          <w:sz w:val="16"/>
        </w:rPr>
        <w:t xml:space="preserve"> – </w:t>
      </w:r>
      <w:r w:rsidRPr="00A90023">
        <w:rPr>
          <w:rStyle w:val="StyleUnderline"/>
        </w:rPr>
        <w:t>and</w:t>
      </w:r>
      <w:r w:rsidRPr="00A90023">
        <w:rPr>
          <w:sz w:val="16"/>
        </w:rPr>
        <w:t xml:space="preserve"> human </w:t>
      </w:r>
      <w:r w:rsidRPr="00A90023">
        <w:rPr>
          <w:rStyle w:val="Emphasis"/>
          <w:highlight w:val="cyan"/>
        </w:rPr>
        <w:t>resilience</w:t>
      </w:r>
      <w:r w:rsidRPr="00A90023">
        <w:rPr>
          <w:sz w:val="16"/>
        </w:rPr>
        <w:t xml:space="preserve"> – </w:t>
      </w:r>
      <w:r w:rsidRPr="00A90023">
        <w:rPr>
          <w:rStyle w:val="StyleUnderline"/>
        </w:rPr>
        <w:t xml:space="preserve">are slowly being </w:t>
      </w:r>
      <w:r w:rsidRPr="00A90023">
        <w:rPr>
          <w:rStyle w:val="StyleUnderline"/>
          <w:highlight w:val="cyan"/>
        </w:rPr>
        <w:t>chipped away</w:t>
      </w:r>
      <w:r w:rsidRPr="00A90023">
        <w:rPr>
          <w:sz w:val="16"/>
        </w:rPr>
        <w:t xml:space="preserve">, potentially </w:t>
      </w:r>
      <w:r w:rsidRPr="00A90023">
        <w:rPr>
          <w:rStyle w:val="StyleUnderline"/>
          <w:highlight w:val="cyan"/>
        </w:rPr>
        <w:t>leaving</w:t>
      </w:r>
      <w:r w:rsidRPr="00A90023">
        <w:rPr>
          <w:sz w:val="16"/>
        </w:rPr>
        <w:t xml:space="preserve"> even comparatively strong </w:t>
      </w:r>
      <w:r w:rsidRPr="00A90023">
        <w:rPr>
          <w:rStyle w:val="StyleUnderline"/>
          <w:highlight w:val="cyan"/>
        </w:rPr>
        <w:t>states</w:t>
      </w:r>
      <w:r w:rsidRPr="00A90023">
        <w:rPr>
          <w:sz w:val="16"/>
        </w:rPr>
        <w:t xml:space="preserve"> and individuals </w:t>
      </w:r>
      <w:r w:rsidRPr="00A90023">
        <w:rPr>
          <w:rStyle w:val="Emphasis"/>
          <w:highlight w:val="cyan"/>
        </w:rPr>
        <w:t>vulnerable</w:t>
      </w:r>
      <w:r w:rsidRPr="00A90023">
        <w:rPr>
          <w:sz w:val="16"/>
        </w:rPr>
        <w:t xml:space="preserve"> </w:t>
      </w:r>
      <w:r w:rsidRPr="00A90023">
        <w:rPr>
          <w:rStyle w:val="StyleUnderline"/>
        </w:rPr>
        <w:t>to rapid shocks from novel and resurgent sources</w:t>
      </w:r>
      <w:r w:rsidRPr="00A90023">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3C7D1B08" w14:textId="77777777" w:rsidR="007343F2" w:rsidRPr="00A90023" w:rsidRDefault="007343F2" w:rsidP="007343F2">
      <w:pPr>
        <w:rPr>
          <w:sz w:val="16"/>
        </w:rPr>
      </w:pPr>
      <w:r w:rsidRPr="00A90023">
        <w:rPr>
          <w:rStyle w:val="StyleUnderline"/>
        </w:rPr>
        <w:t>How</w:t>
      </w:r>
      <w:r w:rsidRPr="00A90023">
        <w:rPr>
          <w:sz w:val="16"/>
        </w:rPr>
        <w:t xml:space="preserve"> these </w:t>
      </w:r>
      <w:r w:rsidRPr="00A90023">
        <w:rPr>
          <w:rStyle w:val="StyleUnderline"/>
        </w:rPr>
        <w:t>global risks</w:t>
      </w:r>
      <w:r w:rsidRPr="00A90023">
        <w:rPr>
          <w:sz w:val="16"/>
        </w:rPr>
        <w:t xml:space="preserve"> </w:t>
      </w:r>
      <w:r w:rsidRPr="00A90023">
        <w:rPr>
          <w:rStyle w:val="Emphasis"/>
        </w:rPr>
        <w:t>evolve</w:t>
      </w:r>
      <w:r w:rsidRPr="00A90023">
        <w:rPr>
          <w:sz w:val="16"/>
        </w:rPr>
        <w:t xml:space="preserve"> </w:t>
      </w:r>
      <w:r w:rsidRPr="00A90023">
        <w:rPr>
          <w:rStyle w:val="StyleUnderline"/>
        </w:rPr>
        <w:t>will reflect the</w:t>
      </w:r>
      <w:r w:rsidRPr="00A90023">
        <w:rPr>
          <w:sz w:val="16"/>
        </w:rPr>
        <w:t xml:space="preserve"> global </w:t>
      </w:r>
      <w:r w:rsidRPr="00A90023">
        <w:rPr>
          <w:rStyle w:val="Emphasis"/>
        </w:rPr>
        <w:t>conditions</w:t>
      </w:r>
      <w:r w:rsidRPr="00A90023">
        <w:rPr>
          <w:sz w:val="16"/>
        </w:rPr>
        <w:t xml:space="preserve"> </w:t>
      </w:r>
      <w:r w:rsidRPr="00A90023">
        <w:rPr>
          <w:rStyle w:val="StyleUnderline"/>
        </w:rPr>
        <w:t>that are</w:t>
      </w:r>
      <w:r w:rsidRPr="00A90023">
        <w:rPr>
          <w:sz w:val="16"/>
        </w:rPr>
        <w:t xml:space="preserve"> slowly </w:t>
      </w:r>
      <w:r w:rsidRPr="00A90023">
        <w:rPr>
          <w:rStyle w:val="StyleUnderline"/>
        </w:rPr>
        <w:t>taking shape</w:t>
      </w:r>
      <w:r w:rsidRPr="00A90023">
        <w:rPr>
          <w:sz w:val="16"/>
        </w:rPr>
        <w:t xml:space="preserve"> across multiple spheres: geostrategic, environmental, demographic and technological. Chapter 2 discusses a </w:t>
      </w:r>
      <w:r w:rsidRPr="00A90023">
        <w:rPr>
          <w:rStyle w:val="StyleUnderline"/>
        </w:rPr>
        <w:t>world</w:t>
      </w:r>
      <w:r w:rsidRPr="00A90023">
        <w:rPr>
          <w:sz w:val="16"/>
        </w:rPr>
        <w:t xml:space="preserve"> that </w:t>
      </w:r>
      <w:r w:rsidRPr="00A90023">
        <w:rPr>
          <w:rStyle w:val="StyleUnderline"/>
        </w:rPr>
        <w:t>is being</w:t>
      </w:r>
      <w:r w:rsidRPr="00A90023">
        <w:rPr>
          <w:sz w:val="16"/>
        </w:rPr>
        <w:t xml:space="preserve"> </w:t>
      </w:r>
      <w:r w:rsidRPr="00A90023">
        <w:rPr>
          <w:rStyle w:val="Emphasis"/>
        </w:rPr>
        <w:t>stretched</w:t>
      </w:r>
      <w:r w:rsidRPr="00A90023">
        <w:rPr>
          <w:sz w:val="16"/>
        </w:rPr>
        <w:t xml:space="preserve"> </w:t>
      </w:r>
      <w:r w:rsidRPr="00A90023">
        <w:rPr>
          <w:rStyle w:val="StyleUnderline"/>
        </w:rPr>
        <w:t>beyond its limit, highlighting</w:t>
      </w:r>
      <w:r w:rsidRPr="00A90023">
        <w:rPr>
          <w:sz w:val="16"/>
        </w:rPr>
        <w:t xml:space="preserve"> a series of </w:t>
      </w:r>
      <w:r w:rsidRPr="00A90023">
        <w:rPr>
          <w:rStyle w:val="Emphasis"/>
          <w:highlight w:val="cyan"/>
        </w:rPr>
        <w:t>emergent risks</w:t>
      </w:r>
      <w:r w:rsidRPr="00A90023">
        <w:rPr>
          <w:sz w:val="16"/>
        </w:rPr>
        <w:t xml:space="preserve"> </w:t>
      </w:r>
      <w:r w:rsidRPr="00A90023">
        <w:rPr>
          <w:rStyle w:val="StyleUnderline"/>
        </w:rPr>
        <w:t xml:space="preserve">that </w:t>
      </w:r>
      <w:r w:rsidRPr="00A90023">
        <w:rPr>
          <w:rStyle w:val="StyleUnderline"/>
          <w:highlight w:val="cyan"/>
        </w:rPr>
        <w:t>are arising</w:t>
      </w:r>
      <w:r w:rsidRPr="00A90023">
        <w:rPr>
          <w:rStyle w:val="StyleUnderline"/>
        </w:rPr>
        <w:t xml:space="preserve"> in the context of</w:t>
      </w:r>
      <w:r w:rsidRPr="00A90023">
        <w:rPr>
          <w:sz w:val="16"/>
        </w:rPr>
        <w:t xml:space="preserve"> these </w:t>
      </w:r>
      <w:r w:rsidRPr="00A90023">
        <w:rPr>
          <w:rStyle w:val="Emphasis"/>
        </w:rPr>
        <w:t>structural</w:t>
      </w:r>
      <w:r w:rsidRPr="00A90023">
        <w:rPr>
          <w:sz w:val="16"/>
        </w:rPr>
        <w:t xml:space="preserve"> </w:t>
      </w:r>
      <w:r w:rsidRPr="00A90023">
        <w:rPr>
          <w:rStyle w:val="StyleUnderline"/>
        </w:rPr>
        <w:t>regime shifts</w:t>
      </w:r>
      <w:r w:rsidRPr="00A90023">
        <w:rPr>
          <w:sz w:val="16"/>
        </w:rPr>
        <w:t>. A multiplicity of futures are conceivable over the next decade. While the next chapter explores the most concerning potential outcomes, Chapter 3 explores how a more positive path can be shaped through acting today.</w:t>
      </w:r>
    </w:p>
    <w:p w14:paraId="2682C57E" w14:textId="77777777" w:rsidR="007343F2" w:rsidRPr="00A90023" w:rsidRDefault="007343F2" w:rsidP="007343F2">
      <w:pPr>
        <w:rPr>
          <w:sz w:val="16"/>
        </w:rPr>
      </w:pPr>
      <w:r w:rsidRPr="00A90023">
        <w:rPr>
          <w:sz w:val="16"/>
        </w:rPr>
        <w:t>[Endnotes omitted]</w:t>
      </w:r>
    </w:p>
    <w:p w14:paraId="01DF4679" w14:textId="77777777" w:rsidR="007343F2" w:rsidRPr="00A90023" w:rsidRDefault="007343F2" w:rsidP="007343F2">
      <w:pPr>
        <w:rPr>
          <w:sz w:val="16"/>
        </w:rPr>
      </w:pPr>
      <w:r w:rsidRPr="00A90023">
        <w:rPr>
          <w:sz w:val="16"/>
        </w:rPr>
        <w:t>Global Risks 2034: Over the limit</w:t>
      </w:r>
    </w:p>
    <w:p w14:paraId="6D9F3F4F" w14:textId="77777777" w:rsidR="007343F2" w:rsidRPr="00A90023" w:rsidRDefault="007343F2" w:rsidP="007343F2">
      <w:pPr>
        <w:rPr>
          <w:sz w:val="16"/>
        </w:rPr>
      </w:pPr>
      <w:r w:rsidRPr="00A90023">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114CB21D" w14:textId="77777777" w:rsidR="007343F2" w:rsidRPr="00A90023" w:rsidRDefault="007343F2" w:rsidP="007343F2">
      <w:pPr>
        <w:rPr>
          <w:sz w:val="16"/>
        </w:rPr>
      </w:pPr>
      <w:r w:rsidRPr="00A90023">
        <w:rPr>
          <w:sz w:val="16"/>
        </w:rPr>
        <w:t>The world in 2034</w:t>
      </w:r>
    </w:p>
    <w:p w14:paraId="4659C90B" w14:textId="77777777" w:rsidR="007343F2" w:rsidRPr="00A90023" w:rsidRDefault="007343F2" w:rsidP="007343F2">
      <w:pPr>
        <w:rPr>
          <w:sz w:val="16"/>
        </w:rPr>
      </w:pPr>
      <w:r w:rsidRPr="00A90023">
        <w:rPr>
          <w:sz w:val="16"/>
        </w:rPr>
        <w:t xml:space="preserve">The next decade will usher in a period of significant change, </w:t>
      </w:r>
      <w:r w:rsidRPr="00A90023">
        <w:rPr>
          <w:rStyle w:val="StyleUnderline"/>
        </w:rPr>
        <w:t>stretching our</w:t>
      </w:r>
      <w:r w:rsidRPr="00A90023">
        <w:rPr>
          <w:sz w:val="16"/>
        </w:rPr>
        <w:t xml:space="preserve"> </w:t>
      </w:r>
      <w:r w:rsidRPr="00A90023">
        <w:rPr>
          <w:rStyle w:val="Emphasis"/>
        </w:rPr>
        <w:t>adaptive capacity</w:t>
      </w:r>
      <w:r w:rsidRPr="00A90023">
        <w:rPr>
          <w:sz w:val="16"/>
        </w:rPr>
        <w:t xml:space="preserve"> </w:t>
      </w:r>
      <w:r w:rsidRPr="00A90023">
        <w:rPr>
          <w:rStyle w:val="StyleUnderline"/>
        </w:rPr>
        <w:t>to the limit</w:t>
      </w:r>
      <w:r w:rsidRPr="00A90023">
        <w:rPr>
          <w:sz w:val="16"/>
        </w:rPr>
        <w:t xml:space="preserve">. GRPS respondents are far less optimistic about the outlook for the world over the longer term than the short term. As noted in Chapter 1, nearly two-thirds (63%) of respondents to the GRPS predict a turbulent or stormy outlook, with </w:t>
      </w:r>
      <w:r w:rsidRPr="00A90023">
        <w:rPr>
          <w:rStyle w:val="StyleUnderline"/>
          <w:highlight w:val="cyan"/>
        </w:rPr>
        <w:t>upheaval</w:t>
      </w:r>
      <w:r w:rsidRPr="00A90023">
        <w:rPr>
          <w:rStyle w:val="StyleUnderline"/>
        </w:rPr>
        <w:t>s</w:t>
      </w:r>
      <w:r w:rsidRPr="00A90023">
        <w:rPr>
          <w:sz w:val="16"/>
        </w:rPr>
        <w:t xml:space="preserve"> and an </w:t>
      </w:r>
      <w:r w:rsidRPr="00A90023">
        <w:rPr>
          <w:rStyle w:val="Emphasis"/>
          <w:highlight w:val="cyan"/>
        </w:rPr>
        <w:t>elevate</w:t>
      </w:r>
      <w:r w:rsidRPr="00A90023">
        <w:rPr>
          <w:sz w:val="16"/>
        </w:rPr>
        <w:t xml:space="preserve">d </w:t>
      </w:r>
      <w:r w:rsidRPr="00A90023">
        <w:rPr>
          <w:rStyle w:val="Emphasis"/>
          <w:highlight w:val="cyan"/>
        </w:rPr>
        <w:t>risk</w:t>
      </w:r>
      <w:r w:rsidRPr="00A90023">
        <w:rPr>
          <w:sz w:val="16"/>
          <w:highlight w:val="cyan"/>
        </w:rPr>
        <w:t xml:space="preserve"> </w:t>
      </w:r>
      <w:r w:rsidRPr="00A90023">
        <w:rPr>
          <w:rStyle w:val="StyleUnderline"/>
          <w:highlight w:val="cyan"/>
        </w:rPr>
        <w:t>of global catastrophe</w:t>
      </w:r>
      <w:r w:rsidRPr="00A90023">
        <w:rPr>
          <w:rStyle w:val="StyleUnderline"/>
        </w:rPr>
        <w:t>s</w:t>
      </w:r>
      <w:r w:rsidRPr="00A90023">
        <w:rPr>
          <w:sz w:val="16"/>
        </w:rPr>
        <w:t xml:space="preserve"> at best (Chapter 1, Figure 1.1).</w:t>
      </w:r>
    </w:p>
    <w:p w14:paraId="7D8281E9" w14:textId="77777777" w:rsidR="007343F2" w:rsidRPr="00A90023" w:rsidRDefault="007343F2" w:rsidP="007343F2">
      <w:pPr>
        <w:rPr>
          <w:sz w:val="16"/>
        </w:rPr>
      </w:pPr>
      <w:r w:rsidRPr="00A90023">
        <w:rPr>
          <w:noProof/>
          <w:sz w:val="16"/>
        </w:rPr>
        <w:drawing>
          <wp:inline distT="0" distB="0" distL="0" distR="0" wp14:anchorId="2BCE98B9" wp14:editId="2FC5C641">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12"/>
                    <a:stretch>
                      <a:fillRect/>
                    </a:stretch>
                  </pic:blipFill>
                  <pic:spPr>
                    <a:xfrm>
                      <a:off x="0" y="0"/>
                      <a:ext cx="2447678" cy="1671969"/>
                    </a:xfrm>
                    <a:prstGeom prst="rect">
                      <a:avLst/>
                    </a:prstGeom>
                  </pic:spPr>
                </pic:pic>
              </a:graphicData>
            </a:graphic>
          </wp:inline>
        </w:drawing>
      </w:r>
    </w:p>
    <w:p w14:paraId="12BEBC76" w14:textId="77777777" w:rsidR="007343F2" w:rsidRPr="00A90023" w:rsidRDefault="007343F2" w:rsidP="007343F2">
      <w:pPr>
        <w:rPr>
          <w:sz w:val="16"/>
        </w:rPr>
      </w:pPr>
      <w:r w:rsidRPr="00A90023">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3A50B53D" w14:textId="77777777" w:rsidR="007343F2" w:rsidRPr="00A90023" w:rsidRDefault="007343F2" w:rsidP="007343F2">
      <w:pPr>
        <w:rPr>
          <w:sz w:val="16"/>
        </w:rPr>
      </w:pPr>
      <w:r w:rsidRPr="00A90023">
        <w:rPr>
          <w:rStyle w:val="Emphasis"/>
        </w:rPr>
        <w:t>Environmental</w:t>
      </w:r>
      <w:r w:rsidRPr="00A90023">
        <w:rPr>
          <w:sz w:val="16"/>
        </w:rPr>
        <w:t xml:space="preserve"> </w:t>
      </w:r>
      <w:r w:rsidRPr="00A90023">
        <w:rPr>
          <w:rStyle w:val="StyleUnderline"/>
        </w:rPr>
        <w:t>and</w:t>
      </w:r>
      <w:r w:rsidRPr="00A90023">
        <w:rPr>
          <w:sz w:val="16"/>
        </w:rPr>
        <w:t xml:space="preserve"> </w:t>
      </w:r>
      <w:r w:rsidRPr="00A90023">
        <w:rPr>
          <w:rStyle w:val="Emphasis"/>
        </w:rPr>
        <w:t>technological</w:t>
      </w:r>
      <w:r w:rsidRPr="00A90023">
        <w:rPr>
          <w:sz w:val="16"/>
        </w:rPr>
        <w:t xml:space="preserve"> </w:t>
      </w:r>
      <w:r w:rsidRPr="00A90023">
        <w:rPr>
          <w:rStyle w:val="StyleUnderline"/>
        </w:rPr>
        <w:t>risks are</w:t>
      </w:r>
      <w:r w:rsidRPr="00A90023">
        <w:rPr>
          <w:sz w:val="16"/>
        </w:rPr>
        <w:t xml:space="preserve"> among those </w:t>
      </w:r>
      <w:r w:rsidRPr="00A90023">
        <w:rPr>
          <w:rStyle w:val="StyleUnderline"/>
        </w:rPr>
        <w:t>expected to deteriorate</w:t>
      </w:r>
      <w:r w:rsidRPr="00A90023">
        <w:rPr>
          <w:sz w:val="16"/>
        </w:rPr>
        <w:t xml:space="preserve"> the most </w:t>
      </w:r>
      <w:r w:rsidRPr="00A90023">
        <w:rPr>
          <w:rStyle w:val="StyleUnderline"/>
        </w:rPr>
        <w:t>in severity</w:t>
      </w:r>
      <w:r w:rsidRPr="00A90023">
        <w:rPr>
          <w:sz w:val="16"/>
        </w:rPr>
        <w:t xml:space="preserve"> over this period and dominate the longer-term global risks landscape. Nearly all environmental risks are included in the top 10 rankings for the decade ahead (Figure 2.2). </w:t>
      </w:r>
      <w:r w:rsidRPr="00A90023">
        <w:rPr>
          <w:rStyle w:val="Emphasis"/>
          <w:highlight w:val="cyan"/>
        </w:rPr>
        <w:t>Extreme weather</w:t>
      </w:r>
      <w:r w:rsidRPr="00A90023">
        <w:rPr>
          <w:sz w:val="16"/>
        </w:rPr>
        <w:t xml:space="preserve"> </w:t>
      </w:r>
      <w:r w:rsidRPr="00A90023">
        <w:rPr>
          <w:rStyle w:val="StyleUnderline"/>
        </w:rPr>
        <w:t>events are anticipated</w:t>
      </w:r>
      <w:r w:rsidRPr="00A90023">
        <w:rPr>
          <w:sz w:val="16"/>
        </w:rPr>
        <w:t xml:space="preserve"> to become even more severe, as the top ranked risk over the next decade.</w:t>
      </w:r>
    </w:p>
    <w:p w14:paraId="4545ABBE" w14:textId="77777777" w:rsidR="007343F2" w:rsidRPr="00A90023" w:rsidRDefault="007343F2" w:rsidP="007343F2">
      <w:pPr>
        <w:rPr>
          <w:sz w:val="16"/>
        </w:rPr>
      </w:pPr>
      <w:r w:rsidRPr="00A90023">
        <w:rPr>
          <w:sz w:val="16"/>
        </w:rPr>
        <w:t xml:space="preserve">Mirroring last year’s results, the </w:t>
      </w:r>
      <w:r w:rsidRPr="00A90023">
        <w:rPr>
          <w:rStyle w:val="StyleUnderline"/>
        </w:rPr>
        <w:t>perceived severity of</w:t>
      </w:r>
      <w:r w:rsidRPr="00A90023">
        <w:rPr>
          <w:sz w:val="16"/>
        </w:rPr>
        <w:t xml:space="preserve"> </w:t>
      </w:r>
      <w:r w:rsidRPr="00A90023">
        <w:rPr>
          <w:rStyle w:val="Emphasis"/>
          <w:highlight w:val="cyan"/>
        </w:rPr>
        <w:t>Biod</w:t>
      </w:r>
      <w:r w:rsidRPr="00A90023">
        <w:rPr>
          <w:rStyle w:val="Emphasis"/>
        </w:rPr>
        <w:t xml:space="preserve">iversity </w:t>
      </w:r>
      <w:r w:rsidRPr="00A90023">
        <w:rPr>
          <w:rStyle w:val="Emphasis"/>
          <w:highlight w:val="cyan"/>
        </w:rPr>
        <w:t>loss</w:t>
      </w:r>
      <w:r w:rsidRPr="00A90023">
        <w:rPr>
          <w:sz w:val="16"/>
        </w:rPr>
        <w:t xml:space="preserve"> </w:t>
      </w:r>
      <w:r w:rsidRPr="00A90023">
        <w:rPr>
          <w:rStyle w:val="StyleUnderline"/>
        </w:rPr>
        <w:t>and</w:t>
      </w:r>
      <w:r w:rsidRPr="00A90023">
        <w:rPr>
          <w:sz w:val="16"/>
        </w:rPr>
        <w:t xml:space="preserve"> </w:t>
      </w:r>
      <w:r w:rsidRPr="00A90023">
        <w:rPr>
          <w:rStyle w:val="Emphasis"/>
          <w:highlight w:val="cyan"/>
        </w:rPr>
        <w:t>ecosystem collapse</w:t>
      </w:r>
      <w:r w:rsidRPr="00A90023">
        <w:rPr>
          <w:sz w:val="16"/>
        </w:rPr>
        <w:t xml:space="preserve"> </w:t>
      </w:r>
      <w:r w:rsidRPr="00A90023">
        <w:rPr>
          <w:rStyle w:val="StyleUnderline"/>
        </w:rPr>
        <w:t>worsens</w:t>
      </w:r>
      <w:r w:rsidRPr="00A90023">
        <w:rPr>
          <w:sz w:val="16"/>
        </w:rPr>
        <w:t xml:space="preserve"> the most of all </w:t>
      </w:r>
      <w:r w:rsidRPr="00A90023">
        <w:rPr>
          <w:rStyle w:val="StyleUnderline"/>
        </w:rPr>
        <w:t>risks</w:t>
      </w:r>
      <w:r w:rsidRPr="00A90023">
        <w:rPr>
          <w:sz w:val="16"/>
        </w:rPr>
        <w:t xml:space="preserve">, increasing by a full two Likert points, rising from #20 in the short-term to 3rd place. Critical change to Earth systems (#2) and Natural </w:t>
      </w:r>
      <w:r w:rsidRPr="00A90023">
        <w:rPr>
          <w:rStyle w:val="Emphasis"/>
          <w:highlight w:val="cyan"/>
        </w:rPr>
        <w:t>resource shortages</w:t>
      </w:r>
      <w:r w:rsidRPr="00A90023">
        <w:rPr>
          <w:sz w:val="16"/>
        </w:rPr>
        <w:t xml:space="preserve"> (#4) </w:t>
      </w:r>
      <w:r w:rsidRPr="00A90023">
        <w:rPr>
          <w:rStyle w:val="StyleUnderline"/>
        </w:rPr>
        <w:t>are</w:t>
      </w:r>
      <w:r w:rsidRPr="00A90023">
        <w:rPr>
          <w:sz w:val="16"/>
        </w:rPr>
        <w:t xml:space="preserve"> also </w:t>
      </w:r>
      <w:r w:rsidRPr="00A90023">
        <w:rPr>
          <w:rStyle w:val="StyleUnderline"/>
        </w:rPr>
        <w:t>among those perceived to</w:t>
      </w:r>
      <w:r w:rsidRPr="00A90023">
        <w:rPr>
          <w:sz w:val="16"/>
        </w:rPr>
        <w:t xml:space="preserve"> materially </w:t>
      </w:r>
      <w:r w:rsidRPr="00A90023">
        <w:rPr>
          <w:rStyle w:val="StyleUnderline"/>
        </w:rPr>
        <w:t>deteriorate</w:t>
      </w:r>
      <w:r w:rsidRPr="00A90023">
        <w:rPr>
          <w:sz w:val="16"/>
        </w:rPr>
        <w:t xml:space="preserve">, contributing to their entrance into the top 10 ranking of risks over the next 10 years, while the related risk of Involuntary migration rises one place to #7 over the next decade. </w:t>
      </w:r>
      <w:r w:rsidRPr="00A90023">
        <w:rPr>
          <w:rStyle w:val="Emphasis"/>
          <w:highlight w:val="cyan"/>
        </w:rPr>
        <w:t>Pollution</w:t>
      </w:r>
      <w:r w:rsidRPr="00A90023">
        <w:rPr>
          <w:sz w:val="16"/>
        </w:rPr>
        <w:t xml:space="preserve"> </w:t>
      </w:r>
      <w:r w:rsidRPr="00A90023">
        <w:rPr>
          <w:rStyle w:val="StyleUnderline"/>
        </w:rPr>
        <w:t>remains</w:t>
      </w:r>
      <w:r w:rsidRPr="00A90023">
        <w:rPr>
          <w:sz w:val="16"/>
        </w:rPr>
        <w:t xml:space="preserve"> in 10th place. In contrast, Non-</w:t>
      </w:r>
      <w:proofErr w:type="gramStart"/>
      <w:r w:rsidRPr="00A90023">
        <w:rPr>
          <w:sz w:val="16"/>
        </w:rPr>
        <w:t>weather related</w:t>
      </w:r>
      <w:proofErr w:type="gramEnd"/>
      <w:r w:rsidRPr="00A90023">
        <w:rPr>
          <w:sz w:val="16"/>
        </w:rPr>
        <w:t xml:space="preserve"> natural disasters (#33) falls close to the bottom of rankings over both time horizons, likely reflecting the nature of such a tail risk and the often geographically isolated nature of these events.</w:t>
      </w:r>
    </w:p>
    <w:p w14:paraId="1CDA75E9" w14:textId="77777777" w:rsidR="007343F2" w:rsidRPr="00A90023" w:rsidRDefault="007343F2" w:rsidP="007343F2">
      <w:pPr>
        <w:rPr>
          <w:sz w:val="16"/>
        </w:rPr>
      </w:pPr>
      <w:r w:rsidRPr="00A90023">
        <w:rPr>
          <w:sz w:val="16"/>
        </w:rPr>
        <w:t>[Figure omitted]</w:t>
      </w:r>
    </w:p>
    <w:p w14:paraId="03EA35FA" w14:textId="77777777" w:rsidR="007343F2" w:rsidRPr="00A90023" w:rsidRDefault="007343F2" w:rsidP="007343F2">
      <w:pPr>
        <w:rPr>
          <w:sz w:val="16"/>
        </w:rPr>
      </w:pPr>
      <w:r w:rsidRPr="00A90023">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4B25727D" w14:textId="77777777" w:rsidR="007343F2" w:rsidRPr="00A90023" w:rsidRDefault="007343F2" w:rsidP="007343F2">
      <w:pPr>
        <w:rPr>
          <w:sz w:val="16"/>
        </w:rPr>
      </w:pPr>
      <w:r w:rsidRPr="00A90023">
        <w:rPr>
          <w:sz w:val="16"/>
        </w:rPr>
        <w:t xml:space="preserve">Concerns around </w:t>
      </w:r>
      <w:r w:rsidRPr="00A90023">
        <w:rPr>
          <w:rStyle w:val="StyleUnderline"/>
        </w:rPr>
        <w:t>the possible implications of</w:t>
      </w:r>
      <w:r w:rsidRPr="00A90023">
        <w:rPr>
          <w:sz w:val="16"/>
        </w:rPr>
        <w:t xml:space="preserve"> recent </w:t>
      </w:r>
      <w:r w:rsidRPr="00A90023">
        <w:rPr>
          <w:rStyle w:val="Emphasis"/>
        </w:rPr>
        <w:t>technological developments</w:t>
      </w:r>
      <w:r w:rsidRPr="00A90023">
        <w:rPr>
          <w:sz w:val="16"/>
        </w:rPr>
        <w:t xml:space="preserve"> </w:t>
      </w:r>
      <w:r w:rsidRPr="00A90023">
        <w:rPr>
          <w:rStyle w:val="StyleUnderline"/>
        </w:rPr>
        <w:t>are</w:t>
      </w:r>
      <w:r w:rsidRPr="00A90023">
        <w:rPr>
          <w:sz w:val="16"/>
        </w:rPr>
        <w:t xml:space="preserve"> also clearly </w:t>
      </w:r>
      <w:r w:rsidRPr="00A90023">
        <w:rPr>
          <w:rStyle w:val="StyleUnderline"/>
        </w:rPr>
        <w:t>evident</w:t>
      </w:r>
      <w:r w:rsidRPr="00A90023">
        <w:rPr>
          <w:sz w:val="16"/>
        </w:rPr>
        <w:t xml:space="preserve">. </w:t>
      </w:r>
      <w:r w:rsidRPr="00A90023">
        <w:rPr>
          <w:rStyle w:val="Emphasis"/>
          <w:highlight w:val="cyan"/>
        </w:rPr>
        <w:t>Adverse</w:t>
      </w:r>
      <w:r w:rsidRPr="00A90023">
        <w:rPr>
          <w:rStyle w:val="Emphasis"/>
        </w:rPr>
        <w:t xml:space="preserve"> outcomes of </w:t>
      </w:r>
      <w:r w:rsidRPr="00A90023">
        <w:rPr>
          <w:rStyle w:val="Emphasis"/>
          <w:highlight w:val="cyan"/>
        </w:rPr>
        <w:t>AI</w:t>
      </w:r>
      <w:r w:rsidRPr="00A90023">
        <w:rPr>
          <w:rStyle w:val="Emphasis"/>
        </w:rPr>
        <w:t xml:space="preserve"> technologies</w:t>
      </w:r>
      <w:r w:rsidRPr="00A90023">
        <w:rPr>
          <w:sz w:val="16"/>
        </w:rPr>
        <w:t xml:space="preserve"> is </w:t>
      </w:r>
      <w:r w:rsidRPr="00A90023">
        <w:rPr>
          <w:rStyle w:val="StyleUnderline"/>
        </w:rPr>
        <w:t>anticipated to experience</w:t>
      </w:r>
      <w:r w:rsidRPr="00A90023">
        <w:rPr>
          <w:sz w:val="16"/>
        </w:rPr>
        <w:t xml:space="preserve"> one of the largest deteriorations in </w:t>
      </w:r>
      <w:r w:rsidRPr="00A90023">
        <w:rPr>
          <w:rStyle w:val="StyleUnderline"/>
        </w:rPr>
        <w:t>severity</w:t>
      </w:r>
      <w:r w:rsidRPr="00A90023">
        <w:rPr>
          <w:sz w:val="16"/>
        </w:rPr>
        <w:t xml:space="preserve">. It rapidly rises from #29 over the two-year period to #6 over the 10-year period, likely </w:t>
      </w:r>
      <w:r w:rsidRPr="00A90023">
        <w:rPr>
          <w:rStyle w:val="StyleUnderline"/>
          <w:highlight w:val="cyan"/>
        </w:rPr>
        <w:t>reflect</w:t>
      </w:r>
      <w:r w:rsidRPr="00A90023">
        <w:rPr>
          <w:rStyle w:val="StyleUnderline"/>
        </w:rPr>
        <w:t>ing the</w:t>
      </w:r>
      <w:r w:rsidRPr="00A90023">
        <w:rPr>
          <w:sz w:val="16"/>
        </w:rPr>
        <w:t xml:space="preserve"> possible </w:t>
      </w:r>
      <w:r w:rsidRPr="00A90023">
        <w:rPr>
          <w:rStyle w:val="Emphasis"/>
        </w:rPr>
        <w:t>systemic</w:t>
      </w:r>
      <w:r w:rsidRPr="00A90023">
        <w:rPr>
          <w:sz w:val="16"/>
        </w:rPr>
        <w:t xml:space="preserve"> </w:t>
      </w:r>
      <w:r w:rsidRPr="00A90023">
        <w:rPr>
          <w:rStyle w:val="StyleUnderline"/>
        </w:rPr>
        <w:t>or</w:t>
      </w:r>
      <w:r w:rsidRPr="00A90023">
        <w:rPr>
          <w:sz w:val="16"/>
        </w:rPr>
        <w:t xml:space="preserve"> even </w:t>
      </w:r>
      <w:r w:rsidRPr="00A90023">
        <w:rPr>
          <w:rStyle w:val="Emphasis"/>
          <w:highlight w:val="cyan"/>
        </w:rPr>
        <w:t>existential</w:t>
      </w:r>
      <w:r w:rsidRPr="00A90023">
        <w:rPr>
          <w:sz w:val="16"/>
        </w:rPr>
        <w:t xml:space="preserve"> nature of related </w:t>
      </w:r>
      <w:r w:rsidRPr="00A90023">
        <w:rPr>
          <w:rStyle w:val="Emphasis"/>
          <w:highlight w:val="cyan"/>
        </w:rPr>
        <w:t>risks</w:t>
      </w:r>
      <w:r w:rsidRPr="00A90023">
        <w:rPr>
          <w:sz w:val="16"/>
        </w:rPr>
        <w:t xml:space="preserve"> </w:t>
      </w:r>
      <w:r w:rsidRPr="00A90023">
        <w:rPr>
          <w:rStyle w:val="StyleUnderline"/>
        </w:rPr>
        <w:t xml:space="preserve">as AI penetrates economic, social </w:t>
      </w:r>
      <w:r w:rsidRPr="00A90023">
        <w:rPr>
          <w:rStyle w:val="StyleUnderline"/>
          <w:highlight w:val="cyan"/>
        </w:rPr>
        <w:t>and</w:t>
      </w:r>
      <w:r w:rsidRPr="00A90023">
        <w:rPr>
          <w:rStyle w:val="StyleUnderline"/>
        </w:rPr>
        <w:t xml:space="preserve"> political systems</w:t>
      </w:r>
      <w:r w:rsidRPr="00A90023">
        <w:rPr>
          <w:sz w:val="16"/>
        </w:rPr>
        <w:t xml:space="preserve"> (Chapter 2.4: AI in charge). Despite worsening severity scores over this time frame, the most prominent technological risks in the short term, Misinformation and </w:t>
      </w:r>
      <w:r w:rsidRPr="00A90023">
        <w:rPr>
          <w:rStyle w:val="Emphasis"/>
          <w:highlight w:val="cyan"/>
        </w:rPr>
        <w:t>disinfo</w:t>
      </w:r>
      <w:r w:rsidRPr="00A90023">
        <w:rPr>
          <w:rStyle w:val="Emphasis"/>
        </w:rPr>
        <w:t>rmation</w:t>
      </w:r>
      <w:r w:rsidRPr="00A90023">
        <w:rPr>
          <w:sz w:val="16"/>
        </w:rPr>
        <w:t xml:space="preserve"> </w:t>
      </w:r>
      <w:r w:rsidRPr="00A90023">
        <w:rPr>
          <w:rStyle w:val="StyleUnderline"/>
        </w:rPr>
        <w:t>and</w:t>
      </w:r>
      <w:r w:rsidRPr="00A90023">
        <w:rPr>
          <w:sz w:val="16"/>
        </w:rPr>
        <w:t xml:space="preserve"> </w:t>
      </w:r>
      <w:r w:rsidRPr="00A90023">
        <w:rPr>
          <w:rStyle w:val="Emphasis"/>
          <w:highlight w:val="cyan"/>
        </w:rPr>
        <w:t>Cyber insecurity</w:t>
      </w:r>
      <w:r w:rsidRPr="00A90023">
        <w:rPr>
          <w:sz w:val="16"/>
        </w:rPr>
        <w:t xml:space="preserve">, drop in ranking but remain in the top 10 over the longer-term, at 5th and 8th place, respectively. The related risk of Societal polarization also drops from 3rd place in the short term to 9th place </w:t>
      </w:r>
      <w:r w:rsidRPr="00A90023">
        <w:rPr>
          <w:rStyle w:val="StyleUnderline"/>
        </w:rPr>
        <w:t>over the</w:t>
      </w:r>
      <w:r w:rsidRPr="00A90023">
        <w:rPr>
          <w:sz w:val="16"/>
        </w:rPr>
        <w:t xml:space="preserve"> longer-term </w:t>
      </w:r>
      <w:r w:rsidRPr="00A90023">
        <w:rPr>
          <w:rStyle w:val="StyleUnderline"/>
        </w:rPr>
        <w:t>horizon</w:t>
      </w:r>
      <w:r w:rsidRPr="00A90023">
        <w:rPr>
          <w:sz w:val="16"/>
        </w:rPr>
        <w:t>.</w:t>
      </w:r>
    </w:p>
    <w:p w14:paraId="76A607DD" w14:textId="77777777" w:rsidR="007343F2" w:rsidRPr="00A90023" w:rsidRDefault="007343F2" w:rsidP="007343F2">
      <w:pPr>
        <w:rPr>
          <w:sz w:val="16"/>
        </w:rPr>
      </w:pPr>
      <w:r w:rsidRPr="00A90023">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5A889D0C" w14:textId="77777777" w:rsidR="007343F2" w:rsidRPr="00A90023" w:rsidRDefault="007343F2" w:rsidP="007343F2">
      <w:pPr>
        <w:rPr>
          <w:sz w:val="16"/>
        </w:rPr>
      </w:pPr>
      <w:r w:rsidRPr="00A90023">
        <w:rPr>
          <w:sz w:val="16"/>
        </w:rPr>
        <w:t>[Figure omitted]</w:t>
      </w:r>
    </w:p>
    <w:p w14:paraId="45FDC7A0" w14:textId="77777777" w:rsidR="007343F2" w:rsidRPr="00A90023" w:rsidRDefault="007343F2" w:rsidP="007343F2">
      <w:pPr>
        <w:rPr>
          <w:sz w:val="16"/>
        </w:rPr>
      </w:pPr>
      <w:r w:rsidRPr="00D6189C">
        <w:rPr>
          <w:rStyle w:val="Emphasis"/>
          <w:highlight w:val="green"/>
        </w:rPr>
        <w:t xml:space="preserve">Inflation is the only risk with a severity score </w:t>
      </w:r>
      <w:r w:rsidRPr="00D6189C">
        <w:rPr>
          <w:rStyle w:val="Emphasis"/>
          <w:sz w:val="28"/>
          <w:szCs w:val="28"/>
          <w:highlight w:val="green"/>
        </w:rPr>
        <w:t>predicted to improve over the next decade</w:t>
      </w:r>
      <w:r w:rsidRPr="00A90023">
        <w:rPr>
          <w:sz w:val="16"/>
        </w:rPr>
        <w:t xml:space="preserve">, and it moves from #7 to #32. In fact, most </w:t>
      </w:r>
      <w:r w:rsidRPr="00D6189C">
        <w:rPr>
          <w:highlight w:val="green"/>
        </w:rPr>
        <w:t>economic risks fall rapidly in comparative rankings of risk perception over the next decade</w:t>
      </w:r>
      <w:r w:rsidRPr="00A90023">
        <w:rPr>
          <w:sz w:val="16"/>
        </w:rPr>
        <w:t>,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33E01F0A" w14:textId="77777777" w:rsidR="007343F2" w:rsidRPr="00A90023" w:rsidRDefault="007343F2" w:rsidP="007343F2">
      <w:pPr>
        <w:rPr>
          <w:sz w:val="16"/>
        </w:rPr>
      </w:pPr>
      <w:r w:rsidRPr="00A90023">
        <w:rPr>
          <w:sz w:val="16"/>
        </w:rPr>
        <w:t xml:space="preserve">Indeed, geopolitical risks are noticeably absent from the top 10 rankings over the next decade. Interstate armed conflict exhibits the same </w:t>
      </w:r>
      <w:proofErr w:type="spellStart"/>
      <w:proofErr w:type="gramStart"/>
      <w:r w:rsidRPr="00A90023">
        <w:rPr>
          <w:sz w:val="16"/>
        </w:rPr>
        <w:t>longterm</w:t>
      </w:r>
      <w:proofErr w:type="spellEnd"/>
      <w:proofErr w:type="gramEnd"/>
      <w:r w:rsidRPr="00A90023">
        <w:rPr>
          <w:sz w:val="16"/>
        </w:rPr>
        <w:t xml:space="preserve">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A90023">
        <w:rPr>
          <w:rStyle w:val="Emphasis"/>
          <w:highlight w:val="cyan"/>
        </w:rPr>
        <w:t>terrorism</w:t>
      </w:r>
      <w:r w:rsidRPr="00A90023">
        <w:rPr>
          <w:sz w:val="16"/>
        </w:rPr>
        <w:t xml:space="preserve"> </w:t>
      </w:r>
      <w:r w:rsidRPr="00A90023">
        <w:rPr>
          <w:rStyle w:val="StyleUnderline"/>
        </w:rPr>
        <w:t>has the potential to spark broader conflict and unrest</w:t>
      </w:r>
      <w:r w:rsidRPr="00A90023">
        <w:rPr>
          <w:sz w:val="16"/>
        </w:rPr>
        <w:t>, such as the current conflict in the Middle East.2</w:t>
      </w:r>
    </w:p>
    <w:p w14:paraId="38139B46" w14:textId="77777777" w:rsidR="007343F2" w:rsidRPr="00EA3E21" w:rsidRDefault="007343F2" w:rsidP="007343F2">
      <w:pPr>
        <w:pStyle w:val="Heading4"/>
        <w:rPr>
          <w:rFonts w:cs="Times New Roman"/>
          <w:u w:val="single"/>
        </w:rPr>
      </w:pPr>
      <w:bookmarkStart w:id="6" w:name="_Hlk148635802"/>
      <w:r>
        <w:rPr>
          <w:rFonts w:cs="Times New Roman"/>
        </w:rPr>
        <w:t xml:space="preserve">2. </w:t>
      </w:r>
      <w:r w:rsidRPr="00EA3E21">
        <w:rPr>
          <w:rFonts w:cs="Times New Roman"/>
        </w:rPr>
        <w:t xml:space="preserve">Financialization impact is </w:t>
      </w:r>
      <w:r w:rsidRPr="00EA3E21">
        <w:rPr>
          <w:rFonts w:cs="Times New Roman"/>
          <w:u w:val="single"/>
        </w:rPr>
        <w:t>alarmist</w:t>
      </w:r>
    </w:p>
    <w:p w14:paraId="6338A1B2" w14:textId="77777777" w:rsidR="007343F2" w:rsidRPr="00EA3E21" w:rsidRDefault="007343F2" w:rsidP="007343F2">
      <w:pPr>
        <w:rPr>
          <w:sz w:val="14"/>
        </w:rPr>
      </w:pPr>
      <w:r w:rsidRPr="00EA3E21">
        <w:rPr>
          <w:sz w:val="14"/>
        </w:rPr>
        <w:t xml:space="preserve">Martin Neil </w:t>
      </w:r>
      <w:r w:rsidRPr="00EA3E21">
        <w:rPr>
          <w:rStyle w:val="Style13ptBold"/>
        </w:rPr>
        <w:t>Bailey 16</w:t>
      </w:r>
      <w:r w:rsidRPr="00EA3E21">
        <w:rPr>
          <w:sz w:val="14"/>
        </w:rPr>
        <w:t xml:space="preserve"> (Martin Neil Baily is a Senior Fellow - Economic Studies, Center on Regulation and Markets, 4/21/16, accessed 10/25/21, “Stop worrying. The finance sector isn’t destroying the economy”, https://www.brookings.edu/opinions/stop-worrying-the-finance-sector-isnt-destroying-the-economy/)AGabay</w:t>
      </w:r>
    </w:p>
    <w:p w14:paraId="0EA01EA1" w14:textId="77777777" w:rsidR="007343F2" w:rsidRPr="009F06D5" w:rsidRDefault="007343F2" w:rsidP="007343F2">
      <w:pPr>
        <w:rPr>
          <w:u w:val="single"/>
        </w:rPr>
      </w:pPr>
      <w:r w:rsidRPr="00EA3E21">
        <w:rPr>
          <w:sz w:val="16"/>
        </w:rPr>
        <w:t xml:space="preserve">That criticism can be applied to the financial services industry. Many say that it grew too large, triggered a financial crisis and damaged the rest of the economy. Is that still the case, and </w:t>
      </w:r>
      <w:r w:rsidRPr="00EA3E21">
        <w:rPr>
          <w:highlight w:val="green"/>
          <w:u w:val="single"/>
        </w:rPr>
        <w:t xml:space="preserve">is </w:t>
      </w:r>
      <w:r w:rsidRPr="00EA3E21">
        <w:rPr>
          <w:b/>
          <w:bCs/>
          <w:highlight w:val="green"/>
          <w:u w:val="single"/>
        </w:rPr>
        <w:t>financialization</w:t>
      </w:r>
      <w:r w:rsidRPr="00EA3E21">
        <w:rPr>
          <w:highlight w:val="green"/>
          <w:u w:val="single"/>
        </w:rPr>
        <w:t xml:space="preserve"> spoiling</w:t>
      </w:r>
      <w:r w:rsidRPr="00EA3E21">
        <w:rPr>
          <w:u w:val="single"/>
        </w:rPr>
        <w:t xml:space="preserve"> the </w:t>
      </w:r>
      <w:r w:rsidRPr="00EA3E21">
        <w:rPr>
          <w:b/>
          <w:bCs/>
          <w:highlight w:val="green"/>
          <w:u w:val="single"/>
        </w:rPr>
        <w:t>econ</w:t>
      </w:r>
      <w:r w:rsidRPr="00EA3E21">
        <w:rPr>
          <w:b/>
          <w:bCs/>
          <w:u w:val="single"/>
        </w:rPr>
        <w:t>omy</w:t>
      </w:r>
      <w:r w:rsidRPr="00EA3E21">
        <w:rPr>
          <w:sz w:val="16"/>
        </w:rPr>
        <w:t xml:space="preserve">? </w:t>
      </w:r>
      <w:r w:rsidRPr="00EA3E21">
        <w:rPr>
          <w:u w:val="single"/>
        </w:rPr>
        <w:t>Despite</w:t>
      </w:r>
      <w:r w:rsidRPr="00EA3E21">
        <w:rPr>
          <w:sz w:val="16"/>
        </w:rPr>
        <w:t xml:space="preserve"> the </w:t>
      </w:r>
      <w:r w:rsidRPr="00EA3E21">
        <w:rPr>
          <w:u w:val="single"/>
        </w:rPr>
        <w:t>alarmist rhetoric</w:t>
      </w:r>
      <w:r w:rsidRPr="00EA3E21">
        <w:rPr>
          <w:sz w:val="16"/>
        </w:rPr>
        <w:t xml:space="preserve"> around today’s finance sector, the answer is generally “</w:t>
      </w:r>
      <w:r w:rsidRPr="00EA3E21">
        <w:rPr>
          <w:b/>
          <w:bCs/>
          <w:highlight w:val="green"/>
          <w:u w:val="single"/>
        </w:rPr>
        <w:t>no</w:t>
      </w:r>
      <w:r w:rsidRPr="00EA3E21">
        <w:rPr>
          <w:sz w:val="16"/>
        </w:rPr>
        <w:t xml:space="preserve">” </w:t>
      </w:r>
      <w:r w:rsidRPr="00EA3E21">
        <w:rPr>
          <w:u w:val="single"/>
        </w:rPr>
        <w:t xml:space="preserve">because of changes made to </w:t>
      </w:r>
      <w:r w:rsidRPr="00EA3E21">
        <w:rPr>
          <w:b/>
          <w:bCs/>
          <w:u w:val="single"/>
        </w:rPr>
        <w:t>financial regulation.</w:t>
      </w:r>
      <w:r w:rsidRPr="00EA3E21">
        <w:rPr>
          <w:b/>
          <w:bCs/>
          <w:sz w:val="16"/>
        </w:rPr>
        <w:t xml:space="preserve"> </w:t>
      </w:r>
      <w:r w:rsidRPr="00EA3E21">
        <w:rPr>
          <w:sz w:val="16"/>
        </w:rPr>
        <w:t>First, a check on the facts: How large is the industry and how much has it grown? The broad definition of the financial sector includes finance, insurance and real estate, known by the acronym “FIRE.” It was 17.5 percent of gross domestic product in 1990 and rose to 20.0 percent in 2014, but that figure is misleading as it includes office and apartment rents and leases — stuff that has little to do with Wall Street.</w:t>
      </w:r>
      <w:r w:rsidRPr="00EA3E21">
        <w:rPr>
          <w:u w:val="single"/>
        </w:rPr>
        <w:t xml:space="preserve"> </w:t>
      </w:r>
      <w:r w:rsidRPr="00EA3E21">
        <w:rPr>
          <w:highlight w:val="green"/>
          <w:u w:val="single"/>
        </w:rPr>
        <w:t>Finance and insurance</w:t>
      </w:r>
      <w:r w:rsidRPr="00EA3E21">
        <w:rPr>
          <w:u w:val="single"/>
        </w:rPr>
        <w:t xml:space="preserve"> </w:t>
      </w:r>
      <w:r w:rsidRPr="00EA3E21">
        <w:rPr>
          <w:sz w:val="16"/>
        </w:rPr>
        <w:t xml:space="preserve">separately </w:t>
      </w:r>
      <w:r w:rsidRPr="00EA3E21">
        <w:rPr>
          <w:highlight w:val="green"/>
          <w:u w:val="single"/>
        </w:rPr>
        <w:t>peaked</w:t>
      </w:r>
      <w:r w:rsidRPr="00EA3E21">
        <w:rPr>
          <w:u w:val="single"/>
        </w:rPr>
        <w:t xml:space="preserve"> well </w:t>
      </w:r>
      <w:r w:rsidRPr="00EA3E21">
        <w:rPr>
          <w:highlight w:val="green"/>
          <w:u w:val="single"/>
        </w:rPr>
        <w:t>before</w:t>
      </w:r>
      <w:r w:rsidRPr="00EA3E21">
        <w:rPr>
          <w:u w:val="single"/>
        </w:rPr>
        <w:t xml:space="preserve"> the </w:t>
      </w:r>
      <w:r w:rsidRPr="00EA3E21">
        <w:rPr>
          <w:b/>
          <w:bCs/>
          <w:highlight w:val="green"/>
          <w:u w:val="single"/>
        </w:rPr>
        <w:t>financial crisis</w:t>
      </w:r>
      <w:r w:rsidRPr="00EA3E21">
        <w:rPr>
          <w:u w:val="single"/>
        </w:rPr>
        <w:t xml:space="preserve"> at </w:t>
      </w:r>
      <w:r w:rsidRPr="00EA3E21">
        <w:rPr>
          <w:b/>
          <w:bCs/>
          <w:u w:val="single"/>
        </w:rPr>
        <w:t>7.7 percent</w:t>
      </w:r>
      <w:r w:rsidRPr="00EA3E21">
        <w:rPr>
          <w:u w:val="single"/>
        </w:rPr>
        <w:t xml:space="preserve"> of </w:t>
      </w:r>
      <w:r w:rsidRPr="00EA3E21">
        <w:rPr>
          <w:b/>
          <w:bCs/>
          <w:u w:val="single"/>
        </w:rPr>
        <w:t>GDP</w:t>
      </w:r>
      <w:r w:rsidRPr="00EA3E21">
        <w:rPr>
          <w:u w:val="single"/>
        </w:rPr>
        <w:t xml:space="preserve">, which was up from </w:t>
      </w:r>
      <w:r w:rsidRPr="00EA3E21">
        <w:rPr>
          <w:b/>
          <w:bCs/>
          <w:u w:val="single"/>
        </w:rPr>
        <w:t>5.8</w:t>
      </w:r>
      <w:r w:rsidRPr="00EA3E21">
        <w:rPr>
          <w:u w:val="single"/>
        </w:rPr>
        <w:t xml:space="preserve"> </w:t>
      </w:r>
      <w:r w:rsidRPr="00EA3E21">
        <w:rPr>
          <w:b/>
          <w:bCs/>
          <w:u w:val="single"/>
        </w:rPr>
        <w:t>percent</w:t>
      </w:r>
      <w:r w:rsidRPr="00EA3E21">
        <w:rPr>
          <w:u w:val="single"/>
        </w:rPr>
        <w:t xml:space="preserve"> in 1990</w:t>
      </w:r>
      <w:r w:rsidRPr="00EA3E21">
        <w:rPr>
          <w:sz w:val="16"/>
        </w:rPr>
        <w:t xml:space="preserve">. In 2014, it was 7.0 percent of GDP. </w:t>
      </w:r>
      <w:r w:rsidRPr="00EA3E21">
        <w:rPr>
          <w:highlight w:val="green"/>
          <w:u w:val="single"/>
        </w:rPr>
        <w:t>Employment</w:t>
      </w:r>
      <w:r w:rsidRPr="00EA3E21">
        <w:rPr>
          <w:u w:val="single"/>
        </w:rPr>
        <w:t xml:space="preserve"> </w:t>
      </w:r>
      <w:r w:rsidRPr="00EA3E21">
        <w:rPr>
          <w:sz w:val="16"/>
        </w:rPr>
        <w:t>in finance and insurance has been</w:t>
      </w:r>
      <w:r w:rsidRPr="00EA3E21">
        <w:rPr>
          <w:u w:val="single"/>
        </w:rPr>
        <w:t xml:space="preserve"> </w:t>
      </w:r>
      <w:r w:rsidRPr="00EA3E21">
        <w:rPr>
          <w:highlight w:val="green"/>
          <w:u w:val="single"/>
        </w:rPr>
        <w:t>on</w:t>
      </w:r>
      <w:r w:rsidRPr="00EA3E21">
        <w:rPr>
          <w:u w:val="single"/>
        </w:rPr>
        <w:t xml:space="preserve"> a </w:t>
      </w:r>
      <w:r w:rsidRPr="00EA3E21">
        <w:rPr>
          <w:b/>
          <w:bCs/>
          <w:highlight w:val="green"/>
          <w:u w:val="single"/>
        </w:rPr>
        <w:t>downtrend</w:t>
      </w:r>
      <w:r w:rsidRPr="00EA3E21">
        <w:rPr>
          <w:u w:val="single"/>
        </w:rPr>
        <w:t xml:space="preserve"> </w:t>
      </w:r>
      <w:r w:rsidRPr="00EA3E21">
        <w:rPr>
          <w:highlight w:val="green"/>
          <w:u w:val="single"/>
        </w:rPr>
        <w:t>since</w:t>
      </w:r>
      <w:r w:rsidRPr="00EA3E21">
        <w:rPr>
          <w:u w:val="single"/>
        </w:rPr>
        <w:t xml:space="preserve"> 20</w:t>
      </w:r>
      <w:r w:rsidRPr="00EA3E21">
        <w:rPr>
          <w:highlight w:val="green"/>
          <w:u w:val="single"/>
        </w:rPr>
        <w:t>03</w:t>
      </w:r>
      <w:r w:rsidRPr="00EA3E21">
        <w:rPr>
          <w:sz w:val="16"/>
        </w:rPr>
        <w:t xml:space="preserve"> and is currently 4.25 percent of total </w:t>
      </w:r>
      <w:proofErr w:type="gramStart"/>
      <w:r w:rsidRPr="00EA3E21">
        <w:rPr>
          <w:sz w:val="16"/>
        </w:rPr>
        <w:t>nonfarm</w:t>
      </w:r>
      <w:proofErr w:type="gramEnd"/>
      <w:r w:rsidRPr="00EA3E21">
        <w:rPr>
          <w:sz w:val="16"/>
        </w:rPr>
        <w:t xml:space="preserve"> payrolls. Most of those jobs are in offices and bank branches around the country. (The output data given here are drawn from the Bureau of Economic Analysis, GDP by Industry data. The employment data are from the Bureau of Labor Statistics, Payroll Employment data. Author’s calculations.) Still, salaries and bonuses at the top are extremely attractive, so perhaps the externality plays out by drawing the best and brightest away from other more productive activities. The Harvard Crimson reported that in 2007, 23 percent of graduating Harvard seniors said they planned to enter finance. That is an impressive number, but things turned around sharply, with the 23 percent figure falling to 11.5 percent in 2009 after the financial crisis. At this point, </w:t>
      </w:r>
      <w:r w:rsidRPr="00EA3E21">
        <w:rPr>
          <w:u w:val="single"/>
        </w:rPr>
        <w:t xml:space="preserve">the </w:t>
      </w:r>
      <w:r w:rsidRPr="00EA3E21">
        <w:rPr>
          <w:highlight w:val="green"/>
          <w:u w:val="single"/>
        </w:rPr>
        <w:t>financial industry</w:t>
      </w:r>
      <w:r w:rsidRPr="00EA3E21">
        <w:rPr>
          <w:sz w:val="16"/>
        </w:rPr>
        <w:t xml:space="preserve"> really </w:t>
      </w:r>
      <w:r w:rsidRPr="00EA3E21">
        <w:rPr>
          <w:highlight w:val="green"/>
          <w:u w:val="single"/>
        </w:rPr>
        <w:t>isn’t large enough to crowd</w:t>
      </w:r>
      <w:r w:rsidRPr="00EA3E21">
        <w:rPr>
          <w:u w:val="single"/>
        </w:rPr>
        <w:t xml:space="preserve"> out other parts of the </w:t>
      </w:r>
      <w:r w:rsidRPr="00EA3E21">
        <w:rPr>
          <w:b/>
          <w:bCs/>
          <w:highlight w:val="green"/>
          <w:u w:val="single"/>
        </w:rPr>
        <w:t>economy</w:t>
      </w:r>
      <w:r w:rsidRPr="00EA3E21">
        <w:rPr>
          <w:u w:val="single"/>
        </w:rPr>
        <w:t xml:space="preserve">. </w:t>
      </w:r>
      <w:r w:rsidRPr="00EA3E21">
        <w:rPr>
          <w:sz w:val="16"/>
        </w:rPr>
        <w:t xml:space="preserve">Meanwhile, the insurance industry serves an important social purpose providing life, property, and casualty insurance. AIG got into trouble in the crisis because it strayed into providing very risky financial services, not because of its main insurance business. Likewise, </w:t>
      </w:r>
      <w:r w:rsidRPr="00EA3E21">
        <w:rPr>
          <w:u w:val="single"/>
        </w:rPr>
        <w:t xml:space="preserve">the </w:t>
      </w:r>
      <w:r w:rsidRPr="00EA3E21">
        <w:rPr>
          <w:highlight w:val="green"/>
          <w:u w:val="single"/>
        </w:rPr>
        <w:t>core value</w:t>
      </w:r>
      <w:r w:rsidRPr="00EA3E21">
        <w:rPr>
          <w:u w:val="single"/>
        </w:rPr>
        <w:t xml:space="preserve"> of banks </w:t>
      </w:r>
      <w:r w:rsidRPr="00EA3E21">
        <w:rPr>
          <w:highlight w:val="green"/>
          <w:u w:val="single"/>
        </w:rPr>
        <w:t>is</w:t>
      </w:r>
      <w:r w:rsidRPr="00EA3E21">
        <w:rPr>
          <w:u w:val="single"/>
        </w:rPr>
        <w:t xml:space="preserve"> </w:t>
      </w:r>
      <w:r w:rsidRPr="00EA3E21">
        <w:rPr>
          <w:b/>
          <w:bCs/>
          <w:u w:val="single"/>
        </w:rPr>
        <w:t xml:space="preserve">financial </w:t>
      </w:r>
      <w:r w:rsidRPr="00EA3E21">
        <w:rPr>
          <w:b/>
          <w:bCs/>
          <w:highlight w:val="green"/>
          <w:u w:val="single"/>
        </w:rPr>
        <w:t>intermediation</w:t>
      </w:r>
      <w:r w:rsidRPr="00EA3E21">
        <w:rPr>
          <w:sz w:val="16"/>
        </w:rPr>
        <w:t xml:space="preserve"> between savers and investors, </w:t>
      </w:r>
      <w:r w:rsidRPr="00EA3E21">
        <w:rPr>
          <w:highlight w:val="green"/>
          <w:u w:val="single"/>
        </w:rPr>
        <w:t xml:space="preserve">giving </w:t>
      </w:r>
      <w:r w:rsidRPr="00EA3E21">
        <w:rPr>
          <w:b/>
          <w:bCs/>
          <w:highlight w:val="green"/>
          <w:u w:val="single"/>
        </w:rPr>
        <w:t>savers</w:t>
      </w:r>
      <w:r w:rsidRPr="00EA3E21">
        <w:rPr>
          <w:sz w:val="16"/>
        </w:rPr>
        <w:t xml:space="preserve"> relatively </w:t>
      </w:r>
      <w:r w:rsidRPr="00EA3E21">
        <w:rPr>
          <w:highlight w:val="green"/>
          <w:u w:val="single"/>
        </w:rPr>
        <w:t>secure</w:t>
      </w:r>
      <w:r w:rsidRPr="00EA3E21">
        <w:rPr>
          <w:sz w:val="16"/>
        </w:rPr>
        <w:t xml:space="preserve"> and liquid </w:t>
      </w:r>
      <w:r w:rsidRPr="00EA3E21">
        <w:rPr>
          <w:highlight w:val="green"/>
          <w:u w:val="single"/>
        </w:rPr>
        <w:t>assets</w:t>
      </w:r>
      <w:r w:rsidRPr="00EA3E21">
        <w:rPr>
          <w:u w:val="single"/>
        </w:rPr>
        <w:t xml:space="preserve"> </w:t>
      </w:r>
      <w:r w:rsidRPr="00EA3E21">
        <w:rPr>
          <w:highlight w:val="green"/>
          <w:u w:val="single"/>
        </w:rPr>
        <w:t>while</w:t>
      </w:r>
      <w:r w:rsidRPr="00EA3E21">
        <w:rPr>
          <w:u w:val="single"/>
        </w:rPr>
        <w:t xml:space="preserve"> also </w:t>
      </w:r>
      <w:r w:rsidRPr="00EA3E21">
        <w:rPr>
          <w:highlight w:val="green"/>
          <w:u w:val="single"/>
        </w:rPr>
        <w:t>funding</w:t>
      </w:r>
      <w:r w:rsidRPr="00EA3E21">
        <w:rPr>
          <w:u w:val="single"/>
        </w:rPr>
        <w:t xml:space="preserve"> </w:t>
      </w:r>
      <w:r w:rsidRPr="00EA3E21">
        <w:rPr>
          <w:b/>
          <w:bCs/>
          <w:highlight w:val="green"/>
          <w:u w:val="single"/>
        </w:rPr>
        <w:t>investment</w:t>
      </w:r>
      <w:r w:rsidRPr="00EA3E21">
        <w:rPr>
          <w:sz w:val="16"/>
        </w:rPr>
        <w:t>.</w:t>
      </w:r>
      <w:r w:rsidRPr="00EA3E21">
        <w:rPr>
          <w:u w:val="single"/>
        </w:rPr>
        <w:t xml:space="preserve"> </w:t>
      </w:r>
      <w:r w:rsidRPr="00EA3E21">
        <w:rPr>
          <w:sz w:val="16"/>
        </w:rPr>
        <w:t xml:space="preserve">There are critics of how well our </w:t>
      </w:r>
      <w:r w:rsidRPr="00EA3E21">
        <w:rPr>
          <w:highlight w:val="green"/>
          <w:u w:val="single"/>
        </w:rPr>
        <w:t>banking industry</w:t>
      </w:r>
      <w:r w:rsidRPr="00EA3E21">
        <w:rPr>
          <w:sz w:val="16"/>
        </w:rPr>
        <w:t xml:space="preserve"> serves this core purpose, a quality that is hard to determine. My judgment is that it </w:t>
      </w:r>
      <w:r w:rsidRPr="00EA3E21">
        <w:rPr>
          <w:highlight w:val="green"/>
          <w:u w:val="single"/>
        </w:rPr>
        <w:t>does the job</w:t>
      </w:r>
      <w:r w:rsidRPr="00EA3E21">
        <w:rPr>
          <w:u w:val="single"/>
        </w:rPr>
        <w:t xml:space="preserve"> </w:t>
      </w:r>
      <w:r w:rsidRPr="00EA3E21">
        <w:rPr>
          <w:b/>
          <w:bCs/>
          <w:u w:val="single"/>
        </w:rPr>
        <w:t>pretty</w:t>
      </w:r>
      <w:r w:rsidRPr="00EA3E21">
        <w:rPr>
          <w:u w:val="single"/>
        </w:rPr>
        <w:t xml:space="preserve"> </w:t>
      </w:r>
      <w:r w:rsidRPr="00EA3E21">
        <w:rPr>
          <w:b/>
          <w:bCs/>
          <w:highlight w:val="green"/>
          <w:u w:val="single"/>
        </w:rPr>
        <w:t>well</w:t>
      </w:r>
      <w:r w:rsidRPr="00EA3E21">
        <w:rPr>
          <w:u w:val="single"/>
        </w:rPr>
        <w:t xml:space="preserve"> compared to most other countries</w:t>
      </w:r>
      <w:r w:rsidRPr="00EA3E21">
        <w:rPr>
          <w:sz w:val="16"/>
        </w:rPr>
        <w:t xml:space="preserve">. As the IMF reported in September 2015, the non-performing loan problem among European banks remains severe, whereas most U.S. </w:t>
      </w:r>
      <w:r w:rsidRPr="00EA3E21">
        <w:rPr>
          <w:highlight w:val="green"/>
          <w:u w:val="single"/>
        </w:rPr>
        <w:t>banks</w:t>
      </w:r>
      <w:r w:rsidRPr="00EA3E21">
        <w:rPr>
          <w:sz w:val="16"/>
        </w:rPr>
        <w:t xml:space="preserve"> now </w:t>
      </w:r>
      <w:r w:rsidRPr="00EA3E21">
        <w:rPr>
          <w:highlight w:val="green"/>
          <w:u w:val="single"/>
        </w:rPr>
        <w:t xml:space="preserve">have </w:t>
      </w:r>
      <w:r w:rsidRPr="00EA3E21">
        <w:rPr>
          <w:b/>
          <w:bCs/>
          <w:highlight w:val="green"/>
          <w:u w:val="single"/>
        </w:rPr>
        <w:t>strong balance sheets</w:t>
      </w:r>
      <w:r w:rsidRPr="00EA3E21">
        <w:rPr>
          <w:sz w:val="16"/>
        </w:rPr>
        <w:t xml:space="preserve">. </w:t>
      </w:r>
      <w:r w:rsidRPr="00EA3E21">
        <w:rPr>
          <w:u w:val="single"/>
        </w:rPr>
        <w:t xml:space="preserve">Good </w:t>
      </w:r>
      <w:r w:rsidRPr="00EA3E21">
        <w:rPr>
          <w:b/>
          <w:bCs/>
          <w:u w:val="single"/>
        </w:rPr>
        <w:t>financial intermediation</w:t>
      </w:r>
      <w:r w:rsidRPr="00EA3E21">
        <w:rPr>
          <w:sz w:val="16"/>
        </w:rPr>
        <w:t xml:space="preserve"> means that most of the savings dollars are transferred to investors and are not lost through inefficient bank operations. A 2002 study that I participated in found bank productivity higher in the United States than in France or Germany. The parts of the financial sector that give rise to the most concern are market-making, deal-making and the creation and trading of derivatives on Wall Street. The volume of market trading has increased exponentially because of the increased speed of computers and communications. Up to a certain point, the increased volume is helpful because it adds to the liquidity of markets, but the advent of high-frequency trading has taken us over the top. As Michael Lewis describes in his book Flash Boys, the </w:t>
      </w:r>
      <w:proofErr w:type="gramStart"/>
      <w:r w:rsidRPr="00EA3E21">
        <w:rPr>
          <w:sz w:val="16"/>
        </w:rPr>
        <w:t>high speed</w:t>
      </w:r>
      <w:proofErr w:type="gramEnd"/>
      <w:r w:rsidRPr="00EA3E21">
        <w:rPr>
          <w:sz w:val="16"/>
        </w:rPr>
        <w:t xml:space="preserve"> traders are finding ways to shave milliseconds off the time needed to make trades. That is thoroughly wasteful. As for deal-making, it has been going on for a long time — indeed the go-go years for deals were in the 1980s — so it is hard to blame the recent slowing of economic growth on this activity.</w:t>
      </w:r>
      <w:r w:rsidRPr="00EA3E21">
        <w:rPr>
          <w:u w:val="single"/>
        </w:rPr>
        <w:t xml:space="preserve"> </w:t>
      </w:r>
      <w:r w:rsidRPr="00EA3E21">
        <w:rPr>
          <w:sz w:val="16"/>
        </w:rPr>
        <w:t xml:space="preserve">Still, the explosion of derivatives and other overly-complex instruments was problematic, and it is crystal clear that the mortgage market became too opaque and removed accountability from the system. The layering of complex derivatives on top of lousy mortgages (and other shaky assets) distorted the economy, resulted in the overbuilding of houses, and caused the financial crisis. There are plenty of people at fault besides the bankers, but the smart people on Wall Street were driving the process, and they should have known better. The excessive financialization obscured the reality of loans that depended upon ever-rising home prices and thus were never going to be paid back. There was an externality because the private calculations of potential profit ignored the risks being imposed on society. Is that still the situation today? No. </w:t>
      </w:r>
      <w:r w:rsidRPr="00EA3E21">
        <w:rPr>
          <w:u w:val="single"/>
        </w:rPr>
        <w:t>Things have changed</w:t>
      </w:r>
      <w:r w:rsidRPr="00EA3E21">
        <w:rPr>
          <w:sz w:val="16"/>
        </w:rPr>
        <w:t xml:space="preserve">. </w:t>
      </w:r>
      <w:r w:rsidRPr="00EA3E21">
        <w:rPr>
          <w:u w:val="single"/>
        </w:rPr>
        <w:t>Banks and</w:t>
      </w:r>
      <w:r w:rsidRPr="00EA3E21">
        <w:rPr>
          <w:sz w:val="16"/>
        </w:rPr>
        <w:t xml:space="preserve"> other </w:t>
      </w:r>
      <w:r w:rsidRPr="00EA3E21">
        <w:rPr>
          <w:b/>
          <w:bCs/>
          <w:u w:val="single"/>
        </w:rPr>
        <w:t xml:space="preserve">financial </w:t>
      </w:r>
      <w:r w:rsidRPr="00EA3E21">
        <w:rPr>
          <w:b/>
          <w:bCs/>
          <w:highlight w:val="green"/>
          <w:u w:val="single"/>
        </w:rPr>
        <w:t>institutions</w:t>
      </w:r>
      <w:r w:rsidRPr="00EA3E21">
        <w:rPr>
          <w:sz w:val="16"/>
        </w:rPr>
        <w:t xml:space="preserve"> that create risks for the whole economy </w:t>
      </w:r>
      <w:r w:rsidRPr="00EA3E21">
        <w:rPr>
          <w:u w:val="single"/>
        </w:rPr>
        <w:t xml:space="preserve">are now </w:t>
      </w:r>
      <w:r w:rsidRPr="00EA3E21">
        <w:rPr>
          <w:highlight w:val="green"/>
          <w:u w:val="single"/>
        </w:rPr>
        <w:t>required to hold</w:t>
      </w:r>
      <w:r w:rsidRPr="00EA3E21">
        <w:rPr>
          <w:u w:val="single"/>
        </w:rPr>
        <w:t xml:space="preserve"> </w:t>
      </w:r>
      <w:r w:rsidRPr="00EA3E21">
        <w:rPr>
          <w:b/>
          <w:bCs/>
          <w:u w:val="single"/>
        </w:rPr>
        <w:t xml:space="preserve">sufficient </w:t>
      </w:r>
      <w:r w:rsidRPr="00EA3E21">
        <w:rPr>
          <w:b/>
          <w:bCs/>
          <w:highlight w:val="green"/>
          <w:u w:val="single"/>
        </w:rPr>
        <w:t>capital</w:t>
      </w:r>
      <w:r w:rsidRPr="00EA3E21">
        <w:rPr>
          <w:sz w:val="16"/>
        </w:rPr>
        <w:t xml:space="preserve"> to cover losses even in periods of economic and financial stress, plus a liquidity buffer (they must pass “stress tests” administered by the Federal Reserve). </w:t>
      </w:r>
      <w:r w:rsidRPr="00EA3E21">
        <w:rPr>
          <w:u w:val="single"/>
        </w:rPr>
        <w:t xml:space="preserve">The </w:t>
      </w:r>
      <w:r w:rsidRPr="00EA3E21">
        <w:rPr>
          <w:highlight w:val="green"/>
          <w:u w:val="single"/>
        </w:rPr>
        <w:t>screws</w:t>
      </w:r>
      <w:r w:rsidRPr="00EA3E21">
        <w:rPr>
          <w:u w:val="single"/>
        </w:rPr>
        <w:t xml:space="preserve"> have been </w:t>
      </w:r>
      <w:r w:rsidRPr="00EA3E21">
        <w:rPr>
          <w:highlight w:val="green"/>
          <w:u w:val="single"/>
        </w:rPr>
        <w:t>turned</w:t>
      </w:r>
      <w:r w:rsidRPr="00EA3E21">
        <w:rPr>
          <w:u w:val="single"/>
        </w:rPr>
        <w:t xml:space="preserve"> </w:t>
      </w:r>
      <w:r w:rsidRPr="00EA3E21">
        <w:rPr>
          <w:b/>
          <w:bCs/>
          <w:u w:val="single"/>
        </w:rPr>
        <w:t>pretty</w:t>
      </w:r>
      <w:r w:rsidRPr="00EA3E21">
        <w:rPr>
          <w:u w:val="single"/>
        </w:rPr>
        <w:t xml:space="preserve"> </w:t>
      </w:r>
      <w:r w:rsidRPr="00EA3E21">
        <w:rPr>
          <w:b/>
          <w:bCs/>
          <w:highlight w:val="green"/>
          <w:u w:val="single"/>
        </w:rPr>
        <w:t>tight</w:t>
      </w:r>
      <w:r w:rsidRPr="00EA3E21">
        <w:rPr>
          <w:sz w:val="16"/>
        </w:rPr>
        <w:t xml:space="preserve">, and the owners of large financial institutions will bear the costs of future failures — not taxpayers. This brings private incentives in line with the public interest, </w:t>
      </w:r>
      <w:r w:rsidRPr="00EA3E21">
        <w:rPr>
          <w:highlight w:val="green"/>
          <w:u w:val="single"/>
        </w:rPr>
        <w:t>getting rid</w:t>
      </w:r>
      <w:r w:rsidRPr="00EA3E21">
        <w:rPr>
          <w:u w:val="single"/>
        </w:rPr>
        <w:t xml:space="preserve"> </w:t>
      </w:r>
      <w:r w:rsidRPr="00EA3E21">
        <w:rPr>
          <w:highlight w:val="green"/>
          <w:u w:val="single"/>
        </w:rPr>
        <w:t>of</w:t>
      </w:r>
      <w:r w:rsidRPr="00EA3E21">
        <w:rPr>
          <w:u w:val="single"/>
        </w:rPr>
        <w:t xml:space="preserve"> the </w:t>
      </w:r>
      <w:r w:rsidRPr="00EA3E21">
        <w:rPr>
          <w:b/>
          <w:bCs/>
          <w:highlight w:val="green"/>
          <w:u w:val="single"/>
        </w:rPr>
        <w:t>externality</w:t>
      </w:r>
      <w:r w:rsidRPr="00EA3E21">
        <w:rPr>
          <w:highlight w:val="green"/>
          <w:u w:val="single"/>
        </w:rPr>
        <w:t xml:space="preserve"> that </w:t>
      </w:r>
      <w:r w:rsidRPr="00EA3E21">
        <w:rPr>
          <w:b/>
          <w:bCs/>
          <w:highlight w:val="green"/>
          <w:u w:val="single"/>
        </w:rPr>
        <w:t>gave us</w:t>
      </w:r>
      <w:r w:rsidRPr="00EA3E21">
        <w:rPr>
          <w:highlight w:val="green"/>
          <w:u w:val="single"/>
        </w:rPr>
        <w:t xml:space="preserve"> too much</w:t>
      </w:r>
      <w:r w:rsidRPr="00EA3E21">
        <w:rPr>
          <w:u w:val="single"/>
        </w:rPr>
        <w:t xml:space="preserve"> </w:t>
      </w:r>
      <w:r w:rsidRPr="00EA3E21">
        <w:rPr>
          <w:b/>
          <w:bCs/>
          <w:highlight w:val="green"/>
          <w:u w:val="single"/>
        </w:rPr>
        <w:t>financialization</w:t>
      </w:r>
      <w:r w:rsidRPr="00EA3E21">
        <w:rPr>
          <w:u w:val="single"/>
        </w:rPr>
        <w:t xml:space="preserve"> in the first place</w:t>
      </w:r>
      <w:r w:rsidRPr="00EA3E21">
        <w:rPr>
          <w:sz w:val="16"/>
        </w:rPr>
        <w:t>. But to keep the future safe, we’ll have to make sure no one forgets what happened in the last crisis, and ensure that new risks are not created in other, less-regulated parts of the industry.</w:t>
      </w:r>
      <w:bookmarkEnd w:id="6"/>
    </w:p>
    <w:p w14:paraId="2FC3CEB8" w14:textId="77777777" w:rsidR="007343F2" w:rsidRDefault="007343F2" w:rsidP="007343F2">
      <w:pPr>
        <w:pStyle w:val="Heading4"/>
      </w:pPr>
      <w:r>
        <w:t xml:space="preserve">3. No </w:t>
      </w:r>
      <w:proofErr w:type="spellStart"/>
      <w:r>
        <w:t>polycrisis</w:t>
      </w:r>
      <w:proofErr w:type="spellEnd"/>
      <w:r>
        <w:t xml:space="preserve"> impact—it’s either inevitable, thumped, or crisis response solves every vector.</w:t>
      </w:r>
    </w:p>
    <w:p w14:paraId="05DE4695" w14:textId="77777777" w:rsidR="007343F2" w:rsidRPr="009F06D5" w:rsidRDefault="007343F2" w:rsidP="007343F2">
      <w:pPr>
        <w:rPr>
          <w:sz w:val="16"/>
          <w:szCs w:val="16"/>
          <w:lang w:val="de-DE"/>
        </w:rPr>
      </w:pPr>
      <w:r w:rsidRPr="00941E3E">
        <w:rPr>
          <w:rStyle w:val="Style13ptBold"/>
        </w:rPr>
        <w:t>Subramanian 22</w:t>
      </w:r>
      <w:r>
        <w:t xml:space="preserve"> </w:t>
      </w:r>
      <w:r w:rsidRPr="00941E3E">
        <w:rPr>
          <w:sz w:val="16"/>
          <w:szCs w:val="16"/>
        </w:rPr>
        <w:t>Samanth. Leon Levy Fellow at the City University of New York. Wrote a lot of books and has a Wikipedia. "The case against "</w:t>
      </w:r>
      <w:proofErr w:type="spellStart"/>
      <w:r w:rsidRPr="00941E3E">
        <w:rPr>
          <w:sz w:val="16"/>
          <w:szCs w:val="16"/>
        </w:rPr>
        <w:t>polycrisis</w:t>
      </w:r>
      <w:proofErr w:type="spellEnd"/>
      <w:r w:rsidRPr="00941E3E">
        <w:rPr>
          <w:sz w:val="16"/>
          <w:szCs w:val="16"/>
        </w:rPr>
        <w:t xml:space="preserve">"". </w:t>
      </w:r>
      <w:r w:rsidRPr="009F06D5">
        <w:rPr>
          <w:sz w:val="16"/>
          <w:szCs w:val="16"/>
          <w:lang w:val="de-DE"/>
        </w:rPr>
        <w:t>Quartz. https://qz.com/emails/quartz-weekend-brief/1849742026/the-case-against-polycrisis 11-5-2022 tiktokbussin15</w:t>
      </w:r>
    </w:p>
    <w:p w14:paraId="3B467E86" w14:textId="77777777" w:rsidR="007343F2" w:rsidRPr="001058B0" w:rsidRDefault="007343F2" w:rsidP="007343F2">
      <w:pPr>
        <w:rPr>
          <w:sz w:val="12"/>
        </w:rPr>
      </w:pPr>
      <w:r w:rsidRPr="00504A56">
        <w:rPr>
          <w:rStyle w:val="StyleUnderline"/>
        </w:rPr>
        <w:t>Everything’s inflating these days—</w:t>
      </w:r>
      <w:r w:rsidRPr="001058B0">
        <w:rPr>
          <w:sz w:val="12"/>
        </w:rPr>
        <w:t xml:space="preserve">including thought leadership. </w:t>
      </w:r>
      <w:r w:rsidRPr="00504A56">
        <w:rPr>
          <w:rStyle w:val="StyleUnderline"/>
        </w:rPr>
        <w:t xml:space="preserve">A mere “debacle” is no longer enough; </w:t>
      </w:r>
      <w:r w:rsidRPr="00205991">
        <w:rPr>
          <w:rStyle w:val="StyleUnderline"/>
          <w:highlight w:val="green"/>
        </w:rPr>
        <w:t>the word</w:t>
      </w:r>
      <w:r w:rsidRPr="00504A56">
        <w:rPr>
          <w:rStyle w:val="StyleUnderline"/>
        </w:rPr>
        <w:t xml:space="preserve"> in the wind is “</w:t>
      </w:r>
      <w:proofErr w:type="spellStart"/>
      <w:r w:rsidRPr="00205991">
        <w:rPr>
          <w:rStyle w:val="StyleUnderline"/>
          <w:highlight w:val="green"/>
        </w:rPr>
        <w:t>polycrisis</w:t>
      </w:r>
      <w:proofErr w:type="spellEnd"/>
      <w:r w:rsidRPr="00504A56">
        <w:rPr>
          <w:rStyle w:val="StyleUnderline"/>
        </w:rPr>
        <w:t>,”</w:t>
      </w:r>
      <w:r w:rsidRPr="001058B0">
        <w:rPr>
          <w:sz w:val="12"/>
        </w:rPr>
        <w:t xml:space="preserve"> fanned to a fever-heat popularity by the historian-turned-pundit Adam Tooze.</w:t>
      </w:r>
    </w:p>
    <w:p w14:paraId="1A709D98" w14:textId="77777777" w:rsidR="007343F2" w:rsidRPr="0099054C" w:rsidRDefault="007343F2" w:rsidP="007343F2">
      <w:pPr>
        <w:rPr>
          <w:rStyle w:val="StyleUnderline"/>
        </w:rPr>
      </w:pPr>
      <w:r w:rsidRPr="001058B0">
        <w:rPr>
          <w:sz w:val="12"/>
        </w:rPr>
        <w:t xml:space="preserve">No doubt you’re running into the term everywhere: the headlines in the pink papers, the briefings of important policymakers, Twitter, book titles, climate change agendas (pdf). The </w:t>
      </w:r>
      <w:r w:rsidRPr="0099054C">
        <w:rPr>
          <w:rStyle w:val="StyleUnderline"/>
        </w:rPr>
        <w:t>notion behind “</w:t>
      </w:r>
      <w:proofErr w:type="spellStart"/>
      <w:r w:rsidRPr="0099054C">
        <w:rPr>
          <w:rStyle w:val="StyleUnderline"/>
        </w:rPr>
        <w:t>polycrisis</w:t>
      </w:r>
      <w:proofErr w:type="spellEnd"/>
      <w:r w:rsidRPr="0099054C">
        <w:rPr>
          <w:rStyle w:val="StyleUnderline"/>
        </w:rPr>
        <w:t xml:space="preserve">” is </w:t>
      </w:r>
      <w:r w:rsidRPr="00205991">
        <w:rPr>
          <w:rStyle w:val="StyleUnderline"/>
          <w:highlight w:val="green"/>
        </w:rPr>
        <w:t>that humanity’s problems</w:t>
      </w:r>
      <w:r w:rsidRPr="0099054C">
        <w:rPr>
          <w:rStyle w:val="StyleUnderline"/>
        </w:rPr>
        <w:t>—economic uncertainty and inequality, political instability, and especially the threat of climate change—</w:t>
      </w:r>
      <w:r w:rsidRPr="00205991">
        <w:rPr>
          <w:rStyle w:val="StyleUnderline"/>
          <w:highlight w:val="green"/>
        </w:rPr>
        <w:t>need to be understood through</w:t>
      </w:r>
      <w:r w:rsidRPr="0099054C">
        <w:rPr>
          <w:rStyle w:val="StyleUnderline"/>
        </w:rPr>
        <w:t xml:space="preserve"> their </w:t>
      </w:r>
      <w:r w:rsidRPr="00205991">
        <w:rPr>
          <w:rStyle w:val="StyleUnderline"/>
          <w:highlight w:val="green"/>
        </w:rPr>
        <w:t>interactions</w:t>
      </w:r>
      <w:r w:rsidRPr="0099054C">
        <w:rPr>
          <w:rStyle w:val="StyleUnderline"/>
        </w:rPr>
        <w:t xml:space="preserve"> with each other.</w:t>
      </w:r>
    </w:p>
    <w:p w14:paraId="6D5A8B8F" w14:textId="77777777" w:rsidR="007343F2" w:rsidRPr="0099054C" w:rsidRDefault="007343F2" w:rsidP="007343F2">
      <w:pPr>
        <w:rPr>
          <w:rStyle w:val="StyleUnderline"/>
        </w:rPr>
      </w:pPr>
      <w:r w:rsidRPr="001058B0">
        <w:rPr>
          <w:sz w:val="12"/>
        </w:rPr>
        <w:t xml:space="preserve">And that’s not a bad frame. But </w:t>
      </w:r>
      <w:r w:rsidRPr="0099054C">
        <w:rPr>
          <w:rStyle w:val="StyleUnderline"/>
        </w:rPr>
        <w:t xml:space="preserve">is it a novel one? </w:t>
      </w:r>
      <w:r w:rsidRPr="00205991">
        <w:rPr>
          <w:rStyle w:val="StyleUnderline"/>
          <w:highlight w:val="green"/>
        </w:rPr>
        <w:t>Does it help</w:t>
      </w:r>
      <w:r w:rsidRPr="0099054C">
        <w:rPr>
          <w:rStyle w:val="StyleUnderline"/>
        </w:rPr>
        <w:t xml:space="preserve"> diagnose our problems better, let alone </w:t>
      </w:r>
      <w:r w:rsidRPr="00205991">
        <w:rPr>
          <w:rStyle w:val="StyleUnderline"/>
          <w:highlight w:val="green"/>
        </w:rPr>
        <w:t>address them</w:t>
      </w:r>
      <w:r w:rsidRPr="0099054C">
        <w:rPr>
          <w:rStyle w:val="StyleUnderline"/>
        </w:rPr>
        <w:t>?</w:t>
      </w:r>
    </w:p>
    <w:p w14:paraId="45A8E7C2" w14:textId="77777777" w:rsidR="007343F2" w:rsidRPr="001058B0" w:rsidRDefault="007343F2" w:rsidP="007343F2">
      <w:pPr>
        <w:rPr>
          <w:sz w:val="12"/>
        </w:rPr>
      </w:pPr>
      <w:r w:rsidRPr="001058B0">
        <w:rPr>
          <w:sz w:val="12"/>
        </w:rPr>
        <w:t xml:space="preserve">Tooze, at least, says yes, because “it no longer seems plausible to point to a single cause and, by implication, a single fix,” to the world’s problems, as it might have in the past. But that was never plausible. The </w:t>
      </w:r>
      <w:r w:rsidRPr="001058B0">
        <w:rPr>
          <w:rStyle w:val="StyleUnderline"/>
        </w:rPr>
        <w:t>ills of the 1980s could no more be solved by the market alone—or the state alone, or civil society, or your</w:t>
      </w:r>
      <w:r w:rsidRPr="0099054C">
        <w:rPr>
          <w:rStyle w:val="StyleUnderline"/>
        </w:rPr>
        <w:t xml:space="preserve"> fix of choice—than they can be today</w:t>
      </w:r>
      <w:r w:rsidRPr="001058B0">
        <w:rPr>
          <w:sz w:val="12"/>
        </w:rPr>
        <w:t xml:space="preserve"> (or ever, for that matter). And </w:t>
      </w:r>
      <w:r w:rsidRPr="00205991">
        <w:rPr>
          <w:rStyle w:val="Emphasis"/>
          <w:highlight w:val="green"/>
        </w:rPr>
        <w:t xml:space="preserve">when </w:t>
      </w:r>
      <w:r w:rsidRPr="001058B0">
        <w:rPr>
          <w:rStyle w:val="Emphasis"/>
        </w:rPr>
        <w:t>champions</w:t>
      </w:r>
      <w:r w:rsidRPr="0099054C">
        <w:rPr>
          <w:rStyle w:val="Emphasis"/>
        </w:rPr>
        <w:t xml:space="preserve"> of the term </w:t>
      </w:r>
      <w:r w:rsidRPr="00205991">
        <w:rPr>
          <w:rStyle w:val="Emphasis"/>
          <w:highlight w:val="green"/>
        </w:rPr>
        <w:t>insist</w:t>
      </w:r>
      <w:r w:rsidRPr="0099054C">
        <w:rPr>
          <w:rStyle w:val="Emphasis"/>
        </w:rPr>
        <w:t xml:space="preserve"> that </w:t>
      </w:r>
      <w:r w:rsidRPr="00205991">
        <w:rPr>
          <w:rStyle w:val="Emphasis"/>
          <w:highlight w:val="green"/>
        </w:rPr>
        <w:t xml:space="preserve">this </w:t>
      </w:r>
      <w:proofErr w:type="spellStart"/>
      <w:r w:rsidRPr="00205991">
        <w:rPr>
          <w:rStyle w:val="Emphasis"/>
          <w:highlight w:val="green"/>
        </w:rPr>
        <w:t>polycrisis</w:t>
      </w:r>
      <w:proofErr w:type="spellEnd"/>
      <w:r w:rsidRPr="00205991">
        <w:rPr>
          <w:rStyle w:val="Emphasis"/>
          <w:highlight w:val="green"/>
        </w:rPr>
        <w:t xml:space="preserve"> is the first</w:t>
      </w:r>
      <w:r w:rsidRPr="0099054C">
        <w:rPr>
          <w:rStyle w:val="Emphasis"/>
        </w:rPr>
        <w:t xml:space="preserve"> multi-causal crisis in history, </w:t>
      </w:r>
      <w:r w:rsidRPr="00205991">
        <w:rPr>
          <w:rStyle w:val="Emphasis"/>
          <w:highlight w:val="green"/>
        </w:rPr>
        <w:t>it sounds</w:t>
      </w:r>
      <w:r w:rsidRPr="0099054C">
        <w:rPr>
          <w:rStyle w:val="Emphasis"/>
        </w:rPr>
        <w:t>, well, ahistorical</w:t>
      </w:r>
      <w:r w:rsidRPr="001058B0">
        <w:rPr>
          <w:sz w:val="12"/>
        </w:rPr>
        <w:t xml:space="preserve"> (see below).</w:t>
      </w:r>
    </w:p>
    <w:p w14:paraId="7BCFCC39" w14:textId="77777777" w:rsidR="007343F2" w:rsidRPr="00205991" w:rsidRDefault="007343F2" w:rsidP="007343F2">
      <w:pPr>
        <w:rPr>
          <w:sz w:val="12"/>
          <w:highlight w:val="green"/>
        </w:rPr>
      </w:pPr>
      <w:r w:rsidRPr="0099054C">
        <w:rPr>
          <w:rStyle w:val="StyleUnderline"/>
        </w:rPr>
        <w:t>The other novelty in Tooze’s analysis is how global development and climate change raise the stakes of our economic and political difficulties</w:t>
      </w:r>
      <w:r w:rsidRPr="001058B0">
        <w:rPr>
          <w:sz w:val="12"/>
        </w:rPr>
        <w:t xml:space="preserve">. The increase in climate-related disasters is new, </w:t>
      </w:r>
      <w:r w:rsidRPr="0099054C">
        <w:rPr>
          <w:rStyle w:val="Emphasis"/>
        </w:rPr>
        <w:t xml:space="preserve">even if it is a </w:t>
      </w:r>
      <w:r w:rsidRPr="00205991">
        <w:rPr>
          <w:rStyle w:val="Emphasis"/>
          <w:highlight w:val="green"/>
        </w:rPr>
        <w:t>path we set off</w:t>
      </w:r>
      <w:r w:rsidRPr="0099054C">
        <w:rPr>
          <w:rStyle w:val="Emphasis"/>
        </w:rPr>
        <w:t xml:space="preserve"> on </w:t>
      </w:r>
      <w:r w:rsidRPr="00205991">
        <w:rPr>
          <w:rStyle w:val="Emphasis"/>
          <w:highlight w:val="green"/>
        </w:rPr>
        <w:t>200 years ago</w:t>
      </w:r>
      <w:r w:rsidRPr="0099054C">
        <w:rPr>
          <w:rStyle w:val="Emphasis"/>
        </w:rPr>
        <w:t xml:space="preserve">. But </w:t>
      </w:r>
      <w:r w:rsidRPr="00205991">
        <w:rPr>
          <w:rStyle w:val="Emphasis"/>
          <w:highlight w:val="green"/>
        </w:rPr>
        <w:t>if</w:t>
      </w:r>
      <w:r w:rsidRPr="0099054C">
        <w:rPr>
          <w:rStyle w:val="Emphasis"/>
        </w:rPr>
        <w:t xml:space="preserve"> potential global </w:t>
      </w:r>
      <w:r w:rsidRPr="00205991">
        <w:rPr>
          <w:rStyle w:val="Emphasis"/>
          <w:highlight w:val="green"/>
        </w:rPr>
        <w:t xml:space="preserve">self-destruction is the </w:t>
      </w:r>
      <w:r w:rsidRPr="001058B0">
        <w:rPr>
          <w:rStyle w:val="Emphasis"/>
        </w:rPr>
        <w:t xml:space="preserve">underlying </w:t>
      </w:r>
      <w:r w:rsidRPr="00205991">
        <w:rPr>
          <w:rStyle w:val="Emphasis"/>
          <w:highlight w:val="green"/>
        </w:rPr>
        <w:t>requirement</w:t>
      </w:r>
      <w:r w:rsidRPr="0099054C">
        <w:rPr>
          <w:rStyle w:val="Emphasis"/>
        </w:rPr>
        <w:t xml:space="preserve"> of a </w:t>
      </w:r>
      <w:proofErr w:type="spellStart"/>
      <w:r w:rsidRPr="0099054C">
        <w:rPr>
          <w:rStyle w:val="Emphasis"/>
        </w:rPr>
        <w:t>polycrisis</w:t>
      </w:r>
      <w:proofErr w:type="spellEnd"/>
      <w:r w:rsidRPr="0099054C">
        <w:rPr>
          <w:rStyle w:val="Emphasis"/>
        </w:rPr>
        <w:t xml:space="preserve">, </w:t>
      </w:r>
      <w:r w:rsidRPr="00205991">
        <w:rPr>
          <w:rStyle w:val="Emphasis"/>
          <w:highlight w:val="green"/>
        </w:rPr>
        <w:t>we’ve been there since Hiroshima.</w:t>
      </w:r>
    </w:p>
    <w:p w14:paraId="6DDAA33C" w14:textId="77777777" w:rsidR="007343F2" w:rsidRPr="001058B0" w:rsidRDefault="007343F2" w:rsidP="007343F2">
      <w:pPr>
        <w:rPr>
          <w:sz w:val="12"/>
        </w:rPr>
      </w:pPr>
      <w:r w:rsidRPr="001058B0">
        <w:rPr>
          <w:rStyle w:val="StyleUnderline"/>
        </w:rPr>
        <w:t>Other definitions offer more specificity, focusing on multiple sources of systemic risk amplifying each other and breaking down a shared understanding of the problems</w:t>
      </w:r>
      <w:r w:rsidRPr="001058B0">
        <w:rPr>
          <w:sz w:val="12"/>
        </w:rPr>
        <w:t xml:space="preserve">—what Tooze calls a “flailing inability to grasp our situation.” </w:t>
      </w:r>
      <w:r w:rsidRPr="001058B0">
        <w:rPr>
          <w:rStyle w:val="StyleUnderline"/>
        </w:rPr>
        <w:t>You might call that the human condition</w:t>
      </w:r>
      <w:r w:rsidRPr="001058B0">
        <w:rPr>
          <w:sz w:val="12"/>
        </w:rPr>
        <w:t>.</w:t>
      </w:r>
    </w:p>
    <w:p w14:paraId="77B530CD" w14:textId="77777777" w:rsidR="007343F2" w:rsidRPr="007A1AEA" w:rsidRDefault="007343F2" w:rsidP="007343F2">
      <w:pPr>
        <w:rPr>
          <w:rStyle w:val="StyleUnderline"/>
        </w:rPr>
      </w:pPr>
      <w:r w:rsidRPr="001058B0">
        <w:rPr>
          <w:sz w:val="12"/>
        </w:rPr>
        <w:t xml:space="preserve">Arguably, </w:t>
      </w:r>
      <w:r w:rsidRPr="00205991">
        <w:rPr>
          <w:rStyle w:val="Emphasis"/>
          <w:highlight w:val="green"/>
        </w:rPr>
        <w:t xml:space="preserve">we’ve never had more clarity about </w:t>
      </w:r>
      <w:r w:rsidRPr="00941E3E">
        <w:rPr>
          <w:rStyle w:val="Emphasis"/>
        </w:rPr>
        <w:t xml:space="preserve">humanity’s </w:t>
      </w:r>
      <w:r w:rsidRPr="00205991">
        <w:rPr>
          <w:rStyle w:val="Emphasis"/>
          <w:highlight w:val="green"/>
        </w:rPr>
        <w:t xml:space="preserve">threats </w:t>
      </w:r>
      <w:r w:rsidRPr="00941E3E">
        <w:rPr>
          <w:rStyle w:val="Emphasis"/>
        </w:rPr>
        <w:t xml:space="preserve">and how </w:t>
      </w:r>
      <w:r w:rsidRPr="00205991">
        <w:rPr>
          <w:rStyle w:val="Emphasis"/>
          <w:highlight w:val="green"/>
        </w:rPr>
        <w:t xml:space="preserve">to respond to </w:t>
      </w:r>
      <w:r w:rsidRPr="00941E3E">
        <w:rPr>
          <w:rStyle w:val="Emphasis"/>
        </w:rPr>
        <w:t>them</w:t>
      </w:r>
      <w:r w:rsidRPr="007A1AEA">
        <w:rPr>
          <w:rStyle w:val="Emphasis"/>
        </w:rPr>
        <w:t>.</w:t>
      </w:r>
      <w:r w:rsidRPr="001058B0">
        <w:rPr>
          <w:sz w:val="12"/>
        </w:rPr>
        <w:t xml:space="preserve"> </w:t>
      </w:r>
      <w:r w:rsidRPr="007A1AEA">
        <w:rPr>
          <w:rStyle w:val="StyleUnderline"/>
        </w:rPr>
        <w:t xml:space="preserve">We developed </w:t>
      </w:r>
      <w:r w:rsidRPr="00205991">
        <w:rPr>
          <w:rStyle w:val="StyleUnderline"/>
          <w:highlight w:val="green"/>
        </w:rPr>
        <w:t>vaccines</w:t>
      </w:r>
      <w:r w:rsidRPr="001058B0">
        <w:rPr>
          <w:sz w:val="12"/>
        </w:rPr>
        <w:t xml:space="preserve"> </w:t>
      </w:r>
      <w:r w:rsidRPr="00941E3E">
        <w:rPr>
          <w:rStyle w:val="StyleUnderline"/>
        </w:rPr>
        <w:t>to</w:t>
      </w:r>
      <w:r w:rsidRPr="007A1AEA">
        <w:rPr>
          <w:rStyle w:val="StyleUnderline"/>
        </w:rPr>
        <w:t xml:space="preserve"> the covid-19 pandemic on the fly, which wasn’t possible a century ago during the Spanish Flu epidemic. Economic policy is far from perfect, but </w:t>
      </w:r>
      <w:r w:rsidRPr="00205991">
        <w:rPr>
          <w:rStyle w:val="StyleUnderline"/>
          <w:highlight w:val="green"/>
        </w:rPr>
        <w:t>recession-fighting</w:t>
      </w:r>
      <w:r w:rsidRPr="007A1AEA">
        <w:rPr>
          <w:rStyle w:val="StyleUnderline"/>
        </w:rPr>
        <w:t xml:space="preserve"> and safety nets have come a long way since the Great Depression. </w:t>
      </w:r>
      <w:r w:rsidRPr="00205991">
        <w:rPr>
          <w:rStyle w:val="StyleUnderline"/>
          <w:highlight w:val="green"/>
        </w:rPr>
        <w:t>Climate</w:t>
      </w:r>
      <w:r w:rsidRPr="007A1AEA">
        <w:rPr>
          <w:rStyle w:val="StyleUnderline"/>
        </w:rPr>
        <w:t xml:space="preserve"> change (and what must be done to fight it) is better understood today than ever.</w:t>
      </w:r>
    </w:p>
    <w:p w14:paraId="7D1E19FC" w14:textId="77777777" w:rsidR="007343F2" w:rsidRPr="007A1AEA" w:rsidRDefault="007343F2" w:rsidP="007343F2">
      <w:pPr>
        <w:rPr>
          <w:rStyle w:val="StyleUnderline"/>
        </w:rPr>
      </w:pPr>
      <w:r w:rsidRPr="001058B0">
        <w:rPr>
          <w:sz w:val="12"/>
        </w:rPr>
        <w:t xml:space="preserve">If anything, our chief crisis is a social one—a paralysis that fails to push solutions forward thoroughly in the face of knotty problems. Giving that complexity a name is only a start. </w:t>
      </w:r>
      <w:r w:rsidRPr="007A1AEA">
        <w:rPr>
          <w:rStyle w:val="StyleUnderline"/>
        </w:rPr>
        <w:t>Businesses and governments know already that there isn’t a single fix to our problems. But a better diagnostic concept would help them understand where to start.</w:t>
      </w:r>
    </w:p>
    <w:p w14:paraId="06D7DFF2" w14:textId="77777777" w:rsidR="007343F2" w:rsidRPr="001058B0" w:rsidRDefault="007343F2" w:rsidP="007343F2">
      <w:pPr>
        <w:rPr>
          <w:sz w:val="12"/>
        </w:rPr>
      </w:pPr>
      <w:r w:rsidRPr="001058B0">
        <w:rPr>
          <w:sz w:val="12"/>
        </w:rPr>
        <w:t xml:space="preserve">The job of an intellectual in a complex world is to clarify, </w:t>
      </w:r>
      <w:r w:rsidRPr="00501BA2">
        <w:rPr>
          <w:rStyle w:val="StyleUnderline"/>
        </w:rPr>
        <w:t>and</w:t>
      </w:r>
      <w:r w:rsidRPr="00501BA2">
        <w:rPr>
          <w:rStyle w:val="Emphasis"/>
        </w:rPr>
        <w:t xml:space="preserve"> it’s </w:t>
      </w:r>
      <w:r w:rsidRPr="00205991">
        <w:rPr>
          <w:rStyle w:val="Emphasis"/>
          <w:highlight w:val="green"/>
        </w:rPr>
        <w:t>not clear</w:t>
      </w:r>
      <w:r w:rsidRPr="00501BA2">
        <w:rPr>
          <w:rStyle w:val="Emphasis"/>
        </w:rPr>
        <w:t xml:space="preserve"> that “</w:t>
      </w:r>
      <w:proofErr w:type="spellStart"/>
      <w:r w:rsidRPr="00205991">
        <w:rPr>
          <w:rStyle w:val="Emphasis"/>
          <w:highlight w:val="green"/>
        </w:rPr>
        <w:t>polycrisis</w:t>
      </w:r>
      <w:proofErr w:type="spellEnd"/>
      <w:r w:rsidRPr="00501BA2">
        <w:rPr>
          <w:rStyle w:val="Emphasis"/>
        </w:rPr>
        <w:t xml:space="preserve">” </w:t>
      </w:r>
      <w:r w:rsidRPr="00205991">
        <w:rPr>
          <w:rStyle w:val="Emphasis"/>
          <w:highlight w:val="green"/>
        </w:rPr>
        <w:t>means anything</w:t>
      </w:r>
      <w:r w:rsidRPr="00501BA2">
        <w:rPr>
          <w:rStyle w:val="Emphasis"/>
        </w:rPr>
        <w:t xml:space="preserve"> more than its Greek roots: We’ve got a lot of problems</w:t>
      </w:r>
      <w:r w:rsidRPr="001058B0">
        <w:rPr>
          <w:sz w:val="12"/>
        </w:rPr>
        <w:t>.</w:t>
      </w:r>
    </w:p>
    <w:p w14:paraId="22B70315" w14:textId="77777777" w:rsidR="007343F2" w:rsidRPr="00501BA2" w:rsidRDefault="007343F2" w:rsidP="007343F2">
      <w:pPr>
        <w:rPr>
          <w:rStyle w:val="StyleUnderline"/>
        </w:rPr>
      </w:pPr>
      <w:r w:rsidRPr="00501BA2">
        <w:rPr>
          <w:rStyle w:val="StyleUnderline"/>
        </w:rPr>
        <w:t xml:space="preserve">GREAT </w:t>
      </w:r>
      <w:r w:rsidRPr="00205991">
        <w:rPr>
          <w:rStyle w:val="StyleUnderline"/>
          <w:highlight w:val="green"/>
        </w:rPr>
        <w:t>POLYCRISES IN HISTORY</w:t>
      </w:r>
    </w:p>
    <w:p w14:paraId="61FE10FF" w14:textId="77777777" w:rsidR="007343F2" w:rsidRPr="001058B0" w:rsidRDefault="007343F2" w:rsidP="007343F2">
      <w:pPr>
        <w:rPr>
          <w:sz w:val="12"/>
        </w:rPr>
      </w:pPr>
      <w:r w:rsidRPr="001058B0">
        <w:rPr>
          <w:sz w:val="12"/>
        </w:rPr>
        <w:t xml:space="preserve">Is the </w:t>
      </w:r>
      <w:proofErr w:type="spellStart"/>
      <w:r w:rsidRPr="001058B0">
        <w:rPr>
          <w:sz w:val="12"/>
        </w:rPr>
        <w:t>polycrisis</w:t>
      </w:r>
      <w:proofErr w:type="spellEnd"/>
      <w:r w:rsidRPr="001058B0">
        <w:rPr>
          <w:sz w:val="12"/>
        </w:rPr>
        <w:t xml:space="preserve"> new? Well...</w:t>
      </w:r>
    </w:p>
    <w:p w14:paraId="6ADEF4B4" w14:textId="77777777" w:rsidR="007343F2" w:rsidRPr="001058B0" w:rsidRDefault="007343F2" w:rsidP="007343F2">
      <w:pPr>
        <w:rPr>
          <w:rStyle w:val="StyleUnderline"/>
        </w:rPr>
      </w:pPr>
      <w:r w:rsidRPr="001058B0">
        <w:rPr>
          <w:rFonts w:ascii="Segoe UI Emoji" w:hAnsi="Segoe UI Emoji" w:cs="Segoe UI Emoji"/>
          <w:sz w:val="12"/>
        </w:rPr>
        <w:t>💀</w:t>
      </w:r>
      <w:r w:rsidRPr="001058B0">
        <w:rPr>
          <w:sz w:val="12"/>
        </w:rPr>
        <w:t xml:space="preserve"> </w:t>
      </w:r>
      <w:r w:rsidRPr="00205991">
        <w:rPr>
          <w:rStyle w:val="StyleUnderline"/>
          <w:highlight w:val="green"/>
        </w:rPr>
        <w:t>World War I</w:t>
      </w:r>
      <w:r w:rsidRPr="00501BA2">
        <w:rPr>
          <w:rStyle w:val="StyleUnderline"/>
        </w:rPr>
        <w:t>,</w:t>
      </w:r>
      <w:r w:rsidRPr="001058B0">
        <w:rPr>
          <w:sz w:val="12"/>
        </w:rPr>
        <w:t xml:space="preserve"> 1914-1918. The global </w:t>
      </w:r>
      <w:r w:rsidRPr="001058B0">
        <w:rPr>
          <w:rStyle w:val="StyleUnderline"/>
        </w:rPr>
        <w:t>conflict that kicked off modernity involved a technological arms race, geopolitical competition, and new political ideas about self-government</w:t>
      </w:r>
      <w:r w:rsidRPr="001058B0">
        <w:rPr>
          <w:sz w:val="12"/>
        </w:rPr>
        <w:t xml:space="preserve">. But it also took place </w:t>
      </w:r>
      <w:r w:rsidRPr="001058B0">
        <w:rPr>
          <w:rStyle w:val="StyleUnderline"/>
        </w:rPr>
        <w:t>during a global cold snap that increased mortality and set the stage for the spread of the Spanish Flu around the world</w:t>
      </w:r>
      <w:r w:rsidRPr="001058B0">
        <w:rPr>
          <w:sz w:val="12"/>
        </w:rPr>
        <w:t xml:space="preserve">, which is thought to have </w:t>
      </w:r>
      <w:r w:rsidRPr="001058B0">
        <w:rPr>
          <w:rStyle w:val="StyleUnderline"/>
        </w:rPr>
        <w:t>killed one out of every 100 people on the planet.</w:t>
      </w:r>
    </w:p>
    <w:p w14:paraId="065E9714" w14:textId="77777777" w:rsidR="007343F2" w:rsidRPr="001058B0" w:rsidRDefault="007343F2" w:rsidP="007343F2">
      <w:pPr>
        <w:rPr>
          <w:sz w:val="12"/>
        </w:rPr>
      </w:pPr>
      <w:r w:rsidRPr="001058B0">
        <w:rPr>
          <w:rFonts w:ascii="Segoe UI Emoji" w:hAnsi="Segoe UI Emoji" w:cs="Segoe UI Emoji"/>
          <w:sz w:val="12"/>
        </w:rPr>
        <w:t>💀</w:t>
      </w:r>
      <w:r w:rsidRPr="001058B0">
        <w:rPr>
          <w:sz w:val="12"/>
        </w:rPr>
        <w:t xml:space="preserve"> </w:t>
      </w:r>
      <w:r w:rsidRPr="00205991">
        <w:rPr>
          <w:rStyle w:val="StyleUnderline"/>
          <w:highlight w:val="green"/>
        </w:rPr>
        <w:t>The Great Famine in India</w:t>
      </w:r>
      <w:r w:rsidRPr="001058B0">
        <w:rPr>
          <w:sz w:val="12"/>
        </w:rPr>
        <w:t xml:space="preserve">, 1876-1877. The Madras famine, which killed between 6 and 10 million people in India, was </w:t>
      </w:r>
      <w:r w:rsidRPr="001058B0">
        <w:rPr>
          <w:rStyle w:val="StyleUnderline"/>
        </w:rPr>
        <w:t>part of a larger weather phenomenon</w:t>
      </w:r>
      <w:r w:rsidRPr="001058B0">
        <w:rPr>
          <w:sz w:val="12"/>
        </w:rPr>
        <w:t xml:space="preserve"> that ruined harvests across the global South. Its effects were </w:t>
      </w:r>
      <w:r w:rsidRPr="001058B0">
        <w:rPr>
          <w:rStyle w:val="StyleUnderline"/>
        </w:rPr>
        <w:t>accelerated by the British East India Company</w:t>
      </w:r>
      <w:r w:rsidRPr="001058B0">
        <w:rPr>
          <w:sz w:val="12"/>
        </w:rPr>
        <w:t>, which continued economic exploitation and blocked relief efforts.</w:t>
      </w:r>
    </w:p>
    <w:p w14:paraId="75D68D24" w14:textId="77777777" w:rsidR="007343F2" w:rsidRPr="001058B0" w:rsidRDefault="007343F2" w:rsidP="007343F2">
      <w:pPr>
        <w:rPr>
          <w:rStyle w:val="StyleUnderline"/>
        </w:rPr>
      </w:pPr>
      <w:r w:rsidRPr="001058B0">
        <w:rPr>
          <w:rFonts w:ascii="Segoe UI Emoji" w:hAnsi="Segoe UI Emoji" w:cs="Segoe UI Emoji"/>
          <w:sz w:val="12"/>
        </w:rPr>
        <w:t>💀</w:t>
      </w:r>
      <w:r w:rsidRPr="001058B0">
        <w:rPr>
          <w:sz w:val="12"/>
        </w:rPr>
        <w:t xml:space="preserve"> </w:t>
      </w:r>
      <w:r w:rsidRPr="00205991">
        <w:rPr>
          <w:rStyle w:val="StyleUnderline"/>
          <w:highlight w:val="green"/>
        </w:rPr>
        <w:t>Thirty Years War</w:t>
      </w:r>
      <w:r w:rsidRPr="001058B0">
        <w:rPr>
          <w:sz w:val="12"/>
        </w:rPr>
        <w:t xml:space="preserve">, 1618-1648. </w:t>
      </w:r>
      <w:r w:rsidRPr="001058B0">
        <w:rPr>
          <w:rStyle w:val="StyleUnderline"/>
        </w:rPr>
        <w:t>This wasn’t just a religious conflict</w:t>
      </w:r>
      <w:r w:rsidRPr="001058B0">
        <w:rPr>
          <w:sz w:val="12"/>
        </w:rPr>
        <w:t xml:space="preserve"> between Protestants and Catholics. The wars that laid waste to central Europe were chaotically overlaid on dynastic disputes, new forms of political propaganda, and the rise of absolutism, while </w:t>
      </w:r>
      <w:r w:rsidRPr="001058B0">
        <w:rPr>
          <w:rStyle w:val="StyleUnderline"/>
        </w:rPr>
        <w:t>the Little Ice Age wreaked havoc with harvests. Oh, and there were plagues.</w:t>
      </w:r>
    </w:p>
    <w:p w14:paraId="42F184BB" w14:textId="77777777" w:rsidR="007343F2" w:rsidRPr="001058B0" w:rsidRDefault="007343F2" w:rsidP="007343F2">
      <w:pPr>
        <w:rPr>
          <w:rStyle w:val="StyleUnderline"/>
        </w:rPr>
      </w:pPr>
      <w:r w:rsidRPr="001058B0">
        <w:rPr>
          <w:rFonts w:ascii="Segoe UI Emoji" w:hAnsi="Segoe UI Emoji" w:cs="Segoe UI Emoji"/>
          <w:sz w:val="12"/>
        </w:rPr>
        <w:t>💀</w:t>
      </w:r>
      <w:r w:rsidRPr="001058B0">
        <w:rPr>
          <w:sz w:val="12"/>
        </w:rPr>
        <w:t xml:space="preserve"> </w:t>
      </w:r>
      <w:r w:rsidRPr="00205991">
        <w:rPr>
          <w:rStyle w:val="StyleUnderline"/>
          <w:highlight w:val="green"/>
        </w:rPr>
        <w:t>The Native American Genocide</w:t>
      </w:r>
      <w:r w:rsidRPr="001058B0">
        <w:rPr>
          <w:sz w:val="12"/>
        </w:rPr>
        <w:t xml:space="preserve">, 1491-present. European colonialism emerged from political, economic, and religious motivations, and was driven by technological leaps. But </w:t>
      </w:r>
      <w:r w:rsidRPr="001058B0">
        <w:rPr>
          <w:rStyle w:val="StyleUnderline"/>
        </w:rPr>
        <w:t xml:space="preserve">the </w:t>
      </w:r>
      <w:proofErr w:type="spellStart"/>
      <w:r w:rsidRPr="001058B0">
        <w:rPr>
          <w:rStyle w:val="StyleUnderline"/>
        </w:rPr>
        <w:t>polycrisis</w:t>
      </w:r>
      <w:proofErr w:type="spellEnd"/>
      <w:r w:rsidRPr="001058B0">
        <w:rPr>
          <w:rStyle w:val="StyleUnderline"/>
        </w:rPr>
        <w:t xml:space="preserve"> for indigenous people also included infectious diseases to which they had no immunity, and ecological catastrophes driven by the resultant population collapse.</w:t>
      </w:r>
    </w:p>
    <w:p w14:paraId="467DCE14" w14:textId="77777777" w:rsidR="007343F2" w:rsidRPr="0016678D" w:rsidRDefault="007343F2" w:rsidP="007343F2"/>
    <w:p w14:paraId="6357AE6E" w14:textId="77777777" w:rsidR="007343F2" w:rsidRDefault="007343F2" w:rsidP="007343F2">
      <w:pPr>
        <w:pStyle w:val="Heading3"/>
      </w:pPr>
      <w:r>
        <w:t>Inequality---1NC</w:t>
      </w:r>
    </w:p>
    <w:p w14:paraId="35CB91A5" w14:textId="77777777" w:rsidR="007343F2" w:rsidRDefault="007343F2" w:rsidP="007343F2">
      <w:pPr>
        <w:pStyle w:val="Heading4"/>
      </w:pPr>
      <w:r>
        <w:t xml:space="preserve">1. There’s </w:t>
      </w:r>
      <w:r>
        <w:rPr>
          <w:u w:val="single"/>
        </w:rPr>
        <w:t>minimal correlation</w:t>
      </w:r>
      <w:r>
        <w:t xml:space="preserve"> between inequality and institutional trust, with the inverse being equally likely—there’s </w:t>
      </w:r>
      <w:r w:rsidRPr="00AE50D6">
        <w:rPr>
          <w:u w:val="single"/>
        </w:rPr>
        <w:t>stronger alt causes</w:t>
      </w:r>
      <w:r>
        <w:t>.</w:t>
      </w:r>
    </w:p>
    <w:p w14:paraId="5D9F3F0E" w14:textId="77777777" w:rsidR="007343F2" w:rsidRPr="00B63C60" w:rsidRDefault="007343F2" w:rsidP="007343F2">
      <w:pPr>
        <w:rPr>
          <w:sz w:val="16"/>
          <w:szCs w:val="16"/>
        </w:rPr>
      </w:pPr>
      <w:r w:rsidRPr="00B63C60">
        <w:rPr>
          <w:rStyle w:val="Style13ptBold"/>
        </w:rPr>
        <w:t>Uddin 25</w:t>
      </w:r>
      <w:r>
        <w:t xml:space="preserve"> </w:t>
      </w:r>
      <w:r w:rsidRPr="00B63C60">
        <w:rPr>
          <w:sz w:val="16"/>
          <w:szCs w:val="16"/>
        </w:rPr>
        <w:t>Nassir. Professor of Anthropology at the University of Chittagong, Visiting Scholar at the University of Oxford. "Exploring the effects of inequality on social trust in the United States". Discover Psychology Volume 5, number 18. https://link.springer.com/article/10.1007/s44202-025-00344-5 3-30-2025 tiktokbussin15</w:t>
      </w:r>
    </w:p>
    <w:p w14:paraId="4142ED4E" w14:textId="77777777" w:rsidR="007343F2" w:rsidRPr="0005143F" w:rsidRDefault="007343F2" w:rsidP="007343F2">
      <w:pPr>
        <w:rPr>
          <w:sz w:val="12"/>
        </w:rPr>
      </w:pPr>
      <w:r w:rsidRPr="001B7308">
        <w:rPr>
          <w:rStyle w:val="StyleUnderline"/>
          <w:highlight w:val="green"/>
        </w:rPr>
        <w:t>Five</w:t>
      </w:r>
      <w:r w:rsidRPr="00F54A9A">
        <w:rPr>
          <w:rStyle w:val="StyleUnderline"/>
        </w:rPr>
        <w:t xml:space="preserve"> ordinal </w:t>
      </w:r>
      <w:r w:rsidRPr="001B7308">
        <w:rPr>
          <w:rStyle w:val="StyleUnderline"/>
          <w:highlight w:val="green"/>
        </w:rPr>
        <w:t>regression models were produced to test</w:t>
      </w:r>
      <w:r w:rsidRPr="00F54A9A">
        <w:rPr>
          <w:rStyle w:val="StyleUnderline"/>
        </w:rPr>
        <w:t xml:space="preserve"> the effects of various </w:t>
      </w:r>
      <w:r w:rsidRPr="0005143F">
        <w:rPr>
          <w:rStyle w:val="StyleUnderline"/>
        </w:rPr>
        <w:t>predictors</w:t>
      </w:r>
      <w:r w:rsidRPr="00F54A9A">
        <w:rPr>
          <w:rStyle w:val="StyleUnderline"/>
        </w:rPr>
        <w:t xml:space="preserve"> and factors </w:t>
      </w:r>
      <w:r w:rsidRPr="0005143F">
        <w:rPr>
          <w:rStyle w:val="StyleUnderline"/>
        </w:rPr>
        <w:t>on our trust measure</w:t>
      </w:r>
      <w:r w:rsidRPr="0005143F">
        <w:rPr>
          <w:sz w:val="12"/>
        </w:rPr>
        <w:t xml:space="preserve">. A </w:t>
      </w:r>
      <w:r w:rsidRPr="0005143F">
        <w:rPr>
          <w:rStyle w:val="StyleUnderline"/>
        </w:rPr>
        <w:t>positive coefficient denotes a higher likelihood of trust compared to</w:t>
      </w:r>
      <w:r w:rsidRPr="00F54A9A">
        <w:rPr>
          <w:rStyle w:val="StyleUnderline"/>
        </w:rPr>
        <w:t xml:space="preserve"> the reference group</w:t>
      </w:r>
      <w:r w:rsidRPr="0005143F">
        <w:rPr>
          <w:sz w:val="12"/>
        </w:rPr>
        <w:t xml:space="preserve">, whereas </w:t>
      </w:r>
      <w:r w:rsidRPr="00F54A9A">
        <w:rPr>
          <w:rStyle w:val="StyleUnderline"/>
        </w:rPr>
        <w:t>a negative coefficient denotes a lower likelihood of trustworthiness than the reference group.</w:t>
      </w:r>
      <w:r w:rsidRPr="0005143F">
        <w:rPr>
          <w:sz w:val="12"/>
        </w:rPr>
        <w:t xml:space="preserve"> The first three models explore the independent effect of each predictor and model 4 estimates the compositional effects of the inequality on social trust while model 5 explores whether socio-demographic characteristics have a considerable influence on social trust. To test hypothesis 1, </w:t>
      </w:r>
      <w:r w:rsidRPr="00F54A9A">
        <w:rPr>
          <w:rStyle w:val="StyleUnderline"/>
        </w:rPr>
        <w:t xml:space="preserve">a generalized ordinal linear regression was performed to predict the independent </w:t>
      </w:r>
      <w:r w:rsidRPr="001B7308">
        <w:rPr>
          <w:rStyle w:val="StyleUnderline"/>
          <w:highlight w:val="green"/>
        </w:rPr>
        <w:t>effect of</w:t>
      </w:r>
      <w:r w:rsidRPr="00F54A9A">
        <w:rPr>
          <w:rStyle w:val="StyleUnderline"/>
        </w:rPr>
        <w:t xml:space="preserve"> market </w:t>
      </w:r>
      <w:r w:rsidRPr="001B7308">
        <w:rPr>
          <w:rStyle w:val="StyleUnderline"/>
          <w:highlight w:val="green"/>
        </w:rPr>
        <w:t>inequality on</w:t>
      </w:r>
      <w:r w:rsidRPr="00F54A9A">
        <w:rPr>
          <w:rStyle w:val="StyleUnderline"/>
        </w:rPr>
        <w:t xml:space="preserve"> social </w:t>
      </w:r>
      <w:r w:rsidRPr="001B7308">
        <w:rPr>
          <w:rStyle w:val="StyleUnderline"/>
          <w:highlight w:val="green"/>
        </w:rPr>
        <w:t>trust</w:t>
      </w:r>
      <w:r w:rsidRPr="0005143F">
        <w:rPr>
          <w:sz w:val="12"/>
        </w:rPr>
        <w:t xml:space="preserve"> (Table 3). </w:t>
      </w:r>
      <w:r w:rsidRPr="00F54A9A">
        <w:rPr>
          <w:rStyle w:val="Emphasis"/>
        </w:rPr>
        <w:t xml:space="preserve">The </w:t>
      </w:r>
      <w:r w:rsidRPr="001B7308">
        <w:rPr>
          <w:rStyle w:val="Emphasis"/>
          <w:highlight w:val="green"/>
        </w:rPr>
        <w:t>model 1 was</w:t>
      </w:r>
      <w:r w:rsidRPr="00F54A9A">
        <w:rPr>
          <w:rStyle w:val="Emphasis"/>
        </w:rPr>
        <w:t xml:space="preserve"> </w:t>
      </w:r>
      <w:r w:rsidRPr="001B7308">
        <w:rPr>
          <w:rStyle w:val="Emphasis"/>
          <w:highlight w:val="green"/>
        </w:rPr>
        <w:t>not statistically significant</w:t>
      </w:r>
      <w:r w:rsidRPr="0005143F">
        <w:rPr>
          <w:sz w:val="12"/>
        </w:rPr>
        <w:t xml:space="preserve">, B = 0.036, SE = 0483, Wald = 0.561, p ≤ 0.454. </w:t>
      </w:r>
      <w:r w:rsidRPr="00F54A9A">
        <w:rPr>
          <w:rStyle w:val="StyleUnderline"/>
        </w:rPr>
        <w:t>The estimated odds ratio favored a positive relationship of nearly 1.037 times</w:t>
      </w:r>
      <w:r w:rsidRPr="0005143F">
        <w:rPr>
          <w:sz w:val="12"/>
        </w:rPr>
        <w:t>, Exp. (B) 1.037 </w:t>
      </w:r>
      <w:proofErr w:type="gramStart"/>
      <w:r w:rsidRPr="0005143F">
        <w:rPr>
          <w:sz w:val="12"/>
        </w:rPr>
        <w:t>= ,</w:t>
      </w:r>
      <w:proofErr w:type="gramEnd"/>
      <w:r w:rsidRPr="0005143F">
        <w:rPr>
          <w:sz w:val="12"/>
        </w:rPr>
        <w:t xml:space="preserve"> </w:t>
      </w:r>
      <w:proofErr w:type="gramStart"/>
      <w:r w:rsidRPr="0005143F">
        <w:rPr>
          <w:sz w:val="12"/>
        </w:rPr>
        <w:t>CI  0.943</w:t>
      </w:r>
      <w:proofErr w:type="gramEnd"/>
      <w:r w:rsidRPr="0005143F">
        <w:rPr>
          <w:sz w:val="12"/>
        </w:rPr>
        <w:t xml:space="preserve">, 1.140, </w:t>
      </w:r>
      <w:r w:rsidRPr="00F54A9A">
        <w:rPr>
          <w:rStyle w:val="StyleUnderline"/>
        </w:rPr>
        <w:t xml:space="preserve">for every </w:t>
      </w:r>
      <w:proofErr w:type="gramStart"/>
      <w:r w:rsidRPr="00F54A9A">
        <w:rPr>
          <w:rStyle w:val="StyleUnderline"/>
        </w:rPr>
        <w:t>one unit</w:t>
      </w:r>
      <w:proofErr w:type="gramEnd"/>
      <w:r w:rsidRPr="00F54A9A">
        <w:rPr>
          <w:rStyle w:val="StyleUnderline"/>
        </w:rPr>
        <w:t xml:space="preserve"> increase of market inequality</w:t>
      </w:r>
      <w:r w:rsidRPr="0005143F">
        <w:rPr>
          <w:sz w:val="12"/>
        </w:rPr>
        <w:t>.</w:t>
      </w:r>
    </w:p>
    <w:p w14:paraId="3F968E6C" w14:textId="77777777" w:rsidR="007343F2" w:rsidRPr="0005143F" w:rsidRDefault="007343F2" w:rsidP="007343F2">
      <w:pPr>
        <w:rPr>
          <w:sz w:val="12"/>
        </w:rPr>
      </w:pPr>
      <w:r w:rsidRPr="00F54A9A">
        <w:rPr>
          <w:rStyle w:val="StyleUnderline"/>
        </w:rPr>
        <w:t xml:space="preserve">The result of regression </w:t>
      </w:r>
      <w:r w:rsidRPr="001B7308">
        <w:rPr>
          <w:rStyle w:val="StyleUnderline"/>
          <w:highlight w:val="green"/>
        </w:rPr>
        <w:t>model 2</w:t>
      </w:r>
      <w:r w:rsidRPr="00F54A9A">
        <w:rPr>
          <w:rStyle w:val="StyleUnderline"/>
        </w:rPr>
        <w:t xml:space="preserve"> to predict and test if they lived experience with inequality influences social trust independently</w:t>
      </w:r>
      <w:r w:rsidRPr="0005143F">
        <w:rPr>
          <w:sz w:val="12"/>
        </w:rPr>
        <w:t xml:space="preserve"> (Table 3) </w:t>
      </w:r>
      <w:r w:rsidRPr="001B7308">
        <w:rPr>
          <w:rStyle w:val="Emphasis"/>
          <w:highlight w:val="green"/>
        </w:rPr>
        <w:t>also produced a</w:t>
      </w:r>
      <w:r w:rsidRPr="00F54A9A">
        <w:rPr>
          <w:rStyle w:val="Emphasis"/>
        </w:rPr>
        <w:t xml:space="preserve"> statistically </w:t>
      </w:r>
      <w:r w:rsidRPr="001B7308">
        <w:rPr>
          <w:rStyle w:val="Emphasis"/>
          <w:highlight w:val="green"/>
        </w:rPr>
        <w:t>non-significant relationship</w:t>
      </w:r>
      <w:r w:rsidRPr="0005143F">
        <w:rPr>
          <w:sz w:val="12"/>
        </w:rPr>
        <w:t xml:space="preserve">, B = − 0.116, SE = 0607, Wald = 3.626, p = 0.057 </w:t>
      </w:r>
      <w:r w:rsidRPr="001B7308">
        <w:rPr>
          <w:rStyle w:val="Emphasis"/>
          <w:highlight w:val="green"/>
        </w:rPr>
        <w:t xml:space="preserve">with </w:t>
      </w:r>
      <w:r w:rsidRPr="0005143F">
        <w:rPr>
          <w:rStyle w:val="Emphasis"/>
        </w:rPr>
        <w:t xml:space="preserve">close to </w:t>
      </w:r>
      <w:r w:rsidRPr="001B7308">
        <w:rPr>
          <w:rStyle w:val="Emphasis"/>
          <w:highlight w:val="green"/>
        </w:rPr>
        <w:t>insignificance p-value</w:t>
      </w:r>
      <w:r w:rsidRPr="0005143F">
        <w:rPr>
          <w:sz w:val="12"/>
        </w:rPr>
        <w:t xml:space="preserve">. However, the estimated odds ratio favored an inverse relationship of nearly 0.89 times, Exp. (B) = 0.891, </w:t>
      </w:r>
      <w:proofErr w:type="gramStart"/>
      <w:r w:rsidRPr="0005143F">
        <w:rPr>
          <w:sz w:val="12"/>
        </w:rPr>
        <w:t>CI  0.791</w:t>
      </w:r>
      <w:proofErr w:type="gramEnd"/>
      <w:r w:rsidRPr="0005143F">
        <w:rPr>
          <w:sz w:val="12"/>
        </w:rPr>
        <w:t xml:space="preserve">, 1.003, for every </w:t>
      </w:r>
      <w:proofErr w:type="gramStart"/>
      <w:r w:rsidRPr="0005143F">
        <w:rPr>
          <w:sz w:val="12"/>
        </w:rPr>
        <w:t>one unit</w:t>
      </w:r>
      <w:proofErr w:type="gramEnd"/>
      <w:r w:rsidRPr="0005143F">
        <w:rPr>
          <w:sz w:val="12"/>
        </w:rPr>
        <w:t xml:space="preserve"> increase of economic inequality. Although lived experience with inequality seems to be a statistically non-significant predictor for social trust, we can predict the economic inequality may negatively contribute to the social trust measure, considering the significant p-value and odds ratio. This indicates that an increase in lived experience with inequality is more likely to contribute to a decrease higher social trust and vice versa.</w:t>
      </w:r>
    </w:p>
    <w:p w14:paraId="0DE28AD9" w14:textId="77777777" w:rsidR="007343F2" w:rsidRPr="0005143F" w:rsidRDefault="007343F2" w:rsidP="007343F2">
      <w:pPr>
        <w:rPr>
          <w:sz w:val="12"/>
        </w:rPr>
      </w:pPr>
      <w:r w:rsidRPr="0005143F">
        <w:rPr>
          <w:sz w:val="12"/>
        </w:rPr>
        <w:t xml:space="preserve">Moreover, </w:t>
      </w:r>
      <w:r w:rsidRPr="00F54A9A">
        <w:rPr>
          <w:rStyle w:val="StyleUnderline"/>
        </w:rPr>
        <w:t xml:space="preserve">the independent effect of income inequality on social trust in </w:t>
      </w:r>
      <w:r w:rsidRPr="001B7308">
        <w:rPr>
          <w:rStyle w:val="StyleUnderline"/>
          <w:highlight w:val="green"/>
        </w:rPr>
        <w:t>model 3</w:t>
      </w:r>
      <w:r w:rsidRPr="0005143F">
        <w:rPr>
          <w:sz w:val="12"/>
        </w:rPr>
        <w:t xml:space="preserve"> (Table 3) </w:t>
      </w:r>
      <w:r w:rsidRPr="00F54A9A">
        <w:rPr>
          <w:rStyle w:val="StyleUnderline"/>
        </w:rPr>
        <w:t>was also found to be a non-significant model</w:t>
      </w:r>
      <w:r w:rsidRPr="0005143F">
        <w:rPr>
          <w:sz w:val="12"/>
        </w:rPr>
        <w:t xml:space="preserve"> (B = 0.033, SE = 0.0550, Wald = 0.349, p = 0.554). The result indicates that </w:t>
      </w:r>
      <w:r w:rsidRPr="00F54A9A">
        <w:rPr>
          <w:rStyle w:val="Emphasis"/>
        </w:rPr>
        <w:t xml:space="preserve">the </w:t>
      </w:r>
      <w:r w:rsidRPr="001B7308">
        <w:rPr>
          <w:rStyle w:val="Emphasis"/>
          <w:highlight w:val="green"/>
        </w:rPr>
        <w:t>relationship</w:t>
      </w:r>
      <w:r w:rsidRPr="00F54A9A">
        <w:rPr>
          <w:rStyle w:val="Emphasis"/>
        </w:rPr>
        <w:t xml:space="preserve"> between unfairness in income and social trust </w:t>
      </w:r>
      <w:r w:rsidRPr="001B7308">
        <w:rPr>
          <w:rStyle w:val="Emphasis"/>
          <w:highlight w:val="green"/>
        </w:rPr>
        <w:t>is not strong</w:t>
      </w:r>
      <w:r w:rsidRPr="00F54A9A">
        <w:rPr>
          <w:rStyle w:val="Emphasis"/>
        </w:rPr>
        <w:t xml:space="preserve"> enough to reach conventional levels of statistical significance</w:t>
      </w:r>
      <w:r w:rsidRPr="0005143F">
        <w:rPr>
          <w:sz w:val="12"/>
        </w:rPr>
        <w:t xml:space="preserve">. The estimated odds ratio </w:t>
      </w:r>
      <w:r w:rsidRPr="00F54A9A">
        <w:rPr>
          <w:rStyle w:val="StyleUnderline"/>
        </w:rPr>
        <w:t>favored a positive relationship at 1.03 times</w:t>
      </w:r>
      <w:r w:rsidRPr="0005143F">
        <w:rPr>
          <w:sz w:val="12"/>
        </w:rPr>
        <w:t xml:space="preserve">, Exp. (B) = 1.003, </w:t>
      </w:r>
      <w:proofErr w:type="gramStart"/>
      <w:r w:rsidRPr="0005143F">
        <w:rPr>
          <w:sz w:val="12"/>
        </w:rPr>
        <w:t>CI  0.927</w:t>
      </w:r>
      <w:proofErr w:type="gramEnd"/>
      <w:r w:rsidRPr="0005143F">
        <w:rPr>
          <w:sz w:val="12"/>
        </w:rPr>
        <w:t xml:space="preserve">, 1.151, </w:t>
      </w:r>
      <w:r w:rsidRPr="00F54A9A">
        <w:rPr>
          <w:rStyle w:val="StyleUnderline"/>
        </w:rPr>
        <w:t xml:space="preserve">for every one unit increase in income inequality. The odds ratio, although slightly favoring a positive relationship, is close to 1, </w:t>
      </w:r>
      <w:r w:rsidRPr="001B7308">
        <w:rPr>
          <w:rStyle w:val="Emphasis"/>
          <w:highlight w:val="green"/>
        </w:rPr>
        <w:t>suggesting a marginal effect</w:t>
      </w:r>
      <w:r w:rsidRPr="00F54A9A">
        <w:rPr>
          <w:rStyle w:val="Emphasis"/>
        </w:rPr>
        <w:t>,</w:t>
      </w:r>
      <w:r w:rsidRPr="0005143F">
        <w:rPr>
          <w:sz w:val="12"/>
        </w:rPr>
        <w:t xml:space="preserve"> indicating that </w:t>
      </w:r>
      <w:r w:rsidRPr="00F54A9A">
        <w:rPr>
          <w:rStyle w:val="StyleUnderline"/>
        </w:rPr>
        <w:t>increasing unfairness in income does have a minimum effect on social trust</w:t>
      </w:r>
      <w:r w:rsidRPr="0005143F">
        <w:rPr>
          <w:sz w:val="12"/>
        </w:rPr>
        <w:t xml:space="preserve">. While economic inequality may produce a negative effect on social trust measures independently, based on the above three independent models for hypotheses 1, 2, and 3, we can conclude that </w:t>
      </w:r>
      <w:r w:rsidRPr="001B7308">
        <w:rPr>
          <w:rStyle w:val="Emphasis"/>
          <w:highlight w:val="green"/>
        </w:rPr>
        <w:t>none</w:t>
      </w:r>
      <w:r w:rsidRPr="00F54A9A">
        <w:rPr>
          <w:rStyle w:val="Emphasis"/>
        </w:rPr>
        <w:t xml:space="preserve"> of the models </w:t>
      </w:r>
      <w:r w:rsidRPr="001B7308">
        <w:rPr>
          <w:rStyle w:val="Emphasis"/>
          <w:highlight w:val="green"/>
        </w:rPr>
        <w:t>has a significant and independent effect</w:t>
      </w:r>
      <w:r w:rsidRPr="00F54A9A">
        <w:rPr>
          <w:rStyle w:val="Emphasis"/>
        </w:rPr>
        <w:t xml:space="preserve"> on social trust measure</w:t>
      </w:r>
      <w:r w:rsidRPr="0005143F">
        <w:rPr>
          <w:sz w:val="12"/>
        </w:rPr>
        <w:t>. Therefore, we can reject our research hypotheses 1, 2, and 3.</w:t>
      </w:r>
    </w:p>
    <w:p w14:paraId="46F5507E" w14:textId="77777777" w:rsidR="007343F2" w:rsidRPr="00F54A9A" w:rsidRDefault="007343F2" w:rsidP="007343F2">
      <w:pPr>
        <w:rPr>
          <w:rStyle w:val="StyleUnderline"/>
        </w:rPr>
      </w:pPr>
      <w:r w:rsidRPr="00F54A9A">
        <w:rPr>
          <w:rStyle w:val="StyleUnderline"/>
        </w:rPr>
        <w:t>The compositional effects consisting of three inequality variables on social trust were also predicted using another regression model</w:t>
      </w:r>
      <w:r w:rsidRPr="0005143F">
        <w:rPr>
          <w:sz w:val="12"/>
        </w:rPr>
        <w:t xml:space="preserve"> (Table 4). Overall, the regression equation produced a slightly different result than model 1, model 2, and model 3. </w:t>
      </w:r>
      <w:r w:rsidRPr="001B7308">
        <w:rPr>
          <w:rStyle w:val="StyleUnderline"/>
          <w:highlight w:val="green"/>
        </w:rPr>
        <w:t>In model 4,</w:t>
      </w:r>
      <w:r w:rsidRPr="00F54A9A">
        <w:rPr>
          <w:rStyle w:val="StyleUnderline"/>
        </w:rPr>
        <w:t xml:space="preserve"> </w:t>
      </w:r>
      <w:r w:rsidRPr="00F54A9A">
        <w:rPr>
          <w:rStyle w:val="Emphasis"/>
        </w:rPr>
        <w:t xml:space="preserve">the individual predictor of market </w:t>
      </w:r>
      <w:r w:rsidRPr="001B7308">
        <w:rPr>
          <w:rStyle w:val="Emphasis"/>
          <w:highlight w:val="green"/>
        </w:rPr>
        <w:t>inequality was not a</w:t>
      </w:r>
      <w:r w:rsidRPr="00F54A9A">
        <w:rPr>
          <w:rStyle w:val="Emphasis"/>
        </w:rPr>
        <w:t xml:space="preserve"> statistically </w:t>
      </w:r>
      <w:r w:rsidRPr="001B7308">
        <w:rPr>
          <w:rStyle w:val="Emphasis"/>
          <w:highlight w:val="green"/>
        </w:rPr>
        <w:t>significant predictor</w:t>
      </w:r>
      <w:r w:rsidRPr="00F54A9A">
        <w:rPr>
          <w:rStyle w:val="Emphasis"/>
        </w:rPr>
        <w:t xml:space="preserve"> for social trust</w:t>
      </w:r>
      <w:r w:rsidRPr="0005143F">
        <w:rPr>
          <w:sz w:val="12"/>
        </w:rPr>
        <w:t xml:space="preserve">, B = − 0.026, SE = 0.0534, Wald = 0.243, p = 0.622. The estimated odds ratio </w:t>
      </w:r>
      <w:r w:rsidRPr="00F54A9A">
        <w:rPr>
          <w:rStyle w:val="StyleUnderline"/>
        </w:rPr>
        <w:t>favored a positive relationship of 1.03 times</w:t>
      </w:r>
      <w:r w:rsidRPr="0005143F">
        <w:rPr>
          <w:sz w:val="12"/>
        </w:rPr>
        <w:t xml:space="preserve">, Exp. (B) = 1.027, 95% </w:t>
      </w:r>
      <w:proofErr w:type="gramStart"/>
      <w:r w:rsidRPr="0005143F">
        <w:rPr>
          <w:sz w:val="12"/>
        </w:rPr>
        <w:t>CI  0.925</w:t>
      </w:r>
      <w:proofErr w:type="gramEnd"/>
      <w:r w:rsidRPr="0005143F">
        <w:rPr>
          <w:sz w:val="12"/>
        </w:rPr>
        <w:t xml:space="preserve">, 1.140, </w:t>
      </w:r>
      <w:r w:rsidRPr="00F54A9A">
        <w:rPr>
          <w:rStyle w:val="StyleUnderline"/>
        </w:rPr>
        <w:t>for every one-unit increase of market inequality. The odds ratio of market inequality suggests that the odds of higher social trust are more likely similar for every increase in market inequality.</w:t>
      </w:r>
    </w:p>
    <w:p w14:paraId="4C1DCB50" w14:textId="77777777" w:rsidR="007343F2" w:rsidRPr="0005143F" w:rsidRDefault="007343F2" w:rsidP="007343F2">
      <w:pPr>
        <w:rPr>
          <w:sz w:val="12"/>
        </w:rPr>
      </w:pPr>
      <w:r w:rsidRPr="0005143F">
        <w:rPr>
          <w:sz w:val="12"/>
        </w:rPr>
        <w:t xml:space="preserve">Economic inequality was a statistically significant predictor of social trust, (B) = − 0.198, SE = 0.0757, Wald = 6.827, p = 0.009. The odds ratio suggests that for the one-unit increase in economic inequality, the odds of the event are about 0.82 times as high, Exp.(B) = 0.821, 95% CI [0.707, 0.852]. The probability of increasing social trust will decrease if there are few inequalities in lived experience. Similarly, income inequality was close to statistically significant in the model, B = − 0.139, SE = 0.0727, Wald = 3.639, p = 0.056. The odds ratio suggests that </w:t>
      </w:r>
      <w:r w:rsidRPr="001B7308">
        <w:rPr>
          <w:rStyle w:val="StyleUnderline"/>
          <w:highlight w:val="green"/>
        </w:rPr>
        <w:t>every increase</w:t>
      </w:r>
      <w:r w:rsidRPr="00F54A9A">
        <w:rPr>
          <w:rStyle w:val="StyleUnderline"/>
        </w:rPr>
        <w:t xml:space="preserve"> in economic inequality </w:t>
      </w:r>
      <w:r w:rsidRPr="001B7308">
        <w:rPr>
          <w:rStyle w:val="StyleUnderline"/>
          <w:highlight w:val="green"/>
        </w:rPr>
        <w:t>was</w:t>
      </w:r>
      <w:r w:rsidRPr="00F54A9A">
        <w:rPr>
          <w:rStyle w:val="StyleUnderline"/>
        </w:rPr>
        <w:t xml:space="preserve"> </w:t>
      </w:r>
      <w:r w:rsidRPr="00B63C60">
        <w:rPr>
          <w:rStyle w:val="StyleUnderline"/>
        </w:rPr>
        <w:t xml:space="preserve">about 1.15 times </w:t>
      </w:r>
      <w:r w:rsidRPr="001B7308">
        <w:rPr>
          <w:rStyle w:val="StyleUnderline"/>
          <w:highlight w:val="green"/>
        </w:rPr>
        <w:t>more likely to have</w:t>
      </w:r>
      <w:r w:rsidRPr="00F54A9A">
        <w:rPr>
          <w:rStyle w:val="StyleUnderline"/>
        </w:rPr>
        <w:t xml:space="preserve"> social </w:t>
      </w:r>
      <w:r w:rsidRPr="001B7308">
        <w:rPr>
          <w:rStyle w:val="StyleUnderline"/>
          <w:highlight w:val="green"/>
        </w:rPr>
        <w:t>trust</w:t>
      </w:r>
      <w:r w:rsidRPr="0005143F">
        <w:rPr>
          <w:sz w:val="12"/>
        </w:rPr>
        <w:t xml:space="preserve">, Exp.(B) = 0.1.149, 95% CI [0.996, 0.1325]. In this case, an </w:t>
      </w:r>
      <w:r w:rsidRPr="0005143F">
        <w:rPr>
          <w:rStyle w:val="Emphasis"/>
        </w:rPr>
        <w:t xml:space="preserve">odds ratio </w:t>
      </w:r>
      <w:r w:rsidRPr="001B7308">
        <w:rPr>
          <w:rStyle w:val="Emphasis"/>
          <w:highlight w:val="green"/>
        </w:rPr>
        <w:t xml:space="preserve">suggests an increase in </w:t>
      </w:r>
      <w:r w:rsidRPr="0005143F">
        <w:rPr>
          <w:rStyle w:val="Emphasis"/>
        </w:rPr>
        <w:t xml:space="preserve">the odds of social </w:t>
      </w:r>
      <w:r w:rsidRPr="001B7308">
        <w:rPr>
          <w:rStyle w:val="Emphasis"/>
          <w:highlight w:val="green"/>
        </w:rPr>
        <w:t>trust as</w:t>
      </w:r>
      <w:r w:rsidRPr="0005143F">
        <w:rPr>
          <w:rStyle w:val="Emphasis"/>
        </w:rPr>
        <w:t xml:space="preserve"> income </w:t>
      </w:r>
      <w:r w:rsidRPr="001B7308">
        <w:rPr>
          <w:rStyle w:val="Emphasis"/>
          <w:highlight w:val="green"/>
        </w:rPr>
        <w:t>inequality increases</w:t>
      </w:r>
      <w:r w:rsidRPr="0005143F">
        <w:rPr>
          <w:rStyle w:val="Emphasis"/>
        </w:rPr>
        <w:t>.</w:t>
      </w:r>
      <w:r w:rsidRPr="0005143F">
        <w:rPr>
          <w:sz w:val="12"/>
        </w:rPr>
        <w:t xml:space="preserve"> However, the individual predictor of market inequality was found to be positive but statistically non-significant association with social trust, B = − 0.026, SE = 0.0534, Wald = 0.243, p = 0.622.</w:t>
      </w:r>
    </w:p>
    <w:p w14:paraId="2E0D983A" w14:textId="77777777" w:rsidR="007343F2" w:rsidRPr="0005143F" w:rsidRDefault="007343F2" w:rsidP="007343F2">
      <w:pPr>
        <w:rPr>
          <w:sz w:val="12"/>
        </w:rPr>
      </w:pPr>
      <w:r w:rsidRPr="0005143F">
        <w:rPr>
          <w:sz w:val="12"/>
        </w:rPr>
        <w:t>Finally, model 5 also added demographic predictors to estimate if there is any effect of demographic factors on social trust in addition to inequality dimensions (Table 5). The regression equation shows that the model has many predictors that were statistically significant, except market inequality and education. While market inequality was not found to be a significant predictor in the model, B = 0.042, SE = 0560, Wald = 0.568, p ≤ 0.451, the individual predictor of economic inequality/exposure to inequality was a significant predictor in the model, B = − 0.206, SE = 0.0798, Wald = 6.662, p = 0.010. The estimated odds ratio favored an inverse relationship of 0.814 times as high, Exp.(B) = 0.814, 95% CI [0.696, 0.952], for every one-unit increase in economic inequality. A value less than 1 suggests a decrease in the odds. Moreover, income inequality was found to be a significant predictor in the model, B = 0.253, SE = 0.0763, Wald = 11.022, p≤ 0.001. The estimated odds ratio favored a positive relationship of about 1.29% higher, Exp.(B) = 1.288, 95%CI [0.1.109, 1.496], for every one-unit increase of income inequality.</w:t>
      </w:r>
    </w:p>
    <w:p w14:paraId="5A95AC94" w14:textId="77777777" w:rsidR="007343F2" w:rsidRPr="0005143F" w:rsidRDefault="007343F2" w:rsidP="007343F2">
      <w:pPr>
        <w:rPr>
          <w:sz w:val="12"/>
        </w:rPr>
      </w:pPr>
      <w:r w:rsidRPr="0005143F">
        <w:rPr>
          <w:sz w:val="12"/>
        </w:rPr>
        <w:t xml:space="preserve">In our demographic predictors, </w:t>
      </w:r>
      <w:r w:rsidRPr="001B7308">
        <w:rPr>
          <w:rStyle w:val="Emphasis"/>
          <w:highlight w:val="green"/>
        </w:rPr>
        <w:t>sex, work status</w:t>
      </w:r>
      <w:r w:rsidRPr="0005143F">
        <w:rPr>
          <w:rStyle w:val="Emphasis"/>
        </w:rPr>
        <w:t xml:space="preserve">, steady </w:t>
      </w:r>
      <w:r w:rsidRPr="001B7308">
        <w:rPr>
          <w:rStyle w:val="Emphasis"/>
          <w:highlight w:val="green"/>
        </w:rPr>
        <w:t>relationship</w:t>
      </w:r>
      <w:r w:rsidRPr="0005143F">
        <w:rPr>
          <w:rStyle w:val="Emphasis"/>
        </w:rPr>
        <w:t xml:space="preserve"> with spouse or partner, </w:t>
      </w:r>
      <w:r w:rsidRPr="001B7308">
        <w:rPr>
          <w:rStyle w:val="Emphasis"/>
          <w:highlight w:val="green"/>
        </w:rPr>
        <w:t>and age were</w:t>
      </w:r>
      <w:r w:rsidRPr="0005143F">
        <w:rPr>
          <w:rStyle w:val="Emphasis"/>
        </w:rPr>
        <w:t xml:space="preserve"> found </w:t>
      </w:r>
      <w:r w:rsidRPr="001B7308">
        <w:rPr>
          <w:rStyle w:val="Emphasis"/>
          <w:highlight w:val="green"/>
        </w:rPr>
        <w:t>significant predictors</w:t>
      </w:r>
      <w:r w:rsidRPr="0005143F">
        <w:rPr>
          <w:sz w:val="12"/>
        </w:rPr>
        <w:t xml:space="preserve">. There was a statistically significant relationship in sex in the model, B = 0.330, SE = 0995, Wald = 10.982, p ≤ 0.001. The estimated male odds ratio favored a positive relationship of more likely 1.39 times as high, Exp.(B) = 1.391, 95% CI [1.144, 1.690], compared to female. This indicates that the probability of having high social trust among male is higher than female. Age was also found to be a significant predictor for social trust in this model, B = 0.030, SE = 0.0031, Wald = 93.604, p ≤ 0.001. The </w:t>
      </w:r>
      <w:r w:rsidRPr="0005143F">
        <w:rPr>
          <w:rStyle w:val="StyleUnderline"/>
        </w:rPr>
        <w:t>estimated odds ratio favored a positive relationship of 1.03 times higher</w:t>
      </w:r>
      <w:r w:rsidRPr="0005143F">
        <w:rPr>
          <w:sz w:val="12"/>
        </w:rPr>
        <w:t>, Exp.(B) = 1.031, 95% CI [0.1.025, 1.37], indicates that for every one-unit increase of age is associated with higher level of social trust.</w:t>
      </w:r>
    </w:p>
    <w:p w14:paraId="3B0A9CDB" w14:textId="77777777" w:rsidR="007343F2" w:rsidRPr="0005143F" w:rsidRDefault="007343F2" w:rsidP="007343F2">
      <w:pPr>
        <w:rPr>
          <w:sz w:val="12"/>
        </w:rPr>
      </w:pPr>
      <w:r w:rsidRPr="0005143F">
        <w:rPr>
          <w:rStyle w:val="StyleUnderline"/>
        </w:rPr>
        <w:t>Individuals' work status was found to be a significant predictor for social trust</w:t>
      </w:r>
      <w:r w:rsidRPr="0005143F">
        <w:rPr>
          <w:sz w:val="12"/>
        </w:rPr>
        <w:t xml:space="preserve">, B = − 256, SE = 0.1063, Wald = 5.789, p = 0.016. </w:t>
      </w:r>
      <w:r w:rsidRPr="0005143F">
        <w:rPr>
          <w:rStyle w:val="StyleUnderline"/>
        </w:rPr>
        <w:t>The estimated odds ratio of employment favored a positive relationship of 1.291 times as high</w:t>
      </w:r>
      <w:r w:rsidRPr="0005143F">
        <w:rPr>
          <w:sz w:val="12"/>
        </w:rPr>
        <w:t xml:space="preserve">, Exp.(B) = 1.291, 95% CI [1.049, 1.591], compared to unemployment. </w:t>
      </w:r>
      <w:r w:rsidRPr="0005143F">
        <w:rPr>
          <w:rStyle w:val="StyleUnderline"/>
        </w:rPr>
        <w:t>This indicates that having employment status is likely to have higher social trust. Finally, the steady relationship with partners and spouse was also found to be a significant predictor for social trust</w:t>
      </w:r>
      <w:r w:rsidRPr="0005143F">
        <w:rPr>
          <w:sz w:val="12"/>
        </w:rPr>
        <w:t xml:space="preserve">, B = 0.432, SE = 0.0989, Wald = 19.136, p ≤ 0.001. The estimated odds ratio of a steady relationship with a partner or spouse favored a positive relationship of 1.541 times as high, Exp.(B) = 1.541, 95% CI [1.270, 1.870], compared to unsteady relationship. </w:t>
      </w:r>
      <w:r w:rsidRPr="0005143F">
        <w:rPr>
          <w:rStyle w:val="StyleUnderline"/>
        </w:rPr>
        <w:t>This suggests a meaningful effect of having a steady relationship on social trust.</w:t>
      </w:r>
      <w:r w:rsidRPr="0005143F">
        <w:rPr>
          <w:sz w:val="12"/>
        </w:rPr>
        <w:t xml:space="preserve"> Surprisingly, however, education was found to be a positive but non-significant predictor to social trust (B = 2.192, SE = 1.3877, Wald = 2.494, p = 0.114), indicating no effect on social trust.</w:t>
      </w:r>
    </w:p>
    <w:p w14:paraId="21305766" w14:textId="77777777" w:rsidR="007343F2" w:rsidRPr="0005143F" w:rsidRDefault="007343F2" w:rsidP="007343F2">
      <w:pPr>
        <w:rPr>
          <w:sz w:val="12"/>
        </w:rPr>
      </w:pPr>
      <w:r w:rsidRPr="0005143F">
        <w:rPr>
          <w:sz w:val="12"/>
        </w:rPr>
        <w:t>5 Discussion</w:t>
      </w:r>
    </w:p>
    <w:p w14:paraId="5695B5BA" w14:textId="77777777" w:rsidR="007343F2" w:rsidRPr="0005143F" w:rsidRDefault="007343F2" w:rsidP="007343F2">
      <w:pPr>
        <w:rPr>
          <w:sz w:val="12"/>
        </w:rPr>
      </w:pPr>
      <w:r w:rsidRPr="0005143F">
        <w:rPr>
          <w:sz w:val="12"/>
        </w:rPr>
        <w:t xml:space="preserve">Our models on independent effects show that </w:t>
      </w:r>
      <w:r w:rsidRPr="001B7308">
        <w:rPr>
          <w:rStyle w:val="Emphasis"/>
          <w:highlight w:val="green"/>
        </w:rPr>
        <w:t>perceived</w:t>
      </w:r>
      <w:r w:rsidRPr="0005143F">
        <w:rPr>
          <w:rStyle w:val="Emphasis"/>
        </w:rPr>
        <w:t xml:space="preserve"> market, economic, and income </w:t>
      </w:r>
      <w:r w:rsidRPr="001B7308">
        <w:rPr>
          <w:rStyle w:val="Emphasis"/>
          <w:highlight w:val="green"/>
        </w:rPr>
        <w:t>inequality</w:t>
      </w:r>
      <w:r w:rsidRPr="0005143F">
        <w:rPr>
          <w:rStyle w:val="Emphasis"/>
        </w:rPr>
        <w:t xml:space="preserve"> and injustice </w:t>
      </w:r>
      <w:r w:rsidRPr="001B7308">
        <w:rPr>
          <w:rStyle w:val="Emphasis"/>
          <w:highlight w:val="green"/>
        </w:rPr>
        <w:t>are non-linear on levels of</w:t>
      </w:r>
      <w:r w:rsidRPr="0005143F">
        <w:rPr>
          <w:rStyle w:val="Emphasis"/>
        </w:rPr>
        <w:t xml:space="preserve"> social </w:t>
      </w:r>
      <w:r w:rsidRPr="001B7308">
        <w:rPr>
          <w:rStyle w:val="Emphasis"/>
          <w:highlight w:val="green"/>
        </w:rPr>
        <w:t>trust</w:t>
      </w:r>
      <w:r w:rsidRPr="0005143F">
        <w:rPr>
          <w:rStyle w:val="Emphasis"/>
        </w:rPr>
        <w:t xml:space="preserve"> measures</w:t>
      </w:r>
      <w:r w:rsidRPr="0005143F">
        <w:rPr>
          <w:sz w:val="12"/>
        </w:rPr>
        <w:t xml:space="preserve">. However, previous studies have shown that our perceptions of the unequal distribution and deployment of financial resources influence the degree of trust [5]. Moreover, our findings on the independent effect of unjust income and lived experience with inequality, however, </w:t>
      </w:r>
      <w:r w:rsidRPr="001B7308">
        <w:rPr>
          <w:rStyle w:val="Emphasis"/>
          <w:highlight w:val="green"/>
        </w:rPr>
        <w:t>contradict</w:t>
      </w:r>
      <w:r w:rsidRPr="0005143F">
        <w:rPr>
          <w:rStyle w:val="Emphasis"/>
        </w:rPr>
        <w:t xml:space="preserve"> the statements of many </w:t>
      </w:r>
      <w:r w:rsidRPr="001B7308">
        <w:rPr>
          <w:rStyle w:val="Emphasis"/>
          <w:highlight w:val="green"/>
        </w:rPr>
        <w:t>academics who argue</w:t>
      </w:r>
      <w:r w:rsidRPr="0005143F">
        <w:rPr>
          <w:rStyle w:val="Emphasis"/>
        </w:rPr>
        <w:t xml:space="preserve"> that the growing </w:t>
      </w:r>
      <w:r w:rsidRPr="001B7308">
        <w:rPr>
          <w:rStyle w:val="Emphasis"/>
          <w:highlight w:val="green"/>
        </w:rPr>
        <w:t>inequality</w:t>
      </w:r>
      <w:r w:rsidRPr="0005143F">
        <w:rPr>
          <w:rStyle w:val="Emphasis"/>
        </w:rPr>
        <w:t xml:space="preserve"> in neighborhoods and income </w:t>
      </w:r>
      <w:r w:rsidRPr="001B7308">
        <w:rPr>
          <w:rStyle w:val="Emphasis"/>
          <w:highlight w:val="green"/>
        </w:rPr>
        <w:t>is to blame</w:t>
      </w:r>
      <w:r w:rsidRPr="0005143F">
        <w:rPr>
          <w:rStyle w:val="Emphasis"/>
        </w:rPr>
        <w:t xml:space="preserve"> for a decline in social trust</w:t>
      </w:r>
      <w:r w:rsidRPr="0005143F">
        <w:rPr>
          <w:sz w:val="12"/>
        </w:rPr>
        <w:t>. For example, several studies have shown that income inequality significantly reduces social trust [14, 29, 92]. According to Stephany high-income disparity has a negative correlation with higher trust levels [29]. Individual relative economic status has a causal effect on social trust [93]. Oishi and colleagues discovered that there was a decrease in social trust in the United States during periods of increased national economic disparity [94]. The study conducted by García-Sánchez et al. revealed a negative correlation between social trust and both within-country and inter-country economic inequality trends over time [81].</w:t>
      </w:r>
    </w:p>
    <w:p w14:paraId="486979F6" w14:textId="77777777" w:rsidR="007343F2" w:rsidRDefault="007343F2" w:rsidP="007343F2">
      <w:pPr>
        <w:rPr>
          <w:sz w:val="12"/>
          <w:szCs w:val="12"/>
        </w:rPr>
      </w:pPr>
      <w:r w:rsidRPr="001B7308">
        <w:rPr>
          <w:rStyle w:val="StyleUnderline"/>
          <w:highlight w:val="green"/>
        </w:rPr>
        <w:t>Our findings</w:t>
      </w:r>
      <w:r w:rsidRPr="0005143F">
        <w:rPr>
          <w:rStyle w:val="StyleUnderline"/>
        </w:rPr>
        <w:t xml:space="preserve"> on economic inequality </w:t>
      </w:r>
      <w:r w:rsidRPr="001B7308">
        <w:rPr>
          <w:rStyle w:val="StyleUnderline"/>
          <w:highlight w:val="green"/>
        </w:rPr>
        <w:t>are</w:t>
      </w:r>
      <w:r w:rsidRPr="0005143F">
        <w:rPr>
          <w:rStyle w:val="StyleUnderline"/>
        </w:rPr>
        <w:t xml:space="preserve"> also </w:t>
      </w:r>
      <w:r w:rsidRPr="001B7308">
        <w:rPr>
          <w:rStyle w:val="StyleUnderline"/>
          <w:highlight w:val="green"/>
        </w:rPr>
        <w:t>supported by previous studies</w:t>
      </w:r>
      <w:r w:rsidRPr="0005143F">
        <w:rPr>
          <w:sz w:val="12"/>
        </w:rPr>
        <w:t xml:space="preserve">. Paxton contends that individuals who grow up in impoverished conditions or spend a prolonged period in such circumstances may be more likely to have a diminished sense of trustworthiness or kindness toward others because they have been exposed to the "darker side" of society more frequently [33]. Furthermore, social trust and fairness assessments of inequality were strongly correlated [81]. Moreover, unequal access to social services also appears to be a key contributor to social trust, as Carter and Reardon’s research found that there is a clear association between inequality in access to social services and social trust [95]. However, our independent estimation demonstrates that </w:t>
      </w:r>
      <w:r w:rsidRPr="0005143F">
        <w:rPr>
          <w:rStyle w:val="StyleUnderline"/>
        </w:rPr>
        <w:t xml:space="preserve">market </w:t>
      </w:r>
      <w:r w:rsidRPr="001B7308">
        <w:rPr>
          <w:rStyle w:val="StyleUnderline"/>
          <w:highlight w:val="green"/>
        </w:rPr>
        <w:t>inequality has no considerable influence</w:t>
      </w:r>
      <w:r w:rsidRPr="0005143F">
        <w:rPr>
          <w:rStyle w:val="StyleUnderline"/>
        </w:rPr>
        <w:t xml:space="preserve">, suggesting that unequal access to public services </w:t>
      </w:r>
      <w:r w:rsidRPr="001B7308">
        <w:rPr>
          <w:rStyle w:val="Emphasis"/>
          <w:highlight w:val="green"/>
        </w:rPr>
        <w:t>does not</w:t>
      </w:r>
      <w:r w:rsidRPr="0005143F">
        <w:rPr>
          <w:rStyle w:val="Emphasis"/>
        </w:rPr>
        <w:t xml:space="preserve"> necessarily </w:t>
      </w:r>
      <w:r w:rsidRPr="001B7308">
        <w:rPr>
          <w:rStyle w:val="Emphasis"/>
          <w:highlight w:val="green"/>
        </w:rPr>
        <w:t>lead to distrust</w:t>
      </w:r>
      <w:r w:rsidRPr="0005143F">
        <w:rPr>
          <w:rStyle w:val="StyleUnderline"/>
        </w:rPr>
        <w:t xml:space="preserve"> </w:t>
      </w:r>
      <w:r w:rsidRPr="00B63C60">
        <w:rPr>
          <w:sz w:val="12"/>
          <w:szCs w:val="12"/>
        </w:rPr>
        <w:t>in others.</w:t>
      </w:r>
    </w:p>
    <w:p w14:paraId="1178A098" w14:textId="77777777" w:rsidR="007343F2" w:rsidRPr="00F90285" w:rsidRDefault="007343F2" w:rsidP="007343F2">
      <w:pPr>
        <w:pStyle w:val="Heading4"/>
      </w:pPr>
      <w:r>
        <w:t xml:space="preserve">2. Their timeframe is </w:t>
      </w:r>
      <w:r>
        <w:rPr>
          <w:u w:val="single"/>
        </w:rPr>
        <w:t>thousands of years</w:t>
      </w:r>
      <w:r>
        <w:t xml:space="preserve"> at minimum.</w:t>
      </w:r>
    </w:p>
    <w:p w14:paraId="5BB5B2F8" w14:textId="77777777" w:rsidR="007343F2" w:rsidRPr="00442F81" w:rsidRDefault="007343F2" w:rsidP="007343F2">
      <w:r>
        <w:rPr>
          <w:rStyle w:val="Style13ptBold"/>
        </w:rPr>
        <w:t xml:space="preserve">1AC </w:t>
      </w:r>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649FC66F" w14:textId="77777777" w:rsidR="007343F2" w:rsidRPr="00C94142" w:rsidRDefault="007343F2" w:rsidP="007343F2">
      <w:pPr>
        <w:rPr>
          <w:sz w:val="16"/>
        </w:rPr>
      </w:pPr>
      <w:r w:rsidRPr="00CE2355">
        <w:rPr>
          <w:sz w:val="16"/>
        </w:rPr>
        <w:t xml:space="preserve">So, </w:t>
      </w:r>
      <w:r w:rsidRPr="001B7308">
        <w:rPr>
          <w:rStyle w:val="StyleUnderline"/>
          <w:highlight w:val="green"/>
          <w:shd w:val="clear" w:color="auto" w:fill="EE0000"/>
        </w:rPr>
        <w:t>we can assess</w:t>
      </w:r>
      <w:r w:rsidRPr="0031602C">
        <w:rPr>
          <w:rStyle w:val="StyleUnderline"/>
        </w:rPr>
        <w:t xml:space="preserve"> the </w:t>
      </w:r>
      <w:r w:rsidRPr="00EE12A9">
        <w:rPr>
          <w:rStyle w:val="Emphasis"/>
        </w:rPr>
        <w:t>instrumental character</w:t>
      </w:r>
      <w:r w:rsidRPr="0031602C">
        <w:rPr>
          <w:rStyle w:val="StyleUnderline"/>
        </w:rPr>
        <w:t xml:space="preserve"> of </w:t>
      </w:r>
      <w:r w:rsidRPr="001B7308">
        <w:rPr>
          <w:rStyle w:val="Emphasis"/>
          <w:highlight w:val="green"/>
          <w:shd w:val="clear" w:color="auto" w:fill="EE0000"/>
        </w:rPr>
        <w:t>income inequality</w:t>
      </w:r>
      <w:r w:rsidRPr="00CE2355">
        <w:rPr>
          <w:sz w:val="16"/>
        </w:rPr>
        <w:t xml:space="preserve"> in three different ways: </w:t>
      </w:r>
      <w:r w:rsidRPr="001B7308">
        <w:rPr>
          <w:rStyle w:val="StyleUnderline"/>
          <w:highlight w:val="green"/>
          <w:shd w:val="clear" w:color="auto" w:fill="EE0000"/>
        </w:rPr>
        <w:t xml:space="preserve">we can focus on </w:t>
      </w:r>
      <w:r w:rsidRPr="001B7308">
        <w:rPr>
          <w:rStyle w:val="Emphasis"/>
          <w:highlight w:val="green"/>
          <w:shd w:val="clear" w:color="auto" w:fill="EE0000"/>
        </w:rPr>
        <w:t>effects</w:t>
      </w:r>
      <w:r w:rsidRPr="001B7308">
        <w:rPr>
          <w:rStyle w:val="StyleUnderline"/>
          <w:highlight w:val="green"/>
          <w:shd w:val="clear" w:color="auto" w:fill="EE0000"/>
        </w:rPr>
        <w:t xml:space="preserve"> in the</w:t>
      </w:r>
      <w:r w:rsidRPr="0031602C">
        <w:rPr>
          <w:rStyle w:val="StyleUnderline"/>
        </w:rPr>
        <w:t xml:space="preserve"> </w:t>
      </w:r>
      <w:r w:rsidRPr="00EE12A9">
        <w:rPr>
          <w:rStyle w:val="Emphasis"/>
        </w:rPr>
        <w:t>short term</w:t>
      </w:r>
      <w:r w:rsidRPr="0031602C">
        <w:rPr>
          <w:rStyle w:val="StyleUnderline"/>
        </w:rPr>
        <w:t xml:space="preserve">, the </w:t>
      </w:r>
      <w:r w:rsidRPr="001B7308">
        <w:rPr>
          <w:rStyle w:val="Emphasis"/>
          <w:highlight w:val="green"/>
          <w:shd w:val="clear" w:color="auto" w:fill="EE0000"/>
        </w:rPr>
        <w:t>medium term</w:t>
      </w:r>
      <w:r w:rsidRPr="001B7308">
        <w:rPr>
          <w:rStyle w:val="StyleUnderline"/>
          <w:highlight w:val="green"/>
          <w:shd w:val="clear" w:color="auto" w:fill="EE0000"/>
        </w:rPr>
        <w:t xml:space="preserve"> (</w:t>
      </w:r>
      <w:r w:rsidRPr="001B7308">
        <w:rPr>
          <w:rStyle w:val="Emphasis"/>
          <w:sz w:val="30"/>
          <w:szCs w:val="30"/>
          <w:highlight w:val="green"/>
          <w:shd w:val="clear" w:color="auto" w:fill="EE0000"/>
        </w:rPr>
        <w:t>hundreds to thousands of years</w:t>
      </w:r>
      <w:r w:rsidRPr="001B7308">
        <w:rPr>
          <w:rStyle w:val="StyleUnderline"/>
          <w:highlight w:val="green"/>
          <w:shd w:val="clear" w:color="auto" w:fill="EE0000"/>
        </w:rPr>
        <w:t xml:space="preserve">), or – adopting </w:t>
      </w:r>
      <w:proofErr w:type="spellStart"/>
      <w:r w:rsidRPr="001B7308">
        <w:rPr>
          <w:rStyle w:val="Emphasis"/>
          <w:highlight w:val="green"/>
          <w:shd w:val="clear" w:color="auto" w:fill="EE0000"/>
        </w:rPr>
        <w:t>longtermism</w:t>
      </w:r>
      <w:proofErr w:type="spellEnd"/>
      <w:r w:rsidRPr="001B7308">
        <w:rPr>
          <w:rStyle w:val="StyleUnderline"/>
          <w:highlight w:val="green"/>
          <w:shd w:val="clear" w:color="auto" w:fill="EE0000"/>
        </w:rPr>
        <w:t xml:space="preserve"> – all its </w:t>
      </w:r>
      <w:r w:rsidRPr="001B7308">
        <w:rPr>
          <w:rStyle w:val="Emphasis"/>
          <w:highlight w:val="green"/>
          <w:shd w:val="clear" w:color="auto" w:fill="EE0000"/>
        </w:rPr>
        <w:t>future effects</w:t>
      </w:r>
      <w:r w:rsidRPr="00CE2355">
        <w:rPr>
          <w:sz w:val="16"/>
        </w:rPr>
        <w:t xml:space="preserve">. It is not obvious that these three approaches converge. The lack of work on these questions constitutes a surprisingly large and important gap in the literature. This article makes a start filling this gap. To assess the instrumental benefits of equality/inequality, we use a time-discounted instrumentalist framework. We do not look for an optimal level of inequality. Instead, we consider how, at the margin, reducing or increasing economic inequality in today’s richer countries (roughly, OECD countries) would impact expected aggregate human wellbeing, other things equal. We vary our discount rate to check inequality’s effects along three timeframes, short, medium, and long term. We find a good short and medium-term instrumental case for lower economic inequality. We then argue – somewhat speculatively – that we have instrumental reasons for inequality reduction from a </w:t>
      </w:r>
      <w:proofErr w:type="spellStart"/>
      <w:r w:rsidRPr="00CE2355">
        <w:rPr>
          <w:sz w:val="16"/>
        </w:rPr>
        <w:t>longtermist</w:t>
      </w:r>
      <w:proofErr w:type="spellEnd"/>
      <w:r w:rsidRPr="00CE2355">
        <w:rPr>
          <w:sz w:val="16"/>
        </w:rPr>
        <w:t xml:space="preserve"> perspective too, because greater inequality could increase existential risk. We thus have instrumental reasons for </w:t>
      </w:r>
      <w:r w:rsidRPr="00C94142">
        <w:rPr>
          <w:sz w:val="16"/>
        </w:rPr>
        <w:t>reducing inequality, regardless of which time-horizon we take.</w:t>
      </w:r>
    </w:p>
    <w:p w14:paraId="608C7134" w14:textId="77777777" w:rsidR="007343F2" w:rsidRDefault="007343F2" w:rsidP="007343F2">
      <w:pPr>
        <w:pStyle w:val="Heading4"/>
      </w:pPr>
      <w:r>
        <w:t xml:space="preserve">3. Schmidt concedes </w:t>
      </w:r>
      <w:r>
        <w:rPr>
          <w:u w:val="single"/>
        </w:rPr>
        <w:t>global alt causes</w:t>
      </w:r>
      <w:r>
        <w:t>.</w:t>
      </w:r>
    </w:p>
    <w:p w14:paraId="06DFD2C7" w14:textId="77777777" w:rsidR="007343F2" w:rsidRPr="00442F81" w:rsidRDefault="007343F2" w:rsidP="007343F2">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53A5CB92" w14:textId="77777777" w:rsidR="007343F2" w:rsidRPr="00716E14" w:rsidRDefault="007343F2" w:rsidP="007343F2">
      <w:pPr>
        <w:rPr>
          <w:sz w:val="16"/>
        </w:rPr>
      </w:pPr>
      <w:r w:rsidRPr="00716E14">
        <w:rPr>
          <w:sz w:val="16"/>
        </w:rPr>
        <w:t xml:space="preserve">For various reasons, </w:t>
      </w:r>
      <w:r w:rsidRPr="001B7308">
        <w:rPr>
          <w:rStyle w:val="StyleUnderline"/>
          <w:highlight w:val="green"/>
        </w:rPr>
        <w:t>we</w:t>
      </w:r>
      <w:r w:rsidRPr="00E45546">
        <w:rPr>
          <w:rStyle w:val="StyleUnderline"/>
        </w:rPr>
        <w:t xml:space="preserve"> only </w:t>
      </w:r>
      <w:proofErr w:type="spellStart"/>
      <w:r w:rsidRPr="001B7308">
        <w:rPr>
          <w:rStyle w:val="StyleUnderline"/>
          <w:highlight w:val="green"/>
        </w:rPr>
        <w:t>focussed</w:t>
      </w:r>
      <w:proofErr w:type="spellEnd"/>
      <w:r w:rsidRPr="001B7308">
        <w:rPr>
          <w:rStyle w:val="StyleUnderline"/>
          <w:highlight w:val="green"/>
        </w:rPr>
        <w:t xml:space="preserve"> on </w:t>
      </w:r>
      <w:r w:rsidRPr="001B7308">
        <w:rPr>
          <w:rStyle w:val="Emphasis"/>
          <w:highlight w:val="green"/>
        </w:rPr>
        <w:t>domestic inequality</w:t>
      </w:r>
      <w:r w:rsidRPr="00716E14">
        <w:rPr>
          <w:sz w:val="16"/>
        </w:rPr>
        <w:t>. But we believe future research that would probe global inequality’s effects across different time scales and across different types of global inequality would be valuable. Researchers on global inequality commonly distinguish (</w:t>
      </w:r>
      <w:proofErr w:type="spellStart"/>
      <w:r w:rsidRPr="00716E14">
        <w:rPr>
          <w:sz w:val="16"/>
        </w:rPr>
        <w:t>i</w:t>
      </w:r>
      <w:proofErr w:type="spellEnd"/>
      <w:r w:rsidRPr="00716E14">
        <w:rPr>
          <w:sz w:val="16"/>
        </w:rPr>
        <w:t>) between-country inequality that compares countries on their aggregate achievement (say aggregate income), (ii) between-country inequality that compares the average achievement of each country (for example GDP per capita), and (iii) world inequality that simply looks at economic inequality at the global level treating the world’s population like one country (Milanovic, 2011, 2016). Of course, we can also look at regional inequalities, such as within Asia or Europe, and use the three different measures within a region rather than the entire world.</w:t>
      </w:r>
    </w:p>
    <w:p w14:paraId="1A7F917C" w14:textId="77777777" w:rsidR="007343F2" w:rsidRPr="00AA5D57" w:rsidRDefault="007343F2" w:rsidP="007343F2">
      <w:pPr>
        <w:rPr>
          <w:sz w:val="16"/>
        </w:rPr>
      </w:pPr>
      <w:r w:rsidRPr="00716E14">
        <w:rPr>
          <w:sz w:val="16"/>
        </w:rPr>
        <w:t xml:space="preserve">Future work could </w:t>
      </w:r>
      <w:proofErr w:type="spellStart"/>
      <w:r w:rsidRPr="00716E14">
        <w:rPr>
          <w:sz w:val="16"/>
        </w:rPr>
        <w:t>probe</w:t>
      </w:r>
      <w:proofErr w:type="spellEnd"/>
      <w:r w:rsidRPr="00716E14">
        <w:rPr>
          <w:sz w:val="16"/>
        </w:rPr>
        <w:t xml:space="preserve"> how far instrumental effects identified at the domestic level extrapolate to the regional or global level (each time considering differences between (</w:t>
      </w:r>
      <w:proofErr w:type="spellStart"/>
      <w:r w:rsidRPr="00716E14">
        <w:rPr>
          <w:sz w:val="16"/>
        </w:rPr>
        <w:t>i</w:t>
      </w:r>
      <w:proofErr w:type="spellEnd"/>
      <w:r w:rsidRPr="00716E14">
        <w:rPr>
          <w:sz w:val="16"/>
        </w:rPr>
        <w:t xml:space="preserve">), (ii), and (iii)). For example, the decreasing marginal utility effect should mostly apply globally too (the ‘perceived unfairness’ less so). Moreover, it might be that </w:t>
      </w:r>
      <w:r w:rsidRPr="00716E14">
        <w:rPr>
          <w:rStyle w:val="Emphasis"/>
        </w:rPr>
        <w:t xml:space="preserve">stark </w:t>
      </w:r>
      <w:r w:rsidRPr="001B7308">
        <w:rPr>
          <w:rStyle w:val="Emphasis"/>
          <w:highlight w:val="green"/>
        </w:rPr>
        <w:t>inequalities globally</w:t>
      </w:r>
      <w:r w:rsidRPr="00716E14">
        <w:rPr>
          <w:rStyle w:val="StyleUnderline"/>
        </w:rPr>
        <w:t xml:space="preserve"> and within regions also </w:t>
      </w:r>
      <w:r w:rsidRPr="001B7308">
        <w:rPr>
          <w:rStyle w:val="StyleUnderline"/>
          <w:highlight w:val="green"/>
        </w:rPr>
        <w:t>diminish</w:t>
      </w:r>
      <w:r w:rsidRPr="00716E14">
        <w:rPr>
          <w:rStyle w:val="StyleUnderline"/>
        </w:rPr>
        <w:t xml:space="preserve"> the </w:t>
      </w:r>
      <w:r w:rsidRPr="001B7308">
        <w:rPr>
          <w:rStyle w:val="Emphasis"/>
          <w:highlight w:val="green"/>
        </w:rPr>
        <w:t>institutional quality</w:t>
      </w:r>
      <w:r w:rsidRPr="00716E14">
        <w:rPr>
          <w:rStyle w:val="StyleUnderline"/>
        </w:rPr>
        <w:t xml:space="preserve"> of national and </w:t>
      </w:r>
      <w:r w:rsidRPr="00716E14">
        <w:rPr>
          <w:rStyle w:val="Emphasis"/>
        </w:rPr>
        <w:t xml:space="preserve">international political </w:t>
      </w:r>
      <w:proofErr w:type="spellStart"/>
      <w:r w:rsidRPr="00716E14">
        <w:rPr>
          <w:rStyle w:val="Emphasis"/>
        </w:rPr>
        <w:t>organisations</w:t>
      </w:r>
      <w:proofErr w:type="spellEnd"/>
      <w:r w:rsidRPr="00716E14">
        <w:rPr>
          <w:rStyle w:val="StyleUnderline"/>
        </w:rPr>
        <w:t xml:space="preserve"> like the </w:t>
      </w:r>
      <w:r w:rsidRPr="00716E14">
        <w:rPr>
          <w:rStyle w:val="Emphasis"/>
        </w:rPr>
        <w:t>E</w:t>
      </w:r>
      <w:r w:rsidRPr="00716E14">
        <w:rPr>
          <w:rStyle w:val="StyleUnderline"/>
        </w:rPr>
        <w:t xml:space="preserve">uropean </w:t>
      </w:r>
      <w:r w:rsidRPr="00716E14">
        <w:rPr>
          <w:rStyle w:val="Emphasis"/>
        </w:rPr>
        <w:t>U</w:t>
      </w:r>
      <w:r w:rsidRPr="00716E14">
        <w:rPr>
          <w:rStyle w:val="StyleUnderline"/>
        </w:rPr>
        <w:t>nion</w:t>
      </w:r>
      <w:r w:rsidRPr="00716E14">
        <w:rPr>
          <w:sz w:val="16"/>
        </w:rPr>
        <w:t xml:space="preserve">. At the same time, some </w:t>
      </w:r>
      <w:r w:rsidRPr="00716E14">
        <w:rPr>
          <w:rStyle w:val="StyleUnderline"/>
        </w:rPr>
        <w:t xml:space="preserve">potential </w:t>
      </w:r>
      <w:r w:rsidRPr="001B7308">
        <w:rPr>
          <w:rStyle w:val="StyleUnderline"/>
          <w:highlight w:val="green"/>
        </w:rPr>
        <w:t>effects</w:t>
      </w:r>
      <w:r w:rsidRPr="00716E14">
        <w:rPr>
          <w:sz w:val="16"/>
        </w:rPr>
        <w:t xml:space="preserve"> might be </w:t>
      </w:r>
      <w:r w:rsidRPr="001B7308">
        <w:rPr>
          <w:rStyle w:val="StyleUnderline"/>
          <w:highlight w:val="green"/>
        </w:rPr>
        <w:t xml:space="preserve">specific to the </w:t>
      </w:r>
      <w:r w:rsidRPr="001B7308">
        <w:rPr>
          <w:rStyle w:val="Emphasis"/>
          <w:highlight w:val="green"/>
        </w:rPr>
        <w:t>international arena</w:t>
      </w:r>
      <w:r w:rsidRPr="00716E14">
        <w:rPr>
          <w:sz w:val="16"/>
        </w:rPr>
        <w:t xml:space="preserve">. For example, </w:t>
      </w:r>
      <w:r w:rsidRPr="001B7308">
        <w:rPr>
          <w:rStyle w:val="StyleUnderline"/>
          <w:highlight w:val="green"/>
        </w:rPr>
        <w:t>addressing</w:t>
      </w:r>
      <w:r w:rsidRPr="00716E14">
        <w:rPr>
          <w:rStyle w:val="StyleUnderline"/>
        </w:rPr>
        <w:t xml:space="preserve"> </w:t>
      </w:r>
      <w:proofErr w:type="spellStart"/>
      <w:r w:rsidRPr="00716E14">
        <w:rPr>
          <w:rStyle w:val="Emphasis"/>
        </w:rPr>
        <w:t>longtermist</w:t>
      </w:r>
      <w:proofErr w:type="spellEnd"/>
      <w:r w:rsidRPr="00716E14">
        <w:rPr>
          <w:rStyle w:val="Emphasis"/>
        </w:rPr>
        <w:t xml:space="preserve"> challenges</w:t>
      </w:r>
      <w:r w:rsidRPr="00716E14">
        <w:rPr>
          <w:rStyle w:val="StyleUnderline"/>
        </w:rPr>
        <w:t xml:space="preserve"> like </w:t>
      </w:r>
      <w:r w:rsidRPr="00716E14">
        <w:rPr>
          <w:rStyle w:val="Emphasis"/>
        </w:rPr>
        <w:t>climate change</w:t>
      </w:r>
      <w:r w:rsidRPr="00716E14">
        <w:rPr>
          <w:rStyle w:val="StyleUnderline"/>
        </w:rPr>
        <w:t xml:space="preserve"> or </w:t>
      </w:r>
      <w:r w:rsidRPr="001B7308">
        <w:rPr>
          <w:rStyle w:val="Emphasis"/>
          <w:highlight w:val="green"/>
        </w:rPr>
        <w:t>existential risk</w:t>
      </w:r>
      <w:r w:rsidRPr="00716E14">
        <w:rPr>
          <w:rStyle w:val="StyleUnderline"/>
        </w:rPr>
        <w:t xml:space="preserve"> will </w:t>
      </w:r>
      <w:r w:rsidRPr="001B7308">
        <w:rPr>
          <w:rStyle w:val="StyleUnderline"/>
          <w:highlight w:val="green"/>
        </w:rPr>
        <w:t>require international</w:t>
      </w:r>
      <w:r w:rsidRPr="00716E14">
        <w:rPr>
          <w:rStyle w:val="StyleUnderline"/>
        </w:rPr>
        <w:t xml:space="preserve"> coordination and </w:t>
      </w:r>
      <w:r w:rsidRPr="001B7308">
        <w:rPr>
          <w:rStyle w:val="StyleUnderline"/>
          <w:highlight w:val="green"/>
        </w:rPr>
        <w:t>cooperation</w:t>
      </w:r>
      <w:r w:rsidRPr="00716E14">
        <w:rPr>
          <w:sz w:val="16"/>
        </w:rPr>
        <w:t xml:space="preserve">. </w:t>
      </w:r>
      <w:r w:rsidRPr="008535D3">
        <w:rPr>
          <w:rStyle w:val="Emphasis"/>
        </w:rPr>
        <w:t xml:space="preserve">Stark </w:t>
      </w:r>
      <w:r w:rsidRPr="001B7308">
        <w:rPr>
          <w:rStyle w:val="Emphasis"/>
          <w:highlight w:val="green"/>
        </w:rPr>
        <w:t>between-country inequalities</w:t>
      </w:r>
      <w:r w:rsidRPr="00716E14">
        <w:rPr>
          <w:rStyle w:val="StyleUnderline"/>
        </w:rPr>
        <w:t xml:space="preserve"> might </w:t>
      </w:r>
      <w:r w:rsidRPr="001B7308">
        <w:rPr>
          <w:rStyle w:val="StyleUnderline"/>
          <w:highlight w:val="green"/>
        </w:rPr>
        <w:t xml:space="preserve">make </w:t>
      </w:r>
      <w:r w:rsidRPr="001B7308">
        <w:rPr>
          <w:rStyle w:val="Emphasis"/>
          <w:highlight w:val="green"/>
        </w:rPr>
        <w:t>lower- income countries</w:t>
      </w:r>
      <w:r w:rsidRPr="001B7308">
        <w:rPr>
          <w:rStyle w:val="StyleUnderline"/>
          <w:highlight w:val="green"/>
        </w:rPr>
        <w:t xml:space="preserve"> less willing to cooperate</w:t>
      </w:r>
      <w:r w:rsidRPr="00716E14">
        <w:rPr>
          <w:rStyle w:val="StyleUnderline"/>
        </w:rPr>
        <w:t xml:space="preserve"> with </w:t>
      </w:r>
      <w:r w:rsidRPr="00716E14">
        <w:rPr>
          <w:rStyle w:val="Emphasis"/>
        </w:rPr>
        <w:t>richer countries</w:t>
      </w:r>
      <w:r w:rsidRPr="00716E14">
        <w:rPr>
          <w:rStyle w:val="StyleUnderline"/>
        </w:rPr>
        <w:t xml:space="preserve"> to benefit future generations</w:t>
      </w:r>
      <w:r w:rsidRPr="00716E14">
        <w:rPr>
          <w:sz w:val="16"/>
        </w:rPr>
        <w:t>.34 Finally, if one goes beyond Instrumentalism, how to assess inequalities beyond nation states raises its own philosophical questions (Beitz, 2001). Most distributive egalitarians, for example, view both national and global inequalities as intrinsically bad (Caney, 2006). Relational views, on the other hand, hold that distributive inequalities are non-instrumentally bad in virtue of affecting social relations, and such relations are quite different within groups, regions, countries and across borders (Ip, 2016).</w:t>
      </w:r>
    </w:p>
    <w:p w14:paraId="2AFCF5AD" w14:textId="77777777" w:rsidR="007343F2" w:rsidRPr="00385BC1" w:rsidRDefault="007343F2" w:rsidP="007343F2"/>
    <w:p w14:paraId="4569A718" w14:textId="77777777" w:rsidR="007343F2" w:rsidRDefault="007343F2" w:rsidP="007343F2">
      <w:pPr>
        <w:pStyle w:val="Heading3"/>
      </w:pPr>
      <w:r>
        <w:t>Big Tech---1NC</w:t>
      </w:r>
    </w:p>
    <w:p w14:paraId="013C14DF" w14:textId="77777777" w:rsidR="007343F2" w:rsidRPr="00301709" w:rsidRDefault="007343F2" w:rsidP="007343F2">
      <w:pPr>
        <w:pStyle w:val="Heading4"/>
      </w:pPr>
      <w:r>
        <w:t xml:space="preserve">1. Companies </w:t>
      </w:r>
      <w:r>
        <w:rPr>
          <w:u w:val="single"/>
        </w:rPr>
        <w:t>won’t negotiate</w:t>
      </w:r>
      <w:r>
        <w:t>.</w:t>
      </w:r>
    </w:p>
    <w:p w14:paraId="78F9579F" w14:textId="77777777" w:rsidR="007343F2" w:rsidRPr="00A13CAC" w:rsidRDefault="007343F2" w:rsidP="007343F2">
      <w:r>
        <w:rPr>
          <w:rStyle w:val="Style13ptBold"/>
        </w:rPr>
        <w:t xml:space="preserve">1NC </w:t>
      </w:r>
      <w:proofErr w:type="spellStart"/>
      <w:r>
        <w:rPr>
          <w:rStyle w:val="Style13ptBold"/>
        </w:rPr>
        <w:t>Paslaski</w:t>
      </w:r>
      <w:proofErr w:type="spellEnd"/>
      <w:r>
        <w:rPr>
          <w:rStyle w:val="Style13ptBold"/>
        </w:rPr>
        <w:t xml:space="preserve"> 24 </w:t>
      </w:r>
      <w:r w:rsidRPr="000A25F7">
        <w:t>–</w:t>
      </w:r>
      <w:r>
        <w:t xml:space="preserve"> </w:t>
      </w:r>
      <w:r w:rsidRPr="000A25F7">
        <w:t>3rd-year J</w:t>
      </w:r>
      <w:r>
        <w:t>.</w:t>
      </w:r>
      <w:r w:rsidRPr="000A25F7">
        <w:t>D</w:t>
      </w:r>
      <w:r>
        <w:t>.</w:t>
      </w:r>
      <w:r w:rsidRPr="000A25F7">
        <w:t xml:space="preserve"> candidate at the University of Maine School of Law.</w:t>
      </w:r>
      <w:r>
        <w:t>, “</w:t>
      </w:r>
      <w:r w:rsidRPr="000A25F7">
        <w:t>Organized Labor Is Key to Governing Big Tech</w:t>
      </w:r>
      <w:r>
        <w:t xml:space="preserve">,” Lawfare Media, 11/18/24, </w:t>
      </w:r>
      <w:r w:rsidRPr="00A13CAC">
        <w:t>https://www.lawfaremedia.org/article/organized-labor-is-key-to-governing-big-tech</w:t>
      </w:r>
    </w:p>
    <w:p w14:paraId="10A359D7" w14:textId="77777777" w:rsidR="007343F2" w:rsidRPr="00A13CAC" w:rsidRDefault="007343F2" w:rsidP="007343F2">
      <w:pPr>
        <w:rPr>
          <w:sz w:val="16"/>
        </w:rPr>
      </w:pPr>
      <w:r w:rsidRPr="00A13CAC">
        <w:rPr>
          <w:sz w:val="16"/>
        </w:rPr>
        <w:t xml:space="preserve">There are challenges to achieving these goals through unionization, of course, but they are surmountable. </w:t>
      </w:r>
      <w:r w:rsidRPr="00301709">
        <w:rPr>
          <w:rStyle w:val="StyleUnderline"/>
          <w:highlight w:val="green"/>
        </w:rPr>
        <w:t>Under the NLRA, employers have the right to refuse</w:t>
      </w:r>
      <w:r w:rsidRPr="00A13CAC">
        <w:rPr>
          <w:sz w:val="16"/>
        </w:rPr>
        <w:t xml:space="preserve"> to bargain over most “</w:t>
      </w:r>
      <w:r w:rsidRPr="00301709">
        <w:rPr>
          <w:rStyle w:val="StyleUnderline"/>
          <w:highlight w:val="green"/>
        </w:rPr>
        <w:t>permissive” subjects</w:t>
      </w:r>
      <w:r w:rsidRPr="00A13CAC">
        <w:rPr>
          <w:sz w:val="16"/>
        </w:rPr>
        <w:t xml:space="preserve"> of bargaining—that is, topics that do not concern wages, hours, or terms and conditions of employment. Likely, </w:t>
      </w:r>
      <w:r w:rsidRPr="00301709">
        <w:rPr>
          <w:rStyle w:val="Emphasis"/>
          <w:highlight w:val="green"/>
        </w:rPr>
        <w:t>Big Tech will decline</w:t>
      </w:r>
      <w:r w:rsidRPr="00301709">
        <w:rPr>
          <w:rStyle w:val="StyleUnderline"/>
          <w:highlight w:val="green"/>
        </w:rPr>
        <w:t xml:space="preserve"> attempts to bargain over data</w:t>
      </w:r>
      <w:r w:rsidRPr="00A13CAC">
        <w:rPr>
          <w:sz w:val="16"/>
        </w:rPr>
        <w:t xml:space="preserve"> privacy, </w:t>
      </w:r>
      <w:r w:rsidRPr="00B75428">
        <w:rPr>
          <w:rStyle w:val="StyleUnderline"/>
        </w:rPr>
        <w:t xml:space="preserve">responsible </w:t>
      </w:r>
      <w:proofErr w:type="spellStart"/>
      <w:r w:rsidRPr="006373E2">
        <w:rPr>
          <w:rStyle w:val="StyleUnderline"/>
        </w:rPr>
        <w:t>gen</w:t>
      </w:r>
      <w:r w:rsidRPr="00301709">
        <w:rPr>
          <w:rStyle w:val="StyleUnderline"/>
          <w:highlight w:val="green"/>
        </w:rPr>
        <w:t>AI</w:t>
      </w:r>
      <w:proofErr w:type="spellEnd"/>
      <w:r w:rsidRPr="00301709">
        <w:rPr>
          <w:sz w:val="16"/>
          <w:highlight w:val="green"/>
        </w:rPr>
        <w:t xml:space="preserve">, </w:t>
      </w:r>
      <w:r w:rsidRPr="00301709">
        <w:rPr>
          <w:rStyle w:val="StyleUnderline"/>
          <w:highlight w:val="green"/>
        </w:rPr>
        <w:t>and</w:t>
      </w:r>
      <w:r w:rsidRPr="00A13CAC">
        <w:rPr>
          <w:sz w:val="16"/>
        </w:rPr>
        <w:t xml:space="preserve"> other </w:t>
      </w:r>
      <w:r w:rsidRPr="00301709">
        <w:rPr>
          <w:rStyle w:val="StyleUnderline"/>
          <w:highlight w:val="green"/>
        </w:rPr>
        <w:t xml:space="preserve">controversial </w:t>
      </w:r>
      <w:r w:rsidRPr="006373E2">
        <w:rPr>
          <w:rStyle w:val="StyleUnderline"/>
        </w:rPr>
        <w:t xml:space="preserve">elements </w:t>
      </w:r>
      <w:r w:rsidRPr="00301709">
        <w:rPr>
          <w:rStyle w:val="StyleUnderline"/>
          <w:highlight w:val="green"/>
        </w:rPr>
        <w:t>of tech</w:t>
      </w:r>
      <w:r w:rsidRPr="00A13CAC">
        <w:rPr>
          <w:rStyle w:val="StyleUnderline"/>
        </w:rPr>
        <w:t xml:space="preserve"> </w:t>
      </w:r>
      <w:r w:rsidRPr="00301709">
        <w:rPr>
          <w:rStyle w:val="StyleUnderline"/>
          <w:highlight w:val="green"/>
        </w:rPr>
        <w:t xml:space="preserve">as </w:t>
      </w:r>
      <w:r w:rsidRPr="00301709">
        <w:rPr>
          <w:rStyle w:val="Emphasis"/>
          <w:highlight w:val="green"/>
        </w:rPr>
        <w:t>not mandatory subjects</w:t>
      </w:r>
      <w:r w:rsidRPr="00A13CAC">
        <w:rPr>
          <w:sz w:val="16"/>
        </w:rPr>
        <w:t xml:space="preserve"> of bargaining under NLRA § 8(d). But the phrase “terms and conditions of employment” in that section can do a lot of work. Broadly, </w:t>
      </w:r>
      <w:r w:rsidRPr="00A13CAC">
        <w:rPr>
          <w:rStyle w:val="StyleUnderline"/>
        </w:rPr>
        <w:t>the Supreme Court says mandatory subjects of bargaining</w:t>
      </w:r>
      <w:r w:rsidRPr="00A13CAC">
        <w:rPr>
          <w:sz w:val="16"/>
        </w:rPr>
        <w:t xml:space="preserve"> are those subjects that “</w:t>
      </w:r>
      <w:r w:rsidRPr="00A13CAC">
        <w:rPr>
          <w:rStyle w:val="Emphasis"/>
        </w:rPr>
        <w:t>settle an aspect</w:t>
      </w:r>
      <w:r w:rsidRPr="00A13CAC">
        <w:rPr>
          <w:rStyle w:val="StyleUnderline"/>
        </w:rPr>
        <w:t xml:space="preserve"> of the relationship between the employer and employees</w:t>
      </w:r>
      <w:r w:rsidRPr="00A13CAC">
        <w:rPr>
          <w:sz w:val="16"/>
        </w:rPr>
        <w:t xml:space="preserve">” (Allied Chemical &amp; Alkali Workers of America v. Pittsburgh Plate Glass). While the Act does not compel bargaining over decisions at the “core of entrepreneurial control,” as put by the court in </w:t>
      </w:r>
      <w:proofErr w:type="spellStart"/>
      <w:r w:rsidRPr="00A13CAC">
        <w:rPr>
          <w:sz w:val="16"/>
        </w:rPr>
        <w:t>Fibreboard</w:t>
      </w:r>
      <w:proofErr w:type="spellEnd"/>
      <w:r w:rsidRPr="00A13CAC">
        <w:rPr>
          <w:sz w:val="16"/>
        </w:rPr>
        <w:t xml:space="preserve"> v. NLRB in 1964, courts have enforced mandatory bargaining over issues as far afield as relocating jobs (Dubuque, a.k.a. United Food and Commercial Workers v. NLRB), pulling out of a contract with a particular client (First </w:t>
      </w:r>
      <w:proofErr w:type="spellStart"/>
      <w:r w:rsidRPr="00A13CAC">
        <w:rPr>
          <w:sz w:val="16"/>
        </w:rPr>
        <w:t>Nat’l</w:t>
      </w:r>
      <w:proofErr w:type="spellEnd"/>
      <w:r w:rsidRPr="00A13CAC">
        <w:rPr>
          <w:sz w:val="16"/>
        </w:rPr>
        <w:t xml:space="preserve"> Maintenance Corp v. NLRB), and even prices for cafeteria and vending machine food in the workplace (Ford Motor Co. v. NLRB).</w:t>
      </w:r>
    </w:p>
    <w:p w14:paraId="65BA3B7C" w14:textId="77777777" w:rsidR="007343F2" w:rsidRPr="001B7308" w:rsidRDefault="007343F2" w:rsidP="007343F2">
      <w:pPr>
        <w:pStyle w:val="Heading4"/>
      </w:pPr>
      <w:r>
        <w:t xml:space="preserve">2. No terminal. Literally says the words “existential risk” once, no scenario for human extinction. At best </w:t>
      </w:r>
      <w:proofErr w:type="spellStart"/>
      <w:r>
        <w:t>its</w:t>
      </w:r>
      <w:proofErr w:type="spellEnd"/>
      <w:r>
        <w:t xml:space="preserve"> just an AGI impact. </w:t>
      </w:r>
    </w:p>
    <w:p w14:paraId="3488EE99" w14:textId="77777777" w:rsidR="007343F2" w:rsidRPr="005D388F" w:rsidRDefault="007343F2" w:rsidP="007343F2"/>
    <w:p w14:paraId="0436224D" w14:textId="77777777" w:rsidR="007343F2" w:rsidRPr="00E55093" w:rsidRDefault="007343F2" w:rsidP="007343F2"/>
    <w:p w14:paraId="46B76E20" w14:textId="57D21D45" w:rsidR="007343F2" w:rsidRDefault="007343F2" w:rsidP="009964D5">
      <w:pPr>
        <w:pStyle w:val="Heading1"/>
      </w:pPr>
      <w:r>
        <w:t>2NC---Indiana---Round 6</w:t>
      </w:r>
    </w:p>
    <w:p w14:paraId="239661DA" w14:textId="67C8A8BB" w:rsidR="007343F2" w:rsidRPr="00756F75" w:rsidRDefault="007343F2" w:rsidP="007343F2">
      <w:pPr>
        <w:pStyle w:val="Heading2"/>
      </w:pPr>
      <w:r>
        <w:t>K---</w:t>
      </w:r>
      <w:r>
        <w:t>Militant Unionism</w:t>
      </w:r>
    </w:p>
    <w:p w14:paraId="5B34A64F" w14:textId="77777777" w:rsidR="007343F2" w:rsidRDefault="007343F2" w:rsidP="007343F2">
      <w:pPr>
        <w:pStyle w:val="Heading3"/>
      </w:pPr>
      <w:r>
        <w:t>2nc – OV</w:t>
      </w:r>
    </w:p>
    <w:p w14:paraId="0DDD14CC" w14:textId="77777777" w:rsidR="007343F2" w:rsidRPr="00AA0E1A" w:rsidRDefault="007343F2" w:rsidP="007343F2">
      <w:pPr>
        <w:pStyle w:val="Heading4"/>
        <w:rPr>
          <w:szCs w:val="26"/>
        </w:rPr>
      </w:pPr>
      <w:r>
        <w:rPr>
          <w:szCs w:val="26"/>
        </w:rPr>
        <w:t xml:space="preserve">1 - </w:t>
      </w:r>
      <w:r w:rsidRPr="00AA0E1A">
        <w:rPr>
          <w:szCs w:val="26"/>
          <w:u w:val="single"/>
        </w:rPr>
        <w:t>TIMEFRAME</w:t>
      </w:r>
      <w:r w:rsidRPr="00AA0E1A">
        <w:rPr>
          <w:szCs w:val="26"/>
        </w:rPr>
        <w:t xml:space="preserve">. America is </w:t>
      </w:r>
      <w:r w:rsidRPr="00AA0E1A">
        <w:rPr>
          <w:szCs w:val="26"/>
          <w:u w:val="single"/>
        </w:rPr>
        <w:t>rapidly</w:t>
      </w:r>
      <w:r w:rsidRPr="00AA0E1A">
        <w:rPr>
          <w:szCs w:val="26"/>
        </w:rPr>
        <w:t xml:space="preserve"> becoming an oligarchy which </w:t>
      </w:r>
      <w:r w:rsidRPr="00AA0E1A">
        <w:rPr>
          <w:szCs w:val="26"/>
          <w:u w:val="single"/>
        </w:rPr>
        <w:t>demands</w:t>
      </w:r>
      <w:r w:rsidRPr="00AA0E1A">
        <w:rPr>
          <w:szCs w:val="26"/>
        </w:rPr>
        <w:t xml:space="preserve"> labor movement action.</w:t>
      </w:r>
    </w:p>
    <w:p w14:paraId="75737F64" w14:textId="77777777" w:rsidR="007343F2" w:rsidRPr="00AA0E1A" w:rsidRDefault="007343F2" w:rsidP="007343F2">
      <w:pPr>
        <w:rPr>
          <w:szCs w:val="26"/>
        </w:rPr>
      </w:pPr>
      <w:r w:rsidRPr="00AA0E1A">
        <w:rPr>
          <w:rStyle w:val="Style13ptBold"/>
          <w:szCs w:val="26"/>
        </w:rPr>
        <w:t>Cefaratti-Bertin and Winslow 25</w:t>
      </w:r>
      <w:r w:rsidRPr="00AA0E1A">
        <w:rPr>
          <w:szCs w:val="26"/>
        </w:rPr>
        <w:t xml:space="preserve">, </w:t>
      </w:r>
      <w:r w:rsidRPr="00AA0E1A">
        <w:rPr>
          <w:rStyle w:val="Style13ptBold"/>
          <w:szCs w:val="26"/>
        </w:rPr>
        <w:t>Shelby Cefaratti-Bertin</w:t>
      </w:r>
      <w:r w:rsidRPr="00AA0E1A">
        <w:rPr>
          <w:szCs w:val="26"/>
        </w:rPr>
        <w:t xml:space="preserve">, interviewing </w:t>
      </w:r>
      <w:r w:rsidRPr="00AA0E1A">
        <w:rPr>
          <w:rStyle w:val="Style13ptBold"/>
          <w:szCs w:val="26"/>
        </w:rPr>
        <w:t>Luke Winslow</w:t>
      </w:r>
      <w:r w:rsidRPr="00AA0E1A">
        <w:rPr>
          <w:szCs w:val="26"/>
        </w:rPr>
        <w:t>, Ph.D., is an associate professor of communication at Baylor University. His research focuses on political and religious rhetoric and its effects on society and has published articles in top journals such as the Western Journal of Communication, Journal of Communication &amp; Religion and Communication &amp; The Public, Baylor University, 2-24-2025 ["Defining Oligarchy: The Fusion of Wealth and Power in American Democracy," available on:  https://news.web.baylor.edu/news/story/2025/defining-oligarchy-fusion-wealth-and-power-american-democracy, accessed:  6-9-</w:t>
      </w:r>
      <w:proofErr w:type="gramStart"/>
      <w:r w:rsidRPr="00AA0E1A">
        <w:rPr>
          <w:szCs w:val="26"/>
        </w:rPr>
        <w:t>2025]</w:t>
      </w:r>
      <w:proofErr w:type="spellStart"/>
      <w:r w:rsidRPr="00AA0E1A">
        <w:rPr>
          <w:szCs w:val="26"/>
        </w:rPr>
        <w:t>rrf</w:t>
      </w:r>
      <w:proofErr w:type="spellEnd"/>
      <w:proofErr w:type="gramEnd"/>
    </w:p>
    <w:p w14:paraId="6AEB22C0" w14:textId="77777777" w:rsidR="007343F2" w:rsidRPr="00AA0E1A" w:rsidRDefault="007343F2" w:rsidP="007343F2">
      <w:pPr>
        <w:rPr>
          <w:sz w:val="16"/>
          <w:szCs w:val="26"/>
        </w:rPr>
      </w:pPr>
      <w:r w:rsidRPr="00AA0E1A">
        <w:rPr>
          <w:sz w:val="16"/>
          <w:szCs w:val="26"/>
        </w:rPr>
        <w:t xml:space="preserve">Winslow’s research shows that </w:t>
      </w:r>
      <w:r w:rsidRPr="00AA0E1A">
        <w:rPr>
          <w:szCs w:val="26"/>
          <w:highlight w:val="green"/>
          <w:u w:val="single"/>
        </w:rPr>
        <w:t xml:space="preserve">American society has come to view </w:t>
      </w:r>
      <w:r w:rsidRPr="00AA0E1A">
        <w:rPr>
          <w:rStyle w:val="Emphasis"/>
          <w:szCs w:val="26"/>
          <w:highlight w:val="green"/>
        </w:rPr>
        <w:t>billionaires</w:t>
      </w:r>
      <w:r w:rsidRPr="00AA0E1A">
        <w:rPr>
          <w:szCs w:val="26"/>
          <w:highlight w:val="green"/>
          <w:u w:val="single"/>
        </w:rPr>
        <w:t xml:space="preserve"> as </w:t>
      </w:r>
      <w:r w:rsidRPr="00AA0E1A">
        <w:rPr>
          <w:rStyle w:val="Emphasis"/>
          <w:szCs w:val="26"/>
          <w:highlight w:val="green"/>
        </w:rPr>
        <w:t>transcendent</w:t>
      </w:r>
      <w:r w:rsidRPr="00AA0E1A">
        <w:rPr>
          <w:szCs w:val="26"/>
          <w:highlight w:val="green"/>
          <w:u w:val="single"/>
        </w:rPr>
        <w:t xml:space="preserve"> figures</w:t>
      </w:r>
      <w:r w:rsidRPr="00AA0E1A">
        <w:rPr>
          <w:sz w:val="16"/>
          <w:szCs w:val="26"/>
        </w:rPr>
        <w:t xml:space="preserve"> – </w:t>
      </w:r>
      <w:r w:rsidRPr="00AA0E1A">
        <w:rPr>
          <w:szCs w:val="26"/>
          <w:u w:val="single"/>
        </w:rPr>
        <w:t>individuals whose success in business qualifies them to lead in politics</w:t>
      </w:r>
      <w:r w:rsidRPr="00AA0E1A">
        <w:rPr>
          <w:sz w:val="16"/>
          <w:szCs w:val="26"/>
        </w:rPr>
        <w:t xml:space="preserve"> – a mindset that is </w:t>
      </w:r>
      <w:r w:rsidRPr="00172CB8">
        <w:rPr>
          <w:sz w:val="16"/>
          <w:szCs w:val="26"/>
        </w:rPr>
        <w:t xml:space="preserve">not new. </w:t>
      </w:r>
      <w:r w:rsidRPr="00172CB8">
        <w:rPr>
          <w:sz w:val="12"/>
          <w:szCs w:val="26"/>
        </w:rPr>
        <w:t>¶</w:t>
      </w:r>
      <w:r w:rsidRPr="00172CB8">
        <w:rPr>
          <w:sz w:val="16"/>
          <w:szCs w:val="26"/>
        </w:rPr>
        <w:t xml:space="preserve"> </w:t>
      </w:r>
      <w:r w:rsidRPr="00172CB8">
        <w:rPr>
          <w:szCs w:val="26"/>
          <w:u w:val="single"/>
        </w:rPr>
        <w:t xml:space="preserve">The Gilded Age of the late 19th century saw figures like Andrew Carnegie and John D. Rockefeller wield enormous economic and political </w:t>
      </w:r>
      <w:r w:rsidRPr="00172CB8">
        <w:rPr>
          <w:rStyle w:val="Emphasis"/>
          <w:szCs w:val="26"/>
        </w:rPr>
        <w:t>power</w:t>
      </w:r>
      <w:r w:rsidRPr="00172CB8">
        <w:rPr>
          <w:szCs w:val="26"/>
          <w:u w:val="single"/>
        </w:rPr>
        <w:t>, shaping</w:t>
      </w:r>
      <w:r w:rsidRPr="00AA0E1A">
        <w:rPr>
          <w:szCs w:val="26"/>
          <w:u w:val="single"/>
        </w:rPr>
        <w:t xml:space="preserve"> legislation to favor their interests</w:t>
      </w:r>
      <w:r w:rsidRPr="00AA0E1A">
        <w:rPr>
          <w:sz w:val="16"/>
          <w:szCs w:val="26"/>
        </w:rPr>
        <w:t xml:space="preserve">. Winslow’s research traces this historical precedent, suggesting that </w:t>
      </w:r>
      <w:r w:rsidRPr="00AA0E1A">
        <w:rPr>
          <w:szCs w:val="26"/>
          <w:u w:val="single"/>
        </w:rPr>
        <w:t xml:space="preserve">today’s </w:t>
      </w:r>
      <w:r w:rsidRPr="00AA0E1A">
        <w:rPr>
          <w:szCs w:val="26"/>
          <w:highlight w:val="green"/>
          <w:u w:val="single"/>
        </w:rPr>
        <w:t xml:space="preserve">tech titans are the latest iteration of a long-standing </w:t>
      </w:r>
      <w:proofErr w:type="gramStart"/>
      <w:r w:rsidRPr="00AA0E1A">
        <w:rPr>
          <w:rStyle w:val="Emphasis"/>
          <w:szCs w:val="26"/>
          <w:highlight w:val="green"/>
        </w:rPr>
        <w:t>trend</w:t>
      </w:r>
      <w:r w:rsidRPr="00AA0E1A">
        <w:rPr>
          <w:szCs w:val="26"/>
          <w:u w:val="single"/>
        </w:rPr>
        <w:t>.</w:t>
      </w:r>
      <w:r w:rsidRPr="00F5604B">
        <w:rPr>
          <w:sz w:val="12"/>
          <w:szCs w:val="26"/>
        </w:rPr>
        <w:t>¶</w:t>
      </w:r>
      <w:proofErr w:type="gramEnd"/>
      <w:r w:rsidRPr="00AA0E1A">
        <w:rPr>
          <w:sz w:val="16"/>
          <w:szCs w:val="26"/>
        </w:rPr>
        <w:t xml:space="preserve"> Perhaps the most intriguing question Winslow raises is not just how oligarchy and its fusion of wealth and governance has taken root, but why the American public has been so willing to accept it as natural – perhaps even </w:t>
      </w:r>
      <w:proofErr w:type="gramStart"/>
      <w:r w:rsidRPr="00AA0E1A">
        <w:rPr>
          <w:sz w:val="16"/>
          <w:szCs w:val="26"/>
        </w:rPr>
        <w:t>beneficial.</w:t>
      </w:r>
      <w:r w:rsidRPr="00F5604B">
        <w:rPr>
          <w:sz w:val="12"/>
          <w:szCs w:val="26"/>
        </w:rPr>
        <w:t>¶</w:t>
      </w:r>
      <w:proofErr w:type="gramEnd"/>
      <w:r w:rsidRPr="00AA0E1A">
        <w:rPr>
          <w:sz w:val="16"/>
          <w:szCs w:val="26"/>
        </w:rPr>
        <w:t xml:space="preserve"> “The arguments being made in public discourse encourage us to go along with it,” he said. “We’re being told, implicitly, that this is just how things work now</w:t>
      </w:r>
      <w:proofErr w:type="gramStart"/>
      <w:r w:rsidRPr="00AA0E1A">
        <w:rPr>
          <w:sz w:val="16"/>
          <w:szCs w:val="26"/>
        </w:rPr>
        <w:t>.”</w:t>
      </w:r>
      <w:r w:rsidRPr="00F5604B">
        <w:rPr>
          <w:sz w:val="12"/>
          <w:szCs w:val="26"/>
        </w:rPr>
        <w:t>¶</w:t>
      </w:r>
      <w:proofErr w:type="gramEnd"/>
      <w:r w:rsidRPr="00AA0E1A">
        <w:rPr>
          <w:sz w:val="16"/>
          <w:szCs w:val="26"/>
        </w:rPr>
        <w:t xml:space="preserve"> </w:t>
      </w:r>
      <w:r w:rsidRPr="00AA0E1A">
        <w:rPr>
          <w:szCs w:val="26"/>
          <w:u w:val="single"/>
        </w:rPr>
        <w:t xml:space="preserve">Yet, these practices also reveal how </w:t>
      </w:r>
      <w:r w:rsidRPr="00AA0E1A">
        <w:rPr>
          <w:szCs w:val="26"/>
          <w:highlight w:val="green"/>
          <w:u w:val="single"/>
        </w:rPr>
        <w:t xml:space="preserve">the government serves the narrow interests of the ultra-wealthy, </w:t>
      </w:r>
      <w:r w:rsidRPr="00AA0E1A">
        <w:rPr>
          <w:rStyle w:val="Emphasis"/>
          <w:szCs w:val="26"/>
          <w:highlight w:val="green"/>
        </w:rPr>
        <w:t>diverting</w:t>
      </w:r>
      <w:r w:rsidRPr="00AA0E1A">
        <w:rPr>
          <w:szCs w:val="26"/>
          <w:highlight w:val="green"/>
          <w:u w:val="single"/>
        </w:rPr>
        <w:t xml:space="preserve"> resources</w:t>
      </w:r>
      <w:r w:rsidRPr="00AA0E1A">
        <w:rPr>
          <w:szCs w:val="26"/>
          <w:u w:val="single"/>
        </w:rPr>
        <w:t xml:space="preserve"> from productive economic opportunities for the majority </w:t>
      </w:r>
      <w:r w:rsidRPr="00AA0E1A">
        <w:rPr>
          <w:szCs w:val="26"/>
          <w:highlight w:val="green"/>
          <w:u w:val="single"/>
        </w:rPr>
        <w:t>toward</w:t>
      </w:r>
      <w:r w:rsidRPr="00AA0E1A">
        <w:rPr>
          <w:szCs w:val="26"/>
          <w:u w:val="single"/>
        </w:rPr>
        <w:t xml:space="preserve"> political wins that benefit </w:t>
      </w:r>
      <w:r w:rsidRPr="00AA0E1A">
        <w:rPr>
          <w:szCs w:val="26"/>
          <w:highlight w:val="green"/>
          <w:u w:val="single"/>
        </w:rPr>
        <w:t>a small</w:t>
      </w:r>
      <w:r w:rsidRPr="00AA0E1A">
        <w:rPr>
          <w:szCs w:val="26"/>
          <w:u w:val="single"/>
        </w:rPr>
        <w:t xml:space="preserve">, affluent </w:t>
      </w:r>
      <w:r w:rsidRPr="00AA0E1A">
        <w:rPr>
          <w:szCs w:val="26"/>
          <w:highlight w:val="green"/>
          <w:u w:val="single"/>
        </w:rPr>
        <w:t>minority</w:t>
      </w:r>
      <w:r w:rsidRPr="00AA0E1A">
        <w:rPr>
          <w:sz w:val="16"/>
          <w:szCs w:val="26"/>
        </w:rPr>
        <w:t xml:space="preserve">, Winslow said. </w:t>
      </w:r>
      <w:r w:rsidRPr="00F5604B">
        <w:rPr>
          <w:sz w:val="12"/>
          <w:szCs w:val="26"/>
        </w:rPr>
        <w:t>¶</w:t>
      </w:r>
      <w:r w:rsidRPr="00AA0E1A">
        <w:rPr>
          <w:sz w:val="16"/>
          <w:szCs w:val="26"/>
        </w:rPr>
        <w:t xml:space="preserve"> “</w:t>
      </w:r>
      <w:r w:rsidRPr="00AA0E1A">
        <w:rPr>
          <w:szCs w:val="26"/>
          <w:u w:val="single"/>
        </w:rPr>
        <w:t xml:space="preserve">What's so interesting about </w:t>
      </w:r>
      <w:r w:rsidRPr="00AA0E1A">
        <w:rPr>
          <w:rStyle w:val="Emphasis"/>
          <w:szCs w:val="26"/>
        </w:rPr>
        <w:t>oligarchy</w:t>
      </w:r>
      <w:r w:rsidRPr="00AA0E1A">
        <w:rPr>
          <w:szCs w:val="26"/>
          <w:u w:val="single"/>
        </w:rPr>
        <w:t xml:space="preserve"> now is that </w:t>
      </w:r>
      <w:r w:rsidRPr="00AA0E1A">
        <w:rPr>
          <w:szCs w:val="26"/>
          <w:highlight w:val="green"/>
          <w:u w:val="single"/>
        </w:rPr>
        <w:t xml:space="preserve">the cover has been </w:t>
      </w:r>
      <w:r w:rsidRPr="00AA0E1A">
        <w:rPr>
          <w:rStyle w:val="Emphasis"/>
          <w:szCs w:val="26"/>
          <w:highlight w:val="green"/>
        </w:rPr>
        <w:t>ripped off</w:t>
      </w:r>
      <w:r w:rsidRPr="00AA0E1A">
        <w:rPr>
          <w:szCs w:val="26"/>
          <w:u w:val="single"/>
        </w:rPr>
        <w:t xml:space="preserve">, the veil has been thrown open and </w:t>
      </w:r>
      <w:r w:rsidRPr="00AA0E1A">
        <w:rPr>
          <w:szCs w:val="26"/>
          <w:highlight w:val="green"/>
          <w:u w:val="single"/>
        </w:rPr>
        <w:t>we’re not even hiding</w:t>
      </w:r>
      <w:r w:rsidRPr="00AA0E1A">
        <w:rPr>
          <w:szCs w:val="26"/>
          <w:u w:val="single"/>
        </w:rPr>
        <w:t xml:space="preserve"> the fact </w:t>
      </w:r>
      <w:r w:rsidRPr="00AA0E1A">
        <w:rPr>
          <w:szCs w:val="26"/>
          <w:highlight w:val="green"/>
          <w:u w:val="single"/>
        </w:rPr>
        <w:t>that money gets you more influence</w:t>
      </w:r>
      <w:r w:rsidRPr="00AA0E1A">
        <w:rPr>
          <w:sz w:val="16"/>
          <w:szCs w:val="26"/>
        </w:rPr>
        <w:t xml:space="preserve">,” he said. </w:t>
      </w:r>
    </w:p>
    <w:p w14:paraId="59A110AA" w14:textId="77777777" w:rsidR="007343F2" w:rsidRDefault="007343F2" w:rsidP="007343F2">
      <w:pPr>
        <w:pStyle w:val="Heading3"/>
      </w:pPr>
      <w:r>
        <w:t xml:space="preserve">2nc – Perm every other </w:t>
      </w:r>
      <w:proofErr w:type="gramStart"/>
      <w:r>
        <w:t>Instance</w:t>
      </w:r>
      <w:proofErr w:type="gramEnd"/>
    </w:p>
    <w:p w14:paraId="13093FC6" w14:textId="77777777" w:rsidR="007343F2" w:rsidRDefault="007343F2" w:rsidP="007343F2">
      <w:pPr>
        <w:pStyle w:val="Heading4"/>
      </w:pPr>
      <w:r>
        <w:t xml:space="preserve">3 – Doing away with both </w:t>
      </w:r>
      <w:r w:rsidRPr="00087DE9">
        <w:rPr>
          <w:u w:val="single"/>
        </w:rPr>
        <w:t>restrictions</w:t>
      </w:r>
      <w:r>
        <w:t xml:space="preserve"> and </w:t>
      </w:r>
      <w:r w:rsidRPr="00087DE9">
        <w:rPr>
          <w:u w:val="single"/>
        </w:rPr>
        <w:t>protections</w:t>
      </w:r>
      <w:r>
        <w:t xml:space="preserve"> is key to make unions effective. </w:t>
      </w:r>
    </w:p>
    <w:p w14:paraId="64E045A0" w14:textId="77777777" w:rsidR="007343F2" w:rsidRDefault="007343F2" w:rsidP="007343F2">
      <w:proofErr w:type="spellStart"/>
      <w:r w:rsidRPr="001B571C">
        <w:rPr>
          <w:rStyle w:val="Style13ptBold"/>
        </w:rPr>
        <w:t>Eidelson</w:t>
      </w:r>
      <w:proofErr w:type="spellEnd"/>
      <w:r w:rsidRPr="001B571C">
        <w:rPr>
          <w:rStyle w:val="Style13ptBold"/>
        </w:rPr>
        <w:t xml:space="preserve"> 12</w:t>
      </w:r>
      <w:r w:rsidRPr="001B571C">
        <w:t xml:space="preserve">, Josh Eidelson, freelance writer and a contributor at In These Times, The American Prospect, Dissent, and </w:t>
      </w:r>
      <w:proofErr w:type="spellStart"/>
      <w:r w:rsidRPr="001B571C">
        <w:t>Alternet</w:t>
      </w:r>
      <w:proofErr w:type="spellEnd"/>
      <w:r w:rsidRPr="001B571C">
        <w:t>. After receiving his MA in Political Science, he worked as a union organizer for five years, In These Times, 5-23-2012 ["American Workers: Shackled to Labor Law," available on:  https://inthesetimes.com/article/american-workers-shackled-to-labor-law, accessed:  5-25-</w:t>
      </w:r>
      <w:proofErr w:type="gramStart"/>
      <w:r w:rsidRPr="001B571C">
        <w:t>2025]</w:t>
      </w:r>
      <w:proofErr w:type="spellStart"/>
      <w:r w:rsidRPr="001B571C">
        <w:t>rrf</w:t>
      </w:r>
      <w:proofErr w:type="spellEnd"/>
      <w:proofErr w:type="gramEnd"/>
    </w:p>
    <w:p w14:paraId="0ADBFBE5" w14:textId="77777777" w:rsidR="007343F2" w:rsidRPr="00042163" w:rsidRDefault="007343F2" w:rsidP="007343F2">
      <w:pPr>
        <w:rPr>
          <w:u w:val="single"/>
        </w:rPr>
      </w:pPr>
      <w:r w:rsidRPr="006E5C47">
        <w:rPr>
          <w:u w:val="single"/>
        </w:rPr>
        <w:t>Republicans hate the National Labor Relations Board. But they’re not the only ones. In speeches t</w:t>
      </w:r>
      <w:r w:rsidRPr="00A87A56">
        <w:rPr>
          <w:u w:val="single"/>
        </w:rPr>
        <w:t>o workers and testimony in Congress in the ​’80s and ​’90s, then-AFL-CIO President Lane Kirkland repeatedly declared that union members would be better served by ​“the law of the jungle.” Some union presidents agreed, including</w:t>
      </w:r>
      <w:r w:rsidRPr="006E5C47">
        <w:rPr>
          <w:u w:val="single"/>
        </w:rPr>
        <w:t xml:space="preserve"> Richard Trumka, who now heads the AFL-CIO. In 1987</w:t>
      </w:r>
      <w:r w:rsidRPr="00576A04">
        <w:rPr>
          <w:u w:val="single"/>
        </w:rPr>
        <w:t xml:space="preserve">, Trumka called for </w:t>
      </w:r>
      <w:r w:rsidRPr="00AE7B61">
        <w:rPr>
          <w:highlight w:val="green"/>
          <w:u w:val="single"/>
        </w:rPr>
        <w:t>abolish</w:t>
      </w:r>
      <w:r w:rsidRPr="00576A04">
        <w:rPr>
          <w:u w:val="single"/>
        </w:rPr>
        <w:t xml:space="preserve">ing </w:t>
      </w:r>
      <w:r w:rsidRPr="00AE7B61">
        <w:rPr>
          <w:highlight w:val="green"/>
          <w:u w:val="single"/>
        </w:rPr>
        <w:t>both the law’s ​“provisions that hamstring labor” and ​“the affirmative protections</w:t>
      </w:r>
      <w:r w:rsidRPr="00576A04">
        <w:rPr>
          <w:u w:val="single"/>
        </w:rPr>
        <w:t xml:space="preserve"> of labor </w:t>
      </w:r>
      <w:r w:rsidRPr="00AE7B61">
        <w:rPr>
          <w:highlight w:val="green"/>
          <w:u w:val="single"/>
        </w:rPr>
        <w:t xml:space="preserve">that it </w:t>
      </w:r>
      <w:r w:rsidRPr="00AE7B61">
        <w:rPr>
          <w:rStyle w:val="Emphasis"/>
          <w:highlight w:val="green"/>
        </w:rPr>
        <w:t>promises</w:t>
      </w:r>
      <w:r w:rsidRPr="00AE7B61">
        <w:rPr>
          <w:highlight w:val="green"/>
          <w:u w:val="single"/>
        </w:rPr>
        <w:t xml:space="preserve"> but </w:t>
      </w:r>
      <w:r w:rsidRPr="00AE7B61">
        <w:rPr>
          <w:rStyle w:val="Emphasis"/>
          <w:highlight w:val="green"/>
        </w:rPr>
        <w:t>does not deliver</w:t>
      </w:r>
      <w:r w:rsidRPr="006E5C47">
        <w:rPr>
          <w:u w:val="single"/>
        </w:rPr>
        <w:t>.”</w:t>
      </w:r>
      <w:r w:rsidRPr="00F5604B">
        <w:rPr>
          <w:sz w:val="12"/>
        </w:rPr>
        <w:t>¶</w:t>
      </w:r>
      <w:r w:rsidRPr="006E5C47">
        <w:rPr>
          <w:sz w:val="12"/>
        </w:rPr>
        <w:t xml:space="preserve"> In other words, it’s not just Mitt Romney who argues the National Labor Relations Board – which interprets and enforces labor law – does more harm than good.</w:t>
      </w:r>
      <w:r w:rsidRPr="00F5604B">
        <w:rPr>
          <w:sz w:val="12"/>
        </w:rPr>
        <w:t>¶</w:t>
      </w:r>
      <w:r w:rsidRPr="006E5C47">
        <w:rPr>
          <w:sz w:val="12"/>
        </w:rPr>
        <w:t xml:space="preserve"> That’s in part because </w:t>
      </w:r>
      <w:r w:rsidRPr="00AE7B61">
        <w:rPr>
          <w:highlight w:val="green"/>
          <w:u w:val="single"/>
        </w:rPr>
        <w:t>the</w:t>
      </w:r>
      <w:r w:rsidRPr="006E5C47">
        <w:rPr>
          <w:u w:val="single"/>
        </w:rPr>
        <w:t xml:space="preserve"> National Labor Relations Act (</w:t>
      </w:r>
      <w:r w:rsidRPr="00AE7B61">
        <w:rPr>
          <w:highlight w:val="green"/>
          <w:u w:val="single"/>
        </w:rPr>
        <w:t>NLRA</w:t>
      </w:r>
      <w:r w:rsidRPr="006E5C47">
        <w:rPr>
          <w:u w:val="single"/>
        </w:rPr>
        <w:t xml:space="preserve">), as amended by Congress and interpreted by the courts, </w:t>
      </w:r>
      <w:r w:rsidRPr="00AE7B61">
        <w:rPr>
          <w:highlight w:val="green"/>
          <w:u w:val="single"/>
        </w:rPr>
        <w:t>bans</w:t>
      </w:r>
      <w:r w:rsidRPr="006E5C47">
        <w:rPr>
          <w:u w:val="single"/>
        </w:rPr>
        <w:t xml:space="preserve"> or restricts </w:t>
      </w:r>
      <w:r w:rsidRPr="00AE7B61">
        <w:rPr>
          <w:highlight w:val="green"/>
          <w:u w:val="single"/>
        </w:rPr>
        <w:t>labor’s most effective tactics</w:t>
      </w:r>
      <w:r w:rsidRPr="006E5C47">
        <w:rPr>
          <w:sz w:val="12"/>
        </w:rPr>
        <w:t xml:space="preserve">. The occupations of workplaces that fueled momentum for the NLRA, passed by Congress in 1935, are now illegal under it. </w:t>
      </w:r>
      <w:r w:rsidRPr="006E5C47">
        <w:rPr>
          <w:u w:val="single"/>
        </w:rPr>
        <w:t>The aggressive strikes – shutting down workplaces or even entire cities – that forged the modern labor movement have largely been replaced with strikes that are essentially symbolic.</w:t>
      </w:r>
      <w:r w:rsidRPr="006E5C47">
        <w:rPr>
          <w:sz w:val="12"/>
        </w:rPr>
        <w:t xml:space="preserve"> While anti-choice groups can target Planned Parenthood by pressuring the Komen Foundation not to fund it, and progressives can hurt Rush Limbaugh by calling on advertisers to drop his show, unions face unique legal restrictions on mounting equivalent ​“secondary boycott” campaigns that spread a struggle throughout a supply </w:t>
      </w:r>
      <w:proofErr w:type="gramStart"/>
      <w:r w:rsidRPr="006E5C47">
        <w:rPr>
          <w:sz w:val="12"/>
        </w:rPr>
        <w:t>chain.</w:t>
      </w:r>
      <w:r w:rsidRPr="00F5604B">
        <w:rPr>
          <w:sz w:val="12"/>
        </w:rPr>
        <w:t>¶</w:t>
      </w:r>
      <w:proofErr w:type="gramEnd"/>
      <w:r w:rsidRPr="006E5C47">
        <w:rPr>
          <w:sz w:val="12"/>
        </w:rPr>
        <w:t xml:space="preserve"> Of course, when Republican presidential candidates bash the NLRB, it’s for restricting business, not unions. </w:t>
      </w:r>
      <w:r w:rsidRPr="006E5C47">
        <w:rPr>
          <w:u w:val="single"/>
        </w:rPr>
        <w:t>On paper, the NLRA actually commits the government ​“to promote collective bargaining” and requires most companies to recognize and negotiate with unions that win elections</w:t>
      </w:r>
      <w:r w:rsidRPr="006E5C47">
        <w:rPr>
          <w:sz w:val="12"/>
        </w:rPr>
        <w:t>. It made it illegal for companies to spy on, threaten or retaliate against workers for union activism or other ​“concerted activity</w:t>
      </w:r>
      <w:proofErr w:type="gramStart"/>
      <w:r w:rsidRPr="006E5C47">
        <w:rPr>
          <w:sz w:val="12"/>
        </w:rPr>
        <w:t>.”</w:t>
      </w:r>
      <w:r w:rsidRPr="00F5604B">
        <w:rPr>
          <w:sz w:val="12"/>
        </w:rPr>
        <w:t>¶</w:t>
      </w:r>
      <w:proofErr w:type="gramEnd"/>
      <w:r w:rsidRPr="006E5C47">
        <w:rPr>
          <w:sz w:val="12"/>
        </w:rPr>
        <w:t xml:space="preserve"> </w:t>
      </w:r>
      <w:r w:rsidRPr="006E5C47">
        <w:rPr>
          <w:u w:val="single"/>
        </w:rPr>
        <w:t>But reality has proven to be a different story. ​“This labor law is a scam,” says Larry Cohen, president of the Communications Workers of America. ​“It is garbage. … It’s a fucking lie</w:t>
      </w:r>
      <w:proofErr w:type="gramStart"/>
      <w:r w:rsidRPr="006E5C47">
        <w:rPr>
          <w:u w:val="single"/>
        </w:rPr>
        <w:t>.”</w:t>
      </w:r>
      <w:r w:rsidRPr="00F5604B">
        <w:rPr>
          <w:sz w:val="12"/>
        </w:rPr>
        <w:t>¶</w:t>
      </w:r>
      <w:proofErr w:type="gramEnd"/>
      <w:r w:rsidRPr="006E5C47">
        <w:rPr>
          <w:sz w:val="12"/>
        </w:rPr>
        <w:t xml:space="preserve"> Getting around a failing law</w:t>
      </w:r>
      <w:r w:rsidRPr="00F5604B">
        <w:rPr>
          <w:sz w:val="12"/>
        </w:rPr>
        <w:t>¶</w:t>
      </w:r>
      <w:r w:rsidRPr="006E5C47">
        <w:rPr>
          <w:sz w:val="12"/>
        </w:rPr>
        <w:t xml:space="preserve"> During an organizing drive, managers can legally hold mandatory anti-union meetings in which they predict that unionization would shut down the company. Even when workers win a union election, 52 percent of the time they haven’t won a union contract a year later, because managers can legally sabotage union contract negotiations by refusing to concede anything. If a union contract is in place, once it’s up for re-negotiation managers can legally lock out union members, denying them any work until they accept a worse contract or vote out the </w:t>
      </w:r>
      <w:proofErr w:type="gramStart"/>
      <w:r w:rsidRPr="006E5C47">
        <w:rPr>
          <w:sz w:val="12"/>
        </w:rPr>
        <w:t>union.</w:t>
      </w:r>
      <w:r w:rsidRPr="00F5604B">
        <w:rPr>
          <w:sz w:val="12"/>
        </w:rPr>
        <w:t>¶</w:t>
      </w:r>
      <w:proofErr w:type="gramEnd"/>
      <w:r w:rsidRPr="006E5C47">
        <w:rPr>
          <w:sz w:val="12"/>
        </w:rPr>
        <w:t xml:space="preserve"> </w:t>
      </w:r>
      <w:r w:rsidRPr="006E5C47">
        <w:rPr>
          <w:u w:val="single"/>
        </w:rPr>
        <w:t xml:space="preserve">And </w:t>
      </w:r>
      <w:r w:rsidRPr="00AE7B61">
        <w:rPr>
          <w:highlight w:val="green"/>
          <w:u w:val="single"/>
        </w:rPr>
        <w:t>companies don’t restrict themselves to</w:t>
      </w:r>
      <w:r w:rsidRPr="006E5C47">
        <w:rPr>
          <w:u w:val="single"/>
        </w:rPr>
        <w:t xml:space="preserve"> these </w:t>
      </w:r>
      <w:r w:rsidRPr="00AE7B61">
        <w:rPr>
          <w:highlight w:val="green"/>
          <w:u w:val="single"/>
        </w:rPr>
        <w:t>legal union-busting tactics</w:t>
      </w:r>
      <w:r w:rsidRPr="006E5C47">
        <w:rPr>
          <w:u w:val="single"/>
        </w:rPr>
        <w:t>. In 57 percent of union elections, employers threaten to shut down the worksite. In 34 percent, they fire union activists</w:t>
      </w:r>
      <w:r w:rsidRPr="006E5C47">
        <w:rPr>
          <w:sz w:val="12"/>
        </w:rPr>
        <w:t xml:space="preserve">. When a union activist is illegally fired, it’s difficult to prove that the firing was retaliatory – and even if the government sides with the union, generally the worst that can happen to management is being forced to reinstate the worker with back pay. This process often takes years, which can be more than enough time to quash an organizing campaign. Fred Feinstein, who served under President Clinton as the NLRB’s top prosecutor, says </w:t>
      </w:r>
      <w:r w:rsidRPr="006E5C47">
        <w:rPr>
          <w:u w:val="single"/>
        </w:rPr>
        <w:t xml:space="preserve">the </w:t>
      </w:r>
      <w:r w:rsidRPr="00AE7B61">
        <w:rPr>
          <w:highlight w:val="green"/>
          <w:u w:val="single"/>
        </w:rPr>
        <w:t xml:space="preserve">penalties </w:t>
      </w:r>
      <w:r w:rsidRPr="00A87A56">
        <w:rPr>
          <w:u w:val="single"/>
        </w:rPr>
        <w:t xml:space="preserve">available </w:t>
      </w:r>
      <w:r w:rsidRPr="00AE7B61">
        <w:rPr>
          <w:highlight w:val="green"/>
          <w:u w:val="single"/>
        </w:rPr>
        <w:t xml:space="preserve">against employers ​“don’t </w:t>
      </w:r>
      <w:r w:rsidRPr="00576A04">
        <w:rPr>
          <w:u w:val="single"/>
        </w:rPr>
        <w:t>provide any</w:t>
      </w:r>
      <w:r w:rsidRPr="00A87A56">
        <w:rPr>
          <w:u w:val="single"/>
        </w:rPr>
        <w:t xml:space="preserve"> </w:t>
      </w:r>
      <w:r w:rsidRPr="00AE7B61">
        <w:rPr>
          <w:highlight w:val="green"/>
          <w:u w:val="single"/>
        </w:rPr>
        <w:t>deter</w:t>
      </w:r>
      <w:r w:rsidRPr="00576A04">
        <w:rPr>
          <w:u w:val="single"/>
        </w:rPr>
        <w:t>rence” for</w:t>
      </w:r>
      <w:r w:rsidRPr="00A87A56">
        <w:rPr>
          <w:u w:val="single"/>
        </w:rPr>
        <w:t xml:space="preserve"> companies set on breaking a </w:t>
      </w:r>
      <w:proofErr w:type="gramStart"/>
      <w:r w:rsidRPr="00A87A56">
        <w:rPr>
          <w:u w:val="single"/>
        </w:rPr>
        <w:t>union</w:t>
      </w:r>
      <w:r w:rsidRPr="006E5C47">
        <w:rPr>
          <w:u w:val="single"/>
        </w:rPr>
        <w:t>.</w:t>
      </w:r>
      <w:r w:rsidRPr="00F5604B">
        <w:rPr>
          <w:sz w:val="12"/>
        </w:rPr>
        <w:t>¶</w:t>
      </w:r>
      <w:proofErr w:type="gramEnd"/>
      <w:r w:rsidRPr="006E5C47">
        <w:rPr>
          <w:sz w:val="12"/>
        </w:rPr>
        <w:t xml:space="preserve"> </w:t>
      </w:r>
      <w:r w:rsidRPr="00AE7B61">
        <w:rPr>
          <w:highlight w:val="green"/>
          <w:u w:val="single"/>
        </w:rPr>
        <w:t xml:space="preserve">Efforts to reform </w:t>
      </w:r>
      <w:r w:rsidRPr="00576A04">
        <w:rPr>
          <w:u w:val="single"/>
        </w:rPr>
        <w:t xml:space="preserve">this legal imbalance </w:t>
      </w:r>
      <w:r w:rsidRPr="00AE7B61">
        <w:rPr>
          <w:highlight w:val="green"/>
          <w:u w:val="single"/>
        </w:rPr>
        <w:t>have been failing f</w:t>
      </w:r>
      <w:r w:rsidRPr="00576A04">
        <w:rPr>
          <w:u w:val="single"/>
        </w:rPr>
        <w:t>or decades. Where labor is succeeding, it’s often in spite of or outside of the law, not because of it.</w:t>
      </w:r>
      <w:r w:rsidRPr="00576A04">
        <w:rPr>
          <w:sz w:val="12"/>
        </w:rPr>
        <w:t xml:space="preserve"> Major unions have abandoned government-run elections in favor of ​“comprehensive</w:t>
      </w:r>
      <w:r w:rsidRPr="006E5C47">
        <w:rPr>
          <w:sz w:val="12"/>
        </w:rPr>
        <w:t xml:space="preserve"> campaigns” that leverage some combination of worker, consumer, media and political pressure to extract agreements from companies not to terrorize or stonewall. By blocking tracks, spilling grain, and defying a restraining order in Longview, Wash., members of the International Longshore and Warehouse Union (with help from Occupy) beat back a company’s attempt to do their jobs without them. </w:t>
      </w:r>
      <w:r w:rsidRPr="00A87A56">
        <w:rPr>
          <w:u w:val="single"/>
        </w:rPr>
        <w:t xml:space="preserve">Other </w:t>
      </w:r>
      <w:r w:rsidRPr="00AE7B61">
        <w:rPr>
          <w:highlight w:val="green"/>
          <w:u w:val="single"/>
        </w:rPr>
        <w:t>labor organizations</w:t>
      </w:r>
      <w:r w:rsidRPr="006E5C47">
        <w:rPr>
          <w:u w:val="single"/>
        </w:rPr>
        <w:t xml:space="preserve"> – like the National Domestic Workers Alliance, or ​“workers’ centers” – </w:t>
      </w:r>
      <w:r w:rsidRPr="00AE7B61">
        <w:rPr>
          <w:highlight w:val="green"/>
          <w:u w:val="single"/>
        </w:rPr>
        <w:t>are</w:t>
      </w:r>
      <w:r w:rsidRPr="006E5C47">
        <w:rPr>
          <w:u w:val="single"/>
        </w:rPr>
        <w:t xml:space="preserve"> growing and </w:t>
      </w:r>
      <w:r w:rsidRPr="00AE7B61">
        <w:rPr>
          <w:highlight w:val="green"/>
          <w:u w:val="single"/>
        </w:rPr>
        <w:t>achieving victories</w:t>
      </w:r>
      <w:r w:rsidRPr="006E5C47">
        <w:rPr>
          <w:u w:val="single"/>
        </w:rPr>
        <w:t xml:space="preserve"> through activism </w:t>
      </w:r>
      <w:r w:rsidRPr="00AE7B61">
        <w:rPr>
          <w:highlight w:val="green"/>
          <w:u w:val="single"/>
        </w:rPr>
        <w:t>without identifying as unions</w:t>
      </w:r>
      <w:r w:rsidRPr="006E5C47">
        <w:rPr>
          <w:u w:val="single"/>
        </w:rPr>
        <w:t xml:space="preserve"> at </w:t>
      </w:r>
      <w:proofErr w:type="gramStart"/>
      <w:r w:rsidRPr="006E5C47">
        <w:rPr>
          <w:u w:val="single"/>
        </w:rPr>
        <w:t>all.</w:t>
      </w:r>
      <w:r w:rsidRPr="00F5604B">
        <w:rPr>
          <w:sz w:val="12"/>
        </w:rPr>
        <w:t>¶</w:t>
      </w:r>
      <w:proofErr w:type="gramEnd"/>
      <w:r w:rsidRPr="006E5C47">
        <w:rPr>
          <w:sz w:val="12"/>
        </w:rPr>
        <w:t xml:space="preserve"> ​“The majority of our work in Justice for Janitors was trying to figure out how to negotiate around the secondary boycott laws,” says Stephen Lerner, the architect of that campaign for the Service Employees International Union. In the Justice for Janitors campaign, labor law restricted the Service Employees union (SEIU) from targeting building owners, even though they – rather than the contractors who technically employed the janitors – were the real decision-</w:t>
      </w:r>
      <w:proofErr w:type="gramStart"/>
      <w:r w:rsidRPr="006E5C47">
        <w:rPr>
          <w:sz w:val="12"/>
        </w:rPr>
        <w:t>makers.</w:t>
      </w:r>
      <w:r w:rsidRPr="00F5604B">
        <w:rPr>
          <w:sz w:val="12"/>
        </w:rPr>
        <w:t>¶</w:t>
      </w:r>
      <w:proofErr w:type="gramEnd"/>
      <w:r w:rsidRPr="006E5C47">
        <w:rPr>
          <w:sz w:val="12"/>
        </w:rPr>
        <w:t xml:space="preserve"> Some of labor’s dramatic victories in recent years have come from organizations that, by choice or necessity, operate outside of the protections and prohibitions of labor law. Longtime farm worker Gerardo Reyes works for one such organization, the Coalition of Immokalee Workers (CIW). The Florida-based group doesn’t identify itself as a union, it doesn’t seek recognition as one by management or by the government, and it doesn’t negotiate union contracts. But CIW has extracted ​“Fair Food” agreements from the growers who directly employ farm workers. CIW has won and defended agreements with the growers by pressuring – and sometimes boycotting – well-known companies at the other end of the supply chain. In February, following a multi-year campaign, CIW achieved an agreement with Trader Joe’s under which the company will only buy tomatoes from growers following ​“Fair Food” </w:t>
      </w:r>
      <w:proofErr w:type="gramStart"/>
      <w:r w:rsidRPr="006E5C47">
        <w:rPr>
          <w:sz w:val="12"/>
        </w:rPr>
        <w:t>rules.</w:t>
      </w:r>
      <w:r w:rsidRPr="00F5604B">
        <w:rPr>
          <w:sz w:val="12"/>
        </w:rPr>
        <w:t>¶</w:t>
      </w:r>
      <w:proofErr w:type="gramEnd"/>
      <w:r w:rsidRPr="006E5C47">
        <w:rPr>
          <w:sz w:val="12"/>
        </w:rPr>
        <w:t xml:space="preserve"> For farm workers under CIW agreements, says Reyes, ​“it is better as it is right now” than it would be under the NLRA. ​“Would we be better off if workers in Florida or in the entire nation were covered? It’s hard to tell, because that’s not our reality … so we just work with what we have.”</w:t>
      </w:r>
      <w:r w:rsidRPr="00F5604B">
        <w:rPr>
          <w:sz w:val="12"/>
        </w:rPr>
        <w:t>¶</w:t>
      </w:r>
      <w:r w:rsidRPr="006E5C47">
        <w:rPr>
          <w:sz w:val="12"/>
        </w:rPr>
        <w:t xml:space="preserve"> A sobering debate</w:t>
      </w:r>
      <w:r w:rsidRPr="00F5604B">
        <w:rPr>
          <w:sz w:val="12"/>
        </w:rPr>
        <w:t>¶</w:t>
      </w:r>
      <w:r w:rsidRPr="006E5C47">
        <w:rPr>
          <w:sz w:val="12"/>
        </w:rPr>
        <w:t xml:space="preserve"> Others argue that stripping away labor law would leave unions far worse off – not because current law removes the need for aggressive worker activism, but because withdrawing the formal protection for union activity would make such activism much harder to pull off.</w:t>
      </w:r>
      <w:r w:rsidRPr="00F5604B">
        <w:rPr>
          <w:sz w:val="12"/>
        </w:rPr>
        <w:t>¶</w:t>
      </w:r>
      <w:r w:rsidRPr="006E5C47">
        <w:rPr>
          <w:sz w:val="12"/>
        </w:rPr>
        <w:t xml:space="preserve"> ​“If we took away the NLRA right now,” says Cornell University Labor Education Director Kate Bronfenbrenner, labor ​“would lose the protections that they do have when employers try to break unions.” While harshly critical of the current labor law regime, Bronfenbrenner suggests that labor leaders may use it as a scapegoat in an era of declining unionization. ​“It is not like unions are using the power they have” under current law, says Bronfenbrenner, who thinks labor should aggressively build coalitions, mount anti-corporate campaigns and nurture workplace </w:t>
      </w:r>
      <w:proofErr w:type="gramStart"/>
      <w:r w:rsidRPr="006E5C47">
        <w:rPr>
          <w:sz w:val="12"/>
        </w:rPr>
        <w:t>activism.</w:t>
      </w:r>
      <w:r w:rsidRPr="00F5604B">
        <w:rPr>
          <w:sz w:val="12"/>
        </w:rPr>
        <w:t>¶</w:t>
      </w:r>
      <w:proofErr w:type="gramEnd"/>
      <w:r w:rsidRPr="006E5C47">
        <w:rPr>
          <w:sz w:val="12"/>
        </w:rPr>
        <w:t xml:space="preserve"> Yet the fact is, if a union wanted to test its luck with fewer legal restrictions on strikes and boycotts and no legal right to recognition or negotiations, it could do so right now by legally dissolving itself and re-constituting as something more like the CIW. Historian and New Labor Forum editor-at-large Steve Fraser argues that </w:t>
      </w:r>
      <w:r w:rsidRPr="006E5C47">
        <w:rPr>
          <w:u w:val="single"/>
        </w:rPr>
        <w:t>the downside of the NLRA may be less in the explicit restrictions it enforces than in the way its existence has ​“locked the trade union movement into a juridical way of proceeding” and made it ​“doubt other tactics.”</w:t>
      </w:r>
    </w:p>
    <w:p w14:paraId="345B41D4" w14:textId="77777777" w:rsidR="007343F2" w:rsidRDefault="007343F2" w:rsidP="007343F2">
      <w:pPr>
        <w:pStyle w:val="Heading3"/>
      </w:pPr>
      <w:r>
        <w:t xml:space="preserve">Solvency deficits are wrong – no </w:t>
      </w:r>
      <w:proofErr w:type="gramStart"/>
      <w:r>
        <w:t>impact</w:t>
      </w:r>
      <w:proofErr w:type="gramEnd"/>
    </w:p>
    <w:p w14:paraId="2BF9405A" w14:textId="77777777" w:rsidR="007343F2" w:rsidRPr="00826160" w:rsidRDefault="007343F2" w:rsidP="007343F2">
      <w:pPr>
        <w:pStyle w:val="Heading4"/>
        <w:rPr>
          <w:szCs w:val="24"/>
        </w:rPr>
      </w:pPr>
      <w:r>
        <w:rPr>
          <w:szCs w:val="24"/>
        </w:rPr>
        <w:t>Anything else puts the cart before the horse.</w:t>
      </w:r>
    </w:p>
    <w:p w14:paraId="14268A79" w14:textId="77777777" w:rsidR="007343F2" w:rsidRPr="00826160" w:rsidRDefault="007343F2" w:rsidP="007343F2">
      <w:pPr>
        <w:rPr>
          <w:szCs w:val="24"/>
        </w:rPr>
      </w:pPr>
      <w:r w:rsidRPr="00826160">
        <w:rPr>
          <w:rStyle w:val="Style13ptBold"/>
          <w:szCs w:val="24"/>
        </w:rPr>
        <w:t>Blanc 23</w:t>
      </w:r>
      <w:r w:rsidRPr="00826160">
        <w:rPr>
          <w:szCs w:val="24"/>
        </w:rPr>
        <w:t>, Eric Blanc, Assistant Professor Rutgers Labor Studies; organizer trainer in the Emergency Workplace Organizing Committee, Labor Politics, 3-13-2023 ["Should Labor Prioritize Sectoral Bargaining?," available on:  https://www.laborpolitics.com/p/should-labor-prioritize-sectoral, accessed:  8-11-</w:t>
      </w:r>
      <w:proofErr w:type="gramStart"/>
      <w:r w:rsidRPr="00826160">
        <w:rPr>
          <w:szCs w:val="24"/>
        </w:rPr>
        <w:t>2025]</w:t>
      </w:r>
      <w:proofErr w:type="spellStart"/>
      <w:r w:rsidRPr="00826160">
        <w:rPr>
          <w:szCs w:val="24"/>
        </w:rPr>
        <w:t>rrf</w:t>
      </w:r>
      <w:proofErr w:type="spellEnd"/>
      <w:proofErr w:type="gramEnd"/>
    </w:p>
    <w:p w14:paraId="259B0C44" w14:textId="77777777" w:rsidR="007343F2" w:rsidRPr="006842B4" w:rsidRDefault="007343F2" w:rsidP="007343F2">
      <w:pPr>
        <w:rPr>
          <w:szCs w:val="24"/>
          <w:u w:val="single"/>
        </w:rPr>
      </w:pPr>
      <w:r w:rsidRPr="00826160">
        <w:rPr>
          <w:szCs w:val="24"/>
          <w:highlight w:val="green"/>
          <w:u w:val="single"/>
        </w:rPr>
        <w:t xml:space="preserve">Should the Labor Movement Prioritize the Push for Sectoral </w:t>
      </w:r>
      <w:proofErr w:type="gramStart"/>
      <w:r w:rsidRPr="00826160">
        <w:rPr>
          <w:szCs w:val="24"/>
          <w:highlight w:val="green"/>
          <w:u w:val="single"/>
        </w:rPr>
        <w:t>Bargaining</w:t>
      </w:r>
      <w:r w:rsidRPr="00826160">
        <w:rPr>
          <w:szCs w:val="24"/>
          <w:u w:val="single"/>
        </w:rPr>
        <w:t>?</w:t>
      </w:r>
      <w:r w:rsidRPr="00F5604B">
        <w:rPr>
          <w:sz w:val="12"/>
          <w:szCs w:val="24"/>
        </w:rPr>
        <w:t>¶</w:t>
      </w:r>
      <w:proofErr w:type="gramEnd"/>
      <w:r w:rsidRPr="00826160">
        <w:rPr>
          <w:szCs w:val="24"/>
          <w:u w:val="single"/>
        </w:rPr>
        <w:t xml:space="preserve"> </w:t>
      </w:r>
      <w:proofErr w:type="gramStart"/>
      <w:r w:rsidRPr="00826160">
        <w:rPr>
          <w:rStyle w:val="Emphasis"/>
          <w:szCs w:val="24"/>
          <w:highlight w:val="green"/>
        </w:rPr>
        <w:t>No!</w:t>
      </w:r>
      <w:r w:rsidRPr="00F5604B">
        <w:rPr>
          <w:rStyle w:val="Emphasis"/>
          <w:b w:val="0"/>
          <w:sz w:val="12"/>
          <w:szCs w:val="24"/>
          <w:u w:val="none"/>
        </w:rPr>
        <w:t>¶</w:t>
      </w:r>
      <w:proofErr w:type="gramEnd"/>
      <w:r w:rsidRPr="00826160">
        <w:rPr>
          <w:rStyle w:val="Emphasis"/>
          <w:szCs w:val="24"/>
        </w:rPr>
        <w:t xml:space="preserve"> </w:t>
      </w:r>
      <w:r w:rsidRPr="00826160">
        <w:rPr>
          <w:sz w:val="16"/>
          <w:szCs w:val="24"/>
        </w:rPr>
        <w:t>ERIC BLANC</w:t>
      </w:r>
      <w:r w:rsidRPr="00F5604B">
        <w:rPr>
          <w:sz w:val="12"/>
          <w:szCs w:val="24"/>
        </w:rPr>
        <w:t>¶</w:t>
      </w:r>
      <w:r w:rsidRPr="00826160">
        <w:rPr>
          <w:sz w:val="16"/>
          <w:szCs w:val="24"/>
        </w:rPr>
        <w:t xml:space="preserve"> </w:t>
      </w:r>
      <w:r w:rsidRPr="00826160">
        <w:rPr>
          <w:szCs w:val="24"/>
          <w:u w:val="single"/>
        </w:rPr>
        <w:t xml:space="preserve">Sectoral bargaining is a desirable goal, but </w:t>
      </w:r>
      <w:r w:rsidRPr="00826160">
        <w:rPr>
          <w:szCs w:val="24"/>
          <w:highlight w:val="green"/>
          <w:u w:val="single"/>
        </w:rPr>
        <w:t>prioritizing this fight puts the cart before the horse</w:t>
      </w:r>
      <w:r w:rsidRPr="00826160">
        <w:rPr>
          <w:sz w:val="16"/>
          <w:szCs w:val="24"/>
        </w:rPr>
        <w:t xml:space="preserve">. </w:t>
      </w:r>
      <w:r w:rsidRPr="00826160">
        <w:rPr>
          <w:szCs w:val="24"/>
          <w:u w:val="single"/>
        </w:rPr>
        <w:t xml:space="preserve">The labor movement currently faces a far more urgent task: organizing unorganized workers into </w:t>
      </w:r>
      <w:proofErr w:type="gramStart"/>
      <w:r w:rsidRPr="00826160">
        <w:rPr>
          <w:szCs w:val="24"/>
          <w:u w:val="single"/>
        </w:rPr>
        <w:t>unions.</w:t>
      </w:r>
      <w:r w:rsidRPr="00F5604B">
        <w:rPr>
          <w:sz w:val="12"/>
          <w:szCs w:val="24"/>
        </w:rPr>
        <w:t>¶</w:t>
      </w:r>
      <w:proofErr w:type="gramEnd"/>
      <w:r w:rsidRPr="00826160">
        <w:rPr>
          <w:sz w:val="16"/>
          <w:szCs w:val="24"/>
        </w:rPr>
        <w:t xml:space="preserve"> Increasing employees’ collective power on the ground is the most realistic path to bringing bosses from across an industry to the bargaining table. US labor leaders too often treat sectoral bargaining as a strategic alternative to the daunting work of organizing workers shop by shop. But hoping for a quick policy fix overlooks the fact that centralized negotiations in Europe largely arose as a response from employers hoping to tame powerful local unions and strike militancy. And once European labor movements found themselves on the retreat in the 1990s, centralized bargaining was often either scrapped or came to serve as a mechanism to impose austerity and </w:t>
      </w:r>
      <w:proofErr w:type="gramStart"/>
      <w:r w:rsidRPr="00826160">
        <w:rPr>
          <w:sz w:val="16"/>
          <w:szCs w:val="24"/>
        </w:rPr>
        <w:t>deregulation.</w:t>
      </w:r>
      <w:r w:rsidRPr="00F5604B">
        <w:rPr>
          <w:sz w:val="12"/>
          <w:szCs w:val="24"/>
        </w:rPr>
        <w:t>¶</w:t>
      </w:r>
      <w:proofErr w:type="gramEnd"/>
      <w:r w:rsidRPr="00826160">
        <w:rPr>
          <w:sz w:val="16"/>
          <w:szCs w:val="24"/>
        </w:rPr>
        <w:t xml:space="preserve"> </w:t>
      </w:r>
      <w:r w:rsidRPr="00826160">
        <w:rPr>
          <w:szCs w:val="24"/>
          <w:highlight w:val="green"/>
          <w:u w:val="single"/>
        </w:rPr>
        <w:t>Without</w:t>
      </w:r>
      <w:r w:rsidRPr="00826160">
        <w:rPr>
          <w:szCs w:val="24"/>
          <w:u w:val="single"/>
        </w:rPr>
        <w:t xml:space="preserve"> a bedrock of </w:t>
      </w:r>
      <w:r w:rsidRPr="00826160">
        <w:rPr>
          <w:szCs w:val="24"/>
          <w:highlight w:val="green"/>
          <w:u w:val="single"/>
        </w:rPr>
        <w:t>worker associational power</w:t>
      </w:r>
      <w:r w:rsidRPr="00826160">
        <w:rPr>
          <w:szCs w:val="24"/>
          <w:u w:val="single"/>
        </w:rPr>
        <w:t xml:space="preserve">, </w:t>
      </w:r>
      <w:r w:rsidRPr="00826160">
        <w:rPr>
          <w:szCs w:val="24"/>
          <w:highlight w:val="green"/>
          <w:u w:val="single"/>
        </w:rPr>
        <w:t xml:space="preserve">sectoral bargaining is unlikely to </w:t>
      </w:r>
      <w:r w:rsidRPr="00632B4A">
        <w:rPr>
          <w:szCs w:val="24"/>
          <w:u w:val="single"/>
        </w:rPr>
        <w:t xml:space="preserve">get widely implemented—at least not in a manner </w:t>
      </w:r>
      <w:r w:rsidRPr="00826160">
        <w:rPr>
          <w:szCs w:val="24"/>
          <w:highlight w:val="green"/>
          <w:u w:val="single"/>
        </w:rPr>
        <w:t>favor</w:t>
      </w:r>
      <w:r w:rsidRPr="00632B4A">
        <w:rPr>
          <w:szCs w:val="24"/>
          <w:u w:val="single"/>
        </w:rPr>
        <w:t xml:space="preserve">able to </w:t>
      </w:r>
      <w:r w:rsidRPr="00826160">
        <w:rPr>
          <w:szCs w:val="24"/>
          <w:highlight w:val="green"/>
          <w:u w:val="single"/>
        </w:rPr>
        <w:t xml:space="preserve">working </w:t>
      </w:r>
      <w:proofErr w:type="gramStart"/>
      <w:r w:rsidRPr="00826160">
        <w:rPr>
          <w:szCs w:val="24"/>
          <w:highlight w:val="green"/>
          <w:u w:val="single"/>
        </w:rPr>
        <w:t>people</w:t>
      </w:r>
      <w:r w:rsidRPr="00826160">
        <w:rPr>
          <w:szCs w:val="24"/>
          <w:u w:val="single"/>
        </w:rPr>
        <w:t>.</w:t>
      </w:r>
      <w:r w:rsidRPr="00F5604B">
        <w:rPr>
          <w:sz w:val="12"/>
          <w:szCs w:val="24"/>
        </w:rPr>
        <w:t>¶</w:t>
      </w:r>
      <w:proofErr w:type="gramEnd"/>
      <w:r w:rsidRPr="00826160">
        <w:rPr>
          <w:sz w:val="16"/>
          <w:szCs w:val="24"/>
        </w:rPr>
        <w:t xml:space="preserve"> </w:t>
      </w:r>
      <w:r w:rsidRPr="00826160">
        <w:rPr>
          <w:szCs w:val="24"/>
          <w:u w:val="single"/>
        </w:rPr>
        <w:t>Fortunately</w:t>
      </w:r>
      <w:r w:rsidRPr="006809CE">
        <w:rPr>
          <w:szCs w:val="24"/>
          <w:u w:val="single"/>
        </w:rPr>
        <w:t xml:space="preserve">, we’re living in one of the </w:t>
      </w:r>
      <w:r w:rsidRPr="006809CE">
        <w:rPr>
          <w:rStyle w:val="Emphasis"/>
          <w:szCs w:val="24"/>
        </w:rPr>
        <w:t>ripest</w:t>
      </w:r>
      <w:r w:rsidRPr="006809CE">
        <w:rPr>
          <w:szCs w:val="24"/>
          <w:u w:val="single"/>
        </w:rPr>
        <w:t xml:space="preserve"> moments for workplace organizing in decades. Young, radicalized workers are overwhelmingly p</w:t>
      </w:r>
      <w:r w:rsidRPr="00826160">
        <w:rPr>
          <w:szCs w:val="24"/>
          <w:u w:val="single"/>
        </w:rPr>
        <w:t>ro-union and eager to take on the billionaire class</w:t>
      </w:r>
      <w:r w:rsidRPr="00826160">
        <w:rPr>
          <w:sz w:val="16"/>
          <w:szCs w:val="24"/>
        </w:rPr>
        <w:t xml:space="preserve">. Their ability to do so has been boosted by a tight labor market, the spread of digital technologies, and a new Biden-appointed National Labor Relations Board that is aiding unionization for the first time in </w:t>
      </w:r>
      <w:proofErr w:type="gramStart"/>
      <w:r w:rsidRPr="00826160">
        <w:rPr>
          <w:sz w:val="16"/>
          <w:szCs w:val="24"/>
        </w:rPr>
        <w:t>decades.</w:t>
      </w:r>
      <w:r w:rsidRPr="00F5604B">
        <w:rPr>
          <w:sz w:val="12"/>
          <w:szCs w:val="24"/>
        </w:rPr>
        <w:t>¶</w:t>
      </w:r>
      <w:proofErr w:type="gramEnd"/>
      <w:r w:rsidRPr="00826160">
        <w:rPr>
          <w:sz w:val="16"/>
          <w:szCs w:val="24"/>
        </w:rPr>
        <w:t xml:space="preserve"> Unfortunately, even last year’s string of high-profile unionization victories—from Starbucks to Amazon to media outlets to retail stores and beyond—has not yet proved sufficient to snap the leaders of most national unions out of their defensive posture. Instead, the AFL-CIO’s June 2022 convention set a far-from-ambitious goal: 1 million new members over the next 10 years. Achieving no more than this would result in a drop in union density, since the total workforce is set to grow at a faster pace than the AFL-CIO’s organizing </w:t>
      </w:r>
      <w:proofErr w:type="gramStart"/>
      <w:r w:rsidRPr="00826160">
        <w:rPr>
          <w:sz w:val="16"/>
          <w:szCs w:val="24"/>
        </w:rPr>
        <w:t>goal.</w:t>
      </w:r>
      <w:r w:rsidRPr="00F5604B">
        <w:rPr>
          <w:sz w:val="12"/>
          <w:szCs w:val="24"/>
        </w:rPr>
        <w:t>¶</w:t>
      </w:r>
      <w:proofErr w:type="gramEnd"/>
      <w:r w:rsidRPr="00826160">
        <w:rPr>
          <w:sz w:val="16"/>
          <w:szCs w:val="24"/>
        </w:rPr>
        <w:t xml:space="preserve"> </w:t>
      </w:r>
      <w:r w:rsidRPr="00826160">
        <w:rPr>
          <w:szCs w:val="24"/>
          <w:u w:val="single"/>
        </w:rPr>
        <w:t>The stumbling block is not a lack of resources. The US labor movement’s assets total $35.8 billion, a third of which is “highly liquid,” according to recent research</w:t>
      </w:r>
      <w:r w:rsidRPr="00826160">
        <w:rPr>
          <w:sz w:val="16"/>
          <w:szCs w:val="24"/>
        </w:rPr>
        <w:t xml:space="preserve">. These funds nearly doubled from 2010 to 2020, a period when the number of union staffers </w:t>
      </w:r>
      <w:r w:rsidRPr="006809CE">
        <w:rPr>
          <w:sz w:val="16"/>
          <w:szCs w:val="24"/>
        </w:rPr>
        <w:t xml:space="preserve">dropped by 19 </w:t>
      </w:r>
      <w:proofErr w:type="gramStart"/>
      <w:r w:rsidRPr="006809CE">
        <w:rPr>
          <w:sz w:val="16"/>
          <w:szCs w:val="24"/>
        </w:rPr>
        <w:t>percent.</w:t>
      </w:r>
      <w:r w:rsidRPr="006809CE">
        <w:rPr>
          <w:sz w:val="12"/>
          <w:szCs w:val="24"/>
        </w:rPr>
        <w:t>¶</w:t>
      </w:r>
      <w:proofErr w:type="gramEnd"/>
      <w:r w:rsidRPr="006809CE">
        <w:rPr>
          <w:sz w:val="16"/>
          <w:szCs w:val="24"/>
        </w:rPr>
        <w:t xml:space="preserve"> </w:t>
      </w:r>
      <w:r w:rsidRPr="006809CE">
        <w:rPr>
          <w:szCs w:val="24"/>
          <w:u w:val="single"/>
        </w:rPr>
        <w:t>It is true that investing in new organizing is risky and expensive, which is why unions have tended to focus on legislative fixes. Workers face a broken labor law system, merciless opposition from employers, and a ruthless “union avoidance” industry</w:t>
      </w:r>
      <w:r w:rsidRPr="006809CE">
        <w:rPr>
          <w:sz w:val="16"/>
          <w:szCs w:val="24"/>
        </w:rPr>
        <w:t xml:space="preserve">. And as advocates of sectoral bargaining correctly point out, the fissured nature of many businesses today has further undermined the effectiveness of shop-by-shop organizing, since employees in many industries now nominally work for themselves or for </w:t>
      </w:r>
      <w:proofErr w:type="gramStart"/>
      <w:r w:rsidRPr="006809CE">
        <w:rPr>
          <w:sz w:val="16"/>
          <w:szCs w:val="24"/>
        </w:rPr>
        <w:t>subcontractors.</w:t>
      </w:r>
      <w:r w:rsidRPr="006809CE">
        <w:rPr>
          <w:sz w:val="12"/>
          <w:szCs w:val="24"/>
        </w:rPr>
        <w:t>¶</w:t>
      </w:r>
      <w:proofErr w:type="gramEnd"/>
      <w:r w:rsidRPr="006809CE">
        <w:rPr>
          <w:sz w:val="16"/>
          <w:szCs w:val="24"/>
        </w:rPr>
        <w:t xml:space="preserve"> These are formidable obstacles. Willpower and good organizing methods alone will not be sufficient to win a union for every worker who deserves one. But it would be a tragedy to let the current opening slip </w:t>
      </w:r>
      <w:proofErr w:type="gramStart"/>
      <w:r w:rsidRPr="006809CE">
        <w:rPr>
          <w:sz w:val="16"/>
          <w:szCs w:val="24"/>
        </w:rPr>
        <w:t>away.</w:t>
      </w:r>
      <w:r w:rsidRPr="006809CE">
        <w:rPr>
          <w:sz w:val="12"/>
          <w:szCs w:val="24"/>
        </w:rPr>
        <w:t>¶</w:t>
      </w:r>
      <w:proofErr w:type="gramEnd"/>
      <w:r w:rsidRPr="006809CE">
        <w:rPr>
          <w:sz w:val="16"/>
          <w:szCs w:val="24"/>
        </w:rPr>
        <w:t xml:space="preserve"> Worker-led unionization efforts with few resources have racked up some impressive victories over the past year, but imagine how far things might be able to go if the campaigns at Amazon, Trader Joe’s, Starbucks, Apple, and elsewhere were backed by the full firepower of organized </w:t>
      </w:r>
      <w:proofErr w:type="gramStart"/>
      <w:r w:rsidRPr="006809CE">
        <w:rPr>
          <w:sz w:val="16"/>
          <w:szCs w:val="24"/>
        </w:rPr>
        <w:t>labor.</w:t>
      </w:r>
      <w:r w:rsidRPr="006809CE">
        <w:rPr>
          <w:sz w:val="12"/>
          <w:szCs w:val="24"/>
        </w:rPr>
        <w:t>¶</w:t>
      </w:r>
      <w:proofErr w:type="gramEnd"/>
      <w:r w:rsidRPr="006809CE">
        <w:rPr>
          <w:sz w:val="16"/>
          <w:szCs w:val="24"/>
        </w:rPr>
        <w:t xml:space="preserve"> Advocates of sectoral bargaining are correct that workers will likely need an assist from lawmakers. </w:t>
      </w:r>
      <w:r w:rsidRPr="006809CE">
        <w:rPr>
          <w:szCs w:val="24"/>
          <w:u w:val="single"/>
        </w:rPr>
        <w:t xml:space="preserve">But labor’s big breakthrough in the 1930s demonstrates that </w:t>
      </w:r>
      <w:r w:rsidRPr="00826160">
        <w:rPr>
          <w:szCs w:val="24"/>
          <w:highlight w:val="green"/>
          <w:u w:val="single"/>
        </w:rPr>
        <w:t>the best way to pressure politicians</w:t>
      </w:r>
      <w:r w:rsidRPr="00826160">
        <w:rPr>
          <w:szCs w:val="24"/>
          <w:u w:val="single"/>
        </w:rPr>
        <w:t xml:space="preserve"> t</w:t>
      </w:r>
      <w:r w:rsidRPr="006809CE">
        <w:rPr>
          <w:szCs w:val="24"/>
          <w:u w:val="single"/>
        </w:rPr>
        <w:t xml:space="preserve">o pass—and employers to accept—comprehensive labor reforms </w:t>
      </w:r>
      <w:r w:rsidRPr="00826160">
        <w:rPr>
          <w:szCs w:val="24"/>
          <w:highlight w:val="green"/>
          <w:u w:val="single"/>
        </w:rPr>
        <w:t>is by creating crises for ruling elites</w:t>
      </w:r>
      <w:r w:rsidRPr="00826160">
        <w:rPr>
          <w:szCs w:val="24"/>
          <w:u w:val="single"/>
        </w:rPr>
        <w:t xml:space="preserve"> and keeping inspirational workplace organizing in the </w:t>
      </w:r>
      <w:proofErr w:type="gramStart"/>
      <w:r w:rsidRPr="00826160">
        <w:rPr>
          <w:szCs w:val="24"/>
          <w:u w:val="single"/>
        </w:rPr>
        <w:t>headlines.</w:t>
      </w:r>
      <w:r w:rsidRPr="00F5604B">
        <w:rPr>
          <w:sz w:val="12"/>
          <w:szCs w:val="24"/>
        </w:rPr>
        <w:t>¶</w:t>
      </w:r>
      <w:proofErr w:type="gramEnd"/>
      <w:r w:rsidRPr="00826160">
        <w:rPr>
          <w:sz w:val="16"/>
          <w:szCs w:val="24"/>
        </w:rPr>
        <w:t xml:space="preserve"> Doing so, however, will require that unions stop deferring to Democratic leaders. Though President Biden has taken some pro-union steps, he has so far refused to use his bully pulpit or his power to withhold federal contracts against the union-busting wave sweeping the country. Lots of this employer intimidation is legal. But some of it is blatantly against the law, including the firing of worker organizers by Starbucks and its decision to withhold benefits from unionized stores, which has had a chilling effect on momentum at Starbucks and beyond.</w:t>
      </w:r>
      <w:r w:rsidRPr="00F5604B">
        <w:rPr>
          <w:sz w:val="12"/>
          <w:szCs w:val="24"/>
        </w:rPr>
        <w:t>¶</w:t>
      </w:r>
      <w:r w:rsidRPr="00826160">
        <w:rPr>
          <w:sz w:val="16"/>
          <w:szCs w:val="24"/>
        </w:rPr>
        <w:t xml:space="preserve"> </w:t>
      </w:r>
      <w:r w:rsidRPr="00826160">
        <w:rPr>
          <w:szCs w:val="24"/>
          <w:u w:val="single"/>
        </w:rPr>
        <w:t>Unions should not expect Democratic politicians to seriously defend workers’ right to organize, let alone pass major labor law reform, unless the labor movement initiates an escalating campaign of protest and disruption to pressure the federal government to start treating the systematic suppression of employees’ voices at work as an intolerable national scandal</w:t>
      </w:r>
      <w:r w:rsidRPr="00826160">
        <w:rPr>
          <w:sz w:val="16"/>
          <w:szCs w:val="24"/>
        </w:rPr>
        <w:t xml:space="preserve">. A useful start for such a campaign would be an all-hands-on-deck blitz supporting the heroic efforts of Starbucks baristas to overcome Howard Schultz’s illegal “scorched earth” campaign against their right to </w:t>
      </w:r>
      <w:proofErr w:type="gramStart"/>
      <w:r w:rsidRPr="00826160">
        <w:rPr>
          <w:sz w:val="16"/>
          <w:szCs w:val="24"/>
        </w:rPr>
        <w:t>organize.</w:t>
      </w:r>
      <w:r w:rsidRPr="00F5604B">
        <w:rPr>
          <w:sz w:val="12"/>
          <w:szCs w:val="24"/>
        </w:rPr>
        <w:t>¶</w:t>
      </w:r>
      <w:proofErr w:type="gramEnd"/>
      <w:r w:rsidRPr="00826160">
        <w:rPr>
          <w:sz w:val="16"/>
          <w:szCs w:val="24"/>
        </w:rPr>
        <w:t xml:space="preserve"> </w:t>
      </w:r>
      <w:r w:rsidRPr="00826160">
        <w:rPr>
          <w:szCs w:val="24"/>
          <w:highlight w:val="green"/>
          <w:u w:val="single"/>
        </w:rPr>
        <w:t>Only by unionizing new workplaces</w:t>
      </w:r>
      <w:r w:rsidRPr="00826160">
        <w:rPr>
          <w:szCs w:val="24"/>
          <w:u w:val="single"/>
        </w:rPr>
        <w:t xml:space="preserve">, </w:t>
      </w:r>
      <w:r w:rsidRPr="006809CE">
        <w:rPr>
          <w:szCs w:val="24"/>
          <w:u w:val="single"/>
        </w:rPr>
        <w:t xml:space="preserve">together with a campaign in defense of workers’ right to organize, </w:t>
      </w:r>
      <w:r w:rsidRPr="00826160">
        <w:rPr>
          <w:szCs w:val="24"/>
          <w:highlight w:val="green"/>
          <w:u w:val="single"/>
        </w:rPr>
        <w:t xml:space="preserve">can labor start building </w:t>
      </w:r>
      <w:r w:rsidRPr="00632B4A">
        <w:rPr>
          <w:szCs w:val="24"/>
          <w:u w:val="single"/>
        </w:rPr>
        <w:t xml:space="preserve">the </w:t>
      </w:r>
      <w:r w:rsidRPr="00826160">
        <w:rPr>
          <w:szCs w:val="24"/>
          <w:highlight w:val="green"/>
          <w:u w:val="single"/>
        </w:rPr>
        <w:t xml:space="preserve">power </w:t>
      </w:r>
      <w:r w:rsidRPr="00632B4A">
        <w:rPr>
          <w:szCs w:val="24"/>
          <w:u w:val="single"/>
        </w:rPr>
        <w:t>necessary to eventually win transformational legal reforms—including sectoral bargaining.</w:t>
      </w:r>
    </w:p>
    <w:p w14:paraId="48324B0B" w14:textId="77777777" w:rsidR="007343F2" w:rsidRDefault="007343F2" w:rsidP="007343F2">
      <w:pPr>
        <w:pStyle w:val="Heading3"/>
      </w:pPr>
      <w:r>
        <w:t>2nc – Yes Impact</w:t>
      </w:r>
    </w:p>
    <w:p w14:paraId="4C75C3A1" w14:textId="77777777" w:rsidR="007343F2" w:rsidRPr="00280F09" w:rsidRDefault="007343F2" w:rsidP="007343F2">
      <w:pPr>
        <w:pStyle w:val="Heading4"/>
      </w:pPr>
      <w:r>
        <w:t xml:space="preserve">It </w:t>
      </w:r>
      <w:r w:rsidRPr="00280F09">
        <w:rPr>
          <w:u w:val="single"/>
        </w:rPr>
        <w:t>solves</w:t>
      </w:r>
      <w:r>
        <w:t xml:space="preserve"> the </w:t>
      </w:r>
      <w:r w:rsidRPr="00280F09">
        <w:rPr>
          <w:u w:val="single"/>
        </w:rPr>
        <w:t>case</w:t>
      </w:r>
      <w:r>
        <w:t xml:space="preserve"> and averts </w:t>
      </w:r>
      <w:r w:rsidRPr="00280F09">
        <w:rPr>
          <w:u w:val="single"/>
        </w:rPr>
        <w:t>extinction</w:t>
      </w:r>
      <w:r>
        <w:t>.</w:t>
      </w:r>
    </w:p>
    <w:p w14:paraId="5CDEE123" w14:textId="77777777" w:rsidR="007343F2" w:rsidRDefault="007343F2" w:rsidP="007343F2">
      <w:r w:rsidRPr="00280F09">
        <w:rPr>
          <w:rStyle w:val="Style13ptBold"/>
        </w:rPr>
        <w:t>Alvarez 25</w:t>
      </w:r>
      <w:r w:rsidRPr="00280F09">
        <w:t xml:space="preserve">, Maximillian Alvarez, </w:t>
      </w:r>
      <w:r>
        <w:t xml:space="preserve">Editor in Chief of the Real News Network, </w:t>
      </w:r>
      <w:r w:rsidRPr="00280F09">
        <w:t>Real News Network, 7-20-2025 ["What good is a union in Hell?," available on:  https://therealnews.com/uaw-what-good-is-a-union-in-hell, accessed:  9-15-</w:t>
      </w:r>
      <w:proofErr w:type="gramStart"/>
      <w:r w:rsidRPr="00280F09">
        <w:t>2025]</w:t>
      </w:r>
      <w:proofErr w:type="spellStart"/>
      <w:r w:rsidRPr="00280F09">
        <w:t>rrf</w:t>
      </w:r>
      <w:proofErr w:type="spellEnd"/>
      <w:proofErr w:type="gramEnd"/>
    </w:p>
    <w:p w14:paraId="6D6FD9E6" w14:textId="77777777" w:rsidR="007343F2" w:rsidRPr="004C422F" w:rsidRDefault="007343F2" w:rsidP="007343F2">
      <w:pPr>
        <w:rPr>
          <w:sz w:val="8"/>
        </w:rPr>
      </w:pPr>
      <w:r w:rsidRPr="001825FD">
        <w:rPr>
          <w:u w:val="single"/>
        </w:rPr>
        <w:t xml:space="preserve">It was in that context that I came to learn much more about unions, the history of organized labor, and the </w:t>
      </w:r>
      <w:r w:rsidRPr="001825FD">
        <w:rPr>
          <w:rStyle w:val="Emphasis"/>
        </w:rPr>
        <w:t>existentially vital</w:t>
      </w:r>
      <w:r w:rsidRPr="001825FD">
        <w:rPr>
          <w:u w:val="single"/>
        </w:rPr>
        <w:t xml:space="preserve"> role unions play in our individual and collective struggles to believe we are worth more—to not only dream of but demand better workplaces, better lives, and a better world, and to fight to get them together</w:t>
      </w:r>
      <w:r w:rsidRPr="004C422F">
        <w:rPr>
          <w:sz w:val="8"/>
        </w:rPr>
        <w:t xml:space="preserve">.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t>
      </w:r>
      <w:proofErr w:type="gramStart"/>
      <w:r w:rsidRPr="004C422F">
        <w:rPr>
          <w:sz w:val="8"/>
        </w:rPr>
        <w:t>working class</w:t>
      </w:r>
      <w:proofErr w:type="gramEnd"/>
      <w:r w:rsidRPr="004C422F">
        <w:rPr>
          <w:sz w:val="8"/>
        </w:rPr>
        <w:t xml:space="preserve"> writ large as the ruling class takes back all that our ancestors fought for and won. </w:t>
      </w:r>
      <w:r w:rsidRPr="001825FD">
        <w:rPr>
          <w:u w:val="single"/>
        </w:rPr>
        <w:t xml:space="preserve">But I have never wavered in my </w:t>
      </w:r>
      <w:r w:rsidRPr="00D97A75">
        <w:rPr>
          <w:u w:val="single"/>
        </w:rPr>
        <w:t xml:space="preserve">understanding that we will not get to the world we deserve </w:t>
      </w:r>
      <w:r w:rsidRPr="00D97A75">
        <w:rPr>
          <w:rStyle w:val="Emphasis"/>
        </w:rPr>
        <w:t>without unions</w:t>
      </w:r>
      <w:r w:rsidRPr="00D97A75">
        <w:rPr>
          <w:u w:val="single"/>
        </w:rPr>
        <w:t>, or</w:t>
      </w:r>
      <w:r w:rsidRPr="001825FD">
        <w:rPr>
          <w:u w:val="single"/>
        </w:rPr>
        <w:t xml:space="preserve"> in my belief that </w:t>
      </w:r>
      <w:r w:rsidRPr="001825FD">
        <w:rPr>
          <w:highlight w:val="green"/>
          <w:u w:val="single"/>
        </w:rPr>
        <w:t>unions CAN live up to their promise when they are</w:t>
      </w:r>
      <w:r w:rsidRPr="001825FD">
        <w:rPr>
          <w:u w:val="single"/>
        </w:rPr>
        <w:t xml:space="preserve"> more </w:t>
      </w:r>
      <w:r w:rsidRPr="001825FD">
        <w:rPr>
          <w:rStyle w:val="Emphasis"/>
          <w:highlight w:val="green"/>
        </w:rPr>
        <w:t>democratic</w:t>
      </w:r>
      <w:r w:rsidRPr="001825FD">
        <w:rPr>
          <w:u w:val="single"/>
        </w:rPr>
        <w:t xml:space="preserve">, more </w:t>
      </w:r>
      <w:r w:rsidRPr="001825FD">
        <w:rPr>
          <w:rStyle w:val="Emphasis"/>
          <w:highlight w:val="green"/>
        </w:rPr>
        <w:t>accountable</w:t>
      </w:r>
      <w:r w:rsidRPr="001825FD">
        <w:rPr>
          <w:u w:val="single"/>
        </w:rPr>
        <w:t xml:space="preserve"> to the rank and file, more </w:t>
      </w:r>
      <w:r w:rsidRPr="001825FD">
        <w:rPr>
          <w:rStyle w:val="Emphasis"/>
          <w:highlight w:val="green"/>
        </w:rPr>
        <w:t>militant</w:t>
      </w:r>
      <w:r w:rsidRPr="001825FD">
        <w:rPr>
          <w:u w:val="single"/>
        </w:rPr>
        <w:t xml:space="preserve">, </w:t>
      </w:r>
      <w:r w:rsidRPr="00D63CD1">
        <w:rPr>
          <w:u w:val="single"/>
        </w:rPr>
        <w:t>and when they understand and take seriously the responsibility unions have not just to their members, but to the entire</w:t>
      </w:r>
      <w:r w:rsidRPr="001825FD">
        <w:rPr>
          <w:u w:val="single"/>
        </w:rPr>
        <w:t xml:space="preserve"> working class.</w:t>
      </w:r>
      <w:r w:rsidRPr="004C422F">
        <w:rPr>
          <w:sz w:val="8"/>
        </w:rPr>
        <w:t xml:space="preserve"> Unions are one of the only institutional forces we have for working-class people to independently organize themselves and fight for our needs as workers, as a class. </w:t>
      </w:r>
      <w:r w:rsidRPr="00F5604B">
        <w:rPr>
          <w:sz w:val="12"/>
        </w:rPr>
        <w:t>¶</w:t>
      </w:r>
      <w:r w:rsidRPr="004C422F">
        <w:rPr>
          <w:sz w:val="8"/>
        </w:rPr>
        <w:t xml:space="preserve"> 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r w:rsidRPr="00F5604B">
        <w:rPr>
          <w:sz w:val="12"/>
        </w:rPr>
        <w:t>¶</w:t>
      </w:r>
      <w:r w:rsidRPr="004C422F">
        <w:rPr>
          <w:sz w:val="8"/>
        </w:rPr>
        <w:t xml:space="preserve"> 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1825FD">
        <w:rPr>
          <w:u w:val="single"/>
        </w:rPr>
        <w:t xml:space="preserve">What good does a collective bargaining agreement serve when the world as we know it is </w:t>
      </w:r>
      <w:proofErr w:type="gramStart"/>
      <w:r w:rsidRPr="001825FD">
        <w:rPr>
          <w:u w:val="single"/>
        </w:rPr>
        <w:t>dying?</w:t>
      </w:r>
      <w:r w:rsidRPr="00F5604B">
        <w:rPr>
          <w:sz w:val="12"/>
        </w:rPr>
        <w:t>¶</w:t>
      </w:r>
      <w:proofErr w:type="gramEnd"/>
      <w:r w:rsidRPr="004C422F">
        <w:rPr>
          <w:sz w:val="8"/>
        </w:rPr>
        <w:t xml:space="preserve"> My brothers, sisters, siblings, </w:t>
      </w:r>
      <w:r w:rsidRPr="001825FD">
        <w:rPr>
          <w:u w:val="single"/>
        </w:rPr>
        <w:t>we stand here now</w:t>
      </w:r>
      <w:r w:rsidRPr="004C422F">
        <w:rPr>
          <w:sz w:val="8"/>
        </w:rPr>
        <w:t xml:space="preserve">, on July 20, 2025, </w:t>
      </w:r>
      <w:r w:rsidRPr="001825FD">
        <w:rPr>
          <w:u w:val="single"/>
        </w:rPr>
        <w:t xml:space="preserve">on the precipice of oblivion. </w:t>
      </w:r>
      <w:r w:rsidRPr="001825FD">
        <w:rPr>
          <w:highlight w:val="green"/>
          <w:u w:val="single"/>
        </w:rPr>
        <w:t xml:space="preserve">We are </w:t>
      </w:r>
      <w:r w:rsidRPr="001825FD">
        <w:rPr>
          <w:rStyle w:val="Emphasis"/>
          <w:highlight w:val="green"/>
        </w:rPr>
        <w:t>cooking</w:t>
      </w:r>
      <w:r w:rsidRPr="001825FD">
        <w:rPr>
          <w:highlight w:val="green"/>
          <w:u w:val="single"/>
        </w:rPr>
        <w:t xml:space="preserve"> our planet</w:t>
      </w:r>
      <w:r w:rsidRPr="001825FD">
        <w:rPr>
          <w:u w:val="single"/>
        </w:rPr>
        <w:t xml:space="preserve"> at a blinding pace and </w:t>
      </w:r>
      <w:r w:rsidRPr="001825FD">
        <w:rPr>
          <w:highlight w:val="green"/>
          <w:u w:val="single"/>
        </w:rPr>
        <w:t>life is dying</w:t>
      </w:r>
      <w:r w:rsidRPr="001825FD">
        <w:rPr>
          <w:u w:val="single"/>
        </w:rPr>
        <w:t xml:space="preserve"> off </w:t>
      </w:r>
      <w:proofErr w:type="spellStart"/>
      <w:r w:rsidRPr="001825FD">
        <w:rPr>
          <w:u w:val="single"/>
        </w:rPr>
        <w:t>en</w:t>
      </w:r>
      <w:proofErr w:type="spellEnd"/>
      <w:r w:rsidRPr="001825FD">
        <w:rPr>
          <w:u w:val="single"/>
        </w:rPr>
        <w:t xml:space="preserve"> masse </w:t>
      </w:r>
      <w:r w:rsidRPr="001825FD">
        <w:rPr>
          <w:highlight w:val="green"/>
          <w:u w:val="single"/>
        </w:rPr>
        <w:t>all around us,</w:t>
      </w:r>
      <w:r w:rsidRPr="001825FD">
        <w:rPr>
          <w:u w:val="single"/>
        </w:rPr>
        <w:t xml:space="preserve"> </w:t>
      </w:r>
      <w:r w:rsidRPr="001825FD">
        <w:rPr>
          <w:rStyle w:val="Emphasis"/>
          <w:highlight w:val="green"/>
        </w:rPr>
        <w:t>war</w:t>
      </w:r>
      <w:r w:rsidRPr="001825FD">
        <w:rPr>
          <w:u w:val="single"/>
        </w:rPr>
        <w:t xml:space="preserve"> and </w:t>
      </w:r>
      <w:r w:rsidRPr="001825FD">
        <w:rPr>
          <w:rStyle w:val="Emphasis"/>
          <w:highlight w:val="green"/>
        </w:rPr>
        <w:t>genocide</w:t>
      </w:r>
      <w:r w:rsidRPr="001825FD">
        <w:rPr>
          <w:u w:val="single"/>
        </w:rPr>
        <w:t xml:space="preserve"> </w:t>
      </w:r>
      <w:r w:rsidRPr="001825FD">
        <w:rPr>
          <w:highlight w:val="green"/>
          <w:u w:val="single"/>
        </w:rPr>
        <w:t xml:space="preserve">and </w:t>
      </w:r>
      <w:r w:rsidRPr="001825FD">
        <w:rPr>
          <w:rStyle w:val="Emphasis"/>
          <w:highlight w:val="green"/>
        </w:rPr>
        <w:t>imperialist plunder</w:t>
      </w:r>
      <w:r w:rsidRPr="001825FD">
        <w:rPr>
          <w:highlight w:val="green"/>
          <w:u w:val="single"/>
        </w:rPr>
        <w:t xml:space="preserve"> are ripping our world</w:t>
      </w:r>
      <w:r w:rsidRPr="001825FD">
        <w:rPr>
          <w:u w:val="single"/>
        </w:rPr>
        <w:t xml:space="preserve"> and our people </w:t>
      </w:r>
      <w:r w:rsidRPr="001825FD">
        <w:rPr>
          <w:highlight w:val="green"/>
          <w:u w:val="single"/>
        </w:rPr>
        <w:t>apart</w:t>
      </w:r>
      <w:r w:rsidRPr="001825FD">
        <w:rPr>
          <w:u w:val="single"/>
        </w:rPr>
        <w:t xml:space="preserve">, </w:t>
      </w:r>
      <w:r w:rsidRPr="001825FD">
        <w:rPr>
          <w:highlight w:val="green"/>
          <w:u w:val="single"/>
        </w:rPr>
        <w:t>the</w:t>
      </w:r>
      <w:r w:rsidRPr="001825FD">
        <w:rPr>
          <w:u w:val="single"/>
        </w:rPr>
        <w:t xml:space="preserve"> </w:t>
      </w:r>
      <w:proofErr w:type="spellStart"/>
      <w:r w:rsidRPr="001825FD">
        <w:rPr>
          <w:u w:val="single"/>
        </w:rPr>
        <w:t>maga</w:t>
      </w:r>
      <w:proofErr w:type="spellEnd"/>
      <w:r w:rsidRPr="001825FD">
        <w:rPr>
          <w:u w:val="single"/>
        </w:rPr>
        <w:t>-</w:t>
      </w:r>
      <w:r w:rsidRPr="001825FD">
        <w:rPr>
          <w:highlight w:val="green"/>
          <w:u w:val="single"/>
        </w:rPr>
        <w:t xml:space="preserve">rich are </w:t>
      </w:r>
      <w:r w:rsidRPr="001825FD">
        <w:rPr>
          <w:rStyle w:val="Emphasis"/>
          <w:highlight w:val="green"/>
        </w:rPr>
        <w:t>speedrunning</w:t>
      </w:r>
      <w:r w:rsidRPr="001825FD">
        <w:rPr>
          <w:highlight w:val="green"/>
          <w:u w:val="single"/>
        </w:rPr>
        <w:t xml:space="preserve"> our society to collapse</w:t>
      </w:r>
      <w:r w:rsidRPr="001825FD">
        <w:rPr>
          <w:u w:val="single"/>
        </w:rPr>
        <w:t xml:space="preserve"> and pillaging everything they can like Earth is having a going-out-of-business sale, placating us with lies and </w:t>
      </w:r>
      <w:r w:rsidRPr="001825FD">
        <w:rPr>
          <w:rStyle w:val="Emphasis"/>
        </w:rPr>
        <w:t>AI-generated</w:t>
      </w:r>
      <w:r w:rsidRPr="001825FD">
        <w:rPr>
          <w:u w:val="single"/>
        </w:rPr>
        <w:t xml:space="preserve"> fake realities so we keep rejecting the </w:t>
      </w:r>
      <w:r w:rsidRPr="001825FD">
        <w:rPr>
          <w:rStyle w:val="Emphasis"/>
        </w:rPr>
        <w:t>monstrous truth</w:t>
      </w:r>
      <w:r w:rsidRPr="001825FD">
        <w:rPr>
          <w:u w:val="single"/>
        </w:rPr>
        <w:t xml:space="preserve"> in front of us and keep fighting each </w:t>
      </w:r>
      <w:r w:rsidRPr="00D63CD1">
        <w:rPr>
          <w:u w:val="single"/>
        </w:rPr>
        <w:t xml:space="preserve">other as we lower ourselves into the </w:t>
      </w:r>
      <w:r w:rsidRPr="00D63CD1">
        <w:rPr>
          <w:rStyle w:val="Emphasis"/>
        </w:rPr>
        <w:t>mass grave</w:t>
      </w:r>
      <w:r w:rsidRPr="00D63CD1">
        <w:rPr>
          <w:u w:val="single"/>
        </w:rPr>
        <w:t xml:space="preserve"> of human civilization</w:t>
      </w:r>
      <w:r w:rsidRPr="00D63CD1">
        <w:rPr>
          <w:sz w:val="8"/>
        </w:rPr>
        <w:t xml:space="preserve">. </w:t>
      </w:r>
      <w:r w:rsidRPr="00D63CD1">
        <w:rPr>
          <w:u w:val="single"/>
        </w:rPr>
        <w:t>We have descended quickly into what sisters Astra Taylor and</w:t>
      </w:r>
      <w:r w:rsidRPr="001825FD">
        <w:rPr>
          <w:u w:val="single"/>
        </w:rPr>
        <w:t xml:space="preserve"> Noami Klein rightly call “</w:t>
      </w:r>
      <w:r w:rsidRPr="001825FD">
        <w:rPr>
          <w:rStyle w:val="Emphasis"/>
        </w:rPr>
        <w:t>end-times</w:t>
      </w:r>
      <w:r w:rsidRPr="001825FD">
        <w:rPr>
          <w:u w:val="single"/>
        </w:rPr>
        <w:t xml:space="preserve"> fascism.” </w:t>
      </w:r>
      <w:r w:rsidRPr="001825FD">
        <w:rPr>
          <w:highlight w:val="green"/>
          <w:u w:val="single"/>
        </w:rPr>
        <w:t>The levers of power are controlled by a</w:t>
      </w:r>
      <w:r w:rsidRPr="001825FD">
        <w:rPr>
          <w:u w:val="single"/>
        </w:rPr>
        <w:t xml:space="preserve"> ghoulish </w:t>
      </w:r>
      <w:r w:rsidRPr="001825FD">
        <w:rPr>
          <w:highlight w:val="green"/>
          <w:u w:val="single"/>
        </w:rPr>
        <w:t xml:space="preserve">death cult of </w:t>
      </w:r>
      <w:r w:rsidRPr="001825FD">
        <w:rPr>
          <w:rStyle w:val="Emphasis"/>
          <w:highlight w:val="green"/>
        </w:rPr>
        <w:t>billionaire oligarchs</w:t>
      </w:r>
      <w:r w:rsidRPr="00D63CD1">
        <w:rPr>
          <w:u w:val="single"/>
        </w:rPr>
        <w:t xml:space="preserve">, </w:t>
      </w:r>
      <w:r w:rsidRPr="00D63CD1">
        <w:rPr>
          <w:rStyle w:val="Emphasis"/>
        </w:rPr>
        <w:t>war hawks</w:t>
      </w:r>
      <w:r w:rsidRPr="00D63CD1">
        <w:rPr>
          <w:u w:val="single"/>
        </w:rPr>
        <w:t xml:space="preserve">, bigoted misanthropes, and religious fanatics who have </w:t>
      </w:r>
      <w:r w:rsidRPr="00D63CD1">
        <w:rPr>
          <w:rStyle w:val="Emphasis"/>
        </w:rPr>
        <w:t>given up</w:t>
      </w:r>
      <w:r w:rsidRPr="00D63CD1">
        <w:rPr>
          <w:u w:val="single"/>
        </w:rPr>
        <w:t xml:space="preserve"> on this world and the very notion that we can hav</w:t>
      </w:r>
      <w:r w:rsidRPr="001825FD">
        <w:rPr>
          <w:u w:val="single"/>
        </w:rPr>
        <w:t xml:space="preserve">e a society that works for everyone. </w:t>
      </w:r>
      <w:r w:rsidRPr="00F5604B">
        <w:rPr>
          <w:sz w:val="12"/>
        </w:rPr>
        <w:t>¶</w:t>
      </w:r>
      <w:r w:rsidRPr="001825FD">
        <w:rPr>
          <w:sz w:val="12"/>
          <w:u w:val="single"/>
        </w:rPr>
        <w:t xml:space="preserve"> </w:t>
      </w:r>
      <w:r w:rsidRPr="004C422F">
        <w:rPr>
          <w:sz w:val="8"/>
        </w:rPr>
        <w:t xml:space="preserve">“Not so long ago,” Taylor and Klein write, </w:t>
      </w:r>
      <w:r w:rsidRPr="00F5604B">
        <w:rPr>
          <w:sz w:val="12"/>
        </w:rPr>
        <w:t>¶</w:t>
      </w:r>
      <w:r w:rsidRPr="004C422F">
        <w:rPr>
          <w:sz w:val="8"/>
        </w:rPr>
        <w:t xml:space="preserve"> 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r w:rsidRPr="00F5604B">
        <w:rPr>
          <w:sz w:val="12"/>
        </w:rPr>
        <w:t>¶</w:t>
      </w:r>
      <w:r w:rsidRPr="004C422F">
        <w:rPr>
          <w:sz w:val="8"/>
        </w:rPr>
        <w:t xml:space="preserve"> I see the inhumane results of this dismal, anti-human, anti-life politics everywhere.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r w:rsidRPr="00F5604B">
        <w:rPr>
          <w:sz w:val="12"/>
        </w:rPr>
        <w:t>¶</w:t>
      </w:r>
      <w:r w:rsidRPr="004C422F">
        <w:rPr>
          <w:sz w:val="8"/>
        </w:rPr>
        <w:t xml:space="preserve"> 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w:t>
      </w:r>
      <w:proofErr w:type="spellStart"/>
      <w:r w:rsidRPr="004C422F">
        <w:rPr>
          <w:sz w:val="8"/>
        </w:rPr>
        <w:t>blacksite</w:t>
      </w:r>
      <w:proofErr w:type="spellEnd"/>
      <w:r w:rsidRPr="004C422F">
        <w:rPr>
          <w:sz w:val="8"/>
        </w:rPr>
        <w:t xml:space="preserve"> prisons in countries they’ve never been to before without access to lawyers or contact with their families. </w:t>
      </w:r>
      <w:r w:rsidRPr="00F5604B">
        <w:rPr>
          <w:sz w:val="12"/>
        </w:rPr>
        <w:t>¶</w:t>
      </w:r>
      <w:r w:rsidRPr="004C422F">
        <w:rPr>
          <w:sz w:val="8"/>
        </w:rPr>
        <w:t xml:space="preserve"> Again I ask you, not in an accusatory or presumptuous way, but in desperation and hope that you will find a forceful answer: what good is your union, or any union, to them? </w:t>
      </w:r>
      <w:r w:rsidRPr="00F5604B">
        <w:rPr>
          <w:sz w:val="12"/>
        </w:rPr>
        <w:t>¶</w:t>
      </w:r>
      <w:r w:rsidRPr="004C422F">
        <w:rPr>
          <w:sz w:val="8"/>
        </w:rPr>
        <w:t xml:space="preserve"> That may seem like an unfair question to ask of any union, any local, but when history calls our number, fairly or unfairly, it is the duty of every person of conscience to answer the call. These are not normal times, and business as usual won’t cut it. For instance, I have seen firsthand the truth of labor’s claims that unions raise the floor for all workers, not just their members. But we cannot rely on such traditional axioms when the end-times fascists and oligarchs are attacking the very right of unions to exist while smashing holes in the floor and pushing more of us into the black abyss below. </w:t>
      </w:r>
      <w:r w:rsidRPr="00F5604B">
        <w:rPr>
          <w:sz w:val="12"/>
        </w:rPr>
        <w:t>¶</w:t>
      </w:r>
      <w:r w:rsidRPr="004C422F">
        <w:rPr>
          <w:sz w:val="8"/>
        </w:rPr>
        <w:t xml:space="preserve"> </w:t>
      </w:r>
      <w:r w:rsidRPr="001825FD">
        <w:rPr>
          <w:u w:val="single"/>
        </w:rPr>
        <w:t>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w:t>
      </w:r>
      <w:r w:rsidRPr="004C422F">
        <w:rPr>
          <w:sz w:val="8"/>
        </w:rPr>
        <w:t xml:space="preserv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w:t>
      </w:r>
      <w:r w:rsidRPr="001825FD">
        <w:rPr>
          <w:u w:val="single"/>
        </w:rPr>
        <w:t>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w:t>
      </w:r>
      <w:r w:rsidRPr="004C422F">
        <w:rPr>
          <w:sz w:val="8"/>
        </w:rPr>
        <w:t xml:space="preserve"> </w:t>
      </w:r>
      <w:r w:rsidRPr="00F5604B">
        <w:rPr>
          <w:sz w:val="12"/>
        </w:rPr>
        <w:t>¶</w:t>
      </w:r>
      <w:r w:rsidRPr="004C422F">
        <w:rPr>
          <w:sz w:val="8"/>
        </w:rPr>
        <w:t xml:space="preserve"> That is their dark vision. They are executing it now, as we speak, and </w:t>
      </w:r>
      <w:r w:rsidRPr="001825FD">
        <w:rPr>
          <w:u w:val="single"/>
        </w:rPr>
        <w:t xml:space="preserve">the </w:t>
      </w:r>
      <w:r w:rsidRPr="001825FD">
        <w:rPr>
          <w:highlight w:val="green"/>
          <w:u w:val="single"/>
        </w:rPr>
        <w:t xml:space="preserve">traditional </w:t>
      </w:r>
      <w:r w:rsidRPr="001825FD">
        <w:rPr>
          <w:rStyle w:val="Emphasis"/>
          <w:highlight w:val="green"/>
        </w:rPr>
        <w:t>checks and balances</w:t>
      </w:r>
      <w:r w:rsidRPr="001825FD">
        <w:rPr>
          <w:u w:val="single"/>
        </w:rPr>
        <w:t xml:space="preserve"> that have protected us in the past </w:t>
      </w:r>
      <w:r w:rsidRPr="001825FD">
        <w:rPr>
          <w:highlight w:val="green"/>
          <w:u w:val="single"/>
        </w:rPr>
        <w:t xml:space="preserve">are being </w:t>
      </w:r>
      <w:r w:rsidRPr="001825FD">
        <w:rPr>
          <w:rStyle w:val="Emphasis"/>
          <w:highlight w:val="green"/>
        </w:rPr>
        <w:t>gleefully smashed</w:t>
      </w:r>
      <w:r w:rsidRPr="001825FD">
        <w:rPr>
          <w:u w:val="single"/>
        </w:rPr>
        <w:t xml:space="preserve"> in front of our eyes</w:t>
      </w:r>
      <w:r w:rsidRPr="004C422F">
        <w:rPr>
          <w:sz w:val="8"/>
        </w:rPr>
        <w:t xml:space="preserve">. I can’t tell you how all of this will end, because that depends on what we all do right now, but I can tell you where we’re going if we do nothing. </w:t>
      </w:r>
      <w:r w:rsidRPr="001825FD">
        <w:rPr>
          <w:u w:val="single"/>
        </w:rPr>
        <w:t>And the more atomized, disunified, alone, and fearful we are, the easier it will be to break us, control us, disappear us, and deliver us to the dark dystopia on the horizon.</w:t>
      </w:r>
      <w:r w:rsidRPr="004C422F">
        <w:rPr>
          <w:sz w:val="8"/>
        </w:rPr>
        <w:t xml:space="preserve"> </w:t>
      </w:r>
      <w:r w:rsidRPr="00F5604B">
        <w:rPr>
          <w:sz w:val="12"/>
        </w:rPr>
        <w:t>¶</w:t>
      </w:r>
      <w:r w:rsidRPr="004C422F">
        <w:rPr>
          <w:sz w:val="8"/>
        </w:rPr>
        <w:t xml:space="preserve"> Brothers and sisters, this is the defining moment of our lives and our generation, and what we do or don’t do now will define the course of our future or the lack thereof. </w:t>
      </w:r>
      <w:r w:rsidRPr="001825FD">
        <w:rPr>
          <w:rStyle w:val="Emphasis"/>
          <w:highlight w:val="green"/>
        </w:rPr>
        <w:t>Politicians</w:t>
      </w:r>
      <w:r w:rsidRPr="001825FD">
        <w:rPr>
          <w:highlight w:val="green"/>
          <w:u w:val="single"/>
        </w:rPr>
        <w:t xml:space="preserve"> aren’t coming to save us,</w:t>
      </w:r>
      <w:r w:rsidRPr="001825FD">
        <w:rPr>
          <w:u w:val="single"/>
        </w:rPr>
        <w:t xml:space="preserve"> </w:t>
      </w:r>
      <w:r w:rsidRPr="001825FD">
        <w:rPr>
          <w:rStyle w:val="Emphasis"/>
        </w:rPr>
        <w:t>corporations</w:t>
      </w:r>
      <w:r w:rsidRPr="001825FD">
        <w:rPr>
          <w:u w:val="single"/>
        </w:rPr>
        <w:t xml:space="preserve"> aren’t coming to save us, </w:t>
      </w:r>
      <w:r w:rsidRPr="001825FD">
        <w:rPr>
          <w:highlight w:val="green"/>
          <w:u w:val="single"/>
        </w:rPr>
        <w:t>it is up to</w:t>
      </w:r>
      <w:r w:rsidRPr="001825FD">
        <w:rPr>
          <w:u w:val="single"/>
        </w:rPr>
        <w:t xml:space="preserve"> us, </w:t>
      </w:r>
      <w:r w:rsidRPr="001825FD">
        <w:rPr>
          <w:highlight w:val="green"/>
          <w:u w:val="single"/>
        </w:rPr>
        <w:t xml:space="preserve">the </w:t>
      </w:r>
      <w:r w:rsidRPr="001825FD">
        <w:rPr>
          <w:rStyle w:val="Emphasis"/>
          <w:highlight w:val="green"/>
        </w:rPr>
        <w:t>workers</w:t>
      </w:r>
      <w:r w:rsidRPr="001825FD">
        <w:rPr>
          <w:highlight w:val="green"/>
          <w:u w:val="single"/>
        </w:rPr>
        <w:t xml:space="preserve"> of the world</w:t>
      </w:r>
      <w:r w:rsidRPr="001825FD">
        <w:rPr>
          <w:u w:val="single"/>
        </w:rPr>
        <w:t xml:space="preserve">, the great </w:t>
      </w:r>
      <w:r w:rsidRPr="001825FD">
        <w:rPr>
          <w:rStyle w:val="Emphasis"/>
        </w:rPr>
        <w:t>laboring masses</w:t>
      </w:r>
      <w:r w:rsidRPr="001825FD">
        <w:rPr>
          <w:u w:val="single"/>
        </w:rPr>
        <w:t xml:space="preserve">, to </w:t>
      </w:r>
      <w:r w:rsidRPr="001825FD">
        <w:rPr>
          <w:rStyle w:val="Emphasis"/>
          <w:highlight w:val="green"/>
        </w:rPr>
        <w:t>save</w:t>
      </w:r>
      <w:r w:rsidRPr="001825FD">
        <w:rPr>
          <w:highlight w:val="green"/>
          <w:u w:val="single"/>
        </w:rPr>
        <w:t xml:space="preserve"> ourselves</w:t>
      </w:r>
      <w:r w:rsidRPr="001825FD">
        <w:rPr>
          <w:u w:val="single"/>
        </w:rPr>
        <w:t>.</w:t>
      </w:r>
      <w:r w:rsidRPr="004C422F">
        <w:rPr>
          <w:sz w:val="8"/>
        </w:rPr>
        <w:t xml:space="preserve"> </w:t>
      </w:r>
      <w:r w:rsidRPr="00F5604B">
        <w:rPr>
          <w:sz w:val="12"/>
        </w:rPr>
        <w:t>¶</w:t>
      </w:r>
      <w:r w:rsidRPr="004C422F">
        <w:rPr>
          <w:sz w:val="8"/>
        </w:rPr>
        <w:t xml:space="preserve"> 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r w:rsidRPr="00F5604B">
        <w:rPr>
          <w:sz w:val="12"/>
        </w:rPr>
        <w:t>¶</w:t>
      </w:r>
      <w:r w:rsidRPr="004C422F">
        <w:rPr>
          <w:sz w:val="8"/>
        </w:rPr>
        <w:t xml:space="preserve"> I have met fighters from all corners of society. I met a group of them in Pasadena, California, last week. They call themselves Grupo Auto </w:t>
      </w:r>
      <w:proofErr w:type="spellStart"/>
      <w:r w:rsidRPr="004C422F">
        <w:rPr>
          <w:sz w:val="8"/>
        </w:rPr>
        <w:t>Defensa</w:t>
      </w:r>
      <w:proofErr w:type="spellEnd"/>
      <w:r w:rsidRPr="004C422F">
        <w:rPr>
          <w:sz w:val="8"/>
        </w:rPr>
        <w:t xml:space="preserve">.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r w:rsidRPr="00F5604B">
        <w:rPr>
          <w:sz w:val="12"/>
        </w:rPr>
        <w:t>¶</w:t>
      </w:r>
      <w:r w:rsidRPr="004C422F">
        <w:rPr>
          <w:sz w:val="8"/>
        </w:rPr>
        <w:t xml:space="preserve"> These everyday heroes have shown extraordinary bravery by making the decision to get up, organize, and do something. Just like you all or your predecessors organized and did something at your job when they formed a union. </w:t>
      </w:r>
      <w:r w:rsidRPr="001825FD">
        <w:rPr>
          <w:u w:val="single"/>
        </w:rPr>
        <w:t xml:space="preserve">And if we’re </w:t>
      </w:r>
      <w:proofErr w:type="spellStart"/>
      <w:r w:rsidRPr="001825FD">
        <w:rPr>
          <w:u w:val="single"/>
        </w:rPr>
        <w:t>gonna</w:t>
      </w:r>
      <w:proofErr w:type="spellEnd"/>
      <w:r w:rsidRPr="001825FD">
        <w:rPr>
          <w:u w:val="single"/>
        </w:rPr>
        <w:t xml:space="preserve"> survive this, if we’re </w:t>
      </w:r>
      <w:proofErr w:type="spellStart"/>
      <w:r w:rsidRPr="001825FD">
        <w:rPr>
          <w:u w:val="single"/>
        </w:rPr>
        <w:t>gonna</w:t>
      </w:r>
      <w:proofErr w:type="spellEnd"/>
      <w:r w:rsidRPr="001825FD">
        <w:rPr>
          <w:u w:val="single"/>
        </w:rPr>
        <w:t xml:space="preserve"> stop this, if we’re </w:t>
      </w:r>
      <w:proofErr w:type="spellStart"/>
      <w:r w:rsidRPr="001825FD">
        <w:rPr>
          <w:u w:val="single"/>
        </w:rPr>
        <w:t>gonna</w:t>
      </w:r>
      <w:proofErr w:type="spellEnd"/>
      <w:r w:rsidRPr="001825FD">
        <w:rPr>
          <w:u w:val="single"/>
        </w:rPr>
        <w:t xml:space="preserve"> keep hope alive that we can still have a future worth living in, we need working people everywhere coming together, forming unions in the most literal sense</w:t>
      </w:r>
      <w:r w:rsidRPr="004C422F">
        <w:rPr>
          <w:sz w:val="8"/>
        </w:rPr>
        <w:t xml:space="preserve">. You are in labor unions, you have a lot to teach people out there. And the labor movement has a lot to learn from people like Elizabeth Castillo, Jesus Simental, and their neighbors who all formed Grupo Auto </w:t>
      </w:r>
      <w:proofErr w:type="spellStart"/>
      <w:r w:rsidRPr="004C422F">
        <w:rPr>
          <w:sz w:val="8"/>
        </w:rPr>
        <w:t>Defensa</w:t>
      </w:r>
      <w:proofErr w:type="spellEnd"/>
      <w:r w:rsidRPr="004C422F">
        <w:rPr>
          <w:sz w:val="8"/>
        </w:rPr>
        <w:t xml:space="preserve">. </w:t>
      </w:r>
      <w:r w:rsidRPr="00F5604B">
        <w:rPr>
          <w:sz w:val="12"/>
        </w:rPr>
        <w:t>¶</w:t>
      </w:r>
      <w:r w:rsidRPr="004C422F">
        <w:rPr>
          <w:sz w:val="8"/>
        </w:rPr>
        <w:t xml:space="preserve"> 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w:t>
      </w:r>
      <w:proofErr w:type="spellStart"/>
      <w:r w:rsidRPr="004C422F">
        <w:rPr>
          <w:sz w:val="8"/>
        </w:rPr>
        <w:t>Defensa</w:t>
      </w:r>
      <w:proofErr w:type="spellEnd"/>
      <w:r w:rsidRPr="004C422F">
        <w:rPr>
          <w:sz w:val="8"/>
        </w:rPr>
        <w:t xml:space="preserve"> is doing in Pasadena and like you are all doing right here? </w:t>
      </w:r>
      <w:r w:rsidRPr="00F5604B">
        <w:rPr>
          <w:sz w:val="12"/>
        </w:rPr>
        <w:t>¶</w:t>
      </w:r>
      <w:r w:rsidRPr="004C422F">
        <w:rPr>
          <w:sz w:val="8"/>
        </w:rPr>
        <w:t xml:space="preserve"> 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w:t>
      </w:r>
      <w:r w:rsidRPr="001825FD">
        <w:rPr>
          <w:u w:val="single"/>
        </w:rPr>
        <w:t>Now is the time for bravery, and history is calling upon all of us to be brave and to instill bravery in others. We must model bravery in our everyday lives by how we carry ourselves, by how we treat each other, and by standing firmly for what’</w:t>
      </w:r>
      <w:r w:rsidRPr="00D97A75">
        <w:rPr>
          <w:u w:val="single"/>
        </w:rPr>
        <w:t xml:space="preserve">s right, always, even if no one is watching. </w:t>
      </w:r>
      <w:r w:rsidRPr="00D97A75">
        <w:rPr>
          <w:sz w:val="12"/>
        </w:rPr>
        <w:t>¶</w:t>
      </w:r>
      <w:r w:rsidRPr="00D97A75">
        <w:rPr>
          <w:sz w:val="12"/>
          <w:u w:val="single"/>
        </w:rPr>
        <w:t xml:space="preserve"> </w:t>
      </w:r>
      <w:r w:rsidRPr="00D97A75">
        <w:rPr>
          <w:sz w:val="8"/>
        </w:rPr>
        <w:t>Your international union president, brother Shawn Fain, famously said “</w:t>
      </w:r>
      <w:r w:rsidRPr="00D97A75">
        <w:rPr>
          <w:u w:val="single"/>
        </w:rPr>
        <w:t>the working class is the arsenal of democracy and the workers are the liberators.” If that is true, brothers and sisters, then for ourselves, for each other, for our children, this is our time to prove it.</w:t>
      </w:r>
      <w:r w:rsidRPr="004C422F">
        <w:rPr>
          <w:sz w:val="8"/>
        </w:rPr>
        <w:t xml:space="preserve"> </w:t>
      </w:r>
    </w:p>
    <w:p w14:paraId="770732C1" w14:textId="77777777" w:rsidR="007343F2" w:rsidRDefault="007343F2" w:rsidP="007343F2">
      <w:pPr>
        <w:pStyle w:val="Heading4"/>
      </w:pPr>
      <w:r>
        <w:t xml:space="preserve">Organized labor movements solve </w:t>
      </w:r>
      <w:r w:rsidRPr="001825FD">
        <w:rPr>
          <w:u w:val="single"/>
        </w:rPr>
        <w:t>war</w:t>
      </w:r>
      <w:r>
        <w:t xml:space="preserve">, </w:t>
      </w:r>
      <w:r w:rsidRPr="001825FD">
        <w:rPr>
          <w:u w:val="single"/>
        </w:rPr>
        <w:t>warming</w:t>
      </w:r>
      <w:r>
        <w:rPr>
          <w:u w:val="single"/>
        </w:rPr>
        <w:t>,</w:t>
      </w:r>
      <w:r>
        <w:t xml:space="preserve"> and </w:t>
      </w:r>
      <w:r>
        <w:rPr>
          <w:u w:val="single"/>
        </w:rPr>
        <w:t>rogue AI</w:t>
      </w:r>
      <w:r>
        <w:t xml:space="preserve"> – </w:t>
      </w:r>
      <w:r w:rsidRPr="00EF06DF">
        <w:rPr>
          <w:u w:val="single"/>
        </w:rPr>
        <w:t>extinction</w:t>
      </w:r>
      <w:r>
        <w:t>.</w:t>
      </w:r>
    </w:p>
    <w:p w14:paraId="6A330D06" w14:textId="77777777" w:rsidR="007343F2" w:rsidRPr="00280F09" w:rsidRDefault="007343F2" w:rsidP="007343F2">
      <w:r w:rsidRPr="00280F09">
        <w:rPr>
          <w:rStyle w:val="Style13ptBold"/>
        </w:rPr>
        <w:t>Jay 25</w:t>
      </w:r>
      <w:r w:rsidRPr="00280F09">
        <w:t xml:space="preserve">, Paul Jay, journalist and filmmaker. He’s the editor-in-chief and host of </w:t>
      </w:r>
      <w:proofErr w:type="spellStart"/>
      <w:r w:rsidRPr="00280F09">
        <w:t>theAnalysis.news</w:t>
      </w:r>
      <w:proofErr w:type="spellEnd"/>
      <w:r w:rsidRPr="00280F09">
        <w:t>, a video and audio current affairs interview and commentary show and website</w:t>
      </w:r>
      <w:r>
        <w:t xml:space="preserve">, </w:t>
      </w:r>
      <w:proofErr w:type="spellStart"/>
      <w:r w:rsidRPr="00280F09">
        <w:t>theAnalysis.news</w:t>
      </w:r>
      <w:proofErr w:type="spellEnd"/>
      <w:r w:rsidRPr="00280F09">
        <w:t>, 5-16-2025 ["Part Five," available on:  https://theanalysis.news/part-5-building-a-real-alternative-get-organized/, accessed:  9-15-</w:t>
      </w:r>
      <w:proofErr w:type="gramStart"/>
      <w:r w:rsidRPr="00280F09">
        <w:t>2025]</w:t>
      </w:r>
      <w:proofErr w:type="spellStart"/>
      <w:r w:rsidRPr="00280F09">
        <w:t>rrf</w:t>
      </w:r>
      <w:proofErr w:type="spellEnd"/>
      <w:proofErr w:type="gramEnd"/>
      <w:r>
        <w:t xml:space="preserve"> </w:t>
      </w:r>
    </w:p>
    <w:p w14:paraId="43878336" w14:textId="77777777" w:rsidR="007343F2" w:rsidRPr="00E57DD5" w:rsidRDefault="007343F2" w:rsidP="007343F2">
      <w:pPr>
        <w:rPr>
          <w:u w:val="single"/>
        </w:rPr>
      </w:pPr>
      <w:r w:rsidRPr="00E57DD5">
        <w:rPr>
          <w:sz w:val="16"/>
        </w:rPr>
        <w:t xml:space="preserve">You have to be purposely blind not to see that some form of democratized, decentralized socialism is the only way out of the climate crisis — and to avoid new wars driven by an insatiable military-industrial </w:t>
      </w:r>
      <w:proofErr w:type="gramStart"/>
      <w:r w:rsidRPr="00E57DD5">
        <w:rPr>
          <w:sz w:val="16"/>
        </w:rPr>
        <w:t>complex.</w:t>
      </w:r>
      <w:r w:rsidRPr="00F5604B">
        <w:rPr>
          <w:sz w:val="12"/>
        </w:rPr>
        <w:t>¶</w:t>
      </w:r>
      <w:proofErr w:type="gramEnd"/>
      <w:r w:rsidRPr="00E57DD5">
        <w:rPr>
          <w:sz w:val="16"/>
        </w:rPr>
        <w:t xml:space="preserve"> </w:t>
      </w:r>
      <w:r w:rsidRPr="00D97A75">
        <w:rPr>
          <w:u w:val="single"/>
        </w:rPr>
        <w:t xml:space="preserve">The Trump chaos is also an </w:t>
      </w:r>
      <w:r w:rsidRPr="00D97A75">
        <w:rPr>
          <w:rStyle w:val="Emphasis"/>
        </w:rPr>
        <w:t>opportunity</w:t>
      </w:r>
      <w:r w:rsidRPr="00D97A75">
        <w:rPr>
          <w:u w:val="single"/>
        </w:rPr>
        <w:t xml:space="preserve">. People are getting </w:t>
      </w:r>
      <w:proofErr w:type="gramStart"/>
      <w:r w:rsidRPr="00D97A75">
        <w:rPr>
          <w:rStyle w:val="Emphasis"/>
        </w:rPr>
        <w:t>organized</w:t>
      </w:r>
      <w:r w:rsidRPr="00D97A75">
        <w:rPr>
          <w:u w:val="single"/>
        </w:rPr>
        <w:t>.</w:t>
      </w:r>
      <w:r w:rsidRPr="00D97A75">
        <w:rPr>
          <w:sz w:val="12"/>
        </w:rPr>
        <w:t>¶</w:t>
      </w:r>
      <w:proofErr w:type="gramEnd"/>
      <w:r w:rsidRPr="00D97A75">
        <w:rPr>
          <w:sz w:val="12"/>
          <w:u w:val="single"/>
        </w:rPr>
        <w:t xml:space="preserve"> </w:t>
      </w:r>
      <w:r w:rsidRPr="00D97A75">
        <w:rPr>
          <w:u w:val="single"/>
        </w:rPr>
        <w:t xml:space="preserve">Bernie Sanders and Alexandria Ocasio-Cortez’s rallies “against the oligarchy” have drawn </w:t>
      </w:r>
      <w:r w:rsidRPr="00D97A75">
        <w:rPr>
          <w:rStyle w:val="Emphasis"/>
        </w:rPr>
        <w:t>large</w:t>
      </w:r>
      <w:r w:rsidRPr="00D97A75">
        <w:rPr>
          <w:u w:val="single"/>
        </w:rPr>
        <w:t xml:space="preserve">, </w:t>
      </w:r>
      <w:r w:rsidRPr="00D97A75">
        <w:rPr>
          <w:rStyle w:val="Emphasis"/>
        </w:rPr>
        <w:t>enthusiastic</w:t>
      </w:r>
      <w:r w:rsidRPr="00D97A75">
        <w:rPr>
          <w:u w:val="single"/>
        </w:rPr>
        <w:t xml:space="preserve"> crowds in cities across the </w:t>
      </w:r>
      <w:proofErr w:type="gramStart"/>
      <w:r w:rsidRPr="00D97A75">
        <w:rPr>
          <w:u w:val="single"/>
        </w:rPr>
        <w:t>country.</w:t>
      </w:r>
      <w:r w:rsidRPr="00D97A75">
        <w:rPr>
          <w:sz w:val="12"/>
        </w:rPr>
        <w:t>¶</w:t>
      </w:r>
      <w:proofErr w:type="gramEnd"/>
      <w:r w:rsidRPr="00D97A75">
        <w:rPr>
          <w:sz w:val="12"/>
          <w:u w:val="single"/>
        </w:rPr>
        <w:t xml:space="preserve"> </w:t>
      </w:r>
      <w:r w:rsidRPr="00D97A75">
        <w:rPr>
          <w:u w:val="single"/>
        </w:rPr>
        <w:t>Progressive candidates at every level must be elected — because political power, in the final analysis, resides in government</w:t>
      </w:r>
      <w:r w:rsidRPr="00E57DD5">
        <w:rPr>
          <w:sz w:val="16"/>
        </w:rPr>
        <w:t xml:space="preserve">. That’s not only where laws are passed — laws that now mostly protect private wealth and enforce a system of low wages and high </w:t>
      </w:r>
      <w:proofErr w:type="gramStart"/>
      <w:r w:rsidRPr="00E57DD5">
        <w:rPr>
          <w:sz w:val="16"/>
        </w:rPr>
        <w:t>prices.</w:t>
      </w:r>
      <w:r w:rsidRPr="00F5604B">
        <w:rPr>
          <w:sz w:val="12"/>
        </w:rPr>
        <w:t>¶</w:t>
      </w:r>
      <w:proofErr w:type="gramEnd"/>
      <w:r w:rsidRPr="00E57DD5">
        <w:rPr>
          <w:sz w:val="16"/>
        </w:rPr>
        <w:t xml:space="preserve"> </w:t>
      </w:r>
      <w:r w:rsidRPr="00E57DD5">
        <w:rPr>
          <w:u w:val="single"/>
        </w:rPr>
        <w:t xml:space="preserve">Workers should run for office. Unions can do more to help progressive candidates </w:t>
      </w:r>
      <w:proofErr w:type="gramStart"/>
      <w:r w:rsidRPr="00E57DD5">
        <w:rPr>
          <w:u w:val="single"/>
        </w:rPr>
        <w:t>win.</w:t>
      </w:r>
      <w:r w:rsidRPr="00F5604B">
        <w:rPr>
          <w:sz w:val="12"/>
        </w:rPr>
        <w:t>¶</w:t>
      </w:r>
      <w:proofErr w:type="gramEnd"/>
      <w:r w:rsidRPr="00E57DD5">
        <w:rPr>
          <w:sz w:val="12"/>
          <w:u w:val="single"/>
        </w:rPr>
        <w:t xml:space="preserve"> </w:t>
      </w:r>
      <w:r w:rsidRPr="00E57DD5">
        <w:rPr>
          <w:sz w:val="16"/>
        </w:rPr>
        <w:t xml:space="preserve">If you are a member of a pro-Trump union, push back. Talk to your fellow workers. Show them how Trump’s policies will screw them in spite of all his pro-worker talk. Talk with respect, the objective is to persuade not win an argument. It starts with listening carefully and analyzing deeply what we’re </w:t>
      </w:r>
      <w:proofErr w:type="gramStart"/>
      <w:r w:rsidRPr="00E57DD5">
        <w:rPr>
          <w:sz w:val="16"/>
        </w:rPr>
        <w:t>hearing.</w:t>
      </w:r>
      <w:r w:rsidRPr="00F5604B">
        <w:rPr>
          <w:sz w:val="12"/>
        </w:rPr>
        <w:t>¶</w:t>
      </w:r>
      <w:proofErr w:type="gramEnd"/>
      <w:r w:rsidRPr="00E57DD5">
        <w:rPr>
          <w:sz w:val="16"/>
        </w:rPr>
        <w:t xml:space="preserve"> If your leadership is tied up with Corporate Democrats, run against them. The policies of the Corporate Democrats tilled the soil for the MAGA movement and the slavish attitude of some union leaders has done a great deal of harm.</w:t>
      </w:r>
      <w:r w:rsidRPr="00F5604B">
        <w:rPr>
          <w:sz w:val="12"/>
        </w:rPr>
        <w:t>¶</w:t>
      </w:r>
      <w:r w:rsidRPr="00E57DD5">
        <w:rPr>
          <w:sz w:val="16"/>
        </w:rPr>
        <w:t xml:space="preserve"> </w:t>
      </w:r>
      <w:r w:rsidRPr="00E57DD5">
        <w:rPr>
          <w:highlight w:val="green"/>
          <w:u w:val="single"/>
        </w:rPr>
        <w:t>Within unions</w:t>
      </w:r>
      <w:r w:rsidRPr="00E57DD5">
        <w:rPr>
          <w:u w:val="single"/>
        </w:rPr>
        <w:t xml:space="preserve">, </w:t>
      </w:r>
      <w:r w:rsidRPr="00E57DD5">
        <w:rPr>
          <w:highlight w:val="green"/>
          <w:u w:val="single"/>
        </w:rPr>
        <w:t>workers are fighting to elect militant</w:t>
      </w:r>
      <w:r w:rsidRPr="00E57DD5">
        <w:rPr>
          <w:u w:val="single"/>
        </w:rPr>
        <w:t xml:space="preserve">, class-conscious </w:t>
      </w:r>
      <w:r w:rsidRPr="00E57DD5">
        <w:rPr>
          <w:highlight w:val="green"/>
          <w:u w:val="single"/>
        </w:rPr>
        <w:t>leaders who will fight</w:t>
      </w:r>
      <w:r w:rsidRPr="00E57DD5">
        <w:rPr>
          <w:u w:val="single"/>
        </w:rPr>
        <w:t xml:space="preserve"> on two fronts: </w:t>
      </w:r>
      <w:proofErr w:type="spellStart"/>
      <w:r w:rsidRPr="00E57DD5">
        <w:rPr>
          <w:u w:val="single"/>
        </w:rPr>
        <w:t>Trumpist</w:t>
      </w:r>
      <w:proofErr w:type="spellEnd"/>
      <w:r w:rsidRPr="00E57DD5">
        <w:rPr>
          <w:u w:val="single"/>
        </w:rPr>
        <w:t xml:space="preserve"> </w:t>
      </w:r>
      <w:r w:rsidRPr="00E57DD5">
        <w:rPr>
          <w:highlight w:val="green"/>
          <w:u w:val="single"/>
        </w:rPr>
        <w:t>Republicans</w:t>
      </w:r>
      <w:r w:rsidRPr="00E57DD5">
        <w:rPr>
          <w:u w:val="single"/>
        </w:rPr>
        <w:t xml:space="preserve"> who weaponize </w:t>
      </w:r>
      <w:r w:rsidRPr="00E57DD5">
        <w:rPr>
          <w:rStyle w:val="Emphasis"/>
        </w:rPr>
        <w:t>Cold War</w:t>
      </w:r>
      <w:r w:rsidRPr="00E57DD5">
        <w:rPr>
          <w:u w:val="single"/>
        </w:rPr>
        <w:t xml:space="preserve"> rhetoric and fear to divide workers and push an anti-union agenda, </w:t>
      </w:r>
      <w:r w:rsidRPr="00E57DD5">
        <w:rPr>
          <w:highlight w:val="green"/>
          <w:u w:val="single"/>
        </w:rPr>
        <w:t>and Corporate Democrats</w:t>
      </w:r>
      <w:r w:rsidRPr="00E57DD5">
        <w:rPr>
          <w:u w:val="single"/>
        </w:rPr>
        <w:t xml:space="preserve"> who talk labor while working to </w:t>
      </w:r>
      <w:r w:rsidRPr="00E57DD5">
        <w:rPr>
          <w:rStyle w:val="Emphasis"/>
        </w:rPr>
        <w:t>contain militancy</w:t>
      </w:r>
      <w:r w:rsidRPr="00E57DD5">
        <w:rPr>
          <w:u w:val="single"/>
        </w:rPr>
        <w:t xml:space="preserve"> and protect Wall Street from real redistribution of power.</w:t>
      </w:r>
      <w:r w:rsidRPr="00F5604B">
        <w:rPr>
          <w:sz w:val="12"/>
        </w:rPr>
        <w:t>¶</w:t>
      </w:r>
      <w:r w:rsidRPr="00E57DD5">
        <w:rPr>
          <w:sz w:val="12"/>
          <w:u w:val="single"/>
        </w:rPr>
        <w:t xml:space="preserve"> </w:t>
      </w:r>
      <w:r w:rsidRPr="00E57DD5">
        <w:rPr>
          <w:sz w:val="16"/>
        </w:rPr>
        <w:t xml:space="preserve">If you are a union member, look for like-minded people, go to meetings, and elect progressive leaders. Push your union to organize unorganized </w:t>
      </w:r>
      <w:proofErr w:type="gramStart"/>
      <w:r w:rsidRPr="00E57DD5">
        <w:rPr>
          <w:sz w:val="16"/>
        </w:rPr>
        <w:t>workers.</w:t>
      </w:r>
      <w:r w:rsidRPr="00F5604B">
        <w:rPr>
          <w:sz w:val="12"/>
        </w:rPr>
        <w:t>¶</w:t>
      </w:r>
      <w:proofErr w:type="gramEnd"/>
      <w:r w:rsidRPr="00E57DD5">
        <w:rPr>
          <w:sz w:val="16"/>
        </w:rPr>
        <w:t xml:space="preserve"> Unorganized workers are getting organized. Over the past three years, the U.S. labor movement has seen its most energized wave of organizing in decades. Union election petitions surged — reaching nearly 1,800 in 2024 alone — as workers in sectors from tech and retail to manufacturing and hospitality launched drives for </w:t>
      </w:r>
      <w:proofErr w:type="gramStart"/>
      <w:r w:rsidRPr="00E57DD5">
        <w:rPr>
          <w:sz w:val="16"/>
        </w:rPr>
        <w:t>representation.</w:t>
      </w:r>
      <w:r w:rsidRPr="00F5604B">
        <w:rPr>
          <w:sz w:val="12"/>
        </w:rPr>
        <w:t>¶</w:t>
      </w:r>
      <w:proofErr w:type="gramEnd"/>
      <w:r w:rsidRPr="00E57DD5">
        <w:rPr>
          <w:sz w:val="16"/>
        </w:rPr>
        <w:t xml:space="preserve"> The moment demands bold campaigns to organize the unorganized — even if it means defying the NLRB. With the Board paralyzed or weaponized against workers, waiting for legal recognition becomes a trap. But the law has never been the only path to power. Workers have the right to organize and strike, even without official certification. They can fight for contracts, build shop-floor strength, and assert their demands through direct action. Legality cannot define the limits of labor’s power — only organization </w:t>
      </w:r>
      <w:proofErr w:type="gramStart"/>
      <w:r w:rsidRPr="00E57DD5">
        <w:rPr>
          <w:sz w:val="16"/>
        </w:rPr>
        <w:t>can.</w:t>
      </w:r>
      <w:r w:rsidRPr="00F5604B">
        <w:rPr>
          <w:sz w:val="12"/>
        </w:rPr>
        <w:t>¶</w:t>
      </w:r>
      <w:proofErr w:type="gramEnd"/>
      <w:r w:rsidRPr="00E57DD5">
        <w:rPr>
          <w:sz w:val="16"/>
        </w:rPr>
        <w:t xml:space="preserve"> If you work and are not in a union, get </w:t>
      </w:r>
      <w:proofErr w:type="gramStart"/>
      <w:r w:rsidRPr="00E57DD5">
        <w:rPr>
          <w:sz w:val="16"/>
        </w:rPr>
        <w:t>organized.</w:t>
      </w:r>
      <w:r w:rsidRPr="00F5604B">
        <w:rPr>
          <w:sz w:val="12"/>
        </w:rPr>
        <w:t>¶</w:t>
      </w:r>
      <w:proofErr w:type="gramEnd"/>
      <w:r w:rsidRPr="00E57DD5">
        <w:rPr>
          <w:sz w:val="16"/>
        </w:rPr>
        <w:t xml:space="preserve"> </w:t>
      </w:r>
      <w:r w:rsidRPr="00E57DD5">
        <w:rPr>
          <w:rStyle w:val="Emphasis"/>
          <w:highlight w:val="green"/>
        </w:rPr>
        <w:t>Tech workers</w:t>
      </w:r>
      <w:r w:rsidRPr="00E57DD5">
        <w:rPr>
          <w:highlight w:val="green"/>
          <w:u w:val="single"/>
        </w:rPr>
        <w:t xml:space="preserve"> can disrupt for-profit, militarized surveillance AI</w:t>
      </w:r>
      <w:r w:rsidRPr="00E57DD5">
        <w:rPr>
          <w:u w:val="single"/>
        </w:rPr>
        <w:t xml:space="preserve"> — and support the development of public, non-profit AI trained to serve human needs</w:t>
      </w:r>
      <w:r w:rsidRPr="00E57DD5">
        <w:rPr>
          <w:sz w:val="16"/>
        </w:rPr>
        <w:t xml:space="preserve">. </w:t>
      </w:r>
      <w:r w:rsidRPr="00E57DD5">
        <w:rPr>
          <w:u w:val="single"/>
        </w:rPr>
        <w:t xml:space="preserve">AI has enormous potential to help plan a </w:t>
      </w:r>
      <w:r w:rsidRPr="00D97A75">
        <w:rPr>
          <w:u w:val="single"/>
        </w:rPr>
        <w:t xml:space="preserve">decentralized, democratic economy. Everyone should learn to use it — we need millions of people training AI to </w:t>
      </w:r>
      <w:r w:rsidRPr="00D97A75">
        <w:rPr>
          <w:rStyle w:val="Emphasis"/>
        </w:rPr>
        <w:t>serve humanity</w:t>
      </w:r>
      <w:r w:rsidRPr="00D97A75">
        <w:rPr>
          <w:u w:val="single"/>
        </w:rPr>
        <w:t>, not profit and war</w:t>
      </w:r>
      <w:r w:rsidRPr="00E57DD5">
        <w:rPr>
          <w:u w:val="single"/>
        </w:rPr>
        <w:t xml:space="preserve">. </w:t>
      </w:r>
      <w:r w:rsidRPr="00E57DD5">
        <w:rPr>
          <w:highlight w:val="green"/>
          <w:u w:val="single"/>
        </w:rPr>
        <w:t xml:space="preserve">This is a </w:t>
      </w:r>
      <w:r w:rsidRPr="00E57DD5">
        <w:rPr>
          <w:rStyle w:val="Emphasis"/>
          <w:highlight w:val="green"/>
        </w:rPr>
        <w:t>crucial front</w:t>
      </w:r>
      <w:r w:rsidRPr="00E57DD5">
        <w:rPr>
          <w:highlight w:val="green"/>
          <w:u w:val="single"/>
        </w:rPr>
        <w:t xml:space="preserve"> of struggle</w:t>
      </w:r>
      <w:r w:rsidRPr="00E57DD5">
        <w:rPr>
          <w:u w:val="single"/>
        </w:rPr>
        <w:t xml:space="preserve">. The original training of AI can be overcome. </w:t>
      </w:r>
      <w:r w:rsidRPr="00E57DD5">
        <w:rPr>
          <w:sz w:val="16"/>
        </w:rPr>
        <w:t xml:space="preserve">This article is proof of </w:t>
      </w:r>
      <w:proofErr w:type="gramStart"/>
      <w:r w:rsidRPr="00E57DD5">
        <w:rPr>
          <w:sz w:val="16"/>
        </w:rPr>
        <w:t>it.</w:t>
      </w:r>
      <w:r w:rsidRPr="00F5604B">
        <w:rPr>
          <w:sz w:val="12"/>
        </w:rPr>
        <w:t>¶</w:t>
      </w:r>
      <w:proofErr w:type="gramEnd"/>
      <w:r w:rsidRPr="00E57DD5">
        <w:rPr>
          <w:sz w:val="16"/>
        </w:rPr>
        <w:t xml:space="preserve"> As reported by NPR, which might explain why its federal funding is threatened, thirteen former employees of Peter Thiel’s Palantir are publicly condemning the company for violating its ethical principles by supporting Trump-era immigration policies. In a letter shared with NPR, they criticized Palantir’s $30 million contract with ICE to track migrants, saying the company has abandoned its original mission to protect the vulnerable and responsibly develop AI. There have been similar actions by tech workers at Open AI and </w:t>
      </w:r>
      <w:proofErr w:type="gramStart"/>
      <w:r w:rsidRPr="00E57DD5">
        <w:rPr>
          <w:sz w:val="16"/>
        </w:rPr>
        <w:t>Google.</w:t>
      </w:r>
      <w:r w:rsidRPr="00F5604B">
        <w:rPr>
          <w:sz w:val="12"/>
        </w:rPr>
        <w:t>¶</w:t>
      </w:r>
      <w:proofErr w:type="gramEnd"/>
      <w:r w:rsidRPr="00E57DD5">
        <w:rPr>
          <w:sz w:val="16"/>
        </w:rPr>
        <w:t xml:space="preserve"> Soldiers, intelligence agency workers, and police can refuse to follow orders that trample on people’s basic rights. We need more whistleblowers like Dan Ellsberg (if you don’t know who he is, look up the Pentagon Papers</w:t>
      </w:r>
      <w:proofErr w:type="gramStart"/>
      <w:r w:rsidRPr="00E57DD5">
        <w:rPr>
          <w:sz w:val="16"/>
        </w:rPr>
        <w:t>).</w:t>
      </w:r>
      <w:r w:rsidRPr="00F5604B">
        <w:rPr>
          <w:sz w:val="12"/>
        </w:rPr>
        <w:t>¶</w:t>
      </w:r>
      <w:proofErr w:type="gramEnd"/>
      <w:r w:rsidRPr="00E57DD5">
        <w:rPr>
          <w:sz w:val="16"/>
        </w:rPr>
        <w:t xml:space="preserve"> Cops are in unions too. Police are being asked to perform an impossible and dangerous job: to be a buffer between those who own stuff and those who don’t. That doesn’t lead to safety — for them or for the community. It’s an endless cycle of crime and jails that, like the arms race, is very profitable for some. Police need to elect union leaders who refuse to play along and who actually advocate for policies that respect constitutional rights, democratize policing, and support candidates for office who will address poverty and the underlying causes of most crime.</w:t>
      </w:r>
      <w:r w:rsidRPr="00F5604B">
        <w:rPr>
          <w:sz w:val="12"/>
        </w:rPr>
        <w:t>¶</w:t>
      </w:r>
      <w:r w:rsidRPr="00E57DD5">
        <w:rPr>
          <w:sz w:val="16"/>
        </w:rPr>
        <w:t xml:space="preserve"> A progressive police union leadership refused to expel protestors from the Wisconsin legislature in 2011 and instead marched in their support.</w:t>
      </w:r>
      <w:r w:rsidRPr="00F5604B">
        <w:rPr>
          <w:sz w:val="12"/>
        </w:rPr>
        <w:t>¶</w:t>
      </w:r>
      <w:r w:rsidRPr="00E57DD5">
        <w:rPr>
          <w:sz w:val="16"/>
        </w:rPr>
        <w:t xml:space="preserve"> </w:t>
      </w:r>
      <w:r w:rsidRPr="00E57DD5">
        <w:rPr>
          <w:highlight w:val="green"/>
          <w:u w:val="single"/>
        </w:rPr>
        <w:t>Journalists</w:t>
      </w:r>
      <w:r w:rsidRPr="00E57DD5">
        <w:rPr>
          <w:u w:val="single"/>
        </w:rPr>
        <w:t xml:space="preserve"> are </w:t>
      </w:r>
      <w:r w:rsidRPr="00E57DD5">
        <w:rPr>
          <w:highlight w:val="green"/>
          <w:u w:val="single"/>
        </w:rPr>
        <w:t>in unions</w:t>
      </w:r>
      <w:r w:rsidRPr="00E57DD5">
        <w:rPr>
          <w:u w:val="single"/>
        </w:rPr>
        <w:t xml:space="preserve"> too, and we </w:t>
      </w:r>
      <w:r w:rsidRPr="00E57DD5">
        <w:rPr>
          <w:highlight w:val="green"/>
          <w:u w:val="single"/>
        </w:rPr>
        <w:t>need</w:t>
      </w:r>
      <w:r w:rsidRPr="00E57DD5">
        <w:rPr>
          <w:u w:val="single"/>
        </w:rPr>
        <w:t xml:space="preserve"> them to be brave — </w:t>
      </w:r>
      <w:r w:rsidRPr="00E57DD5">
        <w:rPr>
          <w:highlight w:val="green"/>
          <w:u w:val="single"/>
        </w:rPr>
        <w:t>to</w:t>
      </w:r>
      <w:r w:rsidRPr="00E57DD5">
        <w:rPr>
          <w:u w:val="single"/>
        </w:rPr>
        <w:t xml:space="preserve"> get over their own Cold War assumptions and </w:t>
      </w:r>
      <w:r w:rsidRPr="00E57DD5">
        <w:rPr>
          <w:highlight w:val="green"/>
          <w:u w:val="single"/>
        </w:rPr>
        <w:t>report on</w:t>
      </w:r>
      <w:r w:rsidRPr="00E57DD5">
        <w:rPr>
          <w:u w:val="single"/>
        </w:rPr>
        <w:t xml:space="preserve"> the real world. Face up to </w:t>
      </w:r>
      <w:r w:rsidRPr="00E57DD5">
        <w:rPr>
          <w:highlight w:val="green"/>
          <w:u w:val="single"/>
        </w:rPr>
        <w:t xml:space="preserve">the </w:t>
      </w:r>
      <w:r w:rsidRPr="00E57DD5">
        <w:rPr>
          <w:rStyle w:val="Emphasis"/>
          <w:highlight w:val="green"/>
        </w:rPr>
        <w:t>existential threats</w:t>
      </w:r>
      <w:r w:rsidRPr="00E57DD5">
        <w:rPr>
          <w:highlight w:val="green"/>
          <w:u w:val="single"/>
        </w:rPr>
        <w:t xml:space="preserve"> of the </w:t>
      </w:r>
      <w:r w:rsidRPr="00E57DD5">
        <w:rPr>
          <w:rStyle w:val="Emphasis"/>
          <w:highlight w:val="green"/>
        </w:rPr>
        <w:t>climate crisis</w:t>
      </w:r>
      <w:r w:rsidRPr="00E57DD5">
        <w:rPr>
          <w:highlight w:val="green"/>
          <w:u w:val="single"/>
        </w:rPr>
        <w:t xml:space="preserve"> and </w:t>
      </w:r>
      <w:r w:rsidRPr="00E57DD5">
        <w:rPr>
          <w:rStyle w:val="Emphasis"/>
          <w:highlight w:val="green"/>
        </w:rPr>
        <w:t>nuclear war</w:t>
      </w:r>
      <w:r w:rsidRPr="00E57DD5">
        <w:rPr>
          <w:rStyle w:val="Emphasis"/>
        </w:rPr>
        <w:t>.</w:t>
      </w:r>
      <w:r w:rsidRPr="00E57DD5">
        <w:rPr>
          <w:u w:val="single"/>
        </w:rPr>
        <w:t xml:space="preserve"> Stop focusing on the partisan political theater — it’s not far from taking a professional wrestling show at face value.</w:t>
      </w:r>
      <w:r w:rsidRPr="00E57DD5">
        <w:rPr>
          <w:sz w:val="16"/>
        </w:rPr>
        <w:t xml:space="preserve"> </w:t>
      </w:r>
      <w:r w:rsidRPr="00E57DD5">
        <w:rPr>
          <w:u w:val="single"/>
        </w:rPr>
        <w:t>Expose where actual power resides, and report on those who are organizing for constructive change.</w:t>
      </w:r>
      <w:r w:rsidRPr="00E57DD5">
        <w:rPr>
          <w:sz w:val="16"/>
        </w:rPr>
        <w:t xml:space="preserve"> Dare to push your editors to allow stories and opinion pieces that go beyond the officially acceptable narrative. </w:t>
      </w:r>
      <w:r w:rsidRPr="00E57DD5">
        <w:rPr>
          <w:u w:val="single"/>
        </w:rPr>
        <w:t xml:space="preserve">Use your unions to give you the strength to </w:t>
      </w:r>
      <w:proofErr w:type="gramStart"/>
      <w:r w:rsidRPr="00E57DD5">
        <w:rPr>
          <w:u w:val="single"/>
        </w:rPr>
        <w:t>fight.</w:t>
      </w:r>
      <w:r w:rsidRPr="00F5604B">
        <w:rPr>
          <w:sz w:val="12"/>
        </w:rPr>
        <w:t>¶</w:t>
      </w:r>
      <w:proofErr w:type="gramEnd"/>
      <w:r w:rsidRPr="00E57DD5">
        <w:rPr>
          <w:sz w:val="12"/>
          <w:u w:val="single"/>
        </w:rPr>
        <w:t xml:space="preserve"> </w:t>
      </w:r>
      <w:r w:rsidRPr="00E57DD5">
        <w:rPr>
          <w:sz w:val="16"/>
        </w:rPr>
        <w:t xml:space="preserve">I was a carman mechanic in a railroad union for five years, a driver in a postal union for three, and I’m a member of a film union now. Sometimes it can seem like it’s hard to be heard, or the right-wing forces seem too strong. But a lot of what people thought would never change has been thrown into the air. People have lost their ideological moorings. They are looking for solutions. Let’s not lose </w:t>
      </w:r>
      <w:r w:rsidRPr="00D97A75">
        <w:rPr>
          <w:sz w:val="16"/>
        </w:rPr>
        <w:t xml:space="preserve">this moment to those who would push us toward a digital Dark </w:t>
      </w:r>
      <w:proofErr w:type="gramStart"/>
      <w:r w:rsidRPr="00D97A75">
        <w:rPr>
          <w:sz w:val="16"/>
        </w:rPr>
        <w:t>Age.</w:t>
      </w:r>
      <w:r w:rsidRPr="00D97A75">
        <w:rPr>
          <w:sz w:val="12"/>
        </w:rPr>
        <w:t>¶</w:t>
      </w:r>
      <w:proofErr w:type="gramEnd"/>
      <w:r w:rsidRPr="00D97A75">
        <w:rPr>
          <w:sz w:val="16"/>
        </w:rPr>
        <w:t xml:space="preserve"> </w:t>
      </w:r>
      <w:r w:rsidRPr="00D97A75">
        <w:rPr>
          <w:u w:val="single"/>
        </w:rPr>
        <w:t>Everyone needs to support this struggle with money and organizational backing. Whatever fron</w:t>
      </w:r>
      <w:r w:rsidRPr="00E57DD5">
        <w:rPr>
          <w:u w:val="single"/>
        </w:rPr>
        <w:t xml:space="preserve">t you are working on — </w:t>
      </w:r>
      <w:r w:rsidRPr="00EF06DF">
        <w:rPr>
          <w:highlight w:val="green"/>
          <w:u w:val="single"/>
        </w:rPr>
        <w:t xml:space="preserve">from </w:t>
      </w:r>
      <w:r w:rsidRPr="00EF06DF">
        <w:rPr>
          <w:rStyle w:val="Emphasis"/>
          <w:highlight w:val="green"/>
        </w:rPr>
        <w:t>climate</w:t>
      </w:r>
      <w:r w:rsidRPr="00EF06DF">
        <w:rPr>
          <w:highlight w:val="green"/>
          <w:u w:val="single"/>
        </w:rPr>
        <w:t xml:space="preserve"> to </w:t>
      </w:r>
      <w:r w:rsidRPr="00EF06DF">
        <w:rPr>
          <w:rStyle w:val="Emphasis"/>
          <w:highlight w:val="green"/>
        </w:rPr>
        <w:t>war</w:t>
      </w:r>
      <w:r w:rsidRPr="00EF06DF">
        <w:rPr>
          <w:highlight w:val="green"/>
          <w:u w:val="single"/>
        </w:rPr>
        <w:t xml:space="preserve"> to</w:t>
      </w:r>
      <w:r w:rsidRPr="00E57DD5">
        <w:rPr>
          <w:u w:val="single"/>
        </w:rPr>
        <w:t xml:space="preserve"> </w:t>
      </w:r>
      <w:r w:rsidRPr="00E57DD5">
        <w:rPr>
          <w:rStyle w:val="Emphasis"/>
        </w:rPr>
        <w:t>human rights</w:t>
      </w:r>
      <w:r w:rsidRPr="00E57DD5">
        <w:rPr>
          <w:u w:val="single"/>
        </w:rPr>
        <w:t xml:space="preserve"> — </w:t>
      </w:r>
      <w:r w:rsidRPr="00EF06DF">
        <w:rPr>
          <w:highlight w:val="green"/>
          <w:u w:val="single"/>
        </w:rPr>
        <w:t xml:space="preserve">tie it to the </w:t>
      </w:r>
      <w:r w:rsidRPr="00EF06DF">
        <w:rPr>
          <w:rStyle w:val="Emphasis"/>
          <w:highlight w:val="green"/>
        </w:rPr>
        <w:t>workers’ movement</w:t>
      </w:r>
      <w:r w:rsidRPr="00E57DD5">
        <w:rPr>
          <w:sz w:val="16"/>
        </w:rPr>
        <w:t xml:space="preserve">. </w:t>
      </w:r>
      <w:r w:rsidRPr="00EF06DF">
        <w:rPr>
          <w:highlight w:val="green"/>
          <w:u w:val="single"/>
        </w:rPr>
        <w:t>Only organized workers have</w:t>
      </w:r>
      <w:r w:rsidRPr="00E57DD5">
        <w:rPr>
          <w:u w:val="single"/>
        </w:rPr>
        <w:t xml:space="preserve"> </w:t>
      </w:r>
      <w:r w:rsidRPr="00E57DD5">
        <w:rPr>
          <w:rStyle w:val="Emphasis"/>
        </w:rPr>
        <w:t xml:space="preserve">real </w:t>
      </w:r>
      <w:r w:rsidRPr="00EF06DF">
        <w:rPr>
          <w:rStyle w:val="Emphasis"/>
          <w:highlight w:val="green"/>
        </w:rPr>
        <w:t>power</w:t>
      </w:r>
      <w:r w:rsidRPr="00EF06DF">
        <w:rPr>
          <w:highlight w:val="green"/>
          <w:u w:val="single"/>
        </w:rPr>
        <w:t xml:space="preserve"> to challenge the elites</w:t>
      </w:r>
      <w:r w:rsidRPr="00E57DD5">
        <w:rPr>
          <w:sz w:val="16"/>
        </w:rPr>
        <w:t xml:space="preserve">. Unions have money to fund organizing and election campaigns, and most importantly, the power to withdraw their labor. While union density is low, critical sectors are organized. Strikes can shut down trucks and trains, mass communications and governments, seaports and </w:t>
      </w:r>
      <w:proofErr w:type="gramStart"/>
      <w:r w:rsidRPr="00E57DD5">
        <w:rPr>
          <w:sz w:val="16"/>
        </w:rPr>
        <w:t>airports.</w:t>
      </w:r>
      <w:r w:rsidRPr="00F5604B">
        <w:rPr>
          <w:sz w:val="12"/>
        </w:rPr>
        <w:t>¶</w:t>
      </w:r>
      <w:proofErr w:type="gramEnd"/>
      <w:r w:rsidRPr="00E57DD5">
        <w:rPr>
          <w:sz w:val="16"/>
        </w:rPr>
        <w:t xml:space="preserve"> </w:t>
      </w:r>
      <w:r w:rsidRPr="00D63CD1">
        <w:rPr>
          <w:sz w:val="16"/>
        </w:rPr>
        <w:t xml:space="preserve">Workers can strike for political objectives — not only for wages and working conditions. </w:t>
      </w:r>
      <w:r w:rsidRPr="00D63CD1">
        <w:rPr>
          <w:u w:val="single"/>
        </w:rPr>
        <w:t xml:space="preserve">Only a powerful people’s movement, with organized workers in the lead and as the backbone, can insist on solutions to the </w:t>
      </w:r>
      <w:r w:rsidRPr="00D63CD1">
        <w:rPr>
          <w:rStyle w:val="Emphasis"/>
        </w:rPr>
        <w:t>climate crisis</w:t>
      </w:r>
      <w:r w:rsidRPr="00D63CD1">
        <w:rPr>
          <w:u w:val="single"/>
        </w:rPr>
        <w:t xml:space="preserve"> and demand governments reduce the risk of </w:t>
      </w:r>
      <w:r w:rsidRPr="00D63CD1">
        <w:rPr>
          <w:rStyle w:val="Emphasis"/>
        </w:rPr>
        <w:t>nuclear war</w:t>
      </w:r>
      <w:r w:rsidRPr="00D63CD1">
        <w:rPr>
          <w:u w:val="single"/>
        </w:rPr>
        <w:t>.</w:t>
      </w:r>
    </w:p>
    <w:p w14:paraId="40C174E6" w14:textId="77777777" w:rsidR="007343F2" w:rsidRDefault="007343F2" w:rsidP="007343F2"/>
    <w:p w14:paraId="58AE83EE" w14:textId="77777777" w:rsidR="007343F2" w:rsidRDefault="007343F2" w:rsidP="007343F2">
      <w:pPr>
        <w:pStyle w:val="Heading3"/>
      </w:pPr>
      <w:r>
        <w:t xml:space="preserve">Ban the plan not illegit, it’s </w:t>
      </w:r>
    </w:p>
    <w:p w14:paraId="3A081C46" w14:textId="77777777" w:rsidR="007343F2" w:rsidRPr="00FF16D4" w:rsidRDefault="007343F2" w:rsidP="007343F2"/>
    <w:p w14:paraId="643188F6" w14:textId="77777777" w:rsidR="007343F2" w:rsidRDefault="007343F2" w:rsidP="007343F2">
      <w:pPr>
        <w:pStyle w:val="Heading3"/>
      </w:pPr>
      <w:r>
        <w:t>2nc – A2: Labor Law Key to Movements</w:t>
      </w:r>
    </w:p>
    <w:p w14:paraId="5B6035E8" w14:textId="77777777" w:rsidR="007343F2" w:rsidRDefault="007343F2" w:rsidP="007343F2"/>
    <w:p w14:paraId="1500FEBE" w14:textId="77777777" w:rsidR="007343F2" w:rsidRPr="00E742A8" w:rsidRDefault="007343F2" w:rsidP="007343F2">
      <w:pPr>
        <w:pStyle w:val="Heading4"/>
        <w:rPr>
          <w:b w:val="0"/>
          <w:bCs/>
        </w:rPr>
      </w:pPr>
      <w:r>
        <w:t xml:space="preserve">Holy neg card. </w:t>
      </w:r>
      <w:r>
        <w:rPr>
          <w:b w:val="0"/>
          <w:bCs/>
        </w:rPr>
        <w:t>WKU reads BIG RED!</w:t>
      </w:r>
    </w:p>
    <w:p w14:paraId="6239835B" w14:textId="77777777" w:rsidR="007343F2" w:rsidRPr="002B2407" w:rsidRDefault="007343F2" w:rsidP="007343F2">
      <w:r w:rsidRPr="002B2407">
        <w:rPr>
          <w:rStyle w:val="Style13ptBold"/>
        </w:rPr>
        <w:t>Rathke 23</w:t>
      </w:r>
      <w:r w:rsidRPr="002B2407">
        <w:t xml:space="preserve"> [Wade Rathke is the founder and Chief Organizer of ACORN International as well as Local 100 United Labor Unions and the Publisher of Social Policy magazine. Wade is also the founder, and served as the Chief Organizer of ACORN for 39 years. 7-25-2023 https://chieforganizer.org/2023/07/25/its-not-just-slow-walking-that-kills-union-organizing/]</w:t>
      </w:r>
    </w:p>
    <w:p w14:paraId="53712D13" w14:textId="77777777" w:rsidR="007343F2" w:rsidRPr="002B2407" w:rsidRDefault="007343F2" w:rsidP="007343F2">
      <w:pPr>
        <w:rPr>
          <w:sz w:val="16"/>
        </w:rPr>
      </w:pPr>
      <w:r w:rsidRPr="002B2407">
        <w:rPr>
          <w:sz w:val="16"/>
        </w:rPr>
        <w:t xml:space="preserve">It was only a matter of time before someone outside the labor movement pointed out what should have become all too obvious to union organizers and leadership for a while.  In the exciting and inspiring victories of Amazon workers in Staten Island and Starbucks baristas in hundreds of locations around the country who came together to organize their unions in 2022, the workers won the early battles, but the </w:t>
      </w:r>
      <w:r w:rsidRPr="002B2407">
        <w:rPr>
          <w:rStyle w:val="StyleUnderline"/>
        </w:rPr>
        <w:t xml:space="preserve">giant </w:t>
      </w:r>
      <w:r w:rsidRPr="009F301A">
        <w:rPr>
          <w:rStyle w:val="StyleUnderline"/>
          <w:highlight w:val="cyan"/>
        </w:rPr>
        <w:t>companies</w:t>
      </w:r>
      <w:r w:rsidRPr="002B2407">
        <w:rPr>
          <w:rStyle w:val="StyleUnderline"/>
        </w:rPr>
        <w:t xml:space="preserve"> are </w:t>
      </w:r>
      <w:r w:rsidRPr="009F301A">
        <w:rPr>
          <w:rStyle w:val="StyleUnderline"/>
          <w:highlight w:val="cyan"/>
        </w:rPr>
        <w:t>win</w:t>
      </w:r>
      <w:r w:rsidRPr="002B2407">
        <w:rPr>
          <w:rStyle w:val="StyleUnderline"/>
        </w:rPr>
        <w:t xml:space="preserve">ning </w:t>
      </w:r>
      <w:r w:rsidRPr="009F301A">
        <w:rPr>
          <w:rStyle w:val="StyleUnderline"/>
          <w:highlight w:val="cyan"/>
        </w:rPr>
        <w:t>the war</w:t>
      </w:r>
      <w:r w:rsidRPr="002B2407">
        <w:rPr>
          <w:rStyle w:val="StyleUnderline"/>
        </w:rPr>
        <w:t>.</w:t>
      </w:r>
      <w:r w:rsidRPr="002B2407">
        <w:rPr>
          <w:sz w:val="16"/>
        </w:rPr>
        <w:t xml:space="preserve">  The </w:t>
      </w:r>
      <w:r w:rsidRPr="003F1400">
        <w:rPr>
          <w:rStyle w:val="StyleUnderline"/>
        </w:rPr>
        <w:t xml:space="preserve">workers and their </w:t>
      </w:r>
      <w:r w:rsidRPr="009F301A">
        <w:rPr>
          <w:rStyle w:val="StyleUnderline"/>
          <w:highlight w:val="cyan"/>
        </w:rPr>
        <w:t>unions</w:t>
      </w:r>
      <w:r w:rsidRPr="003F1400">
        <w:rPr>
          <w:rStyle w:val="StyleUnderline"/>
        </w:rPr>
        <w:t xml:space="preserve"> were able to </w:t>
      </w:r>
      <w:r w:rsidRPr="009F301A">
        <w:rPr>
          <w:rStyle w:val="StyleUnderline"/>
          <w:highlight w:val="cyan"/>
        </w:rPr>
        <w:t>build power</w:t>
      </w:r>
      <w:r w:rsidRPr="003F1400">
        <w:rPr>
          <w:rStyle w:val="StyleUnderline"/>
        </w:rPr>
        <w:t xml:space="preserve"> in their workplaces, </w:t>
      </w:r>
      <w:r w:rsidRPr="009F301A">
        <w:rPr>
          <w:rStyle w:val="Emphasis"/>
          <w:highlight w:val="cyan"/>
        </w:rPr>
        <w:t>but</w:t>
      </w:r>
      <w:r w:rsidRPr="003F1400">
        <w:rPr>
          <w:rStyle w:val="StyleUnderline"/>
        </w:rPr>
        <w:t xml:space="preserve"> the </w:t>
      </w:r>
      <w:r w:rsidRPr="009F301A">
        <w:rPr>
          <w:rStyle w:val="StyleUnderline"/>
          <w:highlight w:val="cyan"/>
        </w:rPr>
        <w:t>companies</w:t>
      </w:r>
      <w:r w:rsidRPr="003F1400">
        <w:rPr>
          <w:rStyle w:val="StyleUnderline"/>
        </w:rPr>
        <w:t xml:space="preserve"> are </w:t>
      </w:r>
      <w:r w:rsidRPr="009F301A">
        <w:rPr>
          <w:rStyle w:val="Emphasis"/>
          <w:highlight w:val="cyan"/>
        </w:rPr>
        <w:t>winning</w:t>
      </w:r>
      <w:r w:rsidRPr="003F1400">
        <w:rPr>
          <w:rStyle w:val="Emphasis"/>
        </w:rPr>
        <w:t xml:space="preserve"> the </w:t>
      </w:r>
      <w:r w:rsidRPr="009F301A">
        <w:rPr>
          <w:rStyle w:val="Emphasis"/>
          <w:highlight w:val="cyan"/>
        </w:rPr>
        <w:t>delay</w:t>
      </w:r>
      <w:r w:rsidRPr="003F1400">
        <w:rPr>
          <w:rStyle w:val="Emphasis"/>
        </w:rPr>
        <w:t xml:space="preserve"> game</w:t>
      </w:r>
      <w:r w:rsidRPr="003F1400">
        <w:rPr>
          <w:sz w:val="16"/>
        </w:rPr>
        <w:t xml:space="preserve"> </w:t>
      </w:r>
      <w:r w:rsidRPr="009F301A">
        <w:rPr>
          <w:rStyle w:val="StyleUnderline"/>
          <w:highlight w:val="cyan"/>
        </w:rPr>
        <w:t>enabled by</w:t>
      </w:r>
      <w:r w:rsidRPr="003F1400">
        <w:rPr>
          <w:rStyle w:val="StyleUnderline"/>
        </w:rPr>
        <w:t xml:space="preserve"> the</w:t>
      </w:r>
      <w:r w:rsidRPr="003F1400">
        <w:rPr>
          <w:sz w:val="16"/>
        </w:rPr>
        <w:t xml:space="preserve"> </w:t>
      </w:r>
      <w:r w:rsidRPr="009F301A">
        <w:rPr>
          <w:rStyle w:val="Emphasis"/>
          <w:highlight w:val="cyan"/>
        </w:rPr>
        <w:t>legal regime</w:t>
      </w:r>
      <w:r w:rsidRPr="003F1400">
        <w:rPr>
          <w:rStyle w:val="Emphasis"/>
        </w:rPr>
        <w:t xml:space="preserve"> of labor law</w:t>
      </w:r>
      <w:r w:rsidRPr="003F1400">
        <w:rPr>
          <w:sz w:val="16"/>
        </w:rPr>
        <w:t xml:space="preserve">, </w:t>
      </w:r>
      <w:r w:rsidRPr="003F1400">
        <w:rPr>
          <w:rStyle w:val="Emphasis"/>
        </w:rPr>
        <w:t xml:space="preserve">the </w:t>
      </w:r>
      <w:r w:rsidRPr="009F301A">
        <w:rPr>
          <w:rStyle w:val="Emphasis"/>
          <w:highlight w:val="cyan"/>
        </w:rPr>
        <w:t>NLRB</w:t>
      </w:r>
      <w:r w:rsidRPr="009F301A">
        <w:rPr>
          <w:sz w:val="16"/>
          <w:highlight w:val="cyan"/>
        </w:rPr>
        <w:t xml:space="preserve">, </w:t>
      </w:r>
      <w:r w:rsidRPr="009F301A">
        <w:rPr>
          <w:rStyle w:val="StyleUnderline"/>
          <w:highlight w:val="cyan"/>
        </w:rPr>
        <w:t>and</w:t>
      </w:r>
      <w:r w:rsidRPr="003F1400">
        <w:rPr>
          <w:sz w:val="16"/>
        </w:rPr>
        <w:t xml:space="preserve"> </w:t>
      </w:r>
      <w:r w:rsidRPr="003F1400">
        <w:rPr>
          <w:rStyle w:val="Emphasis"/>
        </w:rPr>
        <w:t xml:space="preserve">the </w:t>
      </w:r>
      <w:r w:rsidRPr="009F301A">
        <w:rPr>
          <w:rStyle w:val="Emphasis"/>
          <w:highlight w:val="cyan"/>
        </w:rPr>
        <w:t>courts</w:t>
      </w:r>
      <w:r w:rsidRPr="003F1400">
        <w:rPr>
          <w:sz w:val="16"/>
        </w:rPr>
        <w:t>.</w:t>
      </w:r>
    </w:p>
    <w:p w14:paraId="37DB04C6" w14:textId="77777777" w:rsidR="007343F2" w:rsidRPr="002B2407" w:rsidRDefault="007343F2" w:rsidP="007343F2">
      <w:pPr>
        <w:rPr>
          <w:sz w:val="16"/>
        </w:rPr>
      </w:pPr>
      <w:r w:rsidRPr="002B2407">
        <w:rPr>
          <w:sz w:val="16"/>
        </w:rPr>
        <w:t xml:space="preserve">The way US labor law works, all that workers really win in a union certification election under the NLRB is the ability to block the company from challenging whether they represent a majority for one year after their election victory is certified.  That clock only starts ticking once there is in fact a formal certification of the victory which can easily be delayed by challenges by the company to the victory itself, first through the NLRB’s slow-moving process, and then in the courts even after the NLRB finds no merit in the company’s position.  </w:t>
      </w:r>
      <w:r w:rsidRPr="009F301A">
        <w:rPr>
          <w:rStyle w:val="Emphasis"/>
          <w:highlight w:val="cyan"/>
        </w:rPr>
        <w:t>Any</w:t>
      </w:r>
      <w:r w:rsidRPr="009F301A">
        <w:rPr>
          <w:rStyle w:val="StyleUnderline"/>
          <w:highlight w:val="cyan"/>
        </w:rPr>
        <w:t xml:space="preserve"> delay</w:t>
      </w:r>
      <w:r w:rsidRPr="002B2407">
        <w:rPr>
          <w:rStyle w:val="StyleUnderline"/>
        </w:rPr>
        <w:t xml:space="preserve"> helps the company take wind out of the union’s sails</w:t>
      </w:r>
      <w:r w:rsidRPr="002B2407">
        <w:rPr>
          <w:sz w:val="16"/>
        </w:rPr>
        <w:t xml:space="preserve">, </w:t>
      </w:r>
      <w:r w:rsidRPr="002B2407">
        <w:rPr>
          <w:rStyle w:val="StyleUnderline"/>
        </w:rPr>
        <w:t xml:space="preserve">because it </w:t>
      </w:r>
      <w:r w:rsidRPr="009F301A">
        <w:rPr>
          <w:rStyle w:val="Emphasis"/>
          <w:highlight w:val="cyan"/>
        </w:rPr>
        <w:t>blunts</w:t>
      </w:r>
      <w:r w:rsidRPr="002B2407">
        <w:rPr>
          <w:rStyle w:val="Emphasis"/>
        </w:rPr>
        <w:t xml:space="preserve"> the </w:t>
      </w:r>
      <w:r w:rsidRPr="009F301A">
        <w:rPr>
          <w:rStyle w:val="Emphasis"/>
          <w:highlight w:val="cyan"/>
        </w:rPr>
        <w:t>momentum</w:t>
      </w:r>
      <w:r w:rsidRPr="003F1400">
        <w:rPr>
          <w:rStyle w:val="StyleUnderline"/>
        </w:rPr>
        <w:t xml:space="preserve"> </w:t>
      </w:r>
      <w:r w:rsidRPr="002B2407">
        <w:rPr>
          <w:rStyle w:val="StyleUnderline"/>
        </w:rPr>
        <w:t>of the union in many cases</w:t>
      </w:r>
      <w:r w:rsidRPr="002B2407">
        <w:rPr>
          <w:sz w:val="16"/>
        </w:rPr>
        <w:t>, because organizers and leaders have too often laid out candy cane visions of a collective bargaining agreement.</w:t>
      </w:r>
    </w:p>
    <w:p w14:paraId="6852F5B8" w14:textId="77777777" w:rsidR="007343F2" w:rsidRPr="002B2407" w:rsidRDefault="007343F2" w:rsidP="007343F2">
      <w:pPr>
        <w:rPr>
          <w:sz w:val="16"/>
        </w:rPr>
      </w:pPr>
      <w:r w:rsidRPr="002B2407">
        <w:rPr>
          <w:rStyle w:val="StyleUnderline"/>
        </w:rPr>
        <w:t xml:space="preserve">These delays are </w:t>
      </w:r>
      <w:r w:rsidRPr="00D37234">
        <w:rPr>
          <w:rStyle w:val="StyleUnderline"/>
        </w:rPr>
        <w:t xml:space="preserve">even </w:t>
      </w:r>
      <w:r w:rsidRPr="009F301A">
        <w:rPr>
          <w:rStyle w:val="Emphasis"/>
          <w:highlight w:val="cyan"/>
        </w:rPr>
        <w:t>more effective</w:t>
      </w:r>
      <w:r w:rsidRPr="002B2407">
        <w:rPr>
          <w:rStyle w:val="StyleUnderline"/>
        </w:rPr>
        <w:t xml:space="preserve"> as union-killers </w:t>
      </w:r>
      <w:r w:rsidRPr="009F301A">
        <w:rPr>
          <w:rStyle w:val="StyleUnderline"/>
          <w:highlight w:val="cyan"/>
        </w:rPr>
        <w:t>in industries marked by high turnover, part-time</w:t>
      </w:r>
      <w:r w:rsidRPr="002B2407">
        <w:rPr>
          <w:rStyle w:val="StyleUnderline"/>
        </w:rPr>
        <w:t xml:space="preserve"> schedules, </w:t>
      </w:r>
      <w:r w:rsidRPr="009F301A">
        <w:rPr>
          <w:rStyle w:val="StyleUnderline"/>
          <w:highlight w:val="cyan"/>
        </w:rPr>
        <w:t>and younger</w:t>
      </w:r>
      <w:r w:rsidRPr="00D37234">
        <w:rPr>
          <w:rStyle w:val="StyleUnderline"/>
        </w:rPr>
        <w:t xml:space="preserve">, more </w:t>
      </w:r>
      <w:r w:rsidRPr="009F301A">
        <w:rPr>
          <w:rStyle w:val="StyleUnderline"/>
          <w:highlight w:val="cyan"/>
        </w:rPr>
        <w:t>mobile workers</w:t>
      </w:r>
      <w:r w:rsidRPr="00D37234">
        <w:rPr>
          <w:rStyle w:val="StyleUnderline"/>
        </w:rPr>
        <w:t>,</w:t>
      </w:r>
      <w:r w:rsidRPr="00D37234">
        <w:rPr>
          <w:sz w:val="16"/>
        </w:rPr>
        <w:t xml:space="preserve"> both</w:t>
      </w:r>
      <w:r w:rsidRPr="002B2407">
        <w:rPr>
          <w:sz w:val="16"/>
        </w:rPr>
        <w:t xml:space="preserve"> of which are true in spades at Starbucks and Amazon.  The long article by Megan K. Stack in the Times, “This Is How the Bosses Win” does an excellent job of documenting the impact of turnover in the Starbucks campaign, where these ostensibly legal union avoidance tactics can decimate rank-and-file leaders and activists that propelled the original union election victory, and as time bleeds the union out, invite decertification petitions or potentially RD petitions challenging the union’s majority.   The article also details how the current process is toothless in dealing with delays, even once bargaining with the company begins.  Starbucks is demanding in-person bargaining, which is usually the union’s demand, but in this case with such a far-flung organizing supply chain, is allowing the company to refuse to bargain.</w:t>
      </w:r>
    </w:p>
    <w:p w14:paraId="51A99339" w14:textId="77777777" w:rsidR="007343F2" w:rsidRPr="002B2407" w:rsidRDefault="007343F2" w:rsidP="007343F2">
      <w:pPr>
        <w:rPr>
          <w:sz w:val="16"/>
        </w:rPr>
      </w:pPr>
      <w:r w:rsidRPr="00E742A8">
        <w:rPr>
          <w:szCs w:val="24"/>
          <w:highlight w:val="red"/>
          <w:u w:val="single"/>
        </w:rPr>
        <w:t>Amazon</w:t>
      </w:r>
      <w:r w:rsidRPr="00E742A8">
        <w:rPr>
          <w:szCs w:val="24"/>
          <w:u w:val="single"/>
        </w:rPr>
        <w:t xml:space="preserve"> is no better. They have thus far </w:t>
      </w:r>
      <w:r w:rsidRPr="00E742A8">
        <w:rPr>
          <w:szCs w:val="24"/>
          <w:highlight w:val="red"/>
          <w:u w:val="single"/>
        </w:rPr>
        <w:t>managed to delay bargaining</w:t>
      </w:r>
      <w:r w:rsidRPr="002B2407">
        <w:rPr>
          <w:sz w:val="16"/>
        </w:rPr>
        <w:t xml:space="preserve"> more than a year after the Amazon Labor Union won the first ever election at one of their warehouses.  The company’s delays have been so tactically successful that they have laid the groundwork for internal conflict within this nascent union’s leadership, playing right into the company’s hands.  In a painful irony, one of the dissidents many issues are whether or not the primary leader has done enough to force the company to begin bargaining, which would be impossible for Superman.</w:t>
      </w:r>
    </w:p>
    <w:p w14:paraId="7181C373" w14:textId="77777777" w:rsidR="007343F2" w:rsidRPr="00E742A8" w:rsidRDefault="007343F2" w:rsidP="007343F2">
      <w:pPr>
        <w:rPr>
          <w:sz w:val="16"/>
        </w:rPr>
      </w:pPr>
      <w:r w:rsidRPr="002B2407">
        <w:rPr>
          <w:rStyle w:val="StyleUnderline"/>
        </w:rPr>
        <w:t>Here’s what is worse this time</w:t>
      </w:r>
      <w:r w:rsidRPr="002B2407">
        <w:rPr>
          <w:sz w:val="16"/>
        </w:rPr>
        <w:t>.  For a change</w:t>
      </w:r>
      <w:r w:rsidRPr="00D37234">
        <w:rPr>
          <w:sz w:val="16"/>
        </w:rPr>
        <w:t xml:space="preserve">, </w:t>
      </w:r>
      <w:r w:rsidRPr="00E742A8">
        <w:rPr>
          <w:rStyle w:val="StyleUnderline"/>
          <w:highlight w:val="red"/>
        </w:rPr>
        <w:t>you can’t blame the NLRB</w:t>
      </w:r>
      <w:r w:rsidRPr="00D37234">
        <w:rPr>
          <w:rStyle w:val="StyleUnderline"/>
        </w:rPr>
        <w:t>.</w:t>
      </w:r>
      <w:r w:rsidRPr="00D37234">
        <w:rPr>
          <w:sz w:val="16"/>
        </w:rPr>
        <w:t xml:space="preserve">  </w:t>
      </w:r>
      <w:r w:rsidRPr="00D37234">
        <w:rPr>
          <w:rStyle w:val="StyleUnderline"/>
        </w:rPr>
        <w:t>The current general counsel and the board itself are</w:t>
      </w:r>
      <w:r w:rsidRPr="00D37234">
        <w:rPr>
          <w:sz w:val="16"/>
        </w:rPr>
        <w:t xml:space="preserve"> </w:t>
      </w:r>
      <w:r w:rsidRPr="00D37234">
        <w:rPr>
          <w:rStyle w:val="StyleUnderline"/>
        </w:rPr>
        <w:t>arguably the best any of us have seen in the last generation of organizers</w:t>
      </w:r>
      <w:r w:rsidRPr="00D37234">
        <w:rPr>
          <w:sz w:val="16"/>
        </w:rPr>
        <w:t xml:space="preserve">.  </w:t>
      </w:r>
      <w:r w:rsidRPr="00E742A8">
        <w:rPr>
          <w:rStyle w:val="StyleUnderline"/>
          <w:highlight w:val="red"/>
        </w:rPr>
        <w:t>They</w:t>
      </w:r>
      <w:r w:rsidRPr="00D37234">
        <w:rPr>
          <w:rStyle w:val="StyleUnderline"/>
        </w:rPr>
        <w:t xml:space="preserve"> have </w:t>
      </w:r>
      <w:r w:rsidRPr="00E742A8">
        <w:rPr>
          <w:rStyle w:val="Emphasis"/>
          <w:highlight w:val="red"/>
        </w:rPr>
        <w:t>used all the tools they have</w:t>
      </w:r>
      <w:r w:rsidRPr="00D37234">
        <w:rPr>
          <w:rStyle w:val="StyleUnderline"/>
        </w:rPr>
        <w:t xml:space="preserve"> to try to put pressure</w:t>
      </w:r>
      <w:r w:rsidRPr="002B2407">
        <w:rPr>
          <w:rStyle w:val="StyleUnderline"/>
        </w:rPr>
        <w:t xml:space="preserve"> on both companies, including consolidating cases, ordering workers back on the job, and now threatening to file 10(j) injunctions to force bargaining and pressure the companies.</w:t>
      </w:r>
      <w:r w:rsidRPr="002B2407">
        <w:rPr>
          <w:sz w:val="16"/>
        </w:rPr>
        <w:t xml:space="preserve">  </w:t>
      </w:r>
      <w:r w:rsidRPr="009F301A">
        <w:rPr>
          <w:rStyle w:val="StyleUnderline"/>
          <w:highlight w:val="cyan"/>
        </w:rPr>
        <w:t xml:space="preserve">It is </w:t>
      </w:r>
      <w:r w:rsidRPr="009F301A">
        <w:rPr>
          <w:rStyle w:val="Emphasis"/>
          <w:highlight w:val="cyan"/>
        </w:rPr>
        <w:t>inescapable</w:t>
      </w:r>
      <w:r w:rsidRPr="002B2407">
        <w:rPr>
          <w:sz w:val="16"/>
        </w:rPr>
        <w:t xml:space="preserve"> </w:t>
      </w:r>
      <w:r w:rsidRPr="002B2407">
        <w:rPr>
          <w:rStyle w:val="StyleUnderline"/>
        </w:rPr>
        <w:t xml:space="preserve">though to conclude that </w:t>
      </w:r>
      <w:r w:rsidRPr="009F301A">
        <w:rPr>
          <w:rStyle w:val="Emphasis"/>
          <w:highlight w:val="cyan"/>
        </w:rPr>
        <w:t>none of this is working</w:t>
      </w:r>
      <w:r w:rsidRPr="002B2407">
        <w:rPr>
          <w:sz w:val="16"/>
        </w:rPr>
        <w:t>.</w:t>
      </w:r>
    </w:p>
    <w:p w14:paraId="1A341980" w14:textId="77777777" w:rsidR="007343F2" w:rsidRDefault="007343F2" w:rsidP="007343F2">
      <w:pPr>
        <w:pStyle w:val="Heading4"/>
      </w:pPr>
      <w:r>
        <w:t xml:space="preserve">Status quo labor movements structurally fail to challenge capitalism – it’s try or die neg. </w:t>
      </w:r>
    </w:p>
    <w:p w14:paraId="5BC30DC1" w14:textId="77777777" w:rsidR="007343F2" w:rsidRDefault="007343F2" w:rsidP="007343F2">
      <w:r w:rsidRPr="00A726D6">
        <w:rPr>
          <w:rStyle w:val="Style13ptBold"/>
        </w:rPr>
        <w:t>Gallagher 25</w:t>
      </w:r>
      <w:r w:rsidRPr="00A726D6">
        <w:t>, Conor Gallagher, naked capitalism, 6-30-2025 ["Can Unions Really 'Lead the Resistance to Authoritarianism?'," available on:  https://www.nakedcapitalism.com/2025/06/can-unions-really-lead-the-resistance-to-authoritarianism.html, accessed:  7-5-</w:t>
      </w:r>
      <w:proofErr w:type="gramStart"/>
      <w:r w:rsidRPr="00A726D6">
        <w:t>2025]</w:t>
      </w:r>
      <w:proofErr w:type="spellStart"/>
      <w:r w:rsidRPr="00A726D6">
        <w:t>rrf</w:t>
      </w:r>
      <w:proofErr w:type="spellEnd"/>
      <w:proofErr w:type="gramEnd"/>
      <w:r>
        <w:t xml:space="preserve"> </w:t>
      </w:r>
    </w:p>
    <w:p w14:paraId="64F37F2D" w14:textId="77777777" w:rsidR="007343F2" w:rsidRPr="00DF0945" w:rsidRDefault="007343F2" w:rsidP="007343F2">
      <w:pPr>
        <w:pStyle w:val="ListParagraph"/>
        <w:numPr>
          <w:ilvl w:val="0"/>
          <w:numId w:val="48"/>
        </w:numPr>
        <w:rPr>
          <w:sz w:val="16"/>
          <w:szCs w:val="16"/>
        </w:rPr>
      </w:pPr>
      <w:proofErr w:type="gramStart"/>
      <w:r w:rsidRPr="00DF0945">
        <w:rPr>
          <w:sz w:val="16"/>
          <w:szCs w:val="16"/>
        </w:rPr>
        <w:t>”the</w:t>
      </w:r>
      <w:proofErr w:type="gramEnd"/>
      <w:r w:rsidRPr="00DF0945">
        <w:rPr>
          <w:sz w:val="16"/>
          <w:szCs w:val="16"/>
        </w:rPr>
        <w:t xml:space="preserve"> court’s potential action” is referring to the pending case about overturning the </w:t>
      </w:r>
      <w:proofErr w:type="gramStart"/>
      <w:r w:rsidRPr="00DF0945">
        <w:rPr>
          <w:sz w:val="16"/>
          <w:szCs w:val="16"/>
        </w:rPr>
        <w:t>NLRA</w:t>
      </w:r>
      <w:proofErr w:type="gramEnd"/>
    </w:p>
    <w:p w14:paraId="6C62C7EC" w14:textId="77777777" w:rsidR="007343F2" w:rsidRPr="00DF0945" w:rsidRDefault="007343F2" w:rsidP="007343F2">
      <w:pPr>
        <w:rPr>
          <w:u w:val="single"/>
        </w:rPr>
      </w:pPr>
      <w:r w:rsidRPr="00DF0945">
        <w:rPr>
          <w:highlight w:val="green"/>
          <w:u w:val="single"/>
        </w:rPr>
        <w:t xml:space="preserve">Risk 1: The Court’s </w:t>
      </w:r>
      <w:r w:rsidRPr="00DF0945">
        <w:rPr>
          <w:u w:val="single"/>
        </w:rPr>
        <w:t xml:space="preserve">potential </w:t>
      </w:r>
      <w:r w:rsidRPr="00DF0945">
        <w:rPr>
          <w:highlight w:val="green"/>
          <w:u w:val="single"/>
        </w:rPr>
        <w:t xml:space="preserve">action will fail to spark insurgency </w:t>
      </w:r>
      <w:r w:rsidRPr="00DF0945">
        <w:rPr>
          <w:u w:val="single"/>
        </w:rPr>
        <w:t xml:space="preserve">or backlash. </w:t>
      </w:r>
      <w:r w:rsidRPr="00F5604B">
        <w:rPr>
          <w:sz w:val="12"/>
        </w:rPr>
        <w:t>¶</w:t>
      </w:r>
      <w:r w:rsidRPr="00DF0945">
        <w:rPr>
          <w:sz w:val="16"/>
        </w:rPr>
        <w:t xml:space="preserve"> </w:t>
      </w:r>
      <w:r w:rsidRPr="00DF0945">
        <w:rPr>
          <w:u w:val="single"/>
        </w:rPr>
        <w:t xml:space="preserve">Counterpoint: </w:t>
      </w:r>
      <w:r w:rsidRPr="00DF0945">
        <w:rPr>
          <w:rStyle w:val="Emphasis"/>
          <w:highlight w:val="green"/>
        </w:rPr>
        <w:t>What Have We Got to Lose?</w:t>
      </w:r>
      <w:r w:rsidRPr="00DF0945">
        <w:rPr>
          <w:highlight w:val="green"/>
          <w:u w:val="single"/>
        </w:rPr>
        <w:t xml:space="preserve"> </w:t>
      </w:r>
      <w:r w:rsidRPr="00F5604B">
        <w:rPr>
          <w:sz w:val="12"/>
        </w:rPr>
        <w:t>¶</w:t>
      </w:r>
      <w:r w:rsidRPr="00DF0945">
        <w:rPr>
          <w:sz w:val="16"/>
        </w:rPr>
        <w:t xml:space="preserve"> …As Reverend Barber points out, </w:t>
      </w:r>
      <w:r w:rsidRPr="00DF0945">
        <w:rPr>
          <w:u w:val="single"/>
        </w:rPr>
        <w:t xml:space="preserve">discussion of who is poor used to focus on African American and Latino communities. He </w:t>
      </w:r>
      <w:r w:rsidRPr="009609C8">
        <w:rPr>
          <w:u w:val="single"/>
        </w:rPr>
        <w:t>concentrates on how working-class white communities also suffer under the yolk of poverty</w:t>
      </w:r>
      <w:r w:rsidRPr="009609C8">
        <w:rPr>
          <w:sz w:val="16"/>
        </w:rPr>
        <w:t xml:space="preserve">. </w:t>
      </w:r>
      <w:r w:rsidRPr="009609C8">
        <w:rPr>
          <w:u w:val="single"/>
        </w:rPr>
        <w:t>College educated workers, however, are also finding that higher</w:t>
      </w:r>
      <w:r w:rsidRPr="001F2EF5">
        <w:rPr>
          <w:u w:val="single"/>
        </w:rPr>
        <w:t xml:space="preserve"> </w:t>
      </w:r>
      <w:r w:rsidRPr="00DF0945">
        <w:rPr>
          <w:highlight w:val="green"/>
          <w:u w:val="single"/>
        </w:rPr>
        <w:t>education is no longer a</w:t>
      </w:r>
      <w:r w:rsidRPr="00DF0945">
        <w:rPr>
          <w:u w:val="single"/>
        </w:rPr>
        <w:t xml:space="preserve">n automatic </w:t>
      </w:r>
      <w:r w:rsidRPr="00DF0945">
        <w:rPr>
          <w:highlight w:val="green"/>
          <w:u w:val="single"/>
        </w:rPr>
        <w:t>ticket to</w:t>
      </w:r>
      <w:r w:rsidRPr="00DF0945">
        <w:rPr>
          <w:u w:val="single"/>
        </w:rPr>
        <w:t xml:space="preserve"> middle class </w:t>
      </w:r>
      <w:r w:rsidRPr="00DF0945">
        <w:rPr>
          <w:highlight w:val="green"/>
          <w:u w:val="single"/>
        </w:rPr>
        <w:t>comfort</w:t>
      </w:r>
      <w:r w:rsidRPr="00DF0945">
        <w:rPr>
          <w:sz w:val="16"/>
        </w:rPr>
        <w:t xml:space="preserve">.289 </w:t>
      </w:r>
      <w:r w:rsidRPr="00DF0945">
        <w:rPr>
          <w:u w:val="single"/>
        </w:rPr>
        <w:t xml:space="preserve">One only need to think about how </w:t>
      </w:r>
      <w:r w:rsidRPr="00DF0945">
        <w:rPr>
          <w:highlight w:val="green"/>
          <w:u w:val="single"/>
        </w:rPr>
        <w:t>the deployment of</w:t>
      </w:r>
      <w:r w:rsidRPr="00DF0945">
        <w:rPr>
          <w:u w:val="single"/>
        </w:rPr>
        <w:t xml:space="preserve"> </w:t>
      </w:r>
      <w:r w:rsidRPr="00DF0945">
        <w:rPr>
          <w:rStyle w:val="Emphasis"/>
        </w:rPr>
        <w:t xml:space="preserve">generative </w:t>
      </w:r>
      <w:r w:rsidRPr="00DF0945">
        <w:rPr>
          <w:rStyle w:val="Emphasis"/>
          <w:highlight w:val="green"/>
        </w:rPr>
        <w:t>a</w:t>
      </w:r>
      <w:r w:rsidRPr="00DF0945">
        <w:rPr>
          <w:rStyle w:val="Emphasis"/>
        </w:rPr>
        <w:t xml:space="preserve">rtificial </w:t>
      </w:r>
      <w:r w:rsidRPr="00DF0945">
        <w:rPr>
          <w:rStyle w:val="Emphasis"/>
          <w:highlight w:val="green"/>
        </w:rPr>
        <w:t>i</w:t>
      </w:r>
      <w:r w:rsidRPr="00DF0945">
        <w:rPr>
          <w:rStyle w:val="Emphasis"/>
        </w:rPr>
        <w:t>ntelligence</w:t>
      </w:r>
      <w:r w:rsidRPr="00DF0945">
        <w:rPr>
          <w:u w:val="single"/>
        </w:rPr>
        <w:t xml:space="preserve"> tools </w:t>
      </w:r>
      <w:r w:rsidRPr="00DF0945">
        <w:rPr>
          <w:highlight w:val="green"/>
          <w:u w:val="single"/>
        </w:rPr>
        <w:t>has</w:t>
      </w:r>
      <w:r w:rsidRPr="00DF0945">
        <w:rPr>
          <w:u w:val="single"/>
        </w:rPr>
        <w:t xml:space="preserve"> already </w:t>
      </w:r>
      <w:r w:rsidRPr="00DF0945">
        <w:rPr>
          <w:highlight w:val="green"/>
          <w:u w:val="single"/>
        </w:rPr>
        <w:t>transformed</w:t>
      </w:r>
      <w:r w:rsidRPr="00DF0945">
        <w:rPr>
          <w:u w:val="single"/>
        </w:rPr>
        <w:t xml:space="preserve"> and will continue to transform </w:t>
      </w:r>
      <w:r w:rsidRPr="00DF0945">
        <w:rPr>
          <w:highlight w:val="green"/>
          <w:u w:val="single"/>
        </w:rPr>
        <w:t>the</w:t>
      </w:r>
      <w:r w:rsidRPr="00DF0945">
        <w:rPr>
          <w:u w:val="single"/>
        </w:rPr>
        <w:t xml:space="preserve"> white-collar </w:t>
      </w:r>
      <w:r w:rsidRPr="00DF0945">
        <w:rPr>
          <w:highlight w:val="green"/>
          <w:u w:val="single"/>
        </w:rPr>
        <w:t>workplace</w:t>
      </w:r>
      <w:r w:rsidRPr="00DF0945">
        <w:rPr>
          <w:u w:val="single"/>
        </w:rPr>
        <w:t>.</w:t>
      </w:r>
      <w:r w:rsidRPr="00DF0945">
        <w:rPr>
          <w:sz w:val="16"/>
        </w:rPr>
        <w:t xml:space="preserve">290 </w:t>
      </w:r>
      <w:r w:rsidRPr="00DF0945">
        <w:rPr>
          <w:sz w:val="16"/>
          <w:szCs w:val="16"/>
        </w:rPr>
        <w:t>The threat of AI turned unions that the public perceived as business unions into organizing forces who were willing to engage in disruptive tactics for 148 days!291 Additionally, one might consider how adjunct professors understand that reality</w:t>
      </w:r>
      <w:r w:rsidRPr="00DF0945">
        <w:t>.</w:t>
      </w:r>
      <w:r w:rsidRPr="00DF0945">
        <w:rPr>
          <w:sz w:val="16"/>
        </w:rPr>
        <w:t xml:space="preserve">292 </w:t>
      </w:r>
      <w:r w:rsidRPr="009609C8">
        <w:rPr>
          <w:u w:val="single"/>
        </w:rPr>
        <w:t xml:space="preserve">Overall, the widespread growth of </w:t>
      </w:r>
      <w:r w:rsidRPr="00DF0945">
        <w:rPr>
          <w:highlight w:val="green"/>
          <w:u w:val="single"/>
        </w:rPr>
        <w:t>poverty</w:t>
      </w:r>
      <w:r w:rsidRPr="00DF0945">
        <w:rPr>
          <w:u w:val="single"/>
        </w:rPr>
        <w:t xml:space="preserve"> </w:t>
      </w:r>
      <w:r w:rsidRPr="00DF0945">
        <w:rPr>
          <w:highlight w:val="green"/>
          <w:u w:val="single"/>
        </w:rPr>
        <w:t xml:space="preserve">creates the </w:t>
      </w:r>
      <w:r w:rsidRPr="009609C8">
        <w:rPr>
          <w:u w:val="single"/>
        </w:rPr>
        <w:t xml:space="preserve">potential for </w:t>
      </w:r>
      <w:r w:rsidRPr="00DF0945">
        <w:rPr>
          <w:highlight w:val="green"/>
          <w:u w:val="single"/>
        </w:rPr>
        <w:t xml:space="preserve">new coalitions that can break through </w:t>
      </w:r>
      <w:r w:rsidRPr="00F86903">
        <w:rPr>
          <w:highlight w:val="green"/>
          <w:u w:val="single"/>
        </w:rPr>
        <w:t>some</w:t>
      </w:r>
      <w:r w:rsidRPr="001F2EF5">
        <w:rPr>
          <w:u w:val="single"/>
        </w:rPr>
        <w:t xml:space="preserve"> of </w:t>
      </w:r>
      <w:r w:rsidRPr="00DF0945">
        <w:rPr>
          <w:highlight w:val="green"/>
          <w:u w:val="single"/>
        </w:rPr>
        <w:t xml:space="preserve">the culture war </w:t>
      </w:r>
      <w:r w:rsidRPr="009609C8">
        <w:rPr>
          <w:highlight w:val="green"/>
          <w:u w:val="single"/>
        </w:rPr>
        <w:t>fog</w:t>
      </w:r>
      <w:r w:rsidRPr="009609C8">
        <w:rPr>
          <w:u w:val="single"/>
        </w:rPr>
        <w:t xml:space="preserve"> that is currently dividing the working class.</w:t>
      </w:r>
    </w:p>
    <w:p w14:paraId="249C9C20" w14:textId="77777777" w:rsidR="007343F2" w:rsidRDefault="007343F2" w:rsidP="007343F2">
      <w:pPr>
        <w:pStyle w:val="Heading4"/>
      </w:pPr>
      <w:r>
        <w:t>Retracting rights leads to a strong labor movement.</w:t>
      </w:r>
    </w:p>
    <w:p w14:paraId="271E46FA" w14:textId="77777777" w:rsidR="007343F2" w:rsidRDefault="007343F2" w:rsidP="007343F2">
      <w:r w:rsidRPr="00CC18B0">
        <w:rPr>
          <w:rStyle w:val="Style13ptBold"/>
        </w:rPr>
        <w:t>Bohner and Blanc 24</w:t>
      </w:r>
      <w:r w:rsidRPr="00CC18B0">
        <w:t>, Chris Bohner</w:t>
      </w:r>
      <w:r>
        <w:t xml:space="preserve">, </w:t>
      </w:r>
      <w:r w:rsidRPr="00CC18B0">
        <w:t>union researcher and activis</w:t>
      </w:r>
      <w:r>
        <w:t>t,</w:t>
      </w:r>
      <w:r w:rsidRPr="00CC18B0">
        <w:t xml:space="preserve"> and Eric Blanc, assistant professor of labor studies at Rutgers University, researching new workplace organizing, strikes, digital labor activism, and working-class politics</w:t>
      </w:r>
      <w:r>
        <w:t xml:space="preserve">, </w:t>
      </w:r>
      <w:r w:rsidRPr="00CC18B0">
        <w:t>Inequality.org, 12-3-2024 ["Labor’s Resurgence Can Continue Despite Trump," available on:  https://inequality.org/article/labors-resurgence-can-continue-despite-trump/, accessed:  9-15-</w:t>
      </w:r>
      <w:proofErr w:type="gramStart"/>
      <w:r w:rsidRPr="00CC18B0">
        <w:t>2025]</w:t>
      </w:r>
      <w:proofErr w:type="spellStart"/>
      <w:r w:rsidRPr="00CC18B0">
        <w:t>rrf</w:t>
      </w:r>
      <w:proofErr w:type="spellEnd"/>
      <w:proofErr w:type="gramEnd"/>
    </w:p>
    <w:p w14:paraId="4F95A602" w14:textId="77777777" w:rsidR="007343F2" w:rsidRPr="00F80D43" w:rsidRDefault="007343F2" w:rsidP="007343F2">
      <w:pPr>
        <w:rPr>
          <w:sz w:val="16"/>
        </w:rPr>
      </w:pPr>
      <w:r w:rsidRPr="009609C8">
        <w:rPr>
          <w:sz w:val="16"/>
        </w:rPr>
        <w:t xml:space="preserve">8. </w:t>
      </w:r>
      <w:r w:rsidRPr="009609C8">
        <w:rPr>
          <w:u w:val="single"/>
        </w:rPr>
        <w:t xml:space="preserve">Republicans may overplay their hand, creating </w:t>
      </w:r>
      <w:r w:rsidRPr="009609C8">
        <w:rPr>
          <w:rStyle w:val="Emphasis"/>
        </w:rPr>
        <w:t>new openings</w:t>
      </w:r>
      <w:r w:rsidRPr="009609C8">
        <w:rPr>
          <w:u w:val="single"/>
        </w:rPr>
        <w:t xml:space="preserve"> for labor</w:t>
      </w:r>
      <w:r w:rsidRPr="00CC18B0">
        <w:rPr>
          <w:sz w:val="16"/>
        </w:rPr>
        <w:t xml:space="preserve">. </w:t>
      </w:r>
      <w:r w:rsidRPr="00CC18B0">
        <w:rPr>
          <w:highlight w:val="green"/>
          <w:u w:val="single"/>
        </w:rPr>
        <w:t>A scorched earth</w:t>
      </w:r>
      <w:r w:rsidRPr="00CC18B0">
        <w:rPr>
          <w:u w:val="single"/>
        </w:rPr>
        <w:t xml:space="preserve"> legislative, regulatory, and judicial </w:t>
      </w:r>
      <w:r w:rsidRPr="00CC18B0">
        <w:rPr>
          <w:highlight w:val="green"/>
          <w:u w:val="single"/>
        </w:rPr>
        <w:t>attack on labor</w:t>
      </w:r>
      <w:r w:rsidRPr="00CC18B0">
        <w:rPr>
          <w:u w:val="single"/>
        </w:rPr>
        <w:t xml:space="preserve"> law </w:t>
      </w:r>
      <w:r w:rsidRPr="00CC18B0">
        <w:rPr>
          <w:highlight w:val="green"/>
          <w:u w:val="single"/>
        </w:rPr>
        <w:t>may create unintended opportunities</w:t>
      </w:r>
      <w:r w:rsidRPr="00CC18B0">
        <w:rPr>
          <w:sz w:val="16"/>
        </w:rPr>
        <w:t xml:space="preserve">. For example, </w:t>
      </w:r>
      <w:r w:rsidRPr="00CC18B0">
        <w:rPr>
          <w:u w:val="single"/>
        </w:rPr>
        <w:t>if the Supreme Court follows Elon Musk’s bidding by throwing out the National Labor Relations Act</w:t>
      </w:r>
      <w:r w:rsidRPr="00CC18B0">
        <w:rPr>
          <w:sz w:val="16"/>
        </w:rPr>
        <w:t xml:space="preserve"> —</w:t>
      </w:r>
      <w:r w:rsidRPr="00CC18B0">
        <w:rPr>
          <w:u w:val="single"/>
        </w:rPr>
        <w:t>the primary law governing private sector organizing</w:t>
      </w:r>
      <w:r w:rsidRPr="00CC18B0">
        <w:rPr>
          <w:sz w:val="16"/>
        </w:rPr>
        <w:t>—</w:t>
      </w:r>
      <w:r w:rsidRPr="00CC18B0">
        <w:rPr>
          <w:highlight w:val="green"/>
          <w:u w:val="single"/>
        </w:rPr>
        <w:t>states would have the power to enact union-friendly</w:t>
      </w:r>
      <w:r w:rsidRPr="00CC18B0">
        <w:rPr>
          <w:u w:val="single"/>
        </w:rPr>
        <w:t xml:space="preserve"> labor </w:t>
      </w:r>
      <w:r w:rsidRPr="00CC18B0">
        <w:rPr>
          <w:highlight w:val="green"/>
          <w:u w:val="single"/>
        </w:rPr>
        <w:t>laws and</w:t>
      </w:r>
      <w:r w:rsidRPr="00CC18B0">
        <w:rPr>
          <w:u w:val="single"/>
        </w:rPr>
        <w:t xml:space="preserve"> legal </w:t>
      </w:r>
      <w:r w:rsidRPr="00B12CD5">
        <w:rPr>
          <w:highlight w:val="green"/>
          <w:u w:val="single"/>
        </w:rPr>
        <w:t xml:space="preserve">restrictions </w:t>
      </w:r>
      <w:r w:rsidRPr="00CC18B0">
        <w:rPr>
          <w:highlight w:val="green"/>
          <w:u w:val="single"/>
        </w:rPr>
        <w:t>on strikes and boycotts could be loosened.</w:t>
      </w:r>
      <w:r w:rsidRPr="00CC18B0">
        <w:rPr>
          <w:sz w:val="16"/>
        </w:rPr>
        <w:t xml:space="preserve"> As Jennifer Abruzzo — the NLRB’s general </w:t>
      </w:r>
      <w:proofErr w:type="gramStart"/>
      <w:r w:rsidRPr="00CC18B0">
        <w:rPr>
          <w:sz w:val="16"/>
        </w:rPr>
        <w:t>counsel  –</w:t>
      </w:r>
      <w:proofErr w:type="gramEnd"/>
      <w:r w:rsidRPr="00CC18B0">
        <w:rPr>
          <w:sz w:val="16"/>
        </w:rPr>
        <w:t xml:space="preserve"> told Bloomberg, </w:t>
      </w:r>
      <w:r w:rsidRPr="00CC18B0">
        <w:rPr>
          <w:highlight w:val="green"/>
          <w:u w:val="single"/>
        </w:rPr>
        <w:t>if the federal government steps away</w:t>
      </w:r>
      <w:r w:rsidRPr="00CC18B0">
        <w:rPr>
          <w:u w:val="single"/>
        </w:rPr>
        <w:t xml:space="preserve"> from protecting the right to organize, “I think </w:t>
      </w:r>
      <w:r w:rsidRPr="00CC18B0">
        <w:rPr>
          <w:highlight w:val="green"/>
          <w:u w:val="single"/>
        </w:rPr>
        <w:t>workers are going to take matters into their own hands</w:t>
      </w:r>
      <w:r w:rsidRPr="00CC18B0">
        <w:rPr>
          <w:u w:val="single"/>
        </w:rPr>
        <w:t>.”</w:t>
      </w:r>
    </w:p>
    <w:p w14:paraId="3B0E759D" w14:textId="77777777" w:rsidR="007343F2" w:rsidRDefault="007343F2" w:rsidP="007343F2"/>
    <w:p w14:paraId="34C2EE8A" w14:textId="77777777" w:rsidR="007343F2" w:rsidRDefault="007343F2" w:rsidP="007343F2">
      <w:pPr>
        <w:pStyle w:val="Heading4"/>
      </w:pPr>
      <w:r>
        <w:t xml:space="preserve">Empirically </w:t>
      </w:r>
      <w:r>
        <w:rPr>
          <w:u w:val="single"/>
        </w:rPr>
        <w:t>bogus</w:t>
      </w:r>
      <w:r>
        <w:t xml:space="preserve"> – there are fewer people </w:t>
      </w:r>
      <w:r>
        <w:rPr>
          <w:b w:val="0"/>
          <w:bCs/>
        </w:rPr>
        <w:t xml:space="preserve">(per capita) </w:t>
      </w:r>
      <w:r>
        <w:t xml:space="preserve">in unions </w:t>
      </w:r>
      <w:r w:rsidRPr="00106674">
        <w:rPr>
          <w:u w:val="single"/>
        </w:rPr>
        <w:t>now</w:t>
      </w:r>
      <w:r>
        <w:t xml:space="preserve"> than </w:t>
      </w:r>
      <w:r>
        <w:rPr>
          <w:u w:val="single"/>
        </w:rPr>
        <w:t>before</w:t>
      </w:r>
      <w:r>
        <w:t xml:space="preserve"> the NLRA.</w:t>
      </w:r>
    </w:p>
    <w:p w14:paraId="3545EA31" w14:textId="77777777" w:rsidR="007343F2" w:rsidRDefault="007343F2" w:rsidP="007343F2">
      <w:r w:rsidRPr="00106674">
        <w:rPr>
          <w:rStyle w:val="Style13ptBold"/>
        </w:rPr>
        <w:t>Block 17</w:t>
      </w:r>
      <w:r w:rsidRPr="00106674">
        <w:t>, Sharon Block, executive director of the Labor and Worklife program at Harvard Law School and was a member of the National Labor Relations Board under President Obama, Newsweek, 9-4-2017 ["We Need Stronger Labor Unions to Protect Middle Class," available on:  https://www.newsweek.com/we-need-stronger-labor-unions-protect-middle-class-658614, accessed:  7-5-</w:t>
      </w:r>
      <w:proofErr w:type="gramStart"/>
      <w:r w:rsidRPr="00106674">
        <w:t>2025]</w:t>
      </w:r>
      <w:proofErr w:type="spellStart"/>
      <w:r w:rsidRPr="00106674">
        <w:t>rrf</w:t>
      </w:r>
      <w:proofErr w:type="spellEnd"/>
      <w:proofErr w:type="gramEnd"/>
    </w:p>
    <w:p w14:paraId="56362D45" w14:textId="77777777" w:rsidR="007343F2" w:rsidRPr="00904630" w:rsidRDefault="007343F2" w:rsidP="007343F2">
      <w:pPr>
        <w:rPr>
          <w:u w:val="single"/>
        </w:rPr>
      </w:pPr>
      <w:r w:rsidRPr="00106674">
        <w:rPr>
          <w:highlight w:val="green"/>
          <w:u w:val="single"/>
        </w:rPr>
        <w:t>The N</w:t>
      </w:r>
      <w:r w:rsidRPr="00106674">
        <w:rPr>
          <w:u w:val="single"/>
        </w:rPr>
        <w:t xml:space="preserve">ational </w:t>
      </w:r>
      <w:r w:rsidRPr="00106674">
        <w:rPr>
          <w:highlight w:val="green"/>
          <w:u w:val="single"/>
        </w:rPr>
        <w:t>L</w:t>
      </w:r>
      <w:r w:rsidRPr="00106674">
        <w:rPr>
          <w:u w:val="single"/>
        </w:rPr>
        <w:t xml:space="preserve">abor </w:t>
      </w:r>
      <w:r w:rsidRPr="00106674">
        <w:rPr>
          <w:highlight w:val="green"/>
          <w:u w:val="single"/>
        </w:rPr>
        <w:t>R</w:t>
      </w:r>
      <w:r w:rsidRPr="00106674">
        <w:rPr>
          <w:u w:val="single"/>
        </w:rPr>
        <w:t xml:space="preserve">elations </w:t>
      </w:r>
      <w:r w:rsidRPr="00106674">
        <w:rPr>
          <w:highlight w:val="green"/>
          <w:u w:val="single"/>
        </w:rPr>
        <w:t>A</w:t>
      </w:r>
      <w:r w:rsidRPr="00106674">
        <w:rPr>
          <w:u w:val="single"/>
        </w:rPr>
        <w:t xml:space="preserve">ct </w:t>
      </w:r>
      <w:r w:rsidRPr="00106674">
        <w:rPr>
          <w:highlight w:val="green"/>
          <w:u w:val="single"/>
        </w:rPr>
        <w:t>is the federal statute that protects the right of employees to join a union</w:t>
      </w:r>
      <w:r w:rsidRPr="00106674">
        <w:rPr>
          <w:u w:val="single"/>
        </w:rPr>
        <w:t xml:space="preserve">, engage in collective bargaining or just stand together with coworkers to have a say in what happens at </w:t>
      </w:r>
      <w:proofErr w:type="gramStart"/>
      <w:r w:rsidRPr="00106674">
        <w:rPr>
          <w:u w:val="single"/>
        </w:rPr>
        <w:t>work.</w:t>
      </w:r>
      <w:r w:rsidRPr="00F5604B">
        <w:rPr>
          <w:sz w:val="12"/>
        </w:rPr>
        <w:t>¶</w:t>
      </w:r>
      <w:proofErr w:type="gramEnd"/>
      <w:r w:rsidRPr="00106674">
        <w:rPr>
          <w:sz w:val="16"/>
        </w:rPr>
        <w:t xml:space="preserve"> </w:t>
      </w:r>
      <w:r w:rsidRPr="00106674">
        <w:rPr>
          <w:u w:val="single"/>
        </w:rPr>
        <w:t xml:space="preserve">Congress passed the law in 1935 to " encourage collective bargaining." But </w:t>
      </w:r>
      <w:r w:rsidRPr="00106674">
        <w:rPr>
          <w:highlight w:val="green"/>
          <w:u w:val="single"/>
        </w:rPr>
        <w:t>the NLRA is failing</w:t>
      </w:r>
      <w:r w:rsidRPr="00106674">
        <w:rPr>
          <w:u w:val="single"/>
        </w:rPr>
        <w:t xml:space="preserve"> to fulfill this </w:t>
      </w:r>
      <w:proofErr w:type="gramStart"/>
      <w:r w:rsidRPr="00106674">
        <w:rPr>
          <w:u w:val="single"/>
        </w:rPr>
        <w:t>purpose.</w:t>
      </w:r>
      <w:r w:rsidRPr="00F5604B">
        <w:rPr>
          <w:sz w:val="12"/>
        </w:rPr>
        <w:t>¶</w:t>
      </w:r>
      <w:proofErr w:type="gramEnd"/>
      <w:r w:rsidRPr="00106674">
        <w:rPr>
          <w:sz w:val="16"/>
        </w:rPr>
        <w:t xml:space="preserve"> Its failure can be summed up in one surprising </w:t>
      </w:r>
      <w:proofErr w:type="gramStart"/>
      <w:r w:rsidRPr="00106674">
        <w:rPr>
          <w:sz w:val="16"/>
        </w:rPr>
        <w:t>statistic :</w:t>
      </w:r>
      <w:proofErr w:type="gramEnd"/>
      <w:r w:rsidRPr="00106674">
        <w:rPr>
          <w:sz w:val="16"/>
        </w:rPr>
        <w:t xml:space="preserve"> </w:t>
      </w:r>
      <w:r w:rsidRPr="00106674">
        <w:rPr>
          <w:szCs w:val="26"/>
          <w:highlight w:val="green"/>
          <w:u w:val="single"/>
        </w:rPr>
        <w:t>the percentage</w:t>
      </w:r>
      <w:r w:rsidRPr="00106674">
        <w:rPr>
          <w:highlight w:val="green"/>
          <w:u w:val="single"/>
        </w:rPr>
        <w:t xml:space="preserve"> of American workers who are members of unions is </w:t>
      </w:r>
      <w:r w:rsidRPr="00106674">
        <w:rPr>
          <w:rStyle w:val="Emphasis"/>
          <w:highlight w:val="green"/>
        </w:rPr>
        <w:t>lower now</w:t>
      </w:r>
      <w:r w:rsidRPr="00106674">
        <w:rPr>
          <w:highlight w:val="green"/>
          <w:u w:val="single"/>
        </w:rPr>
        <w:t xml:space="preserve"> than before the NLRA passed.</w:t>
      </w:r>
    </w:p>
    <w:p w14:paraId="7773973D" w14:textId="77777777" w:rsidR="007343F2" w:rsidRDefault="007343F2" w:rsidP="007343F2">
      <w:pPr>
        <w:pStyle w:val="Heading4"/>
      </w:pPr>
      <w:r>
        <w:t xml:space="preserve">Union organization, not political lobbying, is the best way to solve inequality. </w:t>
      </w:r>
    </w:p>
    <w:p w14:paraId="287E03EF" w14:textId="77777777" w:rsidR="007343F2" w:rsidRDefault="007343F2" w:rsidP="007343F2">
      <w:r w:rsidRPr="00A726D6">
        <w:rPr>
          <w:rStyle w:val="Style13ptBold"/>
        </w:rPr>
        <w:t>Gallagher 25</w:t>
      </w:r>
      <w:r w:rsidRPr="00A726D6">
        <w:t>, Conor Gallagher, naked capitalism, 6-30-2025 ["Can Unions Really 'Lead the Resistance to Authoritarianism?'," available on:  https://www.nakedcapitalism.com/2025/06/can-unions-really-lead-the-resistance-to-authoritarianism.html, accessed:  7-5-</w:t>
      </w:r>
      <w:proofErr w:type="gramStart"/>
      <w:r w:rsidRPr="00A726D6">
        <w:t>2025]</w:t>
      </w:r>
      <w:proofErr w:type="spellStart"/>
      <w:r w:rsidRPr="00A726D6">
        <w:t>rrf</w:t>
      </w:r>
      <w:proofErr w:type="spellEnd"/>
      <w:proofErr w:type="gramEnd"/>
    </w:p>
    <w:p w14:paraId="0569BC92" w14:textId="77777777" w:rsidR="007343F2" w:rsidRPr="00904630" w:rsidRDefault="007343F2" w:rsidP="007343F2">
      <w:pPr>
        <w:rPr>
          <w:sz w:val="16"/>
        </w:rPr>
      </w:pPr>
      <w:r w:rsidRPr="00904630">
        <w:rPr>
          <w:u w:val="single"/>
        </w:rPr>
        <w:t>Risk 2: No New National Legislation Forthcoming Even if There Is Sustained, Widespread Labor Action</w:t>
      </w:r>
      <w:r w:rsidRPr="00F5604B">
        <w:rPr>
          <w:sz w:val="12"/>
        </w:rPr>
        <w:t>¶</w:t>
      </w:r>
      <w:r w:rsidRPr="00904630">
        <w:rPr>
          <w:sz w:val="16"/>
        </w:rPr>
        <w:t xml:space="preserve"> </w:t>
      </w:r>
      <w:r w:rsidRPr="00904630">
        <w:rPr>
          <w:u w:val="single"/>
        </w:rPr>
        <w:t>This sounds like a sure thing–at least for a good long while</w:t>
      </w:r>
      <w:r w:rsidRPr="00904630">
        <w:rPr>
          <w:sz w:val="16"/>
        </w:rPr>
        <w:t xml:space="preserve">. </w:t>
      </w:r>
      <w:r w:rsidRPr="00904630">
        <w:rPr>
          <w:u w:val="single"/>
        </w:rPr>
        <w:t>Capital and its Congress would not give in easily. Instead, there would likely be crackdowns by force</w:t>
      </w:r>
      <w:r w:rsidRPr="00904630">
        <w:rPr>
          <w:sz w:val="16"/>
        </w:rPr>
        <w:t>. A risk that I would add is that Democrats could successfully co-opt any movement and channel the energy into electoral politics with promises that they will enact change once they’re safely ensconced in power. Yet, we don’t need to look far for evidence that they have been nothing but a leech sucking the lifeblood out of labor. Let us not forget:</w:t>
      </w:r>
      <w:r w:rsidRPr="00F5604B">
        <w:rPr>
          <w:sz w:val="12"/>
        </w:rPr>
        <w:t>¶</w:t>
      </w:r>
      <w:r w:rsidRPr="00904630">
        <w:rPr>
          <w:sz w:val="16"/>
        </w:rPr>
        <w:t xml:space="preserve"> Employee Free Choice Act (EFCA),295 which Congress failed to pass in 2008 when President Obama took office with a near filibuster-proof Democratic majority in the Senate and a strong majority in the House of Representatives.296 Instead, several Democrats refused to support key parts of the bill.</w:t>
      </w:r>
      <w:r w:rsidRPr="00F5604B">
        <w:rPr>
          <w:sz w:val="12"/>
        </w:rPr>
        <w:t>¶</w:t>
      </w:r>
      <w:r w:rsidRPr="00904630">
        <w:rPr>
          <w:sz w:val="16"/>
        </w:rPr>
        <w:t xml:space="preserve"> </w:t>
      </w:r>
      <w:r w:rsidRPr="00904630">
        <w:rPr>
          <w:highlight w:val="green"/>
          <w:u w:val="single"/>
        </w:rPr>
        <w:t xml:space="preserve">Labor would do well to swear off </w:t>
      </w:r>
      <w:r w:rsidRPr="001F2EF5">
        <w:rPr>
          <w:u w:val="single"/>
        </w:rPr>
        <w:t xml:space="preserve">involvement in </w:t>
      </w:r>
      <w:r w:rsidRPr="00904630">
        <w:rPr>
          <w:highlight w:val="green"/>
          <w:u w:val="single"/>
        </w:rPr>
        <w:t>electoral politics and focus all its energy on causing pain</w:t>
      </w:r>
      <w:r w:rsidRPr="00904630">
        <w:rPr>
          <w:u w:val="single"/>
        </w:rPr>
        <w:t xml:space="preserve"> for those who elected officials really serve.</w:t>
      </w:r>
      <w:r w:rsidRPr="00F5604B">
        <w:rPr>
          <w:sz w:val="12"/>
        </w:rPr>
        <w:t>¶</w:t>
      </w:r>
      <w:r w:rsidRPr="00904630">
        <w:rPr>
          <w:sz w:val="16"/>
        </w:rPr>
        <w:t xml:space="preserve"> </w:t>
      </w:r>
      <w:r w:rsidRPr="00904630">
        <w:rPr>
          <w:u w:val="single"/>
        </w:rPr>
        <w:t xml:space="preserve">Counterpoint: </w:t>
      </w:r>
      <w:r w:rsidRPr="00904630">
        <w:rPr>
          <w:rStyle w:val="Emphasis"/>
        </w:rPr>
        <w:t>Who Cares?</w:t>
      </w:r>
      <w:r w:rsidRPr="00F5604B">
        <w:rPr>
          <w:rStyle w:val="Emphasis"/>
          <w:b w:val="0"/>
          <w:sz w:val="12"/>
          <w:u w:val="none"/>
        </w:rPr>
        <w:t>¶</w:t>
      </w:r>
      <w:r w:rsidRPr="00904630">
        <w:rPr>
          <w:sz w:val="16"/>
        </w:rPr>
        <w:t xml:space="preserve"> </w:t>
      </w:r>
      <w:r w:rsidRPr="00904630">
        <w:rPr>
          <w:highlight w:val="green"/>
          <w:u w:val="single"/>
        </w:rPr>
        <w:t>If</w:t>
      </w:r>
      <w:r w:rsidRPr="00904630">
        <w:rPr>
          <w:u w:val="single"/>
        </w:rPr>
        <w:t xml:space="preserve"> this Article is correct that </w:t>
      </w:r>
      <w:r w:rsidRPr="00904630">
        <w:rPr>
          <w:highlight w:val="green"/>
          <w:u w:val="single"/>
        </w:rPr>
        <w:t>the Supreme Court would</w:t>
      </w:r>
      <w:r w:rsidRPr="00904630">
        <w:rPr>
          <w:u w:val="single"/>
        </w:rPr>
        <w:t xml:space="preserve"> have to </w:t>
      </w:r>
      <w:r w:rsidRPr="00904630">
        <w:rPr>
          <w:highlight w:val="green"/>
          <w:u w:val="single"/>
        </w:rPr>
        <w:t>destroy the</w:t>
      </w:r>
      <w:r w:rsidRPr="00904630">
        <w:rPr>
          <w:u w:val="single"/>
        </w:rPr>
        <w:t xml:space="preserve"> entire </w:t>
      </w:r>
      <w:r w:rsidRPr="00904630">
        <w:rPr>
          <w:highlight w:val="green"/>
          <w:u w:val="single"/>
        </w:rPr>
        <w:t>NLRA</w:t>
      </w:r>
      <w:r w:rsidRPr="00904630">
        <w:rPr>
          <w:u w:val="single"/>
        </w:rPr>
        <w:t xml:space="preserve"> due to the Act’s broad language and interlocking structure</w:t>
      </w:r>
      <w:r w:rsidRPr="00B90FF0">
        <w:rPr>
          <w:u w:val="single"/>
        </w:rPr>
        <w:t xml:space="preserve">, then it does not matter that Congress could act, as </w:t>
      </w:r>
      <w:r w:rsidRPr="00904630">
        <w:rPr>
          <w:highlight w:val="green"/>
          <w:u w:val="single"/>
        </w:rPr>
        <w:t>the Cour</w:t>
      </w:r>
      <w:r w:rsidRPr="001F2EF5">
        <w:rPr>
          <w:highlight w:val="green"/>
          <w:u w:val="single"/>
        </w:rPr>
        <w:t>t</w:t>
      </w:r>
      <w:r w:rsidRPr="001F2EF5">
        <w:rPr>
          <w:u w:val="single"/>
        </w:rPr>
        <w:t xml:space="preserve">’s actions </w:t>
      </w:r>
      <w:r w:rsidRPr="00904630">
        <w:rPr>
          <w:highlight w:val="green"/>
          <w:u w:val="single"/>
        </w:rPr>
        <w:t>would open</w:t>
      </w:r>
      <w:r w:rsidRPr="00904630">
        <w:rPr>
          <w:u w:val="single"/>
        </w:rPr>
        <w:t xml:space="preserve"> a road of </w:t>
      </w:r>
      <w:r w:rsidRPr="00904630">
        <w:rPr>
          <w:highlight w:val="green"/>
          <w:u w:val="single"/>
        </w:rPr>
        <w:t>possibilities at the state level</w:t>
      </w:r>
      <w:r w:rsidRPr="00904630">
        <w:rPr>
          <w:u w:val="single"/>
        </w:rPr>
        <w:t xml:space="preserve"> to channel the energy of a social movement.</w:t>
      </w:r>
      <w:r w:rsidRPr="00904630">
        <w:rPr>
          <w:sz w:val="16"/>
        </w:rPr>
        <w:t xml:space="preserve"> In an NLRB-less world, </w:t>
      </w:r>
      <w:r w:rsidRPr="00904630">
        <w:rPr>
          <w:u w:val="single"/>
        </w:rPr>
        <w:t>the states would be able to legislate without fear of NLRB preemption</w:t>
      </w:r>
      <w:r w:rsidRPr="00904630">
        <w:rPr>
          <w:sz w:val="16"/>
        </w:rPr>
        <w:t xml:space="preserve">.311 </w:t>
      </w:r>
      <w:r w:rsidRPr="00904630">
        <w:rPr>
          <w:u w:val="single"/>
        </w:rPr>
        <w:t>States could, for example, pass their own workplace organizing laws in response to local mobilizations</w:t>
      </w:r>
      <w:r w:rsidRPr="00904630">
        <w:rPr>
          <w:sz w:val="16"/>
        </w:rPr>
        <w:t>.312 Additionally, due to the NLGA’s protections, workers could engage in recognitional picketing at their employers without restraint as long as the pickets are peaceful, though they would have to continue working around any potential secondary boycott risks.</w:t>
      </w:r>
      <w:r w:rsidRPr="00F5604B">
        <w:rPr>
          <w:sz w:val="12"/>
        </w:rPr>
        <w:t>¶</w:t>
      </w:r>
      <w:r w:rsidRPr="00904630">
        <w:rPr>
          <w:sz w:val="16"/>
        </w:rPr>
        <w:t xml:space="preserve"> </w:t>
      </w:r>
      <w:r w:rsidRPr="00904630">
        <w:rPr>
          <w:u w:val="single"/>
        </w:rPr>
        <w:t xml:space="preserve">In many ways, </w:t>
      </w:r>
      <w:r w:rsidRPr="00904630">
        <w:rPr>
          <w:highlight w:val="green"/>
          <w:u w:val="single"/>
        </w:rPr>
        <w:t xml:space="preserve">insurgency could lead to a rebirth of state-based labor law </w:t>
      </w:r>
      <w:r w:rsidRPr="006809CE">
        <w:rPr>
          <w:u w:val="single"/>
        </w:rPr>
        <w:t>including local</w:t>
      </w:r>
      <w:r w:rsidRPr="00904630">
        <w:rPr>
          <w:u w:val="single"/>
        </w:rPr>
        <w:t xml:space="preserve"> (city </w:t>
      </w:r>
      <w:r w:rsidRPr="006809CE">
        <w:rPr>
          <w:u w:val="single"/>
        </w:rPr>
        <w:t xml:space="preserve">or state) </w:t>
      </w:r>
      <w:r w:rsidRPr="006809CE">
        <w:rPr>
          <w:rStyle w:val="Emphasis"/>
        </w:rPr>
        <w:t>sectoral bargaining</w:t>
      </w:r>
      <w:r w:rsidRPr="006809CE">
        <w:rPr>
          <w:u w:val="single"/>
        </w:rPr>
        <w:t xml:space="preserve"> ordinances, </w:t>
      </w:r>
      <w:r w:rsidRPr="006809CE">
        <w:rPr>
          <w:rStyle w:val="Emphasis"/>
        </w:rPr>
        <w:t>wage boards</w:t>
      </w:r>
      <w:r w:rsidRPr="006809CE">
        <w:rPr>
          <w:u w:val="single"/>
        </w:rPr>
        <w:t xml:space="preserve">, and insurgent behavior in traditionally </w:t>
      </w:r>
      <w:r w:rsidRPr="006809CE">
        <w:rPr>
          <w:rStyle w:val="Emphasis"/>
        </w:rPr>
        <w:t>right-to-work</w:t>
      </w:r>
      <w:r w:rsidRPr="006809CE">
        <w:rPr>
          <w:u w:val="single"/>
        </w:rPr>
        <w:t xml:space="preserve"> states.</w:t>
      </w:r>
      <w:r w:rsidRPr="006809CE">
        <w:rPr>
          <w:sz w:val="16"/>
        </w:rPr>
        <w:t xml:space="preserve"> This outcome w</w:t>
      </w:r>
      <w:r w:rsidRPr="00904630">
        <w:rPr>
          <w:sz w:val="16"/>
        </w:rPr>
        <w:t xml:space="preserve">ould help position unions not only to regain strength at the local level, but also to serve as institutions that could save democracy at the local and state </w:t>
      </w:r>
      <w:proofErr w:type="gramStart"/>
      <w:r w:rsidRPr="00904630">
        <w:rPr>
          <w:sz w:val="16"/>
        </w:rPr>
        <w:t>levels.</w:t>
      </w:r>
      <w:r w:rsidRPr="00F5604B">
        <w:rPr>
          <w:sz w:val="12"/>
        </w:rPr>
        <w:t>¶</w:t>
      </w:r>
      <w:proofErr w:type="gramEnd"/>
      <w:r w:rsidRPr="00904630">
        <w:rPr>
          <w:sz w:val="16"/>
        </w:rPr>
        <w:t xml:space="preserve"> </w:t>
      </w:r>
      <w:r w:rsidRPr="00904630">
        <w:rPr>
          <w:u w:val="single"/>
        </w:rPr>
        <w:t xml:space="preserve">That could still be wishful thinking as surely even </w:t>
      </w:r>
      <w:r w:rsidRPr="00904630">
        <w:rPr>
          <w:highlight w:val="green"/>
          <w:u w:val="single"/>
        </w:rPr>
        <w:t xml:space="preserve">local governments will face </w:t>
      </w:r>
      <w:r w:rsidRPr="001F2EF5">
        <w:rPr>
          <w:u w:val="single"/>
        </w:rPr>
        <w:t xml:space="preserve">strong </w:t>
      </w:r>
      <w:r w:rsidRPr="00904630">
        <w:rPr>
          <w:highlight w:val="green"/>
          <w:u w:val="single"/>
        </w:rPr>
        <w:t>resistance from capital</w:t>
      </w:r>
      <w:r w:rsidRPr="00904630">
        <w:rPr>
          <w:u w:val="single"/>
        </w:rPr>
        <w:t xml:space="preserve"> not to give in to worker demands, </w:t>
      </w:r>
      <w:r w:rsidRPr="00904630">
        <w:rPr>
          <w:highlight w:val="green"/>
          <w:u w:val="single"/>
        </w:rPr>
        <w:t>but</w:t>
      </w:r>
      <w:r w:rsidRPr="00904630">
        <w:rPr>
          <w:u w:val="single"/>
        </w:rPr>
        <w:t xml:space="preserve"> the assumption is likely that </w:t>
      </w:r>
      <w:r w:rsidRPr="00904630">
        <w:rPr>
          <w:highlight w:val="green"/>
          <w:u w:val="single"/>
        </w:rPr>
        <w:t xml:space="preserve">union activity becomes so strong that they have </w:t>
      </w:r>
      <w:r w:rsidRPr="00904630">
        <w:rPr>
          <w:rStyle w:val="Emphasis"/>
          <w:highlight w:val="green"/>
        </w:rPr>
        <w:t>no choice</w:t>
      </w:r>
      <w:r w:rsidRPr="00904630">
        <w:rPr>
          <w:sz w:val="16"/>
        </w:rPr>
        <w:t xml:space="preserve">. What of efforts to buy off laborers with piecemeal improvements like, say, a state minimum wage </w:t>
      </w:r>
      <w:proofErr w:type="gramStart"/>
      <w:r w:rsidRPr="00904630">
        <w:rPr>
          <w:sz w:val="16"/>
        </w:rPr>
        <w:t>increase?</w:t>
      </w:r>
      <w:r w:rsidRPr="00F5604B">
        <w:rPr>
          <w:sz w:val="12"/>
        </w:rPr>
        <w:t>¶</w:t>
      </w:r>
      <w:proofErr w:type="gramEnd"/>
      <w:r w:rsidRPr="00904630">
        <w:rPr>
          <w:sz w:val="16"/>
        </w:rPr>
        <w:t xml:space="preserve"> …an objector might point out that workers are willing to mobilize for a minimum wage, but not for a union when they have a pay raise in hand. If a state can give the relief that workers are seeking, then (1) where would the energy for a major social movement come from…</w:t>
      </w:r>
      <w:r w:rsidRPr="00F5604B">
        <w:rPr>
          <w:sz w:val="12"/>
        </w:rPr>
        <w:t>¶</w:t>
      </w:r>
      <w:r w:rsidRPr="00904630">
        <w:rPr>
          <w:sz w:val="16"/>
        </w:rPr>
        <w:t xml:space="preserve"> The answer to this objection lies in how inequality can spur action. </w:t>
      </w:r>
      <w:r w:rsidRPr="00904630">
        <w:rPr>
          <w:u w:val="single"/>
        </w:rPr>
        <w:t>While minimum wage increases certainly alleviate the poverty of low-wage workers, increases do not provide a long-term solution to the rampant inequality and related social unrest existing in the United States</w:t>
      </w:r>
      <w:r w:rsidRPr="00904630">
        <w:rPr>
          <w:sz w:val="16"/>
        </w:rPr>
        <w:t xml:space="preserve">. As Charlotte Garden points out regarding union representation and its salutary effect on protecting democracy, </w:t>
      </w:r>
      <w:r w:rsidRPr="00904630">
        <w:rPr>
          <w:u w:val="single"/>
        </w:rPr>
        <w:t>“[f]</w:t>
      </w:r>
      <w:proofErr w:type="spellStart"/>
      <w:r w:rsidRPr="00904630">
        <w:rPr>
          <w:u w:val="single"/>
        </w:rPr>
        <w:t>irst</w:t>
      </w:r>
      <w:proofErr w:type="spellEnd"/>
      <w:r w:rsidRPr="00904630">
        <w:rPr>
          <w:u w:val="single"/>
        </w:rPr>
        <w:t>, union representation helps reduce economic inequality, which is important because economic inequality undermines democracy. Second, unions increase workers’ abilities to have their voices heard and preferred policies enacted</w:t>
      </w:r>
      <w:r w:rsidRPr="00904630">
        <w:rPr>
          <w:sz w:val="16"/>
        </w:rPr>
        <w:t xml:space="preserve">.” In contrast, </w:t>
      </w:r>
      <w:r w:rsidRPr="00904630">
        <w:rPr>
          <w:u w:val="single"/>
        </w:rPr>
        <w:t xml:space="preserve">episodic responses to episodic organizing around the minimum wage do not meet these </w:t>
      </w:r>
      <w:proofErr w:type="gramStart"/>
      <w:r w:rsidRPr="00904630">
        <w:rPr>
          <w:u w:val="single"/>
        </w:rPr>
        <w:t>objectives.</w:t>
      </w:r>
      <w:r w:rsidRPr="00F5604B">
        <w:rPr>
          <w:sz w:val="12"/>
        </w:rPr>
        <w:t>¶</w:t>
      </w:r>
      <w:proofErr w:type="gramEnd"/>
      <w:r w:rsidRPr="00904630">
        <w:rPr>
          <w:sz w:val="16"/>
        </w:rPr>
        <w:t xml:space="preserve"> </w:t>
      </w:r>
      <w:r w:rsidRPr="00904630">
        <w:rPr>
          <w:u w:val="single"/>
        </w:rPr>
        <w:t>Unions can overcome objectors who raise this objection in another way—by focusing on how they give voice to voiceless workers</w:t>
      </w:r>
      <w:r w:rsidRPr="00904630">
        <w:rPr>
          <w:sz w:val="16"/>
        </w:rPr>
        <w:t>. Part of President Trump’s support is from formerly union, formerly middle-class workers who have lost their status. These supporters have especially raised their discontent and, as Theda Skocpol shows, joined gun clubs and other clubs when they lost their union and their jobs. These are people who remember the benefit that came with a union job.</w:t>
      </w:r>
    </w:p>
    <w:p w14:paraId="4473F139" w14:textId="77777777" w:rsidR="007343F2" w:rsidRDefault="007343F2" w:rsidP="007343F2">
      <w:pPr>
        <w:pStyle w:val="Heading3"/>
      </w:pPr>
      <w:r>
        <w:t>2nc – Framework OV</w:t>
      </w:r>
    </w:p>
    <w:p w14:paraId="2EF9FCC9" w14:textId="77777777" w:rsidR="007343F2" w:rsidRDefault="007343F2" w:rsidP="007343F2">
      <w:pPr>
        <w:pStyle w:val="Heading3"/>
      </w:pPr>
      <w:r>
        <w:t xml:space="preserve">2nc – Perm do </w:t>
      </w:r>
      <w:proofErr w:type="gramStart"/>
      <w:r>
        <w:t>both</w:t>
      </w:r>
      <w:proofErr w:type="gramEnd"/>
    </w:p>
    <w:p w14:paraId="47638622" w14:textId="77777777" w:rsidR="007343F2" w:rsidRDefault="007343F2" w:rsidP="007343F2">
      <w:pPr>
        <w:pStyle w:val="Heading4"/>
      </w:pPr>
      <w:r>
        <w:t>It’s mutually exclusive based on “</w:t>
      </w:r>
      <w:proofErr w:type="gramStart"/>
      <w:r w:rsidRPr="00647A39">
        <w:rPr>
          <w:u w:val="single"/>
        </w:rPr>
        <w:t>strengthen</w:t>
      </w:r>
      <w:proofErr w:type="gramEnd"/>
      <w:r>
        <w:t>”</w:t>
      </w:r>
    </w:p>
    <w:p w14:paraId="501D9B65" w14:textId="77777777" w:rsidR="007343F2" w:rsidRPr="00C06E0D" w:rsidRDefault="007343F2" w:rsidP="007343F2">
      <w:r w:rsidRPr="006A0F24">
        <w:rPr>
          <w:rStyle w:val="Style13ptBold"/>
        </w:rPr>
        <w:t>Pryor 14</w:t>
      </w:r>
      <w:r>
        <w:t xml:space="preserve">, JD (Appellant Brief filed in: NEESE v. LYON 05-13-01597-CV COURT OF APPEALS OF TEXAS, FIFTH DISTRICT January 15, 2014, Lexis) </w:t>
      </w:r>
    </w:p>
    <w:p w14:paraId="1ADF51C1" w14:textId="77777777" w:rsidR="007343F2" w:rsidRDefault="007343F2" w:rsidP="007343F2">
      <w:pPr>
        <w:rPr>
          <w:sz w:val="16"/>
        </w:rPr>
      </w:pPr>
      <w:r w:rsidRPr="00CF3B1B">
        <w:rPr>
          <w:sz w:val="16"/>
        </w:rPr>
        <w:t xml:space="preserve">Defendants also misstated in their summary judgment motion the holdings of the cases and authorities they cite for the proposition that Section 82.065, the pre-amendment law, only allows that statute as a defense to a lawyer's suit for his fee. Each of the cases cited relies upon that law to void a fee contract, but none of them address the issue of whether an affirmative claim may be made to void a barratrous contingency fee agreement. See Tillery &amp; Tillery v. Zurich Ins. Co., 54 S.W.3d 356, 359 (Tex. App.-Dallas 2001, pet. denied); Cobb, 305 S.W.3d at 43. Defendants' citation to Charles Herring's treatise on lawyer discipline is likewise misleading: Defendants quote the statement that no "express private remedy" existed against a lawyer or other person who engaged in barratry but ignore Mr. Herring's qualification following that statement that </w:t>
      </w:r>
      <w:r w:rsidRPr="002E69F1">
        <w:rPr>
          <w:rStyle w:val="StyleUnderline"/>
        </w:rPr>
        <w:t>the</w:t>
      </w:r>
      <w:r w:rsidRPr="00CF3B1B">
        <w:rPr>
          <w:sz w:val="16"/>
        </w:rPr>
        <w:t xml:space="preserve"> Original Statute allowed a client to void a contract obtained through barratry and explaining that </w:t>
      </w:r>
      <w:r w:rsidRPr="007441DE">
        <w:rPr>
          <w:rStyle w:val="StyleUnderline"/>
          <w:highlight w:val="green"/>
        </w:rPr>
        <w:t>the</w:t>
      </w:r>
      <w:r w:rsidRPr="00CF3B1B">
        <w:rPr>
          <w:sz w:val="16"/>
        </w:rPr>
        <w:t xml:space="preserve"> 2011 </w:t>
      </w:r>
      <w:r w:rsidRPr="007441DE">
        <w:rPr>
          <w:rStyle w:val="StyleUnderline"/>
          <w:highlight w:val="green"/>
        </w:rPr>
        <w:t>Amendment</w:t>
      </w:r>
      <w:r w:rsidRPr="00CF3B1B">
        <w:rPr>
          <w:sz w:val="16"/>
        </w:rPr>
        <w:t xml:space="preserve"> only </w:t>
      </w:r>
      <w:r w:rsidRPr="007441DE">
        <w:rPr>
          <w:rStyle w:val="StyleUnderline"/>
          <w:highlight w:val="green"/>
        </w:rPr>
        <w:t>served to</w:t>
      </w:r>
      <w:r w:rsidRPr="00CF3B1B">
        <w:rPr>
          <w:sz w:val="16"/>
        </w:rPr>
        <w:t xml:space="preserve"> "</w:t>
      </w:r>
      <w:r w:rsidRPr="007441DE">
        <w:rPr>
          <w:rStyle w:val="Emphasis"/>
          <w:highlight w:val="green"/>
        </w:rPr>
        <w:t>strengthen</w:t>
      </w:r>
      <w:r w:rsidRPr="00CF3B1B">
        <w:rPr>
          <w:sz w:val="16"/>
        </w:rPr>
        <w:t xml:space="preserve"> civil remedies for clients and to create a new civil remedy for nonclients" subjected to illegal solicitation.  [*41</w:t>
      </w:r>
      <w:proofErr w:type="gramStart"/>
      <w:r w:rsidRPr="00CF3B1B">
        <w:rPr>
          <w:sz w:val="16"/>
        </w:rPr>
        <w:t>]  See</w:t>
      </w:r>
      <w:proofErr w:type="gramEnd"/>
      <w:r w:rsidRPr="00CF3B1B">
        <w:rPr>
          <w:sz w:val="16"/>
        </w:rPr>
        <w:t xml:space="preserve"> Charles F. Herring, Jr., 2013 Texas Legal Malpractice &amp; Lawyer Discipline § 3.20.5 (12th ed. 2013). 91 </w:t>
      </w:r>
      <w:r w:rsidRPr="007441DE">
        <w:rPr>
          <w:rStyle w:val="StyleUnderline"/>
          <w:highlight w:val="green"/>
        </w:rPr>
        <w:t>The word "</w:t>
      </w:r>
      <w:r w:rsidRPr="007441DE">
        <w:rPr>
          <w:rStyle w:val="Emphasis"/>
          <w:highlight w:val="green"/>
        </w:rPr>
        <w:t>strengthen</w:t>
      </w:r>
      <w:r w:rsidRPr="007441DE">
        <w:rPr>
          <w:rStyle w:val="StyleUnderline"/>
          <w:highlight w:val="green"/>
        </w:rPr>
        <w:t>" confirms that remedies</w:t>
      </w:r>
      <w:r w:rsidRPr="007441DE">
        <w:rPr>
          <w:sz w:val="16"/>
          <w:highlight w:val="green"/>
        </w:rPr>
        <w:t xml:space="preserve"> </w:t>
      </w:r>
      <w:r w:rsidRPr="007441DE">
        <w:rPr>
          <w:rStyle w:val="Emphasis"/>
          <w:sz w:val="40"/>
          <w:szCs w:val="40"/>
          <w:highlight w:val="green"/>
        </w:rPr>
        <w:t>already existed</w:t>
      </w:r>
      <w:r w:rsidRPr="007441DE">
        <w:rPr>
          <w:sz w:val="16"/>
          <w:highlight w:val="green"/>
        </w:rPr>
        <w:t xml:space="preserve"> </w:t>
      </w:r>
      <w:r w:rsidRPr="007441DE">
        <w:rPr>
          <w:rStyle w:val="StyleUnderline"/>
          <w:highlight w:val="green"/>
        </w:rPr>
        <w:t>for clients</w:t>
      </w:r>
      <w:r w:rsidRPr="00CF3B1B">
        <w:rPr>
          <w:sz w:val="16"/>
        </w:rPr>
        <w:t xml:space="preserve">, especially </w:t>
      </w:r>
      <w:r w:rsidRPr="007441DE">
        <w:rPr>
          <w:rStyle w:val="StyleUnderline"/>
          <w:highlight w:val="green"/>
        </w:rPr>
        <w:t>in contrast to</w:t>
      </w:r>
      <w:r w:rsidRPr="002E69F1">
        <w:rPr>
          <w:rStyle w:val="StyleUnderline"/>
        </w:rPr>
        <w:t xml:space="preserve"> the "</w:t>
      </w:r>
      <w:r w:rsidRPr="007441DE">
        <w:rPr>
          <w:rStyle w:val="Emphasis"/>
          <w:highlight w:val="green"/>
        </w:rPr>
        <w:t>new</w:t>
      </w:r>
      <w:r w:rsidRPr="002E69F1">
        <w:rPr>
          <w:rStyle w:val="StyleUnderline"/>
        </w:rPr>
        <w:t xml:space="preserve"> civil </w:t>
      </w:r>
      <w:r w:rsidRPr="007441DE">
        <w:rPr>
          <w:rStyle w:val="StyleUnderline"/>
          <w:highlight w:val="green"/>
        </w:rPr>
        <w:t>remedy</w:t>
      </w:r>
      <w:r w:rsidRPr="002E69F1">
        <w:rPr>
          <w:rStyle w:val="StyleUnderline"/>
        </w:rPr>
        <w:t>"</w:t>
      </w:r>
      <w:r w:rsidRPr="00CF3B1B">
        <w:rPr>
          <w:sz w:val="16"/>
        </w:rPr>
        <w:t xml:space="preserve"> for the non-clients Herring references, making Defendants' citation of Herring's treatise for the proposition that there was no remedy before the 2011 Amendment simply inaccurate. Defendants' contention that the Legislature would have been "wasting its time enacting" the 2011 Amendment if a barratry cause of action already existed 92 is refuted by the fact that the remedies it enacted were greater than those that were previously in place by adding a cause of action for non-clients, expanding the remedy for clients beyond contingency fee contracts to all contracts for legal services, and adding additional statutory categories of damages beyond what would have existed at common law.</w:t>
      </w:r>
    </w:p>
    <w:p w14:paraId="04500759" w14:textId="77777777" w:rsidR="007343F2" w:rsidRPr="004379FB" w:rsidRDefault="007343F2" w:rsidP="007343F2">
      <w:pPr>
        <w:pStyle w:val="Heading4"/>
      </w:pPr>
      <w:r>
        <w:t>AND “</w:t>
      </w:r>
      <w:r>
        <w:rPr>
          <w:u w:val="single"/>
        </w:rPr>
        <w:t>CBRs</w:t>
      </w:r>
      <w:r>
        <w:t xml:space="preserve">” – the resolution </w:t>
      </w:r>
      <w:r>
        <w:rPr>
          <w:u w:val="single"/>
        </w:rPr>
        <w:t>mandates</w:t>
      </w:r>
      <w:r>
        <w:t xml:space="preserve"> collusion with NLRA.</w:t>
      </w:r>
    </w:p>
    <w:p w14:paraId="0D369795" w14:textId="77777777" w:rsidR="007343F2" w:rsidRPr="00F94E9E" w:rsidRDefault="007343F2" w:rsidP="007343F2">
      <w:r w:rsidRPr="00F94E9E">
        <w:rPr>
          <w:rStyle w:val="Style13ptBold"/>
        </w:rPr>
        <w:t>NLRB no date</w:t>
      </w:r>
      <w:r w:rsidRPr="00F94E9E">
        <w:t xml:space="preserve">, </w:t>
      </w:r>
      <w:r>
        <w:t>National Labor Relations Board</w:t>
      </w:r>
      <w:r w:rsidRPr="00F94E9E">
        <w:t xml:space="preserve">, </w:t>
      </w:r>
      <w:r>
        <w:t>no date,</w:t>
      </w:r>
      <w:r w:rsidRPr="00F94E9E">
        <w:t xml:space="preserve"> ["Collective bargaining rights," available on:  https://www.nlrb.gov/about-nlrb/rights-we-protect/the-law/employees/collective-bargaining-rights, accessed:  7-24-</w:t>
      </w:r>
      <w:proofErr w:type="gramStart"/>
      <w:r w:rsidRPr="00F94E9E">
        <w:t>2025]</w:t>
      </w:r>
      <w:proofErr w:type="spellStart"/>
      <w:r w:rsidRPr="00F94E9E">
        <w:t>rrf</w:t>
      </w:r>
      <w:proofErr w:type="spellEnd"/>
      <w:proofErr w:type="gramEnd"/>
    </w:p>
    <w:p w14:paraId="0261F617" w14:textId="77777777" w:rsidR="007343F2" w:rsidRPr="00F94E9E" w:rsidRDefault="007343F2" w:rsidP="007343F2">
      <w:pPr>
        <w:rPr>
          <w:sz w:val="16"/>
        </w:rPr>
      </w:pPr>
      <w:r w:rsidRPr="00F94E9E">
        <w:rPr>
          <w:highlight w:val="green"/>
          <w:u w:val="single"/>
        </w:rPr>
        <w:t>The N</w:t>
      </w:r>
      <w:r w:rsidRPr="00F94E9E">
        <w:rPr>
          <w:u w:val="single"/>
        </w:rPr>
        <w:t xml:space="preserve">ational </w:t>
      </w:r>
      <w:r w:rsidRPr="00F94E9E">
        <w:rPr>
          <w:highlight w:val="green"/>
          <w:u w:val="single"/>
        </w:rPr>
        <w:t>L</w:t>
      </w:r>
      <w:r w:rsidRPr="00F94E9E">
        <w:rPr>
          <w:u w:val="single"/>
        </w:rPr>
        <w:t xml:space="preserve">abor </w:t>
      </w:r>
      <w:r w:rsidRPr="00F94E9E">
        <w:rPr>
          <w:highlight w:val="green"/>
          <w:u w:val="single"/>
        </w:rPr>
        <w:t>R</w:t>
      </w:r>
      <w:r w:rsidRPr="00F94E9E">
        <w:rPr>
          <w:u w:val="single"/>
        </w:rPr>
        <w:t xml:space="preserve">elations </w:t>
      </w:r>
      <w:r w:rsidRPr="00F94E9E">
        <w:rPr>
          <w:highlight w:val="green"/>
          <w:u w:val="single"/>
        </w:rPr>
        <w:t>A</w:t>
      </w:r>
      <w:r w:rsidRPr="00F94E9E">
        <w:rPr>
          <w:u w:val="single"/>
        </w:rPr>
        <w:t xml:space="preserve">ct </w:t>
      </w:r>
      <w:r w:rsidRPr="00F94E9E">
        <w:rPr>
          <w:highlight w:val="green"/>
          <w:u w:val="single"/>
        </w:rPr>
        <w:t xml:space="preserve">gives you the </w:t>
      </w:r>
      <w:r w:rsidRPr="00F94E9E">
        <w:rPr>
          <w:rStyle w:val="Emphasis"/>
          <w:highlight w:val="green"/>
        </w:rPr>
        <w:t>right</w:t>
      </w:r>
      <w:r w:rsidRPr="00F94E9E">
        <w:rPr>
          <w:highlight w:val="green"/>
          <w:u w:val="single"/>
        </w:rPr>
        <w:t xml:space="preserve"> to </w:t>
      </w:r>
      <w:r w:rsidRPr="00F94E9E">
        <w:rPr>
          <w:rStyle w:val="Emphasis"/>
          <w:highlight w:val="green"/>
        </w:rPr>
        <w:t>bargain collectively</w:t>
      </w:r>
      <w:r w:rsidRPr="00F94E9E">
        <w:rPr>
          <w:highlight w:val="green"/>
          <w:u w:val="single"/>
        </w:rPr>
        <w:t xml:space="preserve"> with your employer</w:t>
      </w:r>
      <w:r w:rsidRPr="00F94E9E">
        <w:rPr>
          <w:u w:val="single"/>
        </w:rPr>
        <w:t xml:space="preserve"> through a representative that you and your coworkers choose</w:t>
      </w:r>
      <w:r w:rsidRPr="00F94E9E">
        <w:rPr>
          <w:sz w:val="16"/>
        </w:rPr>
        <w:t xml:space="preserve">. What does that </w:t>
      </w:r>
      <w:proofErr w:type="gramStart"/>
      <w:r w:rsidRPr="00F94E9E">
        <w:rPr>
          <w:sz w:val="16"/>
        </w:rPr>
        <w:t>mean?</w:t>
      </w:r>
      <w:r w:rsidRPr="00F5604B">
        <w:rPr>
          <w:sz w:val="12"/>
        </w:rPr>
        <w:t>¶</w:t>
      </w:r>
      <w:proofErr w:type="gramEnd"/>
      <w:r w:rsidRPr="00F94E9E">
        <w:rPr>
          <w:sz w:val="16"/>
        </w:rPr>
        <w:t xml:space="preserve"> </w:t>
      </w:r>
      <w:r w:rsidRPr="00F94E9E">
        <w:rPr>
          <w:u w:val="single"/>
        </w:rPr>
        <w:t xml:space="preserve">Your union and employer must bargain in good faith about wages, hours, and other terms and conditions of employment until they agree on a </w:t>
      </w:r>
      <w:r>
        <w:t xml:space="preserve">the </w:t>
      </w:r>
      <w:r w:rsidRPr="00F94E9E">
        <w:rPr>
          <w:u w:val="single"/>
        </w:rPr>
        <w:t>labor contract or reach a stand-off or “impasse</w:t>
      </w:r>
      <w:r w:rsidRPr="00F94E9E">
        <w:rPr>
          <w:sz w:val="16"/>
        </w:rPr>
        <w:t>.” If negotiations reach an impasse, an employer can impose terms and conditions so long as it offered them to the union before impasse was reached. Once a contract is in place, neither party may deviate from its terms without the other party’s consent, absent extraordinary circumstances. If a contract expires before the next contract is in place, almost all the terms of the expired contract continue while the parties bargain (the exceptions being union security, management rights, no-strike/no-lockout, and arbitration provisions).</w:t>
      </w:r>
    </w:p>
    <w:p w14:paraId="032A845C" w14:textId="77777777" w:rsidR="007343F2" w:rsidRPr="006E5C47" w:rsidRDefault="007343F2" w:rsidP="007343F2">
      <w:pPr>
        <w:pStyle w:val="Heading4"/>
      </w:pPr>
      <w:r>
        <w:t xml:space="preserve">4 – Pushes toward labor law reform </w:t>
      </w:r>
      <w:r>
        <w:rPr>
          <w:u w:val="single"/>
        </w:rPr>
        <w:t>actively</w:t>
      </w:r>
      <w:r>
        <w:t xml:space="preserve"> trade off with non-legal strategies. </w:t>
      </w:r>
    </w:p>
    <w:p w14:paraId="11247327" w14:textId="77777777" w:rsidR="007343F2" w:rsidRDefault="007343F2" w:rsidP="007343F2">
      <w:r>
        <w:rPr>
          <w:rStyle w:val="Style13ptBold"/>
        </w:rPr>
        <w:t>Burns</w:t>
      </w:r>
      <w:r w:rsidRPr="001B571C">
        <w:rPr>
          <w:rStyle w:val="Style13ptBold"/>
        </w:rPr>
        <w:t xml:space="preserve"> 15</w:t>
      </w:r>
      <w:r w:rsidRPr="001B571C">
        <w:t xml:space="preserve">, Joe Burns, veteran union negotiator and labor lawyer and the author of Strike Back and Reviving the Strike, </w:t>
      </w:r>
      <w:r>
        <w:t>Jacobin,</w:t>
      </w:r>
      <w:r w:rsidRPr="001B571C">
        <w:t xml:space="preserve"> 1-27-2015 ["Labor Law Won’t Save Us," available on:  https://jacobin.com/2015/01/unions-civil-right-strike-joe-burns, accessed:  5-25-</w:t>
      </w:r>
      <w:proofErr w:type="gramStart"/>
      <w:r w:rsidRPr="001B571C">
        <w:t>2025]</w:t>
      </w:r>
      <w:proofErr w:type="spellStart"/>
      <w:r w:rsidRPr="001B571C">
        <w:t>rrf</w:t>
      </w:r>
      <w:proofErr w:type="spellEnd"/>
      <w:proofErr w:type="gramEnd"/>
    </w:p>
    <w:p w14:paraId="3E624C58" w14:textId="77777777" w:rsidR="007343F2" w:rsidRDefault="007343F2" w:rsidP="007343F2">
      <w:pPr>
        <w:rPr>
          <w:sz w:val="8"/>
        </w:rPr>
      </w:pPr>
      <w:r w:rsidRPr="006E5C47">
        <w:rPr>
          <w:u w:val="single"/>
        </w:rPr>
        <w:t>Chasing Pipe Dreams</w:t>
      </w:r>
      <w:r w:rsidRPr="00F5604B">
        <w:rPr>
          <w:sz w:val="12"/>
        </w:rPr>
        <w:t>¶</w:t>
      </w:r>
      <w:r w:rsidRPr="006E5C47">
        <w:rPr>
          <w:sz w:val="12"/>
          <w:u w:val="single"/>
        </w:rPr>
        <w:t xml:space="preserve"> </w:t>
      </w:r>
      <w:r w:rsidRPr="006109AA">
        <w:rPr>
          <w:sz w:val="8"/>
        </w:rPr>
        <w:t xml:space="preserve">On a practical level, even proponents admit Ellison’s bill is not passing anytime soon. </w:t>
      </w:r>
      <w:r w:rsidRPr="006E5C47">
        <w:rPr>
          <w:u w:val="single"/>
        </w:rPr>
        <w:t>A Republican-controlled Congress, coupled with a Democratic Party with little interest in labor rights, means the chance of getting labor legislation approved is close to zero</w:t>
      </w:r>
      <w:r w:rsidRPr="006109AA">
        <w:rPr>
          <w:sz w:val="8"/>
        </w:rPr>
        <w:t xml:space="preserve">. More to the point, sixty years of failed labor initiatives — a stretch over which unions were much stronger — leaves little hope that the contemporary labor movement has the leverage to win significant labor law </w:t>
      </w:r>
      <w:proofErr w:type="gramStart"/>
      <w:r w:rsidRPr="006109AA">
        <w:rPr>
          <w:sz w:val="8"/>
        </w:rPr>
        <w:t>reform.</w:t>
      </w:r>
      <w:r w:rsidRPr="00F5604B">
        <w:rPr>
          <w:sz w:val="12"/>
        </w:rPr>
        <w:t>¶</w:t>
      </w:r>
      <w:proofErr w:type="gramEnd"/>
      <w:r w:rsidRPr="006109AA">
        <w:rPr>
          <w:sz w:val="8"/>
        </w:rPr>
        <w:t xml:space="preserve"> </w:t>
      </w:r>
      <w:r w:rsidRPr="006E5C47">
        <w:rPr>
          <w:highlight w:val="green"/>
          <w:u w:val="single"/>
        </w:rPr>
        <w:t>Even if</w:t>
      </w:r>
      <w:r w:rsidRPr="006E5C47">
        <w:rPr>
          <w:u w:val="single"/>
        </w:rPr>
        <w:t xml:space="preserve"> the </w:t>
      </w:r>
      <w:r w:rsidRPr="006E5C47">
        <w:rPr>
          <w:highlight w:val="green"/>
          <w:u w:val="single"/>
        </w:rPr>
        <w:t>legislation were</w:t>
      </w:r>
      <w:r w:rsidRPr="006E5C47">
        <w:rPr>
          <w:u w:val="single"/>
        </w:rPr>
        <w:t xml:space="preserve"> somehow </w:t>
      </w:r>
      <w:r w:rsidRPr="006E5C47">
        <w:rPr>
          <w:highlight w:val="green"/>
          <w:u w:val="single"/>
        </w:rPr>
        <w:t>to pass</w:t>
      </w:r>
      <w:r w:rsidRPr="006E5C47">
        <w:rPr>
          <w:u w:val="single"/>
        </w:rPr>
        <w:t xml:space="preserve">, </w:t>
      </w:r>
      <w:r w:rsidRPr="006E5C47">
        <w:rPr>
          <w:highlight w:val="green"/>
          <w:u w:val="single"/>
        </w:rPr>
        <w:t>it would not</w:t>
      </w:r>
      <w:r w:rsidRPr="006E5C47">
        <w:rPr>
          <w:u w:val="single"/>
        </w:rPr>
        <w:t xml:space="preserve"> significantly </w:t>
      </w:r>
      <w:r w:rsidRPr="006E5C47">
        <w:rPr>
          <w:highlight w:val="green"/>
          <w:u w:val="single"/>
        </w:rPr>
        <w:t>improve labor’s prospects</w:t>
      </w:r>
      <w:r w:rsidRPr="006E5C47">
        <w:rPr>
          <w:u w:val="single"/>
        </w:rPr>
        <w:t>.</w:t>
      </w:r>
      <w:r w:rsidRPr="006109AA">
        <w:rPr>
          <w:sz w:val="8"/>
        </w:rPr>
        <w:t xml:space="preserve"> </w:t>
      </w:r>
      <w:r w:rsidRPr="006E5C47">
        <w:rPr>
          <w:u w:val="single"/>
        </w:rPr>
        <w:t xml:space="preserve">The aim of the legislation is fairly narrow, seeking only to outlaw some of the most blatant forms of anti-union discrimination. And there is little reason to believe that judges would allow the same level of scrutiny of labor discrimination that they do with other forms of overt racial or sexual discrimination. Nor should we overstate the effectiveness of the Civil Rights Act in eliminating employment </w:t>
      </w:r>
      <w:proofErr w:type="gramStart"/>
      <w:r w:rsidRPr="006E5C47">
        <w:rPr>
          <w:u w:val="single"/>
        </w:rPr>
        <w:t>discrimination.</w:t>
      </w:r>
      <w:r w:rsidRPr="00F5604B">
        <w:rPr>
          <w:sz w:val="12"/>
        </w:rPr>
        <w:t>¶</w:t>
      </w:r>
      <w:proofErr w:type="gramEnd"/>
      <w:r w:rsidRPr="006109AA">
        <w:rPr>
          <w:sz w:val="8"/>
        </w:rPr>
        <w:t xml:space="preserve"> Even worse, the bill stakes labor’s salvation on the federal courts — the graveyard of union rights for more than a century. In the late 1930s, the Supreme Court sanctioned permanent replacement of striking workers and withdrew protection for effective strike tactics such as mass picketing and sit-down strikes. </w:t>
      </w:r>
      <w:r w:rsidRPr="006E5C47">
        <w:rPr>
          <w:u w:val="single"/>
        </w:rPr>
        <w:t xml:space="preserve">Over the years, </w:t>
      </w:r>
      <w:r w:rsidRPr="006E5C47">
        <w:rPr>
          <w:highlight w:val="green"/>
          <w:u w:val="single"/>
        </w:rPr>
        <w:t xml:space="preserve">judges increasingly tightened </w:t>
      </w:r>
      <w:r w:rsidRPr="00A87A56">
        <w:rPr>
          <w:u w:val="single"/>
        </w:rPr>
        <w:t xml:space="preserve">the noose around workers, limiting the </w:t>
      </w:r>
      <w:r w:rsidRPr="006E5C47">
        <w:rPr>
          <w:highlight w:val="green"/>
          <w:u w:val="single"/>
        </w:rPr>
        <w:t xml:space="preserve">issues workers could bargain over </w:t>
      </w:r>
      <w:r w:rsidRPr="00A87A56">
        <w:rPr>
          <w:u w:val="single"/>
        </w:rPr>
        <w:t>and tying unions’ hands in dealing</w:t>
      </w:r>
      <w:r w:rsidRPr="006E5C47">
        <w:rPr>
          <w:u w:val="single"/>
        </w:rPr>
        <w:t xml:space="preserve"> with business shenanigans such as subcontracting or capital </w:t>
      </w:r>
      <w:proofErr w:type="gramStart"/>
      <w:r w:rsidRPr="006E5C47">
        <w:rPr>
          <w:u w:val="single"/>
        </w:rPr>
        <w:t>flight.</w:t>
      </w:r>
      <w:r w:rsidRPr="00F5604B">
        <w:rPr>
          <w:sz w:val="12"/>
        </w:rPr>
        <w:t>¶</w:t>
      </w:r>
      <w:proofErr w:type="gramEnd"/>
      <w:r w:rsidRPr="006109AA">
        <w:rPr>
          <w:sz w:val="8"/>
        </w:rPr>
        <w:t xml:space="preserve"> Ellison’s legislation leaves untouched these judicially created impediments to union strength, which defang strikes and render collective bargaining virtually meaningless. </w:t>
      </w:r>
      <w:r w:rsidRPr="00A87A56">
        <w:rPr>
          <w:u w:val="single"/>
        </w:rPr>
        <w:t xml:space="preserve">Relying on reactionary federal courts — or hoping that electing more Democrats will make the judiciary less conservative — is not the answer to labor’s </w:t>
      </w:r>
      <w:proofErr w:type="gramStart"/>
      <w:r w:rsidRPr="00A87A56">
        <w:rPr>
          <w:u w:val="single"/>
        </w:rPr>
        <w:t>crisis</w:t>
      </w:r>
      <w:r w:rsidRPr="006E5C47">
        <w:rPr>
          <w:u w:val="single"/>
        </w:rPr>
        <w:t>.</w:t>
      </w:r>
      <w:r w:rsidRPr="00F5604B">
        <w:rPr>
          <w:sz w:val="12"/>
        </w:rPr>
        <w:t>¶</w:t>
      </w:r>
      <w:proofErr w:type="gramEnd"/>
      <w:r w:rsidRPr="006109AA">
        <w:rPr>
          <w:sz w:val="8"/>
        </w:rPr>
        <w:t xml:space="preserve"> </w:t>
      </w:r>
      <w:r w:rsidRPr="00576A04">
        <w:rPr>
          <w:u w:val="single"/>
        </w:rPr>
        <w:t xml:space="preserve">With </w:t>
      </w:r>
      <w:r w:rsidRPr="006E5C47">
        <w:rPr>
          <w:highlight w:val="green"/>
          <w:u w:val="single"/>
        </w:rPr>
        <w:t>the labor movement</w:t>
      </w:r>
      <w:r w:rsidRPr="00576A04">
        <w:rPr>
          <w:u w:val="single"/>
        </w:rPr>
        <w:t xml:space="preserve"> on life support, it </w:t>
      </w:r>
      <w:r w:rsidRPr="006E5C47">
        <w:rPr>
          <w:highlight w:val="green"/>
          <w:u w:val="single"/>
        </w:rPr>
        <w:t xml:space="preserve">can’t engage in </w:t>
      </w:r>
      <w:r w:rsidRPr="006E5C47">
        <w:rPr>
          <w:rStyle w:val="Emphasis"/>
          <w:highlight w:val="green"/>
        </w:rPr>
        <w:t>diversions</w:t>
      </w:r>
      <w:r w:rsidRPr="006E5C47">
        <w:rPr>
          <w:highlight w:val="green"/>
          <w:u w:val="single"/>
        </w:rPr>
        <w:t xml:space="preserve"> with little chance of success</w:t>
      </w:r>
      <w:r w:rsidRPr="006109AA">
        <w:rPr>
          <w:sz w:val="8"/>
        </w:rPr>
        <w:t xml:space="preserve">. Even more troubling, however, are a set of concerns that go to the heart of what type of labor movement we are trying to </w:t>
      </w:r>
      <w:proofErr w:type="gramStart"/>
      <w:r w:rsidRPr="006109AA">
        <w:rPr>
          <w:sz w:val="8"/>
        </w:rPr>
        <w:t>rebuild.</w:t>
      </w:r>
      <w:r w:rsidRPr="00F5604B">
        <w:rPr>
          <w:sz w:val="12"/>
        </w:rPr>
        <w:t>¶</w:t>
      </w:r>
      <w:proofErr w:type="gramEnd"/>
      <w:r w:rsidRPr="006109AA">
        <w:rPr>
          <w:sz w:val="8"/>
        </w:rPr>
        <w:t xml:space="preserve"> Is There a Civil Right to Not Be in a </w:t>
      </w:r>
      <w:proofErr w:type="gramStart"/>
      <w:r w:rsidRPr="006109AA">
        <w:rPr>
          <w:sz w:val="8"/>
        </w:rPr>
        <w:t>Union?</w:t>
      </w:r>
      <w:r w:rsidRPr="00F5604B">
        <w:rPr>
          <w:sz w:val="12"/>
        </w:rPr>
        <w:t>¶</w:t>
      </w:r>
      <w:proofErr w:type="gramEnd"/>
      <w:r w:rsidRPr="006109AA">
        <w:rPr>
          <w:sz w:val="8"/>
        </w:rPr>
        <w:t xml:space="preserve"> For decades, employers have argued that workers have individual rights that trump the rights of workers acting collectively. This dispute is central to labor history because it touches on the fundamental issue of whether unionism can modify the terms of wage labor. While unionists argued labor is not a commodity, a central tenant of anti-unionism was the right of individual workers to willingly agree to the terms of their exploitation, whether that meant crossing a picket line or refusing to join a </w:t>
      </w:r>
      <w:proofErr w:type="gramStart"/>
      <w:r w:rsidRPr="006109AA">
        <w:rPr>
          <w:sz w:val="8"/>
        </w:rPr>
        <w:t>union.</w:t>
      </w:r>
      <w:r w:rsidRPr="00F5604B">
        <w:rPr>
          <w:sz w:val="12"/>
        </w:rPr>
        <w:t>¶</w:t>
      </w:r>
      <w:proofErr w:type="gramEnd"/>
      <w:r w:rsidRPr="006109AA">
        <w:rPr>
          <w:sz w:val="8"/>
        </w:rPr>
        <w:t xml:space="preserve"> In other words, trade unionists acting as a collective entity representing working-class interests prevented individual laborers from enjoying “liberty”: the freedom to sell their individual labor in the market. The alternate conception of labor liberty represented by unionism, in contrast, is rooted in solidarity and the necessity of workers joining together to prevent individual </w:t>
      </w:r>
      <w:proofErr w:type="gramStart"/>
      <w:r w:rsidRPr="006109AA">
        <w:rPr>
          <w:sz w:val="8"/>
        </w:rPr>
        <w:t>exploitation.</w:t>
      </w:r>
      <w:r w:rsidRPr="00F5604B">
        <w:rPr>
          <w:sz w:val="12"/>
        </w:rPr>
        <w:t>¶</w:t>
      </w:r>
      <w:proofErr w:type="gramEnd"/>
      <w:r w:rsidRPr="006109AA">
        <w:rPr>
          <w:sz w:val="8"/>
        </w:rPr>
        <w:t xml:space="preserve"> Employers have long been hypocritical champions of individual </w:t>
      </w:r>
      <w:proofErr w:type="spellStart"/>
      <w:r w:rsidRPr="006109AA">
        <w:rPr>
          <w:sz w:val="8"/>
        </w:rPr>
        <w:t>workers</w:t>
      </w:r>
      <w:proofErr w:type="spellEnd"/>
      <w:r w:rsidRPr="006109AA">
        <w:rPr>
          <w:sz w:val="8"/>
        </w:rPr>
        <w:t xml:space="preserve"> rights. In the modern era, employer groups explicitly adopted the lingo and litigation approach of the Civil Rights Movement. That’s why anti-union groups have names such as the National Right to Work Foundation and the Center for Worker Freedom (the right-wing group spearheading the effort against the United Auto Workers’ unionization drive in Chattanooga, TN). For anti-union employer advocates, labor truly is a civil right —the right of individuals to undercut the </w:t>
      </w:r>
      <w:proofErr w:type="gramStart"/>
      <w:r w:rsidRPr="006109AA">
        <w:rPr>
          <w:sz w:val="8"/>
        </w:rPr>
        <w:t>collective.</w:t>
      </w:r>
      <w:r w:rsidRPr="00F5604B">
        <w:rPr>
          <w:sz w:val="12"/>
        </w:rPr>
        <w:t>¶</w:t>
      </w:r>
      <w:proofErr w:type="gramEnd"/>
      <w:r w:rsidRPr="006109AA">
        <w:rPr>
          <w:sz w:val="8"/>
        </w:rPr>
        <w:t xml:space="preserve"> Employers rarely outright oppose union rights. Instead, they’ve created fictitious rights such as the “right to work” — the anti-collective idea that individual workers have a right to freeload by not paying dues — or the “right” of individual workers to scab by crossing picket </w:t>
      </w:r>
      <w:proofErr w:type="gramStart"/>
      <w:r w:rsidRPr="006109AA">
        <w:rPr>
          <w:sz w:val="8"/>
        </w:rPr>
        <w:t>lines.</w:t>
      </w:r>
      <w:r w:rsidRPr="00F5604B">
        <w:rPr>
          <w:sz w:val="12"/>
        </w:rPr>
        <w:t>¶</w:t>
      </w:r>
      <w:proofErr w:type="gramEnd"/>
      <w:r w:rsidRPr="006109AA">
        <w:rPr>
          <w:sz w:val="8"/>
        </w:rPr>
        <w:t xml:space="preserve"> This of course begs the question: if workers have a civil right to engage in union activity, do they have a corresponding civil right to refrain from such activity? Once you accept the individualist civil rights logic, it is hard to say they do </w:t>
      </w:r>
      <w:proofErr w:type="gramStart"/>
      <w:r w:rsidRPr="006109AA">
        <w:rPr>
          <w:sz w:val="8"/>
        </w:rPr>
        <w:t>not.</w:t>
      </w:r>
      <w:r w:rsidRPr="00F5604B">
        <w:rPr>
          <w:sz w:val="12"/>
        </w:rPr>
        <w:t>¶</w:t>
      </w:r>
      <w:proofErr w:type="gramEnd"/>
      <w:r w:rsidRPr="006109AA">
        <w:rPr>
          <w:sz w:val="8"/>
        </w:rPr>
        <w:t xml:space="preserve"> Yet without collective action there can be no labor movement. Traditional trade union economics asserted that individual workers lacked the right to sell their labor at a price which undercut the collective needs of workers. That, in a nutshell, is the point of </w:t>
      </w:r>
      <w:proofErr w:type="gramStart"/>
      <w:r w:rsidRPr="006109AA">
        <w:rPr>
          <w:sz w:val="8"/>
        </w:rPr>
        <w:t>unionization.</w:t>
      </w:r>
      <w:r w:rsidRPr="00F5604B">
        <w:rPr>
          <w:sz w:val="12"/>
        </w:rPr>
        <w:t>¶</w:t>
      </w:r>
      <w:proofErr w:type="gramEnd"/>
      <w:r w:rsidRPr="006109AA">
        <w:rPr>
          <w:sz w:val="8"/>
        </w:rPr>
        <w:t xml:space="preserve"> Labor </w:t>
      </w:r>
      <w:r w:rsidRPr="00576A04">
        <w:rPr>
          <w:sz w:val="8"/>
        </w:rPr>
        <w:t xml:space="preserve">history can be seen as the heroic attempt of workers to raise the price of their labor above “free market” levels. Mass picketing, sit-down strikes, anti-scab action, closed shops, secondary tactics — all were geared towards preventing individuals from undercutting collectively set labor </w:t>
      </w:r>
      <w:proofErr w:type="gramStart"/>
      <w:r w:rsidRPr="00576A04">
        <w:rPr>
          <w:sz w:val="8"/>
        </w:rPr>
        <w:t>rates.</w:t>
      </w:r>
      <w:r w:rsidRPr="00576A04">
        <w:rPr>
          <w:sz w:val="12"/>
        </w:rPr>
        <w:t>¶</w:t>
      </w:r>
      <w:proofErr w:type="gramEnd"/>
      <w:r w:rsidRPr="00576A04">
        <w:rPr>
          <w:sz w:val="8"/>
        </w:rPr>
        <w:t xml:space="preserve"> Labor Law and Class Struggle</w:t>
      </w:r>
      <w:r w:rsidRPr="00576A04">
        <w:rPr>
          <w:sz w:val="12"/>
        </w:rPr>
        <w:t>¶</w:t>
      </w:r>
      <w:r w:rsidRPr="00576A04">
        <w:rPr>
          <w:sz w:val="8"/>
        </w:rPr>
        <w:t xml:space="preserve"> </w:t>
      </w:r>
      <w:r w:rsidRPr="00576A04">
        <w:rPr>
          <w:u w:val="single"/>
        </w:rPr>
        <w:t xml:space="preserve">When a new workers’ movement develops, </w:t>
      </w:r>
      <w:r w:rsidRPr="006E5C47">
        <w:rPr>
          <w:highlight w:val="green"/>
          <w:u w:val="single"/>
        </w:rPr>
        <w:t>it will be imperative to directly challenge labor law</w:t>
      </w:r>
      <w:r w:rsidRPr="006E5C47">
        <w:rPr>
          <w:u w:val="single"/>
        </w:rPr>
        <w:t xml:space="preserve"> as a system of control, especially the restrictions on effective strike activity.</w:t>
      </w:r>
      <w:r w:rsidRPr="006109AA">
        <w:rPr>
          <w:sz w:val="8"/>
        </w:rPr>
        <w:t xml:space="preserve"> Whether it be industrial workers in the 1930s or public employees in the 1960s, the main action was in the streets, with lawyers and litigation playing a supporting </w:t>
      </w:r>
      <w:proofErr w:type="gramStart"/>
      <w:r w:rsidRPr="006109AA">
        <w:rPr>
          <w:sz w:val="8"/>
        </w:rPr>
        <w:t>role.</w:t>
      </w:r>
      <w:r w:rsidRPr="00F5604B">
        <w:rPr>
          <w:sz w:val="12"/>
        </w:rPr>
        <w:t>¶</w:t>
      </w:r>
      <w:proofErr w:type="gramEnd"/>
      <w:r w:rsidRPr="006109AA">
        <w:rPr>
          <w:sz w:val="8"/>
        </w:rPr>
        <w:t xml:space="preserve"> </w:t>
      </w:r>
      <w:r w:rsidRPr="006E5C47">
        <w:rPr>
          <w:u w:val="single"/>
        </w:rPr>
        <w:t xml:space="preserve">Ideas like “labor as a civil right” unwittingly push labor back into the law’s embrace while keeping its rotten core. </w:t>
      </w:r>
      <w:r w:rsidRPr="00F5604B">
        <w:rPr>
          <w:sz w:val="12"/>
        </w:rPr>
        <w:t>¶</w:t>
      </w:r>
      <w:r w:rsidRPr="006109AA">
        <w:rPr>
          <w:sz w:val="8"/>
        </w:rPr>
        <w:t xml:space="preserve"> </w:t>
      </w:r>
      <w:r w:rsidRPr="006E5C47">
        <w:rPr>
          <w:u w:val="single"/>
        </w:rPr>
        <w:t>This is quite different from the labor movement from the late 1800s through the 1930s, which vocally decried judge-made laws</w:t>
      </w:r>
      <w:r w:rsidRPr="006109AA">
        <w:rPr>
          <w:sz w:val="8"/>
        </w:rPr>
        <w:t xml:space="preserve">. Even conservative unionists like Samuel Gompers understood from experience that if elite judges were allowed to set labor policy, trade unionism would never flourish. That’s why the union movement spent decades attempting to keep labor issues out of federal courts, the exact opposite of the “labor as a civil right” </w:t>
      </w:r>
      <w:proofErr w:type="gramStart"/>
      <w:r w:rsidRPr="006109AA">
        <w:rPr>
          <w:sz w:val="8"/>
        </w:rPr>
        <w:t>approach.</w:t>
      </w:r>
      <w:r w:rsidRPr="00F5604B">
        <w:rPr>
          <w:sz w:val="12"/>
        </w:rPr>
        <w:t>¶</w:t>
      </w:r>
      <w:proofErr w:type="gramEnd"/>
      <w:r w:rsidRPr="006109AA">
        <w:rPr>
          <w:sz w:val="8"/>
        </w:rPr>
        <w:t xml:space="preserve"> Take the 1960s public employee strike wave as an example. This little-known period was one of the greatest examples of mass civil disobedience in the history of US labor. Hundreds of thousands of public employees struck, often openly defying anti-strike laws and judicial </w:t>
      </w:r>
      <w:proofErr w:type="gramStart"/>
      <w:r w:rsidRPr="006109AA">
        <w:rPr>
          <w:sz w:val="8"/>
        </w:rPr>
        <w:t>injunctions.</w:t>
      </w:r>
      <w:r w:rsidRPr="00F5604B">
        <w:rPr>
          <w:sz w:val="12"/>
        </w:rPr>
        <w:t>¶</w:t>
      </w:r>
      <w:proofErr w:type="gramEnd"/>
      <w:r w:rsidRPr="006109AA">
        <w:rPr>
          <w:sz w:val="8"/>
        </w:rPr>
        <w:t xml:space="preserve"> A key component of this upsurge was an idea that became widespread among public workers: that restrictions on public employees’ right to strike were illegitimate. The present-day movement should learn from them: </w:t>
      </w:r>
      <w:r w:rsidRPr="006E5C47">
        <w:rPr>
          <w:rStyle w:val="Emphasis"/>
          <w:highlight w:val="green"/>
        </w:rPr>
        <w:t>attacking</w:t>
      </w:r>
      <w:r w:rsidRPr="006E5C47">
        <w:rPr>
          <w:highlight w:val="green"/>
          <w:u w:val="single"/>
        </w:rPr>
        <w:t xml:space="preserve"> labor laws</w:t>
      </w:r>
      <w:r w:rsidRPr="006E5C47">
        <w:rPr>
          <w:u w:val="single"/>
        </w:rPr>
        <w:t xml:space="preserve">, rather than </w:t>
      </w:r>
      <w:r w:rsidRPr="006E5C47">
        <w:rPr>
          <w:rStyle w:val="Emphasis"/>
        </w:rPr>
        <w:t>bolstering</w:t>
      </w:r>
      <w:r w:rsidRPr="006E5C47">
        <w:rPr>
          <w:u w:val="single"/>
        </w:rPr>
        <w:t xml:space="preserve"> them, </w:t>
      </w:r>
      <w:r w:rsidRPr="006E5C47">
        <w:rPr>
          <w:highlight w:val="green"/>
          <w:u w:val="single"/>
        </w:rPr>
        <w:t>is</w:t>
      </w:r>
      <w:r w:rsidRPr="006E5C47">
        <w:rPr>
          <w:u w:val="single"/>
        </w:rPr>
        <w:t xml:space="preserve"> the </w:t>
      </w:r>
      <w:r w:rsidRPr="006E5C47">
        <w:rPr>
          <w:highlight w:val="green"/>
          <w:u w:val="single"/>
        </w:rPr>
        <w:t xml:space="preserve">key to </w:t>
      </w:r>
      <w:r w:rsidRPr="006E5C47">
        <w:rPr>
          <w:rStyle w:val="Emphasis"/>
          <w:highlight w:val="green"/>
        </w:rPr>
        <w:t>reviving</w:t>
      </w:r>
      <w:r w:rsidRPr="006E5C47">
        <w:rPr>
          <w:highlight w:val="green"/>
          <w:u w:val="single"/>
        </w:rPr>
        <w:t xml:space="preserve"> </w:t>
      </w:r>
      <w:proofErr w:type="gramStart"/>
      <w:r w:rsidRPr="006E5C47">
        <w:rPr>
          <w:highlight w:val="green"/>
          <w:u w:val="single"/>
        </w:rPr>
        <w:t>unions</w:t>
      </w:r>
      <w:r w:rsidRPr="006E5C47">
        <w:rPr>
          <w:u w:val="single"/>
        </w:rPr>
        <w:t>.</w:t>
      </w:r>
      <w:r w:rsidRPr="00F5604B">
        <w:rPr>
          <w:sz w:val="12"/>
        </w:rPr>
        <w:t>¶</w:t>
      </w:r>
      <w:proofErr w:type="gramEnd"/>
      <w:r w:rsidRPr="006109AA">
        <w:rPr>
          <w:sz w:val="8"/>
        </w:rPr>
        <w:t xml:space="preserve"> What we also find from studying the 1960s (and indeed from earlier periods of US labor history) is that public workers won the right to bargain and strike by violating labor law. In the face of labor militancy, state legislators legalized bargaining and </w:t>
      </w:r>
      <w:proofErr w:type="gramStart"/>
      <w:r w:rsidRPr="006109AA">
        <w:rPr>
          <w:sz w:val="8"/>
        </w:rPr>
        <w:t>striking.</w:t>
      </w:r>
      <w:r w:rsidRPr="00F5604B">
        <w:rPr>
          <w:sz w:val="12"/>
        </w:rPr>
        <w:t>¶</w:t>
      </w:r>
      <w:proofErr w:type="gramEnd"/>
      <w:r w:rsidRPr="006109AA">
        <w:rPr>
          <w:sz w:val="8"/>
        </w:rPr>
        <w:t xml:space="preserve"> This is true of other periods of history as well, such as the passage of the Railway Labor Act after the great Railway Shopmen’s Strike of 1922 or the Wagner Act after the 1934 worker uprisings. </w:t>
      </w:r>
      <w:r w:rsidRPr="006E5C47">
        <w:rPr>
          <w:u w:val="single"/>
        </w:rPr>
        <w:t xml:space="preserve">The lesson of labor history is thus that if you want labor law reform, focus on developing grassroots labor </w:t>
      </w:r>
      <w:proofErr w:type="gramStart"/>
      <w:r w:rsidRPr="006E5C47">
        <w:rPr>
          <w:u w:val="single"/>
        </w:rPr>
        <w:t>militancy.</w:t>
      </w:r>
      <w:r w:rsidRPr="00F5604B">
        <w:rPr>
          <w:sz w:val="12"/>
        </w:rPr>
        <w:t>¶</w:t>
      </w:r>
      <w:proofErr w:type="gramEnd"/>
      <w:r w:rsidRPr="006109AA">
        <w:rPr>
          <w:sz w:val="8"/>
        </w:rPr>
        <w:t xml:space="preserve"> The labor movement is not just another social movement. It has a special and historic role: to challenge the main source of power and privilege in society, namely the accumulation of capital from the labor of workers. A union is not merely a collection of individuals but a group demanding a different distribution of power in the workplace and society. As we look to revive the labor movement, we must retain those fundamental principles of collectivity and solidarity.</w:t>
      </w:r>
    </w:p>
    <w:p w14:paraId="5C17B27D" w14:textId="77777777" w:rsidR="007343F2" w:rsidRPr="004616EB" w:rsidRDefault="007343F2" w:rsidP="007343F2">
      <w:pPr>
        <w:pStyle w:val="Heading3"/>
      </w:pPr>
      <w:r w:rsidRPr="004616EB">
        <w:t>2nc – Link Wall</w:t>
      </w:r>
    </w:p>
    <w:p w14:paraId="142749F8" w14:textId="77777777" w:rsidR="007343F2" w:rsidRDefault="007343F2" w:rsidP="007343F2">
      <w:pPr>
        <w:pStyle w:val="Heading4"/>
      </w:pPr>
      <w:r>
        <w:t xml:space="preserve">Set the link threshold low – unions will only begin to </w:t>
      </w:r>
      <w:r w:rsidRPr="00113079">
        <w:rPr>
          <w:u w:val="single"/>
        </w:rPr>
        <w:t>organize</w:t>
      </w:r>
      <w:r>
        <w:t xml:space="preserve"> if they think it’s their </w:t>
      </w:r>
      <w:r w:rsidRPr="00113079">
        <w:rPr>
          <w:u w:val="single"/>
        </w:rPr>
        <w:t>only option</w:t>
      </w:r>
      <w:r>
        <w:t>, so even if the plan s</w:t>
      </w:r>
      <w:r w:rsidRPr="00113079">
        <w:rPr>
          <w:u w:val="single"/>
        </w:rPr>
        <w:t>eems minor</w:t>
      </w:r>
      <w:r>
        <w:t xml:space="preserve">, it still </w:t>
      </w:r>
      <w:r w:rsidRPr="00113079">
        <w:rPr>
          <w:u w:val="single"/>
        </w:rPr>
        <w:t>links</w:t>
      </w:r>
      <w:r>
        <w:t>.</w:t>
      </w:r>
    </w:p>
    <w:p w14:paraId="424D596E" w14:textId="77777777" w:rsidR="007343F2" w:rsidRDefault="007343F2" w:rsidP="007343F2">
      <w:r w:rsidRPr="00EE7E5A">
        <w:rPr>
          <w:rStyle w:val="Style13ptBold"/>
        </w:rPr>
        <w:t>Lerner 25</w:t>
      </w:r>
      <w:r w:rsidRPr="00EE7E5A">
        <w:t>, Stephen Lerner, architect of the Justice for Janitors campaign. Lerner is a labor and community organizer and helped found the Bargaining for Common Good network, In These Times, 3-20-2025 ["For Labor, Caution Is Fatal," available on:  https://inthesetimes.com/article/trump-musk-labor-take-risks, accessed:  9-15-</w:t>
      </w:r>
      <w:proofErr w:type="gramStart"/>
      <w:r w:rsidRPr="00EE7E5A">
        <w:t>2025]</w:t>
      </w:r>
      <w:proofErr w:type="spellStart"/>
      <w:r w:rsidRPr="00EE7E5A">
        <w:t>rrf</w:t>
      </w:r>
      <w:proofErr w:type="spellEnd"/>
      <w:proofErr w:type="gramEnd"/>
      <w:r>
        <w:t xml:space="preserve"> [edited </w:t>
      </w:r>
      <w:proofErr w:type="gramStart"/>
      <w:r>
        <w:t>language]*</w:t>
      </w:r>
      <w:proofErr w:type="gramEnd"/>
    </w:p>
    <w:p w14:paraId="2C6C9C7D" w14:textId="77777777" w:rsidR="007343F2" w:rsidRPr="00AD5C4D" w:rsidRDefault="007343F2" w:rsidP="007343F2">
      <w:pPr>
        <w:rPr>
          <w:sz w:val="16"/>
        </w:rPr>
      </w:pPr>
      <w:r w:rsidRPr="00E226CE">
        <w:rPr>
          <w:highlight w:val="green"/>
          <w:u w:val="single"/>
        </w:rPr>
        <w:t>Labor faces a</w:t>
      </w:r>
      <w:r w:rsidRPr="00796E3F">
        <w:rPr>
          <w:u w:val="single"/>
        </w:rPr>
        <w:t xml:space="preserve"> contradictory, </w:t>
      </w:r>
      <w:r w:rsidRPr="00E226CE">
        <w:rPr>
          <w:highlight w:val="green"/>
          <w:u w:val="single"/>
        </w:rPr>
        <w:t>paradoxical moment</w:t>
      </w:r>
      <w:r w:rsidRPr="00796E3F">
        <w:rPr>
          <w:u w:val="single"/>
        </w:rPr>
        <w:t xml:space="preserve">. </w:t>
      </w:r>
      <w:r w:rsidRPr="002651B9">
        <w:rPr>
          <w:u w:val="single"/>
        </w:rPr>
        <w:t xml:space="preserve">On one hand looms an </w:t>
      </w:r>
      <w:r w:rsidRPr="002651B9">
        <w:rPr>
          <w:rStyle w:val="Emphasis"/>
        </w:rPr>
        <w:t>existential threat</w:t>
      </w:r>
      <w:r w:rsidRPr="002651B9">
        <w:rPr>
          <w:u w:val="single"/>
        </w:rPr>
        <w:t xml:space="preserve">, on the other an </w:t>
      </w:r>
      <w:r w:rsidRPr="002651B9">
        <w:rPr>
          <w:rStyle w:val="Emphasis"/>
        </w:rPr>
        <w:t>historic opening</w:t>
      </w:r>
      <w:r w:rsidRPr="002651B9">
        <w:rPr>
          <w:sz w:val="16"/>
        </w:rPr>
        <w:t>.</w:t>
      </w:r>
      <w:r w:rsidRPr="00E226CE">
        <w:rPr>
          <w:sz w:val="16"/>
        </w:rPr>
        <w:t xml:space="preserve"> </w:t>
      </w:r>
      <w:r w:rsidRPr="002651B9">
        <w:rPr>
          <w:u w:val="single"/>
        </w:rPr>
        <w:t xml:space="preserve">Despite an upsurge in recent organizing and </w:t>
      </w:r>
      <w:r w:rsidRPr="009609C8">
        <w:rPr>
          <w:u w:val="single"/>
        </w:rPr>
        <w:t>strikes, union density has continued its historic decline — from 35% of the private sector in 1955, to 5.9% today, and only 9.9% overall</w:t>
      </w:r>
      <w:r w:rsidRPr="00E226CE">
        <w:rPr>
          <w:sz w:val="16"/>
        </w:rPr>
        <w:t xml:space="preserve">. </w:t>
      </w:r>
      <w:r w:rsidRPr="00E226CE">
        <w:rPr>
          <w:highlight w:val="green"/>
          <w:u w:val="single"/>
        </w:rPr>
        <w:t>With</w:t>
      </w:r>
      <w:r w:rsidRPr="00796E3F">
        <w:rPr>
          <w:u w:val="single"/>
        </w:rPr>
        <w:t xml:space="preserve"> the election of </w:t>
      </w:r>
      <w:r w:rsidRPr="00E226CE">
        <w:rPr>
          <w:highlight w:val="green"/>
          <w:u w:val="single"/>
        </w:rPr>
        <w:t>Trump</w:t>
      </w:r>
      <w:r w:rsidRPr="00796E3F">
        <w:rPr>
          <w:u w:val="single"/>
        </w:rPr>
        <w:t xml:space="preserve"> and his billionaire backers, buddies and beneficiaries, </w:t>
      </w:r>
      <w:r w:rsidRPr="00E226CE">
        <w:rPr>
          <w:highlight w:val="green"/>
          <w:u w:val="single"/>
        </w:rPr>
        <w:t>unions face potential annihilation</w:t>
      </w:r>
      <w:r w:rsidRPr="00796E3F">
        <w:rPr>
          <w:u w:val="single"/>
        </w:rPr>
        <w:t xml:space="preserve">, as Trump shreds federal sector collective bargaining agreements and Elon Musk and other employers challenge the constitutionality of the National Labor Relations Board </w:t>
      </w:r>
      <w:proofErr w:type="gramStart"/>
      <w:r w:rsidRPr="00796E3F">
        <w:rPr>
          <w:u w:val="single"/>
        </w:rPr>
        <w:t>itself</w:t>
      </w:r>
      <w:r w:rsidRPr="009609C8">
        <w:rPr>
          <w:u w:val="single"/>
        </w:rPr>
        <w:t>.</w:t>
      </w:r>
      <w:r w:rsidRPr="009609C8">
        <w:rPr>
          <w:sz w:val="12"/>
        </w:rPr>
        <w:t>¶</w:t>
      </w:r>
      <w:proofErr w:type="gramEnd"/>
      <w:r w:rsidRPr="009609C8">
        <w:rPr>
          <w:sz w:val="12"/>
          <w:u w:val="single"/>
        </w:rPr>
        <w:t xml:space="preserve"> </w:t>
      </w:r>
      <w:r w:rsidRPr="009609C8">
        <w:rPr>
          <w:u w:val="single"/>
        </w:rPr>
        <w:t xml:space="preserve">At the same time, </w:t>
      </w:r>
      <w:r w:rsidRPr="00E226CE">
        <w:rPr>
          <w:highlight w:val="green"/>
          <w:u w:val="single"/>
        </w:rPr>
        <w:t>the country</w:t>
      </w:r>
      <w:r w:rsidRPr="00796E3F">
        <w:rPr>
          <w:u w:val="single"/>
        </w:rPr>
        <w:t xml:space="preserve"> as a whole </w:t>
      </w:r>
      <w:r w:rsidRPr="00E226CE">
        <w:rPr>
          <w:highlight w:val="green"/>
          <w:u w:val="single"/>
        </w:rPr>
        <w:t>is more pro-union</w:t>
      </w:r>
      <w:r w:rsidRPr="009609C8">
        <w:rPr>
          <w:u w:val="single"/>
        </w:rPr>
        <w:t xml:space="preserve"> than at any time in a half-century. And we can count on Trump and his cronies to make the best case in years for the need for a union resurgenc</w:t>
      </w:r>
      <w:r w:rsidRPr="002651B9">
        <w:rPr>
          <w:u w:val="single"/>
        </w:rPr>
        <w:t>e as they cut taxes for themselves, siphon even greater wealth to the super rich, and cut budgets and services to our communities; thereby creating conditions that make a labor resurgence both more attractive and — as counterintuitive as it might sound in this fraught moment — </w:t>
      </w:r>
      <w:r w:rsidRPr="002651B9">
        <w:rPr>
          <w:rStyle w:val="Emphasis"/>
        </w:rPr>
        <w:t>more possible</w:t>
      </w:r>
      <w:r w:rsidRPr="002651B9">
        <w:rPr>
          <w:sz w:val="16"/>
        </w:rPr>
        <w:t>.</w:t>
      </w:r>
      <w:r w:rsidRPr="002651B9">
        <w:rPr>
          <w:sz w:val="12"/>
        </w:rPr>
        <w:t>¶</w:t>
      </w:r>
      <w:r w:rsidRPr="002651B9">
        <w:rPr>
          <w:sz w:val="16"/>
        </w:rPr>
        <w:t xml:space="preserve"> What we are witnessing is more than an administration trying to alter the direction of the country. This is the final nail in the coffin of an order that emerged from the Great Depression, the New Deal and World War II. It is vulnerable because it had ceased to protect workers and unions as finance capital reorganized the world around its priorities and inequality bloomed</w:t>
      </w:r>
      <w:r w:rsidRPr="00E226CE">
        <w:rPr>
          <w:sz w:val="16"/>
        </w:rPr>
        <w:t xml:space="preserve">. As this order crumbles, workers and unions must play a leading role in ensuring that what comes next is more durable, just and democratic than what is now falling away around </w:t>
      </w:r>
      <w:proofErr w:type="gramStart"/>
      <w:r w:rsidRPr="00E226CE">
        <w:rPr>
          <w:sz w:val="16"/>
        </w:rPr>
        <w:t>us.</w:t>
      </w:r>
      <w:r w:rsidRPr="00F5604B">
        <w:rPr>
          <w:sz w:val="12"/>
        </w:rPr>
        <w:t>¶</w:t>
      </w:r>
      <w:proofErr w:type="gramEnd"/>
      <w:r w:rsidRPr="00E226CE">
        <w:rPr>
          <w:sz w:val="16"/>
        </w:rPr>
        <w:t xml:space="preserve"> </w:t>
      </w:r>
      <w:r w:rsidRPr="00E226CE">
        <w:rPr>
          <w:u w:val="single"/>
        </w:rPr>
        <w:t>Our goal can’t be to just limit the damage, slow the hemorrhaging and hope the Democrats get elected in 2026 so we can return to the slow and steady decline that labor has long faced under both parties</w:t>
      </w:r>
      <w:r w:rsidRPr="00E226CE">
        <w:rPr>
          <w:sz w:val="16"/>
        </w:rPr>
        <w:t xml:space="preserve">. After all, labor continued to lose density under Biden with the most aggressively pro-union labor board in recent history. </w:t>
      </w:r>
      <w:r w:rsidRPr="00E226CE">
        <w:rPr>
          <w:u w:val="single"/>
        </w:rPr>
        <w:t xml:space="preserve">Returning to the status quo is both impossible and deeply undesirable. </w:t>
      </w:r>
      <w:r w:rsidRPr="00E226CE">
        <w:rPr>
          <w:highlight w:val="green"/>
          <w:u w:val="single"/>
        </w:rPr>
        <w:t>We can’t fall into the trap of defending a failed system</w:t>
      </w:r>
      <w:r w:rsidRPr="00E226CE">
        <w:rPr>
          <w:u w:val="single"/>
        </w:rPr>
        <w:t xml:space="preserve">; we need to articulate a vision of a country and world worth fighting for. Then we need to back that vision with the resources, strategies and tactics that make it possible for us to </w:t>
      </w:r>
      <w:proofErr w:type="gramStart"/>
      <w:r w:rsidRPr="00E226CE">
        <w:rPr>
          <w:u w:val="single"/>
        </w:rPr>
        <w:t>win.</w:t>
      </w:r>
      <w:r w:rsidRPr="00F5604B">
        <w:rPr>
          <w:sz w:val="12"/>
        </w:rPr>
        <w:t>¶</w:t>
      </w:r>
      <w:proofErr w:type="gramEnd"/>
      <w:r w:rsidRPr="00E226CE">
        <w:rPr>
          <w:sz w:val="12"/>
          <w:u w:val="single"/>
        </w:rPr>
        <w:t xml:space="preserve"> </w:t>
      </w:r>
      <w:r w:rsidRPr="00E226CE">
        <w:rPr>
          <w:sz w:val="16"/>
        </w:rPr>
        <w:t>Drawing the Right Lessons from History</w:t>
      </w:r>
      <w:r w:rsidRPr="00F5604B">
        <w:rPr>
          <w:sz w:val="12"/>
        </w:rPr>
        <w:t>¶</w:t>
      </w:r>
      <w:r w:rsidRPr="00E226CE">
        <w:rPr>
          <w:sz w:val="16"/>
        </w:rPr>
        <w:t xml:space="preserve"> We can imagine the formidable struggles we will likely face in the months and years ahead by looking back in history. We only need to look as close to home as America’s own segregated Jim Crow South, for example, to get a sense of how a racist, patriarchal, anti-union and authoritarian regime can be constructed within the confines of a nation that calls itself a democracy governed by the rule of law. </w:t>
      </w:r>
      <w:r w:rsidRPr="00F5604B">
        <w:rPr>
          <w:sz w:val="12"/>
        </w:rPr>
        <w:t>¶</w:t>
      </w:r>
      <w:r w:rsidRPr="00E226CE">
        <w:rPr>
          <w:sz w:val="16"/>
        </w:rPr>
        <w:t xml:space="preserve"> What we will find in these parallels is both deeply disturbing and surprisingly hopeful. </w:t>
      </w:r>
      <w:r w:rsidRPr="00E226CE">
        <w:rPr>
          <w:u w:val="single"/>
        </w:rPr>
        <w:t xml:space="preserve">As challenging as the current situation is, those who went before us faced much worse: chattel slavery; laws that categorized union activity as </w:t>
      </w:r>
      <w:proofErr w:type="spellStart"/>
      <w:r w:rsidRPr="00E226CE">
        <w:rPr>
          <w:u w:val="single"/>
        </w:rPr>
        <w:t>as</w:t>
      </w:r>
      <w:proofErr w:type="spellEnd"/>
      <w:r w:rsidRPr="00E226CE">
        <w:rPr>
          <w:u w:val="single"/>
        </w:rPr>
        <w:t xml:space="preserve"> a criminal conspiracy; strikes deemed illegal; racial and gender discrimination upheld by the highest courts; employers who hired mercenary armies to fight unions; the violent repression of labor agitators; Gilded Age plutocrats as brazen as Elon Musk in purchasing political power</w:t>
      </w:r>
      <w:r w:rsidRPr="00E226CE">
        <w:rPr>
          <w:sz w:val="16"/>
        </w:rPr>
        <w:t xml:space="preserve">. The list goes on. </w:t>
      </w:r>
      <w:r w:rsidRPr="00F5604B">
        <w:rPr>
          <w:sz w:val="12"/>
        </w:rPr>
        <w:t>¶</w:t>
      </w:r>
      <w:r w:rsidRPr="00E226CE">
        <w:rPr>
          <w:sz w:val="16"/>
        </w:rPr>
        <w:t xml:space="preserve"> Given this dark past, it is not a coincidence that the American union movement was nearly destroyed multiple times. Economic downturns and aggressive employers combined in 1837 and 1873 to wipe out the first two efforts to build a nation union federation. The first durable federation, the American Federation of Labor (AFL), emerged in the 1880s out of the calamitous collapse of another failed effort, the Knights of Labor. And it took the near-de</w:t>
      </w:r>
      <w:r w:rsidRPr="009609C8">
        <w:rPr>
          <w:sz w:val="16"/>
        </w:rPr>
        <w:t xml:space="preserve">struction of the AFL in the 1920s and 1930s to plant the seeds of labor’s renewal in the form of the Congress of Industrial Organizations (CIO). </w:t>
      </w:r>
      <w:r w:rsidRPr="009609C8">
        <w:rPr>
          <w:u w:val="single"/>
        </w:rPr>
        <w:t xml:space="preserve">We can draw hope from the knowledge that the union idea has proven astonishingly resilient despite all of the forces that have been arrayed against it. </w:t>
      </w:r>
      <w:r w:rsidRPr="009609C8">
        <w:rPr>
          <w:sz w:val="12"/>
        </w:rPr>
        <w:t>¶</w:t>
      </w:r>
      <w:r w:rsidRPr="009609C8">
        <w:rPr>
          <w:sz w:val="12"/>
          <w:u w:val="single"/>
        </w:rPr>
        <w:t xml:space="preserve"> </w:t>
      </w:r>
      <w:r w:rsidRPr="009609C8">
        <w:rPr>
          <w:u w:val="single"/>
        </w:rPr>
        <w:t>But importantly, this history suggests that</w:t>
      </w:r>
      <w:r w:rsidRPr="00E226CE">
        <w:rPr>
          <w:u w:val="single"/>
        </w:rPr>
        <w:t xml:space="preserve"> </w:t>
      </w:r>
      <w:r w:rsidRPr="00E226CE">
        <w:rPr>
          <w:highlight w:val="green"/>
          <w:u w:val="single"/>
        </w:rPr>
        <w:t xml:space="preserve">unions are </w:t>
      </w:r>
      <w:r w:rsidRPr="00E226CE">
        <w:rPr>
          <w:rStyle w:val="Emphasis"/>
          <w:highlight w:val="green"/>
        </w:rPr>
        <w:t>durable</w:t>
      </w:r>
      <w:r w:rsidRPr="00E226CE">
        <w:rPr>
          <w:highlight w:val="green"/>
          <w:u w:val="single"/>
        </w:rPr>
        <w:t xml:space="preserve"> but</w:t>
      </w:r>
      <w:r w:rsidRPr="00E226CE">
        <w:rPr>
          <w:u w:val="single"/>
        </w:rPr>
        <w:t xml:space="preserve"> also </w:t>
      </w:r>
      <w:r w:rsidRPr="00E226CE">
        <w:rPr>
          <w:rStyle w:val="Emphasis"/>
          <w:highlight w:val="green"/>
        </w:rPr>
        <w:t>cautious</w:t>
      </w:r>
      <w:r w:rsidRPr="00E226CE">
        <w:rPr>
          <w:u w:val="single"/>
        </w:rPr>
        <w:t xml:space="preserve"> organizations, </w:t>
      </w:r>
      <w:r w:rsidRPr="00E226CE">
        <w:rPr>
          <w:highlight w:val="green"/>
          <w:u w:val="single"/>
        </w:rPr>
        <w:t>usually averse to risk-taking except when their survival depends on it</w:t>
      </w:r>
      <w:r w:rsidRPr="00E226CE">
        <w:rPr>
          <w:sz w:val="16"/>
        </w:rPr>
        <w:t xml:space="preserve">. </w:t>
      </w:r>
      <w:r w:rsidRPr="009609C8">
        <w:rPr>
          <w:u w:val="single"/>
        </w:rPr>
        <w:t>Faced with a choice between trying to hold on to what they have amid continuously deteriorating circumstances,</w:t>
      </w:r>
      <w:r w:rsidRPr="009609C8">
        <w:rPr>
          <w:sz w:val="16"/>
        </w:rPr>
        <w:t xml:space="preserve"> as the Knights of Labor attempted to do in the 1880s, </w:t>
      </w:r>
      <w:r w:rsidRPr="009609C8">
        <w:rPr>
          <w:u w:val="single"/>
        </w:rPr>
        <w:t>or taking the risks necessary to build a new</w:t>
      </w:r>
      <w:r w:rsidRPr="00E226CE">
        <w:rPr>
          <w:u w:val="single"/>
        </w:rPr>
        <w:t xml:space="preserve"> model</w:t>
      </w:r>
      <w:r w:rsidRPr="00E226CE">
        <w:rPr>
          <w:sz w:val="16"/>
        </w:rPr>
        <w:t xml:space="preserve">, as the AFL decided to do in that moment, </w:t>
      </w:r>
      <w:r w:rsidRPr="00E226CE">
        <w:rPr>
          <w:highlight w:val="green"/>
          <w:u w:val="single"/>
        </w:rPr>
        <w:t>most unions</w:t>
      </w:r>
      <w:r w:rsidRPr="00E226CE">
        <w:rPr>
          <w:u w:val="single"/>
        </w:rPr>
        <w:t xml:space="preserve"> have </w:t>
      </w:r>
      <w:r w:rsidRPr="00E226CE">
        <w:rPr>
          <w:highlight w:val="green"/>
          <w:u w:val="single"/>
        </w:rPr>
        <w:t>opted for caution</w:t>
      </w:r>
      <w:r w:rsidRPr="00E226CE">
        <w:rPr>
          <w:sz w:val="16"/>
        </w:rPr>
        <w:t> — </w:t>
      </w:r>
      <w:r w:rsidRPr="00E226CE">
        <w:rPr>
          <w:highlight w:val="green"/>
          <w:u w:val="single"/>
        </w:rPr>
        <w:t>until</w:t>
      </w:r>
      <w:r w:rsidRPr="00E226CE">
        <w:rPr>
          <w:u w:val="single"/>
        </w:rPr>
        <w:t xml:space="preserve"> the point </w:t>
      </w:r>
      <w:r w:rsidRPr="00E226CE">
        <w:rPr>
          <w:highlight w:val="green"/>
          <w:u w:val="single"/>
        </w:rPr>
        <w:t xml:space="preserve">when continuing to make that choice </w:t>
      </w:r>
      <w:r w:rsidRPr="002651B9">
        <w:rPr>
          <w:highlight w:val="green"/>
          <w:u w:val="single"/>
        </w:rPr>
        <w:t>was</w:t>
      </w:r>
      <w:r w:rsidRPr="00E226CE">
        <w:rPr>
          <w:u w:val="single"/>
        </w:rPr>
        <w:t xml:space="preserve"> </w:t>
      </w:r>
      <w:r w:rsidRPr="002651B9">
        <w:rPr>
          <w:u w:val="single"/>
        </w:rPr>
        <w:t>obviously</w:t>
      </w:r>
      <w:r w:rsidRPr="00E226CE">
        <w:rPr>
          <w:u w:val="single"/>
        </w:rPr>
        <w:t xml:space="preserve"> [</w:t>
      </w:r>
      <w:r w:rsidRPr="00E226CE">
        <w:rPr>
          <w:highlight w:val="green"/>
          <w:u w:val="single"/>
        </w:rPr>
        <w:t xml:space="preserve">going to </w:t>
      </w:r>
      <w:proofErr w:type="gramStart"/>
      <w:r w:rsidRPr="00E226CE">
        <w:rPr>
          <w:highlight w:val="green"/>
          <w:u w:val="single"/>
        </w:rPr>
        <w:t>fail</w:t>
      </w:r>
      <w:r w:rsidRPr="00E226CE">
        <w:rPr>
          <w:u w:val="single"/>
        </w:rPr>
        <w:t>]*</w:t>
      </w:r>
      <w:proofErr w:type="gramEnd"/>
      <w:r w:rsidRPr="00E226CE">
        <w:rPr>
          <w:sz w:val="16"/>
        </w:rPr>
        <w:t xml:space="preserve"> </w:t>
      </w:r>
      <w:proofErr w:type="gramStart"/>
      <w:r w:rsidRPr="009609C8">
        <w:rPr>
          <w:strike/>
          <w:sz w:val="16"/>
        </w:rPr>
        <w:t>suicidal</w:t>
      </w:r>
      <w:r w:rsidRPr="00E226CE">
        <w:rPr>
          <w:sz w:val="16"/>
        </w:rPr>
        <w:t>.</w:t>
      </w:r>
      <w:r w:rsidRPr="00F5604B">
        <w:rPr>
          <w:sz w:val="12"/>
        </w:rPr>
        <w:t>¶</w:t>
      </w:r>
      <w:proofErr w:type="gramEnd"/>
      <w:r w:rsidRPr="00E226CE">
        <w:rPr>
          <w:sz w:val="16"/>
        </w:rPr>
        <w:t xml:space="preserve"> </w:t>
      </w:r>
      <w:r w:rsidRPr="00E226CE">
        <w:rPr>
          <w:u w:val="single"/>
        </w:rPr>
        <w:t xml:space="preserve">We appear to be rapidly approaching that </w:t>
      </w:r>
      <w:r w:rsidRPr="00E226CE">
        <w:rPr>
          <w:rStyle w:val="Emphasis"/>
        </w:rPr>
        <w:t>tipping point</w:t>
      </w:r>
      <w:r w:rsidRPr="00E226CE">
        <w:rPr>
          <w:sz w:val="16"/>
        </w:rPr>
        <w:t xml:space="preserve">. </w:t>
      </w:r>
      <w:r w:rsidRPr="00E226CE">
        <w:rPr>
          <w:u w:val="single"/>
        </w:rPr>
        <w:t xml:space="preserve">Almost everything that increases workers’ power is already </w:t>
      </w:r>
      <w:r w:rsidRPr="00E226CE">
        <w:rPr>
          <w:rStyle w:val="Emphasis"/>
        </w:rPr>
        <w:t>illegal</w:t>
      </w:r>
      <w:r w:rsidRPr="00E226CE">
        <w:rPr>
          <w:u w:val="single"/>
        </w:rPr>
        <w:t xml:space="preserve"> or likely will soon become so.</w:t>
      </w:r>
      <w:r w:rsidRPr="00E226CE">
        <w:rPr>
          <w:sz w:val="16"/>
        </w:rPr>
        <w:t xml:space="preserve"> In the public sector, increasing numbers of states will not only cut budgets but also outlaw collective bargaining, as Utah has just done. </w:t>
      </w:r>
      <w:r w:rsidRPr="00E226CE">
        <w:rPr>
          <w:u w:val="single"/>
        </w:rPr>
        <w:t xml:space="preserve">In the private sector, not only will the National Labor Relations Board be gutted, but corporations will also be emboldened by Trump’s rhetoric (like his call to fire strikers, in a live conversation with Elon Musk) to even more aggressively resist unionization and to break or domesticate existing </w:t>
      </w:r>
      <w:r w:rsidRPr="00E226CE">
        <w:rPr>
          <w:highlight w:val="green"/>
          <w:u w:val="single"/>
        </w:rPr>
        <w:t>unions</w:t>
      </w:r>
      <w:r w:rsidRPr="00E226CE">
        <w:rPr>
          <w:sz w:val="16"/>
        </w:rPr>
        <w:t xml:space="preserve">. As it becomes increasingly difficult for unions to hold on to what they have, </w:t>
      </w:r>
      <w:r w:rsidRPr="00E226CE">
        <w:rPr>
          <w:u w:val="single"/>
        </w:rPr>
        <w:t xml:space="preserve">history suggests they </w:t>
      </w:r>
      <w:r w:rsidRPr="00E226CE">
        <w:rPr>
          <w:highlight w:val="green"/>
          <w:u w:val="single"/>
        </w:rPr>
        <w:t xml:space="preserve">must </w:t>
      </w:r>
      <w:r w:rsidRPr="00E226CE">
        <w:rPr>
          <w:rStyle w:val="Emphasis"/>
          <w:highlight w:val="green"/>
        </w:rPr>
        <w:t>move aggressively</w:t>
      </w:r>
      <w:r w:rsidRPr="00E226CE">
        <w:rPr>
          <w:highlight w:val="green"/>
          <w:u w:val="single"/>
        </w:rPr>
        <w:t xml:space="preserve"> </w:t>
      </w:r>
      <w:r w:rsidRPr="009609C8">
        <w:rPr>
          <w:u w:val="single"/>
        </w:rPr>
        <w:t xml:space="preserve">to meet the present challenge </w:t>
      </w:r>
      <w:r w:rsidRPr="00E226CE">
        <w:rPr>
          <w:highlight w:val="green"/>
          <w:u w:val="single"/>
        </w:rPr>
        <w:t>or</w:t>
      </w:r>
      <w:r w:rsidRPr="00E226CE">
        <w:rPr>
          <w:u w:val="single"/>
        </w:rPr>
        <w:t xml:space="preserve">, like the Knights of Labor, </w:t>
      </w:r>
      <w:r w:rsidRPr="00E226CE">
        <w:rPr>
          <w:highlight w:val="green"/>
          <w:u w:val="single"/>
        </w:rPr>
        <w:t xml:space="preserve">be weakened to the point where they cannot </w:t>
      </w:r>
      <w:r w:rsidRPr="009609C8">
        <w:rPr>
          <w:u w:val="single"/>
        </w:rPr>
        <w:t xml:space="preserve">even </w:t>
      </w:r>
      <w:r w:rsidRPr="00E226CE">
        <w:rPr>
          <w:rStyle w:val="Emphasis"/>
          <w:highlight w:val="green"/>
        </w:rPr>
        <w:t>contemplate</w:t>
      </w:r>
      <w:r w:rsidRPr="00E226CE">
        <w:rPr>
          <w:highlight w:val="green"/>
          <w:u w:val="single"/>
        </w:rPr>
        <w:t xml:space="preserve"> future resistance</w:t>
      </w:r>
      <w:r w:rsidRPr="00E226CE">
        <w:rPr>
          <w:u w:val="single"/>
        </w:rPr>
        <w:t>.</w:t>
      </w:r>
    </w:p>
    <w:p w14:paraId="5DBC44D8" w14:textId="77777777" w:rsidR="007343F2" w:rsidRPr="008B70D4" w:rsidRDefault="007343F2" w:rsidP="007343F2">
      <w:pPr>
        <w:pStyle w:val="Heading4"/>
        <w:rPr>
          <w:szCs w:val="24"/>
        </w:rPr>
      </w:pPr>
      <w:r w:rsidRPr="008B70D4">
        <w:rPr>
          <w:szCs w:val="24"/>
        </w:rPr>
        <w:t>One size fits all organizing crushes grassroots movements.</w:t>
      </w:r>
    </w:p>
    <w:p w14:paraId="1AA9FFB8" w14:textId="77777777" w:rsidR="007343F2" w:rsidRPr="008B70D4" w:rsidRDefault="007343F2" w:rsidP="007343F2">
      <w:pPr>
        <w:rPr>
          <w:szCs w:val="24"/>
        </w:rPr>
      </w:pPr>
      <w:r w:rsidRPr="008B70D4">
        <w:rPr>
          <w:rStyle w:val="Style13ptBold"/>
          <w:szCs w:val="24"/>
        </w:rPr>
        <w:t>Logan 25</w:t>
      </w:r>
      <w:r w:rsidRPr="008B70D4">
        <w:rPr>
          <w:szCs w:val="24"/>
        </w:rPr>
        <w:t xml:space="preserve">, John Logan, Professor and Chair of Labor Studies at San Francisco State University, International Union Rights 32(2), p. 6-9, 2025, [“The Unravelling of American </w:t>
      </w:r>
      <w:proofErr w:type="spellStart"/>
      <w:r w:rsidRPr="008B70D4">
        <w:rPr>
          <w:szCs w:val="24"/>
        </w:rPr>
        <w:t>Labour</w:t>
      </w:r>
      <w:proofErr w:type="spellEnd"/>
      <w:r w:rsidRPr="008B70D4">
        <w:rPr>
          <w:szCs w:val="24"/>
        </w:rPr>
        <w:t xml:space="preserve"> Optimism (and how to get it back): Has Trump killed the union "moment" of the past few years?” available on: </w:t>
      </w:r>
      <w:hyperlink r:id="rId13" w:history="1">
        <w:r w:rsidRPr="008B70D4">
          <w:rPr>
            <w:rStyle w:val="Hyperlink"/>
            <w:szCs w:val="24"/>
          </w:rPr>
          <w:t>https://www.ictur.org/pdf/IUR_322_LOGAN.pdf</w:t>
        </w:r>
      </w:hyperlink>
      <w:r w:rsidRPr="008B70D4">
        <w:rPr>
          <w:szCs w:val="24"/>
        </w:rPr>
        <w:t>, accessed: 08-28-2025]</w:t>
      </w:r>
      <w:proofErr w:type="spellStart"/>
      <w:r w:rsidRPr="008B70D4">
        <w:rPr>
          <w:szCs w:val="24"/>
        </w:rPr>
        <w:t>rrf</w:t>
      </w:r>
      <w:proofErr w:type="spellEnd"/>
    </w:p>
    <w:p w14:paraId="06C3E2E1" w14:textId="77777777" w:rsidR="007343F2" w:rsidRPr="008B70D4" w:rsidRDefault="007343F2" w:rsidP="007343F2">
      <w:pPr>
        <w:rPr>
          <w:szCs w:val="24"/>
          <w:u w:val="single"/>
        </w:rPr>
      </w:pPr>
      <w:r w:rsidRPr="008B70D4">
        <w:rPr>
          <w:sz w:val="16"/>
          <w:szCs w:val="24"/>
        </w:rPr>
        <w:t xml:space="preserve">Internal and external struggles: </w:t>
      </w:r>
      <w:r w:rsidRPr="008B70D4">
        <w:rPr>
          <w:szCs w:val="24"/>
          <w:u w:val="single"/>
        </w:rPr>
        <w:t xml:space="preserve">In addition to intense corporate union-busting, the </w:t>
      </w:r>
      <w:r w:rsidRPr="008B70D4">
        <w:rPr>
          <w:szCs w:val="24"/>
          <w:highlight w:val="green"/>
          <w:u w:val="single"/>
        </w:rPr>
        <w:t>campaigns have faced internal challenges which</w:t>
      </w:r>
      <w:r w:rsidRPr="008B70D4">
        <w:rPr>
          <w:szCs w:val="24"/>
          <w:u w:val="single"/>
        </w:rPr>
        <w:t xml:space="preserve"> have </w:t>
      </w:r>
      <w:r w:rsidRPr="008B70D4">
        <w:rPr>
          <w:szCs w:val="24"/>
          <w:highlight w:val="green"/>
          <w:u w:val="single"/>
        </w:rPr>
        <w:t>robbed them of</w:t>
      </w:r>
      <w:r w:rsidRPr="008B70D4">
        <w:rPr>
          <w:szCs w:val="24"/>
          <w:u w:val="single"/>
        </w:rPr>
        <w:t xml:space="preserve"> much of </w:t>
      </w:r>
      <w:r w:rsidRPr="008B70D4">
        <w:rPr>
          <w:szCs w:val="24"/>
          <w:highlight w:val="green"/>
          <w:u w:val="single"/>
        </w:rPr>
        <w:t>their</w:t>
      </w:r>
      <w:r w:rsidRPr="008B70D4">
        <w:rPr>
          <w:szCs w:val="24"/>
          <w:u w:val="single"/>
        </w:rPr>
        <w:t xml:space="preserve"> original </w:t>
      </w:r>
      <w:r w:rsidRPr="008B70D4">
        <w:rPr>
          <w:szCs w:val="24"/>
          <w:highlight w:val="green"/>
          <w:u w:val="single"/>
        </w:rPr>
        <w:t>dynamism</w:t>
      </w:r>
      <w:r w:rsidRPr="008B70D4">
        <w:rPr>
          <w:szCs w:val="24"/>
          <w:u w:val="single"/>
        </w:rPr>
        <w:t xml:space="preserve"> and promise: </w:t>
      </w:r>
      <w:r w:rsidRPr="008B70D4">
        <w:rPr>
          <w:szCs w:val="24"/>
          <w:highlight w:val="green"/>
          <w:u w:val="single"/>
        </w:rPr>
        <w:t xml:space="preserve">the </w:t>
      </w:r>
      <w:r w:rsidRPr="008B70D4">
        <w:rPr>
          <w:rStyle w:val="Emphasis"/>
          <w:szCs w:val="24"/>
          <w:highlight w:val="green"/>
        </w:rPr>
        <w:t>grassroots</w:t>
      </w:r>
      <w:r w:rsidRPr="008B70D4">
        <w:rPr>
          <w:rStyle w:val="Emphasis"/>
          <w:szCs w:val="24"/>
        </w:rPr>
        <w:t>-led</w:t>
      </w:r>
      <w:r w:rsidRPr="008B70D4">
        <w:rPr>
          <w:szCs w:val="24"/>
          <w:u w:val="single"/>
        </w:rPr>
        <w:t xml:space="preserve"> </w:t>
      </w:r>
      <w:r w:rsidRPr="008B70D4">
        <w:rPr>
          <w:szCs w:val="24"/>
          <w:highlight w:val="green"/>
          <w:u w:val="single"/>
        </w:rPr>
        <w:t>SBWU</w:t>
      </w:r>
      <w:r w:rsidRPr="008B70D4">
        <w:rPr>
          <w:szCs w:val="24"/>
          <w:u w:val="single"/>
        </w:rPr>
        <w:t xml:space="preserve"> effectively </w:t>
      </w:r>
      <w:r w:rsidRPr="008B70D4">
        <w:rPr>
          <w:szCs w:val="24"/>
          <w:highlight w:val="green"/>
          <w:u w:val="single"/>
        </w:rPr>
        <w:t xml:space="preserve">faced a </w:t>
      </w:r>
      <w:r w:rsidRPr="008B70D4">
        <w:rPr>
          <w:rStyle w:val="Emphasis"/>
          <w:szCs w:val="24"/>
          <w:highlight w:val="green"/>
        </w:rPr>
        <w:t>hostile takeover</w:t>
      </w:r>
      <w:r w:rsidRPr="008B70D4">
        <w:rPr>
          <w:szCs w:val="24"/>
          <w:highlight w:val="green"/>
          <w:u w:val="single"/>
        </w:rPr>
        <w:t xml:space="preserve"> by the</w:t>
      </w:r>
      <w:r w:rsidRPr="008B70D4">
        <w:rPr>
          <w:szCs w:val="24"/>
          <w:u w:val="single"/>
        </w:rPr>
        <w:t xml:space="preserve"> top </w:t>
      </w:r>
      <w:r w:rsidRPr="008B70D4">
        <w:rPr>
          <w:szCs w:val="24"/>
          <w:highlight w:val="green"/>
          <w:u w:val="single"/>
        </w:rPr>
        <w:t>leadership of two international unions</w:t>
      </w:r>
      <w:r w:rsidRPr="008B70D4">
        <w:rPr>
          <w:sz w:val="16"/>
          <w:szCs w:val="24"/>
        </w:rPr>
        <w:t xml:space="preserve">, Workers United and SEIU, both of whom were obsessed with getting control of and credit for a campaign they did not understand. </w:t>
      </w:r>
      <w:r w:rsidRPr="008B70D4">
        <w:rPr>
          <w:szCs w:val="24"/>
          <w:highlight w:val="green"/>
          <w:u w:val="single"/>
        </w:rPr>
        <w:t>The</w:t>
      </w:r>
      <w:r w:rsidRPr="008B70D4">
        <w:rPr>
          <w:szCs w:val="24"/>
          <w:u w:val="single"/>
        </w:rPr>
        <w:t xml:space="preserve"> worker-</w:t>
      </w:r>
      <w:proofErr w:type="spellStart"/>
      <w:r w:rsidRPr="008B70D4">
        <w:rPr>
          <w:szCs w:val="24"/>
          <w:u w:val="single"/>
        </w:rPr>
        <w:t>organiser</w:t>
      </w:r>
      <w:proofErr w:type="spellEnd"/>
      <w:r w:rsidRPr="008B70D4">
        <w:rPr>
          <w:szCs w:val="24"/>
          <w:u w:val="single"/>
        </w:rPr>
        <w:t xml:space="preserve">-led, </w:t>
      </w:r>
      <w:r w:rsidRPr="008B70D4">
        <w:rPr>
          <w:szCs w:val="24"/>
          <w:highlight w:val="green"/>
          <w:u w:val="single"/>
        </w:rPr>
        <w:t>store-by-store approach</w:t>
      </w:r>
      <w:r w:rsidRPr="008B70D4">
        <w:rPr>
          <w:sz w:val="16"/>
          <w:szCs w:val="24"/>
        </w:rPr>
        <w:t xml:space="preserve"> by SBWU </w:t>
      </w:r>
      <w:r w:rsidRPr="008B70D4">
        <w:rPr>
          <w:szCs w:val="24"/>
          <w:highlight w:val="green"/>
          <w:u w:val="single"/>
        </w:rPr>
        <w:t>did not fit with SEIU’s new mantra of “</w:t>
      </w:r>
      <w:r w:rsidRPr="008B70D4">
        <w:rPr>
          <w:rStyle w:val="Emphasis"/>
          <w:szCs w:val="24"/>
          <w:highlight w:val="green"/>
        </w:rPr>
        <w:t>sectoral bargaining</w:t>
      </w:r>
      <w:r w:rsidRPr="008B70D4">
        <w:rPr>
          <w:szCs w:val="24"/>
          <w:highlight w:val="green"/>
          <w:u w:val="single"/>
        </w:rPr>
        <w:t>”</w:t>
      </w:r>
      <w:r w:rsidRPr="008B70D4">
        <w:rPr>
          <w:sz w:val="16"/>
          <w:szCs w:val="24"/>
        </w:rPr>
        <w:t xml:space="preserve"> (effectively state wage boards for workers such as fast-food workers and homecare workers in Democratic states such as California and Minnesota). For years, </w:t>
      </w:r>
      <w:r w:rsidRPr="008B70D4">
        <w:rPr>
          <w:szCs w:val="24"/>
          <w:u w:val="single"/>
        </w:rPr>
        <w:t xml:space="preserve">their message has been that workplace </w:t>
      </w:r>
      <w:proofErr w:type="spellStart"/>
      <w:r w:rsidRPr="008B70D4">
        <w:rPr>
          <w:szCs w:val="24"/>
          <w:u w:val="single"/>
        </w:rPr>
        <w:t>organising</w:t>
      </w:r>
      <w:proofErr w:type="spellEnd"/>
      <w:r w:rsidRPr="008B70D4">
        <w:rPr>
          <w:szCs w:val="24"/>
          <w:u w:val="single"/>
        </w:rPr>
        <w:t xml:space="preserve"> doesn’t work – it’s a dead end because even when you win you ultimately lose</w:t>
      </w:r>
      <w:r w:rsidRPr="008B70D4">
        <w:rPr>
          <w:sz w:val="16"/>
          <w:szCs w:val="24"/>
        </w:rPr>
        <w:t xml:space="preserve"> – </w:t>
      </w:r>
      <w:r w:rsidRPr="008B70D4">
        <w:rPr>
          <w:szCs w:val="24"/>
          <w:u w:val="single"/>
        </w:rPr>
        <w:t xml:space="preserve">but </w:t>
      </w:r>
      <w:r w:rsidRPr="008B70D4">
        <w:rPr>
          <w:szCs w:val="24"/>
          <w:highlight w:val="green"/>
          <w:u w:val="single"/>
        </w:rPr>
        <w:t>at Starbucks</w:t>
      </w:r>
      <w:r w:rsidRPr="008B70D4">
        <w:rPr>
          <w:szCs w:val="24"/>
          <w:u w:val="single"/>
        </w:rPr>
        <w:t xml:space="preserve">, </w:t>
      </w:r>
      <w:r w:rsidRPr="008B70D4">
        <w:rPr>
          <w:szCs w:val="24"/>
          <w:highlight w:val="green"/>
          <w:u w:val="single"/>
        </w:rPr>
        <w:t xml:space="preserve">store-by-store </w:t>
      </w:r>
      <w:proofErr w:type="spellStart"/>
      <w:r w:rsidRPr="008B70D4">
        <w:rPr>
          <w:szCs w:val="24"/>
          <w:highlight w:val="green"/>
          <w:u w:val="single"/>
        </w:rPr>
        <w:t>organising</w:t>
      </w:r>
      <w:proofErr w:type="spellEnd"/>
      <w:r w:rsidRPr="008B70D4">
        <w:rPr>
          <w:szCs w:val="24"/>
          <w:highlight w:val="green"/>
          <w:u w:val="single"/>
        </w:rPr>
        <w:t xml:space="preserve"> worked spectacularly well</w:t>
      </w:r>
      <w:r w:rsidRPr="008B70D4">
        <w:rPr>
          <w:sz w:val="16"/>
          <w:szCs w:val="24"/>
        </w:rPr>
        <w:t xml:space="preserve">. The original quasi-independent union had a replicable model that achieved something that no other union has managed in recent US history: </w:t>
      </w:r>
      <w:r w:rsidRPr="008B70D4">
        <w:rPr>
          <w:szCs w:val="24"/>
          <w:u w:val="single"/>
        </w:rPr>
        <w:t>it won again and again at a multi-billion-dollar corporation that was determined to crush it.</w:t>
      </w:r>
      <w:r w:rsidRPr="00F5604B">
        <w:rPr>
          <w:sz w:val="12"/>
          <w:szCs w:val="24"/>
        </w:rPr>
        <w:t>¶</w:t>
      </w:r>
      <w:r w:rsidRPr="008B70D4">
        <w:rPr>
          <w:szCs w:val="24"/>
          <w:u w:val="single"/>
        </w:rPr>
        <w:t xml:space="preserve"> </w:t>
      </w:r>
      <w:r w:rsidRPr="008B70D4">
        <w:rPr>
          <w:szCs w:val="24"/>
          <w:highlight w:val="green"/>
          <w:u w:val="single"/>
        </w:rPr>
        <w:t>As a result of the takeover, the Starbucks campaign is now</w:t>
      </w:r>
      <w:r w:rsidRPr="008B70D4">
        <w:rPr>
          <w:szCs w:val="24"/>
          <w:u w:val="single"/>
        </w:rPr>
        <w:t xml:space="preserve"> effectively </w:t>
      </w:r>
      <w:r w:rsidRPr="008B70D4">
        <w:rPr>
          <w:szCs w:val="24"/>
          <w:highlight w:val="green"/>
          <w:u w:val="single"/>
        </w:rPr>
        <w:t>a pallid imitation</w:t>
      </w:r>
      <w:r w:rsidRPr="008B70D4">
        <w:rPr>
          <w:szCs w:val="24"/>
          <w:u w:val="single"/>
        </w:rPr>
        <w:t xml:space="preserve"> of SEIU’s fast-food workers Fight for Fifteen campaign – </w:t>
      </w:r>
      <w:r w:rsidRPr="008B70D4">
        <w:rPr>
          <w:szCs w:val="24"/>
          <w:highlight w:val="green"/>
          <w:u w:val="single"/>
        </w:rPr>
        <w:t xml:space="preserve">which is going </w:t>
      </w:r>
      <w:r w:rsidRPr="008B70D4">
        <w:rPr>
          <w:rStyle w:val="Emphasis"/>
          <w:szCs w:val="24"/>
          <w:highlight w:val="green"/>
        </w:rPr>
        <w:t>nowhere</w:t>
      </w:r>
      <w:r w:rsidRPr="008B70D4">
        <w:rPr>
          <w:szCs w:val="24"/>
          <w:u w:val="single"/>
        </w:rPr>
        <w:t xml:space="preserve"> under the current </w:t>
      </w:r>
      <w:r w:rsidRPr="008B70D4">
        <w:rPr>
          <w:rStyle w:val="Emphasis"/>
          <w:szCs w:val="24"/>
        </w:rPr>
        <w:t>hostile</w:t>
      </w:r>
      <w:r w:rsidRPr="008B70D4">
        <w:rPr>
          <w:szCs w:val="24"/>
          <w:u w:val="single"/>
        </w:rPr>
        <w:t xml:space="preserve"> political climate – in which union leadership negotiates with companies and Democratic lawmakers behind closed doors, and workers are largely used as props for media events, when and if they are needed</w:t>
      </w:r>
      <w:r w:rsidRPr="008B70D4">
        <w:rPr>
          <w:sz w:val="16"/>
          <w:szCs w:val="24"/>
        </w:rPr>
        <w:t xml:space="preserve">. The new SBWU (now controlled by the international) announced a “groundbreaking” truce with Starbucks in February 2024, which was negotiated behind closed doors by the union leaders, lawyers and outside consultants, along with members of Starbucks corporate. </w:t>
      </w:r>
      <w:r w:rsidRPr="008B70D4">
        <w:rPr>
          <w:szCs w:val="24"/>
          <w:u w:val="single"/>
        </w:rPr>
        <w:t xml:space="preserve">But since then, almost no </w:t>
      </w:r>
      <w:r w:rsidRPr="008B70D4">
        <w:rPr>
          <w:rStyle w:val="Emphasis"/>
          <w:szCs w:val="24"/>
        </w:rPr>
        <w:t>meaningful</w:t>
      </w:r>
      <w:r w:rsidRPr="008B70D4">
        <w:rPr>
          <w:szCs w:val="24"/>
          <w:u w:val="single"/>
        </w:rPr>
        <w:t xml:space="preserve"> progress has been made, and the prospects of a good agreement seem </w:t>
      </w:r>
      <w:r w:rsidRPr="008B70D4">
        <w:rPr>
          <w:rStyle w:val="Emphasis"/>
          <w:szCs w:val="24"/>
        </w:rPr>
        <w:t>bleak</w:t>
      </w:r>
      <w:r w:rsidRPr="008B70D4">
        <w:rPr>
          <w:szCs w:val="24"/>
          <w:u w:val="single"/>
        </w:rPr>
        <w:t>.</w:t>
      </w:r>
    </w:p>
    <w:p w14:paraId="23E38B96" w14:textId="77777777" w:rsidR="007343F2" w:rsidRPr="009E4CDB" w:rsidRDefault="007343F2" w:rsidP="007343F2">
      <w:pPr>
        <w:pStyle w:val="Heading4"/>
      </w:pPr>
      <w:r>
        <w:t xml:space="preserve">Sectoral bargaining proposals have </w:t>
      </w:r>
      <w:r>
        <w:rPr>
          <w:u w:val="single"/>
        </w:rPr>
        <w:t>anti-worker</w:t>
      </w:r>
      <w:r>
        <w:t xml:space="preserve"> measures attached to the bills which reverses their effect.</w:t>
      </w:r>
    </w:p>
    <w:p w14:paraId="6B6EB5A8" w14:textId="77777777" w:rsidR="007343F2" w:rsidRDefault="007343F2" w:rsidP="007343F2">
      <w:r w:rsidRPr="00027A1E">
        <w:rPr>
          <w:rStyle w:val="Style13ptBold"/>
        </w:rPr>
        <w:t>Dubal 22</w:t>
      </w:r>
      <w:r w:rsidRPr="00027A1E">
        <w:t>, Veena Dubal, professor of law at the University of California Hastings College of the Law whose research focuses on the intersection of law, technology, and precarious work. Her commentary and research on the intersections of technology, low-wage work, and organizing (particularly in the so-called “sharing” or platform economy) are regularly featured both in the local and national media, New Labor Forum, 1-19-2022 ["Sectoral Bargaining Reforms: Proceed with Caution," available on:  https://newlaborforum.cuny.edu/2022/01/20/sectoral-bargaining-reforms-proceed-with-caution/, accessed:  8-11-</w:t>
      </w:r>
      <w:proofErr w:type="gramStart"/>
      <w:r w:rsidRPr="00027A1E">
        <w:t>2025]</w:t>
      </w:r>
      <w:proofErr w:type="spellStart"/>
      <w:r w:rsidRPr="00027A1E">
        <w:t>rrf</w:t>
      </w:r>
      <w:proofErr w:type="spellEnd"/>
      <w:proofErr w:type="gramEnd"/>
    </w:p>
    <w:p w14:paraId="113BE8C4" w14:textId="77777777" w:rsidR="007343F2" w:rsidRDefault="007343F2" w:rsidP="007343F2">
      <w:pPr>
        <w:rPr>
          <w:u w:val="single"/>
        </w:rPr>
      </w:pPr>
      <w:r w:rsidRPr="00D57D12">
        <w:rPr>
          <w:sz w:val="16"/>
        </w:rPr>
        <w:t xml:space="preserve">Indeed, </w:t>
      </w:r>
      <w:r w:rsidRPr="00F31385">
        <w:rPr>
          <w:u w:val="single"/>
        </w:rPr>
        <w:t xml:space="preserve">sectoral bargaining has become an exciting new buzz word </w:t>
      </w:r>
      <w:r w:rsidRPr="00632B4A">
        <w:rPr>
          <w:u w:val="single"/>
        </w:rPr>
        <w:t xml:space="preserve">among seemingly unlikely bedfellows—both industry </w:t>
      </w:r>
      <w:proofErr w:type="gramStart"/>
      <w:r w:rsidRPr="00632B4A">
        <w:rPr>
          <w:u w:val="single"/>
        </w:rPr>
        <w:t>representatives[</w:t>
      </w:r>
      <w:proofErr w:type="gramEnd"/>
      <w:r w:rsidRPr="00632B4A">
        <w:rPr>
          <w:u w:val="single"/>
        </w:rPr>
        <w:t xml:space="preserve">5] and labor </w:t>
      </w:r>
      <w:proofErr w:type="gramStart"/>
      <w:r w:rsidRPr="00632B4A">
        <w:rPr>
          <w:u w:val="single"/>
        </w:rPr>
        <w:t>advocates</w:t>
      </w:r>
      <w:r w:rsidRPr="00632B4A">
        <w:rPr>
          <w:sz w:val="16"/>
        </w:rPr>
        <w:t>[</w:t>
      </w:r>
      <w:proofErr w:type="gramEnd"/>
      <w:r w:rsidRPr="00632B4A">
        <w:rPr>
          <w:sz w:val="16"/>
        </w:rPr>
        <w:t xml:space="preserve">6] </w:t>
      </w:r>
      <w:r w:rsidRPr="00632B4A">
        <w:rPr>
          <w:u w:val="single"/>
        </w:rPr>
        <w:t>alike</w:t>
      </w:r>
      <w:r w:rsidRPr="00632B4A">
        <w:rPr>
          <w:sz w:val="16"/>
        </w:rPr>
        <w:t xml:space="preserve">. </w:t>
      </w:r>
      <w:r w:rsidRPr="00632B4A">
        <w:rPr>
          <w:u w:val="single"/>
        </w:rPr>
        <w:t>But the devil, as ever, is in the details, and in at least two instances in which sectoral bargaining proposals have been made public and negotiated, those details have been bad for workers</w:t>
      </w:r>
      <w:r w:rsidRPr="00632B4A">
        <w:rPr>
          <w:sz w:val="16"/>
        </w:rPr>
        <w:t>. We should</w:t>
      </w:r>
      <w:r w:rsidRPr="00D57D12">
        <w:rPr>
          <w:sz w:val="16"/>
        </w:rPr>
        <w:t xml:space="preserve"> ask </w:t>
      </w:r>
      <w:proofErr w:type="gramStart"/>
      <w:r w:rsidRPr="00D57D12">
        <w:rPr>
          <w:sz w:val="16"/>
        </w:rPr>
        <w:t>why.</w:t>
      </w:r>
      <w:r w:rsidRPr="00F5604B">
        <w:rPr>
          <w:sz w:val="12"/>
        </w:rPr>
        <w:t>¶</w:t>
      </w:r>
      <w:proofErr w:type="gramEnd"/>
      <w:r w:rsidRPr="00D57D12">
        <w:rPr>
          <w:sz w:val="16"/>
        </w:rPr>
        <w:t xml:space="preserve"> </w:t>
      </w:r>
      <w:r w:rsidRPr="00D57D12">
        <w:rPr>
          <w:highlight w:val="green"/>
          <w:u w:val="single"/>
        </w:rPr>
        <w:t>In California</w:t>
      </w:r>
      <w:r w:rsidRPr="00F31385">
        <w:rPr>
          <w:u w:val="single"/>
        </w:rPr>
        <w:t>, the la</w:t>
      </w:r>
      <w:r w:rsidRPr="006809CE">
        <w:rPr>
          <w:u w:val="single"/>
        </w:rPr>
        <w:t xml:space="preserve">rgest blue state in the country and the fifth largest economy in the world, we first witnessed the dangerous pitfalls of a potential </w:t>
      </w:r>
      <w:r w:rsidRPr="00D57D12">
        <w:rPr>
          <w:highlight w:val="green"/>
          <w:u w:val="single"/>
        </w:rPr>
        <w:t>sectoral bargaining</w:t>
      </w:r>
      <w:r w:rsidRPr="006809CE">
        <w:rPr>
          <w:u w:val="single"/>
        </w:rPr>
        <w:t xml:space="preserve"> reform</w:t>
      </w:r>
      <w:r w:rsidRPr="00D57D12">
        <w:rPr>
          <w:sz w:val="16"/>
        </w:rPr>
        <w:t xml:space="preserve">, tentatively debated in 2019 by some labor unions and Uber, Lyft, DoorDash, and Instacart. This proposed scheme was advanced after the passage of California’s Assembly Bill 5, or AB5, (which made clear that workers for most labor platforms are employees) but before the law’s enforcement. </w:t>
      </w:r>
      <w:r w:rsidRPr="00F31385">
        <w:rPr>
          <w:u w:val="single"/>
        </w:rPr>
        <w:t xml:space="preserve">It </w:t>
      </w:r>
      <w:r w:rsidRPr="00D57D12">
        <w:rPr>
          <w:highlight w:val="green"/>
          <w:u w:val="single"/>
        </w:rPr>
        <w:t xml:space="preserve">was premised on an </w:t>
      </w:r>
      <w:r w:rsidRPr="00D57D12">
        <w:rPr>
          <w:rStyle w:val="Emphasis"/>
          <w:highlight w:val="green"/>
        </w:rPr>
        <w:t>explicit trade</w:t>
      </w:r>
      <w:r w:rsidRPr="00F31385">
        <w:rPr>
          <w:u w:val="single"/>
        </w:rPr>
        <w:t xml:space="preserve">: </w:t>
      </w:r>
      <w:r w:rsidRPr="00D57D12">
        <w:rPr>
          <w:highlight w:val="green"/>
          <w:u w:val="single"/>
        </w:rPr>
        <w:t>in exchange for sector-wide “bargaining”</w:t>
      </w:r>
      <w:r w:rsidRPr="00F31385">
        <w:rPr>
          <w:u w:val="single"/>
        </w:rPr>
        <w:t xml:space="preserve"> over a narrow scope of topics (topics which excluded critical elements of the job, such as how the algorithms assigned work and determined pay), </w:t>
      </w:r>
      <w:r w:rsidRPr="00D57D12">
        <w:rPr>
          <w:highlight w:val="green"/>
          <w:u w:val="single"/>
        </w:rPr>
        <w:t>the workers would give up any and all claims to the rights</w:t>
      </w:r>
      <w:r w:rsidRPr="00F31385">
        <w:rPr>
          <w:u w:val="single"/>
        </w:rPr>
        <w:t xml:space="preserve"> and protections </w:t>
      </w:r>
      <w:r w:rsidRPr="00D57D12">
        <w:rPr>
          <w:highlight w:val="green"/>
          <w:u w:val="single"/>
        </w:rPr>
        <w:t>granted to employees under U.S. law</w:t>
      </w:r>
      <w:r w:rsidRPr="00F31385">
        <w:rPr>
          <w:u w:val="single"/>
        </w:rPr>
        <w:t>.</w:t>
      </w:r>
      <w:r w:rsidRPr="00F5604B">
        <w:rPr>
          <w:sz w:val="12"/>
        </w:rPr>
        <w:t>¶</w:t>
      </w:r>
      <w:r w:rsidRPr="00D57D12">
        <w:rPr>
          <w:sz w:val="16"/>
        </w:rPr>
        <w:t xml:space="preserve"> </w:t>
      </w:r>
      <w:r w:rsidRPr="00F31385">
        <w:rPr>
          <w:u w:val="single"/>
        </w:rPr>
        <w:t>In other words, it would have supplanted the employment rights of a mostly subordinated racial minority and immigrant workforce and possibly entrenched digital piece payment and algorithmic management as acceptable, union-endorsed industry practices</w:t>
      </w:r>
      <w:r w:rsidRPr="00D57D12">
        <w:rPr>
          <w:sz w:val="16"/>
        </w:rPr>
        <w:t xml:space="preserve">.[7] In exchange, the suggested sectoral bargaining reforms would have made it much easier for unions to represent atomized, dispersed workers and to bring notorious companies like Uber and Lyft to the bargaining table. But the subjects of bargaining once unions were at the table with industry were severely limited by the terms of the arrangement, and the low threshold for representation (5 percent of the workforce) raised the possibility of a company-influenced union winning an election. Rather than centering worker power, the proposal ignored the myriad problems with federal labor law and the historical reality that concerted activity—not mere representation—is the locus of power for organized </w:t>
      </w:r>
      <w:proofErr w:type="gramStart"/>
      <w:r w:rsidRPr="00D57D12">
        <w:rPr>
          <w:sz w:val="16"/>
        </w:rPr>
        <w:t>labor.</w:t>
      </w:r>
      <w:r w:rsidRPr="00F5604B">
        <w:rPr>
          <w:sz w:val="12"/>
        </w:rPr>
        <w:t>¶</w:t>
      </w:r>
      <w:proofErr w:type="gramEnd"/>
      <w:r w:rsidRPr="00D57D12">
        <w:rPr>
          <w:sz w:val="16"/>
        </w:rPr>
        <w:t xml:space="preserve"> Two years later, during the height of the coronavirus pandemic and following the historic Black Lives Matter uprisings, a similar proposal circulated in New York State, with the support of the International Association of Machinists and Aerospace Workers. The Machinists, through a private contract with and funding from Uber, established the ironically named Independent Drivers Guild (IDG) in 2016 and since then has been behind “sectoral bargaining” discussions with policy makers in Illinois, Connecticut, and New York. </w:t>
      </w:r>
      <w:r w:rsidRPr="00D57D12">
        <w:rPr>
          <w:u w:val="single"/>
        </w:rPr>
        <w:t xml:space="preserve">Like the others, </w:t>
      </w:r>
      <w:r w:rsidRPr="00D57D12">
        <w:rPr>
          <w:highlight w:val="green"/>
          <w:u w:val="single"/>
        </w:rPr>
        <w:t xml:space="preserve">the New York proposal was crafted behind </w:t>
      </w:r>
      <w:r w:rsidRPr="00D57D12">
        <w:rPr>
          <w:rStyle w:val="Emphasis"/>
          <w:highlight w:val="green"/>
        </w:rPr>
        <w:t>closed doors</w:t>
      </w:r>
      <w:r w:rsidRPr="00D57D12">
        <w:rPr>
          <w:u w:val="single"/>
        </w:rPr>
        <w:t>, then carried by Diane Savino, a former AFSCME leader, in the State Senate and garnered the brief support of the Transport Workers Union (TWU) International President John Samuelsen.</w:t>
      </w:r>
      <w:r w:rsidRPr="00D57D12">
        <w:rPr>
          <w:sz w:val="16"/>
        </w:rPr>
        <w:t>[</w:t>
      </w:r>
      <w:proofErr w:type="gramStart"/>
      <w:r w:rsidRPr="00D57D12">
        <w:rPr>
          <w:sz w:val="16"/>
        </w:rPr>
        <w:t>8]</w:t>
      </w:r>
      <w:r w:rsidRPr="00F5604B">
        <w:rPr>
          <w:sz w:val="12"/>
        </w:rPr>
        <w:t>¶</w:t>
      </w:r>
      <w:proofErr w:type="gramEnd"/>
      <w:r w:rsidRPr="00D57D12">
        <w:rPr>
          <w:sz w:val="16"/>
        </w:rPr>
        <w:t xml:space="preserve"> </w:t>
      </w:r>
      <w:r w:rsidRPr="00F31385">
        <w:rPr>
          <w:u w:val="single"/>
        </w:rPr>
        <w:t>Then, a copy of the draft bill leaked to the public</w:t>
      </w:r>
      <w:r w:rsidRPr="00D57D12">
        <w:rPr>
          <w:sz w:val="16"/>
        </w:rPr>
        <w:t xml:space="preserve">. Those </w:t>
      </w:r>
      <w:r w:rsidRPr="006809CE">
        <w:rPr>
          <w:sz w:val="16"/>
        </w:rPr>
        <w:t xml:space="preserve">familiar with the proposal discussed in California in 2019 found it strikingly similar. </w:t>
      </w:r>
      <w:r w:rsidRPr="006809CE">
        <w:rPr>
          <w:u w:val="single"/>
        </w:rPr>
        <w:t>It aimed at creating a sector-wide union encompassing dues-paying Lyft and Uber drivers, and a parallel union representing food delivery workers, who were made “independent contractors” by law, without the</w:t>
      </w:r>
      <w:r w:rsidRPr="00F31385">
        <w:rPr>
          <w:u w:val="single"/>
        </w:rPr>
        <w:t xml:space="preserve"> benefits of an employment floor—including the minimum wage, overtime, workers’ compensation, and unemployment insurance</w:t>
      </w:r>
      <w:r w:rsidRPr="00D57D12">
        <w:rPr>
          <w:sz w:val="16"/>
        </w:rPr>
        <w:t xml:space="preserve">. Confirming workers’ fears of a company union, the bill seemed written in such a way as to allow only the IDG, or a subsidiary of the IDG, to qualify as a bargaining representative for the workers. It also undermined the rights of workers to strike, boycott, and picket.[9] The proposal sought to legalize—at the state level—the system of piece payment endemic to the on-demand platform business model and even take away rights won through litigation and organizing by the New York Taxi Workers Alliance—including state unemployment insurance and a citywide pay structure in New </w:t>
      </w:r>
      <w:r w:rsidRPr="006809CE">
        <w:rPr>
          <w:sz w:val="16"/>
        </w:rPr>
        <w:t xml:space="preserve">York City. </w:t>
      </w:r>
      <w:r w:rsidRPr="006809CE">
        <w:rPr>
          <w:u w:val="single"/>
        </w:rPr>
        <w:t>While</w:t>
      </w:r>
      <w:r w:rsidRPr="00D57D12">
        <w:rPr>
          <w:u w:val="single"/>
        </w:rPr>
        <w:t xml:space="preserve"> any </w:t>
      </w:r>
      <w:r w:rsidRPr="00D57D12">
        <w:rPr>
          <w:highlight w:val="green"/>
          <w:u w:val="single"/>
        </w:rPr>
        <w:t xml:space="preserve">benefits to workers were </w:t>
      </w:r>
      <w:r w:rsidRPr="00D57D12">
        <w:rPr>
          <w:rStyle w:val="Emphasis"/>
          <w:highlight w:val="green"/>
        </w:rPr>
        <w:t>scant</w:t>
      </w:r>
      <w:r w:rsidRPr="00D57D12">
        <w:rPr>
          <w:u w:val="single"/>
        </w:rPr>
        <w:t xml:space="preserve">, generous </w:t>
      </w:r>
      <w:r w:rsidRPr="006809CE">
        <w:rPr>
          <w:u w:val="single"/>
        </w:rPr>
        <w:t>financial payments to the anointed unions were written explicitly into the bill</w:t>
      </w:r>
      <w:r w:rsidRPr="006809CE">
        <w:rPr>
          <w:sz w:val="16"/>
        </w:rPr>
        <w:t>. Amid overwhelming</w:t>
      </w:r>
      <w:r w:rsidRPr="00D57D12">
        <w:rPr>
          <w:sz w:val="16"/>
        </w:rPr>
        <w:t xml:space="preserve"> public criticism and outcry from workers, TWU’s Samuelsen withdrew his support, and the bill never received a vote.[10]</w:t>
      </w:r>
      <w:r w:rsidRPr="00F5604B">
        <w:rPr>
          <w:sz w:val="12"/>
        </w:rPr>
        <w:t>¶</w:t>
      </w:r>
      <w:r w:rsidRPr="00D57D12">
        <w:rPr>
          <w:sz w:val="16"/>
        </w:rPr>
        <w:t xml:space="preserve"> Both the California and New York proposals ultimately failed because app-deployed workers and independent workers associations protested, refusing to accept lower wages and protections in exchange for union representation.[11] Many of those involved in fighting these initiatives felt they got thrown under the bus by those in the labor movement who sought to make this compromise. “Why,” they asked, “should a majority immigrant and racial minority workforce deemed ‘essential’ during a pandemic accept lower labor standards as a matter of law</w:t>
      </w:r>
      <w:proofErr w:type="gramStart"/>
      <w:r w:rsidRPr="00D57D12">
        <w:rPr>
          <w:sz w:val="16"/>
        </w:rPr>
        <w:t>?”</w:t>
      </w:r>
      <w:r w:rsidRPr="00F5604B">
        <w:rPr>
          <w:sz w:val="12"/>
        </w:rPr>
        <w:t>¶</w:t>
      </w:r>
      <w:proofErr w:type="gramEnd"/>
      <w:r w:rsidRPr="00D57D12">
        <w:rPr>
          <w:sz w:val="16"/>
        </w:rPr>
        <w:t xml:space="preserve"> </w:t>
      </w:r>
      <w:r w:rsidRPr="00D57D12">
        <w:rPr>
          <w:u w:val="single"/>
        </w:rPr>
        <w:t xml:space="preserve">What is striking about both “sectoral bargaining” proposals—proffered in the two most </w:t>
      </w:r>
      <w:r w:rsidRPr="00D57D12">
        <w:rPr>
          <w:rStyle w:val="Emphasis"/>
        </w:rPr>
        <w:t>progressive</w:t>
      </w:r>
      <w:r w:rsidRPr="00D57D12">
        <w:rPr>
          <w:u w:val="single"/>
        </w:rPr>
        <w:t xml:space="preserve"> states in the nation—is that they involved on-demand labor platform work and that they entailed giving up the hard-won employment floor</w:t>
      </w:r>
      <w:r w:rsidRPr="00D57D12">
        <w:rPr>
          <w:sz w:val="16"/>
        </w:rPr>
        <w:t xml:space="preserve">. For some in labor, the on-demand ride-hail and food delivery sector appeared to be the ideal space to experiment with such reforms. Uber, Lyft, DoorDash, and Instacart depend for their business model on the misclassification of their workforce as “independent contractors” rather than employees. In both California and New York, these companies faced an uphill battle to legalize this misclassification, so a “compromise” in which employment rights were rolled back in favor of a sectoral bargaining scheme seemed achievable. This leverage, combined with academic analysis (including my own), that suggests in the abstract that collective worker rights are superior to individual rights collided to make these sector-wide proposals seem both achievable and </w:t>
      </w:r>
      <w:proofErr w:type="gramStart"/>
      <w:r w:rsidRPr="00D57D12">
        <w:rPr>
          <w:sz w:val="16"/>
        </w:rPr>
        <w:t>desirable.</w:t>
      </w:r>
      <w:r w:rsidRPr="00F5604B">
        <w:rPr>
          <w:sz w:val="12"/>
        </w:rPr>
        <w:t>¶</w:t>
      </w:r>
      <w:proofErr w:type="gramEnd"/>
      <w:r w:rsidRPr="00D57D12">
        <w:rPr>
          <w:sz w:val="16"/>
        </w:rPr>
        <w:t xml:space="preserve"> But, historically, sectoral bargaining has been successful as a means of raising the floor for labor standards in economic spaces where labor power and worker empowerment are already quite robust. </w:t>
      </w:r>
      <w:r w:rsidRPr="00632B4A">
        <w:rPr>
          <w:u w:val="single"/>
        </w:rPr>
        <w:t xml:space="preserve">These </w:t>
      </w:r>
      <w:r w:rsidRPr="00D57D12">
        <w:rPr>
          <w:highlight w:val="green"/>
          <w:u w:val="single"/>
        </w:rPr>
        <w:t>sectoral schemes</w:t>
      </w:r>
      <w:r w:rsidRPr="00D57D12">
        <w:rPr>
          <w:u w:val="single"/>
        </w:rPr>
        <w:t xml:space="preserve">—presented as a compromise between a </w:t>
      </w:r>
      <w:r w:rsidRPr="00632B4A">
        <w:rPr>
          <w:u w:val="single"/>
        </w:rPr>
        <w:t>few hyper-valued companies</w:t>
      </w:r>
      <w:r w:rsidRPr="00D57D12">
        <w:rPr>
          <w:u w:val="single"/>
        </w:rPr>
        <w:t xml:space="preserve"> with significant capital and a large vulnerable </w:t>
      </w:r>
      <w:r w:rsidRPr="00632B4A">
        <w:rPr>
          <w:u w:val="single"/>
        </w:rPr>
        <w:t>workforce—were drafted as a mechanism to limit rights and near-universal standards. Rather than raising the floor, they sought to lower it. They also would have limited democratic worker participation and voice in the conditions created through bargaining and risked turning collective representation into an instrument of management control. Ironically, they were bargaining</w:t>
      </w:r>
      <w:r w:rsidRPr="006809CE">
        <w:rPr>
          <w:u w:val="single"/>
        </w:rPr>
        <w:t xml:space="preserve"> reforms that may have </w:t>
      </w:r>
      <w:r w:rsidRPr="00D57D12">
        <w:rPr>
          <w:highlight w:val="green"/>
          <w:u w:val="single"/>
        </w:rPr>
        <w:t>limited</w:t>
      </w:r>
      <w:r w:rsidRPr="006809CE">
        <w:rPr>
          <w:u w:val="single"/>
        </w:rPr>
        <w:t>—and not extended—</w:t>
      </w:r>
      <w:r w:rsidRPr="00D57D12">
        <w:rPr>
          <w:highlight w:val="green"/>
          <w:u w:val="single"/>
        </w:rPr>
        <w:t>collective power.</w:t>
      </w:r>
    </w:p>
    <w:p w14:paraId="425D6F0F" w14:textId="77777777" w:rsidR="007343F2" w:rsidRDefault="007343F2" w:rsidP="007343F2">
      <w:pPr>
        <w:pStyle w:val="Heading4"/>
      </w:pPr>
      <w:r>
        <w:t xml:space="preserve">Sectoral bargaining proposals are horse-traded for weaker worker protections. </w:t>
      </w:r>
    </w:p>
    <w:p w14:paraId="157A73B6" w14:textId="77777777" w:rsidR="007343F2" w:rsidRDefault="007343F2" w:rsidP="007343F2">
      <w:r w:rsidRPr="00526EAF">
        <w:rPr>
          <w:rStyle w:val="Style13ptBold"/>
        </w:rPr>
        <w:t>Mc</w:t>
      </w:r>
      <w:r>
        <w:rPr>
          <w:rStyle w:val="Style13ptBold"/>
        </w:rPr>
        <w:t>A</w:t>
      </w:r>
      <w:r w:rsidRPr="00526EAF">
        <w:rPr>
          <w:rStyle w:val="Style13ptBold"/>
        </w:rPr>
        <w:t>levey 21</w:t>
      </w:r>
      <w:r w:rsidRPr="00526EAF">
        <w:t>, Jane Mc</w:t>
      </w:r>
      <w:r>
        <w:t>A</w:t>
      </w:r>
      <w:r w:rsidRPr="00526EAF">
        <w:t>levey, was a UAW member, a columnist for The Nation, and the magazine’s strikes correspondent from 2019 to 2023. Her books include A Collective Bargain: Unions, Organizing, and the Fight for Democracy and Rules to Win By: Power and Participation in Union Negotiations, cowritten with Abby Lawlor, Nation, 3-3-2021 ["Silicon Valley’s Offer of Sectoral Bargaining Is a Trick," available on:  https://www.thenation.com/article/politics/silicon-sectoral-bargaining-unions/, accessed</w:t>
      </w:r>
      <w:proofErr w:type="gramStart"/>
      <w:r w:rsidRPr="00526EAF">
        <w:t>:  8</w:t>
      </w:r>
      <w:proofErr w:type="gramEnd"/>
      <w:r w:rsidRPr="00526EAF">
        <w:t>-11-</w:t>
      </w:r>
      <w:proofErr w:type="gramStart"/>
      <w:r w:rsidRPr="00526EAF">
        <w:t>2025]</w:t>
      </w:r>
      <w:proofErr w:type="spellStart"/>
      <w:r w:rsidRPr="00526EAF">
        <w:t>rrf</w:t>
      </w:r>
      <w:proofErr w:type="spellEnd"/>
      <w:proofErr w:type="gramEnd"/>
    </w:p>
    <w:p w14:paraId="15B5B7C1" w14:textId="77777777" w:rsidR="007343F2" w:rsidRPr="00EF7BE0" w:rsidRDefault="007343F2" w:rsidP="007343F2">
      <w:pPr>
        <w:rPr>
          <w:sz w:val="16"/>
        </w:rPr>
      </w:pPr>
      <w:r w:rsidRPr="00F314E8">
        <w:rPr>
          <w:u w:val="single"/>
        </w:rPr>
        <w:t>Although the technicalities of the debates are different today, the dynamics and implications of the discussion are similar to ones that took place back in 1930s, when the National Labor Relations Act was passed</w:t>
      </w:r>
      <w:r w:rsidRPr="00F314E8">
        <w:rPr>
          <w:sz w:val="16"/>
        </w:rPr>
        <w:t xml:space="preserve">. To achieve the act’s passage, racist employers created a legal fiction that domestic and agricultural workers were not deserving of protections. The result is that farmworkers and nannies 87 years later are toiling under much the same conditions as their </w:t>
      </w:r>
      <w:proofErr w:type="spellStart"/>
      <w:r w:rsidRPr="00F314E8">
        <w:rPr>
          <w:sz w:val="16"/>
        </w:rPr>
        <w:t>counteparts</w:t>
      </w:r>
      <w:proofErr w:type="spellEnd"/>
      <w:r w:rsidRPr="00F314E8">
        <w:rPr>
          <w:sz w:val="16"/>
        </w:rPr>
        <w:t xml:space="preserve"> did before 1935</w:t>
      </w:r>
      <w:r w:rsidRPr="006809CE">
        <w:rPr>
          <w:sz w:val="16"/>
        </w:rPr>
        <w:t xml:space="preserve">. </w:t>
      </w:r>
      <w:r w:rsidRPr="006809CE">
        <w:rPr>
          <w:u w:val="single"/>
        </w:rPr>
        <w:t xml:space="preserve">Today’s debate about whether to create </w:t>
      </w:r>
      <w:r w:rsidRPr="00F314E8">
        <w:rPr>
          <w:highlight w:val="green"/>
          <w:u w:val="single"/>
        </w:rPr>
        <w:t>a third category will result in the relegation of millions of workers</w:t>
      </w:r>
      <w:r w:rsidRPr="00F314E8">
        <w:rPr>
          <w:u w:val="single"/>
        </w:rPr>
        <w:t xml:space="preserve">, overwhelmingly people of color and immigrants, to the status of farmworkers and </w:t>
      </w:r>
      <w:r w:rsidRPr="00B90FF0">
        <w:rPr>
          <w:u w:val="single"/>
        </w:rPr>
        <w:t>nannies. In exchange for establishing this third</w:t>
      </w:r>
      <w:r w:rsidRPr="00F314E8">
        <w:rPr>
          <w:u w:val="single"/>
        </w:rPr>
        <w:t xml:space="preserve"> category, the gig-economy </w:t>
      </w:r>
      <w:r w:rsidRPr="00F314E8">
        <w:rPr>
          <w:highlight w:val="green"/>
          <w:u w:val="single"/>
        </w:rPr>
        <w:t>employers are dangling</w:t>
      </w:r>
      <w:r w:rsidRPr="00F314E8">
        <w:rPr>
          <w:u w:val="single"/>
        </w:rPr>
        <w:t xml:space="preserve"> a carrot called </w:t>
      </w:r>
      <w:r w:rsidRPr="00F314E8">
        <w:rPr>
          <w:highlight w:val="green"/>
          <w:u w:val="single"/>
        </w:rPr>
        <w:t>sectoral bargaining</w:t>
      </w:r>
      <w:r w:rsidRPr="00F314E8">
        <w:rPr>
          <w:sz w:val="16"/>
          <w:highlight w:val="green"/>
        </w:rPr>
        <w:t>.</w:t>
      </w:r>
      <w:r w:rsidRPr="00F314E8">
        <w:rPr>
          <w:sz w:val="16"/>
        </w:rPr>
        <w:t xml:space="preserve"> </w:t>
      </w:r>
      <w:r w:rsidRPr="00F314E8">
        <w:rPr>
          <w:u w:val="single"/>
        </w:rPr>
        <w:t>Sectoral bargaining can be summed up as unions sitting down with employers across an economic sector—such as hotels, hospitals, fast food, and reta</w:t>
      </w:r>
      <w:r w:rsidRPr="00B90FF0">
        <w:rPr>
          <w:u w:val="single"/>
        </w:rPr>
        <w:t>il—and creating standards for wages and benefits (but in this case, with no minimum protections</w:t>
      </w:r>
      <w:proofErr w:type="gramStart"/>
      <w:r w:rsidRPr="00B90FF0">
        <w:rPr>
          <w:u w:val="single"/>
        </w:rPr>
        <w:t>).</w:t>
      </w:r>
      <w:r w:rsidRPr="00B90FF0">
        <w:rPr>
          <w:sz w:val="12"/>
        </w:rPr>
        <w:t>¶</w:t>
      </w:r>
      <w:proofErr w:type="gramEnd"/>
      <w:r w:rsidRPr="00B90FF0">
        <w:rPr>
          <w:sz w:val="16"/>
        </w:rPr>
        <w:t xml:space="preserve"> </w:t>
      </w:r>
      <w:r w:rsidRPr="00B90FF0">
        <w:rPr>
          <w:u w:val="single"/>
        </w:rPr>
        <w:t xml:space="preserve">While sectoral bargaining sounds enticing, its </w:t>
      </w:r>
      <w:r w:rsidRPr="00F314E8">
        <w:rPr>
          <w:highlight w:val="green"/>
          <w:u w:val="single"/>
        </w:rPr>
        <w:t>theoretical advantages disappear when workers aren’t regularly organized</w:t>
      </w:r>
      <w:r w:rsidRPr="00F314E8">
        <w:rPr>
          <w:u w:val="single"/>
        </w:rPr>
        <w:t xml:space="preserve"> to such a degree that they walk off the job and regularly strike. </w:t>
      </w:r>
      <w:r w:rsidRPr="006809CE">
        <w:rPr>
          <w:u w:val="single"/>
        </w:rPr>
        <w:t xml:space="preserve">Its proponents point to nations such as </w:t>
      </w:r>
      <w:r w:rsidRPr="00F314E8">
        <w:rPr>
          <w:highlight w:val="green"/>
          <w:u w:val="single"/>
        </w:rPr>
        <w:t>Germany and Sweden</w:t>
      </w:r>
      <w:r w:rsidRPr="00F314E8">
        <w:rPr>
          <w:sz w:val="16"/>
        </w:rPr>
        <w:t xml:space="preserve">, where workers have sectoral bargaining, implying that this single-policy formula is why workers there have the standard of living they enjoy today, with universal health care, </w:t>
      </w:r>
      <w:r w:rsidRPr="00B90FF0">
        <w:rPr>
          <w:sz w:val="16"/>
        </w:rPr>
        <w:t xml:space="preserve">robust paid sick leave, amazing paid parental leave, and salary maintenance at full or close to full pay while sheltering-in-place during the pandemic. </w:t>
      </w:r>
      <w:r w:rsidRPr="00B90FF0">
        <w:rPr>
          <w:u w:val="single"/>
        </w:rPr>
        <w:t xml:space="preserve">Such comparison are either disingenuous or ignorant—either way, accepting third-category status in exchange for sectoral bargaining would be a disaster for US </w:t>
      </w:r>
      <w:proofErr w:type="gramStart"/>
      <w:r w:rsidRPr="00B90FF0">
        <w:rPr>
          <w:u w:val="single"/>
        </w:rPr>
        <w:t>workers.</w:t>
      </w:r>
      <w:r w:rsidRPr="00B90FF0">
        <w:rPr>
          <w:sz w:val="12"/>
        </w:rPr>
        <w:t>¶</w:t>
      </w:r>
      <w:proofErr w:type="gramEnd"/>
      <w:r w:rsidRPr="00B90FF0">
        <w:rPr>
          <w:sz w:val="16"/>
        </w:rPr>
        <w:t xml:space="preserve"> As a signatory</w:t>
      </w:r>
      <w:r w:rsidRPr="00F314E8">
        <w:rPr>
          <w:sz w:val="16"/>
        </w:rPr>
        <w:t xml:space="preserve"> to the letter, which demands adherence to core principles of worker participation and democracy in any sectoral bargaining regime, I can attest to a simple fact: </w:t>
      </w:r>
      <w:r w:rsidRPr="00F314E8">
        <w:rPr>
          <w:u w:val="single"/>
        </w:rPr>
        <w:t xml:space="preserve">In Germany or Sweden, or anywhere else in the world, </w:t>
      </w:r>
      <w:r w:rsidRPr="00F314E8">
        <w:rPr>
          <w:highlight w:val="green"/>
          <w:u w:val="single"/>
        </w:rPr>
        <w:t>workers didn’t achieve their decent living standard because of sectoral bargaining. They achieved it because they fought</w:t>
      </w:r>
      <w:r w:rsidRPr="00F314E8">
        <w:rPr>
          <w:u w:val="single"/>
        </w:rPr>
        <w:t xml:space="preserve"> like mad, including with revolutions in the earlier half of the past century, </w:t>
      </w:r>
      <w:r w:rsidRPr="00F314E8">
        <w:rPr>
          <w:highlight w:val="green"/>
          <w:u w:val="single"/>
        </w:rPr>
        <w:t>to achieve a</w:t>
      </w:r>
      <w:r w:rsidRPr="00F314E8">
        <w:rPr>
          <w:u w:val="single"/>
        </w:rPr>
        <w:t xml:space="preserve">n overall </w:t>
      </w:r>
      <w:r w:rsidRPr="00F314E8">
        <w:rPr>
          <w:highlight w:val="green"/>
          <w:u w:val="single"/>
        </w:rPr>
        <w:t>détente with capital</w:t>
      </w:r>
      <w:r w:rsidRPr="00F314E8">
        <w:rPr>
          <w:sz w:val="16"/>
        </w:rPr>
        <w:t xml:space="preserve">. It took worker power to win the standards workers enjoy in every country that currently has sectoral bargaining. And today, while those gains in living standards and working conditions may look great to any worker in the United States, those same standards, in those countries, are under attack—and being eroded with sectoral bargaining. Whether you are a worker in Germany or in Alabama, the only way you win a decent life is by building enough power to create a crisis for the capitalist class. That means the power to forge supermajority unity, striking, and causing profits to nosedive until the bosses remember that workers—whatever we call them—make the profits the 1 percent thrive on today, while everyone else </w:t>
      </w:r>
      <w:proofErr w:type="gramStart"/>
      <w:r w:rsidRPr="00F314E8">
        <w:rPr>
          <w:sz w:val="16"/>
        </w:rPr>
        <w:t>suffers.</w:t>
      </w:r>
      <w:r w:rsidRPr="00F5604B">
        <w:rPr>
          <w:sz w:val="12"/>
        </w:rPr>
        <w:t>¶</w:t>
      </w:r>
      <w:proofErr w:type="gramEnd"/>
      <w:r w:rsidRPr="00F314E8">
        <w:rPr>
          <w:sz w:val="16"/>
        </w:rPr>
        <w:t xml:space="preserve"> While the issues can seem complex and technical—which renders the debates about them byzantine and hard to follow—it all comes down to power. </w:t>
      </w:r>
      <w:r w:rsidRPr="00F314E8">
        <w:rPr>
          <w:highlight w:val="green"/>
          <w:u w:val="single"/>
        </w:rPr>
        <w:t>If</w:t>
      </w:r>
      <w:r w:rsidRPr="00F314E8">
        <w:rPr>
          <w:u w:val="single"/>
        </w:rPr>
        <w:t xml:space="preserve"> national </w:t>
      </w:r>
      <w:r w:rsidRPr="00F314E8">
        <w:rPr>
          <w:highlight w:val="green"/>
          <w:u w:val="single"/>
        </w:rPr>
        <w:t>union leaders acquiesce to</w:t>
      </w:r>
      <w:r w:rsidRPr="00F314E8">
        <w:rPr>
          <w:u w:val="single"/>
        </w:rPr>
        <w:t xml:space="preserve"> the creation of a third category of worker in exchange for </w:t>
      </w:r>
      <w:r w:rsidRPr="00F314E8">
        <w:rPr>
          <w:highlight w:val="green"/>
          <w:u w:val="single"/>
        </w:rPr>
        <w:t>sectoral bargaining, we can kiss collective bargaining good-bye and surrender to collective begging</w:t>
      </w:r>
      <w:r w:rsidRPr="00F314E8">
        <w:rPr>
          <w:sz w:val="16"/>
        </w:rPr>
        <w:t xml:space="preserve">. Read the letter and get into the debate before it is too late. </w:t>
      </w:r>
    </w:p>
    <w:p w14:paraId="77572826" w14:textId="77777777" w:rsidR="007343F2" w:rsidRDefault="007343F2" w:rsidP="007343F2">
      <w:pPr>
        <w:pStyle w:val="Heading3"/>
      </w:pPr>
      <w:r>
        <w:t>\ do the alt</w:t>
      </w:r>
    </w:p>
    <w:p w14:paraId="65AC2D1E" w14:textId="77777777" w:rsidR="007343F2" w:rsidRDefault="007343F2" w:rsidP="007343F2">
      <w:pPr>
        <w:pStyle w:val="Heading3"/>
      </w:pPr>
      <w:r>
        <w:t>2nc – A2: Double Bind</w:t>
      </w:r>
    </w:p>
    <w:p w14:paraId="7E8274A7" w14:textId="794AE21D" w:rsidR="007343F2" w:rsidRDefault="007343F2" w:rsidP="007343F2">
      <w:pPr>
        <w:pStyle w:val="Heading2"/>
      </w:pPr>
      <w:r>
        <w:t>ADV---</w:t>
      </w:r>
      <w:r>
        <w:t>Automation</w:t>
      </w:r>
    </w:p>
    <w:p w14:paraId="6DC21510" w14:textId="77777777" w:rsidR="007343F2" w:rsidRDefault="007343F2" w:rsidP="007343F2">
      <w:pPr>
        <w:pStyle w:val="Heading3"/>
      </w:pPr>
      <w:r>
        <w:t>2nc – Populism Defense</w:t>
      </w:r>
    </w:p>
    <w:p w14:paraId="49AF0451" w14:textId="77777777" w:rsidR="007343F2" w:rsidRDefault="007343F2" w:rsidP="007343F2">
      <w:pPr>
        <w:pStyle w:val="Heading3"/>
      </w:pPr>
      <w:r>
        <w:t>2nc – Democracy Defense</w:t>
      </w:r>
    </w:p>
    <w:p w14:paraId="5A457ADB" w14:textId="3932CBEE" w:rsidR="007343F2" w:rsidRDefault="007343F2" w:rsidP="007343F2">
      <w:pPr>
        <w:pStyle w:val="Heading2"/>
      </w:pPr>
      <w:r>
        <w:t>ADV---</w:t>
      </w:r>
      <w:r>
        <w:t>Corporatism</w:t>
      </w:r>
    </w:p>
    <w:p w14:paraId="3686FED2" w14:textId="77777777" w:rsidR="007343F2" w:rsidRDefault="007343F2" w:rsidP="007343F2">
      <w:pPr>
        <w:pStyle w:val="Heading3"/>
      </w:pPr>
      <w:r>
        <w:t>2nc – AGI Impossible</w:t>
      </w:r>
    </w:p>
    <w:p w14:paraId="73EAA144" w14:textId="77777777" w:rsidR="007343F2" w:rsidRDefault="007343F2" w:rsidP="007343F2">
      <w:pPr>
        <w:pStyle w:val="Heading3"/>
      </w:pPr>
      <w:r>
        <w:t>2nc – AI Safety Fails</w:t>
      </w:r>
    </w:p>
    <w:p w14:paraId="0B39ABE3" w14:textId="77777777" w:rsidR="007343F2" w:rsidRDefault="007343F2" w:rsidP="007343F2">
      <w:pPr>
        <w:pStyle w:val="Heading3"/>
      </w:pPr>
      <w:r>
        <w:t>2nc – AI Safety Defense</w:t>
      </w:r>
    </w:p>
    <w:p w14:paraId="3E83D272" w14:textId="77777777" w:rsidR="007343F2" w:rsidRDefault="007343F2" w:rsidP="007343F2">
      <w:pPr>
        <w:pStyle w:val="Heading3"/>
      </w:pPr>
      <w:r>
        <w:t>2nc – Warming Defense</w:t>
      </w:r>
    </w:p>
    <w:p w14:paraId="622D34FB" w14:textId="3A7A2AB5" w:rsidR="007343F2" w:rsidRDefault="007343F2" w:rsidP="007343F2">
      <w:pPr>
        <w:pStyle w:val="Heading2"/>
      </w:pPr>
      <w:r>
        <w:t>ADV---</w:t>
      </w:r>
      <w:r>
        <w:t>Stagnation</w:t>
      </w:r>
    </w:p>
    <w:p w14:paraId="7B566BA7" w14:textId="77777777" w:rsidR="007343F2" w:rsidRDefault="007343F2" w:rsidP="007343F2">
      <w:pPr>
        <w:pStyle w:val="Heading3"/>
      </w:pPr>
      <w:r>
        <w:t>2nc – Financial Shocks Defense</w:t>
      </w:r>
    </w:p>
    <w:p w14:paraId="3D6CEA24" w14:textId="77777777" w:rsidR="007343F2" w:rsidRDefault="007343F2" w:rsidP="007343F2">
      <w:pPr>
        <w:pStyle w:val="Heading3"/>
      </w:pPr>
      <w:r>
        <w:t xml:space="preserve">2nc – No </w:t>
      </w:r>
      <w:proofErr w:type="spellStart"/>
      <w:r>
        <w:t>Polycrisis</w:t>
      </w:r>
      <w:proofErr w:type="spellEnd"/>
    </w:p>
    <w:p w14:paraId="165F4651" w14:textId="77777777" w:rsidR="007343F2" w:rsidRDefault="007343F2" w:rsidP="007343F2">
      <w:pPr>
        <w:pStyle w:val="Heading4"/>
      </w:pPr>
      <w:r>
        <w:t>Negative feedback loops is wrong.</w:t>
      </w:r>
    </w:p>
    <w:p w14:paraId="60193FBB" w14:textId="77777777" w:rsidR="007343F2" w:rsidRPr="0004003B" w:rsidRDefault="007343F2" w:rsidP="007343F2">
      <w:r w:rsidRPr="002250C8">
        <w:rPr>
          <w:rStyle w:val="Style13ptBold"/>
        </w:rPr>
        <w:t>Drezner 23</w:t>
      </w:r>
      <w:r>
        <w:t xml:space="preserve"> </w:t>
      </w:r>
      <w:r w:rsidRPr="002250C8">
        <w:rPr>
          <w:sz w:val="16"/>
          <w:szCs w:val="16"/>
        </w:rPr>
        <w:t xml:space="preserve">Daniel. Professor of International Politics at the Fletcher </w:t>
      </w:r>
      <w:proofErr w:type="gramStart"/>
      <w:r w:rsidRPr="002250C8">
        <w:rPr>
          <w:sz w:val="16"/>
          <w:szCs w:val="16"/>
        </w:rPr>
        <w:t>School  "</w:t>
      </w:r>
      <w:proofErr w:type="gramEnd"/>
      <w:r w:rsidRPr="002250C8">
        <w:rPr>
          <w:sz w:val="16"/>
          <w:szCs w:val="16"/>
        </w:rPr>
        <w:t>Are we headed toward a '</w:t>
      </w:r>
      <w:proofErr w:type="spellStart"/>
      <w:r w:rsidRPr="002250C8">
        <w:rPr>
          <w:sz w:val="16"/>
          <w:szCs w:val="16"/>
        </w:rPr>
        <w:t>polycrisis</w:t>
      </w:r>
      <w:proofErr w:type="spellEnd"/>
      <w:r w:rsidRPr="002250C8">
        <w:rPr>
          <w:sz w:val="16"/>
          <w:szCs w:val="16"/>
        </w:rPr>
        <w:t xml:space="preserve">'? The buzzword of the moment, explained," Vox, 1/28/2023, https://www.vox.com/23572710/polycrisis-davos-history-climate-russia-ukraine-inflation </w:t>
      </w:r>
      <w:proofErr w:type="gramStart"/>
      <w:r w:rsidRPr="002250C8">
        <w:rPr>
          <w:sz w:val="16"/>
          <w:szCs w:val="16"/>
        </w:rPr>
        <w:t>tiktokbussin15</w:t>
      </w:r>
      <w:proofErr w:type="gramEnd"/>
    </w:p>
    <w:p w14:paraId="43AECC83" w14:textId="77777777" w:rsidR="007343F2" w:rsidRPr="0004003B" w:rsidRDefault="007343F2" w:rsidP="007343F2">
      <w:pPr>
        <w:rPr>
          <w:sz w:val="12"/>
        </w:rPr>
      </w:pPr>
      <w:r w:rsidRPr="00961E95">
        <w:rPr>
          <w:rStyle w:val="Emphasis"/>
        </w:rPr>
        <w:t xml:space="preserve">The </w:t>
      </w:r>
      <w:r w:rsidRPr="00205991">
        <w:rPr>
          <w:rStyle w:val="Emphasis"/>
          <w:highlight w:val="green"/>
        </w:rPr>
        <w:t>deeper flaw in</w:t>
      </w:r>
      <w:r w:rsidRPr="00961E95">
        <w:rPr>
          <w:rStyle w:val="Emphasis"/>
        </w:rPr>
        <w:t xml:space="preserve"> the </w:t>
      </w:r>
      <w:proofErr w:type="spellStart"/>
      <w:r w:rsidRPr="00205991">
        <w:rPr>
          <w:rStyle w:val="Emphasis"/>
          <w:highlight w:val="green"/>
        </w:rPr>
        <w:t>polycrisis</w:t>
      </w:r>
      <w:proofErr w:type="spellEnd"/>
      <w:r w:rsidRPr="00961E95">
        <w:rPr>
          <w:rStyle w:val="Emphasis"/>
        </w:rPr>
        <w:t xml:space="preserve"> logic </w:t>
      </w:r>
      <w:r w:rsidRPr="00205991">
        <w:rPr>
          <w:rStyle w:val="Emphasis"/>
          <w:highlight w:val="green"/>
        </w:rPr>
        <w:t>is the presumption</w:t>
      </w:r>
      <w:r w:rsidRPr="00961E95">
        <w:rPr>
          <w:rStyle w:val="Emphasis"/>
        </w:rPr>
        <w:t xml:space="preserve"> that one systemic </w:t>
      </w:r>
      <w:r w:rsidRPr="00205991">
        <w:rPr>
          <w:rStyle w:val="Emphasis"/>
          <w:highlight w:val="green"/>
        </w:rPr>
        <w:t>crisis will</w:t>
      </w:r>
      <w:r w:rsidRPr="00961E95">
        <w:rPr>
          <w:rStyle w:val="Emphasis"/>
        </w:rPr>
        <w:t xml:space="preserve"> inexorably </w:t>
      </w:r>
      <w:r w:rsidRPr="00205991">
        <w:rPr>
          <w:rStyle w:val="Emphasis"/>
          <w:highlight w:val="green"/>
        </w:rPr>
        <w:t>lead to negative feedback</w:t>
      </w:r>
      <w:r w:rsidRPr="00961E95">
        <w:rPr>
          <w:rStyle w:val="Emphasis"/>
        </w:rPr>
        <w:t xml:space="preserve"> effects</w:t>
      </w:r>
      <w:r w:rsidRPr="0004003B">
        <w:rPr>
          <w:sz w:val="12"/>
        </w:rPr>
        <w:t xml:space="preserve"> that cause other systems to tip into crisis.</w:t>
      </w:r>
    </w:p>
    <w:p w14:paraId="23E8A6CB" w14:textId="77777777" w:rsidR="007343F2" w:rsidRPr="0004003B" w:rsidRDefault="007343F2" w:rsidP="007343F2">
      <w:pPr>
        <w:rPr>
          <w:sz w:val="12"/>
        </w:rPr>
      </w:pPr>
      <w:r w:rsidRPr="0004003B">
        <w:rPr>
          <w:rStyle w:val="StyleUnderline"/>
        </w:rPr>
        <w:t xml:space="preserve">If this assumption does not hold, then </w:t>
      </w:r>
      <w:r w:rsidRPr="00205991">
        <w:rPr>
          <w:rStyle w:val="StyleUnderline"/>
          <w:highlight w:val="green"/>
        </w:rPr>
        <w:t>the</w:t>
      </w:r>
      <w:r w:rsidRPr="0004003B">
        <w:rPr>
          <w:rStyle w:val="StyleUnderline"/>
        </w:rPr>
        <w:t xml:space="preserve"> </w:t>
      </w:r>
      <w:r w:rsidRPr="0004003B">
        <w:rPr>
          <w:rStyle w:val="Emphasis"/>
        </w:rPr>
        <w:t xml:space="preserve">whole </w:t>
      </w:r>
      <w:r w:rsidRPr="00205991">
        <w:rPr>
          <w:rStyle w:val="Emphasis"/>
          <w:highlight w:val="green"/>
        </w:rPr>
        <w:t>logic</w:t>
      </w:r>
      <w:r w:rsidRPr="0004003B">
        <w:rPr>
          <w:rStyle w:val="Emphasis"/>
        </w:rPr>
        <w:t xml:space="preserve"> of a single </w:t>
      </w:r>
      <w:proofErr w:type="spellStart"/>
      <w:r w:rsidRPr="0004003B">
        <w:rPr>
          <w:rStyle w:val="Emphasis"/>
        </w:rPr>
        <w:t>polycrisis</w:t>
      </w:r>
      <w:proofErr w:type="spellEnd"/>
      <w:r w:rsidRPr="0004003B">
        <w:rPr>
          <w:rStyle w:val="Emphasis"/>
        </w:rPr>
        <w:t xml:space="preserve"> </w:t>
      </w:r>
      <w:r w:rsidRPr="00205991">
        <w:rPr>
          <w:rStyle w:val="Emphasis"/>
          <w:highlight w:val="green"/>
        </w:rPr>
        <w:t>falls apart</w:t>
      </w:r>
      <w:r w:rsidRPr="0004003B">
        <w:rPr>
          <w:sz w:val="12"/>
        </w:rPr>
        <w:t>. To their credit, the Cascade Institute authors acknowledge that this might not happen, but they posit: “it seems more likely that causal interactions between systemic crises will worsen, rather than diminish, the overall emergent impacts.”</w:t>
      </w:r>
    </w:p>
    <w:p w14:paraId="2F536E1F" w14:textId="77777777" w:rsidR="007343F2" w:rsidRPr="0004003B" w:rsidRDefault="007343F2" w:rsidP="007343F2">
      <w:pPr>
        <w:rPr>
          <w:sz w:val="12"/>
        </w:rPr>
      </w:pPr>
      <w:r w:rsidRPr="0004003B">
        <w:rPr>
          <w:sz w:val="12"/>
        </w:rPr>
        <w:t xml:space="preserve">At first glance, this seems like a plausible assumption to make. Remember, however, that the proponents of a </w:t>
      </w:r>
      <w:proofErr w:type="spellStart"/>
      <w:r w:rsidRPr="0004003B">
        <w:rPr>
          <w:sz w:val="12"/>
        </w:rPr>
        <w:t>polycrisis</w:t>
      </w:r>
      <w:proofErr w:type="spellEnd"/>
      <w:r w:rsidRPr="0004003B">
        <w:rPr>
          <w:sz w:val="12"/>
        </w:rPr>
        <w:t xml:space="preserve"> also assert that the systems under stress are highly complex, leading to unpredictable cause-and-effect relationships. If that is true, then presuming that one systemic crisis would automatically exacerbate stresses in other systems seems premature at best and skewed at worst.</w:t>
      </w:r>
    </w:p>
    <w:p w14:paraId="2EB473D4" w14:textId="77777777" w:rsidR="007343F2" w:rsidRPr="0004003B" w:rsidRDefault="007343F2" w:rsidP="007343F2">
      <w:pPr>
        <w:rPr>
          <w:sz w:val="12"/>
        </w:rPr>
      </w:pPr>
      <w:r w:rsidRPr="0004003B">
        <w:rPr>
          <w:sz w:val="12"/>
        </w:rPr>
        <w:t xml:space="preserve">Indeed, </w:t>
      </w:r>
      <w:r w:rsidRPr="00205991">
        <w:rPr>
          <w:rStyle w:val="Emphasis"/>
          <w:highlight w:val="green"/>
        </w:rPr>
        <w:t xml:space="preserve">over the last year </w:t>
      </w:r>
      <w:r w:rsidRPr="0004003B">
        <w:rPr>
          <w:rStyle w:val="Emphasis"/>
        </w:rPr>
        <w:t>there have been at least two examples of one systemic crisis actually lessening stress on another system</w:t>
      </w:r>
      <w:r w:rsidRPr="0004003B">
        <w:rPr>
          <w:sz w:val="12"/>
        </w:rPr>
        <w:t>.</w:t>
      </w:r>
    </w:p>
    <w:p w14:paraId="5BCC5A50" w14:textId="77777777" w:rsidR="007343F2" w:rsidRPr="0004003B" w:rsidRDefault="007343F2" w:rsidP="007343F2">
      <w:pPr>
        <w:rPr>
          <w:rStyle w:val="StyleUnderline"/>
        </w:rPr>
      </w:pPr>
      <w:r w:rsidRPr="00205991">
        <w:rPr>
          <w:rStyle w:val="StyleUnderline"/>
          <w:highlight w:val="green"/>
        </w:rPr>
        <w:t>China’s</w:t>
      </w:r>
      <w:r w:rsidRPr="0004003B">
        <w:rPr>
          <w:rStyle w:val="StyleUnderline"/>
        </w:rPr>
        <w:t xml:space="preserve"> increasingly centralized autocracy generated a </w:t>
      </w:r>
      <w:r w:rsidRPr="00205991">
        <w:rPr>
          <w:rStyle w:val="StyleUnderline"/>
          <w:highlight w:val="green"/>
        </w:rPr>
        <w:t>socioeconomic disaster in</w:t>
      </w:r>
      <w:r w:rsidRPr="0004003B">
        <w:rPr>
          <w:rStyle w:val="StyleUnderline"/>
        </w:rPr>
        <w:t xml:space="preserve"> the form of “</w:t>
      </w:r>
      <w:r w:rsidRPr="00205991">
        <w:rPr>
          <w:rStyle w:val="StyleUnderline"/>
          <w:highlight w:val="green"/>
        </w:rPr>
        <w:t>zero Covid” lockdowns</w:t>
      </w:r>
      <w:r w:rsidRPr="0004003B">
        <w:rPr>
          <w:rStyle w:val="StyleUnderline"/>
        </w:rPr>
        <w:t xml:space="preserve">. </w:t>
      </w:r>
      <w:r w:rsidRPr="0004003B">
        <w:rPr>
          <w:sz w:val="12"/>
        </w:rPr>
        <w:t xml:space="preserve">Xi Jinping </w:t>
      </w:r>
      <w:r w:rsidRPr="0004003B">
        <w:rPr>
          <w:rStyle w:val="StyleUnderline"/>
        </w:rPr>
        <w:t xml:space="preserve">kept that policy in place long after it made any sense, </w:t>
      </w:r>
      <w:r w:rsidRPr="0004003B">
        <w:rPr>
          <w:rStyle w:val="Emphasis"/>
        </w:rPr>
        <w:t>accidentally throttling China’s economy.</w:t>
      </w:r>
      <w:r w:rsidRPr="0004003B">
        <w:rPr>
          <w:rStyle w:val="StyleUnderline"/>
        </w:rPr>
        <w:t xml:space="preserve"> The timing of China’s lockdown was fortuitous, however, as stagnant Chinese demand </w:t>
      </w:r>
      <w:r w:rsidRPr="00205991">
        <w:rPr>
          <w:rStyle w:val="StyleUnderline"/>
          <w:highlight w:val="green"/>
        </w:rPr>
        <w:t>helped prevent an inflationary spiral</w:t>
      </w:r>
      <w:r w:rsidRPr="0004003B">
        <w:rPr>
          <w:rStyle w:val="StyleUnderline"/>
        </w:rPr>
        <w:t xml:space="preserve"> from getting any worse. </w:t>
      </w:r>
      <w:r w:rsidRPr="00205991">
        <w:rPr>
          <w:rStyle w:val="StyleUnderline"/>
          <w:highlight w:val="green"/>
        </w:rPr>
        <w:t>China’s exit</w:t>
      </w:r>
      <w:r w:rsidRPr="0004003B">
        <w:rPr>
          <w:rStyle w:val="StyleUnderline"/>
        </w:rPr>
        <w:t xml:space="preserve"> from zero-Covid will likely also be </w:t>
      </w:r>
      <w:r w:rsidRPr="00205991">
        <w:rPr>
          <w:rStyle w:val="StyleUnderline"/>
          <w:highlight w:val="green"/>
        </w:rPr>
        <w:t>countercyclical, jump-starting</w:t>
      </w:r>
      <w:r w:rsidRPr="0004003B">
        <w:rPr>
          <w:rStyle w:val="StyleUnderline"/>
        </w:rPr>
        <w:t xml:space="preserve"> economic </w:t>
      </w:r>
      <w:r w:rsidRPr="00205991">
        <w:rPr>
          <w:rStyle w:val="StyleUnderline"/>
          <w:highlight w:val="green"/>
        </w:rPr>
        <w:t>growth</w:t>
      </w:r>
      <w:r w:rsidRPr="0004003B">
        <w:rPr>
          <w:rStyle w:val="StyleUnderline"/>
        </w:rPr>
        <w:t xml:space="preserve"> at a time when other regions tip into recession.</w:t>
      </w:r>
    </w:p>
    <w:p w14:paraId="49B1A825" w14:textId="77777777" w:rsidR="007343F2" w:rsidRPr="0004003B" w:rsidRDefault="007343F2" w:rsidP="007343F2">
      <w:pPr>
        <w:rPr>
          <w:rStyle w:val="StyleUnderline"/>
        </w:rPr>
      </w:pPr>
      <w:r w:rsidRPr="0004003B">
        <w:rPr>
          <w:rStyle w:val="StyleUnderline"/>
        </w:rPr>
        <w:t>Another weird, fortuitous interaction has been the one between climate change and Russia’s invasion of Ukraine</w:t>
      </w:r>
      <w:r w:rsidRPr="0004003B">
        <w:rPr>
          <w:sz w:val="12"/>
        </w:rPr>
        <w:t xml:space="preserve">. As </w:t>
      </w:r>
      <w:r w:rsidRPr="0004003B">
        <w:rPr>
          <w:rStyle w:val="StyleUnderline"/>
        </w:rPr>
        <w:t>Europe aided Ukraine and resisted Russia’s blatant, illegal actions, Russia retaliated by cutting off energy exports. Many were concerned that Russia’s counter-sanctions would make this winter extremely hard and expensive for Europe.</w:t>
      </w:r>
    </w:p>
    <w:p w14:paraId="3F8C81A9" w14:textId="77777777" w:rsidR="007343F2" w:rsidRPr="0004003B" w:rsidRDefault="007343F2" w:rsidP="007343F2">
      <w:pPr>
        <w:rPr>
          <w:rStyle w:val="StyleUnderline"/>
        </w:rPr>
      </w:pPr>
      <w:r w:rsidRPr="00205991">
        <w:rPr>
          <w:rStyle w:val="StyleUnderline"/>
          <w:highlight w:val="green"/>
        </w:rPr>
        <w:t>Climate change</w:t>
      </w:r>
      <w:r w:rsidRPr="0004003B">
        <w:rPr>
          <w:rStyle w:val="StyleUnderline"/>
        </w:rPr>
        <w:t xml:space="preserve"> may have </w:t>
      </w:r>
      <w:r w:rsidRPr="00205991">
        <w:rPr>
          <w:rStyle w:val="StyleUnderline"/>
          <w:highlight w:val="green"/>
        </w:rPr>
        <w:t xml:space="preserve">provided </w:t>
      </w:r>
      <w:r w:rsidRPr="0004003B">
        <w:rPr>
          <w:rStyle w:val="StyleUnderline"/>
        </w:rPr>
        <w:t xml:space="preserve">a weird geopolitical </w:t>
      </w:r>
      <w:r w:rsidRPr="00205991">
        <w:rPr>
          <w:rStyle w:val="StyleUnderline"/>
          <w:highlight w:val="green"/>
        </w:rPr>
        <w:t>assist to Europe</w:t>
      </w:r>
      <w:r w:rsidRPr="0004003B">
        <w:rPr>
          <w:rStyle w:val="StyleUnderline"/>
        </w:rPr>
        <w:t xml:space="preserve">, however. The </w:t>
      </w:r>
      <w:r w:rsidRPr="00205991">
        <w:rPr>
          <w:rStyle w:val="StyleUnderline"/>
          <w:highlight w:val="green"/>
        </w:rPr>
        <w:t>warming climate</w:t>
      </w:r>
      <w:r w:rsidRPr="0004003B">
        <w:rPr>
          <w:rStyle w:val="StyleUnderline"/>
        </w:rPr>
        <w:t xml:space="preserve"> </w:t>
      </w:r>
      <w:r w:rsidRPr="00205991">
        <w:rPr>
          <w:rStyle w:val="StyleUnderline"/>
          <w:highlight w:val="green"/>
        </w:rPr>
        <w:t>is</w:t>
      </w:r>
      <w:r w:rsidRPr="0004003B">
        <w:rPr>
          <w:rStyle w:val="StyleUnderline"/>
        </w:rPr>
        <w:t xml:space="preserve"> likely </w:t>
      </w:r>
      <w:r w:rsidRPr="00205991">
        <w:rPr>
          <w:rStyle w:val="StyleUnderline"/>
          <w:highlight w:val="green"/>
        </w:rPr>
        <w:t>connected to Europe’s</w:t>
      </w:r>
      <w:r w:rsidRPr="0004003B">
        <w:rPr>
          <w:rStyle w:val="StyleUnderline"/>
        </w:rPr>
        <w:t xml:space="preserve"> extremely temperate </w:t>
      </w:r>
      <w:r w:rsidRPr="00205991">
        <w:rPr>
          <w:rStyle w:val="StyleUnderline"/>
          <w:highlight w:val="green"/>
        </w:rPr>
        <w:t>fall and winter</w:t>
      </w:r>
      <w:r w:rsidRPr="0004003B">
        <w:rPr>
          <w:sz w:val="12"/>
        </w:rPr>
        <w:t xml:space="preserve">. That, in turn, has </w:t>
      </w:r>
      <w:r w:rsidRPr="00205991">
        <w:rPr>
          <w:rStyle w:val="StyleUnderline"/>
          <w:highlight w:val="green"/>
        </w:rPr>
        <w:t>required less electricity</w:t>
      </w:r>
      <w:r w:rsidRPr="0004003B">
        <w:rPr>
          <w:rStyle w:val="StyleUnderline"/>
        </w:rPr>
        <w:t xml:space="preserve"> for heating, leaving the continent with plenty of energy reserves to last the winter. </w:t>
      </w:r>
      <w:r w:rsidRPr="00205991">
        <w:rPr>
          <w:rStyle w:val="StyleUnderline"/>
          <w:highlight w:val="green"/>
        </w:rPr>
        <w:t>Russia’s ability</w:t>
      </w:r>
      <w:r w:rsidRPr="0004003B">
        <w:rPr>
          <w:rStyle w:val="StyleUnderline"/>
        </w:rPr>
        <w:t xml:space="preserve"> to wreak havoc on the European economy has been </w:t>
      </w:r>
      <w:r w:rsidRPr="00205991">
        <w:rPr>
          <w:rStyle w:val="StyleUnderline"/>
          <w:highlight w:val="green"/>
        </w:rPr>
        <w:t>circumscribed</w:t>
      </w:r>
      <w:r w:rsidRPr="0004003B">
        <w:rPr>
          <w:rStyle w:val="StyleUnderline"/>
        </w:rPr>
        <w:t>.</w:t>
      </w:r>
    </w:p>
    <w:p w14:paraId="0C5711A8" w14:textId="77777777" w:rsidR="007343F2" w:rsidRPr="0004003B" w:rsidRDefault="007343F2" w:rsidP="007343F2">
      <w:pPr>
        <w:rPr>
          <w:sz w:val="12"/>
        </w:rPr>
      </w:pPr>
      <w:r w:rsidRPr="0004003B">
        <w:rPr>
          <w:sz w:val="12"/>
        </w:rPr>
        <w:t xml:space="preserve">None of this is to say that systemic crises cannot exacerbate each other. Just because a </w:t>
      </w:r>
      <w:proofErr w:type="spellStart"/>
      <w:r w:rsidRPr="0004003B">
        <w:rPr>
          <w:sz w:val="12"/>
        </w:rPr>
        <w:t>polycrisis</w:t>
      </w:r>
      <w:proofErr w:type="spellEnd"/>
      <w:r w:rsidRPr="0004003B">
        <w:rPr>
          <w:sz w:val="12"/>
        </w:rPr>
        <w:t xml:space="preserve"> has not happened yet does not mean one is not on the horizon. Just as one buys insurance to guard against low-probability, high-impact outcomes, policymakers and elements of civil society need to guard against worst-case scenarios.</w:t>
      </w:r>
    </w:p>
    <w:p w14:paraId="034D04AB" w14:textId="77777777" w:rsidR="007343F2" w:rsidRDefault="007343F2" w:rsidP="007343F2">
      <w:pPr>
        <w:rPr>
          <w:rStyle w:val="StyleUnderline"/>
        </w:rPr>
      </w:pPr>
      <w:r w:rsidRPr="0004003B">
        <w:rPr>
          <w:sz w:val="12"/>
        </w:rPr>
        <w:t>As a term of art, however, “</w:t>
      </w:r>
      <w:proofErr w:type="spellStart"/>
      <w:r w:rsidRPr="00205991">
        <w:rPr>
          <w:rStyle w:val="Emphasis"/>
          <w:highlight w:val="green"/>
        </w:rPr>
        <w:t>polycrisis</w:t>
      </w:r>
      <w:proofErr w:type="spellEnd"/>
      <w:r w:rsidRPr="0004003B">
        <w:rPr>
          <w:rStyle w:val="Emphasis"/>
        </w:rPr>
        <w:t xml:space="preserve">” </w:t>
      </w:r>
      <w:r w:rsidRPr="00205991">
        <w:rPr>
          <w:rStyle w:val="Emphasis"/>
          <w:highlight w:val="green"/>
        </w:rPr>
        <w:t>distracts more than it adds</w:t>
      </w:r>
      <w:r w:rsidRPr="00205991">
        <w:rPr>
          <w:rStyle w:val="StyleUnderline"/>
          <w:highlight w:val="green"/>
        </w:rPr>
        <w:t>.</w:t>
      </w:r>
      <w:r w:rsidRPr="0004003B">
        <w:rPr>
          <w:rStyle w:val="StyleUnderline"/>
        </w:rPr>
        <w:t xml:space="preserve"> It mostly seems like a device to make people care about the Really Bad Things that climate change can do, without turning people off by warning them yet again about the hazards of climate change. </w:t>
      </w:r>
    </w:p>
    <w:p w14:paraId="3CB8D529" w14:textId="77777777" w:rsidR="007343F2" w:rsidRDefault="007343F2" w:rsidP="007343F2">
      <w:pPr>
        <w:pStyle w:val="Heading3"/>
      </w:pPr>
      <w:r>
        <w:t>2nc – No Inequality</w:t>
      </w:r>
    </w:p>
    <w:p w14:paraId="19D652DA" w14:textId="77777777" w:rsidR="007343F2" w:rsidRPr="00F90285" w:rsidRDefault="007343F2" w:rsidP="007343F2">
      <w:pPr>
        <w:pStyle w:val="Heading4"/>
      </w:pPr>
      <w:r>
        <w:t xml:space="preserve">Their timeframe is </w:t>
      </w:r>
      <w:r>
        <w:rPr>
          <w:u w:val="single"/>
        </w:rPr>
        <w:t>thousands of years</w:t>
      </w:r>
      <w:r>
        <w:t xml:space="preserve"> at minimum.</w:t>
      </w:r>
    </w:p>
    <w:p w14:paraId="4E352E37" w14:textId="77777777" w:rsidR="007343F2" w:rsidRPr="00442F81" w:rsidRDefault="007343F2" w:rsidP="007343F2">
      <w:r>
        <w:rPr>
          <w:rStyle w:val="Style13ptBold"/>
        </w:rPr>
        <w:t xml:space="preserve">1AC </w:t>
      </w:r>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693AD695" w14:textId="77777777" w:rsidR="007343F2" w:rsidRPr="00A36552" w:rsidRDefault="007343F2" w:rsidP="007343F2">
      <w:pPr>
        <w:rPr>
          <w:sz w:val="16"/>
        </w:rPr>
      </w:pPr>
      <w:r w:rsidRPr="00CE2355">
        <w:rPr>
          <w:sz w:val="16"/>
        </w:rPr>
        <w:t xml:space="preserve">So, </w:t>
      </w:r>
      <w:r w:rsidRPr="001B7308">
        <w:rPr>
          <w:rStyle w:val="StyleUnderline"/>
          <w:highlight w:val="green"/>
          <w:shd w:val="clear" w:color="auto" w:fill="EE0000"/>
        </w:rPr>
        <w:t>we can assess</w:t>
      </w:r>
      <w:r w:rsidRPr="0031602C">
        <w:rPr>
          <w:rStyle w:val="StyleUnderline"/>
        </w:rPr>
        <w:t xml:space="preserve"> the </w:t>
      </w:r>
      <w:r w:rsidRPr="00EE12A9">
        <w:rPr>
          <w:rStyle w:val="Emphasis"/>
        </w:rPr>
        <w:t>instrumental character</w:t>
      </w:r>
      <w:r w:rsidRPr="0031602C">
        <w:rPr>
          <w:rStyle w:val="StyleUnderline"/>
        </w:rPr>
        <w:t xml:space="preserve"> of </w:t>
      </w:r>
      <w:r w:rsidRPr="001B7308">
        <w:rPr>
          <w:rStyle w:val="Emphasis"/>
          <w:highlight w:val="green"/>
          <w:shd w:val="clear" w:color="auto" w:fill="EE0000"/>
        </w:rPr>
        <w:t>income inequality</w:t>
      </w:r>
      <w:r w:rsidRPr="00CE2355">
        <w:rPr>
          <w:sz w:val="16"/>
        </w:rPr>
        <w:t xml:space="preserve"> in three different ways: </w:t>
      </w:r>
      <w:r w:rsidRPr="001B7308">
        <w:rPr>
          <w:rStyle w:val="StyleUnderline"/>
          <w:highlight w:val="green"/>
          <w:shd w:val="clear" w:color="auto" w:fill="EE0000"/>
        </w:rPr>
        <w:t xml:space="preserve">we can focus on </w:t>
      </w:r>
      <w:r w:rsidRPr="001B7308">
        <w:rPr>
          <w:rStyle w:val="Emphasis"/>
          <w:highlight w:val="green"/>
          <w:shd w:val="clear" w:color="auto" w:fill="EE0000"/>
        </w:rPr>
        <w:t>effects</w:t>
      </w:r>
      <w:r w:rsidRPr="001B7308">
        <w:rPr>
          <w:rStyle w:val="StyleUnderline"/>
          <w:highlight w:val="green"/>
          <w:shd w:val="clear" w:color="auto" w:fill="EE0000"/>
        </w:rPr>
        <w:t xml:space="preserve"> in the</w:t>
      </w:r>
      <w:r w:rsidRPr="0031602C">
        <w:rPr>
          <w:rStyle w:val="StyleUnderline"/>
        </w:rPr>
        <w:t xml:space="preserve"> </w:t>
      </w:r>
      <w:r w:rsidRPr="00EE12A9">
        <w:rPr>
          <w:rStyle w:val="Emphasis"/>
        </w:rPr>
        <w:t>short term</w:t>
      </w:r>
      <w:r w:rsidRPr="0031602C">
        <w:rPr>
          <w:rStyle w:val="StyleUnderline"/>
        </w:rPr>
        <w:t xml:space="preserve">, the </w:t>
      </w:r>
      <w:r w:rsidRPr="001B7308">
        <w:rPr>
          <w:rStyle w:val="Emphasis"/>
          <w:highlight w:val="green"/>
          <w:shd w:val="clear" w:color="auto" w:fill="EE0000"/>
        </w:rPr>
        <w:t>medium term</w:t>
      </w:r>
      <w:r w:rsidRPr="001B7308">
        <w:rPr>
          <w:rStyle w:val="StyleUnderline"/>
          <w:highlight w:val="green"/>
          <w:shd w:val="clear" w:color="auto" w:fill="EE0000"/>
        </w:rPr>
        <w:t xml:space="preserve"> (</w:t>
      </w:r>
      <w:r w:rsidRPr="001B7308">
        <w:rPr>
          <w:rStyle w:val="Emphasis"/>
          <w:sz w:val="30"/>
          <w:szCs w:val="30"/>
          <w:highlight w:val="green"/>
          <w:shd w:val="clear" w:color="auto" w:fill="EE0000"/>
        </w:rPr>
        <w:t>hundreds to thousands of years</w:t>
      </w:r>
      <w:r w:rsidRPr="001B7308">
        <w:rPr>
          <w:rStyle w:val="StyleUnderline"/>
          <w:highlight w:val="green"/>
          <w:shd w:val="clear" w:color="auto" w:fill="EE0000"/>
        </w:rPr>
        <w:t xml:space="preserve">), or – adopting </w:t>
      </w:r>
      <w:proofErr w:type="spellStart"/>
      <w:r w:rsidRPr="001B7308">
        <w:rPr>
          <w:rStyle w:val="Emphasis"/>
          <w:highlight w:val="green"/>
          <w:shd w:val="clear" w:color="auto" w:fill="EE0000"/>
        </w:rPr>
        <w:t>longtermism</w:t>
      </w:r>
      <w:proofErr w:type="spellEnd"/>
      <w:r w:rsidRPr="001B7308">
        <w:rPr>
          <w:rStyle w:val="StyleUnderline"/>
          <w:highlight w:val="green"/>
          <w:shd w:val="clear" w:color="auto" w:fill="EE0000"/>
        </w:rPr>
        <w:t xml:space="preserve"> – all its </w:t>
      </w:r>
      <w:r w:rsidRPr="001B7308">
        <w:rPr>
          <w:rStyle w:val="Emphasis"/>
          <w:highlight w:val="green"/>
          <w:shd w:val="clear" w:color="auto" w:fill="EE0000"/>
        </w:rPr>
        <w:t>future effects</w:t>
      </w:r>
      <w:r w:rsidRPr="00CE2355">
        <w:rPr>
          <w:sz w:val="16"/>
        </w:rPr>
        <w:t xml:space="preserve">. It is not obvious that these three approaches converge. The lack of work on these questions constitutes a surprisingly large and important gap in the literature. This article makes a start filling this gap. To assess the instrumental benefits of equality/inequality, we use a time-discounted instrumentalist framework. We do not look for an optimal level of inequality. Instead, we consider how, at the margin, reducing or increasing economic inequality in today’s richer countries (roughly, OECD countries) would impact expected aggregate human wellbeing, other things equal. We vary our discount rate to check inequality’s effects along three timeframes, short, medium, and long term. We find a good short and medium-term instrumental case for lower economic inequality. We then argue – somewhat speculatively – that we have instrumental reasons for inequality reduction from a </w:t>
      </w:r>
      <w:proofErr w:type="spellStart"/>
      <w:r w:rsidRPr="00CE2355">
        <w:rPr>
          <w:sz w:val="16"/>
        </w:rPr>
        <w:t>longtermist</w:t>
      </w:r>
      <w:proofErr w:type="spellEnd"/>
      <w:r w:rsidRPr="00CE2355">
        <w:rPr>
          <w:sz w:val="16"/>
        </w:rPr>
        <w:t xml:space="preserve"> perspective too, because greater inequality could increase existential risk. We thus have instrumental reasons for </w:t>
      </w:r>
      <w:r w:rsidRPr="00C94142">
        <w:rPr>
          <w:sz w:val="16"/>
        </w:rPr>
        <w:t>reducing inequality, regardless of which time-horizon we take.</w:t>
      </w:r>
    </w:p>
    <w:p w14:paraId="114713D5" w14:textId="77777777" w:rsidR="007343F2" w:rsidRDefault="007343F2" w:rsidP="007343F2">
      <w:pPr>
        <w:pStyle w:val="Heading3"/>
      </w:pPr>
      <w:r>
        <w:t>2nc – No Big Tech</w:t>
      </w:r>
    </w:p>
    <w:p w14:paraId="6ED095F6" w14:textId="77777777" w:rsidR="007343F2" w:rsidRPr="00834100" w:rsidRDefault="007343F2" w:rsidP="007343F2">
      <w:pPr>
        <w:pStyle w:val="Heading4"/>
      </w:pPr>
      <w:r>
        <w:t>They won’t play ball.</w:t>
      </w:r>
    </w:p>
    <w:p w14:paraId="5315F86D" w14:textId="77777777" w:rsidR="007343F2" w:rsidRPr="00A13CAC" w:rsidRDefault="007343F2" w:rsidP="007343F2">
      <w:r>
        <w:rPr>
          <w:rStyle w:val="Style13ptBold"/>
        </w:rPr>
        <w:t xml:space="preserve">1NC </w:t>
      </w:r>
      <w:proofErr w:type="spellStart"/>
      <w:r>
        <w:rPr>
          <w:rStyle w:val="Style13ptBold"/>
        </w:rPr>
        <w:t>Paslaski</w:t>
      </w:r>
      <w:proofErr w:type="spellEnd"/>
      <w:r>
        <w:rPr>
          <w:rStyle w:val="Style13ptBold"/>
        </w:rPr>
        <w:t xml:space="preserve"> 24 </w:t>
      </w:r>
      <w:r w:rsidRPr="000A25F7">
        <w:t>–</w:t>
      </w:r>
      <w:r>
        <w:t xml:space="preserve"> </w:t>
      </w:r>
      <w:r w:rsidRPr="000A25F7">
        <w:t>3rd-year J</w:t>
      </w:r>
      <w:r>
        <w:t>.</w:t>
      </w:r>
      <w:r w:rsidRPr="000A25F7">
        <w:t>D</w:t>
      </w:r>
      <w:r>
        <w:t>.</w:t>
      </w:r>
      <w:r w:rsidRPr="000A25F7">
        <w:t xml:space="preserve"> candidate at the University of Maine School of Law.</w:t>
      </w:r>
      <w:r>
        <w:t>, “</w:t>
      </w:r>
      <w:r w:rsidRPr="000A25F7">
        <w:t>Organized Labor Is Key to Governing Big Tech</w:t>
      </w:r>
      <w:r>
        <w:t xml:space="preserve">,” Lawfare Media, 11/18/24, </w:t>
      </w:r>
      <w:r w:rsidRPr="00A13CAC">
        <w:t>https://www.lawfaremedia.org/article/organized-labor-is-key-to-governing-big-tech</w:t>
      </w:r>
    </w:p>
    <w:p w14:paraId="0CE84365" w14:textId="77777777" w:rsidR="007343F2" w:rsidRPr="00A13CAC" w:rsidRDefault="007343F2" w:rsidP="007343F2">
      <w:pPr>
        <w:rPr>
          <w:sz w:val="16"/>
        </w:rPr>
      </w:pPr>
      <w:r w:rsidRPr="00A13CAC">
        <w:rPr>
          <w:sz w:val="16"/>
        </w:rPr>
        <w:t xml:space="preserve">There are challenges to achieving these goals through unionization, of course, but they are surmountable. </w:t>
      </w:r>
      <w:r w:rsidRPr="00301709">
        <w:rPr>
          <w:rStyle w:val="StyleUnderline"/>
          <w:highlight w:val="green"/>
        </w:rPr>
        <w:t>Under the NLRA, employers have the right to refuse</w:t>
      </w:r>
      <w:r w:rsidRPr="00A13CAC">
        <w:rPr>
          <w:sz w:val="16"/>
        </w:rPr>
        <w:t xml:space="preserve"> to bargain over most “</w:t>
      </w:r>
      <w:r w:rsidRPr="00301709">
        <w:rPr>
          <w:rStyle w:val="StyleUnderline"/>
          <w:highlight w:val="green"/>
        </w:rPr>
        <w:t>permissive” subjects</w:t>
      </w:r>
      <w:r w:rsidRPr="00A13CAC">
        <w:rPr>
          <w:sz w:val="16"/>
        </w:rPr>
        <w:t xml:space="preserve"> of bargaining—that is, topics that do not concern wages, hours, or terms and conditions of employment. Likely, </w:t>
      </w:r>
      <w:r w:rsidRPr="00301709">
        <w:rPr>
          <w:rStyle w:val="Emphasis"/>
          <w:highlight w:val="green"/>
        </w:rPr>
        <w:t>Big Tech will decline</w:t>
      </w:r>
      <w:r w:rsidRPr="00301709">
        <w:rPr>
          <w:rStyle w:val="StyleUnderline"/>
          <w:highlight w:val="green"/>
        </w:rPr>
        <w:t xml:space="preserve"> attempts to bargain over data</w:t>
      </w:r>
      <w:r w:rsidRPr="00A13CAC">
        <w:rPr>
          <w:sz w:val="16"/>
        </w:rPr>
        <w:t xml:space="preserve"> privacy, </w:t>
      </w:r>
      <w:r w:rsidRPr="00B75428">
        <w:rPr>
          <w:rStyle w:val="StyleUnderline"/>
        </w:rPr>
        <w:t xml:space="preserve">responsible </w:t>
      </w:r>
      <w:proofErr w:type="spellStart"/>
      <w:r w:rsidRPr="006373E2">
        <w:rPr>
          <w:rStyle w:val="StyleUnderline"/>
        </w:rPr>
        <w:t>gen</w:t>
      </w:r>
      <w:r w:rsidRPr="00301709">
        <w:rPr>
          <w:rStyle w:val="StyleUnderline"/>
          <w:highlight w:val="green"/>
        </w:rPr>
        <w:t>AI</w:t>
      </w:r>
      <w:proofErr w:type="spellEnd"/>
      <w:r w:rsidRPr="00301709">
        <w:rPr>
          <w:sz w:val="16"/>
          <w:highlight w:val="green"/>
        </w:rPr>
        <w:t xml:space="preserve">, </w:t>
      </w:r>
      <w:r w:rsidRPr="00301709">
        <w:rPr>
          <w:rStyle w:val="StyleUnderline"/>
          <w:highlight w:val="green"/>
        </w:rPr>
        <w:t>and</w:t>
      </w:r>
      <w:r w:rsidRPr="00A13CAC">
        <w:rPr>
          <w:sz w:val="16"/>
        </w:rPr>
        <w:t xml:space="preserve"> other </w:t>
      </w:r>
      <w:r w:rsidRPr="00301709">
        <w:rPr>
          <w:rStyle w:val="StyleUnderline"/>
          <w:highlight w:val="green"/>
        </w:rPr>
        <w:t xml:space="preserve">controversial </w:t>
      </w:r>
      <w:r w:rsidRPr="006373E2">
        <w:rPr>
          <w:rStyle w:val="StyleUnderline"/>
        </w:rPr>
        <w:t xml:space="preserve">elements </w:t>
      </w:r>
      <w:r w:rsidRPr="00301709">
        <w:rPr>
          <w:rStyle w:val="StyleUnderline"/>
          <w:highlight w:val="green"/>
        </w:rPr>
        <w:t>of tech</w:t>
      </w:r>
      <w:r w:rsidRPr="00A13CAC">
        <w:rPr>
          <w:rStyle w:val="StyleUnderline"/>
        </w:rPr>
        <w:t xml:space="preserve"> </w:t>
      </w:r>
      <w:r w:rsidRPr="00301709">
        <w:rPr>
          <w:rStyle w:val="StyleUnderline"/>
          <w:highlight w:val="green"/>
        </w:rPr>
        <w:t xml:space="preserve">as </w:t>
      </w:r>
      <w:r w:rsidRPr="00301709">
        <w:rPr>
          <w:rStyle w:val="Emphasis"/>
          <w:highlight w:val="green"/>
        </w:rPr>
        <w:t>not mandatory subjects</w:t>
      </w:r>
      <w:r w:rsidRPr="00A13CAC">
        <w:rPr>
          <w:sz w:val="16"/>
        </w:rPr>
        <w:t xml:space="preserve"> of bargaining under NLRA § 8(d). But the phrase “terms and conditions of employment” in that section can do a lot of work. Broadly, </w:t>
      </w:r>
      <w:r w:rsidRPr="00A13CAC">
        <w:rPr>
          <w:rStyle w:val="StyleUnderline"/>
        </w:rPr>
        <w:t>the Supreme Court says mandatory subjects of bargaining</w:t>
      </w:r>
      <w:r w:rsidRPr="00A13CAC">
        <w:rPr>
          <w:sz w:val="16"/>
        </w:rPr>
        <w:t xml:space="preserve"> are those subjects that “</w:t>
      </w:r>
      <w:r w:rsidRPr="00A13CAC">
        <w:rPr>
          <w:rStyle w:val="Emphasis"/>
        </w:rPr>
        <w:t>settle an aspect</w:t>
      </w:r>
      <w:r w:rsidRPr="00A13CAC">
        <w:rPr>
          <w:rStyle w:val="StyleUnderline"/>
        </w:rPr>
        <w:t xml:space="preserve"> of the relationship between the employer and employees</w:t>
      </w:r>
      <w:r w:rsidRPr="00A13CAC">
        <w:rPr>
          <w:sz w:val="16"/>
        </w:rPr>
        <w:t xml:space="preserve">” (Allied Chemical &amp; Alkali Workers of America v. Pittsburgh Plate Glass). While the Act does not compel bargaining over decisions at the “core of entrepreneurial control,” as put by the court in </w:t>
      </w:r>
      <w:proofErr w:type="spellStart"/>
      <w:r w:rsidRPr="00A13CAC">
        <w:rPr>
          <w:sz w:val="16"/>
        </w:rPr>
        <w:t>Fibreboard</w:t>
      </w:r>
      <w:proofErr w:type="spellEnd"/>
      <w:r w:rsidRPr="00A13CAC">
        <w:rPr>
          <w:sz w:val="16"/>
        </w:rPr>
        <w:t xml:space="preserve"> v. NLRB in 1964, courts have enforced mandatory bargaining over issues as far afield as relocating jobs (Dubuque, a.k.a. United Food and Commercial Workers v. NLRB), pulling out of a contract with a particular client (First </w:t>
      </w:r>
      <w:proofErr w:type="spellStart"/>
      <w:r w:rsidRPr="00A13CAC">
        <w:rPr>
          <w:sz w:val="16"/>
        </w:rPr>
        <w:t>Nat’l</w:t>
      </w:r>
      <w:proofErr w:type="spellEnd"/>
      <w:r w:rsidRPr="00A13CAC">
        <w:rPr>
          <w:sz w:val="16"/>
        </w:rPr>
        <w:t xml:space="preserve"> Maintenance Corp v. NLRB), and even prices for cafeteria and vending machine food in the workplace (Ford Motor Co. v. NLRB).</w:t>
      </w:r>
    </w:p>
    <w:p w14:paraId="5458C667" w14:textId="77777777" w:rsidR="007343F2" w:rsidRPr="007343F2" w:rsidRDefault="007343F2" w:rsidP="007343F2"/>
    <w:p w14:paraId="1089157F" w14:textId="28B51A1C" w:rsidR="009964D5" w:rsidRDefault="009964D5" w:rsidP="009964D5">
      <w:pPr>
        <w:pStyle w:val="Heading1"/>
      </w:pPr>
      <w:r>
        <w:t>1NR---Indiana---Round 6</w:t>
      </w:r>
    </w:p>
    <w:p w14:paraId="760A5857" w14:textId="77777777" w:rsidR="009964D5" w:rsidRDefault="009964D5" w:rsidP="009964D5">
      <w:pPr>
        <w:pStyle w:val="Heading2"/>
      </w:pPr>
      <w:r>
        <w:t>CP---ILO</w:t>
      </w:r>
    </w:p>
    <w:p w14:paraId="05EBEC15" w14:textId="77777777" w:rsidR="009964D5" w:rsidRDefault="009964D5" w:rsidP="009964D5">
      <w:pPr>
        <w:pStyle w:val="Heading3"/>
      </w:pPr>
      <w:r>
        <w:t>Kick---1NR</w:t>
      </w:r>
    </w:p>
    <w:p w14:paraId="2DBD643A" w14:textId="77777777" w:rsidR="00A93868" w:rsidRDefault="00A93868" w:rsidP="009964D5">
      <w:pPr>
        <w:pStyle w:val="Analytic"/>
      </w:pPr>
    </w:p>
    <w:p w14:paraId="3227B6FB" w14:textId="77777777" w:rsidR="009964D5" w:rsidRDefault="009964D5" w:rsidP="009964D5">
      <w:pPr>
        <w:pStyle w:val="Heading3"/>
      </w:pPr>
      <w:r>
        <w:t>AT: Turn---Innovation---</w:t>
      </w:r>
      <w:proofErr w:type="gramStart"/>
      <w:r>
        <w:t>1NR</w:t>
      </w:r>
      <w:proofErr w:type="gramEnd"/>
    </w:p>
    <w:p w14:paraId="38A38BBB" w14:textId="77777777" w:rsidR="009964D5" w:rsidRPr="002C4B9A" w:rsidRDefault="009964D5" w:rsidP="009964D5">
      <w:pPr>
        <w:pStyle w:val="Heading4"/>
      </w:pPr>
      <w:r w:rsidRPr="002C4B9A">
        <w:t>No uniqueness. Productivity is high now.</w:t>
      </w:r>
    </w:p>
    <w:p w14:paraId="753468E3" w14:textId="77777777" w:rsidR="009964D5" w:rsidRPr="002C4B9A" w:rsidRDefault="009964D5" w:rsidP="009964D5">
      <w:r w:rsidRPr="002C4B9A">
        <w:rPr>
          <w:rStyle w:val="Style13ptBold"/>
        </w:rPr>
        <w:t>Ho 25</w:t>
      </w:r>
      <w:r w:rsidRPr="002C4B9A">
        <w:t>, Justin Ho, reporter for Marketplace, Marketplace, 10-21-2025 ["The sluggish labor market is increasing productivity. That could pave the way to a hotter labor market," available on:  https://www.marketplace.org/story/2025/10/21/increased-productivity-could-boost-this-sluggish-labor-market, accessed:  12-11-</w:t>
      </w:r>
      <w:proofErr w:type="gramStart"/>
      <w:r w:rsidRPr="002C4B9A">
        <w:t>2025]</w:t>
      </w:r>
      <w:proofErr w:type="spellStart"/>
      <w:r w:rsidRPr="002C4B9A">
        <w:t>rrf</w:t>
      </w:r>
      <w:proofErr w:type="spellEnd"/>
      <w:proofErr w:type="gramEnd"/>
    </w:p>
    <w:p w14:paraId="76A8B224" w14:textId="77777777" w:rsidR="009964D5" w:rsidRPr="002C4B9A" w:rsidRDefault="009964D5" w:rsidP="009964D5">
      <w:pPr>
        <w:rPr>
          <w:sz w:val="16"/>
        </w:rPr>
      </w:pPr>
      <w:r w:rsidRPr="002C4B9A">
        <w:rPr>
          <w:sz w:val="16"/>
        </w:rPr>
        <w:t xml:space="preserve">The last four monthly jobs reports were fairly muted, job openings have been trending lower and job recruiters are seeing a pretty mixed picture, as companies hold off on making new </w:t>
      </w:r>
      <w:proofErr w:type="gramStart"/>
      <w:r w:rsidRPr="002C4B9A">
        <w:rPr>
          <w:sz w:val="16"/>
        </w:rPr>
        <w:t>investments.</w:t>
      </w:r>
      <w:r w:rsidRPr="008F565B">
        <w:rPr>
          <w:sz w:val="12"/>
        </w:rPr>
        <w:t>¶</w:t>
      </w:r>
      <w:proofErr w:type="gramEnd"/>
      <w:r w:rsidRPr="002C4B9A">
        <w:rPr>
          <w:sz w:val="16"/>
        </w:rPr>
        <w:t xml:space="preserve"> But </w:t>
      </w:r>
      <w:r w:rsidRPr="002C4B9A">
        <w:rPr>
          <w:u w:val="single"/>
        </w:rPr>
        <w:t xml:space="preserve">there is a force at work in this sluggish labor economy that could provide the </w:t>
      </w:r>
      <w:r w:rsidRPr="002C4B9A">
        <w:rPr>
          <w:rStyle w:val="Emphasis"/>
        </w:rPr>
        <w:t>juice</w:t>
      </w:r>
      <w:r w:rsidRPr="002C4B9A">
        <w:rPr>
          <w:u w:val="single"/>
        </w:rPr>
        <w:t xml:space="preserve"> it needs to pick up the pace again: </w:t>
      </w:r>
      <w:r w:rsidRPr="002C4B9A">
        <w:rPr>
          <w:rStyle w:val="Emphasis"/>
        </w:rPr>
        <w:t xml:space="preserve">labor </w:t>
      </w:r>
      <w:proofErr w:type="gramStart"/>
      <w:r w:rsidRPr="002C4B9A">
        <w:rPr>
          <w:rStyle w:val="Emphasis"/>
        </w:rPr>
        <w:t>productivity</w:t>
      </w:r>
      <w:r w:rsidRPr="002C4B9A">
        <w:rPr>
          <w:u w:val="single"/>
        </w:rPr>
        <w:t>.</w:t>
      </w:r>
      <w:r w:rsidRPr="008F565B">
        <w:rPr>
          <w:sz w:val="12"/>
        </w:rPr>
        <w:t>¶</w:t>
      </w:r>
      <w:proofErr w:type="gramEnd"/>
      <w:r w:rsidRPr="002C4B9A">
        <w:rPr>
          <w:sz w:val="16"/>
        </w:rPr>
        <w:t xml:space="preserve"> </w:t>
      </w:r>
      <w:r w:rsidRPr="002C4B9A">
        <w:rPr>
          <w:highlight w:val="green"/>
          <w:u w:val="single"/>
        </w:rPr>
        <w:t>Hiring is</w:t>
      </w:r>
      <w:r w:rsidRPr="002C4B9A">
        <w:rPr>
          <w:u w:val="single"/>
        </w:rPr>
        <w:t xml:space="preserve"> a lot </w:t>
      </w:r>
      <w:r w:rsidRPr="002C4B9A">
        <w:rPr>
          <w:highlight w:val="green"/>
          <w:u w:val="single"/>
        </w:rPr>
        <w:t>weaker than</w:t>
      </w:r>
      <w:r w:rsidRPr="002C4B9A">
        <w:rPr>
          <w:u w:val="single"/>
        </w:rPr>
        <w:t xml:space="preserve"> it was back when companies were </w:t>
      </w:r>
      <w:r w:rsidRPr="002C4B9A">
        <w:rPr>
          <w:rStyle w:val="Emphasis"/>
        </w:rPr>
        <w:t>scrambling</w:t>
      </w:r>
      <w:r w:rsidRPr="002C4B9A">
        <w:rPr>
          <w:u w:val="single"/>
        </w:rPr>
        <w:t xml:space="preserve"> to staff up </w:t>
      </w:r>
      <w:r w:rsidRPr="002C4B9A">
        <w:rPr>
          <w:highlight w:val="green"/>
          <w:u w:val="single"/>
        </w:rPr>
        <w:t>after the pandemic</w:t>
      </w:r>
      <w:r w:rsidRPr="002C4B9A">
        <w:rPr>
          <w:u w:val="single"/>
        </w:rPr>
        <w:t xml:space="preserve">. That means </w:t>
      </w:r>
      <w:r w:rsidRPr="002C4B9A">
        <w:rPr>
          <w:highlight w:val="green"/>
          <w:u w:val="single"/>
        </w:rPr>
        <w:t xml:space="preserve">people are </w:t>
      </w:r>
      <w:r w:rsidRPr="002C4B9A">
        <w:rPr>
          <w:rStyle w:val="Emphasis"/>
          <w:highlight w:val="green"/>
        </w:rPr>
        <w:t>staying</w:t>
      </w:r>
      <w:r w:rsidRPr="002C4B9A">
        <w:rPr>
          <w:highlight w:val="green"/>
          <w:u w:val="single"/>
        </w:rPr>
        <w:t xml:space="preserve"> in their jobs </w:t>
      </w:r>
      <w:r w:rsidRPr="002C4B9A">
        <w:rPr>
          <w:rStyle w:val="Emphasis"/>
          <w:highlight w:val="green"/>
        </w:rPr>
        <w:t>longer</w:t>
      </w:r>
      <w:r w:rsidRPr="002C4B9A">
        <w:rPr>
          <w:u w:val="single"/>
        </w:rPr>
        <w:t>.</w:t>
      </w:r>
      <w:r w:rsidRPr="008F565B">
        <w:rPr>
          <w:sz w:val="12"/>
        </w:rPr>
        <w:t>¶</w:t>
      </w:r>
      <w:r w:rsidRPr="002C4B9A">
        <w:rPr>
          <w:sz w:val="16"/>
        </w:rPr>
        <w:t xml:space="preserve"> “</w:t>
      </w:r>
      <w:r w:rsidRPr="002C4B9A">
        <w:rPr>
          <w:u w:val="single"/>
        </w:rPr>
        <w:t xml:space="preserve">And </w:t>
      </w:r>
      <w:r w:rsidRPr="002C4B9A">
        <w:rPr>
          <w:highlight w:val="green"/>
          <w:u w:val="single"/>
        </w:rPr>
        <w:t xml:space="preserve">as people have </w:t>
      </w:r>
      <w:r w:rsidRPr="002C4B9A">
        <w:rPr>
          <w:rStyle w:val="Emphasis"/>
          <w:highlight w:val="green"/>
        </w:rPr>
        <w:t>gotten used</w:t>
      </w:r>
      <w:r w:rsidRPr="002C4B9A">
        <w:rPr>
          <w:highlight w:val="green"/>
          <w:u w:val="single"/>
        </w:rPr>
        <w:t xml:space="preserve"> to their new roles</w:t>
      </w:r>
      <w:r w:rsidRPr="002C4B9A">
        <w:rPr>
          <w:u w:val="single"/>
        </w:rPr>
        <w:t xml:space="preserve"> that they got during the pandemic </w:t>
      </w:r>
      <w:r w:rsidRPr="002C4B9A">
        <w:rPr>
          <w:rStyle w:val="Emphasis"/>
        </w:rPr>
        <w:t>high-turnover</w:t>
      </w:r>
      <w:r w:rsidRPr="002C4B9A">
        <w:rPr>
          <w:u w:val="single"/>
        </w:rPr>
        <w:t xml:space="preserve"> period, </w:t>
      </w:r>
      <w:r w:rsidRPr="002C4B9A">
        <w:rPr>
          <w:highlight w:val="green"/>
          <w:u w:val="single"/>
        </w:rPr>
        <w:t xml:space="preserve">they’ve been </w:t>
      </w:r>
      <w:r w:rsidRPr="002C4B9A">
        <w:rPr>
          <w:rStyle w:val="Emphasis"/>
          <w:highlight w:val="green"/>
        </w:rPr>
        <w:t>more productive</w:t>
      </w:r>
      <w:r w:rsidRPr="002C4B9A">
        <w:rPr>
          <w:u w:val="single"/>
        </w:rPr>
        <w:t xml:space="preserve"> in their jobs</w:t>
      </w:r>
      <w:r w:rsidRPr="002C4B9A">
        <w:rPr>
          <w:sz w:val="16"/>
        </w:rPr>
        <w:t>,” said George Pearkes, macro strategist at Bespoke Investment Group.</w:t>
      </w:r>
      <w:r w:rsidRPr="008F565B">
        <w:rPr>
          <w:sz w:val="12"/>
        </w:rPr>
        <w:t>¶</w:t>
      </w:r>
      <w:r w:rsidRPr="002C4B9A">
        <w:rPr>
          <w:sz w:val="16"/>
        </w:rPr>
        <w:t xml:space="preserve"> He said businesses have made themselves more productive since the pandemic, too.</w:t>
      </w:r>
      <w:r w:rsidRPr="008F565B">
        <w:rPr>
          <w:sz w:val="12"/>
        </w:rPr>
        <w:t>¶</w:t>
      </w:r>
      <w:r w:rsidRPr="002C4B9A">
        <w:rPr>
          <w:sz w:val="16"/>
        </w:rPr>
        <w:t xml:space="preserve"> Imagine you run a bakery: “Maybe you’ve rearranged the layout of your bakeries, or change your production process somehow, and suddenly, you’re now producing a lot more than you were, per worker, relative to a few years ago,” Pearkes said.</w:t>
      </w:r>
      <w:r w:rsidRPr="008F565B">
        <w:rPr>
          <w:sz w:val="12"/>
        </w:rPr>
        <w:t>¶</w:t>
      </w:r>
      <w:r w:rsidRPr="002C4B9A">
        <w:rPr>
          <w:sz w:val="16"/>
        </w:rPr>
        <w:t xml:space="preserve"> And producing more bread means generating more profit.</w:t>
      </w:r>
      <w:r w:rsidRPr="008F565B">
        <w:rPr>
          <w:sz w:val="12"/>
        </w:rPr>
        <w:t>¶</w:t>
      </w:r>
      <w:r w:rsidRPr="002C4B9A">
        <w:rPr>
          <w:sz w:val="16"/>
        </w:rPr>
        <w:t xml:space="preserve"> “Eventually businesses will have to step in and OK, if we want to sell more bread, we need to hire more bakers,” he said.</w:t>
      </w:r>
      <w:r w:rsidRPr="008F565B">
        <w:rPr>
          <w:sz w:val="12"/>
        </w:rPr>
        <w:t>¶</w:t>
      </w:r>
      <w:r w:rsidRPr="002C4B9A">
        <w:rPr>
          <w:sz w:val="16"/>
        </w:rPr>
        <w:t xml:space="preserve"> </w:t>
      </w:r>
      <w:r w:rsidRPr="002C4B9A">
        <w:rPr>
          <w:u w:val="single"/>
        </w:rPr>
        <w:t xml:space="preserve">In other words, </w:t>
      </w:r>
      <w:r w:rsidRPr="002C4B9A">
        <w:rPr>
          <w:highlight w:val="green"/>
          <w:u w:val="single"/>
        </w:rPr>
        <w:t xml:space="preserve">strong </w:t>
      </w:r>
      <w:r w:rsidRPr="002C4B9A">
        <w:rPr>
          <w:rStyle w:val="Emphasis"/>
          <w:highlight w:val="green"/>
        </w:rPr>
        <w:t>productivity growth</w:t>
      </w:r>
      <w:r w:rsidRPr="002C4B9A">
        <w:rPr>
          <w:highlight w:val="green"/>
          <w:u w:val="single"/>
        </w:rPr>
        <w:t xml:space="preserve"> can send a </w:t>
      </w:r>
      <w:r w:rsidRPr="002C4B9A">
        <w:rPr>
          <w:rStyle w:val="Emphasis"/>
          <w:highlight w:val="green"/>
        </w:rPr>
        <w:t>signal</w:t>
      </w:r>
      <w:r w:rsidRPr="002C4B9A">
        <w:rPr>
          <w:highlight w:val="green"/>
          <w:u w:val="single"/>
        </w:rPr>
        <w:t xml:space="preserve"> to businesses that they could rake in</w:t>
      </w:r>
      <w:r w:rsidRPr="002C4B9A">
        <w:rPr>
          <w:u w:val="single"/>
        </w:rPr>
        <w:t xml:space="preserve"> even </w:t>
      </w:r>
      <w:r w:rsidRPr="002C4B9A">
        <w:rPr>
          <w:rStyle w:val="Emphasis"/>
          <w:highlight w:val="green"/>
        </w:rPr>
        <w:t>more profits</w:t>
      </w:r>
      <w:r w:rsidRPr="002C4B9A">
        <w:rPr>
          <w:highlight w:val="green"/>
          <w:u w:val="single"/>
        </w:rPr>
        <w:t xml:space="preserve"> if they hire </w:t>
      </w:r>
      <w:r w:rsidRPr="002C4B9A">
        <w:rPr>
          <w:rStyle w:val="Emphasis"/>
          <w:highlight w:val="green"/>
        </w:rPr>
        <w:t>more</w:t>
      </w:r>
      <w:r w:rsidRPr="002C4B9A">
        <w:rPr>
          <w:rStyle w:val="Emphasis"/>
        </w:rPr>
        <w:t xml:space="preserve"> workers</w:t>
      </w:r>
      <w:r w:rsidRPr="002C4B9A">
        <w:rPr>
          <w:u w:val="single"/>
        </w:rPr>
        <w:t>.</w:t>
      </w:r>
      <w:r w:rsidRPr="008F565B">
        <w:rPr>
          <w:sz w:val="12"/>
        </w:rPr>
        <w:t>¶</w:t>
      </w:r>
      <w:r w:rsidRPr="002C4B9A">
        <w:rPr>
          <w:sz w:val="16"/>
        </w:rPr>
        <w:t xml:space="preserve"> That’s why Pearkes expects hiring overall to pick up.</w:t>
      </w:r>
      <w:r w:rsidRPr="008F565B">
        <w:rPr>
          <w:sz w:val="12"/>
        </w:rPr>
        <w:t>¶</w:t>
      </w:r>
      <w:r w:rsidRPr="002C4B9A">
        <w:rPr>
          <w:sz w:val="16"/>
        </w:rPr>
        <w:t xml:space="preserve"> “Whether that’s in the next couple months or in the next couple quarters, is hard to say. But at some point it’ll be hard for firms to grow without investing more in labor,” he said.</w:t>
      </w:r>
      <w:r w:rsidRPr="008F565B">
        <w:rPr>
          <w:sz w:val="12"/>
        </w:rPr>
        <w:t>¶</w:t>
      </w:r>
      <w:r w:rsidRPr="002C4B9A">
        <w:rPr>
          <w:sz w:val="16"/>
        </w:rPr>
        <w:t xml:space="preserve"> Right now, many companies are nervous about hiring, said Nicole Cervi, an economist at Wells Fargo.</w:t>
      </w:r>
      <w:r w:rsidRPr="008F565B">
        <w:rPr>
          <w:sz w:val="12"/>
        </w:rPr>
        <w:t>¶</w:t>
      </w:r>
      <w:r w:rsidRPr="002C4B9A">
        <w:rPr>
          <w:sz w:val="16"/>
        </w:rPr>
        <w:t xml:space="preserve"> “And so even if you are a firm, let’s say, that’s enjoying productivity growth, you haven’t necessarily turned around and tried to act on that because you’re uncertain about how demand for your product is going to evolve in these next few months, or in the next year,” she said.</w:t>
      </w:r>
      <w:r w:rsidRPr="008F565B">
        <w:rPr>
          <w:sz w:val="12"/>
        </w:rPr>
        <w:t>¶</w:t>
      </w:r>
      <w:r w:rsidRPr="002C4B9A">
        <w:rPr>
          <w:sz w:val="16"/>
        </w:rPr>
        <w:t xml:space="preserve"> But, Cervi said, </w:t>
      </w:r>
      <w:r w:rsidRPr="002C4B9A">
        <w:rPr>
          <w:rStyle w:val="Emphasis"/>
          <w:highlight w:val="green"/>
        </w:rPr>
        <w:t>productivity growth</w:t>
      </w:r>
      <w:r w:rsidRPr="002C4B9A">
        <w:rPr>
          <w:highlight w:val="green"/>
          <w:u w:val="single"/>
        </w:rPr>
        <w:t xml:space="preserve"> can boost </w:t>
      </w:r>
      <w:r w:rsidRPr="002C4B9A">
        <w:rPr>
          <w:rStyle w:val="Emphasis"/>
          <w:highlight w:val="green"/>
        </w:rPr>
        <w:t>consumer demand</w:t>
      </w:r>
      <w:r w:rsidRPr="002C4B9A">
        <w:rPr>
          <w:u w:val="single"/>
        </w:rPr>
        <w:t xml:space="preserve">, because </w:t>
      </w:r>
      <w:r w:rsidRPr="002C4B9A">
        <w:rPr>
          <w:highlight w:val="green"/>
          <w:u w:val="single"/>
        </w:rPr>
        <w:t>more-productive businesses can</w:t>
      </w:r>
      <w:r w:rsidRPr="002C4B9A">
        <w:rPr>
          <w:u w:val="single"/>
        </w:rPr>
        <w:t xml:space="preserve"> afford to </w:t>
      </w:r>
      <w:r w:rsidRPr="002C4B9A">
        <w:rPr>
          <w:rStyle w:val="Emphasis"/>
          <w:highlight w:val="green"/>
        </w:rPr>
        <w:t>raise wages</w:t>
      </w:r>
      <w:r w:rsidRPr="002C4B9A">
        <w:rPr>
          <w:u w:val="single"/>
        </w:rPr>
        <w:t>.</w:t>
      </w:r>
      <w:r w:rsidRPr="008F565B">
        <w:rPr>
          <w:sz w:val="12"/>
        </w:rPr>
        <w:t>¶</w:t>
      </w:r>
      <w:r w:rsidRPr="002C4B9A">
        <w:rPr>
          <w:sz w:val="16"/>
        </w:rPr>
        <w:t xml:space="preserve"> “</w:t>
      </w:r>
      <w:r w:rsidRPr="002C4B9A">
        <w:rPr>
          <w:highlight w:val="green"/>
          <w:u w:val="single"/>
        </w:rPr>
        <w:t>Wage growth has</w:t>
      </w:r>
      <w:r w:rsidRPr="002C4B9A">
        <w:rPr>
          <w:u w:val="single"/>
        </w:rPr>
        <w:t xml:space="preserve"> actually </w:t>
      </w:r>
      <w:r w:rsidRPr="002C4B9A">
        <w:rPr>
          <w:highlight w:val="green"/>
          <w:u w:val="single"/>
        </w:rPr>
        <w:t>been</w:t>
      </w:r>
      <w:r w:rsidRPr="002C4B9A">
        <w:rPr>
          <w:u w:val="single"/>
        </w:rPr>
        <w:t xml:space="preserve"> pretty </w:t>
      </w:r>
      <w:r w:rsidRPr="002C4B9A">
        <w:rPr>
          <w:highlight w:val="green"/>
          <w:u w:val="single"/>
        </w:rPr>
        <w:t>steady</w:t>
      </w:r>
      <w:r w:rsidRPr="002C4B9A">
        <w:rPr>
          <w:u w:val="single"/>
        </w:rPr>
        <w:t xml:space="preserve">. And so I think </w:t>
      </w:r>
      <w:r w:rsidRPr="002C4B9A">
        <w:rPr>
          <w:highlight w:val="green"/>
          <w:u w:val="single"/>
        </w:rPr>
        <w:t>that’s</w:t>
      </w:r>
      <w:r w:rsidRPr="002C4B9A">
        <w:rPr>
          <w:u w:val="single"/>
        </w:rPr>
        <w:t xml:space="preserve"> the </w:t>
      </w:r>
      <w:r w:rsidRPr="002C4B9A">
        <w:rPr>
          <w:rStyle w:val="Emphasis"/>
          <w:highlight w:val="green"/>
        </w:rPr>
        <w:t>evidence</w:t>
      </w:r>
      <w:r w:rsidRPr="002C4B9A">
        <w:rPr>
          <w:u w:val="single"/>
        </w:rPr>
        <w:t xml:space="preserve"> of where you’re seeing </w:t>
      </w:r>
      <w:r w:rsidRPr="002C4B9A">
        <w:rPr>
          <w:highlight w:val="green"/>
          <w:u w:val="single"/>
        </w:rPr>
        <w:t xml:space="preserve">that firms are </w:t>
      </w:r>
      <w:r w:rsidRPr="002C4B9A">
        <w:rPr>
          <w:rStyle w:val="Emphasis"/>
          <w:highlight w:val="green"/>
        </w:rPr>
        <w:t>passing along</w:t>
      </w:r>
      <w:r w:rsidRPr="002C4B9A">
        <w:rPr>
          <w:u w:val="single"/>
        </w:rPr>
        <w:t xml:space="preserve"> some of those </w:t>
      </w:r>
      <w:r w:rsidRPr="002C4B9A">
        <w:rPr>
          <w:rStyle w:val="Emphasis"/>
          <w:highlight w:val="green"/>
        </w:rPr>
        <w:t>productivity gains</w:t>
      </w:r>
      <w:r w:rsidRPr="002C4B9A">
        <w:rPr>
          <w:u w:val="single"/>
        </w:rPr>
        <w:t xml:space="preserve"> via real income </w:t>
      </w:r>
      <w:r w:rsidRPr="002C4B9A">
        <w:rPr>
          <w:rStyle w:val="Emphasis"/>
        </w:rPr>
        <w:t>growth</w:t>
      </w:r>
      <w:r w:rsidRPr="002C4B9A">
        <w:rPr>
          <w:u w:val="single"/>
        </w:rPr>
        <w:t xml:space="preserve"> </w:t>
      </w:r>
      <w:r w:rsidRPr="002C4B9A">
        <w:rPr>
          <w:highlight w:val="green"/>
          <w:u w:val="single"/>
        </w:rPr>
        <w:t xml:space="preserve">to </w:t>
      </w:r>
      <w:r w:rsidRPr="002C4B9A">
        <w:rPr>
          <w:rStyle w:val="Emphasis"/>
          <w:highlight w:val="green"/>
        </w:rPr>
        <w:t>consumers</w:t>
      </w:r>
      <w:r w:rsidRPr="002C4B9A">
        <w:rPr>
          <w:sz w:val="16"/>
        </w:rPr>
        <w:t>,” she said.</w:t>
      </w:r>
    </w:p>
    <w:p w14:paraId="40C6FBA6" w14:textId="77777777" w:rsidR="009964D5" w:rsidRPr="002C4B9A" w:rsidRDefault="009964D5" w:rsidP="009964D5">
      <w:pPr>
        <w:pStyle w:val="Heading4"/>
      </w:pPr>
      <w:r w:rsidRPr="002C4B9A">
        <w:t>Unions hurt productivity via opposition to automation.</w:t>
      </w:r>
    </w:p>
    <w:p w14:paraId="2CB0F0CA" w14:textId="77777777" w:rsidR="009964D5" w:rsidRPr="002C4B9A" w:rsidRDefault="009964D5" w:rsidP="009964D5">
      <w:r w:rsidRPr="002C4B9A">
        <w:rPr>
          <w:rStyle w:val="Style13ptBold"/>
        </w:rPr>
        <w:t>Atkinson 25</w:t>
      </w:r>
      <w:r w:rsidRPr="002C4B9A">
        <w:t>, Robert D. Atkinson, Founder and president of the Information Technology &amp; Innovation Foundation, the leading think tank for science and tech policy. Policy Arena, 11-14-2025 ["Unions and Their Drag on Productivity and Competitiveness," available on:  https://www.policyarena.org/p/unions-and-their-drag-on-productivity, accessed:  12-11-</w:t>
      </w:r>
      <w:proofErr w:type="gramStart"/>
      <w:r w:rsidRPr="002C4B9A">
        <w:t>2025]</w:t>
      </w:r>
      <w:proofErr w:type="spellStart"/>
      <w:r w:rsidRPr="002C4B9A">
        <w:t>rrf</w:t>
      </w:r>
      <w:proofErr w:type="spellEnd"/>
      <w:proofErr w:type="gramEnd"/>
    </w:p>
    <w:p w14:paraId="1B1234ED" w14:textId="77777777" w:rsidR="009964D5" w:rsidRPr="002C4B9A" w:rsidRDefault="009964D5" w:rsidP="009964D5">
      <w:pPr>
        <w:rPr>
          <w:sz w:val="16"/>
        </w:rPr>
      </w:pPr>
      <w:r w:rsidRPr="002C4B9A">
        <w:rPr>
          <w:sz w:val="16"/>
        </w:rPr>
        <w:t xml:space="preserve">First, </w:t>
      </w:r>
      <w:r w:rsidRPr="002C4B9A">
        <w:rPr>
          <w:highlight w:val="green"/>
          <w:u w:val="single"/>
        </w:rPr>
        <w:t>unions</w:t>
      </w:r>
      <w:r w:rsidRPr="002C4B9A">
        <w:rPr>
          <w:u w:val="single"/>
        </w:rPr>
        <w:t xml:space="preserve">’ push for better wages and working conditions </w:t>
      </w:r>
      <w:r w:rsidRPr="002C4B9A">
        <w:rPr>
          <w:highlight w:val="green"/>
          <w:u w:val="single"/>
        </w:rPr>
        <w:t>can be good</w:t>
      </w:r>
      <w:r w:rsidRPr="002C4B9A">
        <w:rPr>
          <w:u w:val="single"/>
        </w:rPr>
        <w:t xml:space="preserve"> not only for individual workers but for society, </w:t>
      </w:r>
      <w:r w:rsidRPr="002C4B9A">
        <w:rPr>
          <w:highlight w:val="green"/>
          <w:u w:val="single"/>
        </w:rPr>
        <w:t>if it leads organizations to boost productivity</w:t>
      </w:r>
      <w:r w:rsidRPr="002C4B9A">
        <w:rPr>
          <w:sz w:val="16"/>
        </w:rPr>
        <w:t xml:space="preserve"> and shift toward so-called “high-road” production systems based on higher skills, more capital equipment, higher quality, and higher </w:t>
      </w:r>
      <w:proofErr w:type="gramStart"/>
      <w:r w:rsidRPr="002C4B9A">
        <w:rPr>
          <w:sz w:val="16"/>
        </w:rPr>
        <w:t>productivity.</w:t>
      </w:r>
      <w:r w:rsidRPr="008F565B">
        <w:rPr>
          <w:sz w:val="12"/>
        </w:rPr>
        <w:t>¶</w:t>
      </w:r>
      <w:proofErr w:type="gramEnd"/>
      <w:r w:rsidRPr="002C4B9A">
        <w:rPr>
          <w:sz w:val="16"/>
        </w:rPr>
        <w:t xml:space="preserve"> </w:t>
      </w:r>
      <w:r w:rsidRPr="002C4B9A">
        <w:rPr>
          <w:u w:val="single"/>
        </w:rPr>
        <w:t xml:space="preserve">But </w:t>
      </w:r>
      <w:r w:rsidRPr="002C4B9A">
        <w:rPr>
          <w:rStyle w:val="Emphasis"/>
          <w:highlight w:val="green"/>
        </w:rPr>
        <w:t>many unions</w:t>
      </w:r>
      <w:r w:rsidRPr="002C4B9A">
        <w:rPr>
          <w:highlight w:val="green"/>
          <w:u w:val="single"/>
        </w:rPr>
        <w:t xml:space="preserve"> go</w:t>
      </w:r>
      <w:r w:rsidRPr="002C4B9A">
        <w:rPr>
          <w:u w:val="single"/>
        </w:rPr>
        <w:t xml:space="preserve"> well </w:t>
      </w:r>
      <w:r w:rsidRPr="002C4B9A">
        <w:rPr>
          <w:rStyle w:val="Emphasis"/>
          <w:highlight w:val="green"/>
        </w:rPr>
        <w:t>beyond that</w:t>
      </w:r>
      <w:r w:rsidRPr="002C4B9A">
        <w:rPr>
          <w:sz w:val="16"/>
        </w:rPr>
        <w:t xml:space="preserve">. Often, </w:t>
      </w:r>
      <w:r w:rsidRPr="002C4B9A">
        <w:rPr>
          <w:highlight w:val="green"/>
          <w:u w:val="single"/>
        </w:rPr>
        <w:t xml:space="preserve">they </w:t>
      </w:r>
      <w:r w:rsidRPr="002C4B9A">
        <w:rPr>
          <w:rStyle w:val="Emphasis"/>
          <w:highlight w:val="green"/>
        </w:rPr>
        <w:t>oppose automation</w:t>
      </w:r>
      <w:r w:rsidRPr="002C4B9A">
        <w:rPr>
          <w:sz w:val="16"/>
        </w:rPr>
        <w:t>:</w:t>
      </w:r>
      <w:r w:rsidRPr="008F565B">
        <w:rPr>
          <w:sz w:val="12"/>
        </w:rPr>
        <w:t>¶</w:t>
      </w:r>
      <w:r w:rsidRPr="002C4B9A">
        <w:rPr>
          <w:sz w:val="16"/>
        </w:rPr>
        <w:t xml:space="preserve"> The Screen Actors Guild successfully bargained with studios to limit AI and other technologies that might boost productivity.</w:t>
      </w:r>
      <w:r w:rsidRPr="008F565B">
        <w:rPr>
          <w:sz w:val="12"/>
        </w:rPr>
        <w:t>¶</w:t>
      </w:r>
      <w:r w:rsidRPr="002C4B9A">
        <w:rPr>
          <w:sz w:val="16"/>
        </w:rPr>
        <w:t xml:space="preserve"> </w:t>
      </w:r>
      <w:r w:rsidRPr="002C4B9A">
        <w:rPr>
          <w:highlight w:val="green"/>
          <w:u w:val="single"/>
        </w:rPr>
        <w:t>Dockworkers</w:t>
      </w:r>
      <w:r w:rsidRPr="002C4B9A">
        <w:rPr>
          <w:u w:val="single"/>
        </w:rPr>
        <w:t xml:space="preserve"> unions have </w:t>
      </w:r>
      <w:r w:rsidRPr="002C4B9A">
        <w:rPr>
          <w:highlight w:val="green"/>
          <w:u w:val="single"/>
        </w:rPr>
        <w:t>resisted</w:t>
      </w:r>
      <w:r w:rsidRPr="002C4B9A">
        <w:rPr>
          <w:u w:val="single"/>
        </w:rPr>
        <w:t xml:space="preserve"> port </w:t>
      </w:r>
      <w:r w:rsidRPr="002C4B9A">
        <w:rPr>
          <w:highlight w:val="green"/>
          <w:u w:val="single"/>
        </w:rPr>
        <w:t>automation so effectively that American ports are now backward</w:t>
      </w:r>
      <w:r w:rsidRPr="002C4B9A">
        <w:rPr>
          <w:u w:val="single"/>
        </w:rPr>
        <w:t xml:space="preserve"> and antiquated compared with many in Europe and Asia</w:t>
      </w:r>
      <w:r w:rsidRPr="002C4B9A">
        <w:rPr>
          <w:sz w:val="16"/>
        </w:rPr>
        <w:t>, including China.</w:t>
      </w:r>
      <w:r w:rsidRPr="008F565B">
        <w:rPr>
          <w:sz w:val="12"/>
        </w:rPr>
        <w:t>¶</w:t>
      </w:r>
      <w:r w:rsidRPr="002C4B9A">
        <w:rPr>
          <w:sz w:val="16"/>
        </w:rPr>
        <w:t xml:space="preserve"> </w:t>
      </w:r>
      <w:r w:rsidRPr="002C4B9A">
        <w:rPr>
          <w:u w:val="single"/>
        </w:rPr>
        <w:t xml:space="preserve">Freight </w:t>
      </w:r>
      <w:r w:rsidRPr="002C4B9A">
        <w:rPr>
          <w:rStyle w:val="Emphasis"/>
        </w:rPr>
        <w:t>railroad unions</w:t>
      </w:r>
      <w:r w:rsidRPr="002C4B9A">
        <w:rPr>
          <w:u w:val="single"/>
        </w:rPr>
        <w:t xml:space="preserve"> have pushed companies and regulators to </w:t>
      </w:r>
      <w:r w:rsidRPr="002C4B9A">
        <w:rPr>
          <w:rStyle w:val="Emphasis"/>
        </w:rPr>
        <w:t>limit automation</w:t>
      </w:r>
      <w:r w:rsidRPr="002C4B9A">
        <w:rPr>
          <w:sz w:val="16"/>
        </w:rPr>
        <w:t>, such as automated inspections and one-person crews, even though technology can safely do the job.</w:t>
      </w:r>
      <w:r w:rsidRPr="008F565B">
        <w:rPr>
          <w:sz w:val="12"/>
        </w:rPr>
        <w:t>¶</w:t>
      </w:r>
      <w:r w:rsidRPr="002C4B9A">
        <w:rPr>
          <w:sz w:val="16"/>
        </w:rPr>
        <w:t xml:space="preserve"> </w:t>
      </w:r>
      <w:r w:rsidRPr="002C4B9A">
        <w:rPr>
          <w:u w:val="single"/>
        </w:rPr>
        <w:t xml:space="preserve">The </w:t>
      </w:r>
      <w:r w:rsidRPr="002C4B9A">
        <w:rPr>
          <w:highlight w:val="green"/>
          <w:u w:val="single"/>
        </w:rPr>
        <w:t>Teamsters oppose</w:t>
      </w:r>
      <w:r w:rsidRPr="002C4B9A">
        <w:rPr>
          <w:u w:val="single"/>
        </w:rPr>
        <w:t xml:space="preserve"> laws that would enable </w:t>
      </w:r>
      <w:r w:rsidRPr="002C4B9A">
        <w:rPr>
          <w:highlight w:val="green"/>
          <w:u w:val="single"/>
        </w:rPr>
        <w:t>autonomous trucks</w:t>
      </w:r>
      <w:r w:rsidRPr="002C4B9A">
        <w:rPr>
          <w:sz w:val="16"/>
        </w:rPr>
        <w:t xml:space="preserve"> and, in Massachusetts, support a ban on autonomous taxis.</w:t>
      </w:r>
      <w:r w:rsidRPr="008F565B">
        <w:rPr>
          <w:sz w:val="12"/>
        </w:rPr>
        <w:t>¶</w:t>
      </w:r>
      <w:r w:rsidRPr="002C4B9A">
        <w:rPr>
          <w:sz w:val="16"/>
        </w:rPr>
        <w:t xml:space="preserve"> </w:t>
      </w:r>
      <w:r w:rsidRPr="002C4B9A">
        <w:rPr>
          <w:u w:val="single"/>
        </w:rPr>
        <w:t>The Teamsters’ 2023 agreement with UPS after a nationwide strike curtails</w:t>
      </w:r>
      <w:r w:rsidRPr="002C4B9A">
        <w:rPr>
          <w:sz w:val="16"/>
        </w:rPr>
        <w:t xml:space="preserve"> the use of surveillance in trucks and restricts potential worker replacement with </w:t>
      </w:r>
      <w:r w:rsidRPr="002C4B9A">
        <w:rPr>
          <w:u w:val="single"/>
        </w:rPr>
        <w:t>automated technologies</w:t>
      </w:r>
      <w:r w:rsidRPr="002C4B9A">
        <w:rPr>
          <w:sz w:val="16"/>
        </w:rPr>
        <w:t>, according to the Center for American Progress.</w:t>
      </w:r>
      <w:r w:rsidRPr="008F565B">
        <w:rPr>
          <w:sz w:val="12"/>
        </w:rPr>
        <w:t>¶</w:t>
      </w:r>
      <w:r w:rsidRPr="002C4B9A">
        <w:rPr>
          <w:sz w:val="16"/>
        </w:rPr>
        <w:t xml:space="preserve"> All of these examples highlight how </w:t>
      </w:r>
      <w:r w:rsidRPr="002C4B9A">
        <w:rPr>
          <w:rStyle w:val="Emphasis"/>
          <w:highlight w:val="green"/>
        </w:rPr>
        <w:t>organized labor</w:t>
      </w:r>
      <w:r w:rsidRPr="002C4B9A">
        <w:rPr>
          <w:highlight w:val="green"/>
          <w:u w:val="single"/>
        </w:rPr>
        <w:t xml:space="preserve"> often </w:t>
      </w:r>
      <w:r w:rsidRPr="002C4B9A">
        <w:rPr>
          <w:rStyle w:val="Emphasis"/>
          <w:highlight w:val="green"/>
        </w:rPr>
        <w:t>lowers productivity</w:t>
      </w:r>
      <w:r w:rsidRPr="002C4B9A">
        <w:rPr>
          <w:highlight w:val="green"/>
          <w:u w:val="single"/>
        </w:rPr>
        <w:t xml:space="preserve"> and </w:t>
      </w:r>
      <w:r w:rsidRPr="002C4B9A">
        <w:rPr>
          <w:rStyle w:val="Emphasis"/>
          <w:highlight w:val="green"/>
        </w:rPr>
        <w:t>raises prices</w:t>
      </w:r>
      <w:r w:rsidRPr="002C4B9A">
        <w:rPr>
          <w:u w:val="single"/>
        </w:rPr>
        <w:t xml:space="preserve"> for consumers</w:t>
      </w:r>
      <w:r w:rsidRPr="002C4B9A">
        <w:rPr>
          <w:sz w:val="16"/>
        </w:rPr>
        <w:t>.</w:t>
      </w:r>
    </w:p>
    <w:p w14:paraId="24851CC6" w14:textId="629DCE5C" w:rsidR="009964D5" w:rsidRPr="002C4B9A" w:rsidRDefault="009350B5" w:rsidP="009964D5">
      <w:pPr>
        <w:pStyle w:val="Heading4"/>
      </w:pPr>
      <w:r>
        <w:t xml:space="preserve">This is also another link to rates if productivity strengthens broader growth. </w:t>
      </w:r>
    </w:p>
    <w:p w14:paraId="5D3FA0B7" w14:textId="77777777" w:rsidR="009964D5" w:rsidRPr="00D85500" w:rsidRDefault="009964D5" w:rsidP="009964D5"/>
    <w:p w14:paraId="6D056C9C" w14:textId="77777777" w:rsidR="009964D5" w:rsidRDefault="009964D5" w:rsidP="009964D5">
      <w:pPr>
        <w:pStyle w:val="Heading2"/>
      </w:pPr>
      <w:r>
        <w:t>CP---Parker Immunity</w:t>
      </w:r>
    </w:p>
    <w:p w14:paraId="04249E9A" w14:textId="77777777" w:rsidR="009964D5" w:rsidRDefault="009964D5" w:rsidP="009964D5">
      <w:pPr>
        <w:pStyle w:val="Heading2"/>
      </w:pPr>
      <w:r>
        <w:t>DA---Midterms</w:t>
      </w:r>
    </w:p>
    <w:p w14:paraId="0BE52C3A" w14:textId="77777777" w:rsidR="009964D5" w:rsidRDefault="009964D5" w:rsidP="009964D5">
      <w:pPr>
        <w:pStyle w:val="Heading3"/>
      </w:pPr>
      <w:r>
        <w:t>Kick---1NR</w:t>
      </w:r>
    </w:p>
    <w:p w14:paraId="55BADBC3" w14:textId="77777777" w:rsidR="00A93868" w:rsidRDefault="00A93868" w:rsidP="009964D5">
      <w:pPr>
        <w:pStyle w:val="Analytic"/>
      </w:pPr>
    </w:p>
    <w:p w14:paraId="05030915" w14:textId="2036FC7D" w:rsidR="009350B5" w:rsidRDefault="009350B5" w:rsidP="009964D5">
      <w:pPr>
        <w:pStyle w:val="Heading2"/>
      </w:pPr>
      <w:r>
        <w:t>ADV---Stagnation</w:t>
      </w:r>
    </w:p>
    <w:p w14:paraId="7A7B546B" w14:textId="1FF7EB1A" w:rsidR="009964D5" w:rsidRDefault="009964D5" w:rsidP="009964D5">
      <w:pPr>
        <w:pStyle w:val="Heading2"/>
      </w:pPr>
      <w:r>
        <w:t>DA---Rates</w:t>
      </w:r>
    </w:p>
    <w:p w14:paraId="68627B8A" w14:textId="77777777" w:rsidR="009964D5" w:rsidRDefault="009964D5" w:rsidP="009964D5">
      <w:pPr>
        <w:pStyle w:val="Heading3"/>
      </w:pPr>
      <w:r>
        <w:t>Impact---1NR</w:t>
      </w:r>
    </w:p>
    <w:p w14:paraId="7C8DA7BF" w14:textId="77777777" w:rsidR="00A93868" w:rsidRDefault="00A93868" w:rsidP="009964D5">
      <w:pPr>
        <w:pStyle w:val="Analytic"/>
      </w:pPr>
    </w:p>
    <w:p w14:paraId="67B39411" w14:textId="77777777" w:rsidR="009964D5" w:rsidRPr="002C4B9A" w:rsidRDefault="009964D5" w:rsidP="009964D5">
      <w:pPr>
        <w:pStyle w:val="Heading4"/>
      </w:pPr>
      <w:r w:rsidRPr="002C4B9A">
        <w:t xml:space="preserve">And, hyperinflation </w:t>
      </w:r>
      <w:r w:rsidRPr="002C4B9A">
        <w:rPr>
          <w:u w:val="single"/>
        </w:rPr>
        <w:t>crushes</w:t>
      </w:r>
      <w:r w:rsidRPr="002C4B9A">
        <w:t xml:space="preserve"> the ability for </w:t>
      </w:r>
      <w:r w:rsidRPr="002C4B9A">
        <w:rPr>
          <w:u w:val="single"/>
        </w:rPr>
        <w:t>institutions</w:t>
      </w:r>
      <w:r w:rsidRPr="002C4B9A">
        <w:t xml:space="preserve"> to function – turns case.</w:t>
      </w:r>
    </w:p>
    <w:p w14:paraId="6F443301" w14:textId="77777777" w:rsidR="009964D5" w:rsidRPr="002C4B9A" w:rsidRDefault="009964D5" w:rsidP="009964D5">
      <w:pPr>
        <w:rPr>
          <w:sz w:val="16"/>
        </w:rPr>
      </w:pPr>
      <w:r w:rsidRPr="002C4B9A">
        <w:rPr>
          <w:rStyle w:val="Style13ptBold"/>
        </w:rPr>
        <w:t>Birnbaum 24</w:t>
      </w:r>
      <w:r w:rsidRPr="002C4B9A">
        <w:t>, Dave Birnbaum, Nashville-based product leader obsessed with creating elegant Bitcoin software that scales, Forbes, 7-12-2024 ["Don’t Think Hyperinflation Can Happen In The U.S.? Not So Fast.," available on:  https://www.forbes.com/sites/davidbirnbaum/2024/07/12/dont-think-hyperinflation-can-happen-in-the-us-not-so-fast/, accessed:  12-14-</w:t>
      </w:r>
      <w:proofErr w:type="gramStart"/>
      <w:r w:rsidRPr="002C4B9A">
        <w:t>2025]</w:t>
      </w:r>
      <w:proofErr w:type="spellStart"/>
      <w:r w:rsidRPr="002C4B9A">
        <w:t>rrf</w:t>
      </w:r>
      <w:proofErr w:type="spellEnd"/>
      <w:proofErr w:type="gramEnd"/>
      <w:r w:rsidRPr="002C4B9A">
        <w:br/>
      </w:r>
      <w:r w:rsidRPr="002C4B9A">
        <w:rPr>
          <w:u w:val="single"/>
        </w:rPr>
        <w:t xml:space="preserve">When a currency loses </w:t>
      </w:r>
      <w:r w:rsidRPr="002C4B9A">
        <w:rPr>
          <w:rStyle w:val="Emphasis"/>
        </w:rPr>
        <w:t>purchasing power</w:t>
      </w:r>
      <w:r w:rsidRPr="002C4B9A">
        <w:rPr>
          <w:u w:val="single"/>
        </w:rPr>
        <w:t xml:space="preserve"> at a rate greater than </w:t>
      </w:r>
      <w:r w:rsidRPr="002C4B9A">
        <w:rPr>
          <w:rStyle w:val="Emphasis"/>
        </w:rPr>
        <w:t>50% per month</w:t>
      </w:r>
      <w:r w:rsidRPr="002C4B9A">
        <w:rPr>
          <w:u w:val="single"/>
        </w:rPr>
        <w:t xml:space="preserve">, it is said to be experiencing </w:t>
      </w:r>
      <w:r w:rsidRPr="002C4B9A">
        <w:rPr>
          <w:rStyle w:val="Emphasis"/>
        </w:rPr>
        <w:t>hyperinflation</w:t>
      </w:r>
      <w:r w:rsidRPr="002C4B9A">
        <w:rPr>
          <w:sz w:val="16"/>
        </w:rPr>
        <w:t xml:space="preserve">. During such episodes, </w:t>
      </w:r>
      <w:r w:rsidRPr="002C4B9A">
        <w:rPr>
          <w:highlight w:val="green"/>
          <w:u w:val="single"/>
        </w:rPr>
        <w:t xml:space="preserve">the essential role of money in </w:t>
      </w:r>
      <w:r w:rsidRPr="002C4B9A">
        <w:rPr>
          <w:rStyle w:val="Emphasis"/>
          <w:highlight w:val="green"/>
        </w:rPr>
        <w:t>binding</w:t>
      </w:r>
      <w:r w:rsidRPr="002C4B9A">
        <w:rPr>
          <w:highlight w:val="green"/>
          <w:u w:val="single"/>
        </w:rPr>
        <w:t xml:space="preserve"> society together</w:t>
      </w:r>
      <w:r w:rsidRPr="002C4B9A">
        <w:rPr>
          <w:sz w:val="16"/>
        </w:rPr>
        <w:t xml:space="preserve">, often unnoticed in stable times, </w:t>
      </w:r>
      <w:r w:rsidRPr="002C4B9A">
        <w:rPr>
          <w:highlight w:val="green"/>
          <w:u w:val="single"/>
        </w:rPr>
        <w:t xml:space="preserve">becomes </w:t>
      </w:r>
      <w:r w:rsidRPr="002C4B9A">
        <w:rPr>
          <w:rStyle w:val="Emphasis"/>
          <w:highlight w:val="green"/>
        </w:rPr>
        <w:t>strikingly clear</w:t>
      </w:r>
      <w:r w:rsidRPr="002C4B9A">
        <w:rPr>
          <w:highlight w:val="green"/>
          <w:u w:val="single"/>
        </w:rPr>
        <w:t xml:space="preserve"> as </w:t>
      </w:r>
      <w:r w:rsidRPr="002C4B9A">
        <w:rPr>
          <w:rStyle w:val="Emphasis"/>
          <w:highlight w:val="green"/>
        </w:rPr>
        <w:t>civil order</w:t>
      </w:r>
      <w:r w:rsidRPr="002C4B9A">
        <w:rPr>
          <w:highlight w:val="green"/>
          <w:u w:val="single"/>
        </w:rPr>
        <w:t xml:space="preserve"> is</w:t>
      </w:r>
      <w:r w:rsidRPr="002C4B9A">
        <w:rPr>
          <w:u w:val="single"/>
        </w:rPr>
        <w:t xml:space="preserve"> strained or even </w:t>
      </w:r>
      <w:proofErr w:type="gramStart"/>
      <w:r w:rsidRPr="002C4B9A">
        <w:rPr>
          <w:rStyle w:val="Emphasis"/>
          <w:highlight w:val="green"/>
        </w:rPr>
        <w:t>shattered</w:t>
      </w:r>
      <w:r w:rsidRPr="002C4B9A">
        <w:rPr>
          <w:u w:val="single"/>
        </w:rPr>
        <w:t>.</w:t>
      </w:r>
      <w:r w:rsidRPr="008F565B">
        <w:rPr>
          <w:sz w:val="12"/>
        </w:rPr>
        <w:t>¶</w:t>
      </w:r>
      <w:proofErr w:type="gramEnd"/>
      <w:r w:rsidRPr="002C4B9A">
        <w:rPr>
          <w:sz w:val="12"/>
          <w:u w:val="single"/>
        </w:rPr>
        <w:t xml:space="preserve"> </w:t>
      </w:r>
      <w:r w:rsidRPr="002C4B9A">
        <w:rPr>
          <w:highlight w:val="green"/>
          <w:u w:val="single"/>
        </w:rPr>
        <w:t xml:space="preserve">The breakdown of the </w:t>
      </w:r>
      <w:r w:rsidRPr="002C4B9A">
        <w:rPr>
          <w:rStyle w:val="Emphasis"/>
          <w:highlight w:val="green"/>
        </w:rPr>
        <w:t>monetary system</w:t>
      </w:r>
      <w:r w:rsidRPr="002C4B9A">
        <w:rPr>
          <w:highlight w:val="green"/>
          <w:u w:val="single"/>
        </w:rPr>
        <w:t xml:space="preserve"> leads to widespread</w:t>
      </w:r>
      <w:r w:rsidRPr="002C4B9A">
        <w:rPr>
          <w:u w:val="single"/>
        </w:rPr>
        <w:t xml:space="preserve"> </w:t>
      </w:r>
      <w:r w:rsidRPr="002C4B9A">
        <w:rPr>
          <w:rStyle w:val="Emphasis"/>
        </w:rPr>
        <w:t xml:space="preserve">economic </w:t>
      </w:r>
      <w:r w:rsidRPr="002C4B9A">
        <w:rPr>
          <w:rStyle w:val="Emphasis"/>
          <w:highlight w:val="green"/>
        </w:rPr>
        <w:t>turmoil</w:t>
      </w:r>
      <w:r w:rsidRPr="002C4B9A">
        <w:rPr>
          <w:u w:val="single"/>
        </w:rPr>
        <w:t xml:space="preserve">, </w:t>
      </w:r>
      <w:r w:rsidRPr="002C4B9A">
        <w:rPr>
          <w:highlight w:val="green"/>
          <w:u w:val="single"/>
        </w:rPr>
        <w:t>affecting</w:t>
      </w:r>
      <w:r w:rsidRPr="002C4B9A">
        <w:rPr>
          <w:u w:val="single"/>
        </w:rPr>
        <w:t xml:space="preserve"> </w:t>
      </w:r>
      <w:r w:rsidRPr="002C4B9A">
        <w:rPr>
          <w:rStyle w:val="Emphasis"/>
        </w:rPr>
        <w:t>every facet</w:t>
      </w:r>
      <w:r w:rsidRPr="002C4B9A">
        <w:rPr>
          <w:u w:val="single"/>
        </w:rPr>
        <w:t xml:space="preserve"> of daily life, from the affordability of basic goods to </w:t>
      </w:r>
      <w:r w:rsidRPr="002C4B9A">
        <w:rPr>
          <w:highlight w:val="green"/>
          <w:u w:val="single"/>
        </w:rPr>
        <w:t xml:space="preserve">the </w:t>
      </w:r>
      <w:r w:rsidRPr="002C4B9A">
        <w:rPr>
          <w:rStyle w:val="Emphasis"/>
          <w:highlight w:val="green"/>
        </w:rPr>
        <w:t>stability</w:t>
      </w:r>
      <w:r w:rsidRPr="002C4B9A">
        <w:rPr>
          <w:highlight w:val="green"/>
          <w:u w:val="single"/>
        </w:rPr>
        <w:t xml:space="preserve"> of </w:t>
      </w:r>
      <w:r w:rsidRPr="002C4B9A">
        <w:rPr>
          <w:rStyle w:val="Emphasis"/>
          <w:highlight w:val="green"/>
        </w:rPr>
        <w:t>institutions</w:t>
      </w:r>
      <w:r w:rsidRPr="002C4B9A">
        <w:rPr>
          <w:sz w:val="16"/>
        </w:rPr>
        <w:t xml:space="preserve">. </w:t>
      </w:r>
      <w:r w:rsidRPr="002C4B9A">
        <w:rPr>
          <w:u w:val="single"/>
        </w:rPr>
        <w:t xml:space="preserve">In the most serious cases of total currency collapse, </w:t>
      </w:r>
      <w:r w:rsidRPr="002C4B9A">
        <w:rPr>
          <w:highlight w:val="green"/>
          <w:u w:val="single"/>
        </w:rPr>
        <w:t>civil unrest and</w:t>
      </w:r>
      <w:r w:rsidRPr="002C4B9A">
        <w:rPr>
          <w:u w:val="single"/>
        </w:rPr>
        <w:t xml:space="preserve"> even </w:t>
      </w:r>
      <w:r w:rsidRPr="002C4B9A">
        <w:rPr>
          <w:highlight w:val="green"/>
          <w:u w:val="single"/>
        </w:rPr>
        <w:t>violence become prevalent among a population desperate to</w:t>
      </w:r>
      <w:r w:rsidRPr="002C4B9A">
        <w:rPr>
          <w:u w:val="single"/>
        </w:rPr>
        <w:t xml:space="preserve"> acquire the necessities to </w:t>
      </w:r>
      <w:r w:rsidRPr="002C4B9A">
        <w:rPr>
          <w:highlight w:val="green"/>
          <w:u w:val="single"/>
        </w:rPr>
        <w:t>survive</w:t>
      </w:r>
      <w:r w:rsidRPr="002C4B9A">
        <w:rPr>
          <w:u w:val="single"/>
        </w:rPr>
        <w:t>.</w:t>
      </w:r>
    </w:p>
    <w:p w14:paraId="26659D9C" w14:textId="77777777" w:rsidR="009964D5" w:rsidRPr="002C4B9A" w:rsidRDefault="009964D5" w:rsidP="009964D5">
      <w:pPr>
        <w:pStyle w:val="Heading4"/>
      </w:pPr>
      <w:r w:rsidRPr="002C4B9A">
        <w:t xml:space="preserve">Indian soft power </w:t>
      </w:r>
      <w:r w:rsidRPr="002C4B9A">
        <w:rPr>
          <w:u w:val="single"/>
        </w:rPr>
        <w:t>caps</w:t>
      </w:r>
      <w:r w:rsidRPr="002C4B9A">
        <w:t xml:space="preserve"> all conflict.</w:t>
      </w:r>
    </w:p>
    <w:p w14:paraId="235C210C" w14:textId="77777777" w:rsidR="009964D5" w:rsidRPr="002C4B9A" w:rsidRDefault="009964D5" w:rsidP="009964D5">
      <w:r w:rsidRPr="002C4B9A">
        <w:rPr>
          <w:rStyle w:val="Style13ptBold"/>
        </w:rPr>
        <w:t>Apte 23</w:t>
      </w:r>
      <w:r w:rsidRPr="002C4B9A">
        <w:t>, Mandar Apte, manages the Cities4Peace initiative. Prior to this, Mandar was a visiting scholar at George Mason University School for Conflict Analysis &amp; Resolution, Observer Research Foundation, 6-13-2023 ["Leveraging India’s soft power for conflict resolution and peacebuilding," available on:  https://www.orfonline.org/expert-speak/leveraging-indias-soft-power-for-conflict-resolution-and-peacebuilding, accessed:  12-13-</w:t>
      </w:r>
      <w:proofErr w:type="gramStart"/>
      <w:r w:rsidRPr="002C4B9A">
        <w:t>2025]</w:t>
      </w:r>
      <w:proofErr w:type="spellStart"/>
      <w:r w:rsidRPr="002C4B9A">
        <w:t>rrf</w:t>
      </w:r>
      <w:proofErr w:type="spellEnd"/>
      <w:proofErr w:type="gramEnd"/>
    </w:p>
    <w:p w14:paraId="206C85C1" w14:textId="77777777" w:rsidR="009964D5" w:rsidRPr="003147DF" w:rsidRDefault="009964D5" w:rsidP="009964D5">
      <w:pPr>
        <w:rPr>
          <w:sz w:val="8"/>
        </w:rPr>
      </w:pPr>
      <w:r w:rsidRPr="002C4B9A">
        <w:rPr>
          <w:sz w:val="8"/>
        </w:rPr>
        <w:t xml:space="preserve">Ideally, we will all choose to live in a world of peace and harmony. </w:t>
      </w:r>
      <w:r w:rsidRPr="002C4B9A">
        <w:rPr>
          <w:u w:val="single"/>
        </w:rPr>
        <w:t xml:space="preserve">However, today, unfortunately, </w:t>
      </w:r>
      <w:r w:rsidRPr="002C4B9A">
        <w:rPr>
          <w:highlight w:val="green"/>
          <w:u w:val="single"/>
        </w:rPr>
        <w:t>we are witnessing a</w:t>
      </w:r>
      <w:r w:rsidRPr="002C4B9A">
        <w:rPr>
          <w:u w:val="single"/>
        </w:rPr>
        <w:t xml:space="preserve">n alarming </w:t>
      </w:r>
      <w:r w:rsidRPr="002C4B9A">
        <w:rPr>
          <w:highlight w:val="green"/>
          <w:u w:val="single"/>
        </w:rPr>
        <w:t>rise in</w:t>
      </w:r>
      <w:r w:rsidRPr="002C4B9A">
        <w:rPr>
          <w:u w:val="single"/>
        </w:rPr>
        <w:t xml:space="preserve"> violence and </w:t>
      </w:r>
      <w:r w:rsidRPr="002C4B9A">
        <w:rPr>
          <w:highlight w:val="green"/>
          <w:u w:val="single"/>
        </w:rPr>
        <w:t>conflicts</w:t>
      </w:r>
      <w:r w:rsidRPr="002C4B9A">
        <w:rPr>
          <w:u w:val="single"/>
        </w:rPr>
        <w:t xml:space="preserve"> around the world, which is threatening the fabric of our human society</w:t>
      </w:r>
      <w:r w:rsidRPr="002C4B9A">
        <w:rPr>
          <w:sz w:val="8"/>
        </w:rPr>
        <w:t xml:space="preserve">. </w:t>
      </w:r>
      <w:r w:rsidRPr="002C4B9A">
        <w:rPr>
          <w:u w:val="single"/>
        </w:rPr>
        <w:t xml:space="preserve">From wars and refugee crises, to hate crimes, drugs, mental health issues, human trafficking, and discrimination, the challenges that we face are complex and </w:t>
      </w:r>
      <w:proofErr w:type="gramStart"/>
      <w:r w:rsidRPr="002C4B9A">
        <w:rPr>
          <w:u w:val="single"/>
        </w:rPr>
        <w:t>multifaceted.</w:t>
      </w:r>
      <w:r w:rsidRPr="008F565B">
        <w:rPr>
          <w:sz w:val="12"/>
        </w:rPr>
        <w:t>¶</w:t>
      </w:r>
      <w:proofErr w:type="gramEnd"/>
      <w:r w:rsidRPr="002C4B9A">
        <w:rPr>
          <w:sz w:val="12"/>
          <w:u w:val="single"/>
        </w:rPr>
        <w:t xml:space="preserve"> </w:t>
      </w:r>
      <w:r w:rsidRPr="002C4B9A">
        <w:rPr>
          <w:sz w:val="8"/>
        </w:rPr>
        <w:t>Globally, violence is on the rise and can happen anywhere, and will affect people from all walks of life. For example, the ongoing wars in Syria, Yemen, and Ukraine have caused significant displacement of people from all socio-economic backgrounds. Even the developed world is not immune to violence. For instance, in the United States (US), thus far in 2023, there have been 268 mass shootings and over 7,700 people have died in gun violence-related incidents.</w:t>
      </w:r>
      <w:r w:rsidRPr="008F565B">
        <w:rPr>
          <w:sz w:val="12"/>
        </w:rPr>
        <w:t>¶</w:t>
      </w:r>
      <w:r w:rsidRPr="002C4B9A">
        <w:rPr>
          <w:sz w:val="8"/>
        </w:rPr>
        <w:t xml:space="preserve"> </w:t>
      </w:r>
      <w:r w:rsidRPr="002C4B9A">
        <w:rPr>
          <w:highlight w:val="green"/>
          <w:u w:val="single"/>
        </w:rPr>
        <w:t>India</w:t>
      </w:r>
      <w:r w:rsidRPr="002C4B9A">
        <w:rPr>
          <w:u w:val="single"/>
        </w:rPr>
        <w:t xml:space="preserve">, </w:t>
      </w:r>
      <w:r w:rsidRPr="002C4B9A">
        <w:rPr>
          <w:highlight w:val="green"/>
          <w:u w:val="single"/>
        </w:rPr>
        <w:t>with its culture</w:t>
      </w:r>
      <w:r w:rsidRPr="002C4B9A">
        <w:rPr>
          <w:u w:val="single"/>
        </w:rPr>
        <w:t xml:space="preserve"> and wisdom </w:t>
      </w:r>
      <w:r w:rsidRPr="002C4B9A">
        <w:rPr>
          <w:highlight w:val="green"/>
          <w:u w:val="single"/>
        </w:rPr>
        <w:t>of</w:t>
      </w:r>
      <w:r w:rsidRPr="002C4B9A">
        <w:rPr>
          <w:u w:val="single"/>
        </w:rPr>
        <w:t xml:space="preserve"> well-being, </w:t>
      </w:r>
      <w:r w:rsidRPr="002C4B9A">
        <w:rPr>
          <w:rStyle w:val="Emphasis"/>
          <w:highlight w:val="green"/>
        </w:rPr>
        <w:t>nonviolence</w:t>
      </w:r>
      <w:r w:rsidRPr="002C4B9A">
        <w:rPr>
          <w:u w:val="single"/>
        </w:rPr>
        <w:t xml:space="preserve">, </w:t>
      </w:r>
      <w:r w:rsidRPr="002C4B9A">
        <w:rPr>
          <w:highlight w:val="green"/>
          <w:u w:val="single"/>
        </w:rPr>
        <w:t>and</w:t>
      </w:r>
      <w:r w:rsidRPr="002C4B9A">
        <w:rPr>
          <w:u w:val="single"/>
        </w:rPr>
        <w:t xml:space="preserve"> </w:t>
      </w:r>
      <w:r w:rsidRPr="002C4B9A">
        <w:rPr>
          <w:rStyle w:val="Emphasis"/>
        </w:rPr>
        <w:t xml:space="preserve">harmonious </w:t>
      </w:r>
      <w:r w:rsidRPr="002C4B9A">
        <w:rPr>
          <w:rStyle w:val="Emphasis"/>
          <w:highlight w:val="green"/>
        </w:rPr>
        <w:t>co-existence</w:t>
      </w:r>
      <w:r w:rsidRPr="002C4B9A">
        <w:rPr>
          <w:highlight w:val="green"/>
          <w:u w:val="single"/>
        </w:rPr>
        <w:t xml:space="preserve">, can play a </w:t>
      </w:r>
      <w:r w:rsidRPr="002C4B9A">
        <w:rPr>
          <w:rStyle w:val="Emphasis"/>
          <w:highlight w:val="green"/>
        </w:rPr>
        <w:t>crucial role</w:t>
      </w:r>
      <w:r w:rsidRPr="002C4B9A">
        <w:rPr>
          <w:highlight w:val="green"/>
          <w:u w:val="single"/>
        </w:rPr>
        <w:t xml:space="preserve"> in promoting </w:t>
      </w:r>
      <w:r w:rsidRPr="002C4B9A">
        <w:rPr>
          <w:rStyle w:val="Emphasis"/>
          <w:highlight w:val="green"/>
        </w:rPr>
        <w:t>sustainable peace</w:t>
      </w:r>
      <w:r w:rsidRPr="002C4B9A">
        <w:rPr>
          <w:u w:val="single"/>
        </w:rPr>
        <w:t xml:space="preserve"> and social cohesion in the world.</w:t>
      </w:r>
      <w:r w:rsidRPr="008F565B">
        <w:rPr>
          <w:sz w:val="12"/>
        </w:rPr>
        <w:t>¶</w:t>
      </w:r>
      <w:r w:rsidRPr="002C4B9A">
        <w:rPr>
          <w:sz w:val="12"/>
          <w:u w:val="single"/>
        </w:rPr>
        <w:t xml:space="preserve"> </w:t>
      </w:r>
      <w:r w:rsidRPr="002C4B9A">
        <w:rPr>
          <w:sz w:val="8"/>
        </w:rPr>
        <w:t>The global community needs to come together to address the root causes of violence and conflict and work towards creating a world that is inclusive, just, and peaceful.</w:t>
      </w:r>
      <w:r w:rsidRPr="008F565B">
        <w:rPr>
          <w:sz w:val="12"/>
        </w:rPr>
        <w:t>¶</w:t>
      </w:r>
      <w:r w:rsidRPr="002C4B9A">
        <w:rPr>
          <w:sz w:val="8"/>
        </w:rPr>
        <w:t xml:space="preserve"> India, with its culture and wisdom of well-being, nonviolence, and harmonious co-existence, can play a crucial role in promoting sustainable peace and social cohesion in the world. </w:t>
      </w:r>
      <w:r w:rsidRPr="002C4B9A">
        <w:rPr>
          <w:u w:val="single"/>
        </w:rPr>
        <w:t xml:space="preserve">Leveraging the country’s aspiration to be a Vishwa Guru and the legacy of Mahatma Gandhi that still inspires millions across the world, the work done by Cities4Peace provides practical examples and a universal framework for meaningfully integrating India’s wisdom to enhance conflict resolution and peacebuilding </w:t>
      </w:r>
      <w:proofErr w:type="spellStart"/>
      <w:r w:rsidRPr="002C4B9A">
        <w:rPr>
          <w:u w:val="single"/>
        </w:rPr>
        <w:t>programmes</w:t>
      </w:r>
      <w:proofErr w:type="spellEnd"/>
      <w:r w:rsidRPr="002C4B9A">
        <w:rPr>
          <w:u w:val="single"/>
        </w:rPr>
        <w:t>.</w:t>
      </w:r>
      <w:r w:rsidRPr="008F565B">
        <w:rPr>
          <w:sz w:val="12"/>
        </w:rPr>
        <w:t>¶</w:t>
      </w:r>
      <w:r w:rsidRPr="002C4B9A">
        <w:rPr>
          <w:sz w:val="12"/>
          <w:u w:val="single"/>
        </w:rPr>
        <w:t xml:space="preserve"> </w:t>
      </w:r>
      <w:r w:rsidRPr="002C4B9A">
        <w:rPr>
          <w:sz w:val="8"/>
        </w:rPr>
        <w:t>Peacebuilding strategies and the “human” dimension</w:t>
      </w:r>
      <w:r w:rsidRPr="008F565B">
        <w:rPr>
          <w:sz w:val="12"/>
        </w:rPr>
        <w:t>¶</w:t>
      </w:r>
      <w:r w:rsidRPr="002C4B9A">
        <w:rPr>
          <w:sz w:val="8"/>
        </w:rPr>
        <w:t xml:space="preserve"> The current approaches to peacebuilding are grounded in Western models and theories that </w:t>
      </w:r>
      <w:proofErr w:type="spellStart"/>
      <w:r w:rsidRPr="002C4B9A">
        <w:rPr>
          <w:sz w:val="8"/>
        </w:rPr>
        <w:t>prioritise</w:t>
      </w:r>
      <w:proofErr w:type="spellEnd"/>
      <w:r w:rsidRPr="002C4B9A">
        <w:rPr>
          <w:sz w:val="8"/>
        </w:rPr>
        <w:t xml:space="preserve"> addressing factors like cultural and structural violence and ensuring institutional solutions like well-functioning civic institutions, low levels of corruption, and equitable distribution of resources.</w:t>
      </w:r>
      <w:r w:rsidRPr="008F565B">
        <w:rPr>
          <w:sz w:val="12"/>
        </w:rPr>
        <w:t>¶</w:t>
      </w:r>
      <w:r w:rsidRPr="002C4B9A">
        <w:rPr>
          <w:sz w:val="8"/>
        </w:rPr>
        <w:t xml:space="preserve"> However, sustainable peacebuilding also requires that those affected by the conflict need to also address the psychological and emotional dimensions of the conflict. If the trauma in individuals and groups affected by violence and conflict is not addressed, then it can build up as frustration and anger and can potentially manifest into violence.</w:t>
      </w:r>
      <w:r w:rsidRPr="008F565B">
        <w:rPr>
          <w:sz w:val="12"/>
        </w:rPr>
        <w:t>¶</w:t>
      </w:r>
      <w:r w:rsidRPr="002C4B9A">
        <w:rPr>
          <w:sz w:val="8"/>
        </w:rPr>
        <w:t xml:space="preserve"> The need for this ‘inner development’ therefore provides the context and agency for the meaningful integration of India’s wisdom of inner peace to deepen the impact of the current conflict resolution and peacebuilding strategies.</w:t>
      </w:r>
      <w:r w:rsidRPr="008F565B">
        <w:rPr>
          <w:sz w:val="12"/>
        </w:rPr>
        <w:t>¶</w:t>
      </w:r>
      <w:r w:rsidRPr="002C4B9A">
        <w:rPr>
          <w:sz w:val="8"/>
        </w:rPr>
        <w:t xml:space="preserve"> The United Nations Development </w:t>
      </w:r>
      <w:proofErr w:type="spellStart"/>
      <w:r w:rsidRPr="002C4B9A">
        <w:rPr>
          <w:sz w:val="8"/>
        </w:rPr>
        <w:t>Programme</w:t>
      </w:r>
      <w:proofErr w:type="spellEnd"/>
      <w:r w:rsidRPr="002C4B9A">
        <w:rPr>
          <w:sz w:val="8"/>
        </w:rPr>
        <w:t xml:space="preserve"> (UNDP) has also </w:t>
      </w:r>
      <w:proofErr w:type="spellStart"/>
      <w:r w:rsidRPr="002C4B9A">
        <w:rPr>
          <w:sz w:val="8"/>
        </w:rPr>
        <w:t>recognised</w:t>
      </w:r>
      <w:proofErr w:type="spellEnd"/>
      <w:r w:rsidRPr="002C4B9A">
        <w:rPr>
          <w:sz w:val="8"/>
        </w:rPr>
        <w:t xml:space="preserve"> the importance of addressing this inner dimension and has recently started advocating for the integration of Mental Health and Psychosocial Support (MHPSS) in conflict resolution and peacebuilding </w:t>
      </w:r>
      <w:proofErr w:type="spellStart"/>
      <w:r w:rsidRPr="002C4B9A">
        <w:rPr>
          <w:sz w:val="8"/>
        </w:rPr>
        <w:t>programmes</w:t>
      </w:r>
      <w:proofErr w:type="spellEnd"/>
      <w:r w:rsidRPr="002C4B9A">
        <w:rPr>
          <w:sz w:val="8"/>
        </w:rPr>
        <w:t xml:space="preserve">. This includes activities, such as counselling, group therapy, and </w:t>
      </w:r>
      <w:proofErr w:type="spellStart"/>
      <w:r w:rsidRPr="002C4B9A">
        <w:rPr>
          <w:sz w:val="8"/>
        </w:rPr>
        <w:t>programmes</w:t>
      </w:r>
      <w:proofErr w:type="spellEnd"/>
      <w:r w:rsidRPr="002C4B9A">
        <w:rPr>
          <w:sz w:val="8"/>
        </w:rPr>
        <w:t xml:space="preserve"> that help address the individual and collective trauma, regulate emotions, and develop resilience and nonviolent communication skills to engage in constructive dialogue.</w:t>
      </w:r>
      <w:r w:rsidRPr="008F565B">
        <w:rPr>
          <w:sz w:val="12"/>
        </w:rPr>
        <w:t>¶</w:t>
      </w:r>
      <w:r w:rsidRPr="002C4B9A">
        <w:rPr>
          <w:sz w:val="8"/>
        </w:rPr>
        <w:t xml:space="preserve"> Even with regards to urban violence, several agencies including the Los Angeles County Office of Violence Prevention have started advocating the need for programs that focus on trauma healing and building resilience.</w:t>
      </w:r>
      <w:r w:rsidRPr="008F565B">
        <w:rPr>
          <w:sz w:val="12"/>
        </w:rPr>
        <w:t>¶</w:t>
      </w:r>
      <w:r w:rsidRPr="002C4B9A">
        <w:rPr>
          <w:sz w:val="8"/>
        </w:rPr>
        <w:t xml:space="preserve"> The need for this ‘inner development’ therefore provides the context and agency for the meaningful integration of India’s wisdom of inner peace to deepen the impact of the current conflict resolution and peacebuilding strategies.</w:t>
      </w:r>
      <w:r w:rsidRPr="008F565B">
        <w:rPr>
          <w:sz w:val="12"/>
        </w:rPr>
        <w:t>¶</w:t>
      </w:r>
      <w:r w:rsidRPr="002C4B9A">
        <w:rPr>
          <w:sz w:val="8"/>
        </w:rPr>
        <w:t xml:space="preserve"> India’s wisdom of inner peace</w:t>
      </w:r>
      <w:r w:rsidRPr="008F565B">
        <w:rPr>
          <w:sz w:val="12"/>
        </w:rPr>
        <w:t>¶</w:t>
      </w:r>
      <w:r w:rsidRPr="002C4B9A">
        <w:rPr>
          <w:sz w:val="8"/>
        </w:rPr>
        <w:t xml:space="preserve"> </w:t>
      </w:r>
      <w:r w:rsidRPr="002C4B9A">
        <w:rPr>
          <w:highlight w:val="green"/>
          <w:u w:val="single"/>
        </w:rPr>
        <w:t xml:space="preserve">India’s culture has long believed that to have peace </w:t>
      </w:r>
      <w:r w:rsidRPr="002C4B9A">
        <w:rPr>
          <w:u w:val="single"/>
        </w:rPr>
        <w:t xml:space="preserve">in the world, </w:t>
      </w:r>
      <w:r w:rsidRPr="002C4B9A">
        <w:rPr>
          <w:highlight w:val="green"/>
          <w:u w:val="single"/>
        </w:rPr>
        <w:t>communities need to live in harmony.</w:t>
      </w:r>
      <w:r w:rsidRPr="002C4B9A">
        <w:rPr>
          <w:u w:val="single"/>
        </w:rPr>
        <w:t xml:space="preserve"> To achieve this, individuals must, therefore, learn to develop inner peace, mutual respect and how to live in harmonious co-existence with each </w:t>
      </w:r>
      <w:proofErr w:type="gramStart"/>
      <w:r w:rsidRPr="002C4B9A">
        <w:rPr>
          <w:u w:val="single"/>
        </w:rPr>
        <w:t>other.</w:t>
      </w:r>
      <w:r w:rsidRPr="008F565B">
        <w:rPr>
          <w:sz w:val="12"/>
        </w:rPr>
        <w:t>¶</w:t>
      </w:r>
      <w:proofErr w:type="gramEnd"/>
      <w:r w:rsidRPr="002C4B9A">
        <w:rPr>
          <w:sz w:val="12"/>
          <w:u w:val="single"/>
        </w:rPr>
        <w:t xml:space="preserve"> </w:t>
      </w:r>
      <w:r w:rsidRPr="002C4B9A">
        <w:rPr>
          <w:u w:val="single"/>
        </w:rPr>
        <w:t xml:space="preserve">Figure 1: </w:t>
      </w:r>
      <w:r w:rsidRPr="002C4B9A">
        <w:rPr>
          <w:highlight w:val="green"/>
          <w:u w:val="single"/>
        </w:rPr>
        <w:t>Universal framework to achieve world peace</w:t>
      </w:r>
      <w:r w:rsidRPr="008F565B">
        <w:rPr>
          <w:sz w:val="12"/>
        </w:rPr>
        <w:t>¶</w:t>
      </w:r>
      <w:r w:rsidRPr="002C4B9A">
        <w:rPr>
          <w:sz w:val="12"/>
          <w:u w:val="single"/>
        </w:rPr>
        <w:t xml:space="preserve"> </w:t>
      </w:r>
      <w:r w:rsidRPr="002C4B9A">
        <w:rPr>
          <w:highlight w:val="green"/>
          <w:u w:val="single"/>
        </w:rPr>
        <w:t>Peace</w:t>
      </w:r>
      <w:r w:rsidRPr="002C4B9A">
        <w:rPr>
          <w:u w:val="single"/>
        </w:rPr>
        <w:t xml:space="preserve"> is not just the absence of conflict. It i</w:t>
      </w:r>
      <w:r w:rsidRPr="002C4B9A">
        <w:rPr>
          <w:highlight w:val="green"/>
          <w:u w:val="single"/>
        </w:rPr>
        <w:t>s the ability to deal with conflict in a peaceful manner</w:t>
      </w:r>
      <w:r w:rsidRPr="002C4B9A">
        <w:rPr>
          <w:sz w:val="8"/>
          <w:highlight w:val="green"/>
        </w:rPr>
        <w:t>.</w:t>
      </w:r>
      <w:r w:rsidRPr="002C4B9A">
        <w:rPr>
          <w:sz w:val="8"/>
        </w:rPr>
        <w:t xml:space="preserve"> </w:t>
      </w:r>
      <w:r w:rsidRPr="002C4B9A">
        <w:rPr>
          <w:u w:val="single"/>
        </w:rPr>
        <w:t>According to India’s wisdom traditions, peace is the innate nature of all human beings</w:t>
      </w:r>
      <w:r w:rsidRPr="002C4B9A">
        <w:rPr>
          <w:sz w:val="8"/>
        </w:rPr>
        <w:t>. Therefore, all Indic wisdom traditions advocate the practice of Yoga, non-violence, and meditation to transform negative emotions and develop inner peace. These practices have helped people from all walks of life, across the world for centuries. Several leaders like Rev. Dr Martin Luther King Jr, and Steve Jobs have acknowledged that exposure to India’s culture and wisdom helped them to deepen their leadership purpose, vision, and impact.</w:t>
      </w:r>
      <w:r w:rsidRPr="008F565B">
        <w:rPr>
          <w:sz w:val="12"/>
        </w:rPr>
        <w:t>¶</w:t>
      </w:r>
      <w:r w:rsidRPr="002C4B9A">
        <w:rPr>
          <w:sz w:val="8"/>
        </w:rPr>
        <w:t xml:space="preserve"> Cities4Peace: A novel approach to peacebuilding </w:t>
      </w:r>
      <w:r w:rsidRPr="008F565B">
        <w:rPr>
          <w:sz w:val="12"/>
        </w:rPr>
        <w:t>¶</w:t>
      </w:r>
      <w:r w:rsidRPr="002C4B9A">
        <w:rPr>
          <w:sz w:val="8"/>
        </w:rPr>
        <w:t xml:space="preserve"> Leveraging India’s wisdom of inner peace and harmonious co-existence, the Cities4Peace initiative of the International Association for Human Values and the Art of Living Foundation works with civic leaders to reduce violence and promote peace and social cohesion in communities impacted by conflict across the world. The initiative has worked with several local, regional, and international governmental and non-governmental institutions to build the capacity of local leaders and changemakers to design unique solutions to community-specific challenges. </w:t>
      </w:r>
      <w:r w:rsidRPr="008F565B">
        <w:rPr>
          <w:sz w:val="12"/>
        </w:rPr>
        <w:t>¶</w:t>
      </w:r>
      <w:r w:rsidRPr="002C4B9A">
        <w:rPr>
          <w:sz w:val="8"/>
        </w:rPr>
        <w:t xml:space="preserve"> As an example, in Los Angeles, the </w:t>
      </w:r>
      <w:proofErr w:type="spellStart"/>
      <w:r w:rsidRPr="002C4B9A">
        <w:rPr>
          <w:sz w:val="8"/>
        </w:rPr>
        <w:t>programme</w:t>
      </w:r>
      <w:proofErr w:type="spellEnd"/>
      <w:r w:rsidRPr="002C4B9A">
        <w:rPr>
          <w:sz w:val="8"/>
        </w:rPr>
        <w:t xml:space="preserve"> was used for enhancing trust between the community members and police officers. The city witnesses approximately 25,000 violent crimes annually, with over 70 percent of these incidents in the inner city of South Los Angeles. Such exposure to extreme violence has created stress for residents and increased tensions between community members and the Los Angeles Police Department (LAPD).</w:t>
      </w:r>
      <w:r w:rsidRPr="008F565B">
        <w:rPr>
          <w:sz w:val="12"/>
        </w:rPr>
        <w:t>¶</w:t>
      </w:r>
      <w:r w:rsidRPr="002C4B9A">
        <w:rPr>
          <w:sz w:val="8"/>
        </w:rPr>
        <w:t xml:space="preserve"> Between March and June 2019, the Cities4Peace </w:t>
      </w:r>
      <w:proofErr w:type="spellStart"/>
      <w:r w:rsidRPr="002C4B9A">
        <w:rPr>
          <w:sz w:val="8"/>
        </w:rPr>
        <w:t>programme</w:t>
      </w:r>
      <w:proofErr w:type="spellEnd"/>
      <w:r w:rsidRPr="002C4B9A">
        <w:rPr>
          <w:sz w:val="8"/>
        </w:rPr>
        <w:t xml:space="preserve"> brought together the local LAPD police officers and diverse community stakeholders, including former gang members, at-risk youth, teachers, and parents from across the Harvard Park </w:t>
      </w:r>
      <w:proofErr w:type="spellStart"/>
      <w:r w:rsidRPr="002C4B9A">
        <w:rPr>
          <w:sz w:val="8"/>
        </w:rPr>
        <w:t>neighbourhood</w:t>
      </w:r>
      <w:proofErr w:type="spellEnd"/>
      <w:r w:rsidRPr="002C4B9A">
        <w:rPr>
          <w:sz w:val="8"/>
        </w:rPr>
        <w:t xml:space="preserve"> of South LA, for a specially designed Ambassadors of Peace Certification training </w:t>
      </w:r>
      <w:proofErr w:type="spellStart"/>
      <w:r w:rsidRPr="002C4B9A">
        <w:rPr>
          <w:sz w:val="8"/>
        </w:rPr>
        <w:t>programme</w:t>
      </w:r>
      <w:proofErr w:type="spellEnd"/>
      <w:r w:rsidRPr="002C4B9A">
        <w:rPr>
          <w:sz w:val="8"/>
        </w:rPr>
        <w:t>. This training focused on building participants’ capacity, using yoga and Sudarshan Kriya (SKY) breathing and meditation practices to assist them in healing from their trauma and developing greater compassion.</w:t>
      </w:r>
      <w:r w:rsidRPr="008F565B">
        <w:rPr>
          <w:sz w:val="12"/>
        </w:rPr>
        <w:t>¶</w:t>
      </w:r>
      <w:r w:rsidRPr="002C4B9A">
        <w:rPr>
          <w:sz w:val="8"/>
        </w:rPr>
        <w:t xml:space="preserve"> The city witnesses approximately 25,000 violent crimes annually, with over 70 percent of these incidents in the inner city of South Los Angeles.</w:t>
      </w:r>
      <w:r w:rsidRPr="008F565B">
        <w:rPr>
          <w:sz w:val="12"/>
        </w:rPr>
        <w:t>¶</w:t>
      </w:r>
      <w:r w:rsidRPr="002C4B9A">
        <w:rPr>
          <w:sz w:val="8"/>
        </w:rPr>
        <w:t xml:space="preserve"> Thereafter, through interactive discussions, participants were supported in building stronger interpersonal relations and taking ownership of building a shared vision for peace in their </w:t>
      </w:r>
      <w:proofErr w:type="spellStart"/>
      <w:r w:rsidRPr="002C4B9A">
        <w:rPr>
          <w:sz w:val="8"/>
        </w:rPr>
        <w:t>neighbourhood</w:t>
      </w:r>
      <w:proofErr w:type="spellEnd"/>
      <w:r w:rsidRPr="002C4B9A">
        <w:rPr>
          <w:sz w:val="8"/>
        </w:rPr>
        <w:t xml:space="preserve">. The George Mason University’s research on this </w:t>
      </w:r>
      <w:proofErr w:type="spellStart"/>
      <w:r w:rsidRPr="002C4B9A">
        <w:rPr>
          <w:sz w:val="8"/>
        </w:rPr>
        <w:t>programme’s</w:t>
      </w:r>
      <w:proofErr w:type="spellEnd"/>
      <w:r w:rsidRPr="002C4B9A">
        <w:rPr>
          <w:sz w:val="8"/>
        </w:rPr>
        <w:t xml:space="preserve"> impact showed that after two months of the </w:t>
      </w:r>
      <w:proofErr w:type="spellStart"/>
      <w:r w:rsidRPr="002C4B9A">
        <w:rPr>
          <w:sz w:val="8"/>
        </w:rPr>
        <w:t>programme</w:t>
      </w:r>
      <w:proofErr w:type="spellEnd"/>
      <w:r w:rsidRPr="002C4B9A">
        <w:rPr>
          <w:sz w:val="8"/>
        </w:rPr>
        <w:t>, over 90 percent of the participants had reported a heightened capacity to be relaxed, focused, and remain calm in challenging situations and an enhanced ability to develop social connections.</w:t>
      </w:r>
      <w:r w:rsidRPr="008F565B">
        <w:rPr>
          <w:sz w:val="12"/>
        </w:rPr>
        <w:t>¶</w:t>
      </w:r>
      <w:r w:rsidRPr="002C4B9A">
        <w:rPr>
          <w:sz w:val="8"/>
        </w:rPr>
        <w:t xml:space="preserve"> As another example, Cities4Peace was invited by the United Nations Peacekeeping Force in Cyprus (UNFICYP) from March to June 2022 to empower leaders from both Turkish and Greek Cypriot communities to promote peace and social harmony on the island.</w:t>
      </w:r>
      <w:r w:rsidRPr="008F565B">
        <w:rPr>
          <w:sz w:val="12"/>
        </w:rPr>
        <w:t>¶</w:t>
      </w:r>
      <w:r w:rsidRPr="002C4B9A">
        <w:rPr>
          <w:sz w:val="8"/>
        </w:rPr>
        <w:t xml:space="preserve"> Through interactive discussions and group processes, the Cities4Peace </w:t>
      </w:r>
      <w:proofErr w:type="spellStart"/>
      <w:r w:rsidRPr="002C4B9A">
        <w:rPr>
          <w:sz w:val="8"/>
        </w:rPr>
        <w:t>programme</w:t>
      </w:r>
      <w:proofErr w:type="spellEnd"/>
      <w:r w:rsidRPr="002C4B9A">
        <w:rPr>
          <w:sz w:val="8"/>
        </w:rPr>
        <w:t xml:space="preserve"> enabled participants to develop systems thinking and build trusted networks. Subsequently, participants were encouraged to design and execute a ‘Peace in Action’ project that would make a positive difference for the residents on the island. These projects ranged from conducting a session on mental well-being for a bi-communal group of students from the university, a bi-communal community music concert, a podcast on the role of parenting between mothers from both sides of the divide, etc.</w:t>
      </w:r>
      <w:r w:rsidRPr="008F565B">
        <w:rPr>
          <w:sz w:val="12"/>
        </w:rPr>
        <w:t>¶</w:t>
      </w:r>
      <w:r w:rsidRPr="002C4B9A">
        <w:rPr>
          <w:sz w:val="8"/>
        </w:rPr>
        <w:t xml:space="preserve"> Conclusion</w:t>
      </w:r>
      <w:r w:rsidRPr="008F565B">
        <w:rPr>
          <w:sz w:val="12"/>
        </w:rPr>
        <w:t>¶</w:t>
      </w:r>
      <w:r w:rsidRPr="002C4B9A">
        <w:rPr>
          <w:sz w:val="8"/>
        </w:rPr>
        <w:t xml:space="preserve"> The field of conflict resolution and peacebuilding has traditionally focused on external factors and institutional solutions, however, there is a growing recognition that the inner development of all stakeholders affected by violence is critical for achieving sustainable peace.</w:t>
      </w:r>
      <w:r w:rsidRPr="008F565B">
        <w:rPr>
          <w:sz w:val="12"/>
        </w:rPr>
        <w:t>¶</w:t>
      </w:r>
      <w:r w:rsidRPr="002C4B9A">
        <w:rPr>
          <w:sz w:val="8"/>
        </w:rPr>
        <w:t xml:space="preserve"> </w:t>
      </w:r>
      <w:r w:rsidRPr="002C4B9A">
        <w:rPr>
          <w:highlight w:val="green"/>
          <w:u w:val="single"/>
        </w:rPr>
        <w:t>India’s soft power derives</w:t>
      </w:r>
      <w:r w:rsidRPr="002C4B9A">
        <w:rPr>
          <w:u w:val="single"/>
        </w:rPr>
        <w:t xml:space="preserve"> not only </w:t>
      </w:r>
      <w:r w:rsidRPr="002C4B9A">
        <w:rPr>
          <w:highlight w:val="green"/>
          <w:u w:val="single"/>
        </w:rPr>
        <w:t>from its</w:t>
      </w:r>
      <w:r w:rsidRPr="002C4B9A">
        <w:rPr>
          <w:u w:val="single"/>
        </w:rPr>
        <w:t xml:space="preserve"> cultural heritage</w:t>
      </w:r>
      <w:r w:rsidRPr="002C4B9A">
        <w:rPr>
          <w:sz w:val="8"/>
        </w:rPr>
        <w:t xml:space="preserve"> (music, dance, arts, etc.) </w:t>
      </w:r>
      <w:r w:rsidRPr="002C4B9A">
        <w:rPr>
          <w:u w:val="single"/>
        </w:rPr>
        <w:t xml:space="preserve">and </w:t>
      </w:r>
      <w:r w:rsidRPr="002C4B9A">
        <w:rPr>
          <w:highlight w:val="green"/>
          <w:u w:val="single"/>
        </w:rPr>
        <w:t>economic strength</w:t>
      </w:r>
      <w:r w:rsidRPr="002C4B9A">
        <w:rPr>
          <w:u w:val="single"/>
        </w:rPr>
        <w:t xml:space="preserve"> but also from its rich history of philosophical </w:t>
      </w:r>
      <w:r w:rsidRPr="002C4B9A">
        <w:rPr>
          <w:highlight w:val="green"/>
          <w:u w:val="single"/>
        </w:rPr>
        <w:t>and wisdom traditions</w:t>
      </w:r>
      <w:r w:rsidRPr="002C4B9A">
        <w:rPr>
          <w:u w:val="single"/>
        </w:rPr>
        <w:t xml:space="preserve"> that have influenced people globally for centuries, to discover healing, solace and transformation and learn to peacefully coexist.</w:t>
      </w:r>
      <w:r w:rsidRPr="008F565B">
        <w:rPr>
          <w:sz w:val="12"/>
        </w:rPr>
        <w:t>¶</w:t>
      </w:r>
      <w:r w:rsidRPr="002C4B9A">
        <w:rPr>
          <w:sz w:val="12"/>
          <w:u w:val="single"/>
        </w:rPr>
        <w:t xml:space="preserve"> </w:t>
      </w:r>
      <w:r w:rsidRPr="002C4B9A">
        <w:rPr>
          <w:sz w:val="8"/>
        </w:rPr>
        <w:t xml:space="preserve">The Cities4Peace’s work showcases how we can deepen the impact of these </w:t>
      </w:r>
      <w:r w:rsidRPr="002C4B9A">
        <w:rPr>
          <w:u w:val="single"/>
        </w:rPr>
        <w:t>peacekeeping and peacebuilding missions by helping to resolve conflicts and build sustainable peace, thereby, aiding India’s aspiration to become a ‘Vishwa Guru’.</w:t>
      </w:r>
      <w:r w:rsidRPr="008F565B">
        <w:rPr>
          <w:sz w:val="12"/>
        </w:rPr>
        <w:t>¶</w:t>
      </w:r>
      <w:r w:rsidRPr="002C4B9A">
        <w:rPr>
          <w:sz w:val="12"/>
          <w:u w:val="single"/>
        </w:rPr>
        <w:t xml:space="preserve"> </w:t>
      </w:r>
      <w:r w:rsidRPr="002C4B9A">
        <w:rPr>
          <w:highlight w:val="green"/>
          <w:u w:val="single"/>
        </w:rPr>
        <w:t>India has</w:t>
      </w:r>
      <w:r w:rsidRPr="002C4B9A">
        <w:rPr>
          <w:u w:val="single"/>
        </w:rPr>
        <w:t xml:space="preserve"> already gained </w:t>
      </w:r>
      <w:r w:rsidRPr="002C4B9A">
        <w:rPr>
          <w:highlight w:val="green"/>
          <w:u w:val="single"/>
        </w:rPr>
        <w:t>a strong reputation</w:t>
      </w:r>
      <w:r w:rsidRPr="002C4B9A">
        <w:rPr>
          <w:u w:val="single"/>
        </w:rPr>
        <w:t xml:space="preserve"> as a responsible global actor </w:t>
      </w:r>
      <w:r w:rsidRPr="002C4B9A">
        <w:rPr>
          <w:highlight w:val="green"/>
          <w:u w:val="single"/>
        </w:rPr>
        <w:t>through its diplomatic efforts in</w:t>
      </w:r>
      <w:r w:rsidRPr="002C4B9A">
        <w:rPr>
          <w:u w:val="single"/>
        </w:rPr>
        <w:t xml:space="preserve"> UN </w:t>
      </w:r>
      <w:r w:rsidRPr="002C4B9A">
        <w:rPr>
          <w:highlight w:val="green"/>
          <w:u w:val="single"/>
        </w:rPr>
        <w:t>peacekeeping and</w:t>
      </w:r>
      <w:r w:rsidRPr="002C4B9A">
        <w:rPr>
          <w:u w:val="single"/>
        </w:rPr>
        <w:t xml:space="preserve"> providing </w:t>
      </w:r>
      <w:r w:rsidRPr="002C4B9A">
        <w:rPr>
          <w:highlight w:val="green"/>
          <w:u w:val="single"/>
        </w:rPr>
        <w:t>development aid</w:t>
      </w:r>
      <w:r w:rsidRPr="002C4B9A">
        <w:rPr>
          <w:u w:val="single"/>
        </w:rPr>
        <w:t xml:space="preserve"> in areas of conflict and disaster management</w:t>
      </w:r>
      <w:r w:rsidRPr="002C4B9A">
        <w:rPr>
          <w:sz w:val="8"/>
        </w:rPr>
        <w:t>. The Cities4Peace’s work showcases how we can deepen the impact of these peacekeeping and peacebuilding missions by helping to resolve conflicts and build sustainable peace, thereby, aiding India’s aspiration to become a ‘Vishwa Guru’.</w:t>
      </w:r>
    </w:p>
    <w:p w14:paraId="362169D7" w14:textId="0D3CBC95" w:rsidR="009350B5" w:rsidRDefault="009350B5" w:rsidP="009964D5">
      <w:pPr>
        <w:pStyle w:val="Heading3"/>
      </w:pPr>
      <w:r>
        <w:t>2AC 5---AT: Defense---1NR</w:t>
      </w:r>
    </w:p>
    <w:p w14:paraId="73883431" w14:textId="3CD9DAF9" w:rsidR="009350B5" w:rsidRPr="00B85573" w:rsidRDefault="009350B5" w:rsidP="009350B5">
      <w:pPr>
        <w:spacing w:before="30" w:after="0" w:line="278" w:lineRule="atLeast"/>
        <w:outlineLvl w:val="3"/>
        <w:rPr>
          <w:rFonts w:eastAsia="Times New Roman"/>
          <w:b/>
          <w:bCs/>
          <w:color w:val="000000"/>
          <w:sz w:val="26"/>
          <w:szCs w:val="26"/>
        </w:rPr>
      </w:pPr>
      <w:r>
        <w:rPr>
          <w:rFonts w:eastAsia="Times New Roman"/>
          <w:b/>
          <w:bCs/>
          <w:color w:val="000000"/>
          <w:sz w:val="26"/>
          <w:szCs w:val="26"/>
        </w:rPr>
        <w:t xml:space="preserve">This card is awful. It says that escalation can be true given a spark which is the dropped internal link, and that the Kashmir is escalatory. “Past Terror attacks” don’t rejoin div war. </w:t>
      </w:r>
    </w:p>
    <w:p w14:paraId="4B4724A0" w14:textId="2CC7AEF0" w:rsidR="009350B5" w:rsidRPr="00B85573" w:rsidRDefault="009350B5" w:rsidP="009350B5">
      <w:pPr>
        <w:spacing w:after="120" w:line="235" w:lineRule="atLeast"/>
        <w:rPr>
          <w:rFonts w:eastAsia="Times New Roman"/>
          <w:color w:val="000000"/>
        </w:rPr>
      </w:pPr>
      <w:r w:rsidRPr="00B85573">
        <w:rPr>
          <w:rFonts w:eastAsia="Times New Roman"/>
          <w:b/>
          <w:bCs/>
          <w:color w:val="000000"/>
          <w:sz w:val="26"/>
          <w:szCs w:val="26"/>
        </w:rPr>
        <w:t>Kapur ’16</w:t>
      </w:r>
      <w:r>
        <w:rPr>
          <w:rFonts w:eastAsia="Times New Roman"/>
          <w:b/>
          <w:bCs/>
          <w:color w:val="000000"/>
          <w:sz w:val="26"/>
          <w:szCs w:val="26"/>
        </w:rPr>
        <w:t xml:space="preserve"> [</w:t>
      </w:r>
      <w:r w:rsidRPr="009350B5">
        <w:rPr>
          <w:rFonts w:eastAsia="Times New Roman"/>
          <w:b/>
          <w:bCs/>
          <w:color w:val="000000"/>
          <w:sz w:val="26"/>
          <w:szCs w:val="26"/>
          <w:highlight w:val="green"/>
        </w:rPr>
        <w:t>WKU</w:t>
      </w:r>
      <w:r>
        <w:rPr>
          <w:rFonts w:eastAsia="Times New Roman"/>
          <w:b/>
          <w:bCs/>
          <w:color w:val="000000"/>
          <w:sz w:val="26"/>
          <w:szCs w:val="26"/>
        </w:rPr>
        <w:t>]</w:t>
      </w:r>
      <w:r w:rsidRPr="00B85573">
        <w:rPr>
          <w:rFonts w:eastAsia="Times New Roman"/>
          <w:color w:val="000000"/>
        </w:rPr>
        <w:t> (S. Paul Kapur – PhD @ the University of Chicago, professor in the Department of National Security Affairs at the U.S. Naval Postgraduate School. Sumit Ganguly – PhD in Political Science @ the University of Illinois, Professor of Political Science at Indiana University, “Pakistan, and the unlikely dream of a nuclear- free South Asia” Global Nuclear Disarmament: Strategic, Political, and Regional Perspectives)</w:t>
      </w:r>
    </w:p>
    <w:p w14:paraId="0354EC77" w14:textId="77777777" w:rsidR="009350B5" w:rsidRPr="00B85573" w:rsidRDefault="009350B5" w:rsidP="009350B5">
      <w:pPr>
        <w:spacing w:line="235" w:lineRule="atLeast"/>
        <w:rPr>
          <w:rFonts w:eastAsia="Times New Roman"/>
          <w:color w:val="000000"/>
          <w:sz w:val="16"/>
        </w:rPr>
      </w:pPr>
      <w:r w:rsidRPr="00B85573">
        <w:rPr>
          <w:rFonts w:eastAsia="Times New Roman"/>
          <w:color w:val="000000"/>
          <w:u w:val="single"/>
        </w:rPr>
        <w:t>India is doing this mainly for security</w:t>
      </w:r>
      <w:r w:rsidRPr="00B85573">
        <w:rPr>
          <w:rFonts w:eastAsia="Times New Roman"/>
          <w:color w:val="000000"/>
          <w:sz w:val="16"/>
        </w:rPr>
        <w:t xml:space="preserve">- related </w:t>
      </w:r>
      <w:r w:rsidRPr="00B85573">
        <w:rPr>
          <w:rFonts w:eastAsia="Times New Roman"/>
          <w:color w:val="000000"/>
          <w:u w:val="single"/>
        </w:rPr>
        <w:t>reasons</w:t>
      </w:r>
      <w:r w:rsidRPr="00B85573">
        <w:rPr>
          <w:rFonts w:eastAsia="Times New Roman"/>
          <w:color w:val="000000"/>
          <w:sz w:val="16"/>
        </w:rPr>
        <w:t xml:space="preserve"> – </w:t>
      </w:r>
      <w:r w:rsidRPr="00B85573">
        <w:rPr>
          <w:rFonts w:eastAsia="Times New Roman"/>
          <w:color w:val="000000"/>
          <w:u w:val="single"/>
        </w:rPr>
        <w:t>reasons</w:t>
      </w:r>
      <w:r w:rsidRPr="00B85573">
        <w:rPr>
          <w:rFonts w:eastAsia="Times New Roman"/>
          <w:color w:val="000000"/>
          <w:sz w:val="16"/>
        </w:rPr>
        <w:t xml:space="preserve"> </w:t>
      </w:r>
      <w:r w:rsidRPr="00B85573">
        <w:rPr>
          <w:rFonts w:eastAsia="Times New Roman"/>
          <w:b/>
          <w:bCs/>
          <w:color w:val="000000"/>
          <w:u w:val="single"/>
        </w:rPr>
        <w:t>largely unconnected</w:t>
      </w:r>
      <w:r w:rsidRPr="00B85573">
        <w:rPr>
          <w:rFonts w:eastAsia="Times New Roman"/>
          <w:color w:val="000000"/>
          <w:sz w:val="16"/>
        </w:rPr>
        <w:t xml:space="preserve"> </w:t>
      </w:r>
      <w:r w:rsidRPr="00B85573">
        <w:rPr>
          <w:rFonts w:eastAsia="Times New Roman"/>
          <w:color w:val="000000"/>
          <w:u w:val="single"/>
        </w:rPr>
        <w:t>with</w:t>
      </w:r>
      <w:r w:rsidRPr="00B85573">
        <w:rPr>
          <w:rFonts w:eastAsia="Times New Roman"/>
          <w:color w:val="000000"/>
          <w:sz w:val="16"/>
        </w:rPr>
        <w:t xml:space="preserve"> its oft- cited nemesis, </w:t>
      </w:r>
      <w:r w:rsidRPr="00B85573">
        <w:rPr>
          <w:rFonts w:eastAsia="Times New Roman"/>
          <w:color w:val="000000"/>
          <w:u w:val="single"/>
        </w:rPr>
        <w:t>Pakistan</w:t>
      </w:r>
      <w:r w:rsidRPr="00B85573">
        <w:rPr>
          <w:rFonts w:eastAsia="Times New Roman"/>
          <w:color w:val="000000"/>
          <w:sz w:val="16"/>
        </w:rPr>
        <w:t xml:space="preserve">. </w:t>
      </w:r>
      <w:r w:rsidRPr="00B85573">
        <w:rPr>
          <w:rFonts w:eastAsia="Times New Roman"/>
          <w:color w:val="000000"/>
          <w:u w:val="single"/>
        </w:rPr>
        <w:t>Although</w:t>
      </w:r>
      <w:r w:rsidRPr="00B85573">
        <w:rPr>
          <w:rFonts w:eastAsia="Times New Roman"/>
          <w:color w:val="000000"/>
          <w:sz w:val="16"/>
        </w:rPr>
        <w:t xml:space="preserve"> </w:t>
      </w:r>
      <w:r w:rsidRPr="00B85573">
        <w:rPr>
          <w:rFonts w:eastAsia="Times New Roman"/>
          <w:color w:val="000000"/>
          <w:u w:val="single"/>
          <w:shd w:val="clear" w:color="auto" w:fill="00FFFF"/>
        </w:rPr>
        <w:t>analysts tend to</w:t>
      </w:r>
      <w:r w:rsidRPr="00B85573">
        <w:rPr>
          <w:rFonts w:eastAsia="Times New Roman"/>
          <w:color w:val="000000"/>
          <w:sz w:val="16"/>
        </w:rPr>
        <w:t xml:space="preserve"> </w:t>
      </w:r>
      <w:r w:rsidRPr="00B85573">
        <w:rPr>
          <w:rFonts w:eastAsia="Times New Roman"/>
          <w:color w:val="000000"/>
          <w:u w:val="single"/>
        </w:rPr>
        <w:t>focus their attention</w:t>
      </w:r>
      <w:r w:rsidRPr="00B85573">
        <w:rPr>
          <w:rFonts w:eastAsia="Times New Roman"/>
          <w:color w:val="000000"/>
          <w:sz w:val="16"/>
        </w:rPr>
        <w:t xml:space="preserve"> </w:t>
      </w:r>
      <w:r w:rsidRPr="00B85573">
        <w:rPr>
          <w:rFonts w:eastAsia="Times New Roman"/>
          <w:color w:val="000000"/>
          <w:u w:val="single"/>
          <w:shd w:val="clear" w:color="auto" w:fill="00FFFF"/>
        </w:rPr>
        <w:t>on the</w:t>
      </w:r>
      <w:r w:rsidRPr="00B85573">
        <w:rPr>
          <w:rFonts w:eastAsia="Times New Roman"/>
          <w:color w:val="000000"/>
          <w:sz w:val="16"/>
        </w:rPr>
        <w:t xml:space="preserve"> </w:t>
      </w:r>
      <w:r w:rsidRPr="00B85573">
        <w:rPr>
          <w:rFonts w:eastAsia="Times New Roman"/>
          <w:b/>
          <w:bCs/>
          <w:color w:val="000000"/>
          <w:u w:val="single"/>
          <w:shd w:val="clear" w:color="auto" w:fill="00FFFF"/>
        </w:rPr>
        <w:t>Indo- Pakistani conflict</w:t>
      </w:r>
      <w:r w:rsidRPr="00B85573">
        <w:rPr>
          <w:rFonts w:eastAsia="Times New Roman"/>
          <w:color w:val="000000"/>
          <w:sz w:val="16"/>
        </w:rPr>
        <w:t xml:space="preserve">, </w:t>
      </w:r>
      <w:r w:rsidRPr="00B85573">
        <w:rPr>
          <w:rFonts w:eastAsia="Times New Roman"/>
          <w:color w:val="000000"/>
          <w:u w:val="single"/>
          <w:shd w:val="clear" w:color="auto" w:fill="00FFFF"/>
        </w:rPr>
        <w:t>the</w:t>
      </w:r>
      <w:r w:rsidRPr="00B85573">
        <w:rPr>
          <w:rFonts w:eastAsia="Times New Roman"/>
          <w:color w:val="000000"/>
          <w:sz w:val="16"/>
        </w:rPr>
        <w:t xml:space="preserve"> </w:t>
      </w:r>
      <w:r w:rsidRPr="00B85573">
        <w:rPr>
          <w:rFonts w:eastAsia="Times New Roman"/>
          <w:b/>
          <w:bCs/>
          <w:color w:val="000000"/>
          <w:u w:val="single"/>
          <w:shd w:val="clear" w:color="auto" w:fill="00FFFF"/>
        </w:rPr>
        <w:t>Pakistanis do not pose a serious</w:t>
      </w:r>
      <w:r w:rsidRPr="00B85573">
        <w:rPr>
          <w:rFonts w:eastAsia="Times New Roman"/>
          <w:b/>
          <w:bCs/>
          <w:color w:val="000000"/>
          <w:u w:val="single"/>
        </w:rPr>
        <w:t>, long- term strategic</w:t>
      </w:r>
      <w:r w:rsidRPr="00B85573">
        <w:rPr>
          <w:rFonts w:eastAsia="Times New Roman"/>
          <w:color w:val="000000"/>
          <w:sz w:val="16"/>
        </w:rPr>
        <w:t xml:space="preserve"> </w:t>
      </w:r>
      <w:r w:rsidRPr="00B85573">
        <w:rPr>
          <w:rFonts w:eastAsia="Times New Roman"/>
          <w:b/>
          <w:bCs/>
          <w:color w:val="000000"/>
          <w:u w:val="single"/>
          <w:shd w:val="clear" w:color="auto" w:fill="00FFFF"/>
        </w:rPr>
        <w:t>threat to India</w:t>
      </w:r>
      <w:r w:rsidRPr="00B85573">
        <w:rPr>
          <w:rFonts w:eastAsia="Times New Roman"/>
          <w:color w:val="000000"/>
          <w:sz w:val="16"/>
        </w:rPr>
        <w:t xml:space="preserve">. The rivalry between the two countries is, of course, real. </w:t>
      </w:r>
      <w:r w:rsidRPr="00B85573">
        <w:rPr>
          <w:rFonts w:eastAsia="Times New Roman"/>
          <w:color w:val="000000"/>
          <w:u w:val="single"/>
        </w:rPr>
        <w:t>They have fought four wars</w:t>
      </w:r>
      <w:r w:rsidRPr="00B85573">
        <w:rPr>
          <w:rFonts w:eastAsia="Times New Roman"/>
          <w:color w:val="000000"/>
          <w:sz w:val="16"/>
        </w:rPr>
        <w:t xml:space="preserve"> against each other </w:t>
      </w:r>
      <w:r w:rsidRPr="00B85573">
        <w:rPr>
          <w:rFonts w:eastAsia="Times New Roman"/>
          <w:color w:val="000000"/>
          <w:u w:val="single"/>
        </w:rPr>
        <w:t>and</w:t>
      </w:r>
      <w:r w:rsidRPr="00B85573">
        <w:rPr>
          <w:rFonts w:eastAsia="Times New Roman"/>
          <w:color w:val="000000"/>
          <w:sz w:val="16"/>
        </w:rPr>
        <w:t xml:space="preserve"> they continue to </w:t>
      </w:r>
      <w:r w:rsidRPr="00B85573">
        <w:rPr>
          <w:rFonts w:eastAsia="Times New Roman"/>
          <w:color w:val="000000"/>
          <w:u w:val="single"/>
        </w:rPr>
        <w:t>battle</w:t>
      </w:r>
      <w:r w:rsidRPr="00B85573">
        <w:rPr>
          <w:rFonts w:eastAsia="Times New Roman"/>
          <w:color w:val="000000"/>
          <w:sz w:val="16"/>
        </w:rPr>
        <w:t xml:space="preserve"> one another </w:t>
      </w:r>
      <w:r w:rsidRPr="00B85573">
        <w:rPr>
          <w:rFonts w:eastAsia="Times New Roman"/>
          <w:color w:val="000000"/>
          <w:u w:val="single"/>
        </w:rPr>
        <w:t>over</w:t>
      </w:r>
      <w:r w:rsidRPr="00B85573">
        <w:rPr>
          <w:rFonts w:eastAsia="Times New Roman"/>
          <w:color w:val="000000"/>
          <w:sz w:val="16"/>
        </w:rPr>
        <w:t xml:space="preserve"> the territory of </w:t>
      </w:r>
      <w:r w:rsidRPr="00B85573">
        <w:rPr>
          <w:rFonts w:eastAsia="Times New Roman"/>
          <w:color w:val="000000"/>
          <w:u w:val="single"/>
        </w:rPr>
        <w:t>Kashmir</w:t>
      </w:r>
      <w:r w:rsidRPr="00B85573">
        <w:rPr>
          <w:rFonts w:eastAsia="Times New Roman"/>
          <w:color w:val="000000"/>
          <w:sz w:val="16"/>
        </w:rPr>
        <w:t xml:space="preserve">, where Pakistan supports an anti- Indian insurgency; </w:t>
      </w:r>
      <w:r w:rsidRPr="00B85573">
        <w:rPr>
          <w:rFonts w:eastAsia="Times New Roman"/>
          <w:color w:val="000000"/>
          <w:u w:val="single"/>
        </w:rPr>
        <w:t>they have</w:t>
      </w:r>
      <w:r w:rsidRPr="00B85573">
        <w:rPr>
          <w:rFonts w:eastAsia="Times New Roman"/>
          <w:color w:val="000000"/>
          <w:sz w:val="16"/>
        </w:rPr>
        <w:t xml:space="preserve"> also trained </w:t>
      </w:r>
      <w:r w:rsidRPr="00B85573">
        <w:rPr>
          <w:rFonts w:eastAsia="Times New Roman"/>
          <w:color w:val="000000"/>
          <w:u w:val="single"/>
        </w:rPr>
        <w:t>sizable nuclear arsenals</w:t>
      </w:r>
      <w:r w:rsidRPr="00B85573">
        <w:rPr>
          <w:rFonts w:eastAsia="Times New Roman"/>
          <w:color w:val="000000"/>
          <w:sz w:val="16"/>
        </w:rPr>
        <w:t xml:space="preserve"> on one another.10 </w:t>
      </w:r>
      <w:r w:rsidRPr="00B85573">
        <w:rPr>
          <w:rFonts w:eastAsia="Times New Roman"/>
          <w:b/>
          <w:bCs/>
          <w:color w:val="000000"/>
          <w:u w:val="single"/>
        </w:rPr>
        <w:t>Nonetheless</w:t>
      </w:r>
      <w:r w:rsidRPr="00B85573">
        <w:rPr>
          <w:rFonts w:eastAsia="Times New Roman"/>
          <w:color w:val="000000"/>
          <w:sz w:val="16"/>
        </w:rPr>
        <w:t xml:space="preserve">, </w:t>
      </w:r>
      <w:r w:rsidRPr="00B85573">
        <w:rPr>
          <w:rFonts w:eastAsia="Times New Roman"/>
          <w:color w:val="000000"/>
          <w:u w:val="single"/>
          <w:shd w:val="clear" w:color="auto" w:fill="00FFFF"/>
        </w:rPr>
        <w:t>Pakistan suffers from</w:t>
      </w:r>
      <w:r w:rsidRPr="00B85573">
        <w:rPr>
          <w:rFonts w:eastAsia="Times New Roman"/>
          <w:color w:val="000000"/>
          <w:sz w:val="16"/>
        </w:rPr>
        <w:t xml:space="preserve"> </w:t>
      </w:r>
      <w:r w:rsidRPr="00B85573">
        <w:rPr>
          <w:rFonts w:eastAsia="Times New Roman"/>
          <w:b/>
          <w:bCs/>
          <w:color w:val="000000"/>
          <w:u w:val="single"/>
          <w:shd w:val="clear" w:color="auto" w:fill="00FFFF"/>
        </w:rPr>
        <w:t>too many handicaps</w:t>
      </w:r>
      <w:r w:rsidRPr="00B85573">
        <w:rPr>
          <w:rFonts w:eastAsia="Times New Roman"/>
          <w:color w:val="000000"/>
          <w:sz w:val="16"/>
        </w:rPr>
        <w:t xml:space="preserve"> </w:t>
      </w:r>
      <w:r w:rsidRPr="00B85573">
        <w:rPr>
          <w:rFonts w:eastAsia="Times New Roman"/>
          <w:color w:val="000000"/>
          <w:u w:val="single"/>
        </w:rPr>
        <w:t>to pose a significant strategic threat</w:t>
      </w:r>
      <w:r w:rsidRPr="00B85573">
        <w:rPr>
          <w:rFonts w:eastAsia="Times New Roman"/>
          <w:color w:val="000000"/>
          <w:sz w:val="16"/>
        </w:rPr>
        <w:t xml:space="preserve">. </w:t>
      </w:r>
      <w:r w:rsidRPr="00B85573">
        <w:rPr>
          <w:rFonts w:eastAsia="Times New Roman"/>
          <w:color w:val="000000"/>
          <w:u w:val="single"/>
        </w:rPr>
        <w:t>These</w:t>
      </w:r>
      <w:r w:rsidRPr="00B85573">
        <w:rPr>
          <w:rFonts w:eastAsia="Times New Roman"/>
          <w:color w:val="000000"/>
          <w:sz w:val="16"/>
        </w:rPr>
        <w:t xml:space="preserve"> </w:t>
      </w:r>
      <w:r w:rsidRPr="00B85573">
        <w:rPr>
          <w:rFonts w:eastAsia="Times New Roman"/>
          <w:color w:val="000000"/>
          <w:u w:val="single"/>
          <w:shd w:val="clear" w:color="auto" w:fill="00FFFF"/>
        </w:rPr>
        <w:t>include</w:t>
      </w:r>
      <w:r w:rsidRPr="00B85573">
        <w:rPr>
          <w:rFonts w:eastAsia="Times New Roman"/>
          <w:color w:val="000000"/>
          <w:sz w:val="16"/>
        </w:rPr>
        <w:t xml:space="preserve"> </w:t>
      </w:r>
      <w:r w:rsidRPr="00B85573">
        <w:rPr>
          <w:rFonts w:eastAsia="Times New Roman"/>
          <w:b/>
          <w:bCs/>
          <w:color w:val="000000"/>
          <w:u w:val="single"/>
          <w:shd w:val="clear" w:color="auto" w:fill="00FFFF"/>
        </w:rPr>
        <w:t>economic stagnation</w:t>
      </w:r>
      <w:r w:rsidRPr="00B85573">
        <w:rPr>
          <w:rFonts w:eastAsia="Times New Roman"/>
          <w:color w:val="000000"/>
          <w:sz w:val="16"/>
        </w:rPr>
        <w:t xml:space="preserve">, </w:t>
      </w:r>
      <w:r w:rsidRPr="00B85573">
        <w:rPr>
          <w:rFonts w:eastAsia="Times New Roman"/>
          <w:b/>
          <w:bCs/>
          <w:color w:val="000000"/>
          <w:u w:val="single"/>
          <w:shd w:val="clear" w:color="auto" w:fill="00FFFF"/>
        </w:rPr>
        <w:t>sectarian</w:t>
      </w:r>
      <w:r w:rsidRPr="00B85573">
        <w:rPr>
          <w:rFonts w:eastAsia="Times New Roman"/>
          <w:color w:val="000000"/>
          <w:sz w:val="16"/>
        </w:rPr>
        <w:t xml:space="preserve"> </w:t>
      </w:r>
      <w:r w:rsidRPr="00B85573">
        <w:rPr>
          <w:rFonts w:eastAsia="Times New Roman"/>
          <w:color w:val="000000"/>
          <w:u w:val="single"/>
          <w:shd w:val="clear" w:color="auto" w:fill="00FFFF"/>
        </w:rPr>
        <w:t>and</w:t>
      </w:r>
      <w:r w:rsidRPr="00B85573">
        <w:rPr>
          <w:rFonts w:eastAsia="Times New Roman"/>
          <w:color w:val="000000"/>
          <w:sz w:val="16"/>
        </w:rPr>
        <w:t xml:space="preserve"> </w:t>
      </w:r>
      <w:r w:rsidRPr="00B85573">
        <w:rPr>
          <w:rFonts w:eastAsia="Times New Roman"/>
          <w:b/>
          <w:bCs/>
          <w:color w:val="000000"/>
          <w:u w:val="single"/>
          <w:shd w:val="clear" w:color="auto" w:fill="00FFFF"/>
        </w:rPr>
        <w:t>ethnic violence</w:t>
      </w:r>
      <w:r w:rsidRPr="00B85573">
        <w:rPr>
          <w:rFonts w:eastAsia="Times New Roman"/>
          <w:color w:val="000000"/>
          <w:sz w:val="16"/>
        </w:rPr>
        <w:t xml:space="preserve">, </w:t>
      </w:r>
      <w:r w:rsidRPr="00B85573">
        <w:rPr>
          <w:rFonts w:eastAsia="Times New Roman"/>
          <w:color w:val="000000"/>
          <w:u w:val="single"/>
        </w:rPr>
        <w:t xml:space="preserve">a </w:t>
      </w:r>
      <w:proofErr w:type="spellStart"/>
      <w:r w:rsidRPr="00B85573">
        <w:rPr>
          <w:rFonts w:eastAsia="Times New Roman"/>
          <w:color w:val="000000"/>
          <w:u w:val="single"/>
        </w:rPr>
        <w:t>relat-ively</w:t>
      </w:r>
      <w:proofErr w:type="spellEnd"/>
      <w:r w:rsidRPr="00B85573">
        <w:rPr>
          <w:rFonts w:eastAsia="Times New Roman"/>
          <w:color w:val="000000"/>
          <w:u w:val="single"/>
        </w:rPr>
        <w:t xml:space="preserve"> small territorial and population base</w:t>
      </w:r>
      <w:r w:rsidRPr="00B85573">
        <w:rPr>
          <w:rFonts w:eastAsia="Times New Roman"/>
          <w:color w:val="000000"/>
          <w:sz w:val="16"/>
        </w:rPr>
        <w:t xml:space="preserve">, </w:t>
      </w:r>
      <w:r w:rsidRPr="00B85573">
        <w:rPr>
          <w:rFonts w:eastAsia="Times New Roman"/>
          <w:color w:val="000000"/>
          <w:u w:val="single"/>
        </w:rPr>
        <w:t>and a</w:t>
      </w:r>
      <w:r w:rsidRPr="00B85573">
        <w:rPr>
          <w:rFonts w:eastAsia="Times New Roman"/>
          <w:color w:val="000000"/>
          <w:sz w:val="16"/>
        </w:rPr>
        <w:t xml:space="preserve"> </w:t>
      </w:r>
      <w:r w:rsidRPr="00B85573">
        <w:rPr>
          <w:rFonts w:eastAsia="Times New Roman"/>
          <w:b/>
          <w:bCs/>
          <w:color w:val="000000"/>
          <w:u w:val="single"/>
          <w:shd w:val="clear" w:color="auto" w:fill="00FFFF"/>
        </w:rPr>
        <w:t>dysfunctional government</w:t>
      </w:r>
      <w:r w:rsidRPr="00B85573">
        <w:rPr>
          <w:rFonts w:eastAsia="Times New Roman"/>
          <w:color w:val="000000"/>
          <w:sz w:val="16"/>
        </w:rPr>
        <w:t xml:space="preserve"> </w:t>
      </w:r>
      <w:r w:rsidRPr="00B85573">
        <w:rPr>
          <w:rFonts w:eastAsia="Times New Roman"/>
          <w:color w:val="000000"/>
          <w:u w:val="single"/>
        </w:rPr>
        <w:t>that is</w:t>
      </w:r>
      <w:r w:rsidRPr="00B85573">
        <w:rPr>
          <w:rFonts w:eastAsia="Times New Roman"/>
          <w:color w:val="000000"/>
          <w:sz w:val="16"/>
        </w:rPr>
        <w:t xml:space="preserve"> increasingly </w:t>
      </w:r>
      <w:r w:rsidRPr="00B85573">
        <w:rPr>
          <w:rFonts w:eastAsia="Times New Roman"/>
          <w:color w:val="000000"/>
          <w:u w:val="single"/>
        </w:rPr>
        <w:t>unable to provide its people with basic public goods</w:t>
      </w:r>
      <w:r w:rsidRPr="00B85573">
        <w:rPr>
          <w:rFonts w:eastAsia="Times New Roman"/>
          <w:color w:val="000000"/>
          <w:sz w:val="16"/>
        </w:rPr>
        <w:t xml:space="preserve"> (</w:t>
      </w:r>
      <w:proofErr w:type="spellStart"/>
      <w:r w:rsidRPr="00B85573">
        <w:rPr>
          <w:rFonts w:eastAsia="Times New Roman"/>
          <w:color w:val="000000"/>
          <w:sz w:val="16"/>
        </w:rPr>
        <w:t>Lievden</w:t>
      </w:r>
      <w:proofErr w:type="spellEnd"/>
      <w:r w:rsidRPr="00B85573">
        <w:rPr>
          <w:rFonts w:eastAsia="Times New Roman"/>
          <w:color w:val="000000"/>
          <w:sz w:val="16"/>
        </w:rPr>
        <w:t xml:space="preserve"> 2011: 3–40; </w:t>
      </w:r>
      <w:proofErr w:type="spellStart"/>
      <w:r w:rsidRPr="00B85573">
        <w:rPr>
          <w:rFonts w:eastAsia="Times New Roman"/>
          <w:color w:val="000000"/>
          <w:sz w:val="16"/>
        </w:rPr>
        <w:t>Bajoria</w:t>
      </w:r>
      <w:proofErr w:type="spellEnd"/>
      <w:r w:rsidRPr="00B85573">
        <w:rPr>
          <w:rFonts w:eastAsia="Times New Roman"/>
          <w:color w:val="000000"/>
          <w:sz w:val="16"/>
        </w:rPr>
        <w:t xml:space="preserve"> 2009).</w:t>
      </w:r>
    </w:p>
    <w:p w14:paraId="6C0038A4" w14:textId="77777777" w:rsidR="009350B5" w:rsidRPr="00B85573" w:rsidRDefault="009350B5" w:rsidP="009350B5">
      <w:pPr>
        <w:spacing w:line="235" w:lineRule="atLeast"/>
        <w:rPr>
          <w:rFonts w:eastAsia="Times New Roman"/>
          <w:color w:val="000000"/>
          <w:sz w:val="16"/>
        </w:rPr>
      </w:pPr>
      <w:r w:rsidRPr="00B85573">
        <w:rPr>
          <w:rFonts w:eastAsia="Times New Roman"/>
          <w:color w:val="000000"/>
          <w:sz w:val="16"/>
        </w:rPr>
        <w:t xml:space="preserve">In the military realm, </w:t>
      </w:r>
      <w:r w:rsidRPr="00B85573">
        <w:rPr>
          <w:rFonts w:eastAsia="Times New Roman"/>
          <w:color w:val="000000"/>
          <w:u w:val="single"/>
          <w:shd w:val="clear" w:color="auto" w:fill="00FFFF"/>
        </w:rPr>
        <w:t>Pakistan</w:t>
      </w:r>
      <w:r w:rsidRPr="00B85573">
        <w:rPr>
          <w:rFonts w:eastAsia="Times New Roman"/>
          <w:color w:val="000000"/>
          <w:sz w:val="16"/>
        </w:rPr>
        <w:t xml:space="preserve"> </w:t>
      </w:r>
      <w:r w:rsidRPr="00B85573">
        <w:rPr>
          <w:rFonts w:eastAsia="Times New Roman"/>
          <w:color w:val="000000"/>
          <w:u w:val="single"/>
        </w:rPr>
        <w:t>possesses highly capable conventional and nuclear forces</w:t>
      </w:r>
      <w:r w:rsidRPr="00B85573">
        <w:rPr>
          <w:rFonts w:eastAsia="Times New Roman"/>
          <w:color w:val="000000"/>
          <w:sz w:val="16"/>
        </w:rPr>
        <w:t xml:space="preserve">. </w:t>
      </w:r>
      <w:r w:rsidRPr="00B85573">
        <w:rPr>
          <w:rFonts w:eastAsia="Times New Roman"/>
          <w:color w:val="000000"/>
          <w:u w:val="single"/>
        </w:rPr>
        <w:t>These</w:t>
      </w:r>
      <w:r w:rsidRPr="00B85573">
        <w:rPr>
          <w:rFonts w:eastAsia="Times New Roman"/>
          <w:color w:val="000000"/>
          <w:sz w:val="16"/>
        </w:rPr>
        <w:t xml:space="preserve"> </w:t>
      </w:r>
      <w:r w:rsidRPr="00B85573">
        <w:rPr>
          <w:rFonts w:eastAsia="Times New Roman"/>
          <w:color w:val="000000"/>
          <w:u w:val="single"/>
          <w:shd w:val="clear" w:color="auto" w:fill="00FFFF"/>
        </w:rPr>
        <w:t>forces</w:t>
      </w:r>
      <w:r w:rsidRPr="00B85573">
        <w:rPr>
          <w:rFonts w:eastAsia="Times New Roman"/>
          <w:color w:val="000000"/>
          <w:sz w:val="16"/>
        </w:rPr>
        <w:t xml:space="preserve">, </w:t>
      </w:r>
      <w:r w:rsidRPr="00B85573">
        <w:rPr>
          <w:rFonts w:eastAsia="Times New Roman"/>
          <w:b/>
          <w:bCs/>
          <w:color w:val="000000"/>
          <w:u w:val="single"/>
        </w:rPr>
        <w:t>however</w:t>
      </w:r>
      <w:r w:rsidRPr="00B85573">
        <w:rPr>
          <w:rFonts w:eastAsia="Times New Roman"/>
          <w:color w:val="000000"/>
          <w:sz w:val="16"/>
        </w:rPr>
        <w:t xml:space="preserve">, </w:t>
      </w:r>
      <w:r w:rsidRPr="00B85573">
        <w:rPr>
          <w:rFonts w:eastAsia="Times New Roman"/>
          <w:b/>
          <w:bCs/>
          <w:color w:val="000000"/>
          <w:u w:val="single"/>
          <w:shd w:val="clear" w:color="auto" w:fill="00FFFF"/>
        </w:rPr>
        <w:t>are mainly defensive</w:t>
      </w:r>
      <w:r w:rsidRPr="00B85573">
        <w:rPr>
          <w:rFonts w:eastAsia="Times New Roman"/>
          <w:color w:val="000000"/>
          <w:sz w:val="16"/>
        </w:rPr>
        <w:t xml:space="preserve"> </w:t>
      </w:r>
      <w:r w:rsidRPr="00B85573">
        <w:rPr>
          <w:rFonts w:eastAsia="Times New Roman"/>
          <w:color w:val="000000"/>
          <w:u w:val="single"/>
        </w:rPr>
        <w:t>and seek to prevent India from leveraging its superior conventional military capabilities to attack Pakistan</w:t>
      </w:r>
      <w:r w:rsidRPr="00B85573">
        <w:rPr>
          <w:rFonts w:eastAsia="Times New Roman"/>
          <w:color w:val="000000"/>
          <w:sz w:val="16"/>
        </w:rPr>
        <w:t xml:space="preserve">.11 In addition to its strategic nuclear arsenal, </w:t>
      </w:r>
      <w:r w:rsidRPr="008C11EE">
        <w:rPr>
          <w:rStyle w:val="Emphasis"/>
          <w:highlight w:val="green"/>
        </w:rPr>
        <w:t>Paki-stan is developing a battlefield nuclear capacity consisting of small, short- range weapons stationed close to the Indo- Pakistani border</w:t>
      </w:r>
      <w:r w:rsidRPr="00B85573">
        <w:rPr>
          <w:rFonts w:eastAsia="Times New Roman"/>
          <w:color w:val="000000"/>
          <w:sz w:val="16"/>
        </w:rPr>
        <w:t xml:space="preserve">. </w:t>
      </w:r>
      <w:r w:rsidRPr="008C11EE">
        <w:rPr>
          <w:rStyle w:val="Emphasis"/>
          <w:highlight w:val="green"/>
        </w:rPr>
        <w:t>This will increase the likelihood of nuclear escalation in the event of any Indo- Pakistani conventional confrontation</w:t>
      </w:r>
      <w:r w:rsidRPr="00B85573">
        <w:rPr>
          <w:rFonts w:eastAsia="Times New Roman"/>
          <w:color w:val="000000"/>
          <w:sz w:val="16"/>
        </w:rPr>
        <w:t xml:space="preserve"> and may </w:t>
      </w:r>
      <w:r w:rsidRPr="00B85573">
        <w:rPr>
          <w:rFonts w:eastAsia="Times New Roman"/>
          <w:b/>
          <w:bCs/>
          <w:color w:val="000000"/>
          <w:u w:val="single"/>
          <w:shd w:val="clear" w:color="auto" w:fill="00FFFF"/>
        </w:rPr>
        <w:t>discourage India</w:t>
      </w:r>
      <w:r w:rsidRPr="00B85573">
        <w:rPr>
          <w:rFonts w:eastAsia="Times New Roman"/>
          <w:color w:val="000000"/>
          <w:sz w:val="16"/>
        </w:rPr>
        <w:t xml:space="preserve"> </w:t>
      </w:r>
      <w:r w:rsidRPr="00B85573">
        <w:rPr>
          <w:rFonts w:eastAsia="Times New Roman"/>
          <w:color w:val="000000"/>
          <w:u w:val="single"/>
          <w:shd w:val="clear" w:color="auto" w:fill="00FFFF"/>
        </w:rPr>
        <w:t>from undertaking</w:t>
      </w:r>
      <w:r w:rsidRPr="00B85573">
        <w:rPr>
          <w:rFonts w:eastAsia="Times New Roman"/>
          <w:color w:val="000000"/>
          <w:sz w:val="16"/>
        </w:rPr>
        <w:t xml:space="preserve"> </w:t>
      </w:r>
      <w:r w:rsidRPr="00B85573">
        <w:rPr>
          <w:rFonts w:eastAsia="Times New Roman"/>
          <w:color w:val="000000"/>
          <w:u w:val="single"/>
        </w:rPr>
        <w:t>aggressive</w:t>
      </w:r>
      <w:r w:rsidRPr="00B85573">
        <w:rPr>
          <w:rFonts w:eastAsia="Times New Roman"/>
          <w:color w:val="000000"/>
          <w:sz w:val="16"/>
        </w:rPr>
        <w:t xml:space="preserve"> </w:t>
      </w:r>
      <w:r w:rsidRPr="00B85573">
        <w:rPr>
          <w:rFonts w:eastAsia="Times New Roman"/>
          <w:color w:val="000000"/>
          <w:u w:val="single"/>
          <w:shd w:val="clear" w:color="auto" w:fill="00FFFF"/>
        </w:rPr>
        <w:t>military action</w:t>
      </w:r>
      <w:r w:rsidRPr="00B85573">
        <w:rPr>
          <w:rFonts w:eastAsia="Times New Roman"/>
          <w:color w:val="000000"/>
          <w:sz w:val="16"/>
        </w:rPr>
        <w:t xml:space="preserve"> </w:t>
      </w:r>
      <w:r w:rsidRPr="00B85573">
        <w:rPr>
          <w:rFonts w:eastAsia="Times New Roman"/>
          <w:color w:val="000000"/>
          <w:u w:val="single"/>
        </w:rPr>
        <w:t>against Pakistan</w:t>
      </w:r>
      <w:r w:rsidRPr="00B85573">
        <w:rPr>
          <w:rFonts w:eastAsia="Times New Roman"/>
          <w:color w:val="000000"/>
          <w:sz w:val="16"/>
        </w:rPr>
        <w:t xml:space="preserve"> (Khan 2011: 279; Basrur 2011). </w:t>
      </w:r>
      <w:r w:rsidRPr="00B85573">
        <w:rPr>
          <w:rFonts w:eastAsia="Times New Roman"/>
          <w:b/>
          <w:bCs/>
          <w:color w:val="000000"/>
          <w:u w:val="single"/>
          <w:shd w:val="clear" w:color="auto" w:fill="00FFFF"/>
        </w:rPr>
        <w:t>There is little likelihood</w:t>
      </w:r>
      <w:r w:rsidRPr="00B85573">
        <w:rPr>
          <w:rFonts w:eastAsia="Times New Roman"/>
          <w:color w:val="000000"/>
          <w:sz w:val="16"/>
        </w:rPr>
        <w:t xml:space="preserve">, </w:t>
      </w:r>
      <w:r w:rsidRPr="00B85573">
        <w:rPr>
          <w:rFonts w:eastAsia="Times New Roman"/>
          <w:color w:val="000000"/>
          <w:u w:val="single"/>
        </w:rPr>
        <w:t>however</w:t>
      </w:r>
      <w:r w:rsidRPr="00B85573">
        <w:rPr>
          <w:rFonts w:eastAsia="Times New Roman"/>
          <w:color w:val="000000"/>
          <w:sz w:val="16"/>
        </w:rPr>
        <w:t xml:space="preserve">, </w:t>
      </w:r>
      <w:r w:rsidRPr="00B85573">
        <w:rPr>
          <w:rFonts w:eastAsia="Times New Roman"/>
          <w:color w:val="000000"/>
          <w:u w:val="single"/>
        </w:rPr>
        <w:t>even with the addition of a battlefield capability</w:t>
      </w:r>
      <w:r w:rsidRPr="00B85573">
        <w:rPr>
          <w:rFonts w:eastAsia="Times New Roman"/>
          <w:color w:val="000000"/>
          <w:sz w:val="16"/>
        </w:rPr>
        <w:t xml:space="preserve">, </w:t>
      </w:r>
      <w:r w:rsidRPr="00B85573">
        <w:rPr>
          <w:rFonts w:eastAsia="Times New Roman"/>
          <w:b/>
          <w:bCs/>
          <w:color w:val="000000"/>
          <w:u w:val="single"/>
          <w:shd w:val="clear" w:color="auto" w:fill="00FFFF"/>
        </w:rPr>
        <w:t>that Pakistan will</w:t>
      </w:r>
      <w:r w:rsidRPr="00B85573">
        <w:rPr>
          <w:rFonts w:eastAsia="Times New Roman"/>
          <w:color w:val="000000"/>
          <w:sz w:val="16"/>
        </w:rPr>
        <w:t xml:space="preserve"> </w:t>
      </w:r>
      <w:r w:rsidRPr="00B85573">
        <w:rPr>
          <w:rFonts w:eastAsia="Times New Roman"/>
          <w:b/>
          <w:bCs/>
          <w:color w:val="000000"/>
          <w:u w:val="single"/>
          <w:shd w:val="clear" w:color="auto" w:fill="00FFFF"/>
        </w:rPr>
        <w:t>be able to use</w:t>
      </w:r>
      <w:r w:rsidRPr="00B85573">
        <w:rPr>
          <w:rFonts w:eastAsia="Times New Roman"/>
          <w:color w:val="000000"/>
          <w:sz w:val="16"/>
        </w:rPr>
        <w:t xml:space="preserve"> </w:t>
      </w:r>
      <w:r w:rsidRPr="00B85573">
        <w:rPr>
          <w:rFonts w:eastAsia="Times New Roman"/>
          <w:b/>
          <w:bCs/>
          <w:color w:val="000000"/>
          <w:u w:val="single"/>
        </w:rPr>
        <w:t>its</w:t>
      </w:r>
      <w:r w:rsidRPr="00B85573">
        <w:rPr>
          <w:rFonts w:eastAsia="Times New Roman"/>
          <w:color w:val="000000"/>
          <w:sz w:val="16"/>
        </w:rPr>
        <w:t xml:space="preserve"> </w:t>
      </w:r>
      <w:r w:rsidRPr="00B85573">
        <w:rPr>
          <w:rFonts w:eastAsia="Times New Roman"/>
          <w:b/>
          <w:bCs/>
          <w:color w:val="000000"/>
          <w:u w:val="single"/>
          <w:shd w:val="clear" w:color="auto" w:fill="00FFFF"/>
        </w:rPr>
        <w:t>nuclear weapons</w:t>
      </w:r>
      <w:r w:rsidRPr="00B85573">
        <w:rPr>
          <w:rFonts w:eastAsia="Times New Roman"/>
          <w:color w:val="000000"/>
          <w:sz w:val="16"/>
        </w:rPr>
        <w:t xml:space="preserve"> to capture significant portions of Indian territory, </w:t>
      </w:r>
      <w:r w:rsidRPr="00B85573">
        <w:rPr>
          <w:rFonts w:eastAsia="Times New Roman"/>
          <w:color w:val="000000"/>
          <w:u w:val="single"/>
        </w:rPr>
        <w:t>to erode India’s nuclear second- strike capability</w:t>
      </w:r>
      <w:r w:rsidRPr="00B85573">
        <w:rPr>
          <w:rFonts w:eastAsia="Times New Roman"/>
          <w:color w:val="000000"/>
          <w:sz w:val="16"/>
        </w:rPr>
        <w:t xml:space="preserve">, </w:t>
      </w:r>
      <w:r w:rsidRPr="00B85573">
        <w:rPr>
          <w:rFonts w:eastAsia="Times New Roman"/>
          <w:color w:val="000000"/>
          <w:u w:val="single"/>
        </w:rPr>
        <w:t>or otherwise to achieve coercive leverage over Indi</w:t>
      </w:r>
      <w:r w:rsidRPr="00B85573">
        <w:rPr>
          <w:rFonts w:eastAsia="Times New Roman"/>
          <w:color w:val="000000"/>
          <w:sz w:val="16"/>
        </w:rPr>
        <w:t>a.</w:t>
      </w:r>
    </w:p>
    <w:p w14:paraId="5F89DA3F" w14:textId="77777777" w:rsidR="009350B5" w:rsidRPr="00B85573" w:rsidRDefault="009350B5" w:rsidP="009350B5">
      <w:pPr>
        <w:spacing w:line="235" w:lineRule="atLeast"/>
        <w:rPr>
          <w:rFonts w:eastAsia="Times New Roman"/>
          <w:color w:val="000000"/>
          <w:sz w:val="16"/>
        </w:rPr>
      </w:pPr>
      <w:r w:rsidRPr="00B85573">
        <w:rPr>
          <w:rFonts w:eastAsia="Times New Roman"/>
          <w:color w:val="000000"/>
          <w:u w:val="single"/>
        </w:rPr>
        <w:t>The Indians’ main concern with Pakistan is its use of Islamist militants to fuel discontent and launch attacks in Indian Kashmir</w:t>
      </w:r>
      <w:r w:rsidRPr="00B85573">
        <w:rPr>
          <w:rFonts w:eastAsia="Times New Roman"/>
          <w:color w:val="000000"/>
          <w:sz w:val="16"/>
        </w:rPr>
        <w:t xml:space="preserve">, as well as to strike targets within India proper. </w:t>
      </w:r>
      <w:r w:rsidRPr="008C11EE">
        <w:rPr>
          <w:rStyle w:val="Emphasis"/>
          <w:highlight w:val="green"/>
        </w:rPr>
        <w:t>This strategic use of militancy could attrite Indian resources</w:t>
      </w:r>
      <w:r w:rsidRPr="00B85573">
        <w:rPr>
          <w:rFonts w:eastAsia="Times New Roman"/>
          <w:color w:val="000000"/>
          <w:sz w:val="16"/>
        </w:rPr>
        <w:t xml:space="preserve">, </w:t>
      </w:r>
      <w:r w:rsidRPr="008C11EE">
        <w:rPr>
          <w:rStyle w:val="Emphasis"/>
          <w:highlight w:val="green"/>
        </w:rPr>
        <w:t>inflict significant damage on India’s population and territory, and potentially trigger an Indo- Pakistani conventional military conflict</w:t>
      </w:r>
      <w:r w:rsidRPr="00B85573">
        <w:rPr>
          <w:rFonts w:eastAsia="Times New Roman"/>
          <w:color w:val="000000"/>
          <w:sz w:val="16"/>
        </w:rPr>
        <w:t xml:space="preserve"> (Kapur and Ganguly 2012). </w:t>
      </w:r>
      <w:r w:rsidRPr="00B85573">
        <w:rPr>
          <w:rFonts w:eastAsia="Times New Roman"/>
          <w:color w:val="000000"/>
          <w:u w:val="single"/>
        </w:rPr>
        <w:t>The dangers of even major terrorist incidents such as the 2008 attacks on Mumbai, or possible Indo- Pakistani military confrontations</w:t>
      </w:r>
      <w:r w:rsidRPr="00B85573">
        <w:rPr>
          <w:rFonts w:eastAsia="Times New Roman"/>
          <w:color w:val="000000"/>
          <w:sz w:val="16"/>
        </w:rPr>
        <w:t xml:space="preserve">, </w:t>
      </w:r>
      <w:r w:rsidRPr="00B85573">
        <w:rPr>
          <w:rFonts w:eastAsia="Times New Roman"/>
          <w:b/>
          <w:bCs/>
          <w:color w:val="000000"/>
          <w:u w:val="single"/>
        </w:rPr>
        <w:t>are limited in scope</w:t>
      </w:r>
      <w:r w:rsidRPr="00B85573">
        <w:rPr>
          <w:rFonts w:eastAsia="Times New Roman"/>
          <w:color w:val="000000"/>
          <w:sz w:val="16"/>
        </w:rPr>
        <w:t xml:space="preserve">, </w:t>
      </w:r>
      <w:r w:rsidRPr="00B85573">
        <w:rPr>
          <w:rFonts w:eastAsia="Times New Roman"/>
          <w:color w:val="000000"/>
          <w:u w:val="single"/>
        </w:rPr>
        <w:t>however</w:t>
      </w:r>
      <w:r w:rsidRPr="00B85573">
        <w:rPr>
          <w:rFonts w:eastAsia="Times New Roman"/>
          <w:color w:val="000000"/>
          <w:sz w:val="16"/>
        </w:rPr>
        <w:t xml:space="preserve">; </w:t>
      </w:r>
      <w:r w:rsidRPr="00B85573">
        <w:rPr>
          <w:rFonts w:eastAsia="Times New Roman"/>
          <w:color w:val="000000"/>
          <w:u w:val="single"/>
        </w:rPr>
        <w:t>they</w:t>
      </w:r>
      <w:r w:rsidRPr="00B85573">
        <w:rPr>
          <w:rFonts w:eastAsia="Times New Roman"/>
          <w:color w:val="000000"/>
          <w:sz w:val="16"/>
        </w:rPr>
        <w:t xml:space="preserve"> </w:t>
      </w:r>
      <w:r w:rsidRPr="00B85573">
        <w:rPr>
          <w:rFonts w:eastAsia="Times New Roman"/>
          <w:b/>
          <w:bCs/>
          <w:color w:val="000000"/>
          <w:u w:val="single"/>
        </w:rPr>
        <w:t>do not threaten to leave India economically and militarily outpaced</w:t>
      </w:r>
      <w:r w:rsidRPr="00B85573">
        <w:rPr>
          <w:rFonts w:eastAsia="Times New Roman"/>
          <w:color w:val="000000"/>
          <w:sz w:val="16"/>
        </w:rPr>
        <w:t xml:space="preserve"> </w:t>
      </w:r>
      <w:r w:rsidRPr="00B85573">
        <w:rPr>
          <w:rFonts w:eastAsia="Times New Roman"/>
          <w:color w:val="000000"/>
          <w:u w:val="single"/>
        </w:rPr>
        <w:t>by a regional competitor.</w:t>
      </w:r>
    </w:p>
    <w:p w14:paraId="70A4C07E" w14:textId="25A7EC4F" w:rsidR="009964D5" w:rsidRDefault="009964D5" w:rsidP="009964D5">
      <w:pPr>
        <w:pStyle w:val="Heading3"/>
      </w:pPr>
      <w:r>
        <w:t>2AC 1A---AT: Rates Fail---</w:t>
      </w:r>
      <w:proofErr w:type="gramStart"/>
      <w:r>
        <w:t>1NR</w:t>
      </w:r>
      <w:proofErr w:type="gramEnd"/>
    </w:p>
    <w:p w14:paraId="61693768" w14:textId="77777777" w:rsidR="00A93868" w:rsidRDefault="00A93868" w:rsidP="009964D5">
      <w:pPr>
        <w:pStyle w:val="Analytic"/>
      </w:pPr>
    </w:p>
    <w:p w14:paraId="03143356" w14:textId="77777777" w:rsidR="009964D5" w:rsidRDefault="009964D5" w:rsidP="009964D5">
      <w:pPr>
        <w:pStyle w:val="Heading3"/>
      </w:pPr>
      <w:r>
        <w:t>2AC 1A---AT: Monetary Policy Turn---</w:t>
      </w:r>
      <w:proofErr w:type="gramStart"/>
      <w:r>
        <w:t>1NR</w:t>
      </w:r>
      <w:proofErr w:type="gramEnd"/>
    </w:p>
    <w:p w14:paraId="390209F0" w14:textId="77777777" w:rsidR="009964D5" w:rsidRPr="002C4B9A" w:rsidRDefault="009964D5" w:rsidP="009964D5">
      <w:pPr>
        <w:pStyle w:val="Heading4"/>
      </w:pPr>
      <w:r w:rsidRPr="002C4B9A">
        <w:t xml:space="preserve">The link turn is wrong – sectoral bargaining </w:t>
      </w:r>
      <w:r w:rsidRPr="002C4B9A">
        <w:rPr>
          <w:u w:val="single"/>
        </w:rPr>
        <w:t>belies</w:t>
      </w:r>
      <w:r w:rsidRPr="002C4B9A">
        <w:t xml:space="preserve"> inflation-reducing, </w:t>
      </w:r>
      <w:r w:rsidRPr="002C4B9A">
        <w:rPr>
          <w:u w:val="single"/>
        </w:rPr>
        <w:t>competitive</w:t>
      </w:r>
      <w:r w:rsidRPr="002C4B9A">
        <w:t xml:space="preserve"> bargaining.</w:t>
      </w:r>
    </w:p>
    <w:p w14:paraId="1E440FAA" w14:textId="77777777" w:rsidR="009964D5" w:rsidRPr="002C4B9A" w:rsidRDefault="009964D5" w:rsidP="009964D5">
      <w:proofErr w:type="spellStart"/>
      <w:r w:rsidRPr="002C4B9A">
        <w:rPr>
          <w:rStyle w:val="Style13ptBold"/>
        </w:rPr>
        <w:t>Palagashvili</w:t>
      </w:r>
      <w:proofErr w:type="spellEnd"/>
      <w:r w:rsidRPr="002C4B9A">
        <w:rPr>
          <w:rStyle w:val="Style13ptBold"/>
        </w:rPr>
        <w:t xml:space="preserve"> and Sharfuddin 25</w:t>
      </w:r>
      <w:r w:rsidRPr="002C4B9A">
        <w:t>, Liya Palagashvili, senior research fellow and director of the Labor Policy Project at the Mercatus Center at George Mason University, Revana Sharfuddin, predoctoral researcher at the Labor Policy Project at the Mercatus Center at George Mason University, Mercatus Center, 5-7-2025 ["Do More Powerful Unions Generate Better Pro-Worker Outcomes?," available on:  https://www.mercatus.org/research/working-papers/do-more-powerful-unions-generate-better-pro-worker-outcomes, accessed:  9-16-2025]</w:t>
      </w:r>
      <w:proofErr w:type="spellStart"/>
      <w:r w:rsidRPr="002C4B9A">
        <w:t>rrf</w:t>
      </w:r>
      <w:proofErr w:type="spellEnd"/>
    </w:p>
    <w:p w14:paraId="34199E36" w14:textId="77777777" w:rsidR="009964D5" w:rsidRPr="002C4B9A" w:rsidRDefault="009964D5" w:rsidP="009964D5">
      <w:pPr>
        <w:rPr>
          <w:sz w:val="16"/>
        </w:rPr>
      </w:pPr>
      <w:r w:rsidRPr="002C4B9A">
        <w:rPr>
          <w:rStyle w:val="Emphasis"/>
          <w:highlight w:val="green"/>
        </w:rPr>
        <w:t>Decentralized</w:t>
      </w:r>
      <w:r w:rsidRPr="002C4B9A">
        <w:rPr>
          <w:u w:val="single"/>
        </w:rPr>
        <w:t xml:space="preserve"> wage </w:t>
      </w:r>
      <w:r w:rsidRPr="002C4B9A">
        <w:rPr>
          <w:rStyle w:val="Emphasis"/>
          <w:highlight w:val="green"/>
        </w:rPr>
        <w:t>bargaining</w:t>
      </w:r>
      <w:r w:rsidRPr="002C4B9A">
        <w:rPr>
          <w:highlight w:val="green"/>
          <w:u w:val="single"/>
        </w:rPr>
        <w:t xml:space="preserve"> occurs where </w:t>
      </w:r>
      <w:r w:rsidRPr="002C4B9A">
        <w:rPr>
          <w:rStyle w:val="Emphasis"/>
          <w:highlight w:val="green"/>
        </w:rPr>
        <w:t>multiple</w:t>
      </w:r>
      <w:r w:rsidRPr="002C4B9A">
        <w:rPr>
          <w:highlight w:val="green"/>
          <w:u w:val="single"/>
        </w:rPr>
        <w:t xml:space="preserve"> smaller unions operate </w:t>
      </w:r>
      <w:r w:rsidRPr="002C4B9A">
        <w:rPr>
          <w:rStyle w:val="Emphasis"/>
          <w:highlight w:val="green"/>
        </w:rPr>
        <w:t>independently</w:t>
      </w:r>
      <w:r w:rsidRPr="002C4B9A">
        <w:rPr>
          <w:u w:val="single"/>
        </w:rPr>
        <w:t xml:space="preserve"> and </w:t>
      </w:r>
      <w:r w:rsidRPr="002C4B9A">
        <w:rPr>
          <w:highlight w:val="green"/>
          <w:u w:val="single"/>
        </w:rPr>
        <w:t>has</w:t>
      </w:r>
      <w:r w:rsidRPr="002C4B9A">
        <w:rPr>
          <w:u w:val="single"/>
        </w:rPr>
        <w:t xml:space="preserve"> been shown to </w:t>
      </w:r>
      <w:r w:rsidRPr="002C4B9A">
        <w:rPr>
          <w:rStyle w:val="Emphasis"/>
        </w:rPr>
        <w:t>increase employment</w:t>
      </w:r>
      <w:r w:rsidRPr="002C4B9A">
        <w:rPr>
          <w:u w:val="single"/>
        </w:rPr>
        <w:t xml:space="preserve"> and </w:t>
      </w:r>
      <w:r w:rsidRPr="002C4B9A">
        <w:rPr>
          <w:rStyle w:val="Emphasis"/>
          <w:highlight w:val="green"/>
        </w:rPr>
        <w:t>reduce inflation</w:t>
      </w:r>
      <w:r w:rsidRPr="002C4B9A">
        <w:rPr>
          <w:sz w:val="16"/>
        </w:rPr>
        <w:t xml:space="preserve">. </w:t>
      </w:r>
      <w:r w:rsidRPr="002C4B9A">
        <w:rPr>
          <w:u w:val="single"/>
        </w:rPr>
        <w:t xml:space="preserve">A </w:t>
      </w:r>
      <w:r w:rsidRPr="002C4B9A">
        <w:rPr>
          <w:rStyle w:val="Emphasis"/>
          <w:highlight w:val="green"/>
        </w:rPr>
        <w:t>decentralized structure</w:t>
      </w:r>
      <w:r w:rsidRPr="002C4B9A">
        <w:rPr>
          <w:highlight w:val="green"/>
          <w:u w:val="single"/>
        </w:rPr>
        <w:t xml:space="preserve"> provides</w:t>
      </w:r>
      <w:r w:rsidRPr="002C4B9A">
        <w:rPr>
          <w:u w:val="single"/>
        </w:rPr>
        <w:t xml:space="preserve"> firms with </w:t>
      </w:r>
      <w:r w:rsidRPr="002C4B9A">
        <w:rPr>
          <w:highlight w:val="green"/>
          <w:u w:val="single"/>
        </w:rPr>
        <w:t xml:space="preserve">more </w:t>
      </w:r>
      <w:r w:rsidRPr="002C4B9A">
        <w:rPr>
          <w:rStyle w:val="Emphasis"/>
          <w:highlight w:val="green"/>
        </w:rPr>
        <w:t>flexibility</w:t>
      </w:r>
      <w:r w:rsidRPr="002C4B9A">
        <w:rPr>
          <w:highlight w:val="green"/>
          <w:u w:val="single"/>
        </w:rPr>
        <w:t xml:space="preserve"> in managing </w:t>
      </w:r>
      <w:r w:rsidRPr="002C4B9A">
        <w:rPr>
          <w:rStyle w:val="Emphasis"/>
          <w:highlight w:val="green"/>
        </w:rPr>
        <w:t>labor costs</w:t>
      </w:r>
      <w:r w:rsidRPr="002C4B9A">
        <w:rPr>
          <w:u w:val="single"/>
        </w:rPr>
        <w:t xml:space="preserve"> </w:t>
      </w:r>
      <w:r w:rsidRPr="002C4B9A">
        <w:rPr>
          <w:highlight w:val="green"/>
          <w:u w:val="single"/>
        </w:rPr>
        <w:t xml:space="preserve">because firms can </w:t>
      </w:r>
      <w:r w:rsidRPr="002C4B9A">
        <w:rPr>
          <w:rStyle w:val="Emphasis"/>
          <w:highlight w:val="green"/>
        </w:rPr>
        <w:t>substitute workers</w:t>
      </w:r>
      <w:r w:rsidRPr="002C4B9A">
        <w:rPr>
          <w:u w:val="single"/>
        </w:rPr>
        <w:t xml:space="preserve"> across unions, thereby </w:t>
      </w:r>
      <w:r w:rsidRPr="002C4B9A">
        <w:rPr>
          <w:rStyle w:val="Emphasis"/>
          <w:highlight w:val="green"/>
        </w:rPr>
        <w:t>weakening</w:t>
      </w:r>
      <w:r w:rsidRPr="002C4B9A">
        <w:rPr>
          <w:u w:val="single"/>
        </w:rPr>
        <w:t xml:space="preserve"> the </w:t>
      </w:r>
      <w:r w:rsidRPr="002C4B9A">
        <w:rPr>
          <w:rStyle w:val="Emphasis"/>
          <w:highlight w:val="green"/>
        </w:rPr>
        <w:t>output-restricting</w:t>
      </w:r>
      <w:r w:rsidRPr="002C4B9A">
        <w:rPr>
          <w:u w:val="single"/>
        </w:rPr>
        <w:t xml:space="preserve"> effects often </w:t>
      </w:r>
      <w:r w:rsidRPr="002C4B9A">
        <w:rPr>
          <w:highlight w:val="green"/>
          <w:u w:val="single"/>
        </w:rPr>
        <w:t>linked with centralized</w:t>
      </w:r>
      <w:r w:rsidRPr="002C4B9A">
        <w:rPr>
          <w:u w:val="single"/>
        </w:rPr>
        <w:t xml:space="preserve"> wage </w:t>
      </w:r>
      <w:r w:rsidRPr="002C4B9A">
        <w:rPr>
          <w:highlight w:val="green"/>
          <w:u w:val="single"/>
        </w:rPr>
        <w:t>negotiations</w:t>
      </w:r>
      <w:r w:rsidRPr="002C4B9A">
        <w:rPr>
          <w:sz w:val="16"/>
        </w:rPr>
        <w:t xml:space="preserve">.[95] The examples of Germany and Portugal illustrate the institutional features that can replace rigid rules that have led to higher unemployment and lower economic growth across the European continent. </w:t>
      </w:r>
    </w:p>
    <w:p w14:paraId="0B418CB9" w14:textId="77777777" w:rsidR="009964D5" w:rsidRDefault="009964D5" w:rsidP="009964D5">
      <w:pPr>
        <w:pStyle w:val="Heading4"/>
      </w:pPr>
      <w:r>
        <w:rPr>
          <w:u w:val="single"/>
        </w:rPr>
        <w:t>Rackets</w:t>
      </w:r>
      <w:r>
        <w:t>. Even assuming the link turn is true, companies will collude to raise prices under false pretenses.</w:t>
      </w:r>
    </w:p>
    <w:p w14:paraId="6CC04E13" w14:textId="77777777" w:rsidR="009964D5" w:rsidRPr="008E1AE5" w:rsidRDefault="009964D5" w:rsidP="009964D5">
      <w:r w:rsidRPr="008E1AE5">
        <w:rPr>
          <w:rStyle w:val="Style13ptBold"/>
        </w:rPr>
        <w:t>Weber et al. 25</w:t>
      </w:r>
      <w:r w:rsidRPr="008E1AE5">
        <w:t xml:space="preserve">, </w:t>
      </w:r>
      <w:r w:rsidRPr="0080438F">
        <w:t>Isabella M. Weber, University of Massachusetts Amherst, United States of America, Evan Wasner, University of Massachusetts Amherst, United States of America, Markus Lang, University of Heidelberg, Germany, Benjamin Braun, London School of Economics and Political Science, United Kingdom, Jens Van’t Klooster, University of Amsterdam, Netherlands</w:t>
      </w:r>
      <w:r>
        <w:t xml:space="preserve">, </w:t>
      </w:r>
      <w:r>
        <w:rPr>
          <w:i/>
          <w:iCs/>
        </w:rPr>
        <w:t>Structural Change and Economic Dynamics</w:t>
      </w:r>
      <w:r>
        <w:t xml:space="preserve"> 74: 690-712, 2025, [“Implicit coordination in sellers’ inflation: How cost shocks facilitate price Hikes,” available on: </w:t>
      </w:r>
      <w:hyperlink r:id="rId14" w:history="1">
        <w:r w:rsidRPr="00EB07B8">
          <w:rPr>
            <w:rStyle w:val="Hyperlink"/>
          </w:rPr>
          <w:t>https://www.sciencedirect.com/science/article/pii/S0954349X25000591</w:t>
        </w:r>
      </w:hyperlink>
      <w:r>
        <w:t>, accessed: 1-22-2025]</w:t>
      </w:r>
      <w:proofErr w:type="spellStart"/>
      <w:r>
        <w:t>rrf</w:t>
      </w:r>
      <w:proofErr w:type="spellEnd"/>
    </w:p>
    <w:p w14:paraId="288029F0" w14:textId="77777777" w:rsidR="009964D5" w:rsidRPr="008E1AE5" w:rsidRDefault="009964D5" w:rsidP="009964D5">
      <w:pPr>
        <w:rPr>
          <w:sz w:val="16"/>
        </w:rPr>
      </w:pPr>
      <w:r w:rsidRPr="008E1AE5">
        <w:rPr>
          <w:u w:val="single"/>
        </w:rPr>
        <w:t xml:space="preserve">However, the trade-off between protecting market shares and targeting markups disappears if firms’ price hikes are </w:t>
      </w:r>
      <w:r w:rsidRPr="008E1AE5">
        <w:rPr>
          <w:rStyle w:val="Emphasis"/>
        </w:rPr>
        <w:t>coordinated</w:t>
      </w:r>
      <w:r w:rsidRPr="008E1AE5">
        <w:rPr>
          <w:sz w:val="16"/>
        </w:rPr>
        <w:t xml:space="preserve">. In the heyday of organized labor, </w:t>
      </w:r>
      <w:r w:rsidRPr="008E1AE5">
        <w:rPr>
          <w:highlight w:val="green"/>
          <w:u w:val="single"/>
        </w:rPr>
        <w:t>sectoral bargaining agreements provided corporations a coordinating device to increase prices</w:t>
      </w:r>
      <w:r w:rsidRPr="008E1AE5">
        <w:rPr>
          <w:u w:val="single"/>
        </w:rPr>
        <w:t xml:space="preserve">, </w:t>
      </w:r>
      <w:r w:rsidRPr="008E1AE5">
        <w:rPr>
          <w:highlight w:val="green"/>
          <w:u w:val="single"/>
        </w:rPr>
        <w:t>since it affected all firms at once</w:t>
      </w:r>
      <w:r w:rsidRPr="008E1AE5">
        <w:rPr>
          <w:sz w:val="16"/>
          <w:highlight w:val="green"/>
        </w:rPr>
        <w:t>.</w:t>
      </w:r>
      <w:r w:rsidRPr="008E1AE5">
        <w:rPr>
          <w:sz w:val="16"/>
        </w:rPr>
        <w:t xml:space="preserve"> </w:t>
      </w:r>
      <w:r w:rsidRPr="008E1AE5">
        <w:rPr>
          <w:u w:val="single"/>
        </w:rPr>
        <w:t xml:space="preserve">Such </w:t>
      </w:r>
      <w:r w:rsidRPr="008E1AE5">
        <w:rPr>
          <w:highlight w:val="green"/>
          <w:u w:val="single"/>
        </w:rPr>
        <w:t xml:space="preserve">wage increases were </w:t>
      </w:r>
      <w:r w:rsidRPr="008E1AE5">
        <w:rPr>
          <w:rStyle w:val="Emphasis"/>
          <w:highlight w:val="green"/>
        </w:rPr>
        <w:t>widely publicized</w:t>
      </w:r>
      <w:r w:rsidRPr="008E1AE5">
        <w:rPr>
          <w:highlight w:val="green"/>
          <w:u w:val="single"/>
        </w:rPr>
        <w:t xml:space="preserve"> and</w:t>
      </w:r>
      <w:r w:rsidRPr="008E1AE5">
        <w:rPr>
          <w:sz w:val="16"/>
        </w:rPr>
        <w:t xml:space="preserve">, as such, also </w:t>
      </w:r>
      <w:r w:rsidRPr="008E1AE5">
        <w:rPr>
          <w:highlight w:val="green"/>
          <w:u w:val="single"/>
        </w:rPr>
        <w:t xml:space="preserve">created legitimacy for </w:t>
      </w:r>
      <w:r w:rsidRPr="008E1AE5">
        <w:rPr>
          <w:rStyle w:val="Emphasis"/>
          <w:highlight w:val="green"/>
        </w:rPr>
        <w:t>price increases</w:t>
      </w:r>
      <w:r w:rsidRPr="008E1AE5">
        <w:rPr>
          <w:sz w:val="16"/>
        </w:rPr>
        <w:t xml:space="preserve"> on the part of customers (Galbraith, 1957 p.129). Such sector-wide cost increases are thus different from firm-specific cost hikes. Firms tend to absorb firm-specific cost increases at the expense of short run profitability, since price hikes in response would undermine their market share and hence long-run </w:t>
      </w:r>
      <w:proofErr w:type="gramStart"/>
      <w:r w:rsidRPr="008E1AE5">
        <w:rPr>
          <w:sz w:val="16"/>
        </w:rPr>
        <w:t>profitability.</w:t>
      </w:r>
      <w:r w:rsidRPr="008F565B">
        <w:rPr>
          <w:sz w:val="12"/>
        </w:rPr>
        <w:t>¶</w:t>
      </w:r>
      <w:proofErr w:type="gramEnd"/>
      <w:r w:rsidRPr="008E1AE5">
        <w:rPr>
          <w:sz w:val="16"/>
        </w:rPr>
        <w:t xml:space="preserve"> Among the mechanisms that can coordinate price hikes, outright collusion and norms of price leadership are generally acknowledged. Weber and Wasner (2023) theorize that large spikes in input prices and supply constraints known to everyone in the industry can function as coordinating mechanisms in a similar manner as bargaining agreements once did. Such economy-wide cost shocks can originate from the volatile price dynamics in commodity markets that provide ubiquitous inputs. </w:t>
      </w:r>
      <w:r w:rsidRPr="008E1AE5">
        <w:rPr>
          <w:u w:val="single"/>
        </w:rPr>
        <w:t xml:space="preserve">In response to such economy-wide cost shocks, </w:t>
      </w:r>
      <w:r w:rsidRPr="008E1AE5">
        <w:rPr>
          <w:highlight w:val="green"/>
          <w:u w:val="single"/>
        </w:rPr>
        <w:t>firms raise their prices based on the expectation that their competitors will do the same</w:t>
      </w:r>
      <w:r w:rsidRPr="008E1AE5">
        <w:rPr>
          <w:sz w:val="16"/>
        </w:rPr>
        <w:t>, which means that there is no strict trade-off between protecting market shares and protecting markups over rising costs.</w:t>
      </w:r>
    </w:p>
    <w:p w14:paraId="57D5998D" w14:textId="77777777" w:rsidR="009964D5" w:rsidRPr="00132C39" w:rsidRDefault="009964D5" w:rsidP="009964D5"/>
    <w:p w14:paraId="3870AD5C" w14:textId="77777777" w:rsidR="009964D5" w:rsidRDefault="009964D5" w:rsidP="009964D5">
      <w:pPr>
        <w:pStyle w:val="Heading3"/>
      </w:pPr>
      <w:r>
        <w:t xml:space="preserve">2AC 1B---AT: </w:t>
      </w:r>
      <w:proofErr w:type="spellStart"/>
      <w:r>
        <w:t>Polycrisis</w:t>
      </w:r>
      <w:proofErr w:type="spellEnd"/>
      <w:r>
        <w:t xml:space="preserve"> Turns---</w:t>
      </w:r>
      <w:proofErr w:type="gramStart"/>
      <w:r>
        <w:t>1NR</w:t>
      </w:r>
      <w:proofErr w:type="gramEnd"/>
    </w:p>
    <w:p w14:paraId="3C369825" w14:textId="77777777" w:rsidR="009964D5" w:rsidRPr="002C4B9A" w:rsidRDefault="009964D5" w:rsidP="009964D5">
      <w:pPr>
        <w:pStyle w:val="Heading4"/>
      </w:pPr>
      <w:r w:rsidRPr="002C4B9A">
        <w:t xml:space="preserve">2 – </w:t>
      </w:r>
      <w:r w:rsidRPr="002C4B9A">
        <w:rPr>
          <w:u w:val="single"/>
        </w:rPr>
        <w:t>RESERVES</w:t>
      </w:r>
      <w:r w:rsidRPr="002C4B9A">
        <w:t xml:space="preserve">. That’s key to hedge against </w:t>
      </w:r>
      <w:r w:rsidRPr="002C4B9A">
        <w:rPr>
          <w:u w:val="single"/>
        </w:rPr>
        <w:t>global</w:t>
      </w:r>
      <w:r w:rsidRPr="002C4B9A">
        <w:t xml:space="preserve"> economic uncertainty.</w:t>
      </w:r>
    </w:p>
    <w:p w14:paraId="15779BEF" w14:textId="77777777" w:rsidR="009964D5" w:rsidRPr="002C4B9A" w:rsidRDefault="009964D5" w:rsidP="009964D5">
      <w:r w:rsidRPr="002C4B9A">
        <w:rPr>
          <w:rStyle w:val="Style13ptBold"/>
        </w:rPr>
        <w:t>Vora and Jadhav 25</w:t>
      </w:r>
      <w:r w:rsidRPr="002C4B9A">
        <w:t>, Nimesh Vora and Rajendra Jadhav, Reuters, 10-17-2025 ["India central bank's gold pile tops $100 billion on surging bullion prices," available on:  https://www.reuters.com/world/india/india-central-banks-gold-pile-tops-100-billion-surging-bullion-prices-2025-10-17/, accessed:  12-11-</w:t>
      </w:r>
      <w:proofErr w:type="gramStart"/>
      <w:r w:rsidRPr="002C4B9A">
        <w:t>2025]</w:t>
      </w:r>
      <w:proofErr w:type="spellStart"/>
      <w:r w:rsidRPr="002C4B9A">
        <w:t>rrf</w:t>
      </w:r>
      <w:proofErr w:type="spellEnd"/>
      <w:proofErr w:type="gramEnd"/>
    </w:p>
    <w:p w14:paraId="28A5E728" w14:textId="77777777" w:rsidR="009964D5" w:rsidRPr="002C4B9A" w:rsidRDefault="009964D5" w:rsidP="009964D5">
      <w:pPr>
        <w:rPr>
          <w:u w:val="single"/>
        </w:rPr>
      </w:pPr>
      <w:r w:rsidRPr="002C4B9A">
        <w:rPr>
          <w:sz w:val="16"/>
        </w:rPr>
        <w:t xml:space="preserve">MUMBAI, Oct 17 (Reuters) - </w:t>
      </w:r>
      <w:r w:rsidRPr="002C4B9A">
        <w:rPr>
          <w:highlight w:val="green"/>
          <w:u w:val="single"/>
        </w:rPr>
        <w:t xml:space="preserve">India's </w:t>
      </w:r>
      <w:r w:rsidRPr="002C4B9A">
        <w:rPr>
          <w:rStyle w:val="Emphasis"/>
          <w:highlight w:val="green"/>
        </w:rPr>
        <w:t>gold reserves</w:t>
      </w:r>
      <w:r w:rsidRPr="002C4B9A">
        <w:rPr>
          <w:highlight w:val="green"/>
          <w:u w:val="single"/>
        </w:rPr>
        <w:t xml:space="preserve"> crossed the $100 billion mark</w:t>
      </w:r>
      <w:r w:rsidRPr="002C4B9A">
        <w:rPr>
          <w:u w:val="single"/>
        </w:rPr>
        <w:t xml:space="preserve"> for the first time</w:t>
      </w:r>
      <w:r w:rsidRPr="002C4B9A">
        <w:rPr>
          <w:sz w:val="16"/>
        </w:rPr>
        <w:t xml:space="preserve">, according to the Reserve Bank of India's latest foreign exchange reserves data, </w:t>
      </w:r>
      <w:r w:rsidRPr="002C4B9A">
        <w:rPr>
          <w:rStyle w:val="Emphasis"/>
          <w:highlight w:val="green"/>
        </w:rPr>
        <w:t>buoyed</w:t>
      </w:r>
      <w:r w:rsidRPr="002C4B9A">
        <w:rPr>
          <w:highlight w:val="green"/>
          <w:u w:val="single"/>
        </w:rPr>
        <w:t xml:space="preserve"> by a global </w:t>
      </w:r>
      <w:r w:rsidRPr="002C4B9A">
        <w:rPr>
          <w:rStyle w:val="Emphasis"/>
          <w:highlight w:val="green"/>
        </w:rPr>
        <w:t>price rally</w:t>
      </w:r>
      <w:r w:rsidRPr="002C4B9A">
        <w:rPr>
          <w:sz w:val="16"/>
        </w:rPr>
        <w:t xml:space="preserve"> even as the central bank's purchases slowed sharply this year.</w:t>
      </w:r>
      <w:r w:rsidRPr="008F565B">
        <w:rPr>
          <w:sz w:val="12"/>
        </w:rPr>
        <w:t>¶</w:t>
      </w:r>
      <w:r w:rsidRPr="002C4B9A">
        <w:rPr>
          <w:sz w:val="16"/>
        </w:rPr>
        <w:t xml:space="preserve"> India's gold holdings rose by $3.595 billion to $102.365 billion in the week through October 10, RBI data showed on Friday, while overall foreign exchange reserves declined $2.18 billion to $697.784 billion.</w:t>
      </w:r>
      <w:r w:rsidRPr="008F565B">
        <w:rPr>
          <w:sz w:val="12"/>
        </w:rPr>
        <w:t>¶</w:t>
      </w:r>
      <w:r w:rsidRPr="002C4B9A">
        <w:rPr>
          <w:sz w:val="16"/>
        </w:rPr>
        <w:t xml:space="preserve"> </w:t>
      </w:r>
      <w:r w:rsidRPr="002C4B9A">
        <w:rPr>
          <w:u w:val="single"/>
        </w:rPr>
        <w:t xml:space="preserve">The share of </w:t>
      </w:r>
      <w:r w:rsidRPr="002C4B9A">
        <w:rPr>
          <w:rStyle w:val="Emphasis"/>
        </w:rPr>
        <w:t>gold</w:t>
      </w:r>
      <w:r w:rsidRPr="002C4B9A">
        <w:rPr>
          <w:u w:val="single"/>
        </w:rPr>
        <w:t xml:space="preserve"> in India's </w:t>
      </w:r>
      <w:r w:rsidRPr="002C4B9A">
        <w:rPr>
          <w:rStyle w:val="Emphasis"/>
        </w:rPr>
        <w:t>total reserves</w:t>
      </w:r>
      <w:r w:rsidRPr="002C4B9A">
        <w:rPr>
          <w:u w:val="single"/>
        </w:rPr>
        <w:t xml:space="preserve"> climbed to </w:t>
      </w:r>
      <w:r w:rsidRPr="002C4B9A">
        <w:rPr>
          <w:rStyle w:val="Emphasis"/>
        </w:rPr>
        <w:t>14.7%,</w:t>
      </w:r>
      <w:r w:rsidRPr="002C4B9A">
        <w:rPr>
          <w:sz w:val="16"/>
        </w:rPr>
        <w:t xml:space="preserve"> the highest since 1996-97, according to traders.</w:t>
      </w:r>
      <w:r w:rsidRPr="008F565B">
        <w:rPr>
          <w:sz w:val="12"/>
        </w:rPr>
        <w:t>¶</w:t>
      </w:r>
      <w:r w:rsidRPr="002C4B9A">
        <w:rPr>
          <w:sz w:val="16"/>
        </w:rPr>
        <w:t xml:space="preserve"> </w:t>
      </w:r>
      <w:r w:rsidRPr="002C4B9A">
        <w:rPr>
          <w:highlight w:val="green"/>
          <w:u w:val="single"/>
        </w:rPr>
        <w:t>Gold's share in India's foreign exchange reserves has almost doubled</w:t>
      </w:r>
      <w:r w:rsidRPr="002C4B9A">
        <w:rPr>
          <w:u w:val="single"/>
        </w:rPr>
        <w:t xml:space="preserve"> over the past decade</w:t>
      </w:r>
      <w:r w:rsidRPr="002C4B9A">
        <w:rPr>
          <w:sz w:val="16"/>
        </w:rPr>
        <w:t xml:space="preserve"> — from below 7% to nearly 15% — reflecting both steady central bank accumulation and a surge in global bullion prices.</w:t>
      </w:r>
      <w:r w:rsidRPr="008F565B">
        <w:rPr>
          <w:sz w:val="12"/>
        </w:rPr>
        <w:t>¶</w:t>
      </w:r>
      <w:r w:rsidRPr="002C4B9A">
        <w:rPr>
          <w:sz w:val="16"/>
        </w:rPr>
        <w:t xml:space="preserve"> That's led to the $100 billion milestone being hit despite a marked slowdown in the RBI's gold purchases this year.</w:t>
      </w:r>
      <w:r w:rsidRPr="008F565B">
        <w:rPr>
          <w:sz w:val="12"/>
        </w:rPr>
        <w:t>¶</w:t>
      </w:r>
      <w:r w:rsidRPr="002C4B9A">
        <w:rPr>
          <w:sz w:val="16"/>
        </w:rPr>
        <w:t xml:space="preserve"> The central bank bought gold in only four of the first nine months of 2025, compared with near-monthly additions in 2024, according to World Gold Council data.</w:t>
      </w:r>
      <w:r w:rsidRPr="008F565B">
        <w:rPr>
          <w:sz w:val="12"/>
        </w:rPr>
        <w:t>¶</w:t>
      </w:r>
      <w:r w:rsidRPr="002C4B9A">
        <w:rPr>
          <w:sz w:val="16"/>
        </w:rPr>
        <w:t xml:space="preserve"> Cumulative buying from January to September stood at just 4 tons, sharply lower than 50 tons in the same period a year earlier.</w:t>
      </w:r>
      <w:r w:rsidRPr="008F565B">
        <w:rPr>
          <w:sz w:val="12"/>
        </w:rPr>
        <w:t>¶</w:t>
      </w:r>
      <w:r w:rsidRPr="002C4B9A">
        <w:rPr>
          <w:sz w:val="16"/>
        </w:rPr>
        <w:t xml:space="preserve"> </w:t>
      </w:r>
      <w:r w:rsidRPr="002C4B9A">
        <w:rPr>
          <w:u w:val="single"/>
        </w:rPr>
        <w:t>The share of gold in India's foreign exchange reserves has increased significantly</w:t>
      </w:r>
      <w:r w:rsidRPr="002C4B9A">
        <w:rPr>
          <w:sz w:val="16"/>
        </w:rPr>
        <w:t>, largely driven by valuation gains from the rising gold price, said Kavita Chacko, research head for India at the World Gold Council.</w:t>
      </w:r>
      <w:r w:rsidRPr="008F565B">
        <w:rPr>
          <w:sz w:val="12"/>
        </w:rPr>
        <w:t>¶</w:t>
      </w:r>
      <w:r w:rsidRPr="002C4B9A">
        <w:rPr>
          <w:sz w:val="16"/>
        </w:rPr>
        <w:t xml:space="preserve"> </w:t>
      </w:r>
      <w:r w:rsidRPr="002C4B9A">
        <w:rPr>
          <w:highlight w:val="green"/>
          <w:u w:val="single"/>
        </w:rPr>
        <w:t>Gold</w:t>
      </w:r>
      <w:r w:rsidRPr="002C4B9A">
        <w:rPr>
          <w:u w:val="single"/>
        </w:rPr>
        <w:t xml:space="preserve"> has </w:t>
      </w:r>
      <w:r w:rsidRPr="002C4B9A">
        <w:rPr>
          <w:rStyle w:val="Emphasis"/>
          <w:highlight w:val="green"/>
        </w:rPr>
        <w:t>surged</w:t>
      </w:r>
      <w:r w:rsidRPr="002C4B9A">
        <w:rPr>
          <w:highlight w:val="green"/>
          <w:u w:val="single"/>
        </w:rPr>
        <w:t xml:space="preserve"> about </w:t>
      </w:r>
      <w:r w:rsidRPr="002C4B9A">
        <w:rPr>
          <w:rStyle w:val="Emphasis"/>
          <w:highlight w:val="green"/>
        </w:rPr>
        <w:t>65%</w:t>
      </w:r>
      <w:r w:rsidRPr="002C4B9A">
        <w:rPr>
          <w:u w:val="single"/>
        </w:rPr>
        <w:t xml:space="preserve"> in 2025, </w:t>
      </w:r>
      <w:r w:rsidRPr="002C4B9A">
        <w:rPr>
          <w:highlight w:val="green"/>
          <w:u w:val="single"/>
        </w:rPr>
        <w:t xml:space="preserve">powered by a </w:t>
      </w:r>
      <w:r w:rsidRPr="002C4B9A">
        <w:rPr>
          <w:rStyle w:val="Emphasis"/>
          <w:highlight w:val="green"/>
        </w:rPr>
        <w:t>potent mix</w:t>
      </w:r>
      <w:r w:rsidRPr="002C4B9A">
        <w:rPr>
          <w:highlight w:val="green"/>
          <w:u w:val="single"/>
        </w:rPr>
        <w:t xml:space="preserve"> of </w:t>
      </w:r>
      <w:r w:rsidRPr="002C4B9A">
        <w:rPr>
          <w:rStyle w:val="Emphasis"/>
          <w:highlight w:val="green"/>
        </w:rPr>
        <w:t>macroeconomic</w:t>
      </w:r>
      <w:r w:rsidRPr="002C4B9A">
        <w:rPr>
          <w:u w:val="single"/>
        </w:rPr>
        <w:t xml:space="preserve">, institutional and psychological </w:t>
      </w:r>
      <w:r w:rsidRPr="002C4B9A">
        <w:rPr>
          <w:highlight w:val="green"/>
          <w:u w:val="single"/>
        </w:rPr>
        <w:t>drivers</w:t>
      </w:r>
      <w:r w:rsidRPr="002C4B9A">
        <w:rPr>
          <w:u w:val="single"/>
        </w:rPr>
        <w:t>.</w:t>
      </w:r>
      <w:r w:rsidRPr="008F565B">
        <w:rPr>
          <w:sz w:val="12"/>
        </w:rPr>
        <w:t>¶</w:t>
      </w:r>
      <w:r w:rsidRPr="002C4B9A">
        <w:rPr>
          <w:sz w:val="12"/>
          <w:u w:val="single"/>
        </w:rPr>
        <w:t xml:space="preserve"> </w:t>
      </w:r>
      <w:r w:rsidRPr="002C4B9A">
        <w:rPr>
          <w:highlight w:val="green"/>
          <w:u w:val="single"/>
        </w:rPr>
        <w:t>Global central banks continue to accumulate gold as part of reserve diversification away from the</w:t>
      </w:r>
      <w:r w:rsidRPr="002C4B9A">
        <w:rPr>
          <w:u w:val="single"/>
        </w:rPr>
        <w:t xml:space="preserve"> U.S. </w:t>
      </w:r>
      <w:r w:rsidRPr="002C4B9A">
        <w:rPr>
          <w:highlight w:val="green"/>
          <w:u w:val="single"/>
        </w:rPr>
        <w:t>dollar</w:t>
      </w:r>
      <w:r w:rsidRPr="002C4B9A">
        <w:rPr>
          <w:u w:val="single"/>
        </w:rPr>
        <w:t xml:space="preserve"> — a trend </w:t>
      </w:r>
      <w:r w:rsidRPr="002C4B9A">
        <w:rPr>
          <w:highlight w:val="green"/>
          <w:u w:val="single"/>
        </w:rPr>
        <w:t xml:space="preserve">spurred by </w:t>
      </w:r>
      <w:r w:rsidRPr="002C4B9A">
        <w:rPr>
          <w:u w:val="single"/>
        </w:rPr>
        <w:t xml:space="preserve">heightened </w:t>
      </w:r>
      <w:r w:rsidRPr="002C4B9A">
        <w:rPr>
          <w:highlight w:val="green"/>
          <w:u w:val="single"/>
        </w:rPr>
        <w:t>geopolitical risks</w:t>
      </w:r>
      <w:r w:rsidRPr="002C4B9A">
        <w:rPr>
          <w:u w:val="single"/>
        </w:rPr>
        <w:t xml:space="preserve">, </w:t>
      </w:r>
      <w:r w:rsidRPr="002C4B9A">
        <w:rPr>
          <w:highlight w:val="green"/>
          <w:u w:val="single"/>
        </w:rPr>
        <w:t>sanctions</w:t>
      </w:r>
      <w:r w:rsidRPr="002C4B9A">
        <w:rPr>
          <w:u w:val="single"/>
        </w:rPr>
        <w:t xml:space="preserve"> pressures </w:t>
      </w:r>
      <w:r w:rsidRPr="002C4B9A">
        <w:rPr>
          <w:highlight w:val="green"/>
          <w:u w:val="single"/>
        </w:rPr>
        <w:t>and de-</w:t>
      </w:r>
      <w:proofErr w:type="spellStart"/>
      <w:r w:rsidRPr="002C4B9A">
        <w:rPr>
          <w:highlight w:val="green"/>
          <w:u w:val="single"/>
        </w:rPr>
        <w:t>dollarisation</w:t>
      </w:r>
      <w:proofErr w:type="spellEnd"/>
      <w:r w:rsidRPr="002C4B9A">
        <w:rPr>
          <w:u w:val="single"/>
        </w:rPr>
        <w:t>.</w:t>
      </w:r>
    </w:p>
    <w:p w14:paraId="73C65DA6" w14:textId="77777777" w:rsidR="009964D5" w:rsidRPr="00132C39" w:rsidRDefault="009964D5" w:rsidP="009964D5"/>
    <w:p w14:paraId="55B774EB" w14:textId="65233D53" w:rsidR="009964D5" w:rsidRDefault="009964D5" w:rsidP="009964D5">
      <w:pPr>
        <w:pStyle w:val="Heading3"/>
      </w:pPr>
      <w:r>
        <w:t>2AC 2---AT: U---</w:t>
      </w:r>
      <w:r w:rsidR="009350B5">
        <w:t>Thumped</w:t>
      </w:r>
      <w:r>
        <w:t>---1NR</w:t>
      </w:r>
    </w:p>
    <w:p w14:paraId="34F93BAF" w14:textId="77777777" w:rsidR="009350B5" w:rsidRDefault="009350B5" w:rsidP="009350B5">
      <w:pPr>
        <w:pStyle w:val="Heading4"/>
      </w:pPr>
      <w:r>
        <w:t xml:space="preserve">Aff uniqueness that speaks to </w:t>
      </w:r>
      <w:r w:rsidRPr="00661DC8">
        <w:rPr>
          <w:u w:val="single"/>
        </w:rPr>
        <w:t>mild inflation</w:t>
      </w:r>
      <w:r>
        <w:t xml:space="preserve"> doesn’t answer </w:t>
      </w:r>
      <w:r w:rsidRPr="00661DC8">
        <w:rPr>
          <w:u w:val="single"/>
        </w:rPr>
        <w:t>our uniqueness</w:t>
      </w:r>
      <w:r>
        <w:t xml:space="preserve">, which is that it’s </w:t>
      </w:r>
      <w:r w:rsidRPr="00661DC8">
        <w:rPr>
          <w:u w:val="single"/>
        </w:rPr>
        <w:t>tepid enough</w:t>
      </w:r>
      <w:r>
        <w:t xml:space="preserve"> for the Fed to </w:t>
      </w:r>
      <w:r w:rsidRPr="00661DC8">
        <w:rPr>
          <w:u w:val="single"/>
        </w:rPr>
        <w:t>still</w:t>
      </w:r>
      <w:r>
        <w:t xml:space="preserve"> cut rates.</w:t>
      </w:r>
    </w:p>
    <w:p w14:paraId="58738961" w14:textId="77777777" w:rsidR="009350B5" w:rsidRPr="00E87542" w:rsidRDefault="009350B5" w:rsidP="009350B5">
      <w:r w:rsidRPr="00661DC8">
        <w:rPr>
          <w:rStyle w:val="Style13ptBold"/>
        </w:rPr>
        <w:t>Cabanas 1-21</w:t>
      </w:r>
      <w:r>
        <w:t xml:space="preserve">, </w:t>
      </w:r>
      <w:r w:rsidRPr="00661DC8">
        <w:t xml:space="preserve">Leticia Batista Cabanas, </w:t>
      </w:r>
      <w:r>
        <w:t xml:space="preserve">Politics BSc from the University of Edinburgh and MSc in Media, Communication &amp; Development from the London School of Economics, </w:t>
      </w:r>
      <w:proofErr w:type="spellStart"/>
      <w:r w:rsidRPr="00661DC8">
        <w:t>euronews</w:t>
      </w:r>
      <w:proofErr w:type="spellEnd"/>
      <w:r w:rsidRPr="00661DC8">
        <w:t>, ["Has Trump really 'defeated' US inflation, as he claimed in Davos?," available on:  https://www.euronews.com/business/2026/01/21/has-trump-really-defeated-us-inflation-as-he-claimed-in-davos, accessed:  1-21-</w:t>
      </w:r>
      <w:proofErr w:type="gramStart"/>
      <w:r w:rsidRPr="00661DC8">
        <w:t>2026]</w:t>
      </w:r>
      <w:proofErr w:type="spellStart"/>
      <w:r w:rsidRPr="00661DC8">
        <w:t>rrf</w:t>
      </w:r>
      <w:proofErr w:type="spellEnd"/>
      <w:proofErr w:type="gramEnd"/>
    </w:p>
    <w:p w14:paraId="636A4227" w14:textId="77777777" w:rsidR="009350B5" w:rsidRPr="00661DC8" w:rsidRDefault="009350B5" w:rsidP="009350B5">
      <w:pPr>
        <w:rPr>
          <w:u w:val="single"/>
        </w:rPr>
      </w:pPr>
      <w:r w:rsidRPr="00661DC8">
        <w:rPr>
          <w:sz w:val="16"/>
        </w:rPr>
        <w:t xml:space="preserve">Nevertheless, </w:t>
      </w:r>
      <w:r w:rsidRPr="00661DC8">
        <w:rPr>
          <w:u w:val="single"/>
        </w:rPr>
        <w:t xml:space="preserve">signs of </w:t>
      </w:r>
      <w:r w:rsidRPr="00661DC8">
        <w:rPr>
          <w:rStyle w:val="Emphasis"/>
          <w:highlight w:val="green"/>
        </w:rPr>
        <w:t>cooling inflation</w:t>
      </w:r>
      <w:r w:rsidRPr="00661DC8">
        <w:rPr>
          <w:highlight w:val="green"/>
          <w:u w:val="single"/>
        </w:rPr>
        <w:t xml:space="preserve"> mean</w:t>
      </w:r>
      <w:r w:rsidRPr="00661DC8">
        <w:rPr>
          <w:u w:val="single"/>
        </w:rPr>
        <w:t xml:space="preserve"> that </w:t>
      </w:r>
      <w:r w:rsidRPr="00661DC8">
        <w:rPr>
          <w:highlight w:val="green"/>
          <w:u w:val="single"/>
        </w:rPr>
        <w:t xml:space="preserve">there is a </w:t>
      </w:r>
      <w:r w:rsidRPr="00661DC8">
        <w:rPr>
          <w:rStyle w:val="Emphasis"/>
          <w:highlight w:val="green"/>
        </w:rPr>
        <w:t>higher likelihood</w:t>
      </w:r>
      <w:r w:rsidRPr="00661DC8">
        <w:rPr>
          <w:highlight w:val="green"/>
          <w:u w:val="single"/>
        </w:rPr>
        <w:t xml:space="preserve"> of</w:t>
      </w:r>
      <w:r w:rsidRPr="00661DC8">
        <w:rPr>
          <w:u w:val="single"/>
        </w:rPr>
        <w:t xml:space="preserve"> interest </w:t>
      </w:r>
      <w:r w:rsidRPr="00661DC8">
        <w:rPr>
          <w:highlight w:val="green"/>
          <w:u w:val="single"/>
        </w:rPr>
        <w:t xml:space="preserve">rate </w:t>
      </w:r>
      <w:r w:rsidRPr="00661DC8">
        <w:rPr>
          <w:rStyle w:val="Emphasis"/>
          <w:highlight w:val="green"/>
        </w:rPr>
        <w:t>cuts</w:t>
      </w:r>
      <w:r w:rsidRPr="00661DC8">
        <w:rPr>
          <w:u w:val="single"/>
        </w:rPr>
        <w:t xml:space="preserve"> later this year, even if people do not feel the relief yet.</w:t>
      </w:r>
      <w:r w:rsidRPr="008F565B">
        <w:rPr>
          <w:sz w:val="12"/>
        </w:rPr>
        <w:t>¶</w:t>
      </w:r>
      <w:r w:rsidRPr="00661DC8">
        <w:rPr>
          <w:sz w:val="16"/>
        </w:rPr>
        <w:t xml:space="preserve"> </w:t>
      </w:r>
      <w:r w:rsidRPr="00661DC8">
        <w:rPr>
          <w:rStyle w:val="Emphasis"/>
          <w:highlight w:val="green"/>
        </w:rPr>
        <w:t>Fed</w:t>
      </w:r>
      <w:r w:rsidRPr="00661DC8">
        <w:rPr>
          <w:rStyle w:val="Emphasis"/>
        </w:rPr>
        <w:t xml:space="preserve">eral Reserve </w:t>
      </w:r>
      <w:r w:rsidRPr="00661DC8">
        <w:rPr>
          <w:rStyle w:val="Emphasis"/>
          <w:highlight w:val="green"/>
        </w:rPr>
        <w:t>officials</w:t>
      </w:r>
      <w:r w:rsidRPr="00661DC8">
        <w:rPr>
          <w:u w:val="single"/>
        </w:rPr>
        <w:t xml:space="preserve"> have indicated they </w:t>
      </w:r>
      <w:r w:rsidRPr="00661DC8">
        <w:rPr>
          <w:highlight w:val="green"/>
          <w:u w:val="single"/>
        </w:rPr>
        <w:t xml:space="preserve">may have </w:t>
      </w:r>
      <w:r w:rsidRPr="00661DC8">
        <w:rPr>
          <w:rStyle w:val="Emphasis"/>
          <w:highlight w:val="green"/>
        </w:rPr>
        <w:t>more room</w:t>
      </w:r>
      <w:r w:rsidRPr="00661DC8">
        <w:rPr>
          <w:highlight w:val="green"/>
          <w:u w:val="single"/>
        </w:rPr>
        <w:t xml:space="preserve"> to ease </w:t>
      </w:r>
      <w:r w:rsidRPr="00661DC8">
        <w:rPr>
          <w:rStyle w:val="Emphasis"/>
          <w:highlight w:val="green"/>
        </w:rPr>
        <w:t>borrowing costs</w:t>
      </w:r>
      <w:r w:rsidRPr="00661DC8">
        <w:rPr>
          <w:highlight w:val="green"/>
          <w:u w:val="single"/>
        </w:rPr>
        <w:t xml:space="preserve"> without </w:t>
      </w:r>
      <w:proofErr w:type="spellStart"/>
      <w:r w:rsidRPr="00661DC8">
        <w:rPr>
          <w:rStyle w:val="Emphasis"/>
          <w:highlight w:val="green"/>
        </w:rPr>
        <w:t>jeopardising</w:t>
      </w:r>
      <w:proofErr w:type="spellEnd"/>
      <w:r w:rsidRPr="00661DC8">
        <w:rPr>
          <w:rStyle w:val="Emphasis"/>
          <w:highlight w:val="green"/>
        </w:rPr>
        <w:t xml:space="preserve"> progress</w:t>
      </w:r>
      <w:r w:rsidRPr="00661DC8">
        <w:rPr>
          <w:highlight w:val="green"/>
          <w:u w:val="single"/>
        </w:rPr>
        <w:t xml:space="preserve"> on</w:t>
      </w:r>
      <w:r w:rsidRPr="00661DC8">
        <w:rPr>
          <w:u w:val="single"/>
        </w:rPr>
        <w:t xml:space="preserve"> containing </w:t>
      </w:r>
      <w:r w:rsidRPr="00661DC8">
        <w:rPr>
          <w:rStyle w:val="Emphasis"/>
          <w:highlight w:val="green"/>
        </w:rPr>
        <w:t>price pressures</w:t>
      </w:r>
      <w:r w:rsidRPr="00661DC8">
        <w:rPr>
          <w:rStyle w:val="Emphasis"/>
        </w:rPr>
        <w:t>.</w:t>
      </w:r>
      <w:r w:rsidRPr="008F565B">
        <w:rPr>
          <w:rStyle w:val="Emphasis"/>
          <w:b w:val="0"/>
          <w:sz w:val="12"/>
          <w:u w:val="none"/>
        </w:rPr>
        <w:t>¶</w:t>
      </w:r>
      <w:r w:rsidRPr="00661DC8">
        <w:rPr>
          <w:sz w:val="16"/>
        </w:rPr>
        <w:t xml:space="preserve"> </w:t>
      </w:r>
      <w:r w:rsidRPr="00661DC8">
        <w:rPr>
          <w:highlight w:val="green"/>
          <w:u w:val="single"/>
        </w:rPr>
        <w:t>The Fed</w:t>
      </w:r>
      <w:r w:rsidRPr="00661DC8">
        <w:rPr>
          <w:u w:val="single"/>
        </w:rPr>
        <w:t xml:space="preserve"> already </w:t>
      </w:r>
      <w:r w:rsidRPr="00661DC8">
        <w:rPr>
          <w:highlight w:val="green"/>
          <w:u w:val="single"/>
        </w:rPr>
        <w:t xml:space="preserve">lowered its </w:t>
      </w:r>
      <w:r w:rsidRPr="00661DC8">
        <w:rPr>
          <w:rStyle w:val="Emphasis"/>
          <w:highlight w:val="green"/>
        </w:rPr>
        <w:t>key rate</w:t>
      </w:r>
      <w:r w:rsidRPr="00661DC8">
        <w:rPr>
          <w:highlight w:val="green"/>
          <w:u w:val="single"/>
        </w:rPr>
        <w:t xml:space="preserve"> by a </w:t>
      </w:r>
      <w:r w:rsidRPr="00661DC8">
        <w:rPr>
          <w:rStyle w:val="Emphasis"/>
          <w:highlight w:val="green"/>
        </w:rPr>
        <w:t>quarter point</w:t>
      </w:r>
      <w:r w:rsidRPr="00661DC8">
        <w:rPr>
          <w:u w:val="single"/>
        </w:rPr>
        <w:t xml:space="preserve"> in December</w:t>
      </w:r>
      <w:r w:rsidRPr="00661DC8">
        <w:rPr>
          <w:sz w:val="16"/>
        </w:rPr>
        <w:t xml:space="preserve">, and while Chair Jerome Powell has not committed to a future policy trajectory, </w:t>
      </w:r>
      <w:r w:rsidRPr="00661DC8">
        <w:rPr>
          <w:highlight w:val="green"/>
          <w:u w:val="single"/>
        </w:rPr>
        <w:t xml:space="preserve">the </w:t>
      </w:r>
      <w:r w:rsidRPr="00661DC8">
        <w:rPr>
          <w:rStyle w:val="Emphasis"/>
          <w:highlight w:val="green"/>
        </w:rPr>
        <w:t>latest data</w:t>
      </w:r>
      <w:r w:rsidRPr="00661DC8">
        <w:rPr>
          <w:highlight w:val="green"/>
          <w:u w:val="single"/>
        </w:rPr>
        <w:t xml:space="preserve"> strengthens the case for </w:t>
      </w:r>
      <w:r w:rsidRPr="00661DC8">
        <w:rPr>
          <w:rStyle w:val="Emphasis"/>
          <w:highlight w:val="green"/>
        </w:rPr>
        <w:t>potential reductions</w:t>
      </w:r>
      <w:r w:rsidRPr="00661DC8">
        <w:rPr>
          <w:u w:val="single"/>
        </w:rPr>
        <w:t xml:space="preserve"> that could eventually translate into lower mortgage, auto loan and credit card rates.</w:t>
      </w:r>
    </w:p>
    <w:p w14:paraId="67AB0B31" w14:textId="77777777" w:rsidR="009964D5" w:rsidRPr="00D85500" w:rsidRDefault="009964D5" w:rsidP="009964D5"/>
    <w:p w14:paraId="34A24AA0" w14:textId="77777777" w:rsidR="009350B5" w:rsidRDefault="009350B5" w:rsidP="009350B5">
      <w:pPr>
        <w:pStyle w:val="Heading3"/>
      </w:pPr>
      <w:r>
        <w:t>2AC 3---Link---1NR</w:t>
      </w:r>
    </w:p>
    <w:p w14:paraId="5115AE19" w14:textId="77777777" w:rsidR="009350B5" w:rsidRPr="002C4B9A" w:rsidRDefault="009350B5" w:rsidP="009350B5">
      <w:pPr>
        <w:pStyle w:val="Heading4"/>
      </w:pPr>
      <w:r>
        <w:t xml:space="preserve">1. </w:t>
      </w:r>
      <w:r w:rsidRPr="002C4B9A">
        <w:t xml:space="preserve">Union power </w:t>
      </w:r>
      <w:r w:rsidRPr="002C4B9A">
        <w:rPr>
          <w:u w:val="single"/>
        </w:rPr>
        <w:t>necessarily</w:t>
      </w:r>
      <w:r w:rsidRPr="002C4B9A">
        <w:t xml:space="preserve"> must result in inflation – OR if they win no </w:t>
      </w:r>
      <w:r w:rsidRPr="002C4B9A">
        <w:rPr>
          <w:u w:val="single"/>
        </w:rPr>
        <w:t>internal link</w:t>
      </w:r>
      <w:r w:rsidRPr="002C4B9A">
        <w:t xml:space="preserve"> to </w:t>
      </w:r>
      <w:r w:rsidRPr="002C4B9A">
        <w:rPr>
          <w:u w:val="single"/>
        </w:rPr>
        <w:t>rate hikes</w:t>
      </w:r>
      <w:r w:rsidRPr="002C4B9A">
        <w:t xml:space="preserve">, they </w:t>
      </w:r>
      <w:r w:rsidRPr="002C4B9A">
        <w:rPr>
          <w:u w:val="single"/>
        </w:rPr>
        <w:t>ether</w:t>
      </w:r>
      <w:r w:rsidRPr="002C4B9A">
        <w:t xml:space="preserve"> the economy – **AND there is </w:t>
      </w:r>
      <w:r w:rsidRPr="002C4B9A">
        <w:rPr>
          <w:u w:val="single"/>
        </w:rPr>
        <w:t>zero</w:t>
      </w:r>
      <w:r w:rsidRPr="002C4B9A">
        <w:t xml:space="preserve"> upside to increased wages resulting from union action, since they’re </w:t>
      </w:r>
      <w:r w:rsidRPr="002C4B9A">
        <w:rPr>
          <w:u w:val="single"/>
        </w:rPr>
        <w:t>offset</w:t>
      </w:r>
      <w:r w:rsidRPr="002C4B9A">
        <w:t xml:space="preserve"> by inflation.</w:t>
      </w:r>
    </w:p>
    <w:p w14:paraId="47C4C3FB" w14:textId="77777777" w:rsidR="009350B5" w:rsidRPr="002C4B9A" w:rsidRDefault="009350B5" w:rsidP="009350B5">
      <w:r w:rsidRPr="002C4B9A">
        <w:rPr>
          <w:rStyle w:val="Style13ptBold"/>
        </w:rPr>
        <w:t>Den Haag 79</w:t>
      </w:r>
      <w:r w:rsidRPr="002C4B9A">
        <w:t xml:space="preserve">, Ernest Van Den Haag, Professor of Social Philosophy, New York University, </w:t>
      </w:r>
      <w:r w:rsidRPr="002C4B9A">
        <w:rPr>
          <w:i/>
          <w:iCs/>
        </w:rPr>
        <w:t>Imprimis</w:t>
      </w:r>
      <w:r w:rsidRPr="002C4B9A">
        <w:t xml:space="preserve"> 8(3), 3-1-1979 ["Labor Unions in a Free Market," available on:  https://imprimis.hillsdale.edu/labor-unions-in-a-free-market/, accessed:  12-13-</w:t>
      </w:r>
      <w:proofErr w:type="gramStart"/>
      <w:r w:rsidRPr="002C4B9A">
        <w:t>2025]</w:t>
      </w:r>
      <w:proofErr w:type="spellStart"/>
      <w:r w:rsidRPr="002C4B9A">
        <w:t>rrf</w:t>
      </w:r>
      <w:proofErr w:type="spellEnd"/>
      <w:proofErr w:type="gramEnd"/>
    </w:p>
    <w:p w14:paraId="629F5849" w14:textId="77777777" w:rsidR="009350B5" w:rsidRPr="002C4B9A" w:rsidRDefault="009350B5" w:rsidP="009350B5">
      <w:pPr>
        <w:rPr>
          <w:sz w:val="16"/>
        </w:rPr>
      </w:pPr>
      <w:r w:rsidRPr="002C4B9A">
        <w:rPr>
          <w:sz w:val="16"/>
        </w:rPr>
        <w:t xml:space="preserve">3. </w:t>
      </w:r>
      <w:r w:rsidRPr="002C4B9A">
        <w:rPr>
          <w:highlight w:val="green"/>
          <w:u w:val="single"/>
        </w:rPr>
        <w:t>If</w:t>
      </w:r>
      <w:r w:rsidRPr="002C4B9A">
        <w:rPr>
          <w:u w:val="single"/>
        </w:rPr>
        <w:t xml:space="preserve"> </w:t>
      </w:r>
      <w:r w:rsidRPr="002C4B9A">
        <w:rPr>
          <w:rStyle w:val="Emphasis"/>
          <w:highlight w:val="green"/>
        </w:rPr>
        <w:t>real</w:t>
      </w:r>
      <w:r w:rsidRPr="002C4B9A">
        <w:rPr>
          <w:rStyle w:val="Emphasis"/>
        </w:rPr>
        <w:t xml:space="preserve"> wages</w:t>
      </w:r>
      <w:r w:rsidRPr="002C4B9A">
        <w:rPr>
          <w:u w:val="single"/>
        </w:rPr>
        <w:t xml:space="preserve"> for all workers—their actual purchasing power—could be </w:t>
      </w:r>
      <w:r w:rsidRPr="002C4B9A">
        <w:rPr>
          <w:rStyle w:val="Emphasis"/>
        </w:rPr>
        <w:t>increased</w:t>
      </w:r>
      <w:r w:rsidRPr="002C4B9A">
        <w:rPr>
          <w:u w:val="single"/>
        </w:rPr>
        <w:t xml:space="preserve"> by </w:t>
      </w:r>
      <w:r w:rsidRPr="002C4B9A">
        <w:rPr>
          <w:rStyle w:val="Emphasis"/>
        </w:rPr>
        <w:t>union activity</w:t>
      </w:r>
      <w:r w:rsidRPr="002C4B9A">
        <w:rPr>
          <w:sz w:val="16"/>
        </w:rPr>
        <w:t xml:space="preserve"> (or by government decree), Italian or English wages, or Soviet wages, would be higher than ours. They are not. Or, our government could double all wages by law and get itself reelected forever. This sort of thing often has been tried (minimum wage laws are a remnant of such attempts) but it does not work.’ Actually, </w:t>
      </w:r>
      <w:r w:rsidRPr="002C4B9A">
        <w:rPr>
          <w:highlight w:val="green"/>
          <w:u w:val="single"/>
        </w:rPr>
        <w:t>if</w:t>
      </w:r>
      <w:r w:rsidRPr="002C4B9A">
        <w:rPr>
          <w:u w:val="single"/>
        </w:rPr>
        <w:t xml:space="preserve"> all </w:t>
      </w:r>
      <w:r w:rsidRPr="002C4B9A">
        <w:rPr>
          <w:highlight w:val="green"/>
          <w:u w:val="single"/>
        </w:rPr>
        <w:t>wages</w:t>
      </w:r>
      <w:r w:rsidRPr="002C4B9A">
        <w:rPr>
          <w:u w:val="single"/>
        </w:rPr>
        <w:t xml:space="preserve"> are </w:t>
      </w:r>
      <w:r w:rsidRPr="002C4B9A">
        <w:rPr>
          <w:rStyle w:val="Emphasis"/>
          <w:highlight w:val="green"/>
        </w:rPr>
        <w:t>increase</w:t>
      </w:r>
      <w:r w:rsidRPr="002C4B9A">
        <w:rPr>
          <w:rStyle w:val="Emphasis"/>
        </w:rPr>
        <w:t>d</w:t>
      </w:r>
      <w:r w:rsidRPr="002C4B9A">
        <w:rPr>
          <w:u w:val="single"/>
        </w:rPr>
        <w:t>—</w:t>
      </w:r>
      <w:r w:rsidRPr="002C4B9A">
        <w:rPr>
          <w:highlight w:val="green"/>
          <w:u w:val="single"/>
        </w:rPr>
        <w:t>by</w:t>
      </w:r>
      <w:r w:rsidRPr="002C4B9A">
        <w:rPr>
          <w:u w:val="single"/>
        </w:rPr>
        <w:t xml:space="preserve"> concerted </w:t>
      </w:r>
      <w:r w:rsidRPr="002C4B9A">
        <w:rPr>
          <w:rStyle w:val="Emphasis"/>
          <w:highlight w:val="green"/>
        </w:rPr>
        <w:t>union action</w:t>
      </w:r>
      <w:r w:rsidRPr="002C4B9A">
        <w:rPr>
          <w:u w:val="single"/>
        </w:rPr>
        <w:t xml:space="preserve"> or by governments—</w:t>
      </w:r>
      <w:r w:rsidRPr="002C4B9A">
        <w:rPr>
          <w:rStyle w:val="Emphasis"/>
          <w:highlight w:val="green"/>
        </w:rPr>
        <w:t>one</w:t>
      </w:r>
      <w:r w:rsidRPr="002C4B9A">
        <w:rPr>
          <w:highlight w:val="green"/>
          <w:u w:val="single"/>
        </w:rPr>
        <w:t xml:space="preserve"> of </w:t>
      </w:r>
      <w:r w:rsidRPr="002C4B9A">
        <w:rPr>
          <w:rStyle w:val="Emphasis"/>
          <w:highlight w:val="green"/>
        </w:rPr>
        <w:t>two</w:t>
      </w:r>
      <w:r w:rsidRPr="002C4B9A">
        <w:rPr>
          <w:highlight w:val="green"/>
          <w:u w:val="single"/>
        </w:rPr>
        <w:t xml:space="preserve"> things </w:t>
      </w:r>
      <w:proofErr w:type="gramStart"/>
      <w:r w:rsidRPr="002C4B9A">
        <w:rPr>
          <w:highlight w:val="green"/>
          <w:u w:val="single"/>
        </w:rPr>
        <w:t>happens</w:t>
      </w:r>
      <w:r w:rsidRPr="002C4B9A">
        <w:rPr>
          <w:u w:val="single"/>
        </w:rPr>
        <w:t>:</w:t>
      </w:r>
      <w:r w:rsidRPr="008F565B">
        <w:rPr>
          <w:sz w:val="12"/>
        </w:rPr>
        <w:t>¶</w:t>
      </w:r>
      <w:proofErr w:type="gramEnd"/>
      <w:r w:rsidRPr="002C4B9A">
        <w:rPr>
          <w:sz w:val="16"/>
        </w:rPr>
        <w:t xml:space="preserve"> </w:t>
      </w:r>
      <w:r w:rsidRPr="002C4B9A">
        <w:rPr>
          <w:u w:val="single"/>
        </w:rPr>
        <w:t xml:space="preserve">(a) </w:t>
      </w:r>
      <w:r w:rsidRPr="002C4B9A">
        <w:rPr>
          <w:highlight w:val="green"/>
          <w:u w:val="single"/>
        </w:rPr>
        <w:t>If</w:t>
      </w:r>
      <w:r w:rsidRPr="002C4B9A">
        <w:rPr>
          <w:u w:val="single"/>
        </w:rPr>
        <w:t xml:space="preserve"> the government does not allow the volume of monetary circulation to increase, </w:t>
      </w:r>
      <w:r w:rsidRPr="002C4B9A">
        <w:rPr>
          <w:highlight w:val="green"/>
          <w:u w:val="single"/>
        </w:rPr>
        <w:t>inflation is prevented</w:t>
      </w:r>
      <w:r w:rsidRPr="002C4B9A">
        <w:rPr>
          <w:u w:val="single"/>
        </w:rPr>
        <w:t xml:space="preserve">: prices cannot rise as wages do. </w:t>
      </w:r>
      <w:r w:rsidRPr="002C4B9A">
        <w:rPr>
          <w:highlight w:val="green"/>
          <w:u w:val="single"/>
        </w:rPr>
        <w:t xml:space="preserve">When wages </w:t>
      </w:r>
      <w:r w:rsidRPr="002C4B9A">
        <w:rPr>
          <w:rStyle w:val="Emphasis"/>
          <w:highlight w:val="green"/>
        </w:rPr>
        <w:t>increase</w:t>
      </w:r>
      <w:r w:rsidRPr="002C4B9A">
        <w:rPr>
          <w:highlight w:val="green"/>
          <w:u w:val="single"/>
        </w:rPr>
        <w:t xml:space="preserve"> and </w:t>
      </w:r>
      <w:r w:rsidRPr="002C4B9A">
        <w:rPr>
          <w:rStyle w:val="Emphasis"/>
          <w:highlight w:val="green"/>
        </w:rPr>
        <w:t>prices</w:t>
      </w:r>
      <w:r w:rsidRPr="002C4B9A">
        <w:rPr>
          <w:u w:val="single"/>
        </w:rPr>
        <w:t xml:space="preserve"> (or productivity) </w:t>
      </w:r>
      <w:r w:rsidRPr="002C4B9A">
        <w:rPr>
          <w:highlight w:val="green"/>
          <w:u w:val="single"/>
        </w:rPr>
        <w:t>do not</w:t>
      </w:r>
      <w:r w:rsidRPr="002C4B9A">
        <w:rPr>
          <w:u w:val="single"/>
        </w:rPr>
        <w:t xml:space="preserve"> (or not as much), </w:t>
      </w:r>
      <w:r w:rsidRPr="002C4B9A">
        <w:rPr>
          <w:rStyle w:val="Emphasis"/>
          <w:highlight w:val="green"/>
        </w:rPr>
        <w:t>profits decline</w:t>
      </w:r>
      <w:r w:rsidRPr="002C4B9A">
        <w:rPr>
          <w:highlight w:val="green"/>
          <w:u w:val="single"/>
        </w:rPr>
        <w:t xml:space="preserve"> and become </w:t>
      </w:r>
      <w:r w:rsidRPr="002C4B9A">
        <w:rPr>
          <w:rStyle w:val="Emphasis"/>
          <w:highlight w:val="green"/>
        </w:rPr>
        <w:t>losses</w:t>
      </w:r>
      <w:r w:rsidRPr="002C4B9A">
        <w:rPr>
          <w:u w:val="single"/>
        </w:rPr>
        <w:t xml:space="preserve"> for some; </w:t>
      </w:r>
      <w:r w:rsidRPr="002C4B9A">
        <w:rPr>
          <w:highlight w:val="green"/>
          <w:u w:val="single"/>
        </w:rPr>
        <w:t xml:space="preserve">many firms </w:t>
      </w:r>
      <w:r w:rsidRPr="002C4B9A">
        <w:rPr>
          <w:rStyle w:val="Emphasis"/>
          <w:highlight w:val="green"/>
        </w:rPr>
        <w:t>stop</w:t>
      </w:r>
      <w:r w:rsidRPr="002C4B9A">
        <w:rPr>
          <w:u w:val="single"/>
        </w:rPr>
        <w:t xml:space="preserve">, or reduce </w:t>
      </w:r>
      <w:r w:rsidRPr="002C4B9A">
        <w:rPr>
          <w:rStyle w:val="Emphasis"/>
          <w:highlight w:val="green"/>
        </w:rPr>
        <w:t>production</w:t>
      </w:r>
      <w:r w:rsidRPr="002C4B9A">
        <w:rPr>
          <w:u w:val="single"/>
        </w:rPr>
        <w:t>, and hardly any expand</w:t>
      </w:r>
      <w:r w:rsidRPr="002C4B9A">
        <w:rPr>
          <w:sz w:val="16"/>
        </w:rPr>
        <w:t xml:space="preserve">. There is unemployment, and the real income of the population as a whole is reduced, although the workers who keep their jobs do well. They are not likely to enjoy it though. They lose overtime. Also they may fear for their jobs as others are fired and production is reduced. And among the fired, they may have relatives and </w:t>
      </w:r>
      <w:proofErr w:type="gramStart"/>
      <w:r w:rsidRPr="002C4B9A">
        <w:rPr>
          <w:sz w:val="16"/>
        </w:rPr>
        <w:t>friends.</w:t>
      </w:r>
      <w:r w:rsidRPr="008F565B">
        <w:rPr>
          <w:sz w:val="12"/>
        </w:rPr>
        <w:t>¶</w:t>
      </w:r>
      <w:proofErr w:type="gramEnd"/>
      <w:r w:rsidRPr="002C4B9A">
        <w:rPr>
          <w:sz w:val="16"/>
        </w:rPr>
        <w:t xml:space="preserve"> </w:t>
      </w:r>
      <w:r w:rsidRPr="002C4B9A">
        <w:rPr>
          <w:u w:val="single"/>
        </w:rPr>
        <w:t xml:space="preserve">(b) </w:t>
      </w:r>
      <w:r w:rsidRPr="002C4B9A">
        <w:rPr>
          <w:highlight w:val="green"/>
          <w:u w:val="single"/>
        </w:rPr>
        <w:t>If the government allows</w:t>
      </w:r>
      <w:r w:rsidRPr="002C4B9A">
        <w:rPr>
          <w:u w:val="single"/>
        </w:rPr>
        <w:t xml:space="preserve"> the volume of monetary circulation to increase as wages do, there is </w:t>
      </w:r>
      <w:r w:rsidRPr="002C4B9A">
        <w:rPr>
          <w:rStyle w:val="Emphasis"/>
          <w:highlight w:val="green"/>
        </w:rPr>
        <w:t>inflation</w:t>
      </w:r>
      <w:r w:rsidRPr="002C4B9A">
        <w:rPr>
          <w:sz w:val="16"/>
        </w:rPr>
        <w:t xml:space="preserve">. </w:t>
      </w:r>
      <w:r w:rsidRPr="002C4B9A">
        <w:rPr>
          <w:highlight w:val="green"/>
          <w:u w:val="single"/>
        </w:rPr>
        <w:t>Prices rise, and real wages</w:t>
      </w:r>
      <w:r w:rsidRPr="002C4B9A">
        <w:rPr>
          <w:u w:val="single"/>
        </w:rPr>
        <w:t xml:space="preserve"> (purchasing power) </w:t>
      </w:r>
      <w:r w:rsidRPr="002C4B9A">
        <w:rPr>
          <w:highlight w:val="green"/>
          <w:u w:val="single"/>
        </w:rPr>
        <w:t>do not go up</w:t>
      </w:r>
      <w:r w:rsidRPr="002C4B9A">
        <w:rPr>
          <w:sz w:val="16"/>
        </w:rPr>
        <w:t xml:space="preserve">. Workers get more and have to pay more. People on fixed incomes suffer, and so do creditors who get the money due them but can buy less for it. </w:t>
      </w:r>
      <w:r w:rsidRPr="002C4B9A">
        <w:rPr>
          <w:u w:val="single"/>
        </w:rPr>
        <w:t xml:space="preserve">All kinds of undesirable things happen, and </w:t>
      </w:r>
      <w:r w:rsidRPr="002C4B9A">
        <w:rPr>
          <w:highlight w:val="green"/>
          <w:u w:val="single"/>
        </w:rPr>
        <w:t xml:space="preserve">there either is </w:t>
      </w:r>
      <w:r w:rsidRPr="002C4B9A">
        <w:rPr>
          <w:rStyle w:val="Emphasis"/>
          <w:highlight w:val="green"/>
        </w:rPr>
        <w:t>hyperinflation</w:t>
      </w:r>
      <w:r w:rsidRPr="002C4B9A">
        <w:rPr>
          <w:u w:val="single"/>
        </w:rPr>
        <w:t>—</w:t>
      </w:r>
      <w:r w:rsidRPr="002C4B9A">
        <w:rPr>
          <w:rStyle w:val="Emphasis"/>
        </w:rPr>
        <w:t>rapid devaluation</w:t>
      </w:r>
      <w:r w:rsidRPr="002C4B9A">
        <w:rPr>
          <w:u w:val="single"/>
        </w:rPr>
        <w:t xml:space="preserve"> of the currency (rapid price level increases) and a return to barter—</w:t>
      </w:r>
      <w:r w:rsidRPr="002C4B9A">
        <w:rPr>
          <w:highlight w:val="green"/>
          <w:u w:val="single"/>
        </w:rPr>
        <w:t xml:space="preserve">or the </w:t>
      </w:r>
      <w:r w:rsidRPr="002C4B9A">
        <w:rPr>
          <w:rStyle w:val="Emphasis"/>
          <w:highlight w:val="green"/>
        </w:rPr>
        <w:t>government deflates</w:t>
      </w:r>
      <w:r w:rsidRPr="002C4B9A">
        <w:rPr>
          <w:u w:val="single"/>
        </w:rPr>
        <w:t xml:space="preserve"> after all, i.e., it finally reduces the volume of monetary circulation</w:t>
      </w:r>
      <w:r w:rsidRPr="002C4B9A">
        <w:rPr>
          <w:sz w:val="16"/>
        </w:rPr>
        <w:t xml:space="preserve">. </w:t>
      </w:r>
      <w:r w:rsidRPr="002C4B9A">
        <w:rPr>
          <w:u w:val="single"/>
        </w:rPr>
        <w:t xml:space="preserve">The government can do so by reducing its own expenditure financed by creating money, </w:t>
      </w:r>
      <w:r w:rsidRPr="002C4B9A">
        <w:rPr>
          <w:highlight w:val="green"/>
          <w:u w:val="single"/>
        </w:rPr>
        <w:t xml:space="preserve">by </w:t>
      </w:r>
      <w:r w:rsidRPr="002C4B9A">
        <w:rPr>
          <w:rStyle w:val="Emphasis"/>
          <w:highlight w:val="green"/>
        </w:rPr>
        <w:t>increasing</w:t>
      </w:r>
      <w:r w:rsidRPr="002C4B9A">
        <w:rPr>
          <w:highlight w:val="green"/>
          <w:u w:val="single"/>
        </w:rPr>
        <w:t xml:space="preserve"> interest </w:t>
      </w:r>
      <w:r w:rsidRPr="002C4B9A">
        <w:rPr>
          <w:rStyle w:val="Emphasis"/>
          <w:highlight w:val="green"/>
        </w:rPr>
        <w:t>rates</w:t>
      </w:r>
      <w:r w:rsidRPr="002C4B9A">
        <w:rPr>
          <w:u w:val="single"/>
        </w:rPr>
        <w:t>,</w:t>
      </w:r>
      <w:r w:rsidRPr="002C4B9A">
        <w:rPr>
          <w:sz w:val="16"/>
        </w:rPr>
        <w:t xml:space="preserve"> and by other means which shrink the volume of money in circulation. In a major deflation prices fall and so do profits, employment and production. This is what Chile had to do after President Allende decreed wage increases financed by inflation, and to some extent we are doing so now (1978-9). In a minor deflation, such as we are bringing about, prices merely stop rising, or rise at a lower </w:t>
      </w:r>
      <w:proofErr w:type="gramStart"/>
      <w:r w:rsidRPr="002C4B9A">
        <w:rPr>
          <w:sz w:val="16"/>
        </w:rPr>
        <w:t>rate.</w:t>
      </w:r>
      <w:r w:rsidRPr="008F565B">
        <w:rPr>
          <w:sz w:val="12"/>
        </w:rPr>
        <w:t>¶</w:t>
      </w:r>
      <w:proofErr w:type="gramEnd"/>
      <w:r w:rsidRPr="002C4B9A">
        <w:rPr>
          <w:sz w:val="16"/>
        </w:rPr>
        <w:t xml:space="preserve"> That much if all wages rise. </w:t>
      </w:r>
      <w:r w:rsidRPr="002C4B9A">
        <w:rPr>
          <w:highlight w:val="green"/>
          <w:u w:val="single"/>
        </w:rPr>
        <w:t xml:space="preserve">The rise </w:t>
      </w:r>
      <w:r w:rsidRPr="002C4B9A">
        <w:rPr>
          <w:rStyle w:val="Emphasis"/>
          <w:highlight w:val="green"/>
        </w:rPr>
        <w:t>does not</w:t>
      </w:r>
      <w:r w:rsidRPr="002C4B9A">
        <w:rPr>
          <w:highlight w:val="green"/>
          <w:u w:val="single"/>
        </w:rPr>
        <w:t xml:space="preserve"> help </w:t>
      </w:r>
      <w:r w:rsidRPr="002C4B9A">
        <w:rPr>
          <w:rStyle w:val="Emphasis"/>
          <w:highlight w:val="green"/>
        </w:rPr>
        <w:t>workers</w:t>
      </w:r>
      <w:r w:rsidRPr="002C4B9A">
        <w:rPr>
          <w:u w:val="single"/>
        </w:rPr>
        <w:t xml:space="preserve">, whether they have unions or not, </w:t>
      </w:r>
      <w:r w:rsidRPr="002C4B9A">
        <w:rPr>
          <w:highlight w:val="green"/>
          <w:u w:val="single"/>
        </w:rPr>
        <w:t>because the real wage level</w:t>
      </w:r>
      <w:r w:rsidRPr="002C4B9A">
        <w:rPr>
          <w:u w:val="single"/>
        </w:rPr>
        <w:t xml:space="preserve"> (the wages of workers as a group, as distinguished from the wages of groups of workers) </w:t>
      </w:r>
      <w:r w:rsidRPr="002C4B9A">
        <w:rPr>
          <w:highlight w:val="green"/>
          <w:u w:val="single"/>
        </w:rPr>
        <w:t>does not depend on unions</w:t>
      </w:r>
      <w:r w:rsidRPr="002C4B9A">
        <w:rPr>
          <w:u w:val="single"/>
        </w:rPr>
        <w:t xml:space="preserve">, or laws, </w:t>
      </w:r>
      <w:r w:rsidRPr="002C4B9A">
        <w:rPr>
          <w:highlight w:val="green"/>
          <w:u w:val="single"/>
        </w:rPr>
        <w:t xml:space="preserve">but on </w:t>
      </w:r>
      <w:r w:rsidRPr="002C4B9A">
        <w:rPr>
          <w:rStyle w:val="Emphasis"/>
          <w:highlight w:val="green"/>
        </w:rPr>
        <w:t>productivity</w:t>
      </w:r>
      <w:r w:rsidRPr="002C4B9A">
        <w:rPr>
          <w:u w:val="single"/>
        </w:rPr>
        <w:t>.</w:t>
      </w:r>
      <w:r w:rsidRPr="002C4B9A">
        <w:rPr>
          <w:sz w:val="16"/>
        </w:rPr>
        <w:t xml:space="preserve"> However, as indicated, unions can benefit their members by increasing not the wage level but the wages of groups of members, or of unionized industries and firms, at the expense of causing unemployment and an oversupply of workers, or depressed wages, in non-unionized industries.</w:t>
      </w:r>
    </w:p>
    <w:p w14:paraId="1C9AAD27" w14:textId="77777777" w:rsidR="009350B5" w:rsidRPr="002C4B9A" w:rsidRDefault="009350B5" w:rsidP="009350B5">
      <w:pPr>
        <w:pStyle w:val="Heading4"/>
      </w:pPr>
      <w:r w:rsidRPr="0080438F">
        <w:t>2.</w:t>
      </w:r>
      <w:r>
        <w:rPr>
          <w:u w:val="single"/>
        </w:rPr>
        <w:t xml:space="preserve"> Big</w:t>
      </w:r>
      <w:r>
        <w:t xml:space="preserve"> </w:t>
      </w:r>
      <w:r w:rsidRPr="0080438F">
        <w:rPr>
          <w:u w:val="single"/>
        </w:rPr>
        <w:t>Labor</w:t>
      </w:r>
      <w:r>
        <w:t xml:space="preserve">. </w:t>
      </w:r>
      <w:r w:rsidRPr="002C4B9A">
        <w:t xml:space="preserve">Strengthened unions </w:t>
      </w:r>
      <w:r w:rsidRPr="002C4B9A">
        <w:rPr>
          <w:u w:val="single"/>
        </w:rPr>
        <w:t>lobby</w:t>
      </w:r>
      <w:r w:rsidRPr="002C4B9A">
        <w:t xml:space="preserve"> for inflationary </w:t>
      </w:r>
      <w:r w:rsidRPr="002C4B9A">
        <w:rPr>
          <w:u w:val="single"/>
        </w:rPr>
        <w:t>disaster policies</w:t>
      </w:r>
      <w:r w:rsidRPr="002C4B9A">
        <w:t>.</w:t>
      </w:r>
    </w:p>
    <w:p w14:paraId="74F166BD" w14:textId="77777777" w:rsidR="009350B5" w:rsidRPr="002C4B9A" w:rsidRDefault="009350B5" w:rsidP="009350B5">
      <w:proofErr w:type="spellStart"/>
      <w:r w:rsidRPr="002C4B9A">
        <w:rPr>
          <w:rStyle w:val="Style13ptBold"/>
        </w:rPr>
        <w:t>Mandrusiak</w:t>
      </w:r>
      <w:proofErr w:type="spellEnd"/>
      <w:r w:rsidRPr="002C4B9A">
        <w:rPr>
          <w:rStyle w:val="Style13ptBold"/>
        </w:rPr>
        <w:t xml:space="preserve"> 22</w:t>
      </w:r>
      <w:r w:rsidRPr="002C4B9A">
        <w:t xml:space="preserve">, Joe Mandrusiak, alumnus of Drexel University where he earned a degree in Political Science and Economics, Freedom Foundation, 3-1-2022 ["Inflation </w:t>
      </w:r>
      <w:r>
        <w:t xml:space="preserve">[hurt]* </w:t>
      </w:r>
      <w:r w:rsidRPr="00E9127C">
        <w:rPr>
          <w:strike/>
          <w:sz w:val="16"/>
          <w:szCs w:val="16"/>
        </w:rPr>
        <w:t>crippling</w:t>
      </w:r>
      <w:r w:rsidRPr="002C4B9A">
        <w:t xml:space="preserve"> Pennsylvania, and unions are largely to blame," available on:  https://www.freedomfoundation.com/labor/inflation-crippling-pennsylvania-and-unions-are-largely-to-blame/, accessed:  12-13-</w:t>
      </w:r>
      <w:proofErr w:type="gramStart"/>
      <w:r w:rsidRPr="002C4B9A">
        <w:t>2025]</w:t>
      </w:r>
      <w:proofErr w:type="spellStart"/>
      <w:r w:rsidRPr="002C4B9A">
        <w:t>rrf</w:t>
      </w:r>
      <w:proofErr w:type="spellEnd"/>
      <w:proofErr w:type="gramEnd"/>
      <w:r w:rsidRPr="002C4B9A">
        <w:t xml:space="preserve"> *[edited language]</w:t>
      </w:r>
    </w:p>
    <w:p w14:paraId="6BFF5BFD" w14:textId="77777777" w:rsidR="009350B5" w:rsidRPr="002C4B9A" w:rsidRDefault="009350B5" w:rsidP="009350B5">
      <w:pPr>
        <w:rPr>
          <w:u w:val="single"/>
        </w:rPr>
      </w:pPr>
      <w:r w:rsidRPr="002C4B9A">
        <w:rPr>
          <w:u w:val="single"/>
        </w:rPr>
        <w:t xml:space="preserve">In November 2020, American </w:t>
      </w:r>
      <w:r w:rsidRPr="002C4B9A">
        <w:rPr>
          <w:highlight w:val="green"/>
          <w:u w:val="single"/>
        </w:rPr>
        <w:t>voters elected a</w:t>
      </w:r>
      <w:r w:rsidRPr="002C4B9A">
        <w:rPr>
          <w:u w:val="single"/>
        </w:rPr>
        <w:t xml:space="preserve">s </w:t>
      </w:r>
      <w:r w:rsidRPr="002C4B9A">
        <w:rPr>
          <w:highlight w:val="green"/>
          <w:u w:val="single"/>
        </w:rPr>
        <w:t>president</w:t>
      </w:r>
      <w:r w:rsidRPr="002C4B9A">
        <w:rPr>
          <w:u w:val="single"/>
        </w:rPr>
        <w:t xml:space="preserve"> a man </w:t>
      </w:r>
      <w:r w:rsidRPr="002C4B9A">
        <w:rPr>
          <w:highlight w:val="green"/>
          <w:u w:val="single"/>
        </w:rPr>
        <w:t>who</w:t>
      </w:r>
      <w:r w:rsidRPr="002C4B9A">
        <w:rPr>
          <w:u w:val="single"/>
        </w:rPr>
        <w:t xml:space="preserve">, as a candidate, </w:t>
      </w:r>
      <w:r w:rsidRPr="002C4B9A">
        <w:rPr>
          <w:highlight w:val="green"/>
          <w:u w:val="single"/>
        </w:rPr>
        <w:t xml:space="preserve">promised his would be the most </w:t>
      </w:r>
      <w:r w:rsidRPr="002C4B9A">
        <w:rPr>
          <w:rStyle w:val="Emphasis"/>
          <w:highlight w:val="green"/>
        </w:rPr>
        <w:t>union-friendly</w:t>
      </w:r>
      <w:r w:rsidRPr="002C4B9A">
        <w:rPr>
          <w:u w:val="single"/>
        </w:rPr>
        <w:t xml:space="preserve"> administration in history</w:t>
      </w:r>
      <w:r w:rsidRPr="002C4B9A">
        <w:rPr>
          <w:sz w:val="16"/>
        </w:rPr>
        <w:t xml:space="preserve">. A year later, </w:t>
      </w:r>
      <w:r w:rsidRPr="002C4B9A">
        <w:rPr>
          <w:u w:val="single"/>
        </w:rPr>
        <w:t xml:space="preserve">Joe </w:t>
      </w:r>
      <w:r w:rsidRPr="002C4B9A">
        <w:rPr>
          <w:highlight w:val="green"/>
          <w:u w:val="single"/>
        </w:rPr>
        <w:t>Biden</w:t>
      </w:r>
      <w:r w:rsidRPr="002C4B9A">
        <w:rPr>
          <w:u w:val="single"/>
        </w:rPr>
        <w:t xml:space="preserve"> has </w:t>
      </w:r>
      <w:r w:rsidRPr="002C4B9A">
        <w:rPr>
          <w:rStyle w:val="Emphasis"/>
          <w:highlight w:val="green"/>
        </w:rPr>
        <w:t>over-performed</w:t>
      </w:r>
      <w:r w:rsidRPr="002C4B9A">
        <w:rPr>
          <w:u w:val="single"/>
        </w:rPr>
        <w:t xml:space="preserve"> on that promise, with the result that </w:t>
      </w:r>
      <w:r w:rsidRPr="002C4B9A">
        <w:rPr>
          <w:rStyle w:val="Emphasis"/>
          <w:highlight w:val="green"/>
        </w:rPr>
        <w:t>inflation</w:t>
      </w:r>
      <w:r w:rsidRPr="002C4B9A">
        <w:rPr>
          <w:highlight w:val="green"/>
          <w:u w:val="single"/>
        </w:rPr>
        <w:t xml:space="preserve"> has </w:t>
      </w:r>
      <w:r w:rsidRPr="002C4B9A">
        <w:rPr>
          <w:rStyle w:val="Emphasis"/>
          <w:highlight w:val="green"/>
        </w:rPr>
        <w:t>soared</w:t>
      </w:r>
      <w:r w:rsidRPr="002C4B9A">
        <w:rPr>
          <w:highlight w:val="green"/>
          <w:u w:val="single"/>
        </w:rPr>
        <w:t xml:space="preserve"> to its </w:t>
      </w:r>
      <w:r w:rsidRPr="002C4B9A">
        <w:rPr>
          <w:rStyle w:val="Emphasis"/>
          <w:highlight w:val="green"/>
        </w:rPr>
        <w:t>highest rate</w:t>
      </w:r>
      <w:r w:rsidRPr="002C4B9A">
        <w:rPr>
          <w:u w:val="single"/>
        </w:rPr>
        <w:t xml:space="preserve"> in 40 </w:t>
      </w:r>
      <w:proofErr w:type="gramStart"/>
      <w:r w:rsidRPr="002C4B9A">
        <w:rPr>
          <w:u w:val="single"/>
        </w:rPr>
        <w:t>years.</w:t>
      </w:r>
      <w:r w:rsidRPr="008F565B">
        <w:rPr>
          <w:sz w:val="12"/>
        </w:rPr>
        <w:t>¶</w:t>
      </w:r>
      <w:proofErr w:type="gramEnd"/>
      <w:r w:rsidRPr="002C4B9A">
        <w:rPr>
          <w:sz w:val="16"/>
        </w:rPr>
        <w:t xml:space="preserve"> </w:t>
      </w:r>
      <w:r w:rsidRPr="002C4B9A">
        <w:rPr>
          <w:rStyle w:val="Emphasis"/>
        </w:rPr>
        <w:t>Coincidence?</w:t>
      </w:r>
      <w:r w:rsidRPr="002C4B9A">
        <w:rPr>
          <w:u w:val="single"/>
        </w:rPr>
        <w:t xml:space="preserve"> Or could it be that </w:t>
      </w:r>
      <w:r w:rsidRPr="002C4B9A">
        <w:rPr>
          <w:highlight w:val="green"/>
          <w:u w:val="single"/>
        </w:rPr>
        <w:t>what’s good for unions is bad for the rest of us</w:t>
      </w:r>
      <w:r w:rsidRPr="002C4B9A">
        <w:rPr>
          <w:u w:val="single"/>
        </w:rPr>
        <w:t xml:space="preserve"> — and the president sided with them anyway?</w:t>
      </w:r>
      <w:r w:rsidRPr="008F565B">
        <w:rPr>
          <w:sz w:val="12"/>
        </w:rPr>
        <w:t>¶</w:t>
      </w:r>
      <w:r w:rsidRPr="002C4B9A">
        <w:rPr>
          <w:sz w:val="16"/>
        </w:rPr>
        <w:t xml:space="preserve"> The skyrocketing increase for basic goods and services is costing the average American an additional $200 dollars every month and, barring a change in course, economic projections show no end in sight.</w:t>
      </w:r>
      <w:r w:rsidRPr="008F565B">
        <w:rPr>
          <w:sz w:val="12"/>
        </w:rPr>
        <w:t>¶</w:t>
      </w:r>
      <w:r w:rsidRPr="002C4B9A">
        <w:rPr>
          <w:sz w:val="16"/>
        </w:rPr>
        <w:t xml:space="preserve"> Since Biden settled into the White House:</w:t>
      </w:r>
      <w:r w:rsidRPr="008F565B">
        <w:rPr>
          <w:sz w:val="12"/>
        </w:rPr>
        <w:t>¶</w:t>
      </w:r>
      <w:r w:rsidRPr="002C4B9A">
        <w:rPr>
          <w:sz w:val="16"/>
        </w:rPr>
        <w:t xml:space="preserve"> gas prices have shot up by 62 percent;</w:t>
      </w:r>
      <w:r w:rsidRPr="008F565B">
        <w:rPr>
          <w:sz w:val="12"/>
        </w:rPr>
        <w:t>¶</w:t>
      </w:r>
      <w:r w:rsidRPr="002C4B9A">
        <w:rPr>
          <w:sz w:val="16"/>
        </w:rPr>
        <w:t xml:space="preserve"> home heating costs are up 54 percent;</w:t>
      </w:r>
      <w:r w:rsidRPr="008F565B">
        <w:rPr>
          <w:sz w:val="12"/>
        </w:rPr>
        <w:t>¶</w:t>
      </w:r>
      <w:r w:rsidRPr="002C4B9A">
        <w:rPr>
          <w:sz w:val="16"/>
        </w:rPr>
        <w:t xml:space="preserve"> vehicle prices are up 24 percent;</w:t>
      </w:r>
      <w:r w:rsidRPr="008F565B">
        <w:rPr>
          <w:sz w:val="12"/>
        </w:rPr>
        <w:t>¶</w:t>
      </w:r>
      <w:r w:rsidRPr="002C4B9A">
        <w:rPr>
          <w:sz w:val="16"/>
        </w:rPr>
        <w:t xml:space="preserve"> beef prices have risen by 18 percent;</w:t>
      </w:r>
      <w:r w:rsidRPr="008F565B">
        <w:rPr>
          <w:sz w:val="12"/>
        </w:rPr>
        <w:t>¶</w:t>
      </w:r>
      <w:r w:rsidRPr="002C4B9A">
        <w:rPr>
          <w:sz w:val="16"/>
        </w:rPr>
        <w:t xml:space="preserve"> the cost of housing has risen by 7 percent; and,</w:t>
      </w:r>
      <w:r w:rsidRPr="008F565B">
        <w:rPr>
          <w:sz w:val="12"/>
        </w:rPr>
        <w:t>¶</w:t>
      </w:r>
      <w:r w:rsidRPr="002C4B9A">
        <w:rPr>
          <w:sz w:val="16"/>
        </w:rPr>
        <w:t xml:space="preserve"> even milk is costing 6 percent more.</w:t>
      </w:r>
      <w:r w:rsidRPr="008F565B">
        <w:rPr>
          <w:sz w:val="12"/>
        </w:rPr>
        <w:t>¶</w:t>
      </w:r>
      <w:r w:rsidRPr="002C4B9A">
        <w:rPr>
          <w:sz w:val="16"/>
        </w:rPr>
        <w:t xml:space="preserve"> For a variety of reasons, Pennsylvania has been among the hardest hit states in the nation. From the price at the pump to the cost of putting food on the table, Biden’s policies have put the cost of just getting by beyond the reach of many of this state’s </w:t>
      </w:r>
      <w:proofErr w:type="gramStart"/>
      <w:r w:rsidRPr="002C4B9A">
        <w:rPr>
          <w:sz w:val="16"/>
        </w:rPr>
        <w:t>residents.</w:t>
      </w:r>
      <w:r w:rsidRPr="008F565B">
        <w:rPr>
          <w:sz w:val="12"/>
        </w:rPr>
        <w:t>¶</w:t>
      </w:r>
      <w:proofErr w:type="gramEnd"/>
      <w:r w:rsidRPr="002C4B9A">
        <w:rPr>
          <w:sz w:val="16"/>
        </w:rPr>
        <w:t xml:space="preserve"> </w:t>
      </w:r>
      <w:r w:rsidRPr="002C4B9A">
        <w:rPr>
          <w:rStyle w:val="Emphasis"/>
          <w:highlight w:val="green"/>
        </w:rPr>
        <w:t>Disastrous</w:t>
      </w:r>
      <w:r w:rsidRPr="002C4B9A">
        <w:rPr>
          <w:u w:val="single"/>
        </w:rPr>
        <w:t xml:space="preserve"> economic, domestic and foreign </w:t>
      </w:r>
      <w:r w:rsidRPr="002C4B9A">
        <w:rPr>
          <w:highlight w:val="green"/>
          <w:u w:val="single"/>
        </w:rPr>
        <w:t>legislation has [hurt]*</w:t>
      </w:r>
      <w:r w:rsidRPr="002C4B9A">
        <w:rPr>
          <w:sz w:val="16"/>
        </w:rPr>
        <w:t xml:space="preserve"> </w:t>
      </w:r>
      <w:r w:rsidRPr="002C4B9A">
        <w:rPr>
          <w:strike/>
          <w:sz w:val="16"/>
        </w:rPr>
        <w:t>crippled</w:t>
      </w:r>
      <w:r w:rsidRPr="002C4B9A">
        <w:rPr>
          <w:sz w:val="16"/>
        </w:rPr>
        <w:t xml:space="preserve"> </w:t>
      </w:r>
      <w:r w:rsidRPr="002C4B9A">
        <w:rPr>
          <w:highlight w:val="green"/>
          <w:u w:val="single"/>
        </w:rPr>
        <w:t xml:space="preserve">the U.S. </w:t>
      </w:r>
      <w:r w:rsidRPr="002C4B9A">
        <w:rPr>
          <w:rStyle w:val="Emphasis"/>
          <w:highlight w:val="green"/>
        </w:rPr>
        <w:t>economy</w:t>
      </w:r>
      <w:r w:rsidRPr="002C4B9A">
        <w:rPr>
          <w:sz w:val="16"/>
        </w:rPr>
        <w:t xml:space="preserve">. Partisan politicians can camouflage their failures, but </w:t>
      </w:r>
      <w:r w:rsidRPr="002C4B9A">
        <w:rPr>
          <w:u w:val="single"/>
        </w:rPr>
        <w:t xml:space="preserve">Americans clearly see through the </w:t>
      </w:r>
      <w:r w:rsidRPr="002C4B9A">
        <w:rPr>
          <w:rStyle w:val="Emphasis"/>
        </w:rPr>
        <w:t>smoke</w:t>
      </w:r>
      <w:r w:rsidRPr="002C4B9A">
        <w:rPr>
          <w:u w:val="single"/>
        </w:rPr>
        <w:t xml:space="preserve"> and </w:t>
      </w:r>
      <w:proofErr w:type="gramStart"/>
      <w:r w:rsidRPr="002C4B9A">
        <w:rPr>
          <w:rStyle w:val="Emphasis"/>
        </w:rPr>
        <w:t>mirrors</w:t>
      </w:r>
      <w:r w:rsidRPr="002C4B9A">
        <w:rPr>
          <w:sz w:val="16"/>
        </w:rPr>
        <w:t>.</w:t>
      </w:r>
      <w:r w:rsidRPr="008F565B">
        <w:rPr>
          <w:sz w:val="12"/>
        </w:rPr>
        <w:t>¶</w:t>
      </w:r>
      <w:proofErr w:type="gramEnd"/>
      <w:r w:rsidRPr="002C4B9A">
        <w:rPr>
          <w:sz w:val="16"/>
        </w:rPr>
        <w:t xml:space="preserve"> Meanwhile, </w:t>
      </w:r>
      <w:r w:rsidRPr="002C4B9A">
        <w:rPr>
          <w:rStyle w:val="Emphasis"/>
          <w:highlight w:val="green"/>
        </w:rPr>
        <w:t>Big Labor</w:t>
      </w:r>
      <w:r w:rsidRPr="002C4B9A">
        <w:rPr>
          <w:u w:val="single"/>
        </w:rPr>
        <w:t xml:space="preserve"> continues to </w:t>
      </w:r>
      <w:r w:rsidRPr="002C4B9A">
        <w:rPr>
          <w:rStyle w:val="Emphasis"/>
        </w:rPr>
        <w:t>underwrite</w:t>
      </w:r>
      <w:r w:rsidRPr="002C4B9A">
        <w:rPr>
          <w:u w:val="single"/>
        </w:rPr>
        <w:t xml:space="preserve"> the very politicians who push this </w:t>
      </w:r>
      <w:r w:rsidRPr="002C4B9A">
        <w:rPr>
          <w:rStyle w:val="Emphasis"/>
        </w:rPr>
        <w:t>failed agenda</w:t>
      </w:r>
      <w:r w:rsidRPr="002C4B9A">
        <w:rPr>
          <w:sz w:val="16"/>
        </w:rPr>
        <w:t xml:space="preserve">. The likes of AFSCME, SEIU and the nation’s teachers’ unions </w:t>
      </w:r>
      <w:r w:rsidRPr="002C4B9A">
        <w:rPr>
          <w:highlight w:val="green"/>
          <w:u w:val="single"/>
        </w:rPr>
        <w:t xml:space="preserve">have diverted tens of </w:t>
      </w:r>
      <w:r w:rsidRPr="002C4B9A">
        <w:rPr>
          <w:rStyle w:val="Emphasis"/>
          <w:highlight w:val="green"/>
        </w:rPr>
        <w:t>millions</w:t>
      </w:r>
      <w:r w:rsidRPr="002C4B9A">
        <w:rPr>
          <w:highlight w:val="green"/>
          <w:u w:val="single"/>
        </w:rPr>
        <w:t xml:space="preserve"> of their members’ </w:t>
      </w:r>
      <w:r w:rsidRPr="002C4B9A">
        <w:rPr>
          <w:rStyle w:val="Emphasis"/>
          <w:highlight w:val="green"/>
        </w:rPr>
        <w:t>dues dollars</w:t>
      </w:r>
      <w:r w:rsidRPr="002C4B9A">
        <w:rPr>
          <w:highlight w:val="green"/>
          <w:u w:val="single"/>
        </w:rPr>
        <w:t xml:space="preserve"> into the pockets of the most radical</w:t>
      </w:r>
      <w:r w:rsidRPr="002C4B9A">
        <w:rPr>
          <w:u w:val="single"/>
        </w:rPr>
        <w:t xml:space="preserve">, America-hating, </w:t>
      </w:r>
      <w:r w:rsidRPr="002C4B9A">
        <w:rPr>
          <w:rStyle w:val="Emphasis"/>
          <w:highlight w:val="green"/>
        </w:rPr>
        <w:t>economy-crushing</w:t>
      </w:r>
      <w:r w:rsidRPr="002C4B9A">
        <w:rPr>
          <w:u w:val="single"/>
        </w:rPr>
        <w:t xml:space="preserve"> political </w:t>
      </w:r>
      <w:r w:rsidRPr="002C4B9A">
        <w:rPr>
          <w:rStyle w:val="Emphasis"/>
          <w:highlight w:val="green"/>
        </w:rPr>
        <w:t>figures</w:t>
      </w:r>
      <w:r w:rsidRPr="002C4B9A">
        <w:rPr>
          <w:highlight w:val="green"/>
          <w:u w:val="single"/>
        </w:rPr>
        <w:t xml:space="preserve"> in</w:t>
      </w:r>
      <w:r w:rsidRPr="002C4B9A">
        <w:rPr>
          <w:u w:val="single"/>
        </w:rPr>
        <w:t xml:space="preserve"> this nation’s </w:t>
      </w:r>
      <w:proofErr w:type="gramStart"/>
      <w:r w:rsidRPr="002C4B9A">
        <w:rPr>
          <w:highlight w:val="green"/>
          <w:u w:val="single"/>
        </w:rPr>
        <w:t>history</w:t>
      </w:r>
      <w:r w:rsidRPr="002C4B9A">
        <w:rPr>
          <w:u w:val="single"/>
        </w:rPr>
        <w:t>.</w:t>
      </w:r>
      <w:r w:rsidRPr="008F565B">
        <w:rPr>
          <w:sz w:val="12"/>
        </w:rPr>
        <w:t>¶</w:t>
      </w:r>
      <w:proofErr w:type="gramEnd"/>
      <w:r w:rsidRPr="002C4B9A">
        <w:rPr>
          <w:sz w:val="16"/>
        </w:rPr>
        <w:t xml:space="preserve"> </w:t>
      </w:r>
      <w:r w:rsidRPr="002C4B9A">
        <w:rPr>
          <w:u w:val="single"/>
        </w:rPr>
        <w:t xml:space="preserve">Labor </w:t>
      </w:r>
      <w:r w:rsidRPr="002C4B9A">
        <w:rPr>
          <w:highlight w:val="green"/>
          <w:u w:val="single"/>
        </w:rPr>
        <w:t>unions</w:t>
      </w:r>
      <w:r w:rsidRPr="002C4B9A">
        <w:rPr>
          <w:sz w:val="16"/>
        </w:rPr>
        <w:t xml:space="preserve">, particularly those representing government employees, haven’t cared what’s best for their members in years —assuming they ever did. Instead, </w:t>
      </w:r>
      <w:r w:rsidRPr="002C4B9A">
        <w:rPr>
          <w:u w:val="single"/>
        </w:rPr>
        <w:t xml:space="preserve">they’ve </w:t>
      </w:r>
      <w:r w:rsidRPr="002C4B9A">
        <w:rPr>
          <w:highlight w:val="green"/>
          <w:u w:val="single"/>
        </w:rPr>
        <w:t>become</w:t>
      </w:r>
      <w:r w:rsidRPr="002C4B9A">
        <w:rPr>
          <w:u w:val="single"/>
        </w:rPr>
        <w:t xml:space="preserve"> nothing but </w:t>
      </w:r>
      <w:r w:rsidRPr="002C4B9A">
        <w:rPr>
          <w:highlight w:val="green"/>
          <w:u w:val="single"/>
        </w:rPr>
        <w:t xml:space="preserve">a </w:t>
      </w:r>
      <w:r w:rsidRPr="002C4B9A">
        <w:rPr>
          <w:rStyle w:val="Emphasis"/>
          <w:highlight w:val="green"/>
        </w:rPr>
        <w:t>piggy bank</w:t>
      </w:r>
      <w:r w:rsidRPr="002C4B9A">
        <w:rPr>
          <w:highlight w:val="green"/>
          <w:u w:val="single"/>
        </w:rPr>
        <w:t xml:space="preserve"> from which </w:t>
      </w:r>
      <w:r w:rsidRPr="002C4B9A">
        <w:rPr>
          <w:rStyle w:val="Emphasis"/>
          <w:highlight w:val="green"/>
        </w:rPr>
        <w:t>union leaders</w:t>
      </w:r>
      <w:r w:rsidRPr="002C4B9A">
        <w:rPr>
          <w:highlight w:val="green"/>
          <w:u w:val="single"/>
        </w:rPr>
        <w:t xml:space="preserve"> can withdraw</w:t>
      </w:r>
      <w:r w:rsidRPr="002C4B9A">
        <w:rPr>
          <w:u w:val="single"/>
        </w:rPr>
        <w:t xml:space="preserve"> other people’s </w:t>
      </w:r>
      <w:r w:rsidRPr="002C4B9A">
        <w:rPr>
          <w:highlight w:val="green"/>
          <w:u w:val="single"/>
        </w:rPr>
        <w:t>money to fund their</w:t>
      </w:r>
      <w:r w:rsidRPr="002C4B9A">
        <w:rPr>
          <w:u w:val="single"/>
        </w:rPr>
        <w:t xml:space="preserve"> own </w:t>
      </w:r>
      <w:r w:rsidRPr="002C4B9A">
        <w:rPr>
          <w:rStyle w:val="Emphasis"/>
          <w:highlight w:val="green"/>
        </w:rPr>
        <w:t>toxic</w:t>
      </w:r>
      <w:r w:rsidRPr="002C4B9A">
        <w:rPr>
          <w:u w:val="single"/>
        </w:rPr>
        <w:t xml:space="preserve"> socialist </w:t>
      </w:r>
      <w:r w:rsidRPr="002C4B9A">
        <w:rPr>
          <w:rStyle w:val="Emphasis"/>
          <w:highlight w:val="green"/>
        </w:rPr>
        <w:t>political agenda</w:t>
      </w:r>
      <w:r w:rsidRPr="002C4B9A">
        <w:rPr>
          <w:highlight w:val="green"/>
          <w:u w:val="single"/>
        </w:rPr>
        <w:t>.</w:t>
      </w:r>
    </w:p>
    <w:p w14:paraId="27D94D1D" w14:textId="43E29B5E" w:rsidR="009964D5" w:rsidRDefault="009964D5" w:rsidP="009964D5">
      <w:pPr>
        <w:pStyle w:val="Heading3"/>
      </w:pPr>
      <w:r>
        <w:t xml:space="preserve">2AC </w:t>
      </w:r>
      <w:r w:rsidR="009350B5">
        <w:t>3</w:t>
      </w:r>
      <w:r>
        <w:t>---AT: Wage Boards Solve---</w:t>
      </w:r>
      <w:proofErr w:type="gramStart"/>
      <w:r>
        <w:t>1NR</w:t>
      </w:r>
      <w:proofErr w:type="gramEnd"/>
    </w:p>
    <w:p w14:paraId="25EB05EF" w14:textId="77777777" w:rsidR="009350B5" w:rsidRPr="002C4B9A" w:rsidRDefault="009350B5" w:rsidP="009350B5">
      <w:pPr>
        <w:pStyle w:val="Heading4"/>
      </w:pPr>
      <w:r w:rsidRPr="002C4B9A">
        <w:t xml:space="preserve">Even if the </w:t>
      </w:r>
      <w:r w:rsidRPr="002C4B9A">
        <w:rPr>
          <w:u w:val="single"/>
        </w:rPr>
        <w:t>wage-price spiral</w:t>
      </w:r>
      <w:r w:rsidRPr="002C4B9A">
        <w:t xml:space="preserve"> is a </w:t>
      </w:r>
      <w:r w:rsidRPr="002C4B9A">
        <w:rPr>
          <w:u w:val="single"/>
        </w:rPr>
        <w:t>myth</w:t>
      </w:r>
      <w:r w:rsidRPr="002C4B9A">
        <w:t xml:space="preserve">, the Fed still </w:t>
      </w:r>
      <w:r w:rsidRPr="002C4B9A">
        <w:rPr>
          <w:u w:val="single"/>
        </w:rPr>
        <w:t>believes</w:t>
      </w:r>
      <w:r w:rsidRPr="002C4B9A">
        <w:t xml:space="preserve"> it, so they’ll </w:t>
      </w:r>
      <w:r w:rsidRPr="002C4B9A">
        <w:rPr>
          <w:u w:val="single"/>
        </w:rPr>
        <w:t>react</w:t>
      </w:r>
      <w:r w:rsidRPr="002C4B9A">
        <w:t xml:space="preserve"> to the </w:t>
      </w:r>
      <w:r w:rsidRPr="002C4B9A">
        <w:rPr>
          <w:u w:val="single"/>
        </w:rPr>
        <w:t>plan</w:t>
      </w:r>
      <w:r w:rsidRPr="002C4B9A">
        <w:t xml:space="preserve"> by </w:t>
      </w:r>
      <w:r w:rsidRPr="002C4B9A">
        <w:rPr>
          <w:u w:val="single"/>
        </w:rPr>
        <w:t>raising rates</w:t>
      </w:r>
      <w:r w:rsidRPr="002C4B9A">
        <w:t>.</w:t>
      </w:r>
    </w:p>
    <w:p w14:paraId="444F6629" w14:textId="77777777" w:rsidR="009350B5" w:rsidRPr="002C4B9A" w:rsidRDefault="009350B5" w:rsidP="009350B5">
      <w:r w:rsidRPr="002C4B9A">
        <w:rPr>
          <w:rStyle w:val="Style13ptBold"/>
        </w:rPr>
        <w:t>Cova 24</w:t>
      </w:r>
      <w:r w:rsidRPr="002C4B9A">
        <w:t xml:space="preserve">, Joshua Cova, senior researcher at the Max Planck Institute for the Study of Societies. I completed my PhD at the DYNAMICS graduate school, a PhD program jointly run by Humboldt University Berlin and the </w:t>
      </w:r>
      <w:proofErr w:type="spellStart"/>
      <w:r w:rsidRPr="002C4B9A">
        <w:t>Hertie</w:t>
      </w:r>
      <w:proofErr w:type="spellEnd"/>
      <w:r w:rsidRPr="002C4B9A">
        <w:t xml:space="preserve"> School, </w:t>
      </w:r>
      <w:r w:rsidRPr="002C4B9A">
        <w:rPr>
          <w:i/>
          <w:iCs/>
        </w:rPr>
        <w:t xml:space="preserve">Transfer: European Review of </w:t>
      </w:r>
      <w:proofErr w:type="spellStart"/>
      <w:r w:rsidRPr="002C4B9A">
        <w:rPr>
          <w:i/>
          <w:iCs/>
        </w:rPr>
        <w:t>Labour</w:t>
      </w:r>
      <w:proofErr w:type="spellEnd"/>
      <w:r w:rsidRPr="002C4B9A">
        <w:rPr>
          <w:i/>
          <w:iCs/>
        </w:rPr>
        <w:t xml:space="preserve"> and Research</w:t>
      </w:r>
      <w:r w:rsidRPr="002C4B9A">
        <w:t xml:space="preserve"> 30(3): 277-298, August 2024, [“On industrial relations and inflation: a long-term perspective,” available on: </w:t>
      </w:r>
      <w:hyperlink r:id="rId15" w:history="1">
        <w:r w:rsidRPr="002C4B9A">
          <w:rPr>
            <w:rStyle w:val="Hyperlink"/>
          </w:rPr>
          <w:t>https://journals.sagepub.com/doi/full/10.1177/10242589241295362</w:t>
        </w:r>
      </w:hyperlink>
      <w:r w:rsidRPr="002C4B9A">
        <w:t>, accessed: 12-14-2025]</w:t>
      </w:r>
      <w:proofErr w:type="spellStart"/>
      <w:r w:rsidRPr="002C4B9A">
        <w:t>rrf</w:t>
      </w:r>
      <w:proofErr w:type="spellEnd"/>
    </w:p>
    <w:p w14:paraId="350EFF8C" w14:textId="77777777" w:rsidR="009350B5" w:rsidRPr="002C4B9A" w:rsidRDefault="009350B5" w:rsidP="009350B5">
      <w:pPr>
        <w:rPr>
          <w:u w:val="single"/>
        </w:rPr>
      </w:pPr>
      <w:r w:rsidRPr="002C4B9A">
        <w:rPr>
          <w:sz w:val="16"/>
        </w:rPr>
        <w:t xml:space="preserve">To </w:t>
      </w:r>
      <w:proofErr w:type="spellStart"/>
      <w:r w:rsidRPr="002C4B9A">
        <w:rPr>
          <w:sz w:val="16"/>
        </w:rPr>
        <w:t>contextualise</w:t>
      </w:r>
      <w:proofErr w:type="spellEnd"/>
      <w:r w:rsidRPr="002C4B9A">
        <w:rPr>
          <w:sz w:val="16"/>
        </w:rPr>
        <w:t xml:space="preserve"> the recent increase in inflation witnessed across many advanced economies, </w:t>
      </w:r>
      <w:r w:rsidRPr="002C4B9A">
        <w:rPr>
          <w:highlight w:val="green"/>
          <w:u w:val="single"/>
        </w:rPr>
        <w:t>policy-makers</w:t>
      </w:r>
      <w:r w:rsidRPr="002C4B9A">
        <w:rPr>
          <w:u w:val="single"/>
        </w:rPr>
        <w:t xml:space="preserve"> and the media have often </w:t>
      </w:r>
      <w:r w:rsidRPr="002C4B9A">
        <w:rPr>
          <w:highlight w:val="green"/>
          <w:u w:val="single"/>
        </w:rPr>
        <w:t>draw</w:t>
      </w:r>
      <w:r w:rsidRPr="002C4B9A">
        <w:rPr>
          <w:u w:val="single"/>
        </w:rPr>
        <w:t xml:space="preserve">n </w:t>
      </w:r>
      <w:r w:rsidRPr="002C4B9A">
        <w:rPr>
          <w:highlight w:val="green"/>
          <w:u w:val="single"/>
        </w:rPr>
        <w:t>parallels with the</w:t>
      </w:r>
      <w:r w:rsidRPr="002C4B9A">
        <w:rPr>
          <w:u w:val="single"/>
        </w:rPr>
        <w:t xml:space="preserve"> 19</w:t>
      </w:r>
      <w:r w:rsidRPr="002C4B9A">
        <w:rPr>
          <w:highlight w:val="green"/>
          <w:u w:val="single"/>
        </w:rPr>
        <w:t>70s</w:t>
      </w:r>
      <w:r w:rsidRPr="002C4B9A">
        <w:rPr>
          <w:u w:val="single"/>
        </w:rPr>
        <w:t xml:space="preserve">, the decade in which in many countries, the breakneck growth of the post-war era sputtered to a halt and </w:t>
      </w:r>
      <w:r w:rsidRPr="002C4B9A">
        <w:rPr>
          <w:highlight w:val="green"/>
          <w:u w:val="single"/>
        </w:rPr>
        <w:t xml:space="preserve">the compromise between </w:t>
      </w:r>
      <w:proofErr w:type="spellStart"/>
      <w:r w:rsidRPr="002C4B9A">
        <w:rPr>
          <w:highlight w:val="green"/>
          <w:u w:val="single"/>
        </w:rPr>
        <w:t>labour</w:t>
      </w:r>
      <w:proofErr w:type="spellEnd"/>
      <w:r w:rsidRPr="002C4B9A">
        <w:rPr>
          <w:highlight w:val="green"/>
          <w:u w:val="single"/>
        </w:rPr>
        <w:t xml:space="preserve"> and capital came</w:t>
      </w:r>
      <w:r w:rsidRPr="002C4B9A">
        <w:rPr>
          <w:u w:val="single"/>
        </w:rPr>
        <w:t xml:space="preserve"> </w:t>
      </w:r>
      <w:r w:rsidRPr="002C4B9A">
        <w:rPr>
          <w:rStyle w:val="Emphasis"/>
        </w:rPr>
        <w:t xml:space="preserve">alarmingly </w:t>
      </w:r>
      <w:r w:rsidRPr="002C4B9A">
        <w:rPr>
          <w:rStyle w:val="Emphasis"/>
          <w:highlight w:val="green"/>
        </w:rPr>
        <w:t>close</w:t>
      </w:r>
      <w:r w:rsidRPr="002C4B9A">
        <w:rPr>
          <w:highlight w:val="green"/>
          <w:u w:val="single"/>
        </w:rPr>
        <w:t xml:space="preserve"> to </w:t>
      </w:r>
      <w:r w:rsidRPr="002C4B9A">
        <w:rPr>
          <w:rStyle w:val="Emphasis"/>
          <w:highlight w:val="green"/>
        </w:rPr>
        <w:t>breaking down</w:t>
      </w:r>
      <w:r w:rsidRPr="002C4B9A">
        <w:rPr>
          <w:rStyle w:val="Emphasis"/>
        </w:rPr>
        <w:t>.</w:t>
      </w:r>
      <w:r w:rsidRPr="002C4B9A">
        <w:rPr>
          <w:sz w:val="16"/>
        </w:rPr>
        <w:t xml:space="preserve"> Tight </w:t>
      </w:r>
      <w:proofErr w:type="spellStart"/>
      <w:r w:rsidRPr="002C4B9A">
        <w:rPr>
          <w:sz w:val="16"/>
        </w:rPr>
        <w:t>labour</w:t>
      </w:r>
      <w:proofErr w:type="spellEnd"/>
      <w:r w:rsidRPr="002C4B9A">
        <w:rPr>
          <w:sz w:val="16"/>
        </w:rPr>
        <w:t xml:space="preserve"> markets and high inflation have historically created </w:t>
      </w:r>
      <w:proofErr w:type="spellStart"/>
      <w:r w:rsidRPr="002C4B9A">
        <w:rPr>
          <w:sz w:val="16"/>
        </w:rPr>
        <w:t>favourable</w:t>
      </w:r>
      <w:proofErr w:type="spellEnd"/>
      <w:r w:rsidRPr="002C4B9A">
        <w:rPr>
          <w:sz w:val="16"/>
        </w:rPr>
        <w:t xml:space="preserve"> conditions for workers to extract concessions and, indeed, in many countries recent years have witnessed an increase in industrial action. </w:t>
      </w:r>
      <w:r w:rsidRPr="002C4B9A">
        <w:rPr>
          <w:u w:val="single"/>
        </w:rPr>
        <w:t xml:space="preserve">However, as we have noted, not only is the scale of industrial action different from the heyday of </w:t>
      </w:r>
      <w:proofErr w:type="spellStart"/>
      <w:r w:rsidRPr="002C4B9A">
        <w:rPr>
          <w:u w:val="single"/>
        </w:rPr>
        <w:t>organised</w:t>
      </w:r>
      <w:proofErr w:type="spellEnd"/>
      <w:r w:rsidRPr="002C4B9A">
        <w:rPr>
          <w:u w:val="single"/>
        </w:rPr>
        <w:t xml:space="preserve"> </w:t>
      </w:r>
      <w:proofErr w:type="spellStart"/>
      <w:r w:rsidRPr="002C4B9A">
        <w:rPr>
          <w:u w:val="single"/>
        </w:rPr>
        <w:t>labour</w:t>
      </w:r>
      <w:proofErr w:type="spellEnd"/>
      <w:r w:rsidRPr="002C4B9A">
        <w:rPr>
          <w:u w:val="single"/>
        </w:rPr>
        <w:t xml:space="preserve">, </w:t>
      </w:r>
      <w:r w:rsidRPr="002C4B9A">
        <w:rPr>
          <w:highlight w:val="green"/>
          <w:u w:val="single"/>
        </w:rPr>
        <w:t xml:space="preserve">but the institutional environment has been </w:t>
      </w:r>
      <w:r w:rsidRPr="002C4B9A">
        <w:rPr>
          <w:rStyle w:val="Emphasis"/>
          <w:highlight w:val="green"/>
        </w:rPr>
        <w:t>fundamentally reconfigured</w:t>
      </w:r>
      <w:r w:rsidRPr="002C4B9A">
        <w:rPr>
          <w:u w:val="single"/>
        </w:rPr>
        <w:t xml:space="preserve">. </w:t>
      </w:r>
      <w:r w:rsidRPr="002C4B9A">
        <w:rPr>
          <w:highlight w:val="green"/>
          <w:u w:val="single"/>
        </w:rPr>
        <w:t>Nevertheless</w:t>
      </w:r>
      <w:r w:rsidRPr="002C4B9A">
        <w:rPr>
          <w:u w:val="single"/>
        </w:rPr>
        <w:t xml:space="preserve">, demand-driven price pressures, in the form of wage growth and </w:t>
      </w:r>
      <w:r w:rsidRPr="002C4B9A">
        <w:rPr>
          <w:highlight w:val="green"/>
          <w:u w:val="single"/>
        </w:rPr>
        <w:t>wage-price spirals</w:t>
      </w:r>
      <w:r w:rsidRPr="002C4B9A">
        <w:rPr>
          <w:u w:val="single"/>
        </w:rPr>
        <w:t>, co</w:t>
      </w:r>
      <w:r w:rsidRPr="002C4B9A">
        <w:rPr>
          <w:highlight w:val="green"/>
          <w:u w:val="single"/>
        </w:rPr>
        <w:t xml:space="preserve">ntinue to </w:t>
      </w:r>
      <w:r w:rsidRPr="002C4B9A">
        <w:rPr>
          <w:rStyle w:val="Emphasis"/>
          <w:highlight w:val="green"/>
        </w:rPr>
        <w:t>permeate</w:t>
      </w:r>
      <w:r w:rsidRPr="002C4B9A">
        <w:rPr>
          <w:u w:val="single"/>
        </w:rPr>
        <w:t xml:space="preserve"> elected </w:t>
      </w:r>
      <w:r w:rsidRPr="002C4B9A">
        <w:rPr>
          <w:highlight w:val="green"/>
          <w:u w:val="single"/>
        </w:rPr>
        <w:t xml:space="preserve">officials’ </w:t>
      </w:r>
      <w:r w:rsidRPr="002C4B9A">
        <w:rPr>
          <w:rStyle w:val="Emphasis"/>
          <w:highlight w:val="green"/>
        </w:rPr>
        <w:t>discourse</w:t>
      </w:r>
      <w:r w:rsidRPr="002C4B9A">
        <w:rPr>
          <w:highlight w:val="green"/>
          <w:u w:val="single"/>
        </w:rPr>
        <w:t xml:space="preserve"> on </w:t>
      </w:r>
      <w:r w:rsidRPr="002C4B9A">
        <w:rPr>
          <w:rStyle w:val="Emphasis"/>
          <w:highlight w:val="green"/>
        </w:rPr>
        <w:t>inflation</w:t>
      </w:r>
      <w:r w:rsidRPr="002C4B9A">
        <w:rPr>
          <w:highlight w:val="green"/>
          <w:u w:val="single"/>
        </w:rPr>
        <w:t xml:space="preserve"> and</w:t>
      </w:r>
      <w:r w:rsidRPr="002C4B9A">
        <w:rPr>
          <w:u w:val="single"/>
        </w:rPr>
        <w:t xml:space="preserve"> also </w:t>
      </w:r>
      <w:r w:rsidRPr="002C4B9A">
        <w:rPr>
          <w:highlight w:val="green"/>
          <w:u w:val="single"/>
        </w:rPr>
        <w:t>motivate central banks’ monetary decisions</w:t>
      </w:r>
      <w:r w:rsidRPr="002C4B9A">
        <w:rPr>
          <w:u w:val="single"/>
        </w:rPr>
        <w:t>.</w:t>
      </w:r>
      <w:r w:rsidRPr="002C4B9A">
        <w:rPr>
          <w:sz w:val="16"/>
        </w:rPr>
        <w:t xml:space="preserve"> </w:t>
      </w:r>
      <w:r w:rsidRPr="002C4B9A">
        <w:rPr>
          <w:u w:val="single"/>
        </w:rPr>
        <w:t xml:space="preserve">It therefore remains important to </w:t>
      </w:r>
      <w:r w:rsidRPr="002C4B9A">
        <w:rPr>
          <w:rStyle w:val="Emphasis"/>
        </w:rPr>
        <w:t>assess</w:t>
      </w:r>
      <w:r w:rsidRPr="002C4B9A">
        <w:rPr>
          <w:u w:val="single"/>
        </w:rPr>
        <w:t xml:space="preserve"> </w:t>
      </w:r>
      <w:proofErr w:type="spellStart"/>
      <w:r w:rsidRPr="002C4B9A">
        <w:rPr>
          <w:u w:val="single"/>
        </w:rPr>
        <w:t>organised</w:t>
      </w:r>
      <w:proofErr w:type="spellEnd"/>
      <w:r w:rsidRPr="002C4B9A">
        <w:rPr>
          <w:u w:val="single"/>
        </w:rPr>
        <w:t xml:space="preserve"> </w:t>
      </w:r>
      <w:proofErr w:type="spellStart"/>
      <w:r w:rsidRPr="002C4B9A">
        <w:rPr>
          <w:rStyle w:val="Emphasis"/>
        </w:rPr>
        <w:t>labour’s</w:t>
      </w:r>
      <w:proofErr w:type="spellEnd"/>
      <w:r w:rsidRPr="002C4B9A">
        <w:rPr>
          <w:rStyle w:val="Emphasis"/>
        </w:rPr>
        <w:t xml:space="preserve"> capacity</w:t>
      </w:r>
      <w:r w:rsidRPr="002C4B9A">
        <w:rPr>
          <w:u w:val="single"/>
        </w:rPr>
        <w:t xml:space="preserve"> to </w:t>
      </w:r>
      <w:r w:rsidRPr="002C4B9A">
        <w:rPr>
          <w:rStyle w:val="Emphasis"/>
        </w:rPr>
        <w:t>entrench inflation</w:t>
      </w:r>
      <w:r w:rsidRPr="002C4B9A">
        <w:rPr>
          <w:u w:val="single"/>
        </w:rPr>
        <w:t xml:space="preserve"> in the economy.</w:t>
      </w:r>
    </w:p>
    <w:p w14:paraId="1B6E70BC" w14:textId="77777777" w:rsidR="009350B5" w:rsidRPr="002C4B9A" w:rsidRDefault="009350B5" w:rsidP="009350B5">
      <w:pPr>
        <w:pStyle w:val="Heading4"/>
      </w:pPr>
      <w:r w:rsidRPr="002C4B9A">
        <w:t xml:space="preserve">Even if the Fed doesn’t </w:t>
      </w:r>
      <w:r w:rsidRPr="002C4B9A">
        <w:rPr>
          <w:u w:val="single"/>
        </w:rPr>
        <w:t>believe</w:t>
      </w:r>
      <w:r w:rsidRPr="002C4B9A">
        <w:t xml:space="preserve"> it, the </w:t>
      </w:r>
      <w:r w:rsidRPr="002C4B9A">
        <w:rPr>
          <w:u w:val="single"/>
        </w:rPr>
        <w:t>only reason</w:t>
      </w:r>
      <w:r w:rsidRPr="002C4B9A">
        <w:t xml:space="preserve"> that’s true is because of </w:t>
      </w:r>
      <w:r w:rsidRPr="002C4B9A">
        <w:rPr>
          <w:u w:val="single"/>
        </w:rPr>
        <w:t>low</w:t>
      </w:r>
      <w:r w:rsidRPr="002C4B9A">
        <w:t xml:space="preserve"> bargaining power which the plan </w:t>
      </w:r>
      <w:r w:rsidRPr="002C4B9A">
        <w:rPr>
          <w:u w:val="single"/>
        </w:rPr>
        <w:t>flips</w:t>
      </w:r>
      <w:r w:rsidRPr="002C4B9A">
        <w:t>.</w:t>
      </w:r>
    </w:p>
    <w:p w14:paraId="76E78BB9" w14:textId="77777777" w:rsidR="009350B5" w:rsidRPr="002C4B9A" w:rsidRDefault="009350B5" w:rsidP="009350B5">
      <w:r w:rsidRPr="002C4B9A">
        <w:rPr>
          <w:rStyle w:val="Style13ptBold"/>
        </w:rPr>
        <w:t>Mitchell and Erickson 07</w:t>
      </w:r>
      <w:r w:rsidRPr="002C4B9A">
        <w:t>, Daniel J.B. Mitchell, Ho-</w:t>
      </w:r>
      <w:proofErr w:type="spellStart"/>
      <w:r w:rsidRPr="002C4B9A">
        <w:t>su</w:t>
      </w:r>
      <w:proofErr w:type="spellEnd"/>
      <w:r w:rsidRPr="002C4B9A">
        <w:t xml:space="preserve"> Wu Professor, UCLA Anderson School of Management and UCLA School of Public Affairs, and Christopher L. Erickson, Professor, UCLA Anderson School of Management, UCLA, 06-28-2007, [“The Wage-Price Spiral: From Push to Shove,” available on: </w:t>
      </w:r>
      <w:hyperlink r:id="rId16" w:history="1">
        <w:r w:rsidRPr="002C4B9A">
          <w:rPr>
            <w:rStyle w:val="Hyperlink"/>
          </w:rPr>
          <w:t>https://www.anderson.ucla.edu/documents/areas/fac/hrob/wage_push.pdf</w:t>
        </w:r>
      </w:hyperlink>
      <w:r w:rsidRPr="002C4B9A">
        <w:t>, accessed: 12-14-2025]</w:t>
      </w:r>
      <w:proofErr w:type="spellStart"/>
      <w:r w:rsidRPr="002C4B9A">
        <w:t>rrf</w:t>
      </w:r>
      <w:proofErr w:type="spellEnd"/>
    </w:p>
    <w:p w14:paraId="2BE83796" w14:textId="77777777" w:rsidR="009350B5" w:rsidRPr="002C4B9A" w:rsidRDefault="009350B5" w:rsidP="009350B5">
      <w:pPr>
        <w:rPr>
          <w:sz w:val="16"/>
        </w:rPr>
      </w:pPr>
      <w:r w:rsidRPr="002C4B9A">
        <w:rPr>
          <w:highlight w:val="green"/>
          <w:u w:val="single"/>
        </w:rPr>
        <w:t>What</w:t>
      </w:r>
      <w:r w:rsidRPr="002C4B9A">
        <w:rPr>
          <w:u w:val="single"/>
        </w:rPr>
        <w:t xml:space="preserve"> ultimately </w:t>
      </w:r>
      <w:r w:rsidRPr="002C4B9A">
        <w:rPr>
          <w:highlight w:val="green"/>
          <w:u w:val="single"/>
        </w:rPr>
        <w:t>killed the</w:t>
      </w:r>
      <w:r w:rsidRPr="002C4B9A">
        <w:rPr>
          <w:u w:val="single"/>
        </w:rPr>
        <w:t xml:space="preserve"> formal </w:t>
      </w:r>
      <w:r w:rsidRPr="002C4B9A">
        <w:rPr>
          <w:highlight w:val="green"/>
          <w:u w:val="single"/>
        </w:rPr>
        <w:t>use of the wage-push</w:t>
      </w:r>
      <w:r w:rsidRPr="002C4B9A">
        <w:rPr>
          <w:u w:val="single"/>
        </w:rPr>
        <w:t xml:space="preserve"> or wage-price spiral </w:t>
      </w:r>
      <w:r w:rsidRPr="002C4B9A">
        <w:rPr>
          <w:highlight w:val="green"/>
          <w:u w:val="single"/>
        </w:rPr>
        <w:t>approach was</w:t>
      </w:r>
      <w:r w:rsidRPr="002C4B9A">
        <w:rPr>
          <w:sz w:val="16"/>
        </w:rPr>
        <w:t xml:space="preserve"> not the NAIRU theory - or any other theory - </w:t>
      </w:r>
      <w:r w:rsidRPr="002C4B9A">
        <w:rPr>
          <w:u w:val="single"/>
        </w:rPr>
        <w:t xml:space="preserve">but instead was </w:t>
      </w:r>
      <w:r w:rsidRPr="002C4B9A">
        <w:rPr>
          <w:rStyle w:val="Emphasis"/>
          <w:highlight w:val="green"/>
        </w:rPr>
        <w:t>union erosion</w:t>
      </w:r>
      <w:r w:rsidRPr="002C4B9A">
        <w:rPr>
          <w:highlight w:val="green"/>
          <w:u w:val="single"/>
        </w:rPr>
        <w:t>.</w:t>
      </w:r>
      <w:r w:rsidRPr="002C4B9A">
        <w:rPr>
          <w:u w:val="single"/>
        </w:rPr>
        <w:t xml:space="preserve"> </w:t>
      </w:r>
      <w:r w:rsidRPr="002C4B9A">
        <w:rPr>
          <w:highlight w:val="green"/>
          <w:u w:val="single"/>
        </w:rPr>
        <w:t>The wage-push approach had been tied to</w:t>
      </w:r>
      <w:r w:rsidRPr="002C4B9A">
        <w:rPr>
          <w:u w:val="single"/>
        </w:rPr>
        <w:t xml:space="preserve"> </w:t>
      </w:r>
      <w:r w:rsidRPr="002C4B9A">
        <w:rPr>
          <w:rStyle w:val="Emphasis"/>
        </w:rPr>
        <w:t>unions</w:t>
      </w:r>
      <w:r w:rsidRPr="002C4B9A">
        <w:rPr>
          <w:u w:val="single"/>
        </w:rPr>
        <w:t xml:space="preserve"> and </w:t>
      </w:r>
      <w:r w:rsidRPr="002C4B9A">
        <w:rPr>
          <w:rStyle w:val="Emphasis"/>
          <w:highlight w:val="green"/>
        </w:rPr>
        <w:t>collective bargaining</w:t>
      </w:r>
      <w:r w:rsidRPr="002C4B9A">
        <w:rPr>
          <w:u w:val="single"/>
        </w:rPr>
        <w:t xml:space="preserve">, </w:t>
      </w:r>
      <w:r w:rsidRPr="002C4B9A">
        <w:rPr>
          <w:highlight w:val="green"/>
          <w:u w:val="single"/>
        </w:rPr>
        <w:t>where</w:t>
      </w:r>
      <w:r w:rsidRPr="002C4B9A">
        <w:rPr>
          <w:u w:val="single"/>
        </w:rPr>
        <w:t xml:space="preserve"> large groups of </w:t>
      </w:r>
      <w:r w:rsidRPr="002C4B9A">
        <w:rPr>
          <w:rStyle w:val="Emphasis"/>
          <w:highlight w:val="green"/>
        </w:rPr>
        <w:t>workers</w:t>
      </w:r>
      <w:r w:rsidRPr="002C4B9A">
        <w:rPr>
          <w:sz w:val="16"/>
        </w:rPr>
        <w:t xml:space="preserve"> (through their representatives) </w:t>
      </w:r>
      <w:r w:rsidRPr="002C4B9A">
        <w:rPr>
          <w:highlight w:val="green"/>
          <w:u w:val="single"/>
        </w:rPr>
        <w:t>could</w:t>
      </w:r>
      <w:r w:rsidRPr="002C4B9A">
        <w:rPr>
          <w:u w:val="single"/>
        </w:rPr>
        <w:t xml:space="preserve"> be credibly understood to “</w:t>
      </w:r>
      <w:r w:rsidRPr="002C4B9A">
        <w:rPr>
          <w:rStyle w:val="Emphasis"/>
          <w:highlight w:val="green"/>
        </w:rPr>
        <w:t>demand</w:t>
      </w:r>
      <w:r w:rsidRPr="002C4B9A">
        <w:rPr>
          <w:u w:val="single"/>
        </w:rPr>
        <w:t xml:space="preserve">” such things as </w:t>
      </w:r>
      <w:r w:rsidRPr="002C4B9A">
        <w:rPr>
          <w:rStyle w:val="Emphasis"/>
          <w:highlight w:val="green"/>
        </w:rPr>
        <w:t>higher wages</w:t>
      </w:r>
      <w:r w:rsidRPr="002C4B9A">
        <w:rPr>
          <w:highlight w:val="green"/>
          <w:u w:val="single"/>
        </w:rPr>
        <w:t xml:space="preserve"> through </w:t>
      </w:r>
      <w:r w:rsidRPr="002C4B9A">
        <w:rPr>
          <w:rStyle w:val="Emphasis"/>
          <w:highlight w:val="green"/>
        </w:rPr>
        <w:t>significant</w:t>
      </w:r>
      <w:r w:rsidRPr="002C4B9A">
        <w:rPr>
          <w:u w:val="single"/>
        </w:rPr>
        <w:t xml:space="preserve"> </w:t>
      </w:r>
      <w:r w:rsidRPr="002C4B9A">
        <w:rPr>
          <w:highlight w:val="green"/>
          <w:u w:val="single"/>
        </w:rPr>
        <w:t>bargaining power</w:t>
      </w:r>
      <w:r w:rsidRPr="002C4B9A">
        <w:rPr>
          <w:sz w:val="16"/>
        </w:rPr>
        <w:t xml:space="preserve">. With the rapid pace of union membership decline in the early 1980s, followed by erosion relative to the overall workforce thereafter, it became progressively difficult to tie inflation to unions, and thus to worker demands. It was additionally argued by the 1990s that increased globalization reduced the pricing discretion of even large domestic firms. So administered pricing as a source of inflation also lost its </w:t>
      </w:r>
      <w:proofErr w:type="gramStart"/>
      <w:r w:rsidRPr="002C4B9A">
        <w:rPr>
          <w:sz w:val="16"/>
        </w:rPr>
        <w:t>appeal.</w:t>
      </w:r>
      <w:r w:rsidRPr="008F565B">
        <w:rPr>
          <w:sz w:val="12"/>
        </w:rPr>
        <w:t>¶</w:t>
      </w:r>
      <w:proofErr w:type="gramEnd"/>
      <w:r w:rsidRPr="002C4B9A">
        <w:rPr>
          <w:sz w:val="16"/>
        </w:rPr>
        <w:t xml:space="preserve"> </w:t>
      </w:r>
      <w:r w:rsidRPr="002C4B9A">
        <w:rPr>
          <w:u w:val="single"/>
        </w:rPr>
        <w:t>However</w:t>
      </w:r>
      <w:r w:rsidRPr="002C4B9A">
        <w:rPr>
          <w:highlight w:val="green"/>
          <w:u w:val="single"/>
        </w:rPr>
        <w:t xml:space="preserve">, a </w:t>
      </w:r>
      <w:r w:rsidRPr="002C4B9A">
        <w:rPr>
          <w:rStyle w:val="Emphasis"/>
          <w:highlight w:val="green"/>
        </w:rPr>
        <w:t>residue</w:t>
      </w:r>
      <w:r w:rsidRPr="002C4B9A">
        <w:rPr>
          <w:highlight w:val="green"/>
          <w:u w:val="single"/>
        </w:rPr>
        <w:t xml:space="preserve"> of </w:t>
      </w:r>
      <w:r w:rsidRPr="002C4B9A">
        <w:rPr>
          <w:rStyle w:val="Emphasis"/>
          <w:highlight w:val="green"/>
        </w:rPr>
        <w:t>wage-push remained</w:t>
      </w:r>
      <w:r w:rsidRPr="002C4B9A">
        <w:rPr>
          <w:u w:val="single"/>
        </w:rPr>
        <w:t xml:space="preserve"> in the rhetoric of macroeconomics </w:t>
      </w:r>
      <w:r w:rsidRPr="002C4B9A">
        <w:rPr>
          <w:highlight w:val="green"/>
          <w:u w:val="single"/>
        </w:rPr>
        <w:t xml:space="preserve">and may still </w:t>
      </w:r>
      <w:r w:rsidRPr="002C4B9A">
        <w:rPr>
          <w:rStyle w:val="Emphasis"/>
          <w:highlight w:val="green"/>
        </w:rPr>
        <w:t>influence</w:t>
      </w:r>
      <w:r w:rsidRPr="002C4B9A">
        <w:rPr>
          <w:u w:val="single"/>
        </w:rPr>
        <w:t xml:space="preserve"> macro policymakers at </w:t>
      </w:r>
      <w:r w:rsidRPr="002C4B9A">
        <w:rPr>
          <w:highlight w:val="green"/>
          <w:u w:val="single"/>
        </w:rPr>
        <w:t xml:space="preserve">the </w:t>
      </w:r>
      <w:r w:rsidRPr="002C4B9A">
        <w:rPr>
          <w:rStyle w:val="Emphasis"/>
          <w:highlight w:val="green"/>
        </w:rPr>
        <w:t>Fed</w:t>
      </w:r>
      <w:r w:rsidRPr="002C4B9A">
        <w:rPr>
          <w:rStyle w:val="Emphasis"/>
        </w:rPr>
        <w:t>eral Reserve</w:t>
      </w:r>
      <w:r w:rsidRPr="002C4B9A">
        <w:rPr>
          <w:u w:val="single"/>
        </w:rPr>
        <w:t xml:space="preserve"> and elsewhere</w:t>
      </w:r>
      <w:r w:rsidRPr="002C4B9A">
        <w:rPr>
          <w:sz w:val="16"/>
        </w:rPr>
        <w:t xml:space="preserve">. </w:t>
      </w:r>
      <w:r w:rsidRPr="002C4B9A">
        <w:rPr>
          <w:highlight w:val="green"/>
          <w:u w:val="single"/>
        </w:rPr>
        <w:t>There</w:t>
      </w:r>
      <w:r w:rsidRPr="002C4B9A">
        <w:rPr>
          <w:u w:val="single"/>
        </w:rPr>
        <w:t xml:space="preserve"> still </w:t>
      </w:r>
      <w:r w:rsidRPr="002C4B9A">
        <w:rPr>
          <w:highlight w:val="green"/>
          <w:u w:val="single"/>
        </w:rPr>
        <w:t>is a tendency</w:t>
      </w:r>
      <w:r w:rsidRPr="002C4B9A">
        <w:rPr>
          <w:u w:val="single"/>
        </w:rPr>
        <w:t xml:space="preserve">, as our lead quote illustrates, to </w:t>
      </w:r>
      <w:r w:rsidRPr="002C4B9A">
        <w:rPr>
          <w:highlight w:val="green"/>
          <w:u w:val="single"/>
        </w:rPr>
        <w:t>speak of workers “demanding”</w:t>
      </w:r>
      <w:r w:rsidRPr="002C4B9A">
        <w:rPr>
          <w:u w:val="single"/>
        </w:rPr>
        <w:t xml:space="preserve"> pay increases or refusing to “accept” drops in real pay – </w:t>
      </w:r>
      <w:r w:rsidRPr="002C4B9A">
        <w:rPr>
          <w:highlight w:val="green"/>
          <w:u w:val="single"/>
        </w:rPr>
        <w:t>language of</w:t>
      </w:r>
      <w:r w:rsidRPr="002C4B9A">
        <w:rPr>
          <w:u w:val="single"/>
        </w:rPr>
        <w:t xml:space="preserve"> a </w:t>
      </w:r>
      <w:r w:rsidRPr="002C4B9A">
        <w:rPr>
          <w:rStyle w:val="Emphasis"/>
          <w:highlight w:val="green"/>
        </w:rPr>
        <w:t>collective bargaining</w:t>
      </w:r>
      <w:r w:rsidRPr="002C4B9A">
        <w:rPr>
          <w:u w:val="single"/>
        </w:rPr>
        <w:t xml:space="preserve"> system that now covers a </w:t>
      </w:r>
      <w:r w:rsidRPr="002C4B9A">
        <w:rPr>
          <w:rStyle w:val="Emphasis"/>
        </w:rPr>
        <w:t>small fraction</w:t>
      </w:r>
      <w:r w:rsidRPr="002C4B9A">
        <w:rPr>
          <w:u w:val="single"/>
        </w:rPr>
        <w:t xml:space="preserve"> of private-sector </w:t>
      </w:r>
      <w:r w:rsidRPr="002C4B9A">
        <w:rPr>
          <w:rStyle w:val="Emphasis"/>
        </w:rPr>
        <w:t>workers</w:t>
      </w:r>
      <w:r w:rsidRPr="002C4B9A">
        <w:rPr>
          <w:u w:val="single"/>
        </w:rPr>
        <w:t xml:space="preserve"> in the U.S. </w:t>
      </w:r>
      <w:r w:rsidRPr="002C4B9A">
        <w:rPr>
          <w:sz w:val="16"/>
        </w:rPr>
        <w:t>By documenting the original logic behind such beliefs, while noting that they are pure artifacts of bygone institutions, we can better understand why the residue persists.</w:t>
      </w:r>
    </w:p>
    <w:p w14:paraId="1C4AEE64" w14:textId="2D7EEB11" w:rsidR="009350B5" w:rsidRDefault="007343F2" w:rsidP="007343F2">
      <w:pPr>
        <w:pStyle w:val="Heading1"/>
      </w:pPr>
      <w:r>
        <w:t>2NR---Round 5---Indiana</w:t>
      </w:r>
    </w:p>
    <w:p w14:paraId="7953C31B" w14:textId="40F95792" w:rsidR="007343F2" w:rsidRDefault="007343F2" w:rsidP="007343F2">
      <w:pPr>
        <w:pStyle w:val="Heading3"/>
      </w:pPr>
      <w:r>
        <w:t>Impact---AT: Too Little Nukes in 2009---2NR</w:t>
      </w:r>
    </w:p>
    <w:p w14:paraId="2442F05A" w14:textId="02E8504A" w:rsidR="007343F2" w:rsidRDefault="007343F2" w:rsidP="007343F2">
      <w:r w:rsidRPr="007343F2">
        <w:drawing>
          <wp:inline distT="0" distB="0" distL="0" distR="0" wp14:anchorId="255CDACF" wp14:editId="41263EA9">
            <wp:extent cx="6510704" cy="3022449"/>
            <wp:effectExtent l="0" t="0" r="4445" b="6985"/>
            <wp:docPr id="48749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95938" name=""/>
                    <pic:cNvPicPr/>
                  </pic:nvPicPr>
                  <pic:blipFill>
                    <a:blip r:embed="rId17"/>
                    <a:stretch>
                      <a:fillRect/>
                    </a:stretch>
                  </pic:blipFill>
                  <pic:spPr>
                    <a:xfrm>
                      <a:off x="0" y="0"/>
                      <a:ext cx="6522685" cy="3028011"/>
                    </a:xfrm>
                    <a:prstGeom prst="rect">
                      <a:avLst/>
                    </a:prstGeom>
                  </pic:spPr>
                </pic:pic>
              </a:graphicData>
            </a:graphic>
          </wp:inline>
        </w:drawing>
      </w:r>
    </w:p>
    <w:p w14:paraId="47B3D35D" w14:textId="207D5545" w:rsidR="007343F2" w:rsidRPr="007343F2" w:rsidRDefault="007343F2" w:rsidP="007343F2">
      <w:r w:rsidRPr="007343F2">
        <w:t>https://www.armscontrol.org/factsheets/arms-control-and-proliferation-profile-india</w:t>
      </w:r>
    </w:p>
    <w:sectPr w:rsidR="007343F2" w:rsidRPr="007343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858EB" w14:textId="77777777" w:rsidR="002C6F55" w:rsidRDefault="002C6F55" w:rsidP="00066D2C">
      <w:r>
        <w:separator/>
      </w:r>
    </w:p>
  </w:endnote>
  <w:endnote w:type="continuationSeparator" w:id="0">
    <w:p w14:paraId="477E55C6" w14:textId="77777777" w:rsidR="002C6F55" w:rsidRDefault="002C6F5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AC36B" w14:textId="77777777" w:rsidR="002C6F55" w:rsidRDefault="002C6F55" w:rsidP="00066D2C">
      <w:r>
        <w:separator/>
      </w:r>
    </w:p>
  </w:footnote>
  <w:footnote w:type="continuationSeparator" w:id="0">
    <w:p w14:paraId="1BEAB69F" w14:textId="77777777" w:rsidR="002C6F55" w:rsidRDefault="002C6F5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B8309F"/>
    <w:multiLevelType w:val="hybridMultilevel"/>
    <w:tmpl w:val="97484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05189A"/>
    <w:multiLevelType w:val="hybridMultilevel"/>
    <w:tmpl w:val="E08E5F4E"/>
    <w:lvl w:ilvl="0" w:tplc="218EB1F6">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2B357A"/>
    <w:multiLevelType w:val="hybridMultilevel"/>
    <w:tmpl w:val="9EDE2D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B9531A"/>
    <w:multiLevelType w:val="hybridMultilevel"/>
    <w:tmpl w:val="3DE27FEC"/>
    <w:lvl w:ilvl="0" w:tplc="B12ED0E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9F570C3"/>
    <w:multiLevelType w:val="hybridMultilevel"/>
    <w:tmpl w:val="17266BFE"/>
    <w:lvl w:ilvl="0" w:tplc="181679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401885"/>
    <w:multiLevelType w:val="hybridMultilevel"/>
    <w:tmpl w:val="AD7CF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1F5846"/>
    <w:multiLevelType w:val="hybridMultilevel"/>
    <w:tmpl w:val="98D80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9E2782"/>
    <w:multiLevelType w:val="hybridMultilevel"/>
    <w:tmpl w:val="8D242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3F6EA3"/>
    <w:multiLevelType w:val="hybridMultilevel"/>
    <w:tmpl w:val="58B81602"/>
    <w:lvl w:ilvl="0" w:tplc="01348044">
      <w:start w:val="5"/>
      <w:numFmt w:val="bullet"/>
      <w:lvlText w:val="-"/>
      <w:lvlJc w:val="left"/>
      <w:pPr>
        <w:ind w:left="720" w:hanging="360"/>
      </w:pPr>
      <w:rPr>
        <w:rFonts w:ascii="Helvetica" w:eastAsiaTheme="minorHAns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4"/>
  </w:num>
  <w:num w:numId="44" w16cid:durableId="720713117">
    <w:abstractNumId w:val="12"/>
  </w:num>
  <w:num w:numId="45" w16cid:durableId="1206407001">
    <w:abstractNumId w:val="10"/>
  </w:num>
  <w:num w:numId="46" w16cid:durableId="533226894">
    <w:abstractNumId w:val="22"/>
  </w:num>
  <w:num w:numId="47" w16cid:durableId="1347756023">
    <w:abstractNumId w:val="11"/>
  </w:num>
  <w:num w:numId="48" w16cid:durableId="1050543767">
    <w:abstractNumId w:val="21"/>
  </w:num>
  <w:num w:numId="49" w16cid:durableId="38168347">
    <w:abstractNumId w:val="23"/>
  </w:num>
  <w:num w:numId="50" w16cid:durableId="1908612430">
    <w:abstractNumId w:val="13"/>
  </w:num>
  <w:num w:numId="51" w16cid:durableId="355543447">
    <w:abstractNumId w:val="24"/>
  </w:num>
  <w:num w:numId="52" w16cid:durableId="5980768">
    <w:abstractNumId w:val="15"/>
  </w:num>
  <w:num w:numId="53" w16cid:durableId="1887447273">
    <w:abstractNumId w:val="18"/>
  </w:num>
  <w:num w:numId="54" w16cid:durableId="866455850">
    <w:abstractNumId w:val="16"/>
  </w:num>
  <w:num w:numId="55" w16cid:durableId="233247758">
    <w:abstractNumId w:val="25"/>
  </w:num>
  <w:num w:numId="56" w16cid:durableId="6338766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321688408"/>
    <w:docVar w:name="Team" w:val="Western Kentucky University"/>
    <w:docVar w:name="VerbatimVersion" w:val="6.0.0"/>
    <w:docVar w:name="WordVersion" w:val="16.0"/>
  </w:docVars>
  <w:rsids>
    <w:rsidRoot w:val="00132C39"/>
    <w:rsid w:val="00001C7E"/>
    <w:rsid w:val="0000487C"/>
    <w:rsid w:val="00011FEF"/>
    <w:rsid w:val="00013C8B"/>
    <w:rsid w:val="00023AEF"/>
    <w:rsid w:val="000250CA"/>
    <w:rsid w:val="00032119"/>
    <w:rsid w:val="00035E6D"/>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17A"/>
    <w:rsid w:val="001128A3"/>
    <w:rsid w:val="00114316"/>
    <w:rsid w:val="001149FE"/>
    <w:rsid w:val="00117F85"/>
    <w:rsid w:val="00117F87"/>
    <w:rsid w:val="001218F5"/>
    <w:rsid w:val="00122202"/>
    <w:rsid w:val="00127061"/>
    <w:rsid w:val="00131B53"/>
    <w:rsid w:val="001327C1"/>
    <w:rsid w:val="001329A3"/>
    <w:rsid w:val="00132C39"/>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3E7"/>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2F41"/>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B86"/>
    <w:rsid w:val="002C6C7D"/>
    <w:rsid w:val="002C6F55"/>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F4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74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F4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4DFB"/>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43F2"/>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14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438F"/>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590"/>
    <w:rsid w:val="00906F79"/>
    <w:rsid w:val="00907369"/>
    <w:rsid w:val="00910B12"/>
    <w:rsid w:val="00912404"/>
    <w:rsid w:val="00916063"/>
    <w:rsid w:val="00920B9A"/>
    <w:rsid w:val="009249C5"/>
    <w:rsid w:val="00925558"/>
    <w:rsid w:val="00925B25"/>
    <w:rsid w:val="009263C9"/>
    <w:rsid w:val="00930B2A"/>
    <w:rsid w:val="009350B5"/>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4D5"/>
    <w:rsid w:val="00996B34"/>
    <w:rsid w:val="009A0FC8"/>
    <w:rsid w:val="009A2372"/>
    <w:rsid w:val="009A42F1"/>
    <w:rsid w:val="009A5571"/>
    <w:rsid w:val="009A7878"/>
    <w:rsid w:val="009A7E23"/>
    <w:rsid w:val="009B0CDC"/>
    <w:rsid w:val="009B1729"/>
    <w:rsid w:val="009C01EF"/>
    <w:rsid w:val="009C050D"/>
    <w:rsid w:val="009C06D3"/>
    <w:rsid w:val="009C1312"/>
    <w:rsid w:val="009C6DFD"/>
    <w:rsid w:val="009C7060"/>
    <w:rsid w:val="009D399A"/>
    <w:rsid w:val="009D4A50"/>
    <w:rsid w:val="009D5FD0"/>
    <w:rsid w:val="009D66BC"/>
    <w:rsid w:val="009D6C9B"/>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CFA"/>
    <w:rsid w:val="00A663F3"/>
    <w:rsid w:val="00A669F1"/>
    <w:rsid w:val="00A67489"/>
    <w:rsid w:val="00A7268C"/>
    <w:rsid w:val="00A74365"/>
    <w:rsid w:val="00A745BF"/>
    <w:rsid w:val="00A74A79"/>
    <w:rsid w:val="00A74E46"/>
    <w:rsid w:val="00A81524"/>
    <w:rsid w:val="00A81D60"/>
    <w:rsid w:val="00A90163"/>
    <w:rsid w:val="00A93868"/>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6C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6C0"/>
    <w:rsid w:val="00D70E15"/>
    <w:rsid w:val="00D714E5"/>
    <w:rsid w:val="00D7546D"/>
    <w:rsid w:val="00D75C54"/>
    <w:rsid w:val="00D839C5"/>
    <w:rsid w:val="00D84043"/>
    <w:rsid w:val="00D8550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AB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F0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39BE"/>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66BFA5"/>
  <w15:chartTrackingRefBased/>
  <w15:docId w15:val="{3A5361A0-AD89-4163-9485-A3B7C2578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343F2"/>
    <w:rPr>
      <w:rFonts w:ascii="Helvetica" w:hAnsi="Helvetica" w:cs="Helvetica"/>
    </w:rPr>
  </w:style>
  <w:style w:type="paragraph" w:styleId="Heading1">
    <w:name w:val="heading 1"/>
    <w:aliases w:val="Pocket"/>
    <w:basedOn w:val="Normal"/>
    <w:next w:val="Normal"/>
    <w:link w:val="Heading1Char"/>
    <w:qFormat/>
    <w:rsid w:val="007343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343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7343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7343F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7343F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7343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43F2"/>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7343F2"/>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7343F2"/>
    <w:rPr>
      <w:color w:val="auto"/>
      <w:u w:val="none"/>
    </w:rPr>
  </w:style>
  <w:style w:type="character" w:customStyle="1" w:styleId="Heading1Char">
    <w:name w:val="Heading 1 Char"/>
    <w:aliases w:val="Pocket Char"/>
    <w:basedOn w:val="DefaultParagraphFont"/>
    <w:link w:val="Heading1"/>
    <w:rsid w:val="007343F2"/>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7343F2"/>
    <w:rPr>
      <w:rFonts w:ascii="Helvetica" w:eastAsiaTheme="majorEastAsia" w:hAnsi="Helvetica"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no Ch"/>
    <w:basedOn w:val="DefaultParagraphFont"/>
    <w:link w:val="Heading3"/>
    <w:uiPriority w:val="2"/>
    <w:rsid w:val="007343F2"/>
    <w:rPr>
      <w:rFonts w:ascii="Helvetica" w:eastAsiaTheme="majorEastAsia" w:hAnsi="Helvetic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
    <w:basedOn w:val="DefaultParagraphFont"/>
    <w:link w:val="Heading4"/>
    <w:uiPriority w:val="3"/>
    <w:rsid w:val="007343F2"/>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7343F2"/>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ntense Emphasis111,Intense Emphasis3,Intense Emphasis1111,Intense Emphasis4,ci,B"/>
    <w:basedOn w:val="DefaultParagraphFont"/>
    <w:link w:val="CardsFont12pt"/>
    <w:uiPriority w:val="7"/>
    <w:qFormat/>
    <w:rsid w:val="007343F2"/>
    <w:rPr>
      <w:b w:val="0"/>
      <w:sz w:val="22"/>
      <w:u w:val="single"/>
    </w:rPr>
  </w:style>
  <w:style w:type="character" w:styleId="Strong">
    <w:name w:val="Strong"/>
    <w:basedOn w:val="DefaultParagraphFont"/>
    <w:uiPriority w:val="22"/>
    <w:qFormat/>
    <w:rsid w:val="007343F2"/>
    <w:rPr>
      <w:b/>
      <w:bCs/>
    </w:rPr>
  </w:style>
  <w:style w:type="character" w:styleId="BookTitle">
    <w:name w:val="Book Title"/>
    <w:basedOn w:val="DefaultParagraphFont"/>
    <w:uiPriority w:val="33"/>
    <w:qFormat/>
    <w:rsid w:val="007343F2"/>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7343F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343F2"/>
  </w:style>
  <w:style w:type="paragraph" w:styleId="Header">
    <w:name w:val="header"/>
    <w:basedOn w:val="Normal"/>
    <w:link w:val="HeaderChar"/>
    <w:uiPriority w:val="99"/>
    <w:semiHidden/>
    <w:rsid w:val="007343F2"/>
    <w:pPr>
      <w:tabs>
        <w:tab w:val="center" w:pos="4680"/>
        <w:tab w:val="right" w:pos="9360"/>
      </w:tabs>
    </w:pPr>
  </w:style>
  <w:style w:type="character" w:customStyle="1" w:styleId="HeaderChar">
    <w:name w:val="Header Char"/>
    <w:basedOn w:val="DefaultParagraphFont"/>
    <w:link w:val="Header"/>
    <w:uiPriority w:val="99"/>
    <w:semiHidden/>
    <w:rsid w:val="007343F2"/>
    <w:rPr>
      <w:rFonts w:ascii="Helvetica" w:hAnsi="Helvetica" w:cs="Helvetica"/>
    </w:rPr>
  </w:style>
  <w:style w:type="paragraph" w:styleId="Footer">
    <w:name w:val="footer"/>
    <w:basedOn w:val="Normal"/>
    <w:link w:val="FooterChar"/>
    <w:uiPriority w:val="99"/>
    <w:semiHidden/>
    <w:rsid w:val="007343F2"/>
    <w:pPr>
      <w:tabs>
        <w:tab w:val="center" w:pos="4680"/>
        <w:tab w:val="right" w:pos="9360"/>
      </w:tabs>
    </w:pPr>
  </w:style>
  <w:style w:type="character" w:customStyle="1" w:styleId="FooterChar">
    <w:name w:val="Footer Char"/>
    <w:basedOn w:val="DefaultParagraphFont"/>
    <w:link w:val="Footer"/>
    <w:uiPriority w:val="99"/>
    <w:semiHidden/>
    <w:rsid w:val="007343F2"/>
    <w:rPr>
      <w:rFonts w:ascii="Helvetica" w:hAnsi="Helvetica" w:cs="Helvetica"/>
    </w:rPr>
  </w:style>
  <w:style w:type="paragraph" w:styleId="BodyText">
    <w:name w:val="Body Text"/>
    <w:basedOn w:val="Normal"/>
    <w:link w:val="BodyTextChar"/>
    <w:uiPriority w:val="99"/>
    <w:semiHidden/>
    <w:unhideWhenUsed/>
    <w:rsid w:val="007343F2"/>
    <w:pPr>
      <w:spacing w:after="120"/>
    </w:pPr>
  </w:style>
  <w:style w:type="character" w:customStyle="1" w:styleId="BodyTextChar">
    <w:name w:val="Body Text Char"/>
    <w:basedOn w:val="DefaultParagraphFont"/>
    <w:link w:val="BodyText"/>
    <w:uiPriority w:val="99"/>
    <w:semiHidden/>
    <w:rsid w:val="007343F2"/>
    <w:rPr>
      <w:rFonts w:ascii="Helvetica" w:hAnsi="Helvetica" w:cs="Helvetica"/>
    </w:rPr>
  </w:style>
  <w:style w:type="paragraph" w:styleId="NoSpacing">
    <w:name w:val="No Spacing"/>
    <w:link w:val="NoSpacingChar"/>
    <w:uiPriority w:val="99"/>
    <w:unhideWhenUsed/>
    <w:qFormat/>
    <w:rsid w:val="007343F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343F2"/>
    <w:rPr>
      <w:rFonts w:ascii="Calibri" w:hAnsi="Calibri" w:cs="Calibri"/>
    </w:rPr>
  </w:style>
  <w:style w:type="character" w:styleId="Hyperlink">
    <w:name w:val="Hyperlink"/>
    <w:aliases w:val="Note Level 2 Char,Card Format Char,No Spacing51 Char,No Spacing311 Char,ClearFormatting Char,Clear Char,DDI Tag Char,Tag Title Char,No Spacing11211 Char,No Spacing6 Char,No Spacing7 Char,No Spacing8 Char,Dont u Char,heading 1 (block title),Rea"/>
    <w:basedOn w:val="DefaultParagraphFont"/>
    <w:link w:val="Heading411"/>
    <w:uiPriority w:val="99"/>
    <w:unhideWhenUsed/>
    <w:rsid w:val="007343F2"/>
    <w:rPr>
      <w:color w:val="0563C1" w:themeColor="hyperlink"/>
      <w:u w:val="single"/>
    </w:rPr>
  </w:style>
  <w:style w:type="character" w:styleId="UnresolvedMention">
    <w:name w:val="Unresolved Mention"/>
    <w:basedOn w:val="DefaultParagraphFont"/>
    <w:uiPriority w:val="99"/>
    <w:semiHidden/>
    <w:unhideWhenUsed/>
    <w:rsid w:val="007343F2"/>
    <w:rPr>
      <w:color w:val="605E5C"/>
      <w:shd w:val="clear" w:color="auto" w:fill="E1DFDD"/>
    </w:rPr>
  </w:style>
  <w:style w:type="paragraph" w:customStyle="1" w:styleId="Undertag">
    <w:name w:val="Undertag"/>
    <w:link w:val="UndertagChar"/>
    <w:autoRedefine/>
    <w:uiPriority w:val="5"/>
    <w:qFormat/>
    <w:rsid w:val="007343F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343F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343F2"/>
    <w:rPr>
      <w:color w:val="833C0B" w:themeColor="accent2" w:themeShade="80"/>
    </w:rPr>
  </w:style>
  <w:style w:type="character" w:customStyle="1" w:styleId="AnalyticChar">
    <w:name w:val="Analytic Char"/>
    <w:basedOn w:val="DefaultParagraphFont"/>
    <w:link w:val="Analytic"/>
    <w:uiPriority w:val="5"/>
    <w:rsid w:val="007343F2"/>
    <w:rPr>
      <w:rFonts w:ascii="Helvetica" w:eastAsiaTheme="majorEastAsia" w:hAnsi="Helvetica" w:cstheme="majorBidi"/>
      <w:b/>
      <w:iCs/>
      <w:color w:val="833C0B" w:themeColor="accent2" w:themeShade="80"/>
      <w:sz w:val="26"/>
    </w:rPr>
  </w:style>
  <w:style w:type="paragraph" w:customStyle="1" w:styleId="textbold">
    <w:name w:val="text bold"/>
    <w:basedOn w:val="Normal"/>
    <w:link w:val="Emphasis"/>
    <w:uiPriority w:val="8"/>
    <w:qFormat/>
    <w:rsid w:val="00132C39"/>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132C39"/>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132C39"/>
    <w:pPr>
      <w:spacing w:after="0" w:line="240" w:lineRule="auto"/>
    </w:pPr>
    <w:rPr>
      <w:u w:val="single"/>
    </w:rPr>
  </w:style>
  <w:style w:type="paragraph" w:styleId="ListParagraph">
    <w:name w:val="List Paragraph"/>
    <w:aliases w:val="6 font,List Paragraph1,List Paragraph2"/>
    <w:basedOn w:val="Normal"/>
    <w:uiPriority w:val="99"/>
    <w:unhideWhenUsed/>
    <w:qFormat/>
    <w:rsid w:val="007343F2"/>
    <w:pPr>
      <w:ind w:left="720"/>
      <w:contextualSpacing/>
    </w:pPr>
  </w:style>
  <w:style w:type="paragraph" w:customStyle="1" w:styleId="Emphasis1">
    <w:name w:val="Emphasis1"/>
    <w:basedOn w:val="Normal"/>
    <w:uiPriority w:val="8"/>
    <w:qFormat/>
    <w:rsid w:val="007343F2"/>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7343F2"/>
    <w:pPr>
      <w:widowControl w:val="0"/>
      <w:suppressAutoHyphens/>
      <w:spacing w:after="200"/>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upremecourt.gov/DocketPDF/20/20-1018/170601/20210301174920932_pdf%20use%20-%20final%20-%20LREAB%20-%20state%20action%20immunity%203-1-21.pdf" TargetMode="External"/><Relationship Id="rId13" Type="http://schemas.openxmlformats.org/officeDocument/2006/relationships/hyperlink" Target="https://www.ictur.org/pdf/IUR_322_LOGAN.pd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www.anderson.ucla.edu/documents/areas/fac/hrob/wage_push.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ienceblog.com/team-claims-human-level-ai-is-impossible-ever/" TargetMode="External"/><Relationship Id="rId5" Type="http://schemas.openxmlformats.org/officeDocument/2006/relationships/webSettings" Target="webSettings.xml"/><Relationship Id="rId15" Type="http://schemas.openxmlformats.org/officeDocument/2006/relationships/hyperlink" Target="https://journals.sagepub.com/doi/full/10.1177/10242589241295362" TargetMode="External"/><Relationship Id="rId10" Type="http://schemas.openxmlformats.org/officeDocument/2006/relationships/hyperlink" Target="https://www.ifo.de/DocDL/ifo_Viewpoint_2022_239_wage_policy.pdf"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washingtonpost.com/politics/2026/01/05/democrats-gerrymandering-house-trump-midterms/" TargetMode="External"/><Relationship Id="rId14" Type="http://schemas.openxmlformats.org/officeDocument/2006/relationships/hyperlink" Target="https://www.sciencedirect.com/science/article/pii/S0954349X2500059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48512</Words>
  <Characters>276521</Characters>
  <Application>Microsoft Office Word</Application>
  <DocSecurity>0</DocSecurity>
  <Lines>2304</Lines>
  <Paragraphs>648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2</cp:revision>
  <dcterms:created xsi:type="dcterms:W3CDTF">2026-01-25T20:01:00Z</dcterms:created>
  <dcterms:modified xsi:type="dcterms:W3CDTF">2026-01-25T20:01:00Z</dcterms:modified>
</cp:coreProperties>
</file>