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0630" w14:textId="39984292" w:rsidR="0045454B" w:rsidRDefault="0045454B" w:rsidP="00644A37">
      <w:pPr>
        <w:pStyle w:val="Heading1"/>
      </w:pPr>
      <w:r>
        <w:t>OPENCASELIST</w:t>
      </w:r>
    </w:p>
    <w:p w14:paraId="35137AA9" w14:textId="446D7533" w:rsidR="005D388F" w:rsidRDefault="00644A37" w:rsidP="00644A37">
      <w:pPr>
        <w:pStyle w:val="Heading1"/>
      </w:pPr>
      <w:r>
        <w:t>1AC</w:t>
      </w:r>
      <w:r w:rsidR="0045454B">
        <w:t>---</w:t>
      </w:r>
      <w:r>
        <w:t>R</w:t>
      </w:r>
      <w:r w:rsidR="008E3240">
        <w:t>8</w:t>
      </w:r>
      <w:r w:rsidR="0045454B">
        <w:t>---</w:t>
      </w:r>
      <w:r>
        <w:t>Northwestern 2025</w:t>
      </w:r>
    </w:p>
    <w:p w14:paraId="77927DCE" w14:textId="77777777" w:rsidR="00644A37" w:rsidRPr="00971374" w:rsidRDefault="00644A37" w:rsidP="00644A37">
      <w:pPr>
        <w:pStyle w:val="Heading2"/>
      </w:pPr>
      <w:r w:rsidRPr="00971374">
        <w:t>1AC---Agency Shops</w:t>
      </w:r>
    </w:p>
    <w:p w14:paraId="49F140EB" w14:textId="30B3D75A" w:rsidR="00644A37" w:rsidRPr="00971374" w:rsidRDefault="00644A37" w:rsidP="00644A37">
      <w:pPr>
        <w:pStyle w:val="Heading3"/>
      </w:pPr>
      <w:r w:rsidRPr="00971374">
        <w:t>ADV---Unions---1AC</w:t>
      </w:r>
    </w:p>
    <w:p w14:paraId="47546597" w14:textId="77777777" w:rsidR="00644A37" w:rsidRPr="00971374" w:rsidRDefault="00644A37" w:rsidP="00644A37">
      <w:pPr>
        <w:pStyle w:val="Heading4"/>
      </w:pPr>
      <w:r w:rsidRPr="00971374">
        <w:t xml:space="preserve">Advantage one is </w:t>
      </w:r>
      <w:r w:rsidRPr="00971374">
        <w:rPr>
          <w:u w:val="single"/>
        </w:rPr>
        <w:t>UNIONS</w:t>
      </w:r>
      <w:r w:rsidRPr="00971374">
        <w:t xml:space="preserve">. </w:t>
      </w:r>
    </w:p>
    <w:p w14:paraId="0BCA331E" w14:textId="77777777" w:rsidR="00644A37" w:rsidRPr="00971374" w:rsidRDefault="00644A37" w:rsidP="00644A37"/>
    <w:p w14:paraId="6717B088" w14:textId="77777777" w:rsidR="00644A37" w:rsidRPr="00971374" w:rsidRDefault="00644A37" w:rsidP="00644A37">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12DC38CF" w14:textId="77777777" w:rsidR="00644A37" w:rsidRPr="00971374" w:rsidRDefault="00644A37" w:rsidP="00644A37">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w:t>
      </w:r>
      <w:proofErr w:type="gramStart"/>
      <w:r w:rsidRPr="00971374">
        <w:t>:  5-26-2025]//</w:t>
      </w:r>
      <w:proofErr w:type="spellStart"/>
      <w:r w:rsidRPr="00971374">
        <w:t>RNey</w:t>
      </w:r>
      <w:proofErr w:type="spellEnd"/>
      <w:proofErr w:type="gramEnd"/>
    </w:p>
    <w:p w14:paraId="257C2A27" w14:textId="77777777" w:rsidR="00644A37" w:rsidRPr="00971374" w:rsidRDefault="00644A37" w:rsidP="00644A37">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2769E28D" w14:textId="77777777" w:rsidR="00644A37" w:rsidRPr="00971374" w:rsidRDefault="00644A37" w:rsidP="00644A37">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24250089" w14:textId="77777777" w:rsidR="00644A37" w:rsidRPr="00971374" w:rsidRDefault="00644A37" w:rsidP="00644A37">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3A923BEC" w14:textId="77777777" w:rsidR="00644A37" w:rsidRPr="00971374" w:rsidRDefault="00644A37" w:rsidP="00644A37">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w:t>
      </w:r>
      <w:proofErr w:type="gramStart"/>
      <w:r w:rsidRPr="00971374">
        <w:rPr>
          <w:sz w:val="12"/>
        </w:rPr>
        <w:t>fashion</w:t>
      </w:r>
      <w:proofErr w:type="gramEnd"/>
      <w:r w:rsidRPr="00971374">
        <w:rPr>
          <w:sz w:val="12"/>
        </w:rPr>
        <w:t>, standing up testing programs, or sourcing and installing air filters and other equipment to allow faster return to in-person schooling.</w:t>
      </w:r>
    </w:p>
    <w:p w14:paraId="17119066" w14:textId="77777777" w:rsidR="00644A37" w:rsidRPr="00971374" w:rsidRDefault="00644A37" w:rsidP="00644A37">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 xml:space="preserve">have </w:t>
      </w:r>
      <w:proofErr w:type="gramStart"/>
      <w:r w:rsidRPr="00971374">
        <w:rPr>
          <w:rStyle w:val="StyleUnderline"/>
        </w:rPr>
        <w:t>actually backfired</w:t>
      </w:r>
      <w:proofErr w:type="gramEnd"/>
      <w:r w:rsidRPr="00971374">
        <w:rPr>
          <w:rStyle w:val="StyleUnderline"/>
        </w:rPr>
        <w:t xml:space="preserve"> and have contributed to the long-running erosion of state capacity</w:t>
      </w:r>
      <w:r w:rsidRPr="00971374">
        <w:rPr>
          <w:sz w:val="12"/>
        </w:rPr>
        <w:t>.</w:t>
      </w:r>
    </w:p>
    <w:p w14:paraId="17DD4D5B" w14:textId="77777777" w:rsidR="00644A37" w:rsidRPr="00971374" w:rsidRDefault="00644A37" w:rsidP="00644A37">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1FED6DA8" w14:textId="77777777" w:rsidR="00644A37" w:rsidRPr="00971374" w:rsidRDefault="00644A37" w:rsidP="00644A37">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72949873" w14:textId="77777777" w:rsidR="00644A37" w:rsidRPr="00971374" w:rsidRDefault="00644A37" w:rsidP="00644A37">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 xml:space="preserve">—from processing asylum claims in reasonable time frames to </w:t>
      </w:r>
      <w:proofErr w:type="gramStart"/>
      <w:r w:rsidRPr="00971374">
        <w:rPr>
          <w:sz w:val="12"/>
        </w:rPr>
        <w:t>enforcing</w:t>
      </w:r>
      <w:proofErr w:type="gramEnd"/>
      <w:r w:rsidRPr="00971374">
        <w:rPr>
          <w:sz w:val="12"/>
        </w:rPr>
        <w:t xml:space="preserve"> consequences for affluent taxpayers who refuse to pay the taxes they owe to </w:t>
      </w:r>
      <w:proofErr w:type="gramStart"/>
      <w:r w:rsidRPr="00971374">
        <w:rPr>
          <w:sz w:val="12"/>
        </w:rPr>
        <w:t>holding</w:t>
      </w:r>
      <w:proofErr w:type="gramEnd"/>
      <w:r w:rsidRPr="00971374">
        <w:rPr>
          <w:sz w:val="12"/>
        </w:rPr>
        <w:t xml:space="preserve"> employers who flout workplace regulations accountable. This frustration with government is not a problem for people like the ones pushing DOGE—it is the desired outcome.</w:t>
      </w:r>
    </w:p>
    <w:p w14:paraId="49A96C7D" w14:textId="77777777" w:rsidR="00644A37" w:rsidRPr="00971374" w:rsidRDefault="00644A37" w:rsidP="00644A37">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proofErr w:type="gramStart"/>
      <w:r w:rsidRPr="00971374">
        <w:rPr>
          <w:rStyle w:val="Emphasis"/>
        </w:rPr>
        <w:t>employees</w:t>
      </w:r>
      <w:proofErr w:type="gramEnd"/>
      <w:r w:rsidRPr="00971374">
        <w:rPr>
          <w:rStyle w:val="Emphasis"/>
        </w:rPr>
        <w:t xml:space="preserve">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proofErr w:type="gramStart"/>
      <w:r w:rsidRPr="00971374">
        <w:rPr>
          <w:rStyle w:val="Emphasis"/>
          <w:highlight w:val="green"/>
        </w:rPr>
        <w:t>activities</w:t>
      </w:r>
      <w:proofErr w:type="gramEnd"/>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03B3C2DE" w14:textId="77777777" w:rsidR="00644A37" w:rsidRPr="00971374" w:rsidRDefault="00644A37" w:rsidP="00644A37"/>
    <w:p w14:paraId="22476EC1" w14:textId="77777777" w:rsidR="00644A37" w:rsidRPr="00971374" w:rsidRDefault="00644A37" w:rsidP="00644A37">
      <w:pPr>
        <w:pStyle w:val="Heading4"/>
      </w:pPr>
      <w:r w:rsidRPr="00971374">
        <w:t>An operational bureaucracy is good:</w:t>
      </w:r>
    </w:p>
    <w:p w14:paraId="2970AD1E" w14:textId="77777777" w:rsidR="00644A37" w:rsidRPr="00971374" w:rsidRDefault="00644A37" w:rsidP="00644A37"/>
    <w:p w14:paraId="62AE2AEB" w14:textId="2049C30E" w:rsidR="00644A37" w:rsidRPr="00971374" w:rsidRDefault="00644A37" w:rsidP="00644A37">
      <w:pPr>
        <w:pStyle w:val="Heading4"/>
        <w:numPr>
          <w:ilvl w:val="0"/>
          <w:numId w:val="46"/>
        </w:numPr>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4EB15D1A" w14:textId="77777777" w:rsidR="00644A37" w:rsidRPr="00971374" w:rsidRDefault="00644A37" w:rsidP="00644A37">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w:t>
      </w:r>
      <w:proofErr w:type="spellStart"/>
      <w:r w:rsidRPr="00971374">
        <w:t>RNey</w:t>
      </w:r>
      <w:proofErr w:type="spellEnd"/>
    </w:p>
    <w:p w14:paraId="054D7F39" w14:textId="77777777" w:rsidR="00644A37" w:rsidRPr="00971374" w:rsidRDefault="00644A37" w:rsidP="00644A37">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8"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9"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091659D8" w14:textId="77777777" w:rsidR="00644A37" w:rsidRPr="00971374" w:rsidRDefault="00644A37" w:rsidP="00644A37">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10" w:tgtFrame="_blank" w:history="1">
        <w:r w:rsidRPr="00971374">
          <w:rPr>
            <w:rStyle w:val="StyleUnderline"/>
            <w:highlight w:val="green"/>
          </w:rPr>
          <w:t>devastated</w:t>
        </w:r>
      </w:hyperlink>
      <w:r w:rsidRPr="00971374">
        <w:rPr>
          <w:sz w:val="12"/>
        </w:rPr>
        <w:t>, while the formerly USAID-funded </w:t>
      </w:r>
      <w:hyperlink r:id="rId11"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proofErr w:type="spellStart"/>
      <w:r w:rsidRPr="00971374">
        <w:rPr>
          <w:rStyle w:val="Emphasis"/>
          <w:highlight w:val="green"/>
        </w:rPr>
        <w:t>organisations</w:t>
      </w:r>
      <w:proofErr w:type="spellEnd"/>
      <w:r w:rsidRPr="00971374">
        <w:rPr>
          <w:sz w:val="12"/>
        </w:rPr>
        <w:t>. The </w:t>
      </w:r>
      <w:hyperlink r:id="rId12" w:tgtFrame="_blank" w:history="1">
        <w:r w:rsidRPr="00971374">
          <w:rPr>
            <w:rStyle w:val="Hyperlink"/>
            <w:sz w:val="12"/>
          </w:rPr>
          <w:t>United Kingdom</w:t>
        </w:r>
      </w:hyperlink>
      <w:r w:rsidRPr="00971374">
        <w:rPr>
          <w:sz w:val="12"/>
        </w:rPr>
        <w:t> and some continental </w:t>
      </w:r>
      <w:hyperlink r:id="rId13"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3981666C" w14:textId="77777777" w:rsidR="00644A37" w:rsidRPr="00971374" w:rsidRDefault="00644A37" w:rsidP="00644A37">
      <w:pPr>
        <w:rPr>
          <w:sz w:val="12"/>
        </w:rPr>
      </w:pPr>
      <w:r w:rsidRPr="00971374">
        <w:rPr>
          <w:sz w:val="12"/>
        </w:rPr>
        <w:t>Whether or not there is a consistent causal link between rising </w:t>
      </w:r>
      <w:hyperlink r:id="rId14"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5"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16"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proofErr w:type="spellStart"/>
      <w:r w:rsidRPr="00971374">
        <w:rPr>
          <w:rStyle w:val="Emphasis"/>
          <w:highlight w:val="green"/>
        </w:rPr>
        <w:t>weaponised</w:t>
      </w:r>
      <w:proofErr w:type="spellEnd"/>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7"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w:t>
      </w:r>
      <w:proofErr w:type="spellStart"/>
      <w:r w:rsidRPr="00971374">
        <w:rPr>
          <w:sz w:val="12"/>
        </w:rPr>
        <w:t>en</w:t>
      </w:r>
      <w:proofErr w:type="spellEnd"/>
      <w:r w:rsidRPr="00971374">
        <w:rPr>
          <w:sz w:val="12"/>
        </w:rPr>
        <w:t xml:space="preserve">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w:t>
      </w:r>
      <w:proofErr w:type="spellStart"/>
      <w:r w:rsidRPr="00971374">
        <w:rPr>
          <w:rStyle w:val="StyleUnderline"/>
        </w:rPr>
        <w:t>neighbourhoods</w:t>
      </w:r>
      <w:proofErr w:type="spellEnd"/>
      <w:r w:rsidRPr="00971374">
        <w:rPr>
          <w:rStyle w:val="StyleUnderline"/>
        </w:rPr>
        <w:t xml:space="preserve"> until rebel forces agreed to withdraw </w:t>
      </w:r>
      <w:r w:rsidRPr="00971374">
        <w:rPr>
          <w:rStyle w:val="StyleUnderline"/>
          <w:highlight w:val="green"/>
        </w:rPr>
        <w:t xml:space="preserve">in its </w:t>
      </w:r>
      <w:r w:rsidRPr="00971374">
        <w:rPr>
          <w:rStyle w:val="Emphasis"/>
          <w:highlight w:val="green"/>
        </w:rPr>
        <w:t>“</w:t>
      </w:r>
      <w:hyperlink r:id="rId18"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3443047E" w14:textId="77777777" w:rsidR="00644A37" w:rsidRPr="00971374" w:rsidRDefault="00644A37" w:rsidP="00644A37">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0A1025A7" w14:textId="77777777" w:rsidR="00644A37" w:rsidRPr="00971374" w:rsidRDefault="00644A37" w:rsidP="00644A37">
      <w:pPr>
        <w:rPr>
          <w:sz w:val="12"/>
        </w:rPr>
      </w:pPr>
      <w:r w:rsidRPr="00971374">
        <w:rPr>
          <w:sz w:val="12"/>
        </w:rPr>
        <w:t>Slashing Aid Budgets</w:t>
      </w:r>
    </w:p>
    <w:p w14:paraId="28811CE9" w14:textId="77777777" w:rsidR="00644A37" w:rsidRPr="00971374" w:rsidRDefault="00644A37" w:rsidP="00644A37">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w:t>
      </w:r>
      <w:proofErr w:type="spellStart"/>
      <w:r w:rsidRPr="00971374">
        <w:rPr>
          <w:sz w:val="12"/>
        </w:rPr>
        <w:t>destabilise</w:t>
      </w:r>
      <w:proofErr w:type="spellEnd"/>
      <w:r w:rsidRPr="00971374">
        <w:rPr>
          <w:sz w:val="12"/>
        </w:rPr>
        <w:t xml:space="preserve"> world peace”. It called for a 90-day pause in U.S. foreign development assistance. The administration quickly took steps to </w:t>
      </w:r>
      <w:hyperlink r:id="rId20"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21"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xml:space="preserve">. By 4 February, USAID had notified its </w:t>
      </w:r>
      <w:proofErr w:type="gramStart"/>
      <w:r w:rsidRPr="00971374">
        <w:rPr>
          <w:sz w:val="12"/>
        </w:rPr>
        <w:t>work force</w:t>
      </w:r>
      <w:proofErr w:type="gramEnd"/>
      <w:r w:rsidRPr="00971374">
        <w:rPr>
          <w:sz w:val="12"/>
        </w:rPr>
        <w:t xml:space="preserv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971374">
          <w:rPr>
            <w:rStyle w:val="Hyperlink"/>
            <w:sz w:val="12"/>
          </w:rPr>
          <w:t>inaccessible</w:t>
        </w:r>
      </w:hyperlink>
      <w:r w:rsidRPr="00971374">
        <w:rPr>
          <w:sz w:val="12"/>
        </w:rPr>
        <w:t>.</w:t>
      </w:r>
    </w:p>
    <w:p w14:paraId="7C3ED4AF" w14:textId="77777777" w:rsidR="00644A37" w:rsidRPr="00971374" w:rsidRDefault="00644A37" w:rsidP="00644A37">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3"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4"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w:t>
      </w:r>
      <w:proofErr w:type="spellStart"/>
      <w:r w:rsidRPr="00971374">
        <w:rPr>
          <w:sz w:val="12"/>
        </w:rPr>
        <w:t>organisations</w:t>
      </w:r>
      <w:proofErr w:type="spellEnd"/>
      <w:r w:rsidRPr="00971374">
        <w:rPr>
          <w:sz w:val="12"/>
        </w:rPr>
        <w:t xml:space="preserve"> and companies delivering aid on USAID’s behalf. In turn, the Trump administration </w:t>
      </w:r>
      <w:r w:rsidRPr="00971374">
        <w:rPr>
          <w:rStyle w:val="Emphasis"/>
        </w:rPr>
        <w:t>cancelled</w:t>
      </w:r>
      <w:r w:rsidRPr="00971374">
        <w:rPr>
          <w:rStyle w:val="StyleUnderline"/>
        </w:rPr>
        <w:t> </w:t>
      </w:r>
      <w:hyperlink r:id="rId25"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7"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8"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117226B4" w14:textId="77777777" w:rsidR="00644A37" w:rsidRPr="00971374" w:rsidRDefault="00644A37" w:rsidP="00644A37">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9"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634374DF" w14:textId="77777777" w:rsidR="00644A37" w:rsidRPr="00971374" w:rsidRDefault="00644A37" w:rsidP="00644A37">
      <w:pPr>
        <w:rPr>
          <w:sz w:val="12"/>
        </w:rPr>
      </w:pPr>
      <w:r w:rsidRPr="00971374">
        <w:rPr>
          <w:sz w:val="12"/>
        </w:rPr>
        <w:t>Famine, Modern Conflict and U.S. Foreign Policy</w:t>
      </w:r>
    </w:p>
    <w:p w14:paraId="2DE772AB" w14:textId="77777777" w:rsidR="00644A37" w:rsidRPr="00971374" w:rsidRDefault="00644A37" w:rsidP="00644A37">
      <w:pPr>
        <w:rPr>
          <w:sz w:val="12"/>
        </w:rPr>
      </w:pPr>
      <w:r w:rsidRPr="00971374">
        <w:rPr>
          <w:sz w:val="12"/>
        </w:rPr>
        <w:t>Famine warning and relief has long been a priority for U.S. humanitarian assistance, not least because of the cascade of devastation that </w:t>
      </w:r>
      <w:hyperlink r:id="rId30" w:anchor="Whatisfamine?" w:tgtFrame="_blank" w:history="1">
        <w:r w:rsidRPr="00971374">
          <w:rPr>
            <w:rStyle w:val="Hyperlink"/>
            <w:sz w:val="12"/>
          </w:rPr>
          <w:t>famine</w:t>
        </w:r>
      </w:hyperlink>
      <w:r w:rsidRPr="00971374">
        <w:rPr>
          <w:sz w:val="12"/>
        </w:rPr>
        <w:t> brings. Stuck in a situation that some have called “</w:t>
      </w:r>
      <w:hyperlink r:id="rId31"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32"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3" w:tgtFrame="_blank" w:history="1">
        <w:r w:rsidRPr="00971374">
          <w:rPr>
            <w:rStyle w:val="Hyperlink"/>
            <w:sz w:val="12"/>
          </w:rPr>
          <w:t>eat last and least</w:t>
        </w:r>
      </w:hyperlink>
      <w:r w:rsidRPr="00971374">
        <w:rPr>
          <w:sz w:val="12"/>
        </w:rPr>
        <w:t> at mealtimes, making them </w:t>
      </w:r>
      <w:hyperlink r:id="rId34"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5" w:tgtFrame="_blank" w:history="1">
        <w:r w:rsidRPr="00971374">
          <w:rPr>
            <w:rStyle w:val="Emphasis"/>
          </w:rPr>
          <w:t>generations</w:t>
        </w:r>
      </w:hyperlink>
      <w:r w:rsidRPr="00971374">
        <w:rPr>
          <w:sz w:val="12"/>
        </w:rPr>
        <w:t>. </w:t>
      </w:r>
    </w:p>
    <w:p w14:paraId="2326D3ED" w14:textId="77777777" w:rsidR="00644A37" w:rsidRPr="00971374" w:rsidRDefault="00644A37" w:rsidP="00644A37">
      <w:pPr>
        <w:rPr>
          <w:sz w:val="12"/>
        </w:rPr>
      </w:pPr>
      <w:r w:rsidRPr="00971374">
        <w:rPr>
          <w:sz w:val="12"/>
        </w:rPr>
        <w:t>For a brief moment in the 2000s, </w:t>
      </w:r>
      <w:hyperlink r:id="rId36"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7"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8"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239D01B8" w14:textId="77777777" w:rsidR="00644A37" w:rsidRPr="00971374" w:rsidRDefault="00644A37" w:rsidP="00644A37">
      <w:pPr>
        <w:rPr>
          <w:sz w:val="12"/>
        </w:rPr>
      </w:pPr>
      <w:r w:rsidRPr="00971374">
        <w:rPr>
          <w:sz w:val="12"/>
        </w:rPr>
        <w:t xml:space="preserve">Since 2019, </w:t>
      </w:r>
      <w:r w:rsidRPr="00971374">
        <w:rPr>
          <w:rStyle w:val="StyleUnderline"/>
        </w:rPr>
        <w:t>food insecurity has </w:t>
      </w:r>
      <w:hyperlink r:id="rId39"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w:t>
      </w:r>
      <w:proofErr w:type="spellStart"/>
      <w:r w:rsidRPr="00971374">
        <w:rPr>
          <w:sz w:val="12"/>
        </w:rPr>
        <w:t>organisations</w:t>
      </w:r>
      <w:proofErr w:type="spellEnd"/>
      <w:r w:rsidRPr="00971374">
        <w:rPr>
          <w:sz w:val="12"/>
        </w:rPr>
        <w:t xml:space="preserve"> and others have alleged </w:t>
      </w:r>
      <w:r w:rsidRPr="00971374">
        <w:rPr>
          <w:rStyle w:val="StyleUnderline"/>
        </w:rPr>
        <w:t xml:space="preserve">the </w:t>
      </w:r>
      <w:proofErr w:type="spellStart"/>
      <w:r w:rsidRPr="00971374">
        <w:rPr>
          <w:rStyle w:val="StyleUnderline"/>
        </w:rPr>
        <w:t>weaponised</w:t>
      </w:r>
      <w:proofErr w:type="spellEnd"/>
      <w:r w:rsidRPr="00971374">
        <w:rPr>
          <w:rStyle w:val="StyleUnderline"/>
        </w:rPr>
        <w:t xml:space="preserve"> use of starvation by an </w:t>
      </w:r>
      <w:hyperlink r:id="rId40" w:tgtFrame="_blank" w:history="1">
        <w:r w:rsidRPr="00971374">
          <w:rPr>
            <w:rStyle w:val="StyleUnderline"/>
          </w:rPr>
          <w:t>al-Qaeda affiliate</w:t>
        </w:r>
      </w:hyperlink>
      <w:r w:rsidRPr="00971374">
        <w:rPr>
          <w:rStyle w:val="StyleUnderline"/>
        </w:rPr>
        <w:t> in the Sahel, </w:t>
      </w:r>
      <w:hyperlink r:id="rId41" w:tgtFrame="_blank" w:history="1">
        <w:r w:rsidRPr="00971374">
          <w:rPr>
            <w:rStyle w:val="StyleUnderline"/>
          </w:rPr>
          <w:t>Israel</w:t>
        </w:r>
      </w:hyperlink>
      <w:r w:rsidRPr="00971374">
        <w:rPr>
          <w:rStyle w:val="StyleUnderline"/>
        </w:rPr>
        <w:t> in its siege of Gaza in 2023 and both</w:t>
      </w:r>
      <w:hyperlink r:id="rId42"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3" w:tgtFrame="_blank" w:history="1">
        <w:r w:rsidRPr="00971374">
          <w:rPr>
            <w:rStyle w:val="Hyperlink"/>
            <w:sz w:val="12"/>
          </w:rPr>
          <w:t>Gaza</w:t>
        </w:r>
      </w:hyperlink>
      <w:r w:rsidRPr="00971374">
        <w:rPr>
          <w:sz w:val="12"/>
        </w:rPr>
        <w:t>, as a fragile ceasefire came into effect, but was widening in </w:t>
      </w:r>
      <w:hyperlink r:id="rId44" w:tgtFrame="_blank" w:history="1">
        <w:r w:rsidRPr="00971374">
          <w:rPr>
            <w:rStyle w:val="Hyperlink"/>
            <w:sz w:val="12"/>
          </w:rPr>
          <w:t>Sudan</w:t>
        </w:r>
      </w:hyperlink>
      <w:r w:rsidRPr="00971374">
        <w:rPr>
          <w:sz w:val="12"/>
        </w:rPr>
        <w:t>. </w:t>
      </w:r>
      <w:hyperlink r:id="rId45"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6" w:anchor=":~:text=Of%20these%20five%20million%2C%20children,including%20more%20than%20600%2C000%20children." w:tgtFrame="_blank" w:history="1">
        <w:r w:rsidRPr="00971374">
          <w:rPr>
            <w:rStyle w:val="Hyperlink"/>
            <w:sz w:val="12"/>
          </w:rPr>
          <w:t>Haiti</w:t>
        </w:r>
      </w:hyperlink>
      <w:r w:rsidRPr="00971374">
        <w:rPr>
          <w:sz w:val="12"/>
        </w:rPr>
        <w:t> and </w:t>
      </w:r>
      <w:hyperlink r:id="rId47"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8" w:tgtFrame="_blank" w:history="1">
        <w:r w:rsidRPr="00971374">
          <w:rPr>
            <w:rStyle w:val="StyleUnderline"/>
          </w:rPr>
          <w:t>Ethiopia</w:t>
        </w:r>
      </w:hyperlink>
      <w:r w:rsidRPr="00971374">
        <w:rPr>
          <w:rStyle w:val="StyleUnderline"/>
        </w:rPr>
        <w:t>, </w:t>
      </w:r>
      <w:hyperlink r:id="rId49" w:tgtFrame="_blank" w:history="1">
        <w:r w:rsidRPr="00971374">
          <w:rPr>
            <w:rStyle w:val="StyleUnderline"/>
          </w:rPr>
          <w:t>Myanmar</w:t>
        </w:r>
      </w:hyperlink>
      <w:r w:rsidRPr="00971374">
        <w:rPr>
          <w:rStyle w:val="StyleUnderline"/>
        </w:rPr>
        <w:t>, </w:t>
      </w:r>
      <w:hyperlink r:id="rId50" w:tgtFrame="_blank" w:history="1">
        <w:r w:rsidRPr="00971374">
          <w:rPr>
            <w:rStyle w:val="StyleUnderline"/>
          </w:rPr>
          <w:t>Syria</w:t>
        </w:r>
      </w:hyperlink>
      <w:r w:rsidRPr="00971374">
        <w:rPr>
          <w:sz w:val="12"/>
        </w:rPr>
        <w:t> and elsewhere.</w:t>
      </w:r>
    </w:p>
    <w:p w14:paraId="5957A26B" w14:textId="77777777" w:rsidR="00644A37" w:rsidRPr="00971374" w:rsidRDefault="00644A37" w:rsidP="00644A37">
      <w:pPr>
        <w:rPr>
          <w:sz w:val="12"/>
        </w:rPr>
      </w:pPr>
      <w:r w:rsidRPr="00971374">
        <w:rPr>
          <w:sz w:val="12"/>
        </w:rPr>
        <w:t>For more than a century, the U.S. has heavily underwritten the effort to fight famine.</w:t>
      </w:r>
    </w:p>
    <w:p w14:paraId="11FED404" w14:textId="77777777" w:rsidR="00644A37" w:rsidRPr="00971374" w:rsidRDefault="00644A37" w:rsidP="00644A37">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971374">
          <w:rPr>
            <w:rStyle w:val="Hyperlink"/>
            <w:sz w:val="12"/>
          </w:rPr>
          <w:t>$15 billion</w:t>
        </w:r>
      </w:hyperlink>
      <w:r w:rsidRPr="00971374">
        <w:rPr>
          <w:sz w:val="12"/>
        </w:rPr>
        <w:t> worth of food and other necessities. At its 1921 peak, </w:t>
      </w:r>
      <w:hyperlink r:id="rId52"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78185B91" w14:textId="77777777" w:rsidR="00644A37" w:rsidRPr="00971374" w:rsidRDefault="00644A37" w:rsidP="00644A37">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w:t>
      </w:r>
      <w:proofErr w:type="gramStart"/>
      <w:r w:rsidRPr="00971374">
        <w:rPr>
          <w:sz w:val="12"/>
        </w:rPr>
        <w:t>as a way to</w:t>
      </w:r>
      <w:proofErr w:type="gramEnd"/>
      <w:r w:rsidRPr="00971374">
        <w:rPr>
          <w:sz w:val="12"/>
        </w:rPr>
        <w:t xml:space="preserve"> project U.S. influence and power; some also saw it as a moral imperative. In the second half of the 20th century, </w:t>
      </w:r>
      <w:r w:rsidRPr="00971374">
        <w:rPr>
          <w:rStyle w:val="StyleUnderline"/>
        </w:rPr>
        <w:t xml:space="preserve">Washington </w:t>
      </w:r>
      <w:proofErr w:type="spellStart"/>
      <w:r w:rsidRPr="00971374">
        <w:rPr>
          <w:rStyle w:val="Emphasis"/>
        </w:rPr>
        <w:t>channelled</w:t>
      </w:r>
      <w:proofErr w:type="spellEnd"/>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w:t>
      </w:r>
      <w:proofErr w:type="spellStart"/>
      <w:r w:rsidRPr="00971374">
        <w:rPr>
          <w:rStyle w:val="StyleUnderline"/>
        </w:rPr>
        <w:t>organisations</w:t>
      </w:r>
      <w:proofErr w:type="spellEnd"/>
      <w:r w:rsidRPr="00971374">
        <w:rPr>
          <w:rStyle w:val="StyleUnderline"/>
        </w:rPr>
        <w:t xml:space="preserve">, such as </w:t>
      </w:r>
      <w:r w:rsidRPr="00971374">
        <w:rPr>
          <w:rStyle w:val="Emphasis"/>
        </w:rPr>
        <w:t>UNICEF</w:t>
      </w:r>
      <w:r w:rsidRPr="00971374">
        <w:rPr>
          <w:rStyle w:val="StyleUnderline"/>
        </w:rPr>
        <w:t xml:space="preserve"> and the </w:t>
      </w:r>
      <w:hyperlink r:id="rId54" w:tgtFrame="_blank" w:history="1">
        <w:r w:rsidRPr="00971374">
          <w:rPr>
            <w:rStyle w:val="StyleUnderline"/>
          </w:rPr>
          <w:t xml:space="preserve">World Food </w:t>
        </w:r>
        <w:proofErr w:type="spellStart"/>
        <w:r w:rsidRPr="00971374">
          <w:rPr>
            <w:rStyle w:val="StyleUnderline"/>
          </w:rPr>
          <w:t>Programme</w:t>
        </w:r>
        <w:proofErr w:type="spellEnd"/>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5" w:tgtFrame="_blank" w:history="1">
        <w:r w:rsidRPr="00971374">
          <w:rPr>
            <w:rStyle w:val="Hyperlink"/>
            <w:sz w:val="12"/>
          </w:rPr>
          <w:t>World Food Conference</w:t>
        </w:r>
      </w:hyperlink>
      <w:r w:rsidRPr="00971374">
        <w:rPr>
          <w:sz w:val="12"/>
        </w:rPr>
        <w:t> in 1974; and establishing its own famine early warning project in 1985, the </w:t>
      </w:r>
      <w:hyperlink r:id="rId56" w:tgtFrame="_blank" w:history="1">
        <w:r w:rsidRPr="00971374">
          <w:rPr>
            <w:rStyle w:val="Hyperlink"/>
            <w:sz w:val="12"/>
          </w:rPr>
          <w:t>Famine Early Warning Systems Network</w:t>
        </w:r>
      </w:hyperlink>
      <w:r w:rsidRPr="00971374">
        <w:rPr>
          <w:sz w:val="12"/>
        </w:rPr>
        <w:t> (FEWS NET). </w:t>
      </w:r>
    </w:p>
    <w:p w14:paraId="597DB9C4" w14:textId="77777777" w:rsidR="00644A37" w:rsidRPr="00971374" w:rsidRDefault="00644A37" w:rsidP="00644A37">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w:t>
      </w:r>
      <w:proofErr w:type="spellStart"/>
      <w:r w:rsidRPr="00971374">
        <w:rPr>
          <w:rStyle w:val="StyleUnderline"/>
        </w:rPr>
        <w:t>recognise</w:t>
      </w:r>
      <w:proofErr w:type="spellEnd"/>
      <w:r w:rsidRPr="00971374">
        <w:rPr>
          <w:rStyle w:val="StyleUnderline"/>
        </w:rPr>
        <w:t xml:space="preserv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474C8A37" w14:textId="77777777" w:rsidR="00644A37" w:rsidRPr="00971374" w:rsidRDefault="00644A37" w:rsidP="00644A37">
      <w:pPr>
        <w:rPr>
          <w:sz w:val="12"/>
        </w:rPr>
      </w:pPr>
      <w:r w:rsidRPr="00971374">
        <w:rPr>
          <w:sz w:val="12"/>
        </w:rPr>
        <w:t xml:space="preserve">U.S. security policy has not always been </w:t>
      </w:r>
      <w:proofErr w:type="spellStart"/>
      <w:r w:rsidRPr="00971374">
        <w:rPr>
          <w:sz w:val="12"/>
        </w:rPr>
        <w:t>synchronised</w:t>
      </w:r>
      <w:proofErr w:type="spellEnd"/>
      <w:r w:rsidRPr="00971374">
        <w:rPr>
          <w:sz w:val="12"/>
        </w:rPr>
        <w:t xml:space="preserve">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971374">
          <w:rPr>
            <w:rStyle w:val="Hyperlink"/>
            <w:sz w:val="12"/>
          </w:rPr>
          <w:t>Bangladesh</w:t>
        </w:r>
      </w:hyperlink>
      <w:r w:rsidRPr="00971374">
        <w:rPr>
          <w:sz w:val="12"/>
        </w:rPr>
        <w:t> in 1974 and </w:t>
      </w:r>
      <w:hyperlink r:id="rId58" w:tgtFrame="_blank" w:history="1">
        <w:r w:rsidRPr="00971374">
          <w:rPr>
            <w:rStyle w:val="Hyperlink"/>
            <w:sz w:val="12"/>
          </w:rPr>
          <w:t>Ethiopia</w:t>
        </w:r>
      </w:hyperlink>
      <w:r w:rsidRPr="00971374">
        <w:rPr>
          <w:sz w:val="12"/>
        </w:rPr>
        <w:t> in </w:t>
      </w:r>
      <w:hyperlink r:id="rId59"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60" w:tgtFrame="_blank" w:history="1">
        <w:r w:rsidRPr="00971374">
          <w:rPr>
            <w:rStyle w:val="Hyperlink"/>
            <w:sz w:val="12"/>
          </w:rPr>
          <w:t>blocked</w:t>
        </w:r>
      </w:hyperlink>
      <w:r w:rsidRPr="00971374">
        <w:rPr>
          <w:sz w:val="12"/>
        </w:rPr>
        <w:t> the flow of aid to Somalia in 2011 despite clear, timely </w:t>
      </w:r>
      <w:hyperlink r:id="rId61" w:tgtFrame="_blank" w:history="1">
        <w:r w:rsidRPr="00971374">
          <w:rPr>
            <w:rStyle w:val="Hyperlink"/>
            <w:sz w:val="12"/>
          </w:rPr>
          <w:t>early warning for famine</w:t>
        </w:r>
      </w:hyperlink>
      <w:r w:rsidRPr="00971374">
        <w:rPr>
          <w:sz w:val="12"/>
        </w:rPr>
        <w:t> – which did in fact ensue, killing an estimated </w:t>
      </w:r>
      <w:hyperlink r:id="rId62"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3" w:tgtFrame="_blank" w:history="1">
        <w:r w:rsidRPr="00971374">
          <w:rPr>
            <w:rStyle w:val="Hyperlink"/>
            <w:sz w:val="12"/>
          </w:rPr>
          <w:t>Gaza Strip</w:t>
        </w:r>
      </w:hyperlink>
      <w:r w:rsidRPr="00971374">
        <w:rPr>
          <w:sz w:val="12"/>
        </w:rPr>
        <w:t> resulted in </w:t>
      </w:r>
      <w:hyperlink r:id="rId64" w:tgtFrame="_blank" w:history="1">
        <w:r w:rsidRPr="00971374">
          <w:rPr>
            <w:rStyle w:val="Hyperlink"/>
            <w:sz w:val="12"/>
          </w:rPr>
          <w:t>mass starvation and possibly famine</w:t>
        </w:r>
      </w:hyperlink>
      <w:r w:rsidRPr="00971374">
        <w:rPr>
          <w:sz w:val="12"/>
        </w:rPr>
        <w:t>.</w:t>
      </w:r>
    </w:p>
    <w:p w14:paraId="5E5F3D0A" w14:textId="77777777" w:rsidR="00644A37" w:rsidRPr="00971374" w:rsidRDefault="00644A37" w:rsidP="00644A37">
      <w:pPr>
        <w:rPr>
          <w:sz w:val="12"/>
        </w:rPr>
      </w:pPr>
      <w:r w:rsidRPr="00971374">
        <w:rPr>
          <w:sz w:val="12"/>
        </w:rPr>
        <w:t xml:space="preserve">Losing </w:t>
      </w:r>
      <w:proofErr w:type="gramStart"/>
      <w:r w:rsidRPr="00971374">
        <w:rPr>
          <w:sz w:val="12"/>
        </w:rPr>
        <w:t>Sight of Famine</w:t>
      </w:r>
      <w:proofErr w:type="gramEnd"/>
    </w:p>
    <w:p w14:paraId="06B59967" w14:textId="77777777" w:rsidR="00644A37" w:rsidRPr="00971374" w:rsidRDefault="00644A37" w:rsidP="00644A37">
      <w:pPr>
        <w:rPr>
          <w:sz w:val="12"/>
        </w:rPr>
      </w:pPr>
      <w:r w:rsidRPr="00971374">
        <w:rPr>
          <w:sz w:val="12"/>
        </w:rPr>
        <w:t xml:space="preserve">The </w:t>
      </w:r>
      <w:r w:rsidRPr="00971374">
        <w:rPr>
          <w:rStyle w:val="Emphasis"/>
        </w:rPr>
        <w:t>Trump aid cuts</w:t>
      </w:r>
      <w:r w:rsidRPr="00971374">
        <w:rPr>
          <w:rStyle w:val="StyleUnderline"/>
        </w:rPr>
        <w:t xml:space="preserve"> have </w:t>
      </w:r>
      <w:proofErr w:type="spellStart"/>
      <w:r w:rsidRPr="00971374">
        <w:rPr>
          <w:rStyle w:val="Emphasis"/>
        </w:rPr>
        <w:t>imperilled</w:t>
      </w:r>
      <w:proofErr w:type="spellEnd"/>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w:t>
      </w:r>
      <w:proofErr w:type="gramStart"/>
      <w:r w:rsidRPr="00971374">
        <w:rPr>
          <w:rStyle w:val="StyleUnderline"/>
        </w:rPr>
        <w:t>a</w:t>
      </w:r>
      <w:proofErr w:type="gramEnd"/>
      <w:r w:rsidRPr="00971374">
        <w:rPr>
          <w:rStyle w:val="StyleUnderline"/>
        </w:rPr>
        <w:t xml:space="preserve">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7FCAC60D" w14:textId="77777777" w:rsidR="00644A37" w:rsidRPr="00971374" w:rsidRDefault="00644A37" w:rsidP="00644A37">
      <w:pPr>
        <w:rPr>
          <w:sz w:val="12"/>
        </w:rPr>
      </w:pPr>
      <w:r w:rsidRPr="00971374">
        <w:rPr>
          <w:sz w:val="12"/>
        </w:rPr>
        <w:t>Of the two, the hardest hit is FEWS NET, which ran with U.S. funds but operated mostly independently until the stop-work order forced it offline. The project provided </w:t>
      </w:r>
      <w:hyperlink r:id="rId65"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6" w:tgtFrame="_blank" w:history="1">
        <w:r w:rsidRPr="00971374">
          <w:rPr>
            <w:rStyle w:val="Hyperlink"/>
            <w:sz w:val="12"/>
          </w:rPr>
          <w:t>misread</w:t>
        </w:r>
      </w:hyperlink>
      <w:r w:rsidRPr="00971374">
        <w:rPr>
          <w:sz w:val="12"/>
        </w:rPr>
        <w:t> the risk that conflict would cause famine in South Sudan in 2020, and it </w:t>
      </w:r>
      <w:hyperlink r:id="rId67" w:tgtFrame="_blank" w:history="1">
        <w:r w:rsidRPr="00971374">
          <w:rPr>
            <w:rStyle w:val="Hyperlink"/>
            <w:sz w:val="12"/>
          </w:rPr>
          <w:t>succumbed</w:t>
        </w:r>
      </w:hyperlink>
      <w:r w:rsidRPr="00971374">
        <w:rPr>
          <w:sz w:val="12"/>
        </w:rPr>
        <w:t xml:space="preserve"> to U.S. political pressure in removing from public view a famine warning about Gaza in 2024. Yet it was a generally rich, adaptive and authoritative source, and it often provided </w:t>
      </w:r>
      <w:proofErr w:type="gramStart"/>
      <w:r w:rsidRPr="00971374">
        <w:rPr>
          <w:sz w:val="12"/>
        </w:rPr>
        <w:t>warning</w:t>
      </w:r>
      <w:proofErr w:type="gramEnd"/>
      <w:r w:rsidRPr="00971374">
        <w:rPr>
          <w:sz w:val="12"/>
        </w:rPr>
        <w:t xml:space="preserve"> or confirmation of famine in circumstances when no other </w:t>
      </w:r>
      <w:proofErr w:type="spellStart"/>
      <w:r w:rsidRPr="00971374">
        <w:rPr>
          <w:sz w:val="12"/>
        </w:rPr>
        <w:t>organisation</w:t>
      </w:r>
      <w:proofErr w:type="spellEnd"/>
      <w:r w:rsidRPr="00971374">
        <w:rPr>
          <w:sz w:val="12"/>
        </w:rPr>
        <w:t xml:space="preserve"> could or would do so. FEWS NET played a major role in most of the UN declarations of famine in the last two decades, including in </w:t>
      </w:r>
      <w:hyperlink r:id="rId68" w:tgtFrame="_blank" w:history="1">
        <w:r w:rsidRPr="00971374">
          <w:rPr>
            <w:rStyle w:val="Hyperlink"/>
            <w:sz w:val="12"/>
          </w:rPr>
          <w:t>Somalia</w:t>
        </w:r>
      </w:hyperlink>
      <w:r w:rsidRPr="00971374">
        <w:rPr>
          <w:sz w:val="12"/>
        </w:rPr>
        <w:t> in 2011, </w:t>
      </w:r>
      <w:hyperlink r:id="rId69" w:tgtFrame="_blank" w:history="1">
        <w:r w:rsidRPr="00971374">
          <w:rPr>
            <w:rStyle w:val="Hyperlink"/>
            <w:sz w:val="12"/>
          </w:rPr>
          <w:t>Nigeria</w:t>
        </w:r>
      </w:hyperlink>
      <w:r w:rsidRPr="00971374">
        <w:rPr>
          <w:sz w:val="12"/>
        </w:rPr>
        <w:t> in 2016 and </w:t>
      </w:r>
      <w:hyperlink r:id="rId70" w:tgtFrame="_blank" w:history="1">
        <w:r w:rsidRPr="00971374">
          <w:rPr>
            <w:rStyle w:val="Hyperlink"/>
            <w:sz w:val="12"/>
          </w:rPr>
          <w:t>Sudan</w:t>
        </w:r>
      </w:hyperlink>
      <w:r w:rsidRPr="00971374">
        <w:rPr>
          <w:sz w:val="12"/>
        </w:rPr>
        <w:t> in 2024.</w:t>
      </w:r>
    </w:p>
    <w:p w14:paraId="211CE56C" w14:textId="77777777" w:rsidR="00644A37" w:rsidRPr="00971374" w:rsidRDefault="00644A37" w:rsidP="00644A37">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6C9A2E15" w14:textId="77777777" w:rsidR="00644A37" w:rsidRPr="00971374" w:rsidRDefault="00644A37" w:rsidP="00644A37">
      <w:pPr>
        <w:rPr>
          <w:sz w:val="12"/>
        </w:rPr>
      </w:pPr>
      <w:r w:rsidRPr="00971374">
        <w:rPr>
          <w:sz w:val="12"/>
        </w:rPr>
        <w:t>The second institution under threat – albeit less directly – is the </w:t>
      </w:r>
      <w:hyperlink r:id="rId72" w:tgtFrame="_blank" w:history="1">
        <w:r w:rsidRPr="00971374">
          <w:rPr>
            <w:rStyle w:val="Hyperlink"/>
            <w:sz w:val="12"/>
          </w:rPr>
          <w:t>Integrated Food Security Phase Classification</w:t>
        </w:r>
      </w:hyperlink>
      <w:r w:rsidRPr="00971374">
        <w:rPr>
          <w:sz w:val="12"/>
        </w:rPr>
        <w:t xml:space="preserve"> (IPC). The IPC is </w:t>
      </w:r>
      <w:proofErr w:type="gramStart"/>
      <w:r w:rsidRPr="00971374">
        <w:rPr>
          <w:sz w:val="12"/>
        </w:rPr>
        <w:t>a</w:t>
      </w:r>
      <w:proofErr w:type="gramEnd"/>
      <w:r w:rsidRPr="00971374">
        <w:rPr>
          <w:sz w:val="12"/>
        </w:rPr>
        <w:t xml:space="preserve"> UN-coordinated body as well as an analytical framework for classifying life-threatening food insecurity and famine. Founded in 2004, the IPC is the only internationally </w:t>
      </w:r>
      <w:proofErr w:type="spellStart"/>
      <w:r w:rsidRPr="00971374">
        <w:rPr>
          <w:sz w:val="12"/>
        </w:rPr>
        <w:t>recognised</w:t>
      </w:r>
      <w:proofErr w:type="spellEnd"/>
      <w:r w:rsidRPr="00971374">
        <w:rPr>
          <w:sz w:val="12"/>
        </w:rPr>
        <w:t xml:space="preserve">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71E6D143" w14:textId="77777777" w:rsidR="00644A37" w:rsidRPr="00971374" w:rsidRDefault="00644A37" w:rsidP="00644A37">
      <w:pPr>
        <w:rPr>
          <w:sz w:val="12"/>
        </w:rPr>
      </w:pPr>
      <w:r w:rsidRPr="00971374">
        <w:rPr>
          <w:sz w:val="12"/>
        </w:rPr>
        <w:t>While highly valuable, the IPC’s work is often insufficient on its own, especially for countries in conflict. As a series of </w:t>
      </w:r>
      <w:hyperlink r:id="rId73" w:tgtFrame="_blank" w:history="1">
        <w:r w:rsidRPr="00971374">
          <w:rPr>
            <w:rStyle w:val="Hyperlink"/>
            <w:sz w:val="12"/>
          </w:rPr>
          <w:t>investigations</w:t>
        </w:r>
      </w:hyperlink>
      <w:r w:rsidRPr="00971374">
        <w:rPr>
          <w:sz w:val="12"/>
        </w:rPr>
        <w:t> and </w:t>
      </w:r>
      <w:hyperlink r:id="rId74"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971374">
          <w:rPr>
            <w:rStyle w:val="Hyperlink"/>
            <w:sz w:val="12"/>
          </w:rPr>
          <w:t>Ethiopia</w:t>
        </w:r>
      </w:hyperlink>
      <w:r w:rsidRPr="00971374">
        <w:rPr>
          <w:sz w:val="12"/>
        </w:rPr>
        <w:t>, </w:t>
      </w:r>
      <w:hyperlink r:id="rId76" w:tgtFrame="_blank" w:history="1">
        <w:r w:rsidRPr="00971374">
          <w:rPr>
            <w:rStyle w:val="Hyperlink"/>
            <w:sz w:val="12"/>
          </w:rPr>
          <w:t>South Sudan</w:t>
        </w:r>
      </w:hyperlink>
      <w:r w:rsidRPr="00971374">
        <w:rPr>
          <w:sz w:val="12"/>
        </w:rPr>
        <w:t> and </w:t>
      </w:r>
      <w:hyperlink r:id="rId77"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3EF6FE70" w14:textId="77777777" w:rsidR="00644A37" w:rsidRPr="00971374" w:rsidRDefault="00644A37" w:rsidP="00644A37">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248BD559" w14:textId="77777777" w:rsidR="00644A37" w:rsidRPr="00971374" w:rsidRDefault="00644A37" w:rsidP="00644A37">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w:t>
      </w:r>
      <w:proofErr w:type="spellStart"/>
      <w:r w:rsidRPr="00971374">
        <w:rPr>
          <w:rStyle w:val="StyleUnderline"/>
        </w:rPr>
        <w:t>organisations</w:t>
      </w:r>
      <w:proofErr w:type="spellEnd"/>
      <w:r w:rsidRPr="00971374">
        <w:rPr>
          <w:rStyle w:val="StyleUnderline"/>
        </w:rPr>
        <w:t xml:space="preserve">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238475D3" w14:textId="77777777" w:rsidR="00644A37" w:rsidRPr="00971374" w:rsidRDefault="00644A37" w:rsidP="00644A37">
      <w:pPr>
        <w:rPr>
          <w:sz w:val="12"/>
        </w:rPr>
      </w:pPr>
      <w:r w:rsidRPr="00971374">
        <w:rPr>
          <w:sz w:val="12"/>
        </w:rPr>
        <w:t xml:space="preserve">Linked to the IPC is the Famine Review Committee, the world’s only </w:t>
      </w:r>
      <w:proofErr w:type="spellStart"/>
      <w:r w:rsidRPr="00971374">
        <w:rPr>
          <w:sz w:val="12"/>
        </w:rPr>
        <w:t>recognised</w:t>
      </w:r>
      <w:proofErr w:type="spellEnd"/>
      <w:r w:rsidRPr="00971374">
        <w:rPr>
          <w:sz w:val="12"/>
        </w:rPr>
        <w:t xml:space="preserve">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2BA8E5DD" w14:textId="77777777" w:rsidR="00644A37" w:rsidRPr="00971374" w:rsidRDefault="00644A37" w:rsidP="00644A37">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971374">
          <w:rPr>
            <w:rStyle w:val="Hyperlink"/>
            <w:sz w:val="12"/>
          </w:rPr>
          <w:t>Afghanistan</w:t>
        </w:r>
      </w:hyperlink>
      <w:r w:rsidRPr="00971374">
        <w:rPr>
          <w:sz w:val="12"/>
        </w:rPr>
        <w:t> in the 1970s, </w:t>
      </w:r>
      <w:hyperlink r:id="rId79" w:tgtFrame="_blank" w:history="1">
        <w:r w:rsidRPr="00971374">
          <w:rPr>
            <w:rStyle w:val="Hyperlink"/>
            <w:sz w:val="12"/>
          </w:rPr>
          <w:t>Madagascar</w:t>
        </w:r>
      </w:hyperlink>
      <w:r w:rsidRPr="00971374">
        <w:rPr>
          <w:sz w:val="12"/>
        </w:rPr>
        <w:t> in the 1980s and </w:t>
      </w:r>
      <w:hyperlink r:id="rId80"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09870A55" w14:textId="77777777" w:rsidR="00644A37" w:rsidRPr="00971374" w:rsidRDefault="00644A37" w:rsidP="00644A37">
      <w:pPr>
        <w:rPr>
          <w:sz w:val="12"/>
        </w:rPr>
      </w:pPr>
      <w:r w:rsidRPr="00971374">
        <w:rPr>
          <w:sz w:val="12"/>
        </w:rPr>
        <w:t>A Grim New Normal</w:t>
      </w:r>
    </w:p>
    <w:p w14:paraId="1CA41774" w14:textId="77777777" w:rsidR="00644A37" w:rsidRPr="00971374" w:rsidRDefault="00644A37" w:rsidP="00644A37">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5E2475EF" w14:textId="77777777" w:rsidR="00644A37" w:rsidRPr="00971374" w:rsidRDefault="00644A37" w:rsidP="00644A37">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37CD45E4" w14:textId="77777777" w:rsidR="00644A37" w:rsidRPr="00971374" w:rsidRDefault="00644A37" w:rsidP="00644A37">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971374">
          <w:rPr>
            <w:rStyle w:val="Hyperlink"/>
            <w:sz w:val="12"/>
          </w:rPr>
          <w:t>Republican politicians</w:t>
        </w:r>
      </w:hyperlink>
      <w:r w:rsidRPr="00971374">
        <w:rPr>
          <w:sz w:val="12"/>
        </w:rPr>
        <w:t>, and several have begun </w:t>
      </w:r>
      <w:hyperlink r:id="rId85"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58FEFD2A" w14:textId="77777777" w:rsidR="00644A37" w:rsidRPr="00971374" w:rsidRDefault="00644A37" w:rsidP="00644A37">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proofErr w:type="spellStart"/>
      <w:r w:rsidRPr="00971374">
        <w:rPr>
          <w:rStyle w:val="Emphasis"/>
          <w:highlight w:val="green"/>
        </w:rPr>
        <w:t>weaponisation</w:t>
      </w:r>
      <w:proofErr w:type="spellEnd"/>
      <w:r w:rsidRPr="00971374">
        <w:rPr>
          <w:rStyle w:val="Emphasis"/>
          <w:highlight w:val="green"/>
        </w:rPr>
        <w:t xml:space="preserve">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971374">
          <w:rPr>
            <w:rStyle w:val="Hyperlink"/>
            <w:sz w:val="12"/>
          </w:rPr>
          <w:t>historical standards</w:t>
        </w:r>
      </w:hyperlink>
      <w:r w:rsidRPr="00971374">
        <w:rPr>
          <w:sz w:val="12"/>
        </w:rPr>
        <w:t>. </w:t>
      </w:r>
      <w:hyperlink r:id="rId87" w:tgtFrame="_blank" w:history="1">
        <w:r w:rsidRPr="00971374">
          <w:rPr>
            <w:rStyle w:val="Hyperlink"/>
            <w:sz w:val="12"/>
          </w:rPr>
          <w:t>Great famines</w:t>
        </w:r>
      </w:hyperlink>
      <w:r w:rsidRPr="00971374">
        <w:rPr>
          <w:sz w:val="12"/>
        </w:rPr>
        <w:t xml:space="preserve"> – meaning those with death tolls from the hundreds of thousands to just under one million – may now return. Yet most of the world may not even </w:t>
      </w:r>
      <w:proofErr w:type="spellStart"/>
      <w:r w:rsidRPr="00971374">
        <w:rPr>
          <w:sz w:val="12"/>
        </w:rPr>
        <w:t>realise</w:t>
      </w:r>
      <w:proofErr w:type="spellEnd"/>
      <w:r w:rsidRPr="00971374">
        <w:rPr>
          <w:sz w:val="12"/>
        </w:rPr>
        <w:t xml:space="preserve"> that </w:t>
      </w:r>
      <w:proofErr w:type="gramStart"/>
      <w:r w:rsidRPr="00971374">
        <w:rPr>
          <w:sz w:val="12"/>
        </w:rPr>
        <w:t>a famine</w:t>
      </w:r>
      <w:proofErr w:type="gramEnd"/>
      <w:r w:rsidRPr="00971374">
        <w:rPr>
          <w:sz w:val="12"/>
        </w:rPr>
        <w:t xml:space="preserve"> is taking place. As in the 1990s and before, those who wield famine as a weapon will be able to deny or hide what they are doing – and responsible actors will find their ability to cry foul radically diminished.</w:t>
      </w:r>
    </w:p>
    <w:p w14:paraId="49431D15" w14:textId="77777777" w:rsidR="00644A37" w:rsidRPr="00971374" w:rsidRDefault="00644A37" w:rsidP="00644A37"/>
    <w:p w14:paraId="2EBF8CE4" w14:textId="68366917" w:rsidR="00644A37" w:rsidRPr="00971374" w:rsidRDefault="00644A37" w:rsidP="00644A37">
      <w:pPr>
        <w:pStyle w:val="Heading4"/>
        <w:numPr>
          <w:ilvl w:val="0"/>
          <w:numId w:val="46"/>
        </w:numPr>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058CCDA4" w14:textId="77777777" w:rsidR="00644A37" w:rsidRPr="00971374" w:rsidRDefault="00644A37" w:rsidP="00644A37">
      <w:r w:rsidRPr="00971374">
        <w:rPr>
          <w:rStyle w:val="Style13ptBold"/>
        </w:rPr>
        <w:t>Stone &amp; Huang '25</w:t>
      </w:r>
      <w:r w:rsidRPr="00971374">
        <w:t xml:space="preserve"> [Will &amp; Pien, science and health journalists at NPR. 2-24-</w:t>
      </w:r>
      <w:proofErr w:type="gramStart"/>
      <w:r w:rsidRPr="00971374">
        <w:t>2025,  "</w:t>
      </w:r>
      <w:proofErr w:type="gramEnd"/>
      <w:r w:rsidRPr="00971374">
        <w:t>Upheaval and firings at CDC raise fears about disease outbreak response," NPR, https://www.npr.org/sections/shots-health-news/2025/02/25/nx-s1-5307117/cdc-firings-infectious-disease-response, accessed 6-25-2025]//</w:t>
      </w:r>
      <w:proofErr w:type="spellStart"/>
      <w:r w:rsidRPr="00971374">
        <w:t>RNey</w:t>
      </w:r>
      <w:proofErr w:type="spellEnd"/>
    </w:p>
    <w:p w14:paraId="05B9B2A5" w14:textId="77777777" w:rsidR="00644A37" w:rsidRPr="00971374" w:rsidRDefault="00644A37" w:rsidP="00644A37">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400721E8" w14:textId="77777777" w:rsidR="00644A37" w:rsidRPr="00971374" w:rsidRDefault="00644A37" w:rsidP="00644A37">
      <w:pPr>
        <w:rPr>
          <w:sz w:val="12"/>
        </w:rPr>
      </w:pPr>
      <w:r w:rsidRPr="00971374">
        <w:rPr>
          <w:sz w:val="12"/>
        </w:rPr>
        <w:t>The situation has infectious disease experts worried.</w:t>
      </w:r>
    </w:p>
    <w:p w14:paraId="6CACA36F" w14:textId="77777777" w:rsidR="00644A37" w:rsidRPr="00971374" w:rsidRDefault="00644A37" w:rsidP="00644A37">
      <w:pPr>
        <w:rPr>
          <w:rStyle w:val="Emphasis"/>
        </w:rPr>
      </w:pPr>
      <w:r w:rsidRPr="00971374">
        <w:rPr>
          <w:sz w:val="12"/>
        </w:rPr>
        <w:t>"This seems like the worst time to be taking steps to degrade our nation's preparedness," says </w:t>
      </w:r>
      <w:hyperlink r:id="rId88" w:tgtFrame="_blank" w:history="1">
        <w:r w:rsidRPr="00971374">
          <w:rPr>
            <w:rStyle w:val="Hyperlink"/>
            <w:sz w:val="12"/>
          </w:rPr>
          <w:t>Dr. David Fleming</w:t>
        </w:r>
      </w:hyperlink>
      <w:r w:rsidRPr="00971374">
        <w:rPr>
          <w:sz w:val="12"/>
        </w:rPr>
        <w:t>, a former CDC official who now chairs the agency's </w:t>
      </w:r>
      <w:hyperlink r:id="rId8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3606D794" w14:textId="77777777" w:rsidR="00644A37" w:rsidRPr="00971374" w:rsidRDefault="00644A37" w:rsidP="00644A37">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3F892527" w14:textId="77777777" w:rsidR="00644A37" w:rsidRPr="00971374" w:rsidRDefault="00644A37" w:rsidP="00644A37">
      <w:pPr>
        <w:rPr>
          <w:sz w:val="12"/>
        </w:rPr>
      </w:pPr>
      <w:r w:rsidRPr="00971374">
        <w:rPr>
          <w:sz w:val="12"/>
        </w:rPr>
        <w:t>"The big thing that's impacting us now is the demoralizing work environment, intentional chaos</w:t>
      </w:r>
      <w:proofErr w:type="gramStart"/>
      <w:r w:rsidRPr="00971374">
        <w:rPr>
          <w:sz w:val="12"/>
        </w:rPr>
        <w:t xml:space="preserve">, </w:t>
      </w:r>
      <w:r w:rsidRPr="00971374">
        <w:rPr>
          <w:rStyle w:val="Emphasis"/>
          <w:highlight w:val="green"/>
        </w:rPr>
        <w:t>uncertainty</w:t>
      </w:r>
      <w:proofErr w:type="gramEnd"/>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0B632196" w14:textId="77777777" w:rsidR="00644A37" w:rsidRPr="00971374" w:rsidRDefault="00644A37" w:rsidP="00644A37">
      <w:pPr>
        <w:rPr>
          <w:sz w:val="12"/>
        </w:rPr>
      </w:pPr>
      <w:r w:rsidRPr="00971374">
        <w:rPr>
          <w:sz w:val="12"/>
        </w:rPr>
        <w:t xml:space="preserve">Dr. </w:t>
      </w:r>
      <w:proofErr w:type="spellStart"/>
      <w:r w:rsidRPr="00971374">
        <w:rPr>
          <w:sz w:val="12"/>
        </w:rPr>
        <w:t>Deblina</w:t>
      </w:r>
      <w:proofErr w:type="spellEnd"/>
      <w:r w:rsidRPr="00971374">
        <w:rPr>
          <w:sz w:val="12"/>
        </w:rPr>
        <w:t xml:space="preserve">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750C37DA" w14:textId="77777777" w:rsidR="00644A37" w:rsidRPr="00971374" w:rsidRDefault="00644A37" w:rsidP="00644A37">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70C7A785" w14:textId="77777777" w:rsidR="00644A37" w:rsidRPr="00971374" w:rsidRDefault="00644A37" w:rsidP="00644A37">
      <w:pPr>
        <w:rPr>
          <w:sz w:val="12"/>
        </w:rPr>
      </w:pPr>
      <w:r w:rsidRPr="00971374">
        <w:rPr>
          <w:sz w:val="12"/>
        </w:rPr>
        <w:t xml:space="preserve">Fleming and other members of the committee sent a letter to acting CDC director Dr. Susan Monarez and HHS secretary Robert F. Kennedy Jr. on February 17, urging them to "take immediate action to forestall the impending crisis </w:t>
      </w:r>
      <w:proofErr w:type="gramStart"/>
      <w:r w:rsidRPr="00971374">
        <w:rPr>
          <w:sz w:val="12"/>
        </w:rPr>
        <w:t>to</w:t>
      </w:r>
      <w:proofErr w:type="gramEnd"/>
      <w:r w:rsidRPr="00971374">
        <w:rPr>
          <w:sz w:val="12"/>
        </w:rPr>
        <w:t xml:space="preserve"> our Nation's health and safety" precipitated by the firings. They haven't responded.</w:t>
      </w:r>
    </w:p>
    <w:p w14:paraId="367286F0" w14:textId="77777777" w:rsidR="00644A37" w:rsidRPr="00971374" w:rsidRDefault="00644A37" w:rsidP="00644A37">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62AF7522" w14:textId="77777777" w:rsidR="00644A37" w:rsidRPr="00971374" w:rsidRDefault="00644A37" w:rsidP="00644A37">
      <w:pPr>
        <w:rPr>
          <w:sz w:val="12"/>
        </w:rPr>
      </w:pPr>
      <w:r w:rsidRPr="00971374">
        <w:rPr>
          <w:sz w:val="12"/>
        </w:rPr>
        <w:t>The full extent of the cuts remains unclear, although NPR has reported that about </w:t>
      </w:r>
      <w:hyperlink r:id="rId9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002D924A" w14:textId="77777777" w:rsidR="00644A37" w:rsidRPr="00971374" w:rsidRDefault="00644A37" w:rsidP="00644A37">
      <w:pPr>
        <w:rPr>
          <w:sz w:val="12"/>
        </w:rPr>
      </w:pPr>
      <w:r w:rsidRPr="00971374">
        <w:rPr>
          <w:sz w:val="12"/>
        </w:rPr>
        <w:t>And </w:t>
      </w:r>
      <w:hyperlink r:id="rId91" w:tgtFrame="_blank" w:history="1">
        <w:r w:rsidRPr="00971374">
          <w:rPr>
            <w:rStyle w:val="Hyperlink"/>
            <w:sz w:val="12"/>
          </w:rPr>
          <w:t>more cuts could be on the way</w:t>
        </w:r>
      </w:hyperlink>
      <w:r w:rsidRPr="00971374">
        <w:rPr>
          <w:sz w:val="12"/>
        </w:rPr>
        <w:t>.</w:t>
      </w:r>
    </w:p>
    <w:p w14:paraId="6F51DACD" w14:textId="77777777" w:rsidR="00644A37" w:rsidRPr="00971374" w:rsidRDefault="00644A37" w:rsidP="00644A37">
      <w:pPr>
        <w:rPr>
          <w:sz w:val="12"/>
        </w:rPr>
      </w:pPr>
      <w:r w:rsidRPr="00971374">
        <w:rPr>
          <w:sz w:val="12"/>
        </w:rPr>
        <w:t>"If we have another round of layoffs, then we really will start to feel the pain in a very tangible way," the CDC staffer said.</w:t>
      </w:r>
    </w:p>
    <w:p w14:paraId="3243D3F9" w14:textId="77777777" w:rsidR="00644A37" w:rsidRPr="00971374" w:rsidRDefault="00644A37" w:rsidP="00644A37">
      <w:pPr>
        <w:rPr>
          <w:sz w:val="12"/>
        </w:rPr>
      </w:pPr>
      <w:r w:rsidRPr="00971374">
        <w:rPr>
          <w:sz w:val="12"/>
        </w:rPr>
        <w:t>Among those who </w:t>
      </w:r>
      <w:hyperlink r:id="rId9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6F27D617" w14:textId="77777777" w:rsidR="00644A37" w:rsidRPr="00971374" w:rsidRDefault="00644A37" w:rsidP="00644A37">
      <w:pPr>
        <w:rPr>
          <w:sz w:val="12"/>
        </w:rPr>
      </w:pPr>
      <w:r w:rsidRPr="00971374">
        <w:rPr>
          <w:sz w:val="12"/>
        </w:rPr>
        <w:t>One of the programs decimated by the cuts — the </w:t>
      </w:r>
      <w:hyperlink r:id="rId9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664D1A01" w14:textId="77777777" w:rsidR="00644A37" w:rsidRPr="00971374" w:rsidRDefault="00644A37" w:rsidP="00644A37">
      <w:pPr>
        <w:rPr>
          <w:sz w:val="12"/>
        </w:rPr>
      </w:pPr>
      <w:r w:rsidRPr="00971374">
        <w:rPr>
          <w:sz w:val="12"/>
        </w:rPr>
        <w:t>"They are the first responders," said another CDC staffer, "Without them on the front lines, who will develop these tests? Who will do these tests?"</w:t>
      </w:r>
    </w:p>
    <w:p w14:paraId="36EB76B3" w14:textId="77777777" w:rsidR="00644A37" w:rsidRPr="00971374" w:rsidRDefault="00644A37" w:rsidP="00644A37">
      <w:pPr>
        <w:rPr>
          <w:sz w:val="12"/>
        </w:rPr>
      </w:pPr>
      <w:r w:rsidRPr="00971374">
        <w:rPr>
          <w:sz w:val="12"/>
        </w:rPr>
        <w:t>In fact, one CDC fellow who received a termination letter had just spent weeks helping the state of Florida develop a plan for a potential wave of </w:t>
      </w:r>
      <w:proofErr w:type="spellStart"/>
      <w:r>
        <w:fldChar w:fldCharType="begin"/>
      </w:r>
      <w:r>
        <w:instrText>HYPERLINK "https://www.npr.org/sections/goats-and-soda/2024/11/20/g-s1-34891/oropouche-virus-sexual-transmission-brazil" \t "_blank"</w:instrText>
      </w:r>
      <w:r>
        <w:fldChar w:fldCharType="separate"/>
      </w:r>
      <w:r w:rsidRPr="00971374">
        <w:rPr>
          <w:rStyle w:val="Hyperlink"/>
          <w:sz w:val="12"/>
        </w:rPr>
        <w:t>Oropouche</w:t>
      </w:r>
      <w:proofErr w:type="spellEnd"/>
      <w:r>
        <w:fldChar w:fldCharType="end"/>
      </w:r>
      <w:r w:rsidRPr="00971374">
        <w:rPr>
          <w:sz w:val="12"/>
        </w:rPr>
        <w:t> this coming summer.</w:t>
      </w:r>
    </w:p>
    <w:p w14:paraId="02357ECF" w14:textId="77777777" w:rsidR="00644A37" w:rsidRPr="00971374" w:rsidRDefault="00644A37" w:rsidP="00644A37">
      <w:pPr>
        <w:rPr>
          <w:sz w:val="12"/>
        </w:rPr>
      </w:pPr>
      <w:proofErr w:type="spellStart"/>
      <w:r w:rsidRPr="00971374">
        <w:rPr>
          <w:sz w:val="12"/>
        </w:rPr>
        <w:t>Oropouche</w:t>
      </w:r>
      <w:proofErr w:type="spellEnd"/>
      <w:r w:rsidRPr="00971374">
        <w:rPr>
          <w:sz w:val="12"/>
        </w:rPr>
        <w:t xml:space="preserve">, a viral disease spread by mosquitoes and midges — </w:t>
      </w:r>
      <w:proofErr w:type="gramStart"/>
      <w:r w:rsidRPr="00971374">
        <w:rPr>
          <w:sz w:val="12"/>
        </w:rPr>
        <w:t>and also</w:t>
      </w:r>
      <w:proofErr w:type="gramEnd"/>
      <w:r w:rsidRPr="00971374">
        <w:rPr>
          <w:sz w:val="12"/>
        </w:rPr>
        <w:t xml:space="preserve"> through sexual contact — caused large outbreaks in South America and the Caribbean last year, leading to birth defects and fetal deaths </w:t>
      </w:r>
      <w:proofErr w:type="gramStart"/>
      <w:r w:rsidRPr="00971374">
        <w:rPr>
          <w:sz w:val="12"/>
        </w:rPr>
        <w:t>similar to</w:t>
      </w:r>
      <w:proofErr w:type="gramEnd"/>
      <w:r w:rsidRPr="00971374">
        <w:rPr>
          <w:sz w:val="12"/>
        </w:rPr>
        <w:t xml:space="preserve"> those caused by the Zika virus. Florida health officials had discerned from testing past samples that cases in their state had gone undetected, the fellow told NPR: "They were terrified there might be thousands of samples come summer, and they had to be ready."</w:t>
      </w:r>
    </w:p>
    <w:p w14:paraId="594E6D24" w14:textId="77777777" w:rsidR="00644A37" w:rsidRPr="00971374" w:rsidRDefault="00644A37" w:rsidP="00644A37">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30BDE2C9" w14:textId="77777777" w:rsidR="00644A37" w:rsidRPr="00971374" w:rsidRDefault="00644A37" w:rsidP="00644A37">
      <w:pPr>
        <w:rPr>
          <w:sz w:val="12"/>
        </w:rPr>
      </w:pPr>
      <w:r w:rsidRPr="00971374">
        <w:rPr>
          <w:sz w:val="12"/>
        </w:rPr>
        <w:t xml:space="preserve">The </w:t>
      </w:r>
      <w:proofErr w:type="gramStart"/>
      <w:r w:rsidRPr="00971374">
        <w:rPr>
          <w:sz w:val="12"/>
        </w:rPr>
        <w:t>firings</w:t>
      </w:r>
      <w:proofErr w:type="gramEnd"/>
      <w:r w:rsidRPr="00971374">
        <w:rPr>
          <w:sz w:val="12"/>
        </w:rPr>
        <w:t xml:space="preserve"> also swept up two CDC workers, both part of a public health training program, who'd been deployed to work on a tuberculosis outbreak in Kansas City, CDC sources told NPR.</w:t>
      </w:r>
    </w:p>
    <w:p w14:paraId="7FB2084A" w14:textId="77777777" w:rsidR="00644A37" w:rsidRPr="00971374" w:rsidRDefault="00644A37" w:rsidP="00644A37">
      <w:pPr>
        <w:rPr>
          <w:sz w:val="12"/>
        </w:rPr>
      </w:pPr>
      <w:hyperlink r:id="rId94" w:history="1">
        <w:r w:rsidRPr="00971374">
          <w:rPr>
            <w:rStyle w:val="StyleUnderline"/>
            <w:sz w:val="12"/>
          </w:rPr>
          <w:t>It's a virus you may not have heard of</w:t>
        </w:r>
        <w:r w:rsidRPr="00971374">
          <w:rPr>
            <w:rStyle w:val="Hyperlink"/>
            <w:sz w:val="12"/>
          </w:rPr>
          <w:t>. Here's why scientists are worried about it</w:t>
        </w:r>
      </w:hyperlink>
    </w:p>
    <w:p w14:paraId="6BF505D4" w14:textId="77777777" w:rsidR="00644A37" w:rsidRPr="00971374" w:rsidRDefault="00644A37" w:rsidP="00644A37">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31ED751A" w14:textId="77777777" w:rsidR="00644A37" w:rsidRPr="00971374" w:rsidRDefault="00644A37" w:rsidP="00644A37">
      <w:pPr>
        <w:rPr>
          <w:sz w:val="12"/>
        </w:rPr>
      </w:pPr>
      <w:r w:rsidRPr="00971374">
        <w:rPr>
          <w:sz w:val="12"/>
        </w:rPr>
        <w:t>Three out of the 20 port health stations now have no CDC staff and half have no officer in charge, according to a current CDC employee, who's not authorized to speak publicly.</w:t>
      </w:r>
    </w:p>
    <w:p w14:paraId="7DB22D40" w14:textId="77777777" w:rsidR="00644A37" w:rsidRPr="00971374" w:rsidRDefault="00644A37" w:rsidP="00644A37">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377EE30A" w14:textId="77777777" w:rsidR="00644A37" w:rsidRPr="00971374" w:rsidRDefault="00644A37" w:rsidP="00644A37">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5"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19D8DAF7" w14:textId="77777777" w:rsidR="00644A37" w:rsidRPr="00971374" w:rsidRDefault="00644A37" w:rsidP="00644A37">
      <w:pPr>
        <w:rPr>
          <w:sz w:val="12"/>
        </w:rPr>
      </w:pPr>
      <w:r w:rsidRPr="00971374">
        <w:rPr>
          <w:sz w:val="12"/>
        </w:rPr>
        <w:t xml:space="preserve">Stations are increasingly </w:t>
      </w:r>
      <w:proofErr w:type="gramStart"/>
      <w:r w:rsidRPr="00971374">
        <w:rPr>
          <w:sz w:val="12"/>
        </w:rPr>
        <w:t>covering for</w:t>
      </w:r>
      <w:proofErr w:type="gramEnd"/>
      <w:r w:rsidRPr="00971374">
        <w:rPr>
          <w:sz w:val="12"/>
        </w:rPr>
        <w:t xml:space="preserve">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2F54F186" w14:textId="77777777" w:rsidR="00644A37" w:rsidRPr="00971374" w:rsidRDefault="00644A37" w:rsidP="00644A37">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68C27992" w14:textId="77777777" w:rsidR="00644A37" w:rsidRPr="00971374" w:rsidRDefault="00644A37" w:rsidP="00644A37">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07BEB25B" w14:textId="77777777" w:rsidR="00644A37" w:rsidRPr="00971374" w:rsidRDefault="00644A37" w:rsidP="00644A37">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w:t>
      </w:r>
      <w:proofErr w:type="gramStart"/>
      <w:r w:rsidRPr="00971374">
        <w:rPr>
          <w:rStyle w:val="StyleUnderline"/>
        </w:rPr>
        <w:t>is</w:t>
      </w:r>
      <w:proofErr w:type="gramEnd"/>
      <w:r w:rsidRPr="00971374">
        <w:rPr>
          <w:rStyle w:val="StyleUnderline"/>
        </w:rPr>
        <w:t xml:space="preserve">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w:t>
      </w:r>
      <w:proofErr w:type="gramStart"/>
      <w:r w:rsidRPr="00971374">
        <w:rPr>
          <w:rStyle w:val="StyleUnderline"/>
        </w:rPr>
        <w:t>than</w:t>
      </w:r>
      <w:proofErr w:type="gramEnd"/>
      <w:r w:rsidRPr="00971374">
        <w:rPr>
          <w:rStyle w:val="StyleUnderline"/>
        </w:rPr>
        <w:t xml:space="preserve"> we're able to put our arms around right now</w:t>
      </w:r>
      <w:r w:rsidRPr="00971374">
        <w:rPr>
          <w:sz w:val="12"/>
        </w:rPr>
        <w:t>," says Dodd.</w:t>
      </w:r>
    </w:p>
    <w:p w14:paraId="39CCF825" w14:textId="77777777" w:rsidR="00644A37" w:rsidRPr="00971374" w:rsidRDefault="00644A37" w:rsidP="00644A37">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075867EE" w14:textId="77777777" w:rsidR="00644A37" w:rsidRPr="00971374" w:rsidRDefault="00644A37" w:rsidP="00644A37">
      <w:pPr>
        <w:rPr>
          <w:sz w:val="12"/>
        </w:rPr>
      </w:pPr>
      <w:r w:rsidRPr="00971374">
        <w:rPr>
          <w:sz w:val="12"/>
        </w:rPr>
        <w:t>Aside from firings, other agency functions have been interrupted. For instance, the CDC's forthcoming meeting of its vaccine advisors </w:t>
      </w:r>
      <w:hyperlink r:id="rId96" w:tgtFrame="_blank" w:history="1">
        <w:r w:rsidRPr="00971374">
          <w:rPr>
            <w:rStyle w:val="Hyperlink"/>
            <w:sz w:val="12"/>
          </w:rPr>
          <w:t>was postponed</w:t>
        </w:r>
      </w:hyperlink>
      <w:r w:rsidRPr="00971374">
        <w:rPr>
          <w:sz w:val="12"/>
        </w:rPr>
        <w:t>, playing into concerns that vaccine policy could be disrupted by the new administration.</w:t>
      </w:r>
    </w:p>
    <w:p w14:paraId="6597C9AF" w14:textId="77777777" w:rsidR="00644A37" w:rsidRPr="00971374" w:rsidRDefault="00644A37" w:rsidP="00644A37">
      <w:pPr>
        <w:rPr>
          <w:sz w:val="12"/>
        </w:rPr>
      </w:pPr>
      <w:r w:rsidRPr="00971374">
        <w:rPr>
          <w:sz w:val="12"/>
        </w:rPr>
        <w:t>And the CDC </w:t>
      </w:r>
      <w:hyperlink r:id="rId97" w:tgtFrame="_blank" w:history="1">
        <w:r w:rsidRPr="00971374">
          <w:rPr>
            <w:rStyle w:val="Hyperlink"/>
            <w:sz w:val="12"/>
          </w:rPr>
          <w:t>pulled a successful advertising campaign</w:t>
        </w:r>
      </w:hyperlink>
      <w:r w:rsidRPr="00971374">
        <w:rPr>
          <w:sz w:val="12"/>
        </w:rPr>
        <w:t> for the flu vaccine, amid the worst flu season in years.</w:t>
      </w:r>
    </w:p>
    <w:p w14:paraId="0B212F92" w14:textId="77777777" w:rsidR="00644A37" w:rsidRPr="00971374" w:rsidRDefault="00644A37" w:rsidP="00644A37">
      <w:pPr>
        <w:rPr>
          <w:rStyle w:val="StyleUnderline"/>
        </w:rPr>
      </w:pPr>
      <w:hyperlink r:id="rId98"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132AA439" w14:textId="77777777" w:rsidR="00644A37" w:rsidRPr="00971374" w:rsidRDefault="00644A37" w:rsidP="00644A37">
      <w:pPr>
        <w:rPr>
          <w:sz w:val="12"/>
        </w:rPr>
      </w:pPr>
      <w:r w:rsidRPr="00971374">
        <w:rPr>
          <w:sz w:val="12"/>
        </w:rPr>
        <w:t>While routine meetings and updates </w:t>
      </w:r>
      <w:hyperlink r:id="rId99"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100" w:tgtFrame="_blank" w:history="1">
        <w:r w:rsidRPr="00971374">
          <w:rPr>
            <w:rStyle w:val="Hyperlink"/>
            <w:sz w:val="12"/>
          </w:rPr>
          <w:t>Lori Freeman</w:t>
        </w:r>
      </w:hyperlink>
      <w:r w:rsidRPr="00971374">
        <w:rPr>
          <w:sz w:val="12"/>
        </w:rPr>
        <w:t>, executive director of the National Association of City and County Health Officials.</w:t>
      </w:r>
    </w:p>
    <w:p w14:paraId="65EACA50" w14:textId="77777777" w:rsidR="00644A37" w:rsidRPr="00971374" w:rsidRDefault="00644A37" w:rsidP="00644A37">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101" w:tgtFrame="_blank" w:history="1">
        <w:r w:rsidRPr="00971374">
          <w:rPr>
            <w:rStyle w:val="Hyperlink"/>
            <w:sz w:val="12"/>
          </w:rPr>
          <w:t>the state's measles outbreak</w:t>
        </w:r>
      </w:hyperlink>
      <w:r w:rsidRPr="00971374">
        <w:rPr>
          <w:sz w:val="12"/>
        </w:rPr>
        <w:t>.</w:t>
      </w:r>
    </w:p>
    <w:p w14:paraId="7B605452" w14:textId="77777777" w:rsidR="00644A37" w:rsidRPr="00971374" w:rsidRDefault="00644A37" w:rsidP="00644A37">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398FD842" w14:textId="77777777" w:rsidR="00644A37" w:rsidRPr="00971374" w:rsidRDefault="00644A37" w:rsidP="00644A37">
      <w:pPr>
        <w:rPr>
          <w:sz w:val="12"/>
        </w:rPr>
      </w:pPr>
      <w:r w:rsidRPr="00971374">
        <w:rPr>
          <w:sz w:val="12"/>
        </w:rPr>
        <w:t>Since mid-January, 124 cases of measles have been </w:t>
      </w:r>
      <w:hyperlink r:id="rId102" w:tgtFrame="_blank" w:history="1">
        <w:r w:rsidRPr="00971374">
          <w:rPr>
            <w:rStyle w:val="Hyperlink"/>
            <w:sz w:val="12"/>
          </w:rPr>
          <w:t>reported in the South Plains region of Texas</w:t>
        </w:r>
      </w:hyperlink>
      <w:r w:rsidRPr="00971374">
        <w:rPr>
          <w:sz w:val="12"/>
        </w:rPr>
        <w:t>, and 9 cases in neighboring </w:t>
      </w:r>
      <w:hyperlink r:id="rId103" w:tgtFrame="_blank" w:history="1">
        <w:r w:rsidRPr="00971374">
          <w:rPr>
            <w:rStyle w:val="Hyperlink"/>
            <w:sz w:val="12"/>
          </w:rPr>
          <w:t>New Mexico</w:t>
        </w:r>
      </w:hyperlink>
      <w:r w:rsidRPr="00971374">
        <w:rPr>
          <w:sz w:val="12"/>
        </w:rPr>
        <w:t>.</w:t>
      </w:r>
    </w:p>
    <w:p w14:paraId="5E68293A" w14:textId="77777777" w:rsidR="00644A37" w:rsidRPr="00971374" w:rsidRDefault="00644A37" w:rsidP="00644A37">
      <w:pPr>
        <w:rPr>
          <w:sz w:val="12"/>
        </w:rPr>
      </w:pPr>
      <w:r w:rsidRPr="00971374">
        <w:rPr>
          <w:sz w:val="12"/>
        </w:rPr>
        <w:t>Both states tell NPR they are in regular contact with their counterparts at the CDC. So far though, the agency doesn't have a major presence on the ground.</w:t>
      </w:r>
    </w:p>
    <w:p w14:paraId="5D027A53" w14:textId="77777777" w:rsidR="00644A37" w:rsidRPr="00971374" w:rsidRDefault="00644A37" w:rsidP="00644A37">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431B9D57" w14:textId="77777777" w:rsidR="00644A37" w:rsidRPr="00971374" w:rsidRDefault="00644A37" w:rsidP="00644A37">
      <w:pPr>
        <w:rPr>
          <w:sz w:val="12"/>
        </w:rPr>
      </w:pPr>
      <w:r w:rsidRPr="00971374">
        <w:rPr>
          <w:sz w:val="12"/>
        </w:rPr>
        <w:t>But in the City of Lubbock, where hospitals are caring for patients with measles, some local health officials are calling for more help, whether that's from state or federal authorities.</w:t>
      </w:r>
    </w:p>
    <w:p w14:paraId="156FEE9F" w14:textId="77777777" w:rsidR="00644A37" w:rsidRPr="00971374" w:rsidRDefault="00644A37" w:rsidP="00644A37">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0221FF57" w14:textId="77777777" w:rsidR="00644A37" w:rsidRPr="00971374" w:rsidRDefault="00644A37" w:rsidP="00644A37">
      <w:pPr>
        <w:rPr>
          <w:sz w:val="12"/>
        </w:rPr>
      </w:pPr>
      <w:r w:rsidRPr="00971374">
        <w:rPr>
          <w:sz w:val="12"/>
        </w:rPr>
        <w:t>Robert Nott, a spokesperson for the New Mexico Department of Health, said that "on the measles front, our relationship with the CDC remains productive."</w:t>
      </w:r>
    </w:p>
    <w:p w14:paraId="6D4D5B35" w14:textId="77777777" w:rsidR="00644A37" w:rsidRPr="00971374" w:rsidRDefault="00644A37" w:rsidP="00644A37">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4BB0FFB5" w14:textId="77777777" w:rsidR="00644A37" w:rsidRPr="00971374" w:rsidRDefault="00644A37" w:rsidP="00644A37">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604EB278" w14:textId="77777777" w:rsidR="00644A37" w:rsidRPr="00971374" w:rsidRDefault="00644A37" w:rsidP="00644A37">
      <w:pPr>
        <w:rPr>
          <w:sz w:val="12"/>
        </w:rPr>
      </w:pPr>
      <w:r w:rsidRPr="00971374">
        <w:rPr>
          <w:sz w:val="12"/>
        </w:rPr>
        <w:t>"It takes a practiced eye to say, 'what are the next set of questions that we need to be asking? How can we confirm or negate our worst fears?" says Datta.</w:t>
      </w:r>
    </w:p>
    <w:p w14:paraId="46219F21" w14:textId="77777777" w:rsidR="00644A37" w:rsidRPr="00971374" w:rsidRDefault="00644A37" w:rsidP="00644A37">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12E2804B" w14:textId="77777777" w:rsidR="00644A37" w:rsidRPr="00971374" w:rsidRDefault="00644A37" w:rsidP="00644A37"/>
    <w:p w14:paraId="166085C8" w14:textId="77777777" w:rsidR="00644A37" w:rsidRPr="00E4738B" w:rsidRDefault="00644A37" w:rsidP="00644A37">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0FF8F68B" w14:textId="77777777" w:rsidR="00644A37" w:rsidRPr="00E4738B" w:rsidRDefault="00644A37" w:rsidP="00644A37">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5D16DE67" w14:textId="77777777" w:rsidR="00644A37" w:rsidRPr="00E4738B" w:rsidRDefault="00644A37" w:rsidP="00644A37">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515F0031" w14:textId="77777777" w:rsidR="00644A37" w:rsidRPr="00E4738B" w:rsidRDefault="00644A37" w:rsidP="00644A37">
      <w:pPr>
        <w:rPr>
          <w:sz w:val="16"/>
        </w:rPr>
      </w:pPr>
      <w:r w:rsidRPr="00E4738B">
        <w:rPr>
          <w:sz w:val="16"/>
        </w:rPr>
        <w:t>Once the pathogen has infected humans, it is spread primarily via human activity</w:t>
      </w:r>
      <w:proofErr w:type="gramStart"/>
      <w:r w:rsidRPr="00E4738B">
        <w:rPr>
          <w:sz w:val="16"/>
        </w:rPr>
        <w:t>.17</w:t>
      </w:r>
      <w:proofErr w:type="gramEnd"/>
      <w:r w:rsidRPr="00E4738B">
        <w:rPr>
          <w:sz w:val="16"/>
        </w:rPr>
        <w:t xml:space="preserve">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44972B6C" w14:textId="77777777" w:rsidR="00644A37" w:rsidRPr="00E4738B" w:rsidRDefault="00644A37" w:rsidP="00644A37">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w:t>
      </w:r>
      <w:proofErr w:type="gramStart"/>
      <w:r w:rsidRPr="007128BC">
        <w:rPr>
          <w:sz w:val="16"/>
        </w:rPr>
        <w:t xml:space="preserve">as </w:t>
      </w:r>
      <w:r w:rsidRPr="007128BC">
        <w:rPr>
          <w:u w:val="single"/>
        </w:rPr>
        <w:t>to</w:t>
      </w:r>
      <w:proofErr w:type="gramEnd"/>
      <w:r w:rsidRPr="007128BC">
        <w:rPr>
          <w:u w:val="single"/>
        </w:rPr>
        <w:t xml:space="preserve">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E4738B">
        <w:rPr>
          <w:sz w:val="16"/>
        </w:rPr>
        <w:t>careful scrutiny</w:t>
      </w:r>
      <w:proofErr w:type="gramEnd"/>
      <w:r w:rsidRPr="00E4738B">
        <w:rPr>
          <w:sz w:val="16"/>
        </w:rPr>
        <w:t xml:space="preserve">. </w:t>
      </w:r>
    </w:p>
    <w:p w14:paraId="76699CFB" w14:textId="77777777" w:rsidR="00644A37" w:rsidRPr="00E4738B" w:rsidRDefault="00644A37" w:rsidP="00644A37">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w:t>
      </w:r>
      <w:proofErr w:type="gramStart"/>
      <w:r w:rsidRPr="00E4738B">
        <w:rPr>
          <w:sz w:val="16"/>
        </w:rPr>
        <w:t>harms</w:t>
      </w:r>
      <w:proofErr w:type="gramEnd"/>
      <w:r w:rsidRPr="00E4738B">
        <w:rPr>
          <w:sz w:val="16"/>
        </w:rPr>
        <w:t xml:space="preserve">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w:t>
      </w:r>
      <w:proofErr w:type="gramStart"/>
      <w:r w:rsidRPr="00E4738B">
        <w:rPr>
          <w:u w:val="single"/>
        </w:rPr>
        <w:t>injection</w:t>
      </w:r>
      <w:proofErr w:type="gramEnd"/>
      <w:r w:rsidRPr="00E4738B">
        <w:rPr>
          <w:u w:val="single"/>
        </w:rPr>
        <w:t xml:space="preserve">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4CB845B7" w14:textId="77777777" w:rsidR="00644A37" w:rsidRDefault="00644A37" w:rsidP="00644A37"/>
    <w:p w14:paraId="5457531F" w14:textId="2F27867B" w:rsidR="00644A37" w:rsidRPr="00971374" w:rsidRDefault="00644A37" w:rsidP="00644A37">
      <w:pPr>
        <w:pStyle w:val="Heading4"/>
        <w:numPr>
          <w:ilvl w:val="0"/>
          <w:numId w:val="46"/>
        </w:numPr>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351CBDB4" w14:textId="77777777" w:rsidR="00644A37" w:rsidRPr="00971374" w:rsidRDefault="00644A37" w:rsidP="00644A37">
      <w:r w:rsidRPr="00971374">
        <w:rPr>
          <w:rStyle w:val="Style13ptBold"/>
        </w:rPr>
        <w:t>Judson '25</w:t>
      </w:r>
      <w:r w:rsidRPr="00971374">
        <w:t xml:space="preserve"> [Timothy, Executive Director at the Nuclear Information &amp; Resource Service. 5-28-</w:t>
      </w:r>
      <w:proofErr w:type="gramStart"/>
      <w:r w:rsidRPr="00971374">
        <w:t>2025,  "</w:t>
      </w:r>
      <w:proofErr w:type="gramEnd"/>
      <w:r w:rsidRPr="00971374">
        <w:t>New Executive Orders Undercut Nuclear Regulatory Commission Authority to Protect Public Safety, Security · NIRS," NIRS, https://www.nirs.org/new-executive-orders-undercut-nuclear-regulatory-commission-authority-to-protect-public-safety-security/, accessed 6-24-2025]//</w:t>
      </w:r>
      <w:proofErr w:type="spellStart"/>
      <w:r w:rsidRPr="00971374">
        <w:t>RNey</w:t>
      </w:r>
      <w:proofErr w:type="spellEnd"/>
      <w:r w:rsidRPr="00971374">
        <w:t xml:space="preserve"> *edited for ableist language</w:t>
      </w:r>
    </w:p>
    <w:p w14:paraId="2AA67C62" w14:textId="77777777" w:rsidR="00644A37" w:rsidRPr="00971374" w:rsidRDefault="00644A37" w:rsidP="00644A37">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4FFE74D9" w14:textId="77777777" w:rsidR="00644A37" w:rsidRPr="00971374" w:rsidRDefault="00644A37" w:rsidP="00644A37">
      <w:pPr>
        <w:rPr>
          <w:sz w:val="12"/>
        </w:rPr>
      </w:pPr>
      <w:r w:rsidRPr="00971374">
        <w:rPr>
          <w:sz w:val="12"/>
        </w:rPr>
        <w:t>Below is a statement by Timothy Judson, Executive Director of NIRS:</w:t>
      </w:r>
    </w:p>
    <w:p w14:paraId="6FD579FA" w14:textId="77777777" w:rsidR="00644A37" w:rsidRPr="00971374" w:rsidRDefault="00644A37" w:rsidP="00644A37">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proofErr w:type="gramStart"/>
      <w:r w:rsidRPr="00971374">
        <w:rPr>
          <w:rStyle w:val="Emphasis"/>
        </w:rPr>
        <w:t>wastes</w:t>
      </w:r>
      <w:proofErr w:type="gramEnd"/>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6BB56128" w14:textId="77777777" w:rsidR="00644A37" w:rsidRPr="00971374" w:rsidRDefault="00644A37" w:rsidP="00644A37">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285D26C1" w14:textId="77777777" w:rsidR="00644A37" w:rsidRPr="00971374" w:rsidRDefault="00644A37" w:rsidP="00644A37">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18A49142" w14:textId="77777777" w:rsidR="00644A37" w:rsidRPr="00971374" w:rsidRDefault="00644A37" w:rsidP="00644A37">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Cs w:val="26"/>
          <w:highlight w:val="green"/>
        </w:rPr>
        <w:t xml:space="preserve">will </w:t>
      </w:r>
      <w:r w:rsidRPr="00971374">
        <w:rPr>
          <w:rStyle w:val="Emphasis"/>
          <w:sz w:val="26"/>
          <w:szCs w:val="26"/>
          <w:highlight w:val="green"/>
        </w:rPr>
        <w:t>increase</w:t>
      </w:r>
      <w:r w:rsidRPr="00971374">
        <w:rPr>
          <w:rStyle w:val="StyleUnderline"/>
          <w:szCs w:val="26"/>
          <w:highlight w:val="green"/>
        </w:rPr>
        <w:t xml:space="preserve"> the </w:t>
      </w:r>
      <w:r w:rsidRPr="00971374">
        <w:rPr>
          <w:rStyle w:val="Emphasis"/>
          <w:sz w:val="26"/>
          <w:szCs w:val="26"/>
          <w:highlight w:val="green"/>
        </w:rPr>
        <w:t>chances</w:t>
      </w:r>
      <w:r w:rsidRPr="00971374">
        <w:rPr>
          <w:rStyle w:val="StyleUnderline"/>
          <w:szCs w:val="26"/>
          <w:highlight w:val="green"/>
        </w:rPr>
        <w:t xml:space="preserve"> that </w:t>
      </w:r>
      <w:r w:rsidRPr="00971374">
        <w:rPr>
          <w:rStyle w:val="Emphasis"/>
          <w:sz w:val="26"/>
          <w:szCs w:val="26"/>
          <w:highlight w:val="green"/>
        </w:rPr>
        <w:t>could happen here</w:t>
      </w:r>
      <w:r w:rsidRPr="00971374">
        <w:rPr>
          <w:rStyle w:val="StyleUnderline"/>
        </w:rPr>
        <w:t>. </w:t>
      </w:r>
    </w:p>
    <w:p w14:paraId="7C654DF7" w14:textId="77777777" w:rsidR="00644A37" w:rsidRPr="00971374" w:rsidRDefault="00644A37" w:rsidP="00644A37">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w:t>
      </w:r>
      <w:proofErr w:type="gramStart"/>
      <w:r w:rsidRPr="00971374">
        <w:rPr>
          <w:sz w:val="12"/>
        </w:rPr>
        <w:t>years</w:t>
      </w:r>
      <w:proofErr w:type="gramEnd"/>
      <w:r w:rsidRPr="00971374">
        <w:rPr>
          <w:sz w:val="12"/>
        </w:rPr>
        <w:t xml:space="preserve">-long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556CF763" w14:textId="77777777" w:rsidR="00644A37" w:rsidRPr="00971374" w:rsidRDefault="00644A37" w:rsidP="00644A37">
      <w:pPr>
        <w:rPr>
          <w:sz w:val="12"/>
        </w:rPr>
      </w:pPr>
      <w:r w:rsidRPr="00971374">
        <w:rPr>
          <w:sz w:val="12"/>
        </w:rPr>
        <w:t xml:space="preserve">The truth is, we can meet </w:t>
      </w:r>
      <w:proofErr w:type="gramStart"/>
      <w:r w:rsidRPr="00971374">
        <w:rPr>
          <w:sz w:val="12"/>
        </w:rPr>
        <w:t>all of</w:t>
      </w:r>
      <w:proofErr w:type="gramEnd"/>
      <w:r w:rsidRPr="00971374">
        <w:rPr>
          <w:sz w:val="12"/>
        </w:rPr>
        <w:t xml:space="preserve">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505B7824" w14:textId="77777777" w:rsidR="00644A37" w:rsidRPr="00971374" w:rsidRDefault="00644A37" w:rsidP="00644A37"/>
    <w:p w14:paraId="601CDB7C" w14:textId="77777777" w:rsidR="00644A37" w:rsidRPr="003A5363" w:rsidRDefault="00644A37" w:rsidP="00644A37">
      <w:pPr>
        <w:keepNext/>
        <w:keepLines/>
        <w:spacing w:before="40" w:after="0"/>
        <w:outlineLvl w:val="3"/>
        <w:rPr>
          <w:rFonts w:eastAsia="Times New Roman" w:cs="Times New Roman"/>
          <w:b/>
          <w:bCs/>
          <w:iCs/>
          <w:sz w:val="26"/>
        </w:rPr>
      </w:pPr>
      <w:r>
        <w:rPr>
          <w:rFonts w:eastAsia="Times New Roman" w:cs="Times New Roman"/>
          <w:b/>
          <w:bCs/>
          <w:iCs/>
          <w:sz w:val="26"/>
        </w:rPr>
        <w:t>Meltdowns are likely and cause extinction</w:t>
      </w:r>
    </w:p>
    <w:p w14:paraId="4E1D1F27" w14:textId="77777777" w:rsidR="00644A37" w:rsidRPr="003A5363" w:rsidRDefault="00644A37" w:rsidP="00644A37">
      <w:pPr>
        <w:rPr>
          <w:rFonts w:eastAsia="Calibri"/>
        </w:rPr>
      </w:pPr>
      <w:r w:rsidRPr="003A5363">
        <w:rPr>
          <w:rFonts w:eastAsia="Calibri"/>
          <w:b/>
          <w:bCs/>
          <w:sz w:val="26"/>
        </w:rPr>
        <w:t xml:space="preserve">Nadesan </w:t>
      </w:r>
      <w:r>
        <w:rPr>
          <w:rFonts w:eastAsia="Calibri"/>
          <w:b/>
          <w:bCs/>
          <w:sz w:val="26"/>
        </w:rPr>
        <w:t>‘</w:t>
      </w:r>
      <w:r w:rsidRPr="003A5363">
        <w:rPr>
          <w:rFonts w:eastAsia="Calibri"/>
          <w:b/>
          <w:bCs/>
          <w:sz w:val="26"/>
        </w:rPr>
        <w:t>14</w:t>
      </w:r>
      <w:r>
        <w:rPr>
          <w:rFonts w:eastAsia="Calibri"/>
          <w:b/>
          <w:bCs/>
          <w:sz w:val="26"/>
        </w:rPr>
        <w:t xml:space="preserve"> </w:t>
      </w:r>
      <w:r w:rsidRPr="00E80A87">
        <w:t>[</w:t>
      </w:r>
      <w:r w:rsidRPr="003A5363">
        <w:rPr>
          <w:rFonts w:eastAsia="Calibri"/>
        </w:rPr>
        <w:t xml:space="preserve">Majia, professor of communication at ASU, their interdisciplinary research examines the ethical implications of societal governing logics and risk-management strategies, 9/13/14, "The Nuclear Energy Paradigm Collides with Earth Changes and </w:t>
      </w:r>
      <w:proofErr w:type="spellStart"/>
      <w:r w:rsidRPr="003A5363">
        <w:rPr>
          <w:rFonts w:eastAsia="Calibri"/>
        </w:rPr>
        <w:t>Technospheric</w:t>
      </w:r>
      <w:proofErr w:type="spellEnd"/>
      <w:r w:rsidRPr="003A5363">
        <w:rPr>
          <w:rFonts w:eastAsia="Calibri"/>
        </w:rPr>
        <w:t xml:space="preserve"> Breakdown", Will Fukushima Become </w:t>
      </w:r>
      <w:proofErr w:type="gramStart"/>
      <w:r w:rsidRPr="003A5363">
        <w:rPr>
          <w:rFonts w:eastAsia="Calibri"/>
        </w:rPr>
        <w:t>An</w:t>
      </w:r>
      <w:proofErr w:type="gramEnd"/>
      <w:r w:rsidRPr="003A5363">
        <w:rPr>
          <w:rFonts w:eastAsia="Calibri"/>
        </w:rPr>
        <w:t xml:space="preserve"> Extinction Level </w:t>
      </w:r>
      <w:proofErr w:type="gramStart"/>
      <w:r w:rsidRPr="003A5363">
        <w:rPr>
          <w:rFonts w:eastAsia="Calibri"/>
        </w:rPr>
        <w:t>Event?,</w:t>
      </w:r>
      <w:proofErr w:type="gramEnd"/>
      <w:r w:rsidRPr="003A5363">
        <w:rPr>
          <w:rFonts w:eastAsia="Calibri"/>
        </w:rPr>
        <w:t xml:space="preserve"> The Millenium Report, themillenniumreport.com/2014/09/will-fukushima-become-an-extinction-level-event/</w:t>
      </w:r>
      <w:r>
        <w:rPr>
          <w:rFonts w:eastAsia="Calibri"/>
        </w:rPr>
        <w:t>]</w:t>
      </w:r>
    </w:p>
    <w:p w14:paraId="4E4105B7" w14:textId="77777777" w:rsidR="00644A37" w:rsidRPr="003A5363" w:rsidRDefault="00644A37" w:rsidP="00644A37">
      <w:pPr>
        <w:rPr>
          <w:rFonts w:eastAsia="Calibri"/>
          <w:u w:val="single"/>
        </w:rPr>
      </w:pPr>
      <w:r w:rsidRPr="003A5363">
        <w:rPr>
          <w:rFonts w:eastAsia="Calibri"/>
          <w:b/>
          <w:iCs/>
          <w:u w:val="single"/>
          <w:bdr w:val="single" w:sz="8" w:space="0" w:color="auto"/>
        </w:rPr>
        <w:t xml:space="preserve">As </w:t>
      </w:r>
      <w:proofErr w:type="spellStart"/>
      <w:r w:rsidRPr="003A5363">
        <w:rPr>
          <w:rFonts w:eastAsia="Calibri"/>
          <w:b/>
          <w:iCs/>
          <w:u w:val="single"/>
          <w:bdr w:val="single" w:sz="8" w:space="0" w:color="auto"/>
        </w:rPr>
        <w:t>Technospheric</w:t>
      </w:r>
      <w:proofErr w:type="spellEnd"/>
      <w:r w:rsidRPr="003A5363">
        <w:rPr>
          <w:rFonts w:eastAsia="Calibri"/>
          <w:b/>
          <w:iCs/>
          <w:u w:val="single"/>
          <w:bdr w:val="single" w:sz="8" w:space="0" w:color="auto"/>
        </w:rPr>
        <w:t xml:space="preserve"> Breakdown Accelerates,</w:t>
      </w:r>
      <w:r w:rsidRPr="003A5363">
        <w:rPr>
          <w:rFonts w:eastAsia="Calibri"/>
          <w:b/>
          <w:iCs/>
          <w:highlight w:val="green"/>
          <w:u w:val="single"/>
          <w:bdr w:val="single" w:sz="8" w:space="0" w:color="auto"/>
        </w:rPr>
        <w:t xml:space="preserve"> Nuclear</w:t>
      </w:r>
      <w:r w:rsidRPr="003A5363">
        <w:rPr>
          <w:rFonts w:eastAsia="Calibri"/>
          <w:u w:val="single"/>
        </w:rPr>
        <w:t xml:space="preserve"> Power Generation </w:t>
      </w:r>
      <w:r w:rsidRPr="003A5363">
        <w:rPr>
          <w:rFonts w:eastAsia="Calibri"/>
          <w:b/>
          <w:iCs/>
          <w:highlight w:val="green"/>
          <w:u w:val="single"/>
          <w:bdr w:val="single" w:sz="8" w:space="0" w:color="auto"/>
        </w:rPr>
        <w:t xml:space="preserve">Mishaps </w:t>
      </w:r>
      <w:proofErr w:type="gramStart"/>
      <w:r w:rsidRPr="003A5363">
        <w:rPr>
          <w:rFonts w:eastAsia="Calibri"/>
          <w:b/>
          <w:iCs/>
          <w:highlight w:val="green"/>
          <w:u w:val="single"/>
          <w:bdr w:val="single" w:sz="8" w:space="0" w:color="auto"/>
        </w:rPr>
        <w:t>will</w:t>
      </w:r>
      <w:proofErr w:type="gramEnd"/>
      <w:r w:rsidRPr="003A5363">
        <w:rPr>
          <w:rFonts w:eastAsia="Calibri"/>
          <w:b/>
          <w:iCs/>
          <w:highlight w:val="green"/>
          <w:u w:val="single"/>
          <w:bdr w:val="single" w:sz="8" w:space="0" w:color="auto"/>
        </w:rPr>
        <w:t xml:space="preserve"> Increase </w:t>
      </w:r>
      <w:r w:rsidRPr="003A5363">
        <w:rPr>
          <w:rFonts w:eastAsia="Calibri"/>
          <w:b/>
          <w:iCs/>
          <w:u w:val="single"/>
          <w:bdr w:val="single" w:sz="8" w:space="0" w:color="auto"/>
        </w:rPr>
        <w:t>and Intensify</w:t>
      </w:r>
    </w:p>
    <w:p w14:paraId="2F85228F" w14:textId="77777777" w:rsidR="00644A37" w:rsidRPr="003A5363" w:rsidRDefault="00644A37" w:rsidP="00644A37">
      <w:pPr>
        <w:rPr>
          <w:rFonts w:eastAsia="Calibri"/>
          <w:u w:val="single"/>
        </w:rPr>
      </w:pPr>
      <w:r w:rsidRPr="003A5363">
        <w:rPr>
          <w:rFonts w:eastAsia="Calibri"/>
          <w:sz w:val="16"/>
        </w:rPr>
        <w:t xml:space="preserve">There is really no way around this eventuality. </w:t>
      </w:r>
      <w:r w:rsidRPr="003A5363">
        <w:rPr>
          <w:rFonts w:eastAsia="Calibri"/>
          <w:u w:val="single"/>
        </w:rPr>
        <w:t xml:space="preserve">As all the nuclear power </w:t>
      </w:r>
      <w:r w:rsidRPr="003A5363">
        <w:rPr>
          <w:rFonts w:eastAsia="Calibri"/>
          <w:highlight w:val="green"/>
          <w:u w:val="single"/>
        </w:rPr>
        <w:t>plants</w:t>
      </w:r>
      <w:r w:rsidRPr="003A5363">
        <w:rPr>
          <w:rFonts w:eastAsia="Calibri"/>
          <w:u w:val="single"/>
        </w:rPr>
        <w:t xml:space="preserve"> age, they will </w:t>
      </w:r>
      <w:r w:rsidRPr="003A5363">
        <w:rPr>
          <w:rFonts w:eastAsia="Calibri"/>
          <w:highlight w:val="green"/>
          <w:u w:val="single"/>
        </w:rPr>
        <w:t>succumb to</w:t>
      </w:r>
      <w:r w:rsidRPr="003A5363">
        <w:rPr>
          <w:rFonts w:eastAsia="Calibri"/>
          <w:u w:val="single"/>
        </w:rPr>
        <w:t xml:space="preserve"> the </w:t>
      </w:r>
      <w:r w:rsidRPr="003A5363">
        <w:rPr>
          <w:rFonts w:eastAsia="Calibri"/>
          <w:b/>
          <w:iCs/>
          <w:highlight w:val="green"/>
          <w:u w:val="single"/>
          <w:bdr w:val="single" w:sz="8" w:space="0" w:color="auto"/>
        </w:rPr>
        <w:t>micro-stresses</w:t>
      </w:r>
      <w:r w:rsidRPr="003A5363">
        <w:rPr>
          <w:rFonts w:eastAsia="Calibri"/>
          <w:u w:val="single"/>
        </w:rPr>
        <w:t xml:space="preserve"> which </w:t>
      </w:r>
      <w:r w:rsidRPr="003A5363">
        <w:rPr>
          <w:rFonts w:eastAsia="Calibri"/>
          <w:b/>
          <w:iCs/>
          <w:highlight w:val="green"/>
          <w:u w:val="single"/>
          <w:bdr w:val="single" w:sz="8" w:space="0" w:color="auto"/>
        </w:rPr>
        <w:t>inevitably</w:t>
      </w:r>
      <w:r w:rsidRPr="003A5363">
        <w:rPr>
          <w:rFonts w:eastAsia="Calibri"/>
          <w:u w:val="single"/>
        </w:rPr>
        <w:t xml:space="preserve"> occur in such </w:t>
      </w:r>
      <w:r w:rsidRPr="003A5363">
        <w:rPr>
          <w:rFonts w:eastAsia="Calibri"/>
          <w:b/>
          <w:iCs/>
          <w:u w:val="single"/>
          <w:bdr w:val="single" w:sz="8" w:space="0" w:color="auto"/>
        </w:rPr>
        <w:t>a</w:t>
      </w:r>
      <w:r w:rsidRPr="003A5363">
        <w:rPr>
          <w:rFonts w:eastAsia="Calibri"/>
          <w:u w:val="single"/>
        </w:rPr>
        <w:t>n ever-</w:t>
      </w:r>
      <w:r w:rsidRPr="003A5363">
        <w:rPr>
          <w:rFonts w:eastAsia="Calibri"/>
          <w:b/>
          <w:iCs/>
          <w:u w:val="single"/>
          <w:bdr w:val="single" w:sz="8" w:space="0" w:color="auto"/>
        </w:rPr>
        <w:t>deteriorating environment</w:t>
      </w:r>
      <w:r w:rsidRPr="003A5363">
        <w:rPr>
          <w:rFonts w:eastAsia="Calibri"/>
          <w:u w:val="single"/>
        </w:rPr>
        <w:t xml:space="preserve">. Most people are </w:t>
      </w:r>
      <w:r w:rsidRPr="003A5363">
        <w:rPr>
          <w:rFonts w:eastAsia="Calibri"/>
          <w:b/>
          <w:iCs/>
          <w:u w:val="single"/>
          <w:bdr w:val="single" w:sz="8" w:space="0" w:color="auto"/>
        </w:rPr>
        <w:t>unaware</w:t>
      </w:r>
      <w:r w:rsidRPr="003A5363">
        <w:rPr>
          <w:rFonts w:eastAsia="Calibri"/>
          <w:u w:val="single"/>
        </w:rPr>
        <w:t xml:space="preserve"> of the true depth and breadth of </w:t>
      </w:r>
      <w:proofErr w:type="spellStart"/>
      <w:r w:rsidRPr="003A5363">
        <w:rPr>
          <w:rFonts w:eastAsia="Calibri"/>
          <w:u w:val="single"/>
        </w:rPr>
        <w:t>technospheric</w:t>
      </w:r>
      <w:proofErr w:type="spellEnd"/>
      <w:r w:rsidRPr="003A5363">
        <w:rPr>
          <w:rFonts w:eastAsia="Calibri"/>
          <w:u w:val="single"/>
        </w:rPr>
        <w:t xml:space="preserve"> breakdown since it is a concept </w:t>
      </w:r>
      <w:r w:rsidRPr="003A5363">
        <w:rPr>
          <w:rFonts w:eastAsia="Calibri"/>
          <w:b/>
          <w:iCs/>
          <w:u w:val="single"/>
          <w:bdr w:val="single" w:sz="8" w:space="0" w:color="auto"/>
        </w:rPr>
        <w:t>rarely taken up by academia</w:t>
      </w:r>
      <w:r w:rsidRPr="003A5363">
        <w:rPr>
          <w:rFonts w:eastAsia="Calibri"/>
          <w:u w:val="single"/>
        </w:rPr>
        <w:t xml:space="preserve"> or the media</w:t>
      </w:r>
      <w:r w:rsidRPr="003A5363">
        <w:rPr>
          <w:rFonts w:eastAsia="Calibri"/>
          <w:sz w:val="16"/>
        </w:rPr>
        <w:t xml:space="preserve">. The following excerpts provide a wider perspective of </w:t>
      </w:r>
      <w:r w:rsidRPr="003A5363">
        <w:rPr>
          <w:rFonts w:eastAsia="Calibri"/>
          <w:u w:val="single"/>
        </w:rPr>
        <w:t>this unavoidable byproduct of the Industrial Revolution.</w:t>
      </w:r>
    </w:p>
    <w:p w14:paraId="218BA310" w14:textId="77777777" w:rsidR="00644A37" w:rsidRPr="003A5363" w:rsidRDefault="00644A37" w:rsidP="00644A37">
      <w:pPr>
        <w:rPr>
          <w:rFonts w:eastAsia="Calibri"/>
          <w:u w:val="single"/>
        </w:rPr>
      </w:pPr>
      <w:proofErr w:type="spellStart"/>
      <w:r w:rsidRPr="003A5363">
        <w:rPr>
          <w:rFonts w:eastAsia="Calibri"/>
          <w:u w:val="single"/>
        </w:rPr>
        <w:t>Technospheric</w:t>
      </w:r>
      <w:proofErr w:type="spellEnd"/>
      <w:r w:rsidRPr="003A5363">
        <w:rPr>
          <w:rFonts w:eastAsia="Calibri"/>
          <w:u w:val="single"/>
        </w:rPr>
        <w:t xml:space="preserve"> breakdown is something that occurs </w:t>
      </w:r>
      <w:r w:rsidRPr="003A5363">
        <w:rPr>
          <w:rFonts w:eastAsia="Calibri"/>
          <w:b/>
          <w:iCs/>
          <w:u w:val="single"/>
          <w:bdr w:val="single" w:sz="8" w:space="0" w:color="auto"/>
        </w:rPr>
        <w:t>everywhere</w:t>
      </w:r>
      <w:r w:rsidRPr="003A5363">
        <w:rPr>
          <w:rFonts w:eastAsia="Calibri"/>
          <w:u w:val="single"/>
        </w:rPr>
        <w:t xml:space="preserve"> around the globe, </w:t>
      </w:r>
      <w:r w:rsidRPr="003A5363">
        <w:rPr>
          <w:rFonts w:eastAsia="Calibri"/>
          <w:b/>
          <w:iCs/>
          <w:u w:val="single"/>
          <w:bdr w:val="single" w:sz="8" w:space="0" w:color="auto"/>
        </w:rPr>
        <w:t>24/7</w:t>
      </w:r>
      <w:r w:rsidRPr="003A5363">
        <w:rPr>
          <w:rFonts w:eastAsia="Calibri"/>
          <w:u w:val="single"/>
        </w:rPr>
        <w:t>, without interruption, and with tremendous repercussions</w:t>
      </w:r>
      <w:r w:rsidRPr="003A5363">
        <w:rPr>
          <w:rFonts w:eastAsia="Calibri"/>
          <w:sz w:val="16"/>
        </w:rPr>
        <w:t xml:space="preserve">. Let’s start with </w:t>
      </w:r>
      <w:r w:rsidRPr="003A5363">
        <w:rPr>
          <w:rFonts w:eastAsia="Calibri"/>
          <w:u w:val="single"/>
        </w:rPr>
        <w:t xml:space="preserve">anything that has been manufactured in the factories of the modern world or built on the surface of the Earth. </w:t>
      </w:r>
      <w:r w:rsidRPr="003A5363">
        <w:rPr>
          <w:rFonts w:eastAsia="Calibri"/>
          <w:sz w:val="16"/>
        </w:rPr>
        <w:t xml:space="preserve">Simply put, everything </w:t>
      </w:r>
      <w:r w:rsidRPr="003A5363">
        <w:rPr>
          <w:rFonts w:eastAsia="Calibri"/>
          <w:u w:val="single"/>
        </w:rPr>
        <w:t xml:space="preserve">is in </w:t>
      </w:r>
      <w:proofErr w:type="gramStart"/>
      <w:r w:rsidRPr="003A5363">
        <w:rPr>
          <w:rFonts w:eastAsia="Calibri"/>
          <w:u w:val="single"/>
        </w:rPr>
        <w:t>the</w:t>
      </w:r>
      <w:proofErr w:type="gramEnd"/>
      <w:r w:rsidRPr="003A5363">
        <w:rPr>
          <w:rFonts w:eastAsia="Calibri"/>
          <w:u w:val="single"/>
        </w:rPr>
        <w:t xml:space="preserve"> constant state of breaking down, degeneration, deterioration.</w:t>
      </w:r>
    </w:p>
    <w:p w14:paraId="04FB71DC" w14:textId="77777777" w:rsidR="00644A37" w:rsidRPr="003A5363" w:rsidRDefault="00644A37" w:rsidP="00644A37">
      <w:pPr>
        <w:rPr>
          <w:rFonts w:eastAsia="Calibri"/>
          <w:sz w:val="16"/>
          <w:szCs w:val="16"/>
        </w:rPr>
      </w:pPr>
      <w:r w:rsidRPr="003A5363">
        <w:rPr>
          <w:rFonts w:eastAsia="Calibri"/>
          <w:sz w:val="16"/>
          <w:szCs w:val="16"/>
        </w:rPr>
        <w:t xml:space="preserve">What does this really mean when we say that every bridge is slowly breaking down, every road is in greater </w:t>
      </w:r>
      <w:proofErr w:type="gramStart"/>
      <w:r w:rsidRPr="003A5363">
        <w:rPr>
          <w:rFonts w:eastAsia="Calibri"/>
          <w:sz w:val="16"/>
          <w:szCs w:val="16"/>
        </w:rPr>
        <w:t>disrepair</w:t>
      </w:r>
      <w:proofErr w:type="gramEnd"/>
      <w:r w:rsidRPr="003A5363">
        <w:rPr>
          <w:rFonts w:eastAsia="Calibri"/>
          <w:sz w:val="16"/>
          <w:szCs w:val="16"/>
        </w:rPr>
        <w:t xml:space="preserve"> with each passing day, every reservoir is gradually degrading, every office building, every factory, every school, every home, etc. most of which adhered to very low building standards in the first place?</w:t>
      </w:r>
    </w:p>
    <w:p w14:paraId="3D4BBE9E" w14:textId="77777777" w:rsidR="00644A37" w:rsidRPr="003A5363" w:rsidRDefault="00644A37" w:rsidP="00644A37">
      <w:pPr>
        <w:rPr>
          <w:rFonts w:eastAsia="Calibri"/>
          <w:sz w:val="16"/>
        </w:rPr>
      </w:pPr>
      <w:r w:rsidRPr="003A5363">
        <w:rPr>
          <w:rFonts w:eastAsia="Calibri"/>
          <w:sz w:val="16"/>
        </w:rPr>
        <w:t xml:space="preserve">What does it mean when </w:t>
      </w:r>
      <w:r w:rsidRPr="003A5363">
        <w:rPr>
          <w:rFonts w:eastAsia="Calibri"/>
          <w:u w:val="single"/>
        </w:rPr>
        <w:t>the infrastructure for every</w:t>
      </w:r>
      <w:r w:rsidRPr="003A5363">
        <w:rPr>
          <w:rFonts w:eastAsia="Calibri"/>
          <w:sz w:val="16"/>
        </w:rPr>
        <w:t xml:space="preserve"> sewer </w:t>
      </w:r>
      <w:r w:rsidRPr="003A5363">
        <w:rPr>
          <w:rFonts w:eastAsia="Calibri"/>
          <w:u w:val="single"/>
        </w:rPr>
        <w:t>system</w:t>
      </w:r>
      <w:r w:rsidRPr="003A5363">
        <w:rPr>
          <w:rFonts w:eastAsia="Calibri"/>
          <w:sz w:val="16"/>
        </w:rPr>
        <w:t xml:space="preserve">, municipal water division, electrical grid, airport, railway station, etc. </w:t>
      </w:r>
      <w:r w:rsidRPr="003A5363">
        <w:rPr>
          <w:rFonts w:eastAsia="Calibri"/>
          <w:u w:val="single"/>
        </w:rPr>
        <w:t>is in a slow but sure process of degrading and breaking down. So</w:t>
      </w:r>
      <w:r w:rsidRPr="003A5363">
        <w:rPr>
          <w:rFonts w:eastAsia="Calibri"/>
          <w:sz w:val="16"/>
        </w:rPr>
        <w:t xml:space="preserve">, unfortunately, </w:t>
      </w:r>
      <w:proofErr w:type="gramStart"/>
      <w:r w:rsidRPr="003A5363">
        <w:rPr>
          <w:rFonts w:eastAsia="Calibri"/>
          <w:u w:val="single"/>
        </w:rPr>
        <w:t>is</w:t>
      </w:r>
      <w:proofErr w:type="gramEnd"/>
      <w:r w:rsidRPr="003A5363">
        <w:rPr>
          <w:rFonts w:eastAsia="Calibri"/>
          <w:u w:val="single"/>
        </w:rPr>
        <w:t xml:space="preserve"> </w:t>
      </w:r>
      <w:r w:rsidRPr="003A5363">
        <w:rPr>
          <w:rFonts w:eastAsia="Calibri"/>
          <w:b/>
          <w:iCs/>
          <w:u w:val="single"/>
          <w:bdr w:val="single" w:sz="8" w:space="0" w:color="auto"/>
        </w:rPr>
        <w:t>every nuclear power plant across the planet</w:t>
      </w:r>
      <w:r w:rsidRPr="003A5363">
        <w:rPr>
          <w:rFonts w:eastAsia="Calibri"/>
          <w:u w:val="single"/>
        </w:rPr>
        <w:t>.</w:t>
      </w:r>
      <w:r w:rsidRPr="003A5363">
        <w:rPr>
          <w:rFonts w:eastAsia="Calibri"/>
          <w:sz w:val="16"/>
        </w:rPr>
        <w:t xml:space="preserve"> (Cosmic Convergence)</w:t>
      </w:r>
    </w:p>
    <w:p w14:paraId="1DDC87FF" w14:textId="77777777" w:rsidR="00644A37" w:rsidRPr="003A5363" w:rsidRDefault="00644A37" w:rsidP="00644A37">
      <w:pPr>
        <w:rPr>
          <w:rFonts w:eastAsia="Calibri"/>
          <w:sz w:val="16"/>
        </w:rPr>
      </w:pPr>
      <w:r w:rsidRPr="003A5363">
        <w:rPr>
          <w:rFonts w:eastAsia="Calibri"/>
          <w:u w:val="single"/>
        </w:rPr>
        <w:t xml:space="preserve">What makes this ongoing process of physical degradation so insidious is that it almost always occurs </w:t>
      </w:r>
      <w:r w:rsidRPr="003A5363">
        <w:rPr>
          <w:rFonts w:eastAsia="Calibri"/>
          <w:b/>
          <w:iCs/>
          <w:u w:val="single"/>
          <w:bdr w:val="single" w:sz="8" w:space="0" w:color="auto"/>
        </w:rPr>
        <w:t>subliminally</w:t>
      </w:r>
      <w:r w:rsidRPr="003A5363">
        <w:rPr>
          <w:rFonts w:eastAsia="Calibri"/>
          <w:sz w:val="16"/>
        </w:rPr>
        <w:t xml:space="preserve">. Through a gathering array of various forces throughout post-modern civilization, there does exist a sort of conspiracy of circumstances which has greatly magnified the effects of </w:t>
      </w:r>
      <w:proofErr w:type="spellStart"/>
      <w:r w:rsidRPr="003A5363">
        <w:rPr>
          <w:rFonts w:eastAsia="Calibri"/>
          <w:sz w:val="16"/>
        </w:rPr>
        <w:t>technospheric</w:t>
      </w:r>
      <w:proofErr w:type="spellEnd"/>
      <w:r w:rsidRPr="003A5363">
        <w:rPr>
          <w:rFonts w:eastAsia="Calibri"/>
          <w:sz w:val="16"/>
        </w:rPr>
        <w:t xml:space="preserve"> breakdown. The completed marriage between the industrial base of the Western powers and the financial class throughout the world has guaranteed that this </w:t>
      </w:r>
      <w:proofErr w:type="gramStart"/>
      <w:r w:rsidRPr="003A5363">
        <w:rPr>
          <w:rFonts w:eastAsia="Calibri"/>
          <w:sz w:val="16"/>
        </w:rPr>
        <w:t>slow motion</w:t>
      </w:r>
      <w:proofErr w:type="gramEnd"/>
      <w:r w:rsidRPr="003A5363">
        <w:rPr>
          <w:rFonts w:eastAsia="Calibri"/>
          <w:sz w:val="16"/>
        </w:rPr>
        <w:t xml:space="preserve"> collapse will continue unabated. How so?</w:t>
      </w:r>
    </w:p>
    <w:p w14:paraId="3059F7E3" w14:textId="77777777" w:rsidR="00644A37" w:rsidRPr="003A5363" w:rsidRDefault="00644A37" w:rsidP="00644A37">
      <w:pPr>
        <w:rPr>
          <w:rFonts w:eastAsia="Calibri"/>
          <w:sz w:val="16"/>
        </w:rPr>
      </w:pPr>
      <w:r w:rsidRPr="003A5363">
        <w:rPr>
          <w:rFonts w:eastAsia="Calibri"/>
          <w:sz w:val="16"/>
        </w:rPr>
        <w:t xml:space="preserve">Because so many corporate decisions are made according to their impact on the bottom line, </w:t>
      </w:r>
      <w:r w:rsidRPr="003A5363">
        <w:rPr>
          <w:rFonts w:eastAsia="Calibri"/>
          <w:u w:val="single"/>
        </w:rPr>
        <w:t xml:space="preserve">many </w:t>
      </w:r>
      <w:r w:rsidRPr="003A5363">
        <w:rPr>
          <w:rStyle w:val="Emphasis"/>
        </w:rPr>
        <w:t>inferior nuclear power plants have been constructed</w:t>
      </w:r>
      <w:r w:rsidRPr="003A5363">
        <w:rPr>
          <w:rFonts w:eastAsia="Calibri"/>
          <w:u w:val="single"/>
        </w:rPr>
        <w:t xml:space="preserve"> around the globe.</w:t>
      </w:r>
      <w:r w:rsidRPr="003A5363">
        <w:rPr>
          <w:rFonts w:eastAsia="Calibri"/>
          <w:sz w:val="16"/>
        </w:rPr>
        <w:t xml:space="preserve"> Likewise, because the mega-banks and investment houses are now dictating to a </w:t>
      </w:r>
      <w:proofErr w:type="gramStart"/>
      <w:r w:rsidRPr="003A5363">
        <w:rPr>
          <w:rFonts w:eastAsia="Calibri"/>
          <w:sz w:val="16"/>
        </w:rPr>
        <w:t>financially-strapped</w:t>
      </w:r>
      <w:proofErr w:type="gramEnd"/>
      <w:r w:rsidRPr="003A5363">
        <w:rPr>
          <w:rFonts w:eastAsia="Calibri"/>
          <w:sz w:val="16"/>
        </w:rPr>
        <w:t xml:space="preserve"> Nuclear Energy Industry, </w:t>
      </w:r>
      <w:r w:rsidRPr="003A5363">
        <w:rPr>
          <w:rFonts w:eastAsia="Calibri"/>
          <w:b/>
          <w:iCs/>
          <w:highlight w:val="green"/>
          <w:u w:val="single"/>
          <w:bdr w:val="single" w:sz="8" w:space="0" w:color="auto"/>
        </w:rPr>
        <w:t>substandard</w:t>
      </w:r>
      <w:r w:rsidRPr="003A5363">
        <w:rPr>
          <w:rFonts w:eastAsia="Calibri"/>
          <w:u w:val="single"/>
        </w:rPr>
        <w:t xml:space="preserve"> nuclear </w:t>
      </w:r>
      <w:r w:rsidRPr="003A5363">
        <w:rPr>
          <w:rFonts w:eastAsia="Calibri"/>
          <w:b/>
          <w:iCs/>
          <w:highlight w:val="green"/>
          <w:u w:val="single"/>
          <w:bdr w:val="single" w:sz="8" w:space="0" w:color="auto"/>
        </w:rPr>
        <w:t>reactors</w:t>
      </w:r>
      <w:r w:rsidRPr="003A5363">
        <w:rPr>
          <w:rFonts w:eastAsia="Calibri"/>
          <w:u w:val="single"/>
        </w:rPr>
        <w:t xml:space="preserve"> have been designed, engineered and </w:t>
      </w:r>
      <w:r w:rsidRPr="003A5363">
        <w:rPr>
          <w:rFonts w:eastAsia="Calibri"/>
          <w:b/>
          <w:iCs/>
          <w:highlight w:val="green"/>
          <w:u w:val="single"/>
          <w:bdr w:val="single" w:sz="8" w:space="0" w:color="auto"/>
        </w:rPr>
        <w:t>continue to be</w:t>
      </w:r>
      <w:r w:rsidRPr="003A5363">
        <w:rPr>
          <w:rFonts w:eastAsia="Calibri"/>
          <w:u w:val="single"/>
        </w:rPr>
        <w:t xml:space="preserve"> put </w:t>
      </w:r>
      <w:r w:rsidRPr="003A5363">
        <w:rPr>
          <w:rFonts w:eastAsia="Calibri"/>
          <w:b/>
          <w:iCs/>
          <w:highlight w:val="green"/>
          <w:u w:val="single"/>
          <w:bdr w:val="single" w:sz="8" w:space="0" w:color="auto"/>
        </w:rPr>
        <w:t>in</w:t>
      </w:r>
      <w:r w:rsidRPr="003A5363">
        <w:rPr>
          <w:rFonts w:eastAsia="Calibri"/>
          <w:u w:val="single"/>
        </w:rPr>
        <w:t xml:space="preserve">to </w:t>
      </w:r>
      <w:r w:rsidRPr="003A5363">
        <w:rPr>
          <w:rFonts w:eastAsia="Calibri"/>
          <w:b/>
          <w:iCs/>
          <w:highlight w:val="green"/>
          <w:u w:val="single"/>
          <w:bdr w:val="single" w:sz="8" w:space="0" w:color="auto"/>
        </w:rPr>
        <w:t>operation</w:t>
      </w:r>
      <w:r w:rsidRPr="003A5363">
        <w:rPr>
          <w:rFonts w:eastAsia="Calibri"/>
          <w:u w:val="single"/>
        </w:rPr>
        <w:t xml:space="preserve"> across the planet.</w:t>
      </w:r>
      <w:r w:rsidRPr="003A5363">
        <w:rPr>
          <w:rFonts w:eastAsia="Calibri"/>
          <w:sz w:val="16"/>
        </w:rPr>
        <w:t xml:space="preserve"> One only </w:t>
      </w:r>
      <w:proofErr w:type="gramStart"/>
      <w:r w:rsidRPr="003A5363">
        <w:rPr>
          <w:rFonts w:eastAsia="Calibri"/>
          <w:sz w:val="16"/>
        </w:rPr>
        <w:t>has to</w:t>
      </w:r>
      <w:proofErr w:type="gramEnd"/>
      <w:r w:rsidRPr="003A5363">
        <w:rPr>
          <w:rFonts w:eastAsia="Calibri"/>
          <w:sz w:val="16"/>
        </w:rPr>
        <w:t xml:space="preserve">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0687866D" w14:textId="77777777" w:rsidR="00644A37" w:rsidRPr="003A5363" w:rsidRDefault="00644A37" w:rsidP="00644A37">
      <w:pPr>
        <w:rPr>
          <w:rFonts w:eastAsia="Calibri"/>
          <w:sz w:val="16"/>
        </w:rPr>
      </w:pPr>
      <w:r w:rsidRPr="003A5363">
        <w:rPr>
          <w:rFonts w:eastAsia="Calibri"/>
          <w:sz w:val="16"/>
        </w:rPr>
        <w:t xml:space="preserve">Unknown to even many of the nuclear engineers who address these issues ‘in the </w:t>
      </w:r>
      <w:proofErr w:type="gramStart"/>
      <w:r w:rsidRPr="003A5363">
        <w:rPr>
          <w:rFonts w:eastAsia="Calibri"/>
          <w:sz w:val="16"/>
        </w:rPr>
        <w:t>office’,</w:t>
      </w:r>
      <w:proofErr w:type="gramEnd"/>
      <w:r w:rsidRPr="003A5363">
        <w:rPr>
          <w:rFonts w:eastAsia="Calibri"/>
          <w:sz w:val="16"/>
        </w:rPr>
        <w:t xml:space="preserve"> or who fix the cascade of problems at nuke plants themselves, is the notion of </w:t>
      </w:r>
      <w:r w:rsidRPr="003A5363">
        <w:rPr>
          <w:rFonts w:eastAsia="Calibri"/>
          <w:u w:val="single"/>
        </w:rPr>
        <w:t xml:space="preserve">slow motion, subclinical, pernicious </w:t>
      </w:r>
      <w:proofErr w:type="spellStart"/>
      <w:r w:rsidRPr="003A5363">
        <w:rPr>
          <w:rFonts w:eastAsia="Calibri"/>
          <w:u w:val="single"/>
        </w:rPr>
        <w:t>technospheric</w:t>
      </w:r>
      <w:proofErr w:type="spellEnd"/>
      <w:r w:rsidRPr="003A5363">
        <w:rPr>
          <w:rFonts w:eastAsia="Calibri"/>
          <w:u w:val="single"/>
        </w:rPr>
        <w:t xml:space="preserve"> breakdown. </w:t>
      </w:r>
      <w:r w:rsidRPr="003A5363">
        <w:rPr>
          <w:rFonts w:eastAsia="Calibri"/>
          <w:sz w:val="16"/>
        </w:rPr>
        <w:t xml:space="preserve">It often </w:t>
      </w:r>
      <w:r w:rsidRPr="003A5363">
        <w:rPr>
          <w:rFonts w:eastAsia="Calibri"/>
          <w:u w:val="single"/>
        </w:rPr>
        <w:t>manifests in ways where cause and effect cannot be easily established because of some of the unseen forces produced by atomic fission.</w:t>
      </w:r>
      <w:r w:rsidRPr="003A5363">
        <w:rPr>
          <w:rFonts w:eastAsia="Calibri"/>
          <w:sz w:val="16"/>
        </w:rPr>
        <w:t xml:space="preserve"> With that said, it should be noted that a chapter could easily be dedicated to this </w:t>
      </w:r>
      <w:proofErr w:type="gramStart"/>
      <w:r w:rsidRPr="003A5363">
        <w:rPr>
          <w:rFonts w:eastAsia="Calibri"/>
          <w:sz w:val="16"/>
        </w:rPr>
        <w:t>particular issue</w:t>
      </w:r>
      <w:proofErr w:type="gramEnd"/>
      <w:r w:rsidRPr="003A5363">
        <w:rPr>
          <w:rFonts w:eastAsia="Calibri"/>
          <w:sz w:val="16"/>
        </w:rPr>
        <w:t xml:space="preserve"> alone, so significant is it to the future of nuclear power generation</w:t>
      </w:r>
    </w:p>
    <w:p w14:paraId="183CB79A" w14:textId="77777777" w:rsidR="00644A37" w:rsidRPr="003A5363" w:rsidRDefault="00644A37" w:rsidP="00644A37">
      <w:pPr>
        <w:rPr>
          <w:rFonts w:eastAsia="Calibri"/>
          <w:sz w:val="16"/>
        </w:rPr>
      </w:pPr>
      <w:r w:rsidRPr="003A5363">
        <w:rPr>
          <w:rFonts w:eastAsia="Calibri"/>
          <w:sz w:val="16"/>
        </w:rPr>
        <w:t xml:space="preserve">Then there is the problem of </w:t>
      </w:r>
      <w:r w:rsidRPr="003A5363">
        <w:rPr>
          <w:rFonts w:eastAsia="Calibri"/>
          <w:b/>
          <w:iCs/>
          <w:highlight w:val="green"/>
          <w:u w:val="single"/>
          <w:bdr w:val="single" w:sz="8" w:space="0" w:color="auto"/>
        </w:rPr>
        <w:t xml:space="preserve">nuclear </w:t>
      </w:r>
      <w:proofErr w:type="gramStart"/>
      <w:r w:rsidRPr="003A5363">
        <w:rPr>
          <w:rFonts w:eastAsia="Calibri"/>
          <w:b/>
          <w:iCs/>
          <w:highlight w:val="green"/>
          <w:u w:val="single"/>
          <w:bdr w:val="single" w:sz="8" w:space="0" w:color="auto"/>
        </w:rPr>
        <w:t>wastes</w:t>
      </w:r>
      <w:proofErr w:type="gramEnd"/>
      <w:r w:rsidRPr="003A5363">
        <w:rPr>
          <w:rFonts w:eastAsia="Calibri"/>
          <w:sz w:val="16"/>
        </w:rPr>
        <w:t xml:space="preserve"> and natural rights, yes?</w:t>
      </w:r>
    </w:p>
    <w:p w14:paraId="6C5C44AB" w14:textId="77777777" w:rsidR="00644A37" w:rsidRPr="003A5363" w:rsidRDefault="00644A37" w:rsidP="00644A37">
      <w:pPr>
        <w:rPr>
          <w:rFonts w:eastAsia="Calibri"/>
          <w:sz w:val="16"/>
          <w:szCs w:val="16"/>
        </w:rPr>
      </w:pPr>
      <w:r w:rsidRPr="003A5363">
        <w:rPr>
          <w:rFonts w:eastAsia="Calibri"/>
          <w:sz w:val="16"/>
          <w:szCs w:val="16"/>
        </w:rPr>
        <w:t>No one has articulated this point better than Albert Bates in his definitive essay entitled The Karma of Kerma: Nuclear Wastes and Natural Rights (Bates, A.K., 1988)</w:t>
      </w:r>
    </w:p>
    <w:p w14:paraId="2AC33707" w14:textId="77777777" w:rsidR="00644A37" w:rsidRPr="003A5363" w:rsidRDefault="00644A37" w:rsidP="00644A37">
      <w:pPr>
        <w:rPr>
          <w:rFonts w:eastAsia="Calibri"/>
          <w:sz w:val="16"/>
        </w:rPr>
      </w:pPr>
      <w:r w:rsidRPr="003A5363">
        <w:rPr>
          <w:rFonts w:eastAsia="Calibri"/>
          <w:sz w:val="16"/>
        </w:rPr>
        <w:t xml:space="preserve">This extremely lucid and illuminating, sober and sane treatment of </w:t>
      </w:r>
      <w:r w:rsidRPr="003A5363">
        <w:rPr>
          <w:rFonts w:eastAsia="Calibri"/>
          <w:u w:val="single"/>
        </w:rPr>
        <w:t xml:space="preserve">the </w:t>
      </w:r>
      <w:r w:rsidRPr="003A5363">
        <w:rPr>
          <w:rFonts w:eastAsia="Calibri"/>
          <w:b/>
          <w:iCs/>
          <w:highlight w:val="green"/>
          <w:u w:val="single"/>
          <w:bdr w:val="single" w:sz="8" w:space="0" w:color="auto"/>
        </w:rPr>
        <w:t>greatest</w:t>
      </w:r>
      <w:r w:rsidRPr="003A5363">
        <w:rPr>
          <w:rFonts w:eastAsia="Calibri"/>
          <w:b/>
          <w:iCs/>
          <w:u w:val="single"/>
          <w:bdr w:val="single" w:sz="8" w:space="0" w:color="auto"/>
        </w:rPr>
        <w:t xml:space="preserve"> ongoing </w:t>
      </w:r>
      <w:r w:rsidRPr="003A5363">
        <w:rPr>
          <w:rFonts w:eastAsia="Calibri"/>
          <w:b/>
          <w:iCs/>
          <w:highlight w:val="green"/>
          <w:u w:val="single"/>
          <w:bdr w:val="single" w:sz="8" w:space="0" w:color="auto"/>
        </w:rPr>
        <w:t>environmental disaster</w:t>
      </w:r>
      <w:r w:rsidRPr="003A5363">
        <w:rPr>
          <w:rFonts w:eastAsia="Calibri"/>
          <w:highlight w:val="green"/>
          <w:u w:val="single"/>
        </w:rPr>
        <w:t xml:space="preserve"> </w:t>
      </w:r>
      <w:r w:rsidRPr="003A5363">
        <w:rPr>
          <w:rFonts w:eastAsia="Calibri"/>
          <w:u w:val="single"/>
        </w:rPr>
        <w:t xml:space="preserve">of our times </w:t>
      </w:r>
      <w:r w:rsidRPr="003A5363">
        <w:rPr>
          <w:rFonts w:eastAsia="Calibri"/>
          <w:sz w:val="16"/>
        </w:rPr>
        <w:t xml:space="preserve">lays bare the most basic legal and human rights issues which </w:t>
      </w:r>
      <w:r w:rsidRPr="003A5363">
        <w:rPr>
          <w:rFonts w:eastAsia="Calibri"/>
          <w:u w:val="single"/>
        </w:rPr>
        <w:t>converge around the production, treatment and storage of nuclear wastes.</w:t>
      </w:r>
      <w:r w:rsidRPr="003A5363">
        <w:rPr>
          <w:rFonts w:eastAsia="Calibri"/>
          <w:sz w:val="16"/>
        </w:rPr>
        <w:t xml:space="preserve"> Were the governments of the world to read and take to heart its simple and straightforward thesis, the current incarnation of nuclear energy production would have been abandoned years ago:</w:t>
      </w:r>
    </w:p>
    <w:p w14:paraId="1E22D865" w14:textId="77777777" w:rsidR="00644A37" w:rsidRPr="003A5363" w:rsidRDefault="00644A37" w:rsidP="00644A37">
      <w:pPr>
        <w:rPr>
          <w:rFonts w:eastAsia="Calibri"/>
          <w:sz w:val="16"/>
        </w:rPr>
      </w:pPr>
      <w:r w:rsidRPr="003A5363">
        <w:rPr>
          <w:rFonts w:eastAsia="Calibri"/>
          <w:u w:val="single"/>
        </w:rPr>
        <w:t xml:space="preserve">The disposal of radioactive substances in a manner that anticipates their eventual partial release into the human environment imposes </w:t>
      </w:r>
      <w:r w:rsidRPr="003A5363">
        <w:rPr>
          <w:rFonts w:eastAsia="Calibri"/>
          <w:highlight w:val="green"/>
          <w:u w:val="single"/>
        </w:rPr>
        <w:t xml:space="preserve">a </w:t>
      </w:r>
      <w:r w:rsidRPr="003A5363">
        <w:rPr>
          <w:rFonts w:eastAsia="Calibri"/>
          <w:b/>
          <w:iCs/>
          <w:highlight w:val="green"/>
          <w:u w:val="single"/>
          <w:bdr w:val="single" w:sz="8" w:space="0" w:color="auto"/>
        </w:rPr>
        <w:t>health burden</w:t>
      </w:r>
      <w:r w:rsidRPr="003A5363">
        <w:rPr>
          <w:rFonts w:eastAsia="Calibri"/>
          <w:u w:val="single"/>
        </w:rPr>
        <w:t xml:space="preserve"> up</w:t>
      </w:r>
      <w:r w:rsidRPr="003A5363">
        <w:rPr>
          <w:rFonts w:eastAsia="Calibri"/>
          <w:highlight w:val="green"/>
          <w:u w:val="single"/>
        </w:rPr>
        <w:t>on</w:t>
      </w:r>
      <w:r w:rsidRPr="003A5363">
        <w:rPr>
          <w:rFonts w:eastAsia="Calibri"/>
          <w:u w:val="single"/>
        </w:rPr>
        <w:t xml:space="preserve"> </w:t>
      </w:r>
      <w:r w:rsidRPr="003A5363">
        <w:rPr>
          <w:rFonts w:eastAsia="Calibri"/>
          <w:b/>
          <w:iCs/>
          <w:highlight w:val="green"/>
          <w:u w:val="single"/>
          <w:bdr w:val="single" w:sz="8" w:space="0" w:color="auto"/>
        </w:rPr>
        <w:t>future generations</w:t>
      </w:r>
      <w:r w:rsidRPr="003A5363">
        <w:rPr>
          <w:rFonts w:eastAsia="Calibri"/>
          <w:highlight w:val="green"/>
          <w:u w:val="single"/>
        </w:rPr>
        <w:t xml:space="preserve"> </w:t>
      </w:r>
      <w:r w:rsidRPr="003A5363">
        <w:rPr>
          <w:rFonts w:eastAsia="Calibri"/>
          <w:u w:val="single"/>
        </w:rPr>
        <w:t xml:space="preserve">that </w:t>
      </w:r>
      <w:r w:rsidRPr="003A5363">
        <w:rPr>
          <w:rFonts w:eastAsia="Calibri"/>
          <w:b/>
          <w:iCs/>
          <w:u w:val="single"/>
          <w:bdr w:val="single" w:sz="8" w:space="0" w:color="auto"/>
        </w:rPr>
        <w:t>cannot be justified</w:t>
      </w:r>
      <w:r w:rsidRPr="003A5363">
        <w:rPr>
          <w:rFonts w:eastAsia="Calibri"/>
          <w:sz w:val="16"/>
        </w:rPr>
        <w:t xml:space="preserve"> by any moral or legal rationale. Like an irresistible force meeting an immovable object, the concept of the greater good for the many in the present generation runs against the concept of the inalienable rights of </w:t>
      </w:r>
      <w:proofErr w:type="gramStart"/>
      <w:r w:rsidRPr="003A5363">
        <w:rPr>
          <w:rFonts w:eastAsia="Calibri"/>
          <w:sz w:val="16"/>
        </w:rPr>
        <w:t>each individual</w:t>
      </w:r>
      <w:proofErr w:type="gramEnd"/>
      <w:r w:rsidRPr="003A5363">
        <w:rPr>
          <w:rFonts w:eastAsia="Calibri"/>
          <w:sz w:val="16"/>
        </w:rPr>
        <w:t xml:space="preserve"> in future eras. At present, in matters </w:t>
      </w:r>
      <w:proofErr w:type="gramStart"/>
      <w:r w:rsidRPr="003A5363">
        <w:rPr>
          <w:rFonts w:eastAsia="Calibri"/>
          <w:sz w:val="16"/>
        </w:rPr>
        <w:t>involving</w:t>
      </w:r>
      <w:proofErr w:type="gramEnd"/>
      <w:r w:rsidRPr="003A5363">
        <w:rPr>
          <w:rFonts w:eastAsia="Calibri"/>
          <w:sz w:val="16"/>
        </w:rPr>
        <w:t xml:space="preserve"> nuclear power, our governmental agencies have taken the side of the irresistible force. But when federal agencies venture to tread </w:t>
      </w:r>
      <w:proofErr w:type="gramStart"/>
      <w:r w:rsidRPr="003A5363">
        <w:rPr>
          <w:rFonts w:eastAsia="Calibri"/>
          <w:sz w:val="16"/>
        </w:rPr>
        <w:t>beyond of</w:t>
      </w:r>
      <w:proofErr w:type="gramEnd"/>
      <w:r w:rsidRPr="003A5363">
        <w:rPr>
          <w:rFonts w:eastAsia="Calibri"/>
          <w:sz w:val="16"/>
        </w:rPr>
        <w:t xml:space="preserve"> the scope of the foundation principles with which the federal government was fashioned, they endanger more than human lives. At risk in the nuclear waste debate are long-held concepts of ordered liberty. (Bates A. K., 1988)</w:t>
      </w:r>
    </w:p>
    <w:p w14:paraId="39D44DCB" w14:textId="77777777" w:rsidR="00644A37" w:rsidRPr="003A5363" w:rsidRDefault="00644A37" w:rsidP="00644A37">
      <w:pPr>
        <w:rPr>
          <w:rFonts w:eastAsia="Calibri"/>
          <w:sz w:val="16"/>
        </w:rPr>
      </w:pPr>
      <w:r w:rsidRPr="003A5363">
        <w:rPr>
          <w:rFonts w:eastAsia="Calibri"/>
          <w:sz w:val="16"/>
        </w:rPr>
        <w:t xml:space="preserve">Fukushima has illustrated exactly why this elegantly stated legal concept of human rights and moral imperative is so pertinent to the public discourse. </w:t>
      </w:r>
      <w:r w:rsidRPr="003A5363">
        <w:rPr>
          <w:rFonts w:eastAsia="Calibri"/>
          <w:u w:val="single"/>
        </w:rPr>
        <w:t xml:space="preserve">When massive amounts of radioactive wastewater are dumped into the Pacific Ocean, not only </w:t>
      </w:r>
      <w:r w:rsidRPr="003A5363">
        <w:rPr>
          <w:rFonts w:eastAsia="Calibri"/>
          <w:b/>
          <w:iCs/>
          <w:highlight w:val="green"/>
          <w:u w:val="single"/>
          <w:bdr w:val="single" w:sz="8" w:space="0" w:color="auto"/>
        </w:rPr>
        <w:t>human life</w:t>
      </w:r>
      <w:r w:rsidRPr="003A5363">
        <w:rPr>
          <w:rFonts w:eastAsia="Calibri"/>
          <w:highlight w:val="green"/>
          <w:u w:val="single"/>
        </w:rPr>
        <w:t xml:space="preserve"> </w:t>
      </w:r>
      <w:r w:rsidRPr="003A5363">
        <w:rPr>
          <w:rFonts w:eastAsia="Calibri"/>
          <w:u w:val="single"/>
        </w:rPr>
        <w:t xml:space="preserve">will be </w:t>
      </w:r>
      <w:r w:rsidRPr="003A5363">
        <w:rPr>
          <w:rFonts w:eastAsia="Calibri"/>
          <w:highlight w:val="green"/>
          <w:u w:val="single"/>
        </w:rPr>
        <w:t>adversely affected</w:t>
      </w:r>
      <w:r w:rsidRPr="003A5363">
        <w:rPr>
          <w:rFonts w:eastAsia="Calibri"/>
          <w:u w:val="single"/>
        </w:rPr>
        <w:t xml:space="preserve">. Marine life has been negatively impacted in ways that will take decades to observe and comprehend. </w:t>
      </w:r>
      <w:r w:rsidRPr="003A5363">
        <w:rPr>
          <w:rFonts w:eastAsia="Calibri"/>
          <w:sz w:val="16"/>
        </w:rPr>
        <w:t>The outright destruction of the environment in and around Fukushima and the Pacific Ocean must also be considered in any meaningful assessment of collateral damage.</w:t>
      </w:r>
    </w:p>
    <w:p w14:paraId="20B939F1" w14:textId="77777777" w:rsidR="00644A37" w:rsidRPr="003A5363" w:rsidRDefault="00644A37" w:rsidP="00644A37">
      <w:pPr>
        <w:rPr>
          <w:rFonts w:eastAsia="Calibri"/>
          <w:sz w:val="16"/>
        </w:rPr>
      </w:pPr>
      <w:r w:rsidRPr="003A5363">
        <w:rPr>
          <w:rFonts w:eastAsia="Calibri"/>
          <w:sz w:val="16"/>
        </w:rPr>
        <w:t xml:space="preserve">Perhaps even more than Chernobyl, </w:t>
      </w:r>
      <w:r w:rsidRPr="003A5363">
        <w:rPr>
          <w:rFonts w:eastAsia="Calibri"/>
          <w:u w:val="single"/>
        </w:rPr>
        <w:t>Fukushima has allowed the global community to view the whole event</w:t>
      </w:r>
      <w:r w:rsidRPr="003A5363">
        <w:rPr>
          <w:rFonts w:eastAsia="Calibri"/>
          <w:sz w:val="16"/>
        </w:rPr>
        <w:t xml:space="preserve"> through the lens of legal responsibility and ethical outcomes </w:t>
      </w:r>
      <w:r w:rsidRPr="003A5363">
        <w:rPr>
          <w:rFonts w:eastAsia="Calibri"/>
          <w:u w:val="single"/>
        </w:rPr>
        <w:t>so that new international standards can be written and implemented</w:t>
      </w:r>
      <w:r w:rsidRPr="003A5363">
        <w:rPr>
          <w:rFonts w:eastAsia="Calibri"/>
          <w:sz w:val="16"/>
        </w:rPr>
        <w:t xml:space="preserve"> regarding nuclear waste conveyance and disposal. If nothing else, this discussion has raised awareness about the most nagging issue concerning the NEP. Whereas the human rights aspect confers the legal right to not be contaminated by nuclear radiation has barely been addressed by those responsible for </w:t>
      </w:r>
      <w:proofErr w:type="gramStart"/>
      <w:r w:rsidRPr="003A5363">
        <w:rPr>
          <w:rFonts w:eastAsia="Calibri"/>
          <w:sz w:val="16"/>
        </w:rPr>
        <w:t>it</w:t>
      </w:r>
      <w:proofErr w:type="gramEnd"/>
      <w:r w:rsidRPr="003A5363">
        <w:rPr>
          <w:rFonts w:eastAsia="Calibri"/>
          <w:sz w:val="16"/>
        </w:rPr>
        <w:t xml:space="preserve"> consequences, it now enjoys a prominent place throughout the worldwide debate.</w:t>
      </w:r>
    </w:p>
    <w:p w14:paraId="7CF09A2E" w14:textId="77777777" w:rsidR="00644A37" w:rsidRPr="003A5363" w:rsidRDefault="00644A37" w:rsidP="00644A37">
      <w:pPr>
        <w:rPr>
          <w:rFonts w:eastAsia="Calibri"/>
          <w:sz w:val="16"/>
        </w:rPr>
      </w:pPr>
      <w:r w:rsidRPr="003A5363">
        <w:rPr>
          <w:rFonts w:eastAsia="Calibri"/>
          <w:u w:val="single"/>
        </w:rPr>
        <w:t>Accidents and mishaps, manmade and natural disasters happen.</w:t>
      </w:r>
      <w:r w:rsidRPr="003A5363">
        <w:rPr>
          <w:rFonts w:eastAsia="Calibri"/>
          <w:sz w:val="16"/>
        </w:rPr>
        <w:t xml:space="preserve"> Things are fixed </w:t>
      </w:r>
      <w:proofErr w:type="gramStart"/>
      <w:r w:rsidRPr="003A5363">
        <w:rPr>
          <w:rFonts w:eastAsia="Calibri"/>
          <w:sz w:val="16"/>
        </w:rPr>
        <w:t>fairly quickly</w:t>
      </w:r>
      <w:proofErr w:type="gramEnd"/>
      <w:r w:rsidRPr="003A5363">
        <w:rPr>
          <w:rFonts w:eastAsia="Calibri"/>
          <w:sz w:val="16"/>
        </w:rPr>
        <w:t xml:space="preserve"> in this postmodern age, and life goes on. Whether these events occur in a full-blown war zone or in the wake of a hurricane, the affected population usually does everything it can to rebuild and move on.</w:t>
      </w:r>
    </w:p>
    <w:p w14:paraId="3557C96D" w14:textId="77777777" w:rsidR="00644A37" w:rsidRPr="003A5363" w:rsidRDefault="00644A37" w:rsidP="00644A37">
      <w:pPr>
        <w:rPr>
          <w:rFonts w:eastAsia="Calibri"/>
          <w:u w:val="single"/>
        </w:rPr>
      </w:pPr>
      <w:r w:rsidRPr="003A5363">
        <w:rPr>
          <w:rFonts w:eastAsia="Calibri"/>
          <w:u w:val="single"/>
        </w:rPr>
        <w:t xml:space="preserve">However, when these events take place in or near nuclear power plants, </w:t>
      </w:r>
      <w:r w:rsidRPr="003A5363">
        <w:rPr>
          <w:rFonts w:eastAsia="Calibri"/>
          <w:b/>
          <w:iCs/>
          <w:u w:val="single"/>
          <w:bdr w:val="single" w:sz="8" w:space="0" w:color="auto"/>
        </w:rPr>
        <w:t>life</w:t>
      </w:r>
      <w:r w:rsidRPr="003A5363">
        <w:rPr>
          <w:rFonts w:eastAsia="Calibri"/>
          <w:u w:val="single"/>
        </w:rPr>
        <w:t xml:space="preserve"> doesn’t just go on. It often </w:t>
      </w:r>
      <w:r w:rsidRPr="003A5363">
        <w:rPr>
          <w:rFonts w:eastAsia="Calibri"/>
          <w:b/>
          <w:iCs/>
          <w:u w:val="single"/>
          <w:bdr w:val="single" w:sz="8" w:space="0" w:color="auto"/>
        </w:rPr>
        <w:t>stops</w:t>
      </w:r>
      <w:r w:rsidRPr="003A5363">
        <w:rPr>
          <w:rFonts w:eastAsia="Calibri"/>
          <w:sz w:val="16"/>
        </w:rPr>
        <w:t xml:space="preserve">. Depending on the circumstances and seriousness of a nuclear event, </w:t>
      </w:r>
      <w:r w:rsidRPr="003A5363">
        <w:rPr>
          <w:rFonts w:eastAsia="Calibri"/>
          <w:u w:val="single"/>
        </w:rPr>
        <w:t>sometimes life stops in that area for a long time.</w:t>
      </w:r>
    </w:p>
    <w:p w14:paraId="03D7380A" w14:textId="77777777" w:rsidR="00644A37" w:rsidRPr="003A5363" w:rsidRDefault="00644A37" w:rsidP="00644A37">
      <w:pPr>
        <w:rPr>
          <w:rFonts w:eastAsia="Calibri"/>
          <w:sz w:val="16"/>
        </w:rPr>
      </w:pPr>
      <w:r w:rsidRPr="003A5363">
        <w:rPr>
          <w:rFonts w:eastAsia="Calibri"/>
          <w:highlight w:val="green"/>
          <w:u w:val="single"/>
        </w:rPr>
        <w:t xml:space="preserve">Our </w:t>
      </w:r>
      <w:r w:rsidRPr="003A5363">
        <w:rPr>
          <w:rFonts w:eastAsia="Calibri"/>
          <w:b/>
          <w:iCs/>
          <w:highlight w:val="green"/>
          <w:u w:val="single"/>
          <w:bdr w:val="single" w:sz="8" w:space="0" w:color="auto"/>
        </w:rPr>
        <w:t>civilization</w:t>
      </w:r>
      <w:r w:rsidRPr="003A5363">
        <w:rPr>
          <w:rFonts w:eastAsia="Calibri"/>
          <w:highlight w:val="green"/>
          <w:u w:val="single"/>
        </w:rPr>
        <w:t xml:space="preserve"> has</w:t>
      </w:r>
      <w:r w:rsidRPr="003A5363">
        <w:rPr>
          <w:rFonts w:eastAsia="Calibri"/>
          <w:sz w:val="16"/>
        </w:rPr>
        <w:t xml:space="preserve"> now </w:t>
      </w:r>
      <w:r w:rsidRPr="003A5363">
        <w:rPr>
          <w:rFonts w:eastAsia="Calibri"/>
          <w:highlight w:val="green"/>
          <w:u w:val="single"/>
        </w:rPr>
        <w:t>been given</w:t>
      </w:r>
      <w:r w:rsidRPr="003A5363">
        <w:rPr>
          <w:rFonts w:eastAsia="Calibri"/>
          <w:sz w:val="16"/>
        </w:rPr>
        <w:t xml:space="preserve"> three unmistakable </w:t>
      </w:r>
      <w:r w:rsidRPr="003A5363">
        <w:rPr>
          <w:rFonts w:eastAsia="Calibri"/>
          <w:b/>
          <w:iCs/>
          <w:highlight w:val="green"/>
          <w:u w:val="single"/>
          <w:bdr w:val="single" w:sz="8" w:space="0" w:color="auto"/>
        </w:rPr>
        <w:t>wakeup calls</w:t>
      </w:r>
      <w:r w:rsidRPr="003A5363">
        <w:rPr>
          <w:rFonts w:eastAsia="Calibri"/>
          <w:sz w:val="16"/>
        </w:rPr>
        <w:t xml:space="preserve"> since the advent of the nuclear power generation era. First there was </w:t>
      </w:r>
      <w:r w:rsidRPr="003A5363">
        <w:rPr>
          <w:rFonts w:eastAsia="Calibri"/>
          <w:u w:val="single"/>
        </w:rPr>
        <w:t>Three Mile Island</w:t>
      </w:r>
      <w:r w:rsidRPr="003A5363">
        <w:rPr>
          <w:rFonts w:eastAsia="Calibri"/>
          <w:sz w:val="16"/>
        </w:rPr>
        <w:t xml:space="preserve"> in Pennsylvania, then there was </w:t>
      </w:r>
      <w:r w:rsidRPr="003A5363">
        <w:rPr>
          <w:rFonts w:eastAsia="Calibri"/>
          <w:u w:val="single"/>
        </w:rPr>
        <w:t>Chernobyl</w:t>
      </w:r>
      <w:r w:rsidRPr="003A5363">
        <w:rPr>
          <w:rFonts w:eastAsia="Calibri"/>
          <w:sz w:val="16"/>
        </w:rPr>
        <w:t xml:space="preserve"> in the Ukraine, and lastly the world is still reeling from the specter of possibilities which are presented by </w:t>
      </w:r>
      <w:r w:rsidRPr="003A5363">
        <w:rPr>
          <w:rFonts w:eastAsia="Calibri"/>
          <w:u w:val="single"/>
        </w:rPr>
        <w:t>Fukushima</w:t>
      </w:r>
      <w:r w:rsidRPr="003A5363">
        <w:rPr>
          <w:rFonts w:eastAsia="Calibri"/>
          <w:sz w:val="16"/>
        </w:rPr>
        <w:t>.</w:t>
      </w:r>
    </w:p>
    <w:p w14:paraId="728D7826" w14:textId="77777777" w:rsidR="00644A37" w:rsidRPr="003A5363" w:rsidRDefault="00644A37" w:rsidP="00644A37">
      <w:pPr>
        <w:rPr>
          <w:rFonts w:eastAsia="Calibri"/>
          <w:sz w:val="16"/>
        </w:rPr>
      </w:pPr>
      <w:r w:rsidRPr="003A5363">
        <w:rPr>
          <w:rFonts w:eastAsia="Calibri"/>
          <w:sz w:val="16"/>
        </w:rPr>
        <w:t xml:space="preserve">Surely </w:t>
      </w:r>
      <w:r w:rsidRPr="003A5363">
        <w:rPr>
          <w:rFonts w:eastAsia="Calibri"/>
          <w:u w:val="single"/>
        </w:rPr>
        <w:t>it is not by chance that these three flagrant examples of nuclear Perfect Storms occurred around the globe affecting major nations and populations centers</w:t>
      </w:r>
      <w:r w:rsidRPr="003A5363">
        <w:rPr>
          <w:rFonts w:eastAsia="Calibri"/>
          <w:sz w:val="16"/>
        </w:rPr>
        <w:t xml:space="preserve">. Each of these disasters has served to </w:t>
      </w:r>
      <w:proofErr w:type="gramStart"/>
      <w:r w:rsidRPr="003A5363">
        <w:rPr>
          <w:rFonts w:eastAsia="Calibri"/>
          <w:sz w:val="16"/>
        </w:rPr>
        <w:t>wake up</w:t>
      </w:r>
      <w:proofErr w:type="gramEnd"/>
      <w:r w:rsidRPr="003A5363">
        <w:rPr>
          <w:rFonts w:eastAsia="Calibri"/>
          <w:sz w:val="16"/>
        </w:rPr>
        <w:t xml:space="preserve"> whole swaths of humanity to the dangers and risks which are associated with the current Nuclear Energy Paradigm. To ignore, or deny, or refute the obvious lessons which all three nuclear catastrophes have given to humankind would be folly of the highest order.</w:t>
      </w:r>
    </w:p>
    <w:p w14:paraId="38474390" w14:textId="77777777" w:rsidR="00644A37" w:rsidRPr="003A5363" w:rsidRDefault="00644A37" w:rsidP="00644A37">
      <w:pPr>
        <w:rPr>
          <w:rFonts w:eastAsia="Calibri"/>
          <w:sz w:val="16"/>
        </w:rPr>
      </w:pPr>
      <w:r w:rsidRPr="003A5363">
        <w:rPr>
          <w:rFonts w:eastAsia="Calibri"/>
          <w:highlight w:val="green"/>
          <w:u w:val="single"/>
        </w:rPr>
        <w:t xml:space="preserve">The </w:t>
      </w:r>
      <w:r w:rsidRPr="003A5363">
        <w:rPr>
          <w:rFonts w:eastAsia="Calibri"/>
          <w:b/>
          <w:iCs/>
          <w:highlight w:val="green"/>
          <w:u w:val="single"/>
          <w:bdr w:val="single" w:sz="8" w:space="0" w:color="auto"/>
        </w:rPr>
        <w:t>global impact</w:t>
      </w:r>
      <w:r w:rsidRPr="003A5363">
        <w:rPr>
          <w:rFonts w:eastAsia="Calibri"/>
          <w:highlight w:val="green"/>
          <w:u w:val="single"/>
        </w:rPr>
        <w:t xml:space="preserve"> of</w:t>
      </w:r>
      <w:r w:rsidRPr="003A5363">
        <w:rPr>
          <w:rFonts w:eastAsia="Calibri"/>
          <w:u w:val="single"/>
        </w:rPr>
        <w:t xml:space="preserve"> Fukushima, which has </w:t>
      </w:r>
      <w:r w:rsidRPr="003A5363">
        <w:rPr>
          <w:rFonts w:eastAsia="Calibri"/>
          <w:highlight w:val="green"/>
          <w:u w:val="single"/>
        </w:rPr>
        <w:t>disseminated radionuclides</w:t>
      </w:r>
      <w:r w:rsidRPr="003A5363">
        <w:rPr>
          <w:rFonts w:eastAsia="Calibri"/>
          <w:u w:val="single"/>
        </w:rPr>
        <w:t xml:space="preserve"> (radioactive contaminants) by air and by way of the largest of the seven seas, stands as dramatic testimony to all that can go wrong</w:t>
      </w:r>
      <w:r w:rsidRPr="003A5363">
        <w:rPr>
          <w:rFonts w:eastAsia="Calibri"/>
          <w:sz w:val="16"/>
        </w:rPr>
        <w:t xml:space="preserve"> — seriously wrong — with the current nuclear energy business model and method of power generation. </w:t>
      </w:r>
      <w:r w:rsidRPr="003A5363">
        <w:rPr>
          <w:rFonts w:eastAsia="Calibri"/>
          <w:b/>
          <w:iCs/>
          <w:u w:val="single"/>
          <w:bdr w:val="single" w:sz="8" w:space="0" w:color="auto"/>
        </w:rPr>
        <w:t>Can it get any worse</w:t>
      </w:r>
      <w:r w:rsidRPr="003A5363">
        <w:rPr>
          <w:rFonts w:eastAsia="Calibri"/>
          <w:u w:val="single"/>
        </w:rPr>
        <w:t xml:space="preserve"> than Fukushima? That we are compelled to even ask this question speaks volumes about the true state of the affairs</w:t>
      </w:r>
      <w:r w:rsidRPr="003A5363">
        <w:rPr>
          <w:rFonts w:eastAsia="Calibri"/>
          <w:sz w:val="16"/>
        </w:rPr>
        <w:t xml:space="preserve"> on that 25 square mile patch of land and contiguous sea which surround the Fukushima Daiichi nuclear disaster site.</w:t>
      </w:r>
    </w:p>
    <w:p w14:paraId="20F7CB99" w14:textId="77777777" w:rsidR="00644A37" w:rsidRPr="003A5363" w:rsidRDefault="00644A37" w:rsidP="00644A37">
      <w:pPr>
        <w:rPr>
          <w:rFonts w:eastAsia="Calibri"/>
          <w:u w:val="single"/>
        </w:rPr>
      </w:pPr>
      <w:r w:rsidRPr="003A5363">
        <w:rPr>
          <w:rFonts w:eastAsia="Calibri"/>
          <w:sz w:val="16"/>
        </w:rPr>
        <w:t xml:space="preserve">Given this inescapable testament of nuclear folly, it is now incumbent upon the community of nations to rally around the obvious necessity of terminating the current form of the Nuclear Energy Paradigm. Why? Because when a “China Syndrome” occurs anywhere in the world, </w:t>
      </w:r>
      <w:r w:rsidRPr="003A5363">
        <w:rPr>
          <w:rFonts w:eastAsia="Calibri"/>
          <w:b/>
          <w:iCs/>
          <w:u w:val="single"/>
          <w:bdr w:val="single" w:sz="8" w:space="0" w:color="auto"/>
        </w:rPr>
        <w:t xml:space="preserve">it </w:t>
      </w:r>
      <w:r w:rsidRPr="003A5363">
        <w:rPr>
          <w:rFonts w:eastAsia="Calibri"/>
          <w:b/>
          <w:iCs/>
          <w:highlight w:val="green"/>
          <w:u w:val="single"/>
          <w:bdr w:val="single" w:sz="8" w:space="0" w:color="auto"/>
        </w:rPr>
        <w:t>will inevitably affect the entire planet</w:t>
      </w:r>
      <w:r w:rsidRPr="003A5363">
        <w:rPr>
          <w:rFonts w:eastAsia="Calibri"/>
          <w:sz w:val="16"/>
        </w:rPr>
        <w:t xml:space="preserve">. In other words, an INES Level 7 (Wikipedia, International Nuclear Event Scale) </w:t>
      </w:r>
      <w:r w:rsidRPr="003A5363">
        <w:rPr>
          <w:rFonts w:eastAsia="Calibri"/>
          <w:u w:val="single"/>
        </w:rPr>
        <w:t>nuclear catastrophe does not respect borders. Nor does it discriminate between the young and old, healthy and sick, or those who live close to ground zero from those who live far away.</w:t>
      </w:r>
    </w:p>
    <w:p w14:paraId="5D4A6FB7" w14:textId="77777777" w:rsidR="00644A37" w:rsidRPr="003A5363" w:rsidRDefault="00644A37" w:rsidP="00644A37">
      <w:pPr>
        <w:rPr>
          <w:rFonts w:eastAsia="Calibri"/>
          <w:u w:val="single"/>
        </w:rPr>
      </w:pPr>
      <w:r w:rsidRPr="003A5363">
        <w:rPr>
          <w:rFonts w:eastAsia="Calibri"/>
          <w:sz w:val="16"/>
        </w:rPr>
        <w:t xml:space="preserve">Therefore, any nation that chooses to set up a nuclear energy-producing operation from this point forward has an inviolable responsibility to its neighbors, as it does to the rest of the world. Likewise, those </w:t>
      </w:r>
      <w:r w:rsidRPr="003A5363">
        <w:rPr>
          <w:rFonts w:eastAsia="Calibri"/>
          <w:highlight w:val="green"/>
          <w:u w:val="single"/>
        </w:rPr>
        <w:t>nations have</w:t>
      </w:r>
      <w:r w:rsidRPr="003A5363">
        <w:rPr>
          <w:rFonts w:eastAsia="Calibri"/>
          <w:u w:val="single"/>
        </w:rPr>
        <w:t xml:space="preserve"> a moral obligation </w:t>
      </w:r>
      <w:r w:rsidRPr="003A5363">
        <w:rPr>
          <w:rFonts w:eastAsia="Calibri"/>
          <w:highlight w:val="green"/>
          <w:u w:val="single"/>
        </w:rPr>
        <w:t>to</w:t>
      </w:r>
      <w:r w:rsidRPr="003A5363">
        <w:rPr>
          <w:rFonts w:eastAsia="Calibri"/>
          <w:u w:val="single"/>
        </w:rPr>
        <w:t xml:space="preserve"> proceed in a manner that </w:t>
      </w:r>
      <w:r w:rsidRPr="003A5363">
        <w:rPr>
          <w:rFonts w:eastAsia="Calibri"/>
          <w:highlight w:val="green"/>
          <w:u w:val="single"/>
        </w:rPr>
        <w:t>guarantee</w:t>
      </w:r>
      <w:r w:rsidRPr="003A5363">
        <w:rPr>
          <w:rFonts w:eastAsia="Calibri"/>
          <w:u w:val="single"/>
        </w:rPr>
        <w:t xml:space="preserve">s its </w:t>
      </w:r>
      <w:r w:rsidRPr="003A5363">
        <w:rPr>
          <w:rFonts w:eastAsia="Calibri"/>
          <w:highlight w:val="green"/>
          <w:u w:val="single"/>
        </w:rPr>
        <w:t>neighbors will not be exposed to</w:t>
      </w:r>
      <w:r w:rsidRPr="003A5363">
        <w:rPr>
          <w:rFonts w:eastAsia="Calibri"/>
          <w:u w:val="single"/>
        </w:rPr>
        <w:t xml:space="preserve"> the consequences of its </w:t>
      </w:r>
      <w:r w:rsidRPr="003A5363">
        <w:rPr>
          <w:rFonts w:eastAsia="Calibri"/>
          <w:highlight w:val="green"/>
          <w:u w:val="single"/>
        </w:rPr>
        <w:t>nuclear accidents, even when</w:t>
      </w:r>
      <w:r w:rsidRPr="003A5363">
        <w:rPr>
          <w:rFonts w:eastAsia="Calibri"/>
          <w:u w:val="single"/>
        </w:rPr>
        <w:t xml:space="preserve"> they are </w:t>
      </w:r>
      <w:r w:rsidRPr="003A5363">
        <w:rPr>
          <w:rFonts w:eastAsia="Calibri"/>
          <w:highlight w:val="green"/>
          <w:u w:val="single"/>
        </w:rPr>
        <w:t xml:space="preserve">caused </w:t>
      </w:r>
      <w:proofErr w:type="gramStart"/>
      <w:r w:rsidRPr="003A5363">
        <w:rPr>
          <w:rFonts w:eastAsia="Calibri"/>
          <w:highlight w:val="green"/>
          <w:u w:val="single"/>
        </w:rPr>
        <w:t>by</w:t>
      </w:r>
      <w:r w:rsidRPr="003A5363">
        <w:rPr>
          <w:rFonts w:eastAsia="Calibri"/>
          <w:u w:val="single"/>
        </w:rPr>
        <w:t xml:space="preserve"> duel</w:t>
      </w:r>
      <w:proofErr w:type="gramEnd"/>
      <w:r w:rsidRPr="003A5363">
        <w:rPr>
          <w:rFonts w:eastAsia="Calibri"/>
          <w:u w:val="single"/>
        </w:rPr>
        <w:t xml:space="preserve"> </w:t>
      </w:r>
      <w:r w:rsidRPr="003A5363">
        <w:rPr>
          <w:rFonts w:eastAsia="Calibri"/>
          <w:b/>
          <w:iCs/>
          <w:highlight w:val="green"/>
          <w:u w:val="single"/>
          <w:bdr w:val="single" w:sz="8" w:space="0" w:color="auto"/>
        </w:rPr>
        <w:t>natural disaster</w:t>
      </w:r>
      <w:r w:rsidRPr="003A5363">
        <w:rPr>
          <w:rFonts w:eastAsia="Calibri"/>
          <w:u w:val="single"/>
        </w:rPr>
        <w:t xml:space="preserve"> events as we saw at Fukushima.</w:t>
      </w:r>
    </w:p>
    <w:p w14:paraId="0BACB618" w14:textId="77777777" w:rsidR="00644A37" w:rsidRPr="003A5363" w:rsidRDefault="00644A37" w:rsidP="00644A37">
      <w:pPr>
        <w:rPr>
          <w:rFonts w:eastAsia="Calibri"/>
          <w:sz w:val="16"/>
        </w:rPr>
      </w:pPr>
      <w:r w:rsidRPr="003A5363">
        <w:rPr>
          <w:rFonts w:eastAsia="Calibri"/>
          <w:sz w:val="16"/>
        </w:rPr>
        <w:t xml:space="preserve">Just as Europe was contaminated with radiation from Chernobyl (Yablokov, A.V., 2009), and North America has been contaminated from Fukushima, it is understood that </w:t>
      </w:r>
      <w:r w:rsidRPr="003A5363">
        <w:rPr>
          <w:rFonts w:eastAsia="Calibri"/>
          <w:u w:val="single"/>
        </w:rPr>
        <w:t xml:space="preserve">once a nuclear catastrophe spirals out of control, the </w:t>
      </w:r>
      <w:proofErr w:type="gramStart"/>
      <w:r w:rsidRPr="003A5363">
        <w:rPr>
          <w:rFonts w:eastAsia="Calibri"/>
          <w:u w:val="single"/>
        </w:rPr>
        <w:t>genie</w:t>
      </w:r>
      <w:proofErr w:type="gramEnd"/>
      <w:r w:rsidRPr="003A5363">
        <w:rPr>
          <w:rFonts w:eastAsia="Calibri"/>
          <w:u w:val="single"/>
        </w:rPr>
        <w:t xml:space="preserve"> of radioactive </w:t>
      </w:r>
      <w:r w:rsidRPr="003A5363">
        <w:rPr>
          <w:rFonts w:eastAsia="Calibri"/>
          <w:b/>
          <w:iCs/>
          <w:u w:val="single"/>
          <w:bdr w:val="single" w:sz="8" w:space="0" w:color="auto"/>
        </w:rPr>
        <w:t>contamination cannot be put back in the bottle</w:t>
      </w:r>
      <w:r w:rsidRPr="003A5363">
        <w:rPr>
          <w:rFonts w:eastAsia="Calibri"/>
          <w:u w:val="single"/>
        </w:rPr>
        <w:t>.</w:t>
      </w:r>
      <w:r w:rsidRPr="003A5363">
        <w:rPr>
          <w:rFonts w:eastAsia="Calibri"/>
          <w:sz w:val="16"/>
        </w:rPr>
        <w:t xml:space="preserve"> The entire Pacific Rim, in fact, has varying degrees of exposure to the radioactive </w:t>
      </w:r>
      <w:proofErr w:type="gramStart"/>
      <w:r w:rsidRPr="003A5363">
        <w:rPr>
          <w:rFonts w:eastAsia="Calibri"/>
          <w:sz w:val="16"/>
        </w:rPr>
        <w:t>waste water</w:t>
      </w:r>
      <w:proofErr w:type="gramEnd"/>
      <w:r w:rsidRPr="003A5363">
        <w:rPr>
          <w:rFonts w:eastAsia="Calibri"/>
          <w:sz w:val="16"/>
        </w:rPr>
        <w:t xml:space="preserve"> being conveyed by the ocean from Fukushima, as does the Western Hemisphere to seaborne radioactive isotopes like Cesium-137 and airborne isotopes such as Iodine-131(Center for Marine and Environmental Radiation).</w:t>
      </w:r>
    </w:p>
    <w:p w14:paraId="7BD27ECC" w14:textId="77777777" w:rsidR="00644A37" w:rsidRDefault="00644A37" w:rsidP="00644A37">
      <w:pPr>
        <w:rPr>
          <w:rFonts w:eastAsia="Calibri"/>
          <w:sz w:val="16"/>
          <w:szCs w:val="16"/>
        </w:rPr>
      </w:pPr>
      <w:r w:rsidRPr="003A5363">
        <w:rPr>
          <w:rFonts w:eastAsia="Calibri"/>
          <w:sz w:val="16"/>
          <w:szCs w:val="16"/>
        </w:rPr>
        <w:t xml:space="preserve">Consequently, Japan is responsible for the damage wrought to the largest ocean on Earth. Have they acknowledged this? Have they approached the nations both near and far which have been affected by their cavalier and irresponsible approach to </w:t>
      </w:r>
      <w:proofErr w:type="gramStart"/>
      <w:r w:rsidRPr="003A5363">
        <w:rPr>
          <w:rFonts w:eastAsia="Calibri"/>
          <w:sz w:val="16"/>
          <w:szCs w:val="16"/>
        </w:rPr>
        <w:t>siting</w:t>
      </w:r>
      <w:proofErr w:type="gramEnd"/>
      <w:r w:rsidRPr="003A5363">
        <w:rPr>
          <w:rFonts w:eastAsia="Calibri"/>
          <w:sz w:val="16"/>
          <w:szCs w:val="16"/>
        </w:rPr>
        <w:t xml:space="preserve"> reactors up and down their seismic shorelines? Has the United Nations even addressed this extremely important issue known as national accountability? Or territorial sovereignty?</w:t>
      </w:r>
    </w:p>
    <w:p w14:paraId="55574E45" w14:textId="77777777" w:rsidR="00644A37" w:rsidRPr="003A5363" w:rsidRDefault="00644A37" w:rsidP="00644A37">
      <w:pPr>
        <w:rPr>
          <w:rFonts w:eastAsia="Calibri"/>
          <w:sz w:val="16"/>
          <w:szCs w:val="16"/>
        </w:rPr>
      </w:pPr>
    </w:p>
    <w:p w14:paraId="11629824" w14:textId="0C5774EC" w:rsidR="00644A37" w:rsidRPr="006C13DC" w:rsidRDefault="00644A37" w:rsidP="00644A37">
      <w:pPr>
        <w:pStyle w:val="Heading4"/>
        <w:numPr>
          <w:ilvl w:val="0"/>
          <w:numId w:val="46"/>
        </w:numPr>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w:t>
      </w:r>
      <w:proofErr w:type="gramStart"/>
      <w:r>
        <w:t>key</w:t>
      </w:r>
      <w:proofErr w:type="gramEnd"/>
      <w:r>
        <w:t xml:space="preserve"> to </w:t>
      </w:r>
      <w:r w:rsidRPr="00C03AF8">
        <w:rPr>
          <w:u w:val="single"/>
        </w:rPr>
        <w:t>prevent</w:t>
      </w:r>
      <w:r>
        <w:t xml:space="preserve"> rampant </w:t>
      </w:r>
      <w:r w:rsidRPr="00C03AF8">
        <w:rPr>
          <w:u w:val="single"/>
        </w:rPr>
        <w:t>overfishing</w:t>
      </w:r>
      <w:r>
        <w:t xml:space="preserve">. </w:t>
      </w:r>
    </w:p>
    <w:p w14:paraId="0E736636" w14:textId="77777777" w:rsidR="00644A37" w:rsidRDefault="00644A37" w:rsidP="00644A37">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w:t>
      </w:r>
      <w:proofErr w:type="gramStart"/>
      <w:r>
        <w:t>2025]</w:t>
      </w:r>
      <w:proofErr w:type="spellStart"/>
      <w:r>
        <w:t>wku</w:t>
      </w:r>
      <w:proofErr w:type="spellEnd"/>
      <w:proofErr w:type="gramEnd"/>
      <w:r>
        <w:t>//</w:t>
      </w:r>
      <w:proofErr w:type="spellStart"/>
      <w:r>
        <w:t>sc</w:t>
      </w:r>
      <w:proofErr w:type="spellEnd"/>
      <w:r>
        <w:t xml:space="preserve"> *</w:t>
      </w:r>
      <w:r w:rsidRPr="00777711">
        <w:rPr>
          <w:strike/>
        </w:rPr>
        <w:t>edited</w:t>
      </w:r>
      <w:r>
        <w:t xml:space="preserve"> for gendered language </w:t>
      </w:r>
    </w:p>
    <w:p w14:paraId="7C24E3E1" w14:textId="77777777" w:rsidR="00644A37" w:rsidRPr="00A968A0" w:rsidRDefault="00644A37" w:rsidP="00644A37">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2E472CC5" w14:textId="77777777" w:rsidR="00644A37" w:rsidRPr="00A968A0" w:rsidRDefault="00644A37" w:rsidP="00644A37">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7B8D491F" w14:textId="77777777" w:rsidR="00644A37" w:rsidRPr="00A968A0" w:rsidRDefault="00644A37" w:rsidP="00644A37">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763B1601" w14:textId="77777777" w:rsidR="00644A37" w:rsidRPr="00A968A0" w:rsidRDefault="00644A37" w:rsidP="00644A37">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w:t>
      </w:r>
      <w:proofErr w:type="gramStart"/>
      <w:r w:rsidRPr="00A968A0">
        <w:rPr>
          <w:rStyle w:val="StyleUnderline"/>
        </w:rPr>
        <w:t xml:space="preserve">more </w:t>
      </w:r>
      <w:r w:rsidRPr="00A968A0">
        <w:rPr>
          <w:rStyle w:val="Emphasis"/>
        </w:rPr>
        <w:t>nimble</w:t>
      </w:r>
      <w:proofErr w:type="gramEnd"/>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53C82C5B" w14:textId="77777777" w:rsidR="00644A37" w:rsidRPr="00A968A0" w:rsidRDefault="00644A37" w:rsidP="00644A37">
      <w:pPr>
        <w:rPr>
          <w:sz w:val="12"/>
        </w:rPr>
      </w:pPr>
      <w:r w:rsidRPr="00A968A0">
        <w:rPr>
          <w:sz w:val="12"/>
        </w:rPr>
        <w:t>Gutting an Expansive Government Agency</w:t>
      </w:r>
    </w:p>
    <w:p w14:paraId="415A92F9" w14:textId="77777777" w:rsidR="00644A37" w:rsidRPr="00A968A0" w:rsidRDefault="00644A37" w:rsidP="00644A37">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4AC53439" w14:textId="77777777" w:rsidR="00644A37" w:rsidRPr="00A968A0" w:rsidRDefault="00644A37" w:rsidP="00644A37">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0A71396A" w14:textId="77777777" w:rsidR="00644A37" w:rsidRPr="00A968A0" w:rsidRDefault="00644A37" w:rsidP="00644A37">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w:t>
      </w:r>
      <w:proofErr w:type="gramStart"/>
      <w:r w:rsidRPr="00A968A0">
        <w:rPr>
          <w:sz w:val="12"/>
        </w:rPr>
        <w:t>is</w:t>
      </w:r>
      <w:proofErr w:type="gramEnd"/>
      <w:r w:rsidRPr="00A968A0">
        <w:rPr>
          <w:sz w:val="12"/>
        </w:rPr>
        <w:t xml:space="preserve">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Cs w:val="26"/>
          <w:highlight w:val="green"/>
        </w:rPr>
        <w:t xml:space="preserve"> for ensuring the </w:t>
      </w:r>
      <w:r w:rsidRPr="00C03AF8">
        <w:rPr>
          <w:rStyle w:val="Emphasis"/>
          <w:sz w:val="26"/>
          <w:szCs w:val="26"/>
          <w:highlight w:val="green"/>
        </w:rPr>
        <w:t>sustainability</w:t>
      </w:r>
      <w:r w:rsidRPr="00C03AF8">
        <w:rPr>
          <w:rStyle w:val="StyleUnderline"/>
          <w:szCs w:val="26"/>
          <w:highlight w:val="green"/>
        </w:rPr>
        <w:t xml:space="preserve"> of </w:t>
      </w:r>
      <w:r w:rsidRPr="00C03AF8">
        <w:rPr>
          <w:rStyle w:val="Emphasis"/>
          <w:sz w:val="26"/>
          <w:szCs w:val="26"/>
          <w:highlight w:val="green"/>
        </w:rPr>
        <w:t>U.S. fisheries</w:t>
      </w:r>
      <w:r w:rsidRPr="00A968A0">
        <w:rPr>
          <w:sz w:val="12"/>
        </w:rPr>
        <w:t>.</w:t>
      </w:r>
    </w:p>
    <w:p w14:paraId="34B44EA8" w14:textId="77777777" w:rsidR="00644A37" w:rsidRPr="00A968A0" w:rsidRDefault="00644A37" w:rsidP="00644A37">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043A50E3" w14:textId="77777777" w:rsidR="00644A37" w:rsidRPr="00A968A0" w:rsidRDefault="00644A37" w:rsidP="00644A37">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 xml:space="preserve">losing </w:t>
      </w:r>
      <w:proofErr w:type="gramStart"/>
      <w:r w:rsidRPr="00C03AF8">
        <w:rPr>
          <w:rStyle w:val="Emphasis"/>
          <w:highlight w:val="green"/>
        </w:rPr>
        <w:t>protections</w:t>
      </w:r>
      <w:proofErr w:type="gramEnd"/>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4C3DBD60" w14:textId="77777777" w:rsidR="00644A37" w:rsidRPr="00A968A0" w:rsidRDefault="00644A37" w:rsidP="00644A37">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7796EC74" w14:textId="77777777" w:rsidR="00644A37" w:rsidRPr="00A968A0" w:rsidRDefault="00644A37" w:rsidP="00644A37">
      <w:pPr>
        <w:rPr>
          <w:sz w:val="12"/>
        </w:rPr>
      </w:pPr>
      <w:r w:rsidRPr="00A968A0">
        <w:rPr>
          <w:sz w:val="12"/>
        </w:rPr>
        <w:t xml:space="preserve">The President’s May 2 proposed “Skinny Budget” for fiscal year 2026 calls for the same $1.3 billion cut to </w:t>
      </w:r>
      <w:proofErr w:type="gramStart"/>
      <w:r w:rsidRPr="00A968A0">
        <w:rPr>
          <w:sz w:val="12"/>
        </w:rPr>
        <w:t>NOAA, but</w:t>
      </w:r>
      <w:proofErr w:type="gramEnd"/>
      <w:r w:rsidRPr="00A968A0">
        <w:rPr>
          <w:sz w:val="12"/>
        </w:rPr>
        <w:t xml:space="preserve">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73FA2383" w14:textId="77777777" w:rsidR="00644A37" w:rsidRPr="00A968A0" w:rsidRDefault="00644A37" w:rsidP="00644A37">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w:t>
      </w:r>
      <w:proofErr w:type="gramStart"/>
      <w:r w:rsidRPr="00A968A0">
        <w:rPr>
          <w:rStyle w:val="StyleUnderline"/>
        </w:rPr>
        <w:t>decades, but</w:t>
      </w:r>
      <w:proofErr w:type="gramEnd"/>
      <w:r w:rsidRPr="00A968A0">
        <w:rPr>
          <w:rStyle w:val="StyleUnderline"/>
        </w:rPr>
        <w:t xml:space="preserve"> </w:t>
      </w:r>
      <w:r w:rsidRPr="00A968A0">
        <w:rPr>
          <w:rStyle w:val="StyleUnderline"/>
          <w:szCs w:val="26"/>
        </w:rPr>
        <w:t xml:space="preserve">has </w:t>
      </w:r>
      <w:r w:rsidRPr="00C03AF8">
        <w:rPr>
          <w:rStyle w:val="Emphasis"/>
          <w:sz w:val="26"/>
          <w:szCs w:val="26"/>
          <w:highlight w:val="green"/>
        </w:rPr>
        <w:t>served</w:t>
      </w:r>
      <w:r w:rsidRPr="00C03AF8">
        <w:rPr>
          <w:rStyle w:val="StyleUnderline"/>
          <w:szCs w:val="26"/>
          <w:highlight w:val="green"/>
        </w:rPr>
        <w:t xml:space="preserve"> as a </w:t>
      </w:r>
      <w:r w:rsidRPr="00C03AF8">
        <w:rPr>
          <w:rStyle w:val="Emphasis"/>
          <w:sz w:val="26"/>
          <w:szCs w:val="26"/>
          <w:highlight w:val="green"/>
        </w:rPr>
        <w:t>model</w:t>
      </w:r>
      <w:r w:rsidRPr="00C03AF8">
        <w:rPr>
          <w:rStyle w:val="StyleUnderline"/>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Cs w:val="26"/>
        </w:rPr>
        <w:t xml:space="preserve"> </w:t>
      </w:r>
      <w:r w:rsidRPr="00C03AF8">
        <w:rPr>
          <w:rStyle w:val="Emphasis"/>
          <w:sz w:val="26"/>
          <w:szCs w:val="26"/>
          <w:highlight w:val="green"/>
        </w:rPr>
        <w:t>globally</w:t>
      </w:r>
      <w:r w:rsidRPr="00A968A0">
        <w:rPr>
          <w:sz w:val="12"/>
        </w:rPr>
        <w:t>.</w:t>
      </w:r>
    </w:p>
    <w:p w14:paraId="5E313EB7" w14:textId="77777777" w:rsidR="00644A37" w:rsidRPr="00A968A0" w:rsidRDefault="00644A37" w:rsidP="00644A37">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223FE280" w14:textId="77777777" w:rsidR="00644A37" w:rsidRPr="00A968A0" w:rsidRDefault="00644A37" w:rsidP="00644A37">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07E1112F" w14:textId="77777777" w:rsidR="00644A37" w:rsidRPr="00A968A0" w:rsidRDefault="00644A37" w:rsidP="00644A37">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605CF2E4" w14:textId="77777777" w:rsidR="00644A37" w:rsidRPr="00A968A0" w:rsidRDefault="00644A37" w:rsidP="00644A37">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68DF0538" w14:textId="77777777" w:rsidR="00644A37" w:rsidRPr="00A968A0" w:rsidRDefault="00644A37" w:rsidP="00644A37">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4ED820DE" w14:textId="77777777" w:rsidR="00644A37" w:rsidRPr="00A968A0" w:rsidRDefault="00644A37" w:rsidP="00644A37">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xml:space="preserve">, and abolishing all funding for climate-change-related data collection and research. </w:t>
      </w:r>
      <w:proofErr w:type="gramStart"/>
      <w:r w:rsidRPr="00A968A0">
        <w:rPr>
          <w:sz w:val="12"/>
        </w:rPr>
        <w:t>Both of these</w:t>
      </w:r>
      <w:proofErr w:type="gramEnd"/>
      <w:r w:rsidRPr="00A968A0">
        <w:rPr>
          <w:sz w:val="12"/>
        </w:rPr>
        <w:t xml:space="preserve"> functions are critical for understanding the health of the ecosystems that support U.S. fisheries.</w:t>
      </w:r>
    </w:p>
    <w:p w14:paraId="5471B139" w14:textId="77777777" w:rsidR="00644A37" w:rsidRPr="00A968A0" w:rsidRDefault="00644A37" w:rsidP="00644A37">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28A8C9F9" w14:textId="77777777" w:rsidR="00644A37" w:rsidRPr="00A968A0" w:rsidRDefault="00644A37" w:rsidP="00644A37">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6E592F5E" w14:textId="77777777" w:rsidR="00644A37" w:rsidRPr="00A968A0" w:rsidRDefault="00644A37" w:rsidP="00644A37">
      <w:pPr>
        <w:rPr>
          <w:sz w:val="12"/>
        </w:rPr>
      </w:pPr>
      <w:r w:rsidRPr="00A968A0">
        <w:rPr>
          <w:sz w:val="12"/>
        </w:rPr>
        <w:t>Overfishing and Fishery Delays</w:t>
      </w:r>
    </w:p>
    <w:p w14:paraId="6E7B2826" w14:textId="77777777" w:rsidR="00644A37" w:rsidRPr="00A968A0" w:rsidRDefault="00644A37" w:rsidP="00644A37">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w:t>
      </w:r>
      <w:proofErr w:type="gramStart"/>
      <w:r w:rsidRPr="00A968A0">
        <w:rPr>
          <w:rStyle w:val="StyleUnderline"/>
        </w:rPr>
        <w:t>keep</w:t>
      </w:r>
      <w:proofErr w:type="gramEnd"/>
      <w:r w:rsidRPr="00A968A0">
        <w:rPr>
          <w:rStyle w:val="StyleUnderline"/>
        </w:rPr>
        <w:t xml:space="preserve"> them open</w:t>
      </w:r>
      <w:r w:rsidRPr="00A968A0">
        <w:rPr>
          <w:sz w:val="12"/>
        </w:rPr>
        <w:t>, and sowed chaos.</w:t>
      </w:r>
    </w:p>
    <w:p w14:paraId="05C03584" w14:textId="77777777" w:rsidR="00644A37" w:rsidRPr="00A968A0" w:rsidRDefault="00644A37" w:rsidP="00644A37">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39D1B83C" w14:textId="77777777" w:rsidR="00644A37" w:rsidRPr="00A968A0" w:rsidRDefault="00644A37" w:rsidP="00644A37">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3D95A0E0" w14:textId="77777777" w:rsidR="00644A37" w:rsidRPr="00A968A0" w:rsidRDefault="00644A37" w:rsidP="00644A37">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30498B5D" w14:textId="77777777" w:rsidR="00644A37" w:rsidRPr="00A968A0" w:rsidRDefault="00644A37" w:rsidP="00644A37">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proofErr w:type="gramStart"/>
      <w:r w:rsidRPr="00C03AF8">
        <w:rPr>
          <w:rStyle w:val="Emphasis"/>
          <w:highlight w:val="green"/>
        </w:rPr>
        <w:t>wasn’t able</w:t>
      </w:r>
      <w:r w:rsidRPr="00C03AF8">
        <w:rPr>
          <w:rStyle w:val="StyleUnderline"/>
          <w:highlight w:val="green"/>
        </w:rPr>
        <w:t xml:space="preserve"> to</w:t>
      </w:r>
      <w:proofErr w:type="gramEnd"/>
      <w:r w:rsidRPr="00C03AF8">
        <w:rPr>
          <w:rStyle w:val="StyleUnderline"/>
          <w:highlight w:val="green"/>
        </w:rPr>
        <w:t xml:space="preserve">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10744E66" w14:textId="77777777" w:rsidR="00644A37" w:rsidRPr="00A968A0" w:rsidRDefault="00644A37" w:rsidP="00644A37">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58F049D6" w14:textId="77777777" w:rsidR="00644A37" w:rsidRPr="00A968A0" w:rsidRDefault="00644A37" w:rsidP="00644A37">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 xml:space="preserve">and if we don’t have </w:t>
      </w:r>
      <w:proofErr w:type="gramStart"/>
      <w:r w:rsidRPr="00A968A0">
        <w:rPr>
          <w:rStyle w:val="StyleUnderline"/>
        </w:rPr>
        <w:t>the  [</w:t>
      </w:r>
      <w:proofErr w:type="gramEnd"/>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154D8C15" w14:textId="77777777" w:rsidR="00644A37" w:rsidRPr="00A968A0" w:rsidRDefault="00644A37" w:rsidP="00644A37">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5B03C656" w14:textId="77777777" w:rsidR="00644A37" w:rsidRPr="00A968A0" w:rsidRDefault="00644A37" w:rsidP="00644A37">
      <w:pPr>
        <w:rPr>
          <w:sz w:val="12"/>
        </w:rPr>
      </w:pPr>
      <w:r w:rsidRPr="00A968A0">
        <w:rPr>
          <w:sz w:val="12"/>
        </w:rPr>
        <w:t xml:space="preserve">Senator Murkowski had to weigh in repeatedly with the secretaries of Commerce and State, according to Behnken, who added, “Things that used to just work </w:t>
      </w:r>
      <w:proofErr w:type="gramStart"/>
      <w:r w:rsidRPr="00A968A0">
        <w:rPr>
          <w:sz w:val="12"/>
        </w:rPr>
        <w:t>are</w:t>
      </w:r>
      <w:proofErr w:type="gramEnd"/>
      <w:r w:rsidRPr="00A968A0">
        <w:rPr>
          <w:sz w:val="12"/>
        </w:rPr>
        <w:t xml:space="preserve"> a mess.”</w:t>
      </w:r>
    </w:p>
    <w:p w14:paraId="3ADCC0BC" w14:textId="77777777" w:rsidR="00644A37" w:rsidRPr="00A968A0" w:rsidRDefault="00644A37" w:rsidP="00644A37">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41DAD0ED" w14:textId="77777777" w:rsidR="00644A37" w:rsidRPr="00A968A0" w:rsidRDefault="00644A37" w:rsidP="00644A37">
      <w:pPr>
        <w:rPr>
          <w:sz w:val="12"/>
        </w:rPr>
      </w:pPr>
      <w:r w:rsidRPr="00A968A0">
        <w:rPr>
          <w:sz w:val="12"/>
        </w:rPr>
        <w:t xml:space="preserve">Data Gaps </w:t>
      </w:r>
    </w:p>
    <w:p w14:paraId="028DEBC5" w14:textId="77777777" w:rsidR="00644A37" w:rsidRPr="00A968A0" w:rsidRDefault="00644A37" w:rsidP="00644A37">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 xml:space="preserve">Fewer </w:t>
      </w:r>
      <w:proofErr w:type="gramStart"/>
      <w:r w:rsidRPr="00C03AF8">
        <w:rPr>
          <w:rStyle w:val="Emphasis"/>
          <w:highlight w:val="green"/>
        </w:rPr>
        <w:t>staff</w:t>
      </w:r>
      <w:r w:rsidRPr="00C03AF8">
        <w:rPr>
          <w:rStyle w:val="StyleUnderline"/>
          <w:highlight w:val="green"/>
        </w:rPr>
        <w:t xml:space="preserve"> to</w:t>
      </w:r>
      <w:proofErr w:type="gramEnd"/>
      <w:r w:rsidRPr="00C03AF8">
        <w:rPr>
          <w:rStyle w:val="StyleUnderline"/>
          <w:highlight w:val="green"/>
        </w:rPr>
        <w:t xml:space="preserve">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199A859D" w14:textId="77777777" w:rsidR="00644A37" w:rsidRPr="00A968A0" w:rsidRDefault="00644A37" w:rsidP="00644A37">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58048F7C" w14:textId="77777777" w:rsidR="00644A37" w:rsidRPr="00A968A0" w:rsidRDefault="00644A37" w:rsidP="00644A37">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42016269" w14:textId="77777777" w:rsidR="00644A37" w:rsidRPr="00A968A0" w:rsidRDefault="00644A37" w:rsidP="00644A37">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w:t>
      </w:r>
      <w:proofErr w:type="gramStart"/>
      <w:r w:rsidRPr="00A968A0">
        <w:rPr>
          <w:rStyle w:val="StyleUnderline"/>
        </w:rPr>
        <w:t xml:space="preserve">a </w:t>
      </w:r>
      <w:r w:rsidRPr="00C03AF8">
        <w:rPr>
          <w:rStyle w:val="Emphasis"/>
          <w:highlight w:val="green"/>
        </w:rPr>
        <w:t>fishery</w:t>
      </w:r>
      <w:proofErr w:type="gramEnd"/>
      <w:r w:rsidRPr="00C03AF8">
        <w:rPr>
          <w:rStyle w:val="StyleUnderline"/>
          <w:highlight w:val="green"/>
        </w:rPr>
        <w:t xml:space="preserve"> from </w:t>
      </w:r>
      <w:r w:rsidRPr="00C03AF8">
        <w:rPr>
          <w:rStyle w:val="Emphasis"/>
          <w:highlight w:val="green"/>
        </w:rPr>
        <w:t>crashing</w:t>
      </w:r>
      <w:r w:rsidRPr="00A968A0">
        <w:rPr>
          <w:sz w:val="12"/>
        </w:rPr>
        <w:t>.</w:t>
      </w:r>
    </w:p>
    <w:p w14:paraId="4A29323B" w14:textId="77777777" w:rsidR="00644A37" w:rsidRPr="00A968A0" w:rsidRDefault="00644A37" w:rsidP="00644A37">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2978E457" w14:textId="77777777" w:rsidR="00644A37" w:rsidRPr="00A968A0" w:rsidRDefault="00644A37" w:rsidP="00644A37">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1DDCAE75" w14:textId="77777777" w:rsidR="00644A37" w:rsidRPr="00A968A0" w:rsidRDefault="00644A37" w:rsidP="00644A37">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361D719B" w14:textId="77777777" w:rsidR="00644A37" w:rsidRPr="00A968A0" w:rsidRDefault="00644A37" w:rsidP="00644A37">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229C1C81" w14:textId="77777777" w:rsidR="00644A37" w:rsidRDefault="00644A37" w:rsidP="00644A37"/>
    <w:p w14:paraId="59FE487E" w14:textId="77777777" w:rsidR="00644A37" w:rsidRPr="007A7C65" w:rsidRDefault="00644A37" w:rsidP="00644A37">
      <w:pPr>
        <w:pStyle w:val="Heading4"/>
      </w:pPr>
      <w:r>
        <w:t>Over</w:t>
      </w:r>
      <w:r w:rsidRPr="007A7C65">
        <w:t xml:space="preserve">fishing creates self-reinforcing </w:t>
      </w:r>
      <w:r>
        <w:t xml:space="preserve">fish wars---extinction. </w:t>
      </w:r>
    </w:p>
    <w:p w14:paraId="0B2FFC7E" w14:textId="77777777" w:rsidR="00644A37" w:rsidRPr="006C32BB" w:rsidRDefault="00644A37" w:rsidP="00644A37">
      <w:r w:rsidRPr="006C32BB">
        <w:rPr>
          <w:rStyle w:val="Style13ptBold"/>
        </w:rPr>
        <w:t>Pomeroy 16</w:t>
      </w:r>
      <w:r w:rsidRPr="006C32BB">
        <w:t xml:space="preserve"> </w:t>
      </w:r>
      <w:r>
        <w:t>[</w:t>
      </w:r>
      <w:r w:rsidRPr="006C32BB">
        <w:t xml:space="preserve">Robert S., Emeritus Professor at UConn, Ph.D. Natural Resource Economics, John Parks, Karina Lorenz Mrakovcich, Christopher LaMonica, “Drivers and impacts of fisheries scarcity, competition, and conflict on maritime security” February 10th 2016, Marine Policy, pages 96-98, table 1 and figures 1-2 removed for readability, via </w:t>
      </w:r>
      <w:proofErr w:type="spellStart"/>
      <w:r w:rsidRPr="006C32BB">
        <w:t>sciencedirect</w:t>
      </w:r>
      <w:proofErr w:type="spellEnd"/>
      <w:r w:rsidRPr="006C32BB">
        <w:t xml:space="preserve">, </w:t>
      </w:r>
      <w:hyperlink r:id="rId104" w:history="1">
        <w:r w:rsidRPr="006C32BB">
          <w:rPr>
            <w:rStyle w:val="Hyperlink"/>
          </w:rPr>
          <w:t>https://doi.org/10.1016/j.marpol.2016.01.005</w:t>
        </w:r>
      </w:hyperlink>
      <w:r w:rsidRPr="006C32BB">
        <w:t>]</w:t>
      </w:r>
    </w:p>
    <w:p w14:paraId="4AF624C5" w14:textId="77777777" w:rsidR="00644A37" w:rsidRPr="006C32BB" w:rsidRDefault="00644A37" w:rsidP="00644A37">
      <w:pPr>
        <w:rPr>
          <w:sz w:val="12"/>
        </w:rPr>
      </w:pPr>
      <w:r w:rsidRPr="006C32BB">
        <w:rPr>
          <w:sz w:val="12"/>
        </w:rPr>
        <w:t>The ‘</w:t>
      </w:r>
      <w:r w:rsidRPr="006C32BB">
        <w:rPr>
          <w:rStyle w:val="Emphasis"/>
          <w:highlight w:val="green"/>
        </w:rPr>
        <w:t>overharvesting’</w:t>
      </w:r>
      <w:r w:rsidRPr="006C32BB">
        <w:rPr>
          <w:sz w:val="12"/>
        </w:rPr>
        <w:t xml:space="preserve"> of </w:t>
      </w:r>
      <w:proofErr w:type="gramStart"/>
      <w:r w:rsidRPr="006C32BB">
        <w:rPr>
          <w:sz w:val="12"/>
        </w:rPr>
        <w:t xml:space="preserve">the </w:t>
      </w:r>
      <w:r w:rsidRPr="006C32BB">
        <w:rPr>
          <w:rStyle w:val="StyleUnderline"/>
        </w:rPr>
        <w:t xml:space="preserve">majority </w:t>
      </w:r>
      <w:r w:rsidRPr="006C32BB">
        <w:rPr>
          <w:rStyle w:val="StyleUnderline"/>
          <w:highlight w:val="green"/>
        </w:rPr>
        <w:t>of</w:t>
      </w:r>
      <w:proofErr w:type="gramEnd"/>
      <w:r w:rsidRPr="006C32BB">
        <w:rPr>
          <w:rStyle w:val="StyleUnderline"/>
        </w:rPr>
        <w:t xml:space="preserve"> the world's </w:t>
      </w:r>
      <w:r w:rsidRPr="006C32BB">
        <w:rPr>
          <w:rStyle w:val="Emphasis"/>
          <w:highlight w:val="green"/>
        </w:rPr>
        <w:t>coastal fisheries</w:t>
      </w:r>
      <w:r w:rsidRPr="006C32BB">
        <w:rPr>
          <w:rStyle w:val="StyleUnderline"/>
        </w:rPr>
        <w:t xml:space="preserve"> is resulting in the </w:t>
      </w:r>
      <w:r w:rsidRPr="006C32BB">
        <w:rPr>
          <w:rStyle w:val="Emphasis"/>
        </w:rPr>
        <w:t>reduction</w:t>
      </w:r>
      <w:r w:rsidRPr="006C32BB">
        <w:rPr>
          <w:rStyle w:val="StyleUnderline"/>
        </w:rPr>
        <w:t xml:space="preserve"> or </w:t>
      </w:r>
      <w:r w:rsidRPr="006C32BB">
        <w:rPr>
          <w:rStyle w:val="Emphasis"/>
          <w:highlight w:val="green"/>
        </w:rPr>
        <w:t>collapse</w:t>
      </w:r>
      <w:r w:rsidRPr="006C32BB">
        <w:rPr>
          <w:rStyle w:val="StyleUnderline"/>
        </w:rPr>
        <w:t xml:space="preserve"> of </w:t>
      </w:r>
      <w:r w:rsidRPr="006C32BB">
        <w:rPr>
          <w:rStyle w:val="Emphasis"/>
          <w:highlight w:val="green"/>
        </w:rPr>
        <w:t>critical fishery populations</w:t>
      </w:r>
      <w:r w:rsidRPr="006C32BB">
        <w:rPr>
          <w:sz w:val="12"/>
        </w:rPr>
        <w:t xml:space="preserve">, leading to </w:t>
      </w:r>
      <w:r w:rsidRPr="006C32BB">
        <w:rPr>
          <w:rStyle w:val="StyleUnderline"/>
        </w:rPr>
        <w:t xml:space="preserve">increased levels of </w:t>
      </w:r>
      <w:r w:rsidRPr="006C32BB">
        <w:rPr>
          <w:rStyle w:val="Emphasis"/>
        </w:rPr>
        <w:t>poverty</w:t>
      </w:r>
      <w:r w:rsidRPr="006C32BB">
        <w:rPr>
          <w:rStyle w:val="StyleUnderline"/>
        </w:rPr>
        <w:t xml:space="preserve">, </w:t>
      </w:r>
      <w:r w:rsidRPr="006C32BB">
        <w:rPr>
          <w:rStyle w:val="Emphasis"/>
        </w:rPr>
        <w:t>economic stress</w:t>
      </w:r>
      <w:r w:rsidRPr="006C32BB">
        <w:rPr>
          <w:rStyle w:val="StyleUnderline"/>
        </w:rPr>
        <w:t xml:space="preserve">, </w:t>
      </w:r>
      <w:r w:rsidRPr="006C32BB">
        <w:rPr>
          <w:rStyle w:val="Emphasis"/>
        </w:rPr>
        <w:t>conflict</w:t>
      </w:r>
      <w:r w:rsidRPr="006C32BB">
        <w:rPr>
          <w:rStyle w:val="StyleUnderline"/>
        </w:rPr>
        <w:t xml:space="preserve"> and </w:t>
      </w:r>
      <w:r w:rsidRPr="006C32BB">
        <w:rPr>
          <w:rStyle w:val="Emphasis"/>
        </w:rPr>
        <w:t>escalating violence</w:t>
      </w:r>
      <w:r w:rsidRPr="006C32BB">
        <w:rPr>
          <w:rStyle w:val="StyleUnderline"/>
        </w:rPr>
        <w:t xml:space="preserve"> among the various competing user groups in the coastal waters</w:t>
      </w:r>
      <w:r w:rsidRPr="006C32BB">
        <w:rPr>
          <w:sz w:val="12"/>
        </w:rPr>
        <w:t xml:space="preserve">. A </w:t>
      </w:r>
      <w:proofErr w:type="gramStart"/>
      <w:r w:rsidRPr="006C32BB">
        <w:rPr>
          <w:sz w:val="12"/>
        </w:rPr>
        <w:t>complex,</w:t>
      </w:r>
      <w:proofErr w:type="gramEnd"/>
      <w:r w:rsidRPr="006C32BB">
        <w:rPr>
          <w:sz w:val="12"/>
        </w:rPr>
        <w:t xml:space="preserve"> </w:t>
      </w:r>
      <w:r w:rsidRPr="006C32BB">
        <w:rPr>
          <w:rStyle w:val="Emphasis"/>
          <w:highlight w:val="green"/>
        </w:rPr>
        <w:t>feedback cycle</w:t>
      </w:r>
      <w:r w:rsidRPr="006C32BB">
        <w:rPr>
          <w:rStyle w:val="StyleUnderline"/>
          <w:highlight w:val="green"/>
        </w:rPr>
        <w:t xml:space="preserve"> is </w:t>
      </w:r>
      <w:r w:rsidRPr="006C32BB">
        <w:rPr>
          <w:rStyle w:val="Emphasis"/>
          <w:highlight w:val="green"/>
        </w:rPr>
        <w:t>created</w:t>
      </w:r>
      <w:r w:rsidRPr="006C32BB">
        <w:rPr>
          <w:rStyle w:val="StyleUnderline"/>
        </w:rPr>
        <w:t xml:space="preserve"> in this situation</w:t>
      </w:r>
      <w:r w:rsidRPr="006C32BB">
        <w:rPr>
          <w:sz w:val="12"/>
        </w:rPr>
        <w:t xml:space="preserve">, whereby a growing population with shrinking economic opportunities or access to land </w:t>
      </w:r>
      <w:proofErr w:type="gramStart"/>
      <w:r w:rsidRPr="006C32BB">
        <w:rPr>
          <w:sz w:val="12"/>
        </w:rPr>
        <w:t>lead</w:t>
      </w:r>
      <w:proofErr w:type="gramEnd"/>
      <w:r w:rsidRPr="006C32BB">
        <w:rPr>
          <w:sz w:val="12"/>
        </w:rPr>
        <w:t xml:space="preserve"> to an increase in both the number of people living in the coastal zone dependent on fishery resources as well as [and] the number of fishers. The </w:t>
      </w:r>
      <w:r w:rsidRPr="006C32BB">
        <w:rPr>
          <w:rStyle w:val="StyleUnderline"/>
        </w:rPr>
        <w:t xml:space="preserve">resulting </w:t>
      </w:r>
      <w:r w:rsidRPr="006C32BB">
        <w:rPr>
          <w:rStyle w:val="Emphasis"/>
        </w:rPr>
        <w:t>increased</w:t>
      </w:r>
      <w:r w:rsidRPr="006C32BB">
        <w:rPr>
          <w:rStyle w:val="StyleUnderline"/>
        </w:rPr>
        <w:t xml:space="preserve"> </w:t>
      </w:r>
      <w:r w:rsidRPr="006C32BB">
        <w:rPr>
          <w:rStyle w:val="Emphasis"/>
          <w:highlight w:val="green"/>
        </w:rPr>
        <w:t>fishing pressure</w:t>
      </w:r>
      <w:r w:rsidRPr="006C32BB">
        <w:rPr>
          <w:rStyle w:val="StyleUnderline"/>
        </w:rPr>
        <w:t xml:space="preserve"> </w:t>
      </w:r>
      <w:r w:rsidRPr="006C32BB">
        <w:rPr>
          <w:rStyle w:val="StyleUnderline"/>
          <w:highlight w:val="green"/>
        </w:rPr>
        <w:t>leads to further</w:t>
      </w:r>
      <w:r w:rsidRPr="006C32BB">
        <w:rPr>
          <w:rStyle w:val="StyleUnderline"/>
        </w:rPr>
        <w:t xml:space="preserve"> fishery </w:t>
      </w:r>
      <w:r w:rsidRPr="006C32BB">
        <w:rPr>
          <w:rStyle w:val="Emphasis"/>
          <w:highlight w:val="green"/>
        </w:rPr>
        <w:t>population declines</w:t>
      </w:r>
      <w:r w:rsidRPr="006C32BB">
        <w:rPr>
          <w:sz w:val="12"/>
        </w:rPr>
        <w:t xml:space="preserve">, thereby </w:t>
      </w:r>
      <w:r w:rsidRPr="006C32BB">
        <w:rPr>
          <w:rStyle w:val="StyleUnderline"/>
          <w:highlight w:val="green"/>
        </w:rPr>
        <w:t xml:space="preserve">increasing </w:t>
      </w:r>
      <w:r w:rsidRPr="006C32BB">
        <w:rPr>
          <w:rStyle w:val="Emphasis"/>
          <w:highlight w:val="green"/>
        </w:rPr>
        <w:t>competition</w:t>
      </w:r>
      <w:r w:rsidRPr="006C32BB">
        <w:rPr>
          <w:rStyle w:val="StyleUnderline"/>
        </w:rPr>
        <w:t xml:space="preserve"> both between </w:t>
      </w:r>
      <w:r w:rsidRPr="006C32BB">
        <w:rPr>
          <w:rStyle w:val="Emphasis"/>
        </w:rPr>
        <w:t>fishers</w:t>
      </w:r>
      <w:r w:rsidRPr="006C32BB">
        <w:rPr>
          <w:rStyle w:val="StyleUnderline"/>
        </w:rPr>
        <w:t xml:space="preserve"> and among levels of fishing operation</w:t>
      </w:r>
      <w:r w:rsidRPr="006C32BB">
        <w:rPr>
          <w:sz w:val="12"/>
        </w:rPr>
        <w:t xml:space="preserve"> (e.g., small-scale/ artisanal versus commercial; foreign fishing fleets versus local fleets) over remaining stocks [33,34]. The local result is reduced income levels and food security, </w:t>
      </w:r>
      <w:r w:rsidRPr="006C32BB">
        <w:rPr>
          <w:rStyle w:val="StyleUnderline"/>
        </w:rPr>
        <w:t>driving</w:t>
      </w:r>
      <w:r w:rsidRPr="006C32BB">
        <w:rPr>
          <w:sz w:val="12"/>
        </w:rPr>
        <w:t xml:space="preserve"> the </w:t>
      </w:r>
      <w:r w:rsidRPr="006C32BB">
        <w:rPr>
          <w:rStyle w:val="StyleUnderline"/>
        </w:rPr>
        <w:t xml:space="preserve">selection of </w:t>
      </w:r>
      <w:r w:rsidRPr="006C32BB">
        <w:rPr>
          <w:rStyle w:val="Emphasis"/>
        </w:rPr>
        <w:t>more destructive</w:t>
      </w:r>
      <w:r w:rsidRPr="006C32BB">
        <w:rPr>
          <w:rStyle w:val="StyleUnderline"/>
        </w:rPr>
        <w:t xml:space="preserve"> and </w:t>
      </w:r>
      <w:proofErr w:type="gramStart"/>
      <w:r w:rsidRPr="006C32BB">
        <w:rPr>
          <w:rStyle w:val="Emphasis"/>
        </w:rPr>
        <w:t>over efficient</w:t>
      </w:r>
      <w:proofErr w:type="gramEnd"/>
      <w:r w:rsidRPr="006C32BB">
        <w:rPr>
          <w:rStyle w:val="StyleUnderline"/>
        </w:rPr>
        <w:t xml:space="preserve"> fishing </w:t>
      </w:r>
      <w:r w:rsidRPr="006C32BB">
        <w:rPr>
          <w:rStyle w:val="Emphasis"/>
        </w:rPr>
        <w:t>technologies</w:t>
      </w:r>
      <w:r w:rsidRPr="006C32BB">
        <w:rPr>
          <w:sz w:val="12"/>
        </w:rPr>
        <w:t xml:space="preserve"> in the ‘rush’ to catch remaining stocks, thereby further depleting fishery populations.</w:t>
      </w:r>
    </w:p>
    <w:p w14:paraId="5FED7FD8" w14:textId="77777777" w:rsidR="00644A37" w:rsidRPr="006C32BB" w:rsidRDefault="00644A37" w:rsidP="00644A37">
      <w:pPr>
        <w:rPr>
          <w:sz w:val="12"/>
        </w:rPr>
      </w:pPr>
      <w:r w:rsidRPr="006C32BB">
        <w:rPr>
          <w:sz w:val="12"/>
        </w:rPr>
        <w:t xml:space="preserve">Such </w:t>
      </w:r>
      <w:r w:rsidRPr="006C32BB">
        <w:rPr>
          <w:rStyle w:val="StyleUnderline"/>
        </w:rPr>
        <w:t>competition is not always passive</w:t>
      </w:r>
      <w:r w:rsidRPr="006C32BB">
        <w:rPr>
          <w:sz w:val="12"/>
        </w:rPr>
        <w:t xml:space="preserve"> in nature. These factors </w:t>
      </w:r>
      <w:r w:rsidRPr="006C32BB">
        <w:rPr>
          <w:rStyle w:val="Emphasis"/>
          <w:highlight w:val="green"/>
        </w:rPr>
        <w:t>cumulatively</w:t>
      </w:r>
      <w:r w:rsidRPr="006C32BB">
        <w:rPr>
          <w:rStyle w:val="StyleUnderline"/>
          <w:highlight w:val="green"/>
        </w:rPr>
        <w:t xml:space="preserve"> lead to </w:t>
      </w:r>
      <w:r w:rsidRPr="006C32BB">
        <w:rPr>
          <w:rStyle w:val="Emphasis"/>
          <w:highlight w:val="green"/>
        </w:rPr>
        <w:t>higher rates</w:t>
      </w:r>
      <w:r w:rsidRPr="006C32BB">
        <w:rPr>
          <w:rStyle w:val="StyleUnderline"/>
          <w:highlight w:val="green"/>
        </w:rPr>
        <w:t xml:space="preserve"> of </w:t>
      </w:r>
      <w:r w:rsidRPr="006C32BB">
        <w:rPr>
          <w:rStyle w:val="Emphasis"/>
          <w:highlight w:val="green"/>
        </w:rPr>
        <w:t>human conflict</w:t>
      </w:r>
      <w:r w:rsidRPr="006C32BB">
        <w:rPr>
          <w:rStyle w:val="StyleUnderline"/>
        </w:rPr>
        <w:t xml:space="preserve"> and </w:t>
      </w:r>
      <w:r w:rsidRPr="006C32BB">
        <w:rPr>
          <w:rStyle w:val="Emphasis"/>
        </w:rPr>
        <w:t>violence</w:t>
      </w:r>
      <w:r w:rsidRPr="006C32BB">
        <w:rPr>
          <w:sz w:val="12"/>
        </w:rPr>
        <w:t xml:space="preserve">, both at-sea and on-land (Table 1). These </w:t>
      </w:r>
      <w:r w:rsidRPr="006C32BB">
        <w:rPr>
          <w:rStyle w:val="StyleUnderline"/>
        </w:rPr>
        <w:t xml:space="preserve">conflicts include violence between fishers operating </w:t>
      </w:r>
      <w:proofErr w:type="gramStart"/>
      <w:r w:rsidRPr="006C32BB">
        <w:rPr>
          <w:rStyle w:val="StyleUnderline"/>
        </w:rPr>
        <w:t>at</w:t>
      </w:r>
      <w:proofErr w:type="gramEnd"/>
      <w:r w:rsidRPr="006C32BB">
        <w:rPr>
          <w:rStyle w:val="StyleUnderline"/>
        </w:rPr>
        <w:t xml:space="preserve"> the same scale</w:t>
      </w:r>
      <w:r w:rsidRPr="006C32BB">
        <w:rPr>
          <w:sz w:val="12"/>
        </w:rPr>
        <w:t xml:space="preserve">, </w:t>
      </w:r>
      <w:r w:rsidRPr="006C32BB">
        <w:rPr>
          <w:rStyle w:val="StyleUnderline"/>
        </w:rPr>
        <w:t>violence among fishers</w:t>
      </w:r>
      <w:r w:rsidRPr="006C32BB">
        <w:rPr>
          <w:sz w:val="12"/>
        </w:rPr>
        <w:t xml:space="preserve"> operating at different scales, </w:t>
      </w:r>
      <w:r w:rsidRPr="006C32BB">
        <w:rPr>
          <w:rStyle w:val="StyleUnderline"/>
        </w:rPr>
        <w:t xml:space="preserve">maritime </w:t>
      </w:r>
      <w:r w:rsidRPr="006C32BB">
        <w:rPr>
          <w:rStyle w:val="Emphasis"/>
          <w:highlight w:val="green"/>
        </w:rPr>
        <w:t>crime</w:t>
      </w:r>
      <w:r w:rsidRPr="006C32BB">
        <w:rPr>
          <w:sz w:val="12"/>
        </w:rPr>
        <w:t xml:space="preserve">, </w:t>
      </w:r>
      <w:r w:rsidRPr="006C32BB">
        <w:rPr>
          <w:rStyle w:val="Emphasis"/>
          <w:highlight w:val="green"/>
        </w:rPr>
        <w:t>armed conflict</w:t>
      </w:r>
      <w:r w:rsidRPr="006C32BB">
        <w:rPr>
          <w:sz w:val="12"/>
        </w:rPr>
        <w:t xml:space="preserve">, and </w:t>
      </w:r>
      <w:r w:rsidRPr="006C32BB">
        <w:rPr>
          <w:rStyle w:val="Emphasis"/>
          <w:highlight w:val="green"/>
        </w:rPr>
        <w:t>civil unrest</w:t>
      </w:r>
      <w:r w:rsidRPr="006C32BB">
        <w:rPr>
          <w:sz w:val="12"/>
        </w:rPr>
        <w:t xml:space="preserve">. As presented in Table 1, each of these fisheries-related conflict type can be associated with </w:t>
      </w:r>
      <w:proofErr w:type="gramStart"/>
      <w:r w:rsidRPr="006C32BB">
        <w:rPr>
          <w:sz w:val="12"/>
        </w:rPr>
        <w:t>particular drivers</w:t>
      </w:r>
      <w:proofErr w:type="gramEnd"/>
      <w:r w:rsidRPr="006C32BB">
        <w:rPr>
          <w:sz w:val="12"/>
        </w:rPr>
        <w:t xml:space="preserve">.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w:t>
      </w:r>
      <w:r w:rsidRPr="006C32BB">
        <w:rPr>
          <w:rStyle w:val="StyleUnderline"/>
        </w:rPr>
        <w:t>division of ownership of the sea</w:t>
      </w:r>
      <w:r w:rsidRPr="006C32BB">
        <w:rPr>
          <w:sz w:val="12"/>
        </w:rPr>
        <w:t xml:space="preserve">, through redefined political boundaries or </w:t>
      </w:r>
      <w:r w:rsidRPr="006C32BB">
        <w:rPr>
          <w:rStyle w:val="StyleUnderline"/>
        </w:rPr>
        <w:t xml:space="preserve">through such </w:t>
      </w:r>
      <w:r w:rsidRPr="006C32BB">
        <w:rPr>
          <w:rStyle w:val="Emphasis"/>
          <w:highlight w:val="green"/>
        </w:rPr>
        <w:t>management approaches</w:t>
      </w:r>
      <w:r w:rsidRPr="006C32BB">
        <w:rPr>
          <w:rStyle w:val="StyleUnderline"/>
        </w:rPr>
        <w:t xml:space="preserve"> as marine protected areas</w:t>
      </w:r>
      <w:r w:rsidRPr="006C32BB">
        <w:rPr>
          <w:sz w:val="12"/>
        </w:rPr>
        <w:t xml:space="preserve">, </w:t>
      </w:r>
      <w:r w:rsidRPr="006C32BB">
        <w:rPr>
          <w:rStyle w:val="Emphasis"/>
          <w:highlight w:val="green"/>
        </w:rPr>
        <w:t>increases</w:t>
      </w:r>
      <w:r w:rsidRPr="006C32BB">
        <w:rPr>
          <w:rStyle w:val="Emphasis"/>
        </w:rPr>
        <w:t xml:space="preserve"> competition</w:t>
      </w:r>
      <w:r w:rsidRPr="006C32BB">
        <w:rPr>
          <w:rStyle w:val="StyleUnderline"/>
        </w:rPr>
        <w:t xml:space="preserve"> and </w:t>
      </w:r>
      <w:r w:rsidRPr="006C32BB">
        <w:rPr>
          <w:rStyle w:val="Emphasis"/>
          <w:highlight w:val="green"/>
        </w:rPr>
        <w:t>conflict</w:t>
      </w:r>
      <w:r w:rsidRPr="006C32BB">
        <w:rPr>
          <w:rStyle w:val="StyleUnderline"/>
          <w:highlight w:val="green"/>
        </w:rPr>
        <w:t xml:space="preserve"> over </w:t>
      </w:r>
      <w:r w:rsidRPr="006C32BB">
        <w:rPr>
          <w:rStyle w:val="Emphasis"/>
          <w:highlight w:val="green"/>
        </w:rPr>
        <w:t>remaining resources</w:t>
      </w:r>
      <w:r w:rsidRPr="006C32BB">
        <w:rPr>
          <w:sz w:val="12"/>
        </w:rPr>
        <w:t xml:space="preserve">, </w:t>
      </w:r>
      <w:r w:rsidRPr="006C32BB">
        <w:rPr>
          <w:rStyle w:val="StyleUnderline"/>
        </w:rPr>
        <w:t xml:space="preserve">with </w:t>
      </w:r>
      <w:r w:rsidRPr="006C32BB">
        <w:rPr>
          <w:rStyle w:val="Emphasis"/>
        </w:rPr>
        <w:t>fishers</w:t>
      </w:r>
      <w:r w:rsidRPr="006C32BB">
        <w:rPr>
          <w:rStyle w:val="StyleUnderline"/>
        </w:rPr>
        <w:t xml:space="preserve"> becoming</w:t>
      </w:r>
      <w:r w:rsidRPr="006C32BB">
        <w:rPr>
          <w:sz w:val="12"/>
        </w:rPr>
        <w:t xml:space="preserve">, at least legally, </w:t>
      </w:r>
      <w:r w:rsidRPr="006C32BB">
        <w:rPr>
          <w:rStyle w:val="StyleUnderline"/>
        </w:rPr>
        <w:t xml:space="preserve">ever more </w:t>
      </w:r>
      <w:r w:rsidRPr="006C32BB">
        <w:rPr>
          <w:rStyle w:val="Emphasis"/>
        </w:rPr>
        <w:t>restricted</w:t>
      </w:r>
      <w:r w:rsidRPr="006C32BB">
        <w:rPr>
          <w:rStyle w:val="StyleUnderline"/>
        </w:rPr>
        <w:t xml:space="preserve"> in their </w:t>
      </w:r>
      <w:r w:rsidRPr="006C32BB">
        <w:rPr>
          <w:rStyle w:val="Emphasis"/>
        </w:rPr>
        <w:t>movements</w:t>
      </w:r>
      <w:r w:rsidRPr="006C32BB">
        <w:rPr>
          <w:sz w:val="12"/>
        </w:rPr>
        <w:t xml:space="preserve">. This is </w:t>
      </w:r>
      <w:r w:rsidRPr="006C32BB">
        <w:rPr>
          <w:rStyle w:val="StyleUnderline"/>
        </w:rPr>
        <w:t xml:space="preserve">particularly </w:t>
      </w:r>
      <w:r w:rsidRPr="006C32BB">
        <w:rPr>
          <w:rStyle w:val="Emphasis"/>
        </w:rPr>
        <w:t>problematic</w:t>
      </w:r>
      <w:r w:rsidRPr="006C32BB">
        <w:rPr>
          <w:rStyle w:val="StyleUnderline"/>
        </w:rPr>
        <w:t xml:space="preserve"> because the </w:t>
      </w:r>
      <w:r w:rsidRPr="006C32BB">
        <w:rPr>
          <w:rStyle w:val="Emphasis"/>
        </w:rPr>
        <w:t>new boundaries</w:t>
      </w:r>
      <w:r w:rsidRPr="006C32BB">
        <w:rPr>
          <w:rStyle w:val="StyleUnderline"/>
        </w:rPr>
        <w:t xml:space="preserve"> rarely </w:t>
      </w:r>
      <w:proofErr w:type="gramStart"/>
      <w:r w:rsidRPr="006C32BB">
        <w:rPr>
          <w:rStyle w:val="StyleUnderline"/>
        </w:rPr>
        <w:t>take into account</w:t>
      </w:r>
      <w:proofErr w:type="gramEnd"/>
      <w:r w:rsidRPr="006C32BB">
        <w:rPr>
          <w:rStyle w:val="StyleUnderline"/>
        </w:rPr>
        <w:t xml:space="preserve"> the </w:t>
      </w:r>
      <w:r w:rsidRPr="006C32BB">
        <w:rPr>
          <w:rStyle w:val="Emphasis"/>
        </w:rPr>
        <w:t>traditional fishing grounds</w:t>
      </w:r>
      <w:r w:rsidRPr="006C32BB">
        <w:rPr>
          <w:rStyle w:val="StyleUnderline"/>
        </w:rPr>
        <w:t xml:space="preserve"> of local fishers</w:t>
      </w:r>
      <w:r w:rsidRPr="006C32BB">
        <w:rPr>
          <w:sz w:val="12"/>
        </w:rPr>
        <w:t xml:space="preserve">, who </w:t>
      </w:r>
      <w:proofErr w:type="gramStart"/>
      <w:r w:rsidRPr="006C32BB">
        <w:rPr>
          <w:sz w:val="12"/>
        </w:rPr>
        <w:t>have to</w:t>
      </w:r>
      <w:proofErr w:type="gramEnd"/>
      <w:r w:rsidRPr="006C32BB">
        <w:rPr>
          <w:sz w:val="12"/>
        </w:rPr>
        <w:t xml:space="preserve"> adapt to the new rules or face the consequences. Liss [35] reports that one of the </w:t>
      </w:r>
      <w:r w:rsidRPr="006C32BB">
        <w:rPr>
          <w:rStyle w:val="StyleUnderline"/>
        </w:rPr>
        <w:t xml:space="preserve">driving forces of </w:t>
      </w:r>
      <w:r w:rsidRPr="006C32BB">
        <w:rPr>
          <w:rStyle w:val="Emphasis"/>
        </w:rPr>
        <w:t>illegal fishing</w:t>
      </w:r>
      <w:r w:rsidRPr="006C32BB">
        <w:rPr>
          <w:rStyle w:val="StyleUnderline"/>
        </w:rPr>
        <w:t xml:space="preserve"> is </w:t>
      </w:r>
      <w:r w:rsidRPr="006C32BB">
        <w:rPr>
          <w:rStyle w:val="Emphasis"/>
        </w:rPr>
        <w:t>overfishing</w:t>
      </w:r>
      <w:r w:rsidRPr="006C32BB">
        <w:rPr>
          <w:sz w:val="12"/>
        </w:rPr>
        <w:t xml:space="preserve">, as </w:t>
      </w:r>
      <w:r w:rsidRPr="006C32BB">
        <w:rPr>
          <w:rStyle w:val="StyleUnderline"/>
        </w:rPr>
        <w:t xml:space="preserve">fishers whose traditional fishing grounds are overfished do </w:t>
      </w:r>
      <w:r w:rsidRPr="006C32BB">
        <w:rPr>
          <w:rStyle w:val="Emphasis"/>
        </w:rPr>
        <w:t>venture</w:t>
      </w:r>
      <w:r w:rsidRPr="006C32BB">
        <w:rPr>
          <w:rStyle w:val="StyleUnderline"/>
        </w:rPr>
        <w:t xml:space="preserve"> into </w:t>
      </w:r>
      <w:r w:rsidRPr="006C32BB">
        <w:rPr>
          <w:rStyle w:val="Emphasis"/>
        </w:rPr>
        <w:t>other waters</w:t>
      </w:r>
      <w:r w:rsidRPr="006C32BB">
        <w:rPr>
          <w:rStyle w:val="StyleUnderline"/>
        </w:rPr>
        <w:t xml:space="preserve"> to supplement their catch</w:t>
      </w:r>
      <w:r w:rsidRPr="006C32BB">
        <w:rPr>
          <w:sz w:val="12"/>
        </w:rPr>
        <w:t xml:space="preserve">, leading to increased competition and conflict. The increased incidence of competition and conflict arising from overfished coastal fisheries may also correlate with other transnational threats, particularly the illegal trafficking of goods (e.g., small arms; narcotics) and people (e.g., slaves) and piracy, namely in the form of at-sea robbery, kidnaping and ransom of a vessel's crew, and oil theft and transfer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Fisheries scarcity and the increased competition for fish </w:t>
      </w:r>
      <w:proofErr w:type="gramStart"/>
      <w:r w:rsidRPr="006C32BB">
        <w:rPr>
          <w:sz w:val="12"/>
        </w:rPr>
        <w:t>leads</w:t>
      </w:r>
      <w:proofErr w:type="gramEnd"/>
      <w:r w:rsidRPr="006C32BB">
        <w:rPr>
          <w:sz w:val="12"/>
        </w:rPr>
        <w:t xml:space="preserve"> to decline in wealth and livelihoods, creating dissatisfaction and fueling insurgency and insecurity, which are a determinant to the international community. In the Southern Philippines, fishers are engaging with known terrorist organizations, such as the Abu Sayyaf group, in increased maritime attacks on both land and sea. </w:t>
      </w:r>
      <w:r w:rsidRPr="006C32BB">
        <w:rPr>
          <w:rStyle w:val="Emphasis"/>
        </w:rPr>
        <w:t xml:space="preserve">Security </w:t>
      </w:r>
      <w:r w:rsidRPr="006C32BB">
        <w:rPr>
          <w:rStyle w:val="Emphasis"/>
          <w:highlight w:val="green"/>
        </w:rPr>
        <w:t>concerns</w:t>
      </w:r>
      <w:r w:rsidRPr="006C32BB">
        <w:rPr>
          <w:rStyle w:val="StyleUnderline"/>
        </w:rPr>
        <w:t xml:space="preserve"> also exist </w:t>
      </w:r>
      <w:r w:rsidRPr="006C32BB">
        <w:rPr>
          <w:rStyle w:val="StyleUnderline"/>
          <w:highlight w:val="green"/>
        </w:rPr>
        <w:t>regarding</w:t>
      </w:r>
      <w:r w:rsidRPr="006C32BB">
        <w:rPr>
          <w:rStyle w:val="StyleUnderline"/>
        </w:rPr>
        <w:t xml:space="preserve"> the </w:t>
      </w:r>
      <w:r w:rsidRPr="006C32BB">
        <w:rPr>
          <w:rStyle w:val="Emphasis"/>
        </w:rPr>
        <w:t xml:space="preserve">illegal </w:t>
      </w:r>
      <w:r w:rsidRPr="006C32BB">
        <w:rPr>
          <w:rStyle w:val="Emphasis"/>
          <w:highlight w:val="green"/>
        </w:rPr>
        <w:t>production</w:t>
      </w:r>
      <w:r w:rsidRPr="006C32BB">
        <w:rPr>
          <w:sz w:val="12"/>
        </w:rPr>
        <w:t xml:space="preserve"> and trafficking </w:t>
      </w:r>
      <w:r w:rsidRPr="006C32BB">
        <w:rPr>
          <w:rStyle w:val="StyleUnderline"/>
          <w:highlight w:val="green"/>
        </w:rPr>
        <w:t xml:space="preserve">of </w:t>
      </w:r>
      <w:r w:rsidRPr="006C32BB">
        <w:rPr>
          <w:rStyle w:val="Emphasis"/>
          <w:highlight w:val="green"/>
        </w:rPr>
        <w:t>fertilizer</w:t>
      </w:r>
      <w:r w:rsidRPr="006C32BB">
        <w:rPr>
          <w:rStyle w:val="Emphasis"/>
        </w:rPr>
        <w:t xml:space="preserve">-based </w:t>
      </w:r>
      <w:r w:rsidRPr="006C32BB">
        <w:rPr>
          <w:rStyle w:val="Emphasis"/>
          <w:highlight w:val="green"/>
        </w:rPr>
        <w:t>bombs</w:t>
      </w:r>
      <w:r w:rsidRPr="006C32BB">
        <w:rPr>
          <w:rStyle w:val="StyleUnderline"/>
        </w:rPr>
        <w:t xml:space="preserve"> to supply dynamite </w:t>
      </w:r>
      <w:proofErr w:type="gramStart"/>
      <w:r w:rsidRPr="006C32BB">
        <w:rPr>
          <w:rStyle w:val="StyleUnderline"/>
        </w:rPr>
        <w:t>fishers</w:t>
      </w:r>
      <w:proofErr w:type="gramEnd"/>
      <w:r w:rsidRPr="006C32BB">
        <w:rPr>
          <w:sz w:val="12"/>
        </w:rPr>
        <w:t xml:space="preserve"> operating in Southeast Asia, and the </w:t>
      </w:r>
      <w:r w:rsidRPr="006C32BB">
        <w:rPr>
          <w:rStyle w:val="StyleUnderline"/>
        </w:rPr>
        <w:t>potential for such materials to be used by insurgency or separatist movements</w:t>
      </w:r>
      <w:r w:rsidRPr="006C32BB">
        <w:rPr>
          <w:sz w:val="12"/>
        </w:rPr>
        <w:t xml:space="preserve"> or </w:t>
      </w:r>
      <w:r w:rsidRPr="006C32BB">
        <w:rPr>
          <w:rStyle w:val="StyleUnderline"/>
        </w:rPr>
        <w:t xml:space="preserve">in acts of </w:t>
      </w:r>
      <w:r w:rsidRPr="006C32BB">
        <w:rPr>
          <w:rStyle w:val="Emphasis"/>
        </w:rPr>
        <w:t>terrorism</w:t>
      </w:r>
      <w:r w:rsidRPr="006C32BB">
        <w:rPr>
          <w:sz w:val="12"/>
        </w:rPr>
        <w:t>.</w:t>
      </w:r>
    </w:p>
    <w:p w14:paraId="354E58FC" w14:textId="77777777" w:rsidR="00644A37" w:rsidRPr="006C32BB" w:rsidRDefault="00644A37" w:rsidP="00644A37">
      <w:pPr>
        <w:rPr>
          <w:sz w:val="12"/>
        </w:rPr>
      </w:pPr>
      <w:r w:rsidRPr="006C32BB">
        <w:rPr>
          <w:sz w:val="12"/>
        </w:rPr>
        <w:t xml:space="preserve">This </w:t>
      </w:r>
      <w:r w:rsidRPr="006C32BB">
        <w:rPr>
          <w:rStyle w:val="Emphasis"/>
        </w:rPr>
        <w:t>destructive cycle</w:t>
      </w:r>
      <w:r w:rsidRPr="006C32BB">
        <w:rPr>
          <w:sz w:val="12"/>
        </w:rPr>
        <w:t xml:space="preserve"> leads to a </w:t>
      </w:r>
      <w:r w:rsidRPr="006C32BB">
        <w:rPr>
          <w:rStyle w:val="StyleUnderline"/>
          <w:highlight w:val="green"/>
        </w:rPr>
        <w:t xml:space="preserve">pattern of </w:t>
      </w:r>
      <w:r w:rsidRPr="006C32BB">
        <w:rPr>
          <w:rStyle w:val="Emphasis"/>
          <w:highlight w:val="green"/>
        </w:rPr>
        <w:t>self-reinforcing</w:t>
      </w:r>
      <w:r w:rsidRPr="006C32BB">
        <w:rPr>
          <w:sz w:val="12"/>
          <w:highlight w:val="green"/>
        </w:rPr>
        <w:t xml:space="preserve"> “</w:t>
      </w:r>
      <w:r w:rsidRPr="006C32BB">
        <w:rPr>
          <w:rStyle w:val="Emphasis"/>
          <w:highlight w:val="green"/>
        </w:rPr>
        <w:t>fish wars</w:t>
      </w:r>
      <w:r w:rsidRPr="006C32BB">
        <w:rPr>
          <w:sz w:val="12"/>
        </w:rPr>
        <w:t xml:space="preserve">” resulting in </w:t>
      </w:r>
      <w:r w:rsidRPr="006C32BB">
        <w:rPr>
          <w:rStyle w:val="Emphasis"/>
        </w:rPr>
        <w:t>deteriorating</w:t>
      </w:r>
      <w:r w:rsidRPr="006C32BB">
        <w:rPr>
          <w:rStyle w:val="StyleUnderline"/>
        </w:rPr>
        <w:t xml:space="preserve"> social, economic, and political </w:t>
      </w:r>
      <w:r w:rsidRPr="006C32BB">
        <w:rPr>
          <w:rStyle w:val="Emphasis"/>
        </w:rPr>
        <w:t>conditions</w:t>
      </w:r>
      <w:r w:rsidRPr="006C32BB">
        <w:rPr>
          <w:sz w:val="12"/>
        </w:rPr>
        <w:t xml:space="preserve">, including poverty, food insecurity, and loss of income and livelihoods. The linkages among such drivers and conditions can be presented within simplified representation of this “fish wars” cycle as they relate to three central elements: the degree of fisheries resource scarcity, the level of fisheries resource competition over remaining stocks, and the level of human conflict between fishers and with other stakeholder groups (Fig. 1). Fisheries resources scarcity, competition, and conflict may erode the </w:t>
      </w:r>
      <w:proofErr w:type="spellStart"/>
      <w:r w:rsidRPr="006C32BB">
        <w:rPr>
          <w:sz w:val="12"/>
        </w:rPr>
        <w:t>socialecological</w:t>
      </w:r>
      <w:proofErr w:type="spellEnd"/>
      <w:r w:rsidRPr="006C32BB">
        <w:rPr>
          <w:sz w:val="12"/>
        </w:rPr>
        <w:t xml:space="preserve"> resilience of coastal communities who have a high dependence on coastal ecosystems to meet daily food and household income needs. Fishers' livelihoods are threatened,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instability is thought to fuel political instability and civil unrest, thereby </w:t>
      </w:r>
      <w:r w:rsidRPr="006C32BB">
        <w:rPr>
          <w:rStyle w:val="StyleUnderline"/>
        </w:rPr>
        <w:t xml:space="preserve">acting as a </w:t>
      </w:r>
      <w:r w:rsidRPr="006C32BB">
        <w:rPr>
          <w:rStyle w:val="Emphasis"/>
          <w:highlight w:val="green"/>
        </w:rPr>
        <w:t>destabilizing</w:t>
      </w:r>
      <w:r w:rsidRPr="006C32BB">
        <w:rPr>
          <w:rStyle w:val="StyleUnderline"/>
        </w:rPr>
        <w:t xml:space="preserve"> </w:t>
      </w:r>
      <w:r w:rsidRPr="006C32BB">
        <w:rPr>
          <w:rStyle w:val="Emphasis"/>
        </w:rPr>
        <w:t>risk factor</w:t>
      </w:r>
      <w:r w:rsidRPr="006C32BB">
        <w:rPr>
          <w:rStyle w:val="StyleUnderline"/>
        </w:rPr>
        <w:t xml:space="preserve"> to</w:t>
      </w:r>
      <w:r w:rsidRPr="006C32BB">
        <w:rPr>
          <w:sz w:val="12"/>
        </w:rPr>
        <w:t xml:space="preserve"> national, regional and </w:t>
      </w:r>
      <w:r w:rsidRPr="006C32BB">
        <w:rPr>
          <w:rStyle w:val="Emphasis"/>
          <w:highlight w:val="green"/>
        </w:rPr>
        <w:t>global security</w:t>
      </w:r>
      <w:r w:rsidRPr="006C32BB">
        <w:rPr>
          <w:rStyle w:val="StyleUnderline"/>
        </w:rPr>
        <w:t xml:space="preserve"> concerns</w:t>
      </w:r>
      <w:r w:rsidRPr="006C32BB">
        <w:rPr>
          <w:sz w:val="12"/>
        </w:rPr>
        <w:t xml:space="preserve">. Understanding the potential contributing influences of fisheries scarcity, competition, and </w:t>
      </w:r>
      <w:r w:rsidRPr="006C32BB">
        <w:rPr>
          <w:rStyle w:val="StyleUnderline"/>
        </w:rPr>
        <w:t xml:space="preserve">conflict on </w:t>
      </w:r>
      <w:r w:rsidRPr="006C32BB">
        <w:rPr>
          <w:rStyle w:val="Emphasis"/>
        </w:rPr>
        <w:t>regional stability</w:t>
      </w:r>
      <w:r w:rsidRPr="006C32BB">
        <w:rPr>
          <w:rStyle w:val="StyleUnderline"/>
        </w:rPr>
        <w:t xml:space="preserve"> and </w:t>
      </w:r>
      <w:r w:rsidRPr="006C32BB">
        <w:rPr>
          <w:rStyle w:val="Emphasis"/>
        </w:rPr>
        <w:t>peace and order</w:t>
      </w:r>
      <w:r w:rsidRPr="006C32BB">
        <w:rPr>
          <w:rStyle w:val="StyleUnderline"/>
        </w:rPr>
        <w:t xml:space="preserve"> is of particular </w:t>
      </w:r>
      <w:r w:rsidRPr="006C32BB">
        <w:rPr>
          <w:rStyle w:val="Emphasis"/>
        </w:rPr>
        <w:t>interest</w:t>
      </w:r>
      <w:r w:rsidRPr="006C32BB">
        <w:rPr>
          <w:rStyle w:val="StyleUnderline"/>
        </w:rPr>
        <w:t xml:space="preserve"> to </w:t>
      </w:r>
      <w:r w:rsidRPr="006C32BB">
        <w:rPr>
          <w:rStyle w:val="Emphasis"/>
        </w:rPr>
        <w:t>national defense</w:t>
      </w:r>
      <w:r w:rsidRPr="006C32BB">
        <w:rPr>
          <w:sz w:val="12"/>
        </w:rPr>
        <w:t xml:space="preserve"> forces (e.g., coast guard) and international security coalitions (e.g., United Nations peacekeeping missions). The improved understanding of such linkages may help to identify and predict regional instability and civil unrest.</w:t>
      </w:r>
    </w:p>
    <w:p w14:paraId="19B89B62" w14:textId="77777777" w:rsidR="00644A37" w:rsidRPr="00971374" w:rsidRDefault="00644A37" w:rsidP="00644A37">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5A2DBE4A" w14:textId="77777777" w:rsidR="00644A37" w:rsidRPr="00971374" w:rsidRDefault="00644A37" w:rsidP="00644A37">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w:t>
      </w:r>
      <w:proofErr w:type="spellStart"/>
      <w:r w:rsidRPr="00971374">
        <w:t>RNey</w:t>
      </w:r>
      <w:proofErr w:type="spellEnd"/>
    </w:p>
    <w:p w14:paraId="27EA05DC" w14:textId="77777777" w:rsidR="00644A37" w:rsidRPr="00971374" w:rsidRDefault="00644A37" w:rsidP="00644A37">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57EF8EC1" w14:textId="77777777" w:rsidR="00644A37" w:rsidRPr="00971374" w:rsidRDefault="00644A37" w:rsidP="00644A37">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1C44670B" w14:textId="77777777" w:rsidR="00644A37" w:rsidRPr="00971374" w:rsidRDefault="00644A37" w:rsidP="00644A37">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t>
      </w:r>
      <w:proofErr w:type="gramStart"/>
      <w:r w:rsidRPr="00971374">
        <w:rPr>
          <w:rStyle w:val="StyleUnderline"/>
        </w:rPr>
        <w:t>were</w:t>
      </w:r>
      <w:proofErr w:type="gramEnd"/>
      <w:r w:rsidRPr="00971374">
        <w:rPr>
          <w:rStyle w:val="StyleUnderline"/>
        </w:rPr>
        <w:t xml:space="preserv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w:t>
      </w:r>
      <w:proofErr w:type="gramStart"/>
      <w:r w:rsidRPr="00971374">
        <w:rPr>
          <w:sz w:val="12"/>
        </w:rPr>
        <w:t>agency dues</w:t>
      </w:r>
      <w:proofErr w:type="gramEnd"/>
      <w:r w:rsidRPr="00971374">
        <w:rPr>
          <w:sz w:val="12"/>
        </w:rPr>
        <w:t xml:space="preserve">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0731DE2D" w14:textId="77777777" w:rsidR="00644A37" w:rsidRPr="00971374" w:rsidRDefault="00644A37" w:rsidP="00644A37">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1F251B46" w14:textId="77777777" w:rsidR="00644A37" w:rsidRPr="00971374" w:rsidRDefault="00644A37" w:rsidP="00644A37">
      <w:pPr>
        <w:rPr>
          <w:sz w:val="12"/>
        </w:rPr>
      </w:pPr>
      <w:r w:rsidRPr="00971374">
        <w:rPr>
          <w:sz w:val="12"/>
        </w:rPr>
        <w:t xml:space="preserve">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t>
      </w:r>
      <w:proofErr w:type="gramStart"/>
      <w:r w:rsidRPr="00971374">
        <w:rPr>
          <w:sz w:val="12"/>
        </w:rPr>
        <w:t>working class</w:t>
      </w:r>
      <w:proofErr w:type="gramEnd"/>
      <w:r w:rsidRPr="00971374">
        <w:rPr>
          <w:sz w:val="12"/>
        </w:rPr>
        <w:t xml:space="preserve">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6D94055F" w14:textId="77777777" w:rsidR="00644A37" w:rsidRPr="00971374" w:rsidRDefault="00644A37" w:rsidP="00644A37">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629F0F83" w14:textId="77777777" w:rsidR="00644A37" w:rsidRPr="00971374" w:rsidRDefault="00644A37" w:rsidP="00644A37">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0B22F421" w14:textId="77777777" w:rsidR="00644A37" w:rsidRPr="00971374" w:rsidRDefault="00644A37" w:rsidP="00644A37">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w:t>
      </w:r>
      <w:proofErr w:type="spellStart"/>
      <w:r w:rsidRPr="00971374">
        <w:rPr>
          <w:rStyle w:val="Emphasis"/>
          <w:sz w:val="26"/>
          <w:szCs w:val="26"/>
          <w:highlight w:val="green"/>
        </w:rPr>
        <w:t>ublic</w:t>
      </w:r>
      <w:proofErr w:type="spellEnd"/>
      <w:r w:rsidRPr="00971374">
        <w:rPr>
          <w:rStyle w:val="Emphasis"/>
          <w:sz w:val="26"/>
          <w:szCs w:val="26"/>
          <w:highlight w:val="green"/>
        </w:rPr>
        <w:t xml:space="preserve">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56FC39CE" w14:textId="77777777" w:rsidR="00644A37" w:rsidRPr="00971374" w:rsidRDefault="00644A37" w:rsidP="00644A37">
      <w:pPr>
        <w:rPr>
          <w:sz w:val="12"/>
        </w:rPr>
      </w:pPr>
      <w:r w:rsidRPr="00971374">
        <w:rPr>
          <w:sz w:val="12"/>
        </w:rPr>
        <w:t>III. The True Compelling Interest of Protecting Unions Are Mitigating Economic Inequality and Furthering Democratic Engagement</w:t>
      </w:r>
    </w:p>
    <w:p w14:paraId="254266EF" w14:textId="77777777" w:rsidR="00644A37" w:rsidRPr="00971374" w:rsidRDefault="00644A37" w:rsidP="00644A37">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7F73A328" w14:textId="77777777" w:rsidR="00644A37" w:rsidRPr="00971374" w:rsidRDefault="00644A37" w:rsidP="00644A37">
      <w:pPr>
        <w:rPr>
          <w:sz w:val="12"/>
        </w:rPr>
      </w:pPr>
      <w:r w:rsidRPr="00971374">
        <w:rPr>
          <w:sz w:val="12"/>
        </w:rPr>
        <w:t xml:space="preserve">Mitigating Economic Inequality </w:t>
      </w:r>
    </w:p>
    <w:p w14:paraId="1247288D" w14:textId="77777777" w:rsidR="00644A37" w:rsidRPr="00971374" w:rsidRDefault="00644A37" w:rsidP="00644A37">
      <w:pPr>
        <w:rPr>
          <w:sz w:val="12"/>
        </w:rPr>
      </w:pPr>
      <w:r w:rsidRPr="00971374">
        <w:rPr>
          <w:sz w:val="12"/>
        </w:rPr>
        <w:t>"An imbalance between rich and poor is the oldest and most fatal ailment of all republics." 75</w:t>
      </w:r>
    </w:p>
    <w:p w14:paraId="4EEB55CE" w14:textId="77777777" w:rsidR="00644A37" w:rsidRPr="00971374" w:rsidRDefault="00644A37" w:rsidP="00644A37">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35479C99" w14:textId="77777777" w:rsidR="00644A37" w:rsidRPr="00971374" w:rsidRDefault="00644A37" w:rsidP="00644A37">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w:t>
      </w:r>
      <w:proofErr w:type="spellStart"/>
      <w:r w:rsidRPr="00971374">
        <w:rPr>
          <w:sz w:val="12"/>
        </w:rPr>
        <w:t>onefifth</w:t>
      </w:r>
      <w:proofErr w:type="spellEnd"/>
      <w:r w:rsidRPr="00971374">
        <w:rPr>
          <w:sz w:val="12"/>
        </w:rPr>
        <w:t xml:space="preserve"> of all income (up 10 percent since 1980)."82 Moreover, in one study, </w:t>
      </w:r>
      <w:r w:rsidRPr="00971374">
        <w:rPr>
          <w:rStyle w:val="Emphasis"/>
          <w:sz w:val="26"/>
          <w:szCs w:val="26"/>
          <w:highlight w:val="green"/>
        </w:rPr>
        <w:t>economists</w:t>
      </w:r>
      <w:r w:rsidRPr="00971374">
        <w:rPr>
          <w:rStyle w:val="StyleUnderline"/>
          <w:szCs w:val="26"/>
        </w:rPr>
        <w:t xml:space="preserve"> even </w:t>
      </w:r>
      <w:r w:rsidRPr="00971374">
        <w:rPr>
          <w:rStyle w:val="StyleUnderline"/>
          <w:szCs w:val="26"/>
          <w:highlight w:val="green"/>
        </w:rPr>
        <w:t>estimate</w:t>
      </w:r>
      <w:r w:rsidRPr="00971374">
        <w:rPr>
          <w:rStyle w:val="StyleUnderline"/>
          <w:szCs w:val="26"/>
        </w:rPr>
        <w:t xml:space="preserve">d </w:t>
      </w:r>
      <w:r w:rsidRPr="00971374">
        <w:rPr>
          <w:rStyle w:val="StyleUnderline"/>
          <w:szCs w:val="26"/>
          <w:highlight w:val="green"/>
        </w:rPr>
        <w:t xml:space="preserve">that </w:t>
      </w:r>
      <w:r w:rsidRPr="00971374">
        <w:rPr>
          <w:rStyle w:val="Emphasis"/>
          <w:sz w:val="26"/>
          <w:szCs w:val="26"/>
          <w:highlight w:val="green"/>
        </w:rPr>
        <w:t>one-third</w:t>
      </w:r>
      <w:r w:rsidRPr="00971374">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Cs w:val="26"/>
          <w:highlight w:val="green"/>
        </w:rPr>
        <w:t xml:space="preserve">occurred as a </w:t>
      </w:r>
      <w:r w:rsidRPr="00971374">
        <w:rPr>
          <w:rStyle w:val="Emphasis"/>
          <w:sz w:val="26"/>
          <w:szCs w:val="26"/>
          <w:highlight w:val="green"/>
        </w:rPr>
        <w:t>result</w:t>
      </w:r>
      <w:r w:rsidRPr="00971374">
        <w:rPr>
          <w:rStyle w:val="StyleUnderline"/>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w:t>
      </w:r>
      <w:proofErr w:type="spellStart"/>
      <w:r w:rsidRPr="00971374">
        <w:rPr>
          <w:sz w:val="12"/>
        </w:rPr>
        <w:t>durin</w:t>
      </w:r>
      <w:proofErr w:type="spellEnd"/>
      <w:r w:rsidRPr="00971374">
        <w:rPr>
          <w:sz w:val="12"/>
        </w:rPr>
        <w:t xml:space="preserve">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174F6E7B" w14:textId="77777777" w:rsidR="00644A37" w:rsidRPr="00971374" w:rsidRDefault="00644A37" w:rsidP="00644A37">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5D4E1071" w14:textId="77777777" w:rsidR="00644A37" w:rsidRPr="00971374" w:rsidRDefault="00644A37" w:rsidP="00644A37">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16D99BE4" w14:textId="77777777" w:rsidR="00644A37" w:rsidRPr="00971374" w:rsidRDefault="00644A37" w:rsidP="00644A37">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w:t>
      </w:r>
      <w:proofErr w:type="gramStart"/>
      <w:r w:rsidRPr="00971374">
        <w:rPr>
          <w:sz w:val="12"/>
        </w:rPr>
        <w:t>develop</w:t>
      </w:r>
      <w:proofErr w:type="gramEnd"/>
      <w:r w:rsidRPr="00971374">
        <w:rPr>
          <w:sz w:val="12"/>
        </w:rPr>
        <w:t xml:space="preserve">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w:t>
      </w:r>
      <w:proofErr w:type="gramStart"/>
      <w:r w:rsidRPr="00971374">
        <w:rPr>
          <w:sz w:val="12"/>
        </w:rPr>
        <w:t>-by</w:t>
      </w:r>
      <w:proofErr w:type="gramEnd"/>
      <w:r w:rsidRPr="00971374">
        <w:rPr>
          <w:sz w:val="12"/>
        </w:rPr>
        <w:t xml:space="preserve"> satisfying exacting scrutiny</w:t>
      </w:r>
      <w:proofErr w:type="gramStart"/>
      <w:r w:rsidRPr="00971374">
        <w:rPr>
          <w:sz w:val="12"/>
        </w:rPr>
        <w:t>-</w:t>
      </w:r>
      <w:r w:rsidRPr="00971374">
        <w:rPr>
          <w:rStyle w:val="StyleUnderline"/>
        </w:rPr>
        <w:t>it</w:t>
      </w:r>
      <w:proofErr w:type="gramEnd"/>
      <w:r w:rsidRPr="00971374">
        <w:rPr>
          <w:rStyle w:val="StyleUnderline"/>
        </w:rPr>
        <w:t xml:space="preserve">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353E2F54" w14:textId="77777777" w:rsidR="00644A37" w:rsidRPr="00971374" w:rsidRDefault="00644A37" w:rsidP="00644A37"/>
    <w:p w14:paraId="2DAA7784" w14:textId="77777777" w:rsidR="00644A37" w:rsidRPr="00971374" w:rsidRDefault="00644A37" w:rsidP="00644A37">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7FB7E029" w14:textId="77777777" w:rsidR="00644A37" w:rsidRPr="00971374" w:rsidRDefault="00644A37" w:rsidP="00644A37">
      <w:r w:rsidRPr="00971374">
        <w:rPr>
          <w:rStyle w:val="Style13ptBold"/>
        </w:rPr>
        <w:t xml:space="preserve">Schmidt &amp; </w:t>
      </w:r>
      <w:proofErr w:type="spellStart"/>
      <w:r w:rsidRPr="00971374">
        <w:rPr>
          <w:rStyle w:val="Style13ptBold"/>
        </w:rPr>
        <w:t>Juijn</w:t>
      </w:r>
      <w:proofErr w:type="spellEnd"/>
      <w:r w:rsidRPr="00971374">
        <w:rPr>
          <w:rStyle w:val="Style13ptBold"/>
        </w:rPr>
        <w:t xml:space="preserve"> 21</w:t>
      </w:r>
      <w:r w:rsidRPr="00971374">
        <w:t xml:space="preserve"> [Andreas T. Schmidt, BA in Philosophy and Economics, University of Bayreuth, PhD in Philosophy, University of Oxford. Daan Juijn, BA and MSc @ University of Groningen; “Economic Inequality and the long-term future”; </w:t>
      </w:r>
      <w:proofErr w:type="gramStart"/>
      <w:r w:rsidRPr="00971374">
        <w:t>may</w:t>
      </w:r>
      <w:proofErr w:type="gramEnd"/>
      <w:r w:rsidRPr="00971374">
        <w:t xml:space="preserve"> 2021; GPI Working Paper </w:t>
      </w:r>
      <w:proofErr w:type="gramStart"/>
      <w:r w:rsidRPr="00971374">
        <w:t>No .</w:t>
      </w:r>
      <w:proofErr w:type="gramEnd"/>
      <w:r w:rsidRPr="00971374">
        <w:t xml:space="preserve"> 4-2021; https://globalprioritiesinstitute.org/wp-content/uploads/Inequality-and-the-Long-Term-Future_Andreas-Schmidt-and-Daan-Juijn-reupload.pdf]</w:t>
      </w:r>
    </w:p>
    <w:p w14:paraId="4C1F8399" w14:textId="77777777" w:rsidR="00644A37" w:rsidRPr="00971374" w:rsidRDefault="00644A37" w:rsidP="00644A37">
      <w:pPr>
        <w:rPr>
          <w:sz w:val="16"/>
        </w:rPr>
      </w:pPr>
      <w:r w:rsidRPr="00971374">
        <w:rPr>
          <w:sz w:val="16"/>
        </w:rPr>
        <w:t>6. Long-term effects</w:t>
      </w:r>
    </w:p>
    <w:p w14:paraId="7008646A" w14:textId="77777777" w:rsidR="00644A37" w:rsidRPr="00971374" w:rsidRDefault="00644A37" w:rsidP="00644A37">
      <w:pPr>
        <w:rPr>
          <w:sz w:val="16"/>
        </w:rPr>
      </w:pPr>
      <w:r w:rsidRPr="00971374">
        <w:rPr>
          <w:sz w:val="16"/>
        </w:rPr>
        <w:t xml:space="preserve">To assess the long-term effects of domestic income inequality in developed countries, we assume a </w:t>
      </w:r>
      <w:proofErr w:type="gramStart"/>
      <w:r w:rsidRPr="00971374">
        <w:rPr>
          <w:sz w:val="16"/>
        </w:rPr>
        <w:t>zero discount</w:t>
      </w:r>
      <w:proofErr w:type="gramEnd"/>
      <w:r w:rsidRPr="00971374">
        <w:rPr>
          <w:sz w:val="16"/>
        </w:rPr>
        <w:t xml:space="preserve">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xml:space="preserve">. Our somewhat preliminary conclusion is thus that </w:t>
      </w:r>
      <w:proofErr w:type="spellStart"/>
      <w:r w:rsidRPr="00971374">
        <w:rPr>
          <w:sz w:val="16"/>
        </w:rPr>
        <w:t>longtermists</w:t>
      </w:r>
      <w:proofErr w:type="spellEnd"/>
      <w:r w:rsidRPr="00971374">
        <w:rPr>
          <w:sz w:val="16"/>
        </w:rPr>
        <w:t xml:space="preserve"> should </w:t>
      </w:r>
      <w:proofErr w:type="spellStart"/>
      <w:r w:rsidRPr="00971374">
        <w:rPr>
          <w:sz w:val="16"/>
        </w:rPr>
        <w:t>favour</w:t>
      </w:r>
      <w:proofErr w:type="spellEnd"/>
      <w:r w:rsidRPr="00971374">
        <w:rPr>
          <w:sz w:val="16"/>
        </w:rPr>
        <w:t xml:space="preserve"> inequality reduction.</w:t>
      </w:r>
    </w:p>
    <w:p w14:paraId="0D011C90" w14:textId="77777777" w:rsidR="00644A37" w:rsidRPr="00971374" w:rsidRDefault="00644A37" w:rsidP="00644A37">
      <w:pPr>
        <w:rPr>
          <w:sz w:val="16"/>
        </w:rPr>
      </w:pPr>
      <w:r w:rsidRPr="00971374">
        <w:rPr>
          <w:sz w:val="16"/>
        </w:rPr>
        <w:t xml:space="preserve">We discuss several </w:t>
      </w:r>
      <w:proofErr w:type="gramStart"/>
      <w:r w:rsidRPr="00971374">
        <w:rPr>
          <w:sz w:val="16"/>
        </w:rPr>
        <w:t>reasons for</w:t>
      </w:r>
      <w:proofErr w:type="gramEnd"/>
      <w:r w:rsidRPr="00971374">
        <w:rPr>
          <w:sz w:val="16"/>
        </w:rPr>
        <w:t xml:space="preserve"> why inequality might have negative effects and one reason why it might have positive effects. The negative effects we discuss are climate change, the effect of inequality on public institutions, conflict and </w:t>
      </w:r>
      <w:proofErr w:type="spellStart"/>
      <w:r w:rsidRPr="00971374">
        <w:rPr>
          <w:sz w:val="16"/>
        </w:rPr>
        <w:t>polarisation</w:t>
      </w:r>
      <w:proofErr w:type="spellEnd"/>
      <w:r w:rsidRPr="00971374">
        <w:rPr>
          <w:sz w:val="16"/>
        </w:rPr>
        <w:t xml:space="preserve">, and differential progress. The potential positive effect we discuss is that if inequality lowers growth rates, and if growth increases existential risk, then inequality could lower </w:t>
      </w:r>
      <w:proofErr w:type="gramStart"/>
      <w:r w:rsidRPr="00971374">
        <w:rPr>
          <w:sz w:val="16"/>
        </w:rPr>
        <w:t>existential</w:t>
      </w:r>
      <w:proofErr w:type="gramEnd"/>
      <w:r w:rsidRPr="00971374">
        <w:rPr>
          <w:sz w:val="16"/>
        </w:rPr>
        <w:t xml:space="preserve"> risk.</w:t>
      </w:r>
    </w:p>
    <w:p w14:paraId="7EB18312" w14:textId="77777777" w:rsidR="00644A37" w:rsidRPr="00971374" w:rsidRDefault="00644A37" w:rsidP="00644A37">
      <w:pPr>
        <w:rPr>
          <w:sz w:val="16"/>
        </w:rPr>
      </w:pPr>
      <w:r w:rsidRPr="00971374">
        <w:rPr>
          <w:sz w:val="16"/>
        </w:rPr>
        <w:t>(</w:t>
      </w:r>
      <w:proofErr w:type="spellStart"/>
      <w:r w:rsidRPr="00971374">
        <w:rPr>
          <w:sz w:val="16"/>
        </w:rPr>
        <w:t>i</w:t>
      </w:r>
      <w:proofErr w:type="spellEnd"/>
      <w:r w:rsidRPr="00971374">
        <w:rPr>
          <w:sz w:val="16"/>
        </w:rPr>
        <w:t>) Climate change</w:t>
      </w:r>
    </w:p>
    <w:p w14:paraId="7AFE43AB" w14:textId="77777777" w:rsidR="00644A37" w:rsidRPr="00971374" w:rsidRDefault="00644A37" w:rsidP="00644A37">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0776FA53" w14:textId="77777777" w:rsidR="00644A37" w:rsidRPr="00971374" w:rsidRDefault="00644A37" w:rsidP="00644A37">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proofErr w:type="spellStart"/>
      <w:r w:rsidRPr="00971374">
        <w:rPr>
          <w:rStyle w:val="Emphasis"/>
        </w:rPr>
        <w:t>destabilisation</w:t>
      </w:r>
      <w:proofErr w:type="spellEnd"/>
      <w:r w:rsidRPr="00971374">
        <w:rPr>
          <w:rStyle w:val="StyleUnderline"/>
        </w:rPr>
        <w:t xml:space="preserve"> and </w:t>
      </w:r>
      <w:r w:rsidRPr="00971374">
        <w:rPr>
          <w:rStyle w:val="Emphasis"/>
        </w:rPr>
        <w:t>conflict</w:t>
      </w:r>
      <w:r w:rsidRPr="00971374">
        <w:rPr>
          <w:rStyle w:val="StyleUnderline"/>
        </w:rPr>
        <w:t>.</w:t>
      </w:r>
    </w:p>
    <w:p w14:paraId="7A6DF7B9" w14:textId="77777777" w:rsidR="00644A37" w:rsidRPr="00971374" w:rsidRDefault="00644A37" w:rsidP="00644A37">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w:t>
      </w:r>
      <w:proofErr w:type="gramStart"/>
      <w:r w:rsidRPr="00971374">
        <w:rPr>
          <w:sz w:val="16"/>
        </w:rPr>
        <w:t>leave</w:t>
      </w:r>
      <w:proofErr w:type="gramEnd"/>
      <w:r w:rsidRPr="00971374">
        <w:rPr>
          <w:sz w:val="16"/>
        </w:rPr>
        <w:t xml:space="preser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67C56F89" w14:textId="77777777" w:rsidR="00644A37" w:rsidRPr="00971374" w:rsidRDefault="00644A37" w:rsidP="00644A37">
      <w:pPr>
        <w:rPr>
          <w:sz w:val="16"/>
        </w:rPr>
      </w:pPr>
      <w:r w:rsidRPr="00971374">
        <w:rPr>
          <w:sz w:val="16"/>
        </w:rPr>
        <w:t>(ii) Institutional quality and conflict</w:t>
      </w:r>
    </w:p>
    <w:p w14:paraId="1C54DA60" w14:textId="77777777" w:rsidR="00644A37" w:rsidRPr="00971374" w:rsidRDefault="00644A37" w:rsidP="00644A37">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7E4A5529" w14:textId="77777777" w:rsidR="00644A37" w:rsidRPr="00971374" w:rsidRDefault="00644A37" w:rsidP="00644A37">
      <w:pPr>
        <w:rPr>
          <w:sz w:val="16"/>
        </w:rPr>
      </w:pPr>
      <w:r w:rsidRPr="00971374">
        <w:rPr>
          <w:sz w:val="16"/>
        </w:rPr>
        <w:t xml:space="preserve">There are at least two reasons why higher inequality could decrease institutional capacities for </w:t>
      </w:r>
      <w:proofErr w:type="spellStart"/>
      <w:r w:rsidRPr="00971374">
        <w:rPr>
          <w:sz w:val="16"/>
        </w:rPr>
        <w:t>longtermist</w:t>
      </w:r>
      <w:proofErr w:type="spellEnd"/>
      <w:r w:rsidRPr="00971374">
        <w:rPr>
          <w:sz w:val="16"/>
        </w:rPr>
        <w:t xml:space="preserve"> public goods.</w:t>
      </w:r>
    </w:p>
    <w:p w14:paraId="04B20042" w14:textId="77777777" w:rsidR="00644A37" w:rsidRPr="00971374" w:rsidRDefault="00644A37" w:rsidP="00644A37">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w:t>
      </w:r>
      <w:proofErr w:type="spellStart"/>
      <w:r w:rsidRPr="00971374">
        <w:rPr>
          <w:sz w:val="16"/>
        </w:rPr>
        <w:t>Easaw</w:t>
      </w:r>
      <w:proofErr w:type="spellEnd"/>
      <w:r w:rsidRPr="00971374">
        <w:rPr>
          <w:sz w:val="16"/>
        </w:rPr>
        <w:t>, and McKay 2010).</w:t>
      </w:r>
    </w:p>
    <w:p w14:paraId="3BC088EB" w14:textId="77777777" w:rsidR="00644A37" w:rsidRPr="00971374" w:rsidRDefault="00644A37" w:rsidP="00644A37">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w:t>
      </w:r>
      <w:proofErr w:type="spellStart"/>
      <w:r w:rsidRPr="00971374">
        <w:rPr>
          <w:sz w:val="16"/>
        </w:rPr>
        <w:t>Easaw</w:t>
      </w:r>
      <w:proofErr w:type="spellEnd"/>
      <w:r w:rsidRPr="00971374">
        <w:rPr>
          <w:sz w:val="16"/>
        </w:rPr>
        <w:t xml:space="preserve">,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proofErr w:type="spellStart"/>
      <w:proofErr w:type="gramStart"/>
      <w:r w:rsidRPr="00971374">
        <w:rPr>
          <w:rStyle w:val="Emphasis"/>
        </w:rPr>
        <w:t>longterm</w:t>
      </w:r>
      <w:proofErr w:type="spellEnd"/>
      <w:proofErr w:type="gramEnd"/>
      <w:r w:rsidRPr="00971374">
        <w:rPr>
          <w:rStyle w:val="Emphasis"/>
        </w:rPr>
        <w:t xml:space="preserve">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645167E6" w14:textId="77777777" w:rsidR="00644A37" w:rsidRPr="00971374" w:rsidRDefault="00644A37" w:rsidP="00644A37">
      <w:pPr>
        <w:rPr>
          <w:sz w:val="16"/>
        </w:rPr>
      </w:pPr>
      <w:r w:rsidRPr="00971374">
        <w:rPr>
          <w:sz w:val="16"/>
        </w:rPr>
        <w:t xml:space="preserve">Now, one might object and wonder whether elite interests and </w:t>
      </w:r>
      <w:proofErr w:type="spellStart"/>
      <w:r w:rsidRPr="00971374">
        <w:rPr>
          <w:sz w:val="16"/>
        </w:rPr>
        <w:t>longtermist</w:t>
      </w:r>
      <w:proofErr w:type="spellEnd"/>
      <w:r w:rsidRPr="00971374">
        <w:rPr>
          <w:sz w:val="16"/>
        </w:rPr>
        <w:t xml:space="preserve"> interests will necessarily be misaligned. Could an enlightened elite not even be </w:t>
      </w:r>
      <w:proofErr w:type="gramStart"/>
      <w:r w:rsidRPr="00971374">
        <w:rPr>
          <w:sz w:val="16"/>
        </w:rPr>
        <w:t xml:space="preserve">more </w:t>
      </w:r>
      <w:proofErr w:type="spellStart"/>
      <w:r w:rsidRPr="00971374">
        <w:rPr>
          <w:sz w:val="16"/>
        </w:rPr>
        <w:t>longtermist</w:t>
      </w:r>
      <w:proofErr w:type="spellEnd"/>
      <w:proofErr w:type="gramEnd"/>
      <w:r w:rsidRPr="00971374">
        <w:rPr>
          <w:sz w:val="16"/>
        </w:rPr>
        <w:t xml:space="preserve"> than a more democratic system? Here are two potential arguments. First, wealthy donors fund a significant part of research and direct action on existential risk and </w:t>
      </w:r>
      <w:proofErr w:type="spellStart"/>
      <w:proofErr w:type="gramStart"/>
      <w:r w:rsidRPr="00971374">
        <w:rPr>
          <w:sz w:val="16"/>
        </w:rPr>
        <w:t>longtermism</w:t>
      </w:r>
      <w:proofErr w:type="spellEnd"/>
      <w:proofErr w:type="gramEnd"/>
      <w:r w:rsidRPr="00971374">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20BDC2A" w14:textId="77777777" w:rsidR="00644A37" w:rsidRPr="00971374" w:rsidRDefault="00644A37" w:rsidP="00644A37">
      <w:pPr>
        <w:rPr>
          <w:sz w:val="16"/>
        </w:rPr>
      </w:pPr>
      <w:r w:rsidRPr="00971374">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971374">
        <w:rPr>
          <w:sz w:val="16"/>
        </w:rPr>
        <w:t>sceptical</w:t>
      </w:r>
      <w:proofErr w:type="spellEnd"/>
      <w:r w:rsidRPr="00971374">
        <w:rPr>
          <w:sz w:val="16"/>
        </w:rPr>
        <w:t xml:space="preserve"> that elite capture would translate a lower impatience rate into </w:t>
      </w:r>
      <w:proofErr w:type="spellStart"/>
      <w:r w:rsidRPr="00971374">
        <w:rPr>
          <w:sz w:val="16"/>
        </w:rPr>
        <w:t>longtermist</w:t>
      </w:r>
      <w:proofErr w:type="spellEnd"/>
      <w:r w:rsidRPr="00971374">
        <w:rPr>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971374">
        <w:rPr>
          <w:sz w:val="16"/>
        </w:rPr>
        <w:t>capitalise</w:t>
      </w:r>
      <w:proofErr w:type="spellEnd"/>
      <w:r w:rsidRPr="00971374">
        <w:rPr>
          <w:sz w:val="16"/>
        </w:rPr>
        <w:t xml:space="preserve"> on shorter windows of opportunities, which makes well-coordinated intertemporal, and positive </w:t>
      </w:r>
      <w:proofErr w:type="spellStart"/>
      <w:r w:rsidRPr="00971374">
        <w:rPr>
          <w:sz w:val="16"/>
        </w:rPr>
        <w:t>longtermist</w:t>
      </w:r>
      <w:proofErr w:type="spellEnd"/>
      <w:r w:rsidRPr="00971374">
        <w:rPr>
          <w:sz w:val="16"/>
        </w:rPr>
        <w:t>, policy capture less likely.</w:t>
      </w:r>
    </w:p>
    <w:p w14:paraId="3C0A0988" w14:textId="77777777" w:rsidR="00644A37" w:rsidRPr="00971374" w:rsidRDefault="00644A37" w:rsidP="00644A37">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 xml:space="preserve">Second, industries like oil, gas, weapons and others are often concentrated and well </w:t>
      </w:r>
      <w:proofErr w:type="spellStart"/>
      <w:r w:rsidRPr="00971374">
        <w:rPr>
          <w:rStyle w:val="StyleUnderline"/>
        </w:rPr>
        <w:t>organised</w:t>
      </w:r>
      <w:proofErr w:type="spellEnd"/>
      <w:r w:rsidRPr="00971374">
        <w:rPr>
          <w:rStyle w:val="StyleUnderline"/>
        </w:rPr>
        <w:t xml:space="preserve"> in exerting influence in law and legislation.</w:t>
      </w:r>
      <w:r w:rsidRPr="00971374">
        <w:rPr>
          <w:sz w:val="16"/>
        </w:rPr>
        <w:t xml:space="preserve"> Their interests and influence overall are likely to be more short-term </w:t>
      </w:r>
      <w:proofErr w:type="gramStart"/>
      <w:r w:rsidRPr="00971374">
        <w:rPr>
          <w:sz w:val="16"/>
        </w:rPr>
        <w:t xml:space="preserve">than </w:t>
      </w:r>
      <w:proofErr w:type="spellStart"/>
      <w:r w:rsidRPr="00971374">
        <w:rPr>
          <w:sz w:val="16"/>
        </w:rPr>
        <w:t>longtermist</w:t>
      </w:r>
      <w:proofErr w:type="spellEnd"/>
      <w:proofErr w:type="gramEnd"/>
      <w:r w:rsidRPr="00971374">
        <w:rPr>
          <w:sz w:val="16"/>
        </w:rPr>
        <w:t xml:space="preserve">. Third, recent decades have seen a shift towards a stronger shareholder value orientation in corporate governance. A common criticism of this shift is that it </w:t>
      </w:r>
      <w:proofErr w:type="spellStart"/>
      <w:proofErr w:type="gramStart"/>
      <w:r w:rsidRPr="00971374">
        <w:rPr>
          <w:sz w:val="16"/>
        </w:rPr>
        <w:t>incentivises</w:t>
      </w:r>
      <w:proofErr w:type="spellEnd"/>
      <w:proofErr w:type="gramEnd"/>
      <w:r w:rsidRPr="00971374">
        <w:rPr>
          <w:sz w:val="16"/>
        </w:rPr>
        <w:t xml:space="preserve"> more short-term decisions. Accordingly, </w:t>
      </w:r>
      <w:r w:rsidRPr="00971374">
        <w:rPr>
          <w:rStyle w:val="StyleUnderline"/>
        </w:rPr>
        <w:t>corporate influence into public institutions will likely display short-</w:t>
      </w:r>
      <w:proofErr w:type="spellStart"/>
      <w:r w:rsidRPr="00971374">
        <w:rPr>
          <w:rStyle w:val="StyleUnderline"/>
        </w:rPr>
        <w:t>termist</w:t>
      </w:r>
      <w:proofErr w:type="spellEnd"/>
      <w:r w:rsidRPr="00971374">
        <w:rPr>
          <w:rStyle w:val="StyleUnderline"/>
        </w:rPr>
        <w:t xml:space="preserve"> bias too</w:t>
      </w:r>
      <w:r w:rsidRPr="00971374">
        <w:rPr>
          <w:sz w:val="16"/>
        </w:rPr>
        <w:t>. Finally, we can of course imagine that ‘</w:t>
      </w:r>
      <w:proofErr w:type="spellStart"/>
      <w:r w:rsidRPr="00971374">
        <w:rPr>
          <w:sz w:val="16"/>
        </w:rPr>
        <w:t>prolongtermist</w:t>
      </w:r>
      <w:proofErr w:type="spellEnd"/>
      <w:r w:rsidRPr="00971374">
        <w:rPr>
          <w:sz w:val="16"/>
        </w:rPr>
        <w:t xml:space="preserve"> elite capture’ could happen and gamble on that possibility. However, if strong democratic and legal oversight and the power to check elite influence is lost, we might struggle to reverse our gamble.</w:t>
      </w:r>
    </w:p>
    <w:p w14:paraId="681C6AD0" w14:textId="77777777" w:rsidR="00644A37" w:rsidRPr="00971374" w:rsidRDefault="00644A37" w:rsidP="00644A37">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w:t>
      </w:r>
      <w:proofErr w:type="spellStart"/>
      <w:r w:rsidRPr="00971374">
        <w:rPr>
          <w:sz w:val="16"/>
        </w:rPr>
        <w:t>Alesina</w:t>
      </w:r>
      <w:proofErr w:type="spellEnd"/>
      <w:r w:rsidRPr="00971374">
        <w:rPr>
          <w:sz w:val="16"/>
        </w:rPr>
        <w:t xml:space="preserve"> and La Ferrara 2002; Knack and Keefer 1997; Rothstein and </w:t>
      </w:r>
      <w:proofErr w:type="spellStart"/>
      <w:r w:rsidRPr="00971374">
        <w:rPr>
          <w:sz w:val="16"/>
        </w:rPr>
        <w:t>Uslaner</w:t>
      </w:r>
      <w:proofErr w:type="spellEnd"/>
      <w:r w:rsidRPr="00971374">
        <w:rPr>
          <w:sz w:val="16"/>
        </w:rPr>
        <w:t xml:space="preserve">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w:t>
      </w:r>
      <w:proofErr w:type="spellStart"/>
      <w:r w:rsidRPr="00971374">
        <w:rPr>
          <w:sz w:val="16"/>
        </w:rPr>
        <w:t>Beugelsdijk</w:t>
      </w:r>
      <w:proofErr w:type="spellEnd"/>
      <w:r w:rsidRPr="00971374">
        <w:rPr>
          <w:sz w:val="16"/>
        </w:rPr>
        <w:t xml:space="preserve">,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253AA78C" w14:textId="77777777" w:rsidR="00644A37" w:rsidRPr="00971374" w:rsidRDefault="00644A37" w:rsidP="00644A37">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563A749C" w14:textId="77777777" w:rsidR="00644A37" w:rsidRPr="00971374" w:rsidRDefault="00644A37" w:rsidP="00644A37">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1B985AD8" w14:textId="77777777" w:rsidR="00644A37" w:rsidRPr="00971374" w:rsidRDefault="00644A37" w:rsidP="00644A37">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w:t>
      </w:r>
      <w:proofErr w:type="gramStart"/>
      <w:r w:rsidRPr="00971374">
        <w:rPr>
          <w:sz w:val="16"/>
        </w:rPr>
        <w:t>rising up</w:t>
      </w:r>
      <w:proofErr w:type="gramEnd"/>
      <w:r w:rsidRPr="00971374">
        <w:rPr>
          <w:sz w:val="16"/>
        </w:rPr>
        <w:t xml:space="preserve">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xml:space="preserve">. Moreover, inequality and </w:t>
      </w:r>
      <w:proofErr w:type="spellStart"/>
      <w:r w:rsidRPr="00971374">
        <w:rPr>
          <w:sz w:val="16"/>
        </w:rPr>
        <w:t>polarisation</w:t>
      </w:r>
      <w:proofErr w:type="spellEnd"/>
      <w:r w:rsidRPr="00971374">
        <w:rPr>
          <w:sz w:val="16"/>
        </w:rPr>
        <w:t xml:space="preserve"> might also play some role in getting </w:t>
      </w:r>
      <w:proofErr w:type="spellStart"/>
      <w:r w:rsidRPr="00971374">
        <w:rPr>
          <w:sz w:val="16"/>
        </w:rPr>
        <w:t>polarising</w:t>
      </w:r>
      <w:proofErr w:type="spellEnd"/>
      <w:r w:rsidRPr="00971374">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EE1BF99" w14:textId="77777777" w:rsidR="00644A37" w:rsidRPr="00971374" w:rsidRDefault="00644A37" w:rsidP="00644A37"/>
    <w:p w14:paraId="75803415" w14:textId="77777777" w:rsidR="00644A37" w:rsidRPr="00971374" w:rsidRDefault="00644A37" w:rsidP="00644A37">
      <w:pPr>
        <w:pStyle w:val="Heading4"/>
      </w:pPr>
      <w:r w:rsidRPr="00971374">
        <w:t>Unions are key to federal restaffing:</w:t>
      </w:r>
    </w:p>
    <w:p w14:paraId="525B1239" w14:textId="77777777" w:rsidR="00644A37" w:rsidRPr="00971374" w:rsidRDefault="00644A37" w:rsidP="00644A37"/>
    <w:p w14:paraId="0AD6F3A5" w14:textId="7C996F3D" w:rsidR="00644A37" w:rsidRPr="00971374" w:rsidRDefault="00644A37" w:rsidP="00644A37">
      <w:pPr>
        <w:pStyle w:val="Heading4"/>
        <w:numPr>
          <w:ilvl w:val="0"/>
          <w:numId w:val="47"/>
        </w:numPr>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734DB9BC" w14:textId="77777777" w:rsidR="00644A37" w:rsidRPr="00971374" w:rsidRDefault="00644A37" w:rsidP="00644A37">
      <w:r w:rsidRPr="00971374">
        <w:rPr>
          <w:rStyle w:val="Style13ptBold"/>
        </w:rPr>
        <w:t>Walter '23</w:t>
      </w:r>
      <w:r w:rsidRPr="00971374">
        <w:t xml:space="preserve"> [Karla, the senior fellow for Inclusive Economy at the Center for American Progress. How States and Unions Can Partner </w:t>
      </w:r>
      <w:proofErr w:type="gramStart"/>
      <w:r w:rsidRPr="00971374">
        <w:t>To</w:t>
      </w:r>
      <w:proofErr w:type="gramEnd"/>
      <w:r w:rsidRPr="00971374">
        <w:t xml:space="preserve"> Build the Public Sector Workforce, 3-23-2023, Center for American Progress, https://www.americanprogress.org/article/how-states-and-unions-can-partner-to-build-the-public-sector-workforce/, 6-3-2025.]//</w:t>
      </w:r>
      <w:proofErr w:type="spellStart"/>
      <w:r w:rsidRPr="00971374">
        <w:t>RNey</w:t>
      </w:r>
      <w:proofErr w:type="spellEnd"/>
    </w:p>
    <w:p w14:paraId="07DB555D" w14:textId="77777777" w:rsidR="00644A37" w:rsidRPr="00971374" w:rsidRDefault="00644A37" w:rsidP="00644A37">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04669234" w14:textId="77777777" w:rsidR="00644A37" w:rsidRPr="00971374" w:rsidRDefault="00644A37" w:rsidP="00644A37">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6E0377F4" w14:textId="77777777" w:rsidR="00644A37" w:rsidRPr="00971374" w:rsidRDefault="00644A37" w:rsidP="00644A37">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161DCC25" w14:textId="77777777" w:rsidR="00644A37" w:rsidRPr="00971374" w:rsidRDefault="00644A37" w:rsidP="00644A37">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xml:space="preserve">.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w:t>
      </w:r>
      <w:proofErr w:type="gramStart"/>
      <w:r w:rsidRPr="00971374">
        <w:rPr>
          <w:sz w:val="12"/>
        </w:rPr>
        <w:t>on the basis of</w:t>
      </w:r>
      <w:proofErr w:type="gramEnd"/>
      <w:r w:rsidRPr="00971374">
        <w:rPr>
          <w:sz w:val="12"/>
        </w:rPr>
        <w:t xml:space="preserve"> mutual respect and strong ongoing working relationships</w:t>
      </w:r>
      <w:proofErr w:type="gramStart"/>
      <w:r w:rsidRPr="00971374">
        <w:rPr>
          <w:sz w:val="12"/>
        </w:rPr>
        <w:t>.7</w:t>
      </w:r>
      <w:proofErr w:type="gramEnd"/>
    </w:p>
    <w:p w14:paraId="102D6EB4" w14:textId="77777777" w:rsidR="00644A37" w:rsidRPr="00971374" w:rsidRDefault="00644A37" w:rsidP="00644A37">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39FC98E7" w14:textId="77777777" w:rsidR="00644A37" w:rsidRPr="00971374" w:rsidRDefault="00644A37" w:rsidP="00644A37"/>
    <w:p w14:paraId="2A82A186" w14:textId="77777777" w:rsidR="00644A37" w:rsidRPr="00971374" w:rsidRDefault="00644A37" w:rsidP="00644A37"/>
    <w:p w14:paraId="707B4FB8" w14:textId="1C8F5C38" w:rsidR="00644A37" w:rsidRPr="00971374" w:rsidRDefault="00644A37" w:rsidP="00644A37">
      <w:pPr>
        <w:pStyle w:val="Heading4"/>
        <w:numPr>
          <w:ilvl w:val="0"/>
          <w:numId w:val="47"/>
        </w:numPr>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proofErr w:type="gramStart"/>
      <w:r w:rsidRPr="00971374">
        <w:rPr>
          <w:u w:val="single"/>
        </w:rPr>
        <w:t>prevents</w:t>
      </w:r>
      <w:proofErr w:type="gramEnd"/>
      <w:r w:rsidRPr="00971374">
        <w:t xml:space="preserve"> worker </w:t>
      </w:r>
      <w:r w:rsidRPr="00971374">
        <w:rPr>
          <w:u w:val="single"/>
        </w:rPr>
        <w:t>backlash</w:t>
      </w:r>
      <w:r w:rsidRPr="00971374">
        <w:t xml:space="preserve">.  </w:t>
      </w:r>
    </w:p>
    <w:p w14:paraId="45AE2EF8" w14:textId="77777777" w:rsidR="00644A37" w:rsidRPr="00971374" w:rsidRDefault="00644A37" w:rsidP="00644A37">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w:t>
      </w:r>
      <w:proofErr w:type="spellStart"/>
      <w:r w:rsidRPr="00971374">
        <w:t>RNey</w:t>
      </w:r>
      <w:proofErr w:type="spellEnd"/>
    </w:p>
    <w:p w14:paraId="464CB3F0" w14:textId="77777777" w:rsidR="00644A37" w:rsidRPr="00971374" w:rsidRDefault="00644A37" w:rsidP="00644A37">
      <w:pPr>
        <w:rPr>
          <w:sz w:val="12"/>
        </w:rPr>
      </w:pPr>
      <w:r w:rsidRPr="00971374">
        <w:rPr>
          <w:sz w:val="12"/>
        </w:rPr>
        <w:t>Tradeoffs in the Administrative State</w:t>
      </w:r>
    </w:p>
    <w:p w14:paraId="079FE1D9" w14:textId="77777777" w:rsidR="00644A37" w:rsidRPr="00971374" w:rsidRDefault="00644A37" w:rsidP="00644A37">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5"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w:t>
      </w:r>
      <w:proofErr w:type="gramStart"/>
      <w:r w:rsidRPr="00971374">
        <w:rPr>
          <w:rStyle w:val="StyleUnderline"/>
        </w:rPr>
        <w:t>power</w:t>
      </w:r>
      <w:r w:rsidRPr="00971374">
        <w:rPr>
          <w:sz w:val="12"/>
        </w:rPr>
        <w:t>—</w:t>
      </w:r>
      <w:proofErr w:type="gramEnd"/>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1BA7E547" w14:textId="77777777" w:rsidR="00644A37" w:rsidRPr="00971374" w:rsidRDefault="00644A37" w:rsidP="00644A37">
      <w:pPr>
        <w:rPr>
          <w:sz w:val="12"/>
        </w:rPr>
      </w:pPr>
      <w:r w:rsidRPr="00971374">
        <w:rPr>
          <w:sz w:val="12"/>
        </w:rPr>
        <w:t>Such </w:t>
      </w:r>
      <w:hyperlink r:id="rId106" w:history="1">
        <w:r w:rsidRPr="00971374">
          <w:rPr>
            <w:rStyle w:val="Emphasis"/>
            <w:highlight w:val="green"/>
          </w:rPr>
          <w:t>loyalty-competence tradeoffs</w:t>
        </w:r>
      </w:hyperlink>
      <w:r w:rsidRPr="00971374">
        <w:rPr>
          <w:sz w:val="12"/>
        </w:rPr>
        <w:t> (or </w:t>
      </w:r>
      <w:hyperlink r:id="rId107"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8"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09"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0" w:history="1">
        <w:r w:rsidRPr="00971374">
          <w:rPr>
            <w:rStyle w:val="Hyperlink"/>
            <w:sz w:val="12"/>
          </w:rPr>
          <w:t>at the urging of President Carter</w:t>
        </w:r>
      </w:hyperlink>
      <w:r w:rsidRPr="00971374">
        <w:rPr>
          <w:sz w:val="12"/>
        </w:rPr>
        <w:t>.</w:t>
      </w:r>
    </w:p>
    <w:p w14:paraId="1313850D" w14:textId="77777777" w:rsidR="00644A37" w:rsidRPr="00971374" w:rsidRDefault="00644A37" w:rsidP="00644A37">
      <w:pPr>
        <w:rPr>
          <w:sz w:val="12"/>
        </w:rPr>
      </w:pPr>
      <w:r w:rsidRPr="00971374">
        <w:rPr>
          <w:rStyle w:val="StyleUnderline"/>
        </w:rPr>
        <w:t>Presidents </w:t>
      </w:r>
      <w:hyperlink r:id="rId111"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6EE3F64C" w14:textId="77777777" w:rsidR="00644A37" w:rsidRPr="00971374" w:rsidRDefault="00644A37" w:rsidP="00644A37">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w:t>
      </w:r>
      <w:proofErr w:type="gramStart"/>
      <w:r w:rsidRPr="00971374">
        <w:rPr>
          <w:rStyle w:val="StyleUnderline"/>
        </w:rPr>
        <w:t>relations</w:t>
      </w:r>
      <w:proofErr w:type="gramEnd"/>
      <w:r w:rsidRPr="00971374">
        <w:rPr>
          <w:rStyle w:val="StyleUnderline"/>
        </w:rPr>
        <w:t xml:space="preserve">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w:t>
      </w:r>
      <w:proofErr w:type="gramStart"/>
      <w:r w:rsidRPr="00971374">
        <w:rPr>
          <w:sz w:val="12"/>
        </w:rPr>
        <w:t>an absolutely catastrophic</w:t>
      </w:r>
      <w:proofErr w:type="gramEnd"/>
      <w:r w:rsidRPr="00971374">
        <w:rPr>
          <w:sz w:val="12"/>
        </w:rPr>
        <w:t xml:space="preserve">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3A6CB2C0" w14:textId="77777777" w:rsidR="00644A37" w:rsidRPr="00971374" w:rsidRDefault="00644A37" w:rsidP="00644A37">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w:t>
      </w:r>
      <w:proofErr w:type="gramStart"/>
      <w:r w:rsidRPr="00971374">
        <w:rPr>
          <w:rStyle w:val="StyleUnderline"/>
        </w:rPr>
        <w:t>take</w:t>
      </w:r>
      <w:proofErr w:type="gramEnd"/>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2"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77125460" w14:textId="77777777" w:rsidR="00644A37" w:rsidRPr="00971374" w:rsidRDefault="00644A37" w:rsidP="00644A37">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153BE4E8" w14:textId="77777777" w:rsidR="00644A37" w:rsidRPr="00971374" w:rsidRDefault="00644A37" w:rsidP="00644A37">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35C95FD7" w14:textId="77777777" w:rsidR="00644A37" w:rsidRPr="00971374" w:rsidRDefault="00644A37" w:rsidP="00644A37"/>
    <w:p w14:paraId="096E807E" w14:textId="77777777" w:rsidR="00644A37" w:rsidRPr="00971374" w:rsidRDefault="00644A37" w:rsidP="00644A37"/>
    <w:p w14:paraId="6F441CE4" w14:textId="77777777" w:rsidR="00644A37" w:rsidRPr="00971374" w:rsidRDefault="00644A37" w:rsidP="00644A37"/>
    <w:p w14:paraId="23153CBC" w14:textId="7EC4F30B" w:rsidR="00644A37" w:rsidRPr="00971374" w:rsidRDefault="00644A37" w:rsidP="00644A37">
      <w:pPr>
        <w:pStyle w:val="Heading4"/>
        <w:numPr>
          <w:ilvl w:val="0"/>
          <w:numId w:val="47"/>
        </w:numPr>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00C7ACFA" w14:textId="77777777" w:rsidR="00644A37" w:rsidRPr="00971374" w:rsidRDefault="00644A37" w:rsidP="00644A37">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w:t>
      </w:r>
      <w:proofErr w:type="gramStart"/>
      <w:r w:rsidRPr="00971374">
        <w:t>2025,  "</w:t>
      </w:r>
      <w:proofErr w:type="gramEnd"/>
      <w:r w:rsidRPr="00971374">
        <w:t>Despite Musk’s Departure, Trump’s War Against Unions and Workers Will Continue," Center for American Progress, https://www.americanprogress.org/article/despite-musks-departure-trumps-war-against-unions-and-workers-will-continue/, accessed 6-29-2025]//</w:t>
      </w:r>
      <w:proofErr w:type="spellStart"/>
      <w:r w:rsidRPr="00971374">
        <w:t>RNey</w:t>
      </w:r>
      <w:proofErr w:type="spellEnd"/>
    </w:p>
    <w:p w14:paraId="07439A89" w14:textId="77777777" w:rsidR="00644A37" w:rsidRPr="00971374" w:rsidRDefault="00644A37" w:rsidP="00644A37">
      <w:pPr>
        <w:rPr>
          <w:sz w:val="12"/>
        </w:rPr>
      </w:pPr>
      <w:r w:rsidRPr="00971374">
        <w:rPr>
          <w:sz w:val="12"/>
        </w:rPr>
        <w:t>Collective bargaining </w:t>
      </w:r>
      <w:hyperlink r:id="rId113"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478C3796" w14:textId="77777777" w:rsidR="00644A37" w:rsidRPr="00971374" w:rsidRDefault="00644A37" w:rsidP="00644A37">
      <w:pPr>
        <w:rPr>
          <w:sz w:val="12"/>
        </w:rPr>
      </w:pPr>
      <w:r w:rsidRPr="00971374">
        <w:rPr>
          <w:sz w:val="12"/>
        </w:rPr>
        <w:t>President Trump </w:t>
      </w:r>
      <w:hyperlink r:id="rId114"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5" w:history="1">
        <w:r w:rsidRPr="00971374">
          <w:rPr>
            <w:rStyle w:val="StyleUnderline"/>
          </w:rPr>
          <w:t>permits 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6"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693D5536" w14:textId="77777777" w:rsidR="00644A37" w:rsidRPr="00971374" w:rsidRDefault="00644A37" w:rsidP="00644A37">
      <w:pPr>
        <w:rPr>
          <w:sz w:val="12"/>
        </w:rPr>
      </w:pPr>
      <w:bookmarkStart w:id="1" w:name="_Hlk202671261"/>
      <w:r w:rsidRPr="00971374">
        <w:rPr>
          <w:sz w:val="12"/>
        </w:rPr>
        <w:t>A </w:t>
      </w:r>
      <w:hyperlink r:id="rId117"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proofErr w:type="gramStart"/>
      <w:r w:rsidRPr="00971374">
        <w:rPr>
          <w:rStyle w:val="Emphasis"/>
        </w:rPr>
        <w:t>abuses</w:t>
      </w:r>
      <w:proofErr w:type="gramEnd"/>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8"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19" w:history="1">
        <w:r w:rsidRPr="00971374">
          <w:rPr>
            <w:rStyle w:val="Hyperlink"/>
            <w:sz w:val="12"/>
          </w:rPr>
          <w:t>mismanagement of veterans’ private information</w:t>
        </w:r>
      </w:hyperlink>
      <w:r w:rsidRPr="00971374">
        <w:rPr>
          <w:sz w:val="12"/>
        </w:rPr>
        <w:t> or the </w:t>
      </w:r>
      <w:hyperlink r:id="rId120" w:history="1">
        <w:r w:rsidRPr="00971374">
          <w:rPr>
            <w:rStyle w:val="Hyperlink"/>
            <w:sz w:val="12"/>
          </w:rPr>
          <w:t>illegal restraint of a patient</w:t>
        </w:r>
      </w:hyperlink>
      <w:r w:rsidRPr="00971374">
        <w:rPr>
          <w:sz w:val="12"/>
        </w:rPr>
        <w:t> at a VA medical center.</w:t>
      </w:r>
    </w:p>
    <w:bookmarkEnd w:id="1"/>
    <w:p w14:paraId="70FAE75C" w14:textId="77777777" w:rsidR="00644A37" w:rsidRPr="00971374" w:rsidRDefault="00644A37" w:rsidP="00644A37">
      <w:pPr>
        <w:rPr>
          <w:sz w:val="12"/>
        </w:rPr>
      </w:pPr>
      <w:r w:rsidRPr="00971374">
        <w:rPr>
          <w:sz w:val="12"/>
        </w:rPr>
        <w:t>Ending collective bargaining for federal workers hurts not only workers and unions but also the Americans those workers serve.</w:t>
      </w:r>
    </w:p>
    <w:p w14:paraId="648AA018" w14:textId="77777777" w:rsidR="00644A37" w:rsidRPr="00971374" w:rsidRDefault="00644A37" w:rsidP="00644A37">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352C934F" w14:textId="77777777" w:rsidR="00644A37" w:rsidRPr="00971374" w:rsidRDefault="00644A37" w:rsidP="00644A37">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w:t>
      </w:r>
      <w:proofErr w:type="spellStart"/>
      <w:r w:rsidRPr="00971374">
        <w:t>RNey</w:t>
      </w:r>
      <w:proofErr w:type="spellEnd"/>
      <w:r w:rsidRPr="00971374">
        <w:t xml:space="preserve"> *edited for ableist language</w:t>
      </w:r>
    </w:p>
    <w:p w14:paraId="0A1C0855" w14:textId="77777777" w:rsidR="00644A37" w:rsidRPr="00971374" w:rsidRDefault="00644A37" w:rsidP="00644A37">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21"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22"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7078550E" w14:textId="77777777" w:rsidR="00644A37" w:rsidRPr="00971374" w:rsidRDefault="00644A37" w:rsidP="00644A37">
      <w:pPr>
        <w:rPr>
          <w:sz w:val="12"/>
        </w:rPr>
      </w:pPr>
      <w:r w:rsidRPr="00971374">
        <w:rPr>
          <w:sz w:val="12"/>
        </w:rPr>
        <w:t>The Origins of Federal Labor Unions</w:t>
      </w:r>
    </w:p>
    <w:p w14:paraId="5363F26C" w14:textId="77777777" w:rsidR="00644A37" w:rsidRPr="00971374" w:rsidRDefault="00644A37" w:rsidP="00644A37">
      <w:pPr>
        <w:rPr>
          <w:sz w:val="12"/>
        </w:rPr>
      </w:pPr>
      <w:r w:rsidRPr="00971374">
        <w:rPr>
          <w:sz w:val="12"/>
        </w:rPr>
        <w:t>A bit of background: </w:t>
      </w:r>
      <w:hyperlink r:id="rId123" w:history="1">
        <w:r w:rsidRPr="00971374">
          <w:rPr>
            <w:rStyle w:val="Hyperlink"/>
            <w:sz w:val="12"/>
          </w:rPr>
          <w:t>Under the Civil Service Reform Act of 1978</w:t>
        </w:r>
      </w:hyperlink>
      <w:r w:rsidRPr="00971374">
        <w:rPr>
          <w:sz w:val="12"/>
        </w:rPr>
        <w:t>, many federal civil servants have the </w:t>
      </w:r>
      <w:hyperlink r:id="rId124" w:history="1">
        <w:r w:rsidRPr="00971374">
          <w:rPr>
            <w:rStyle w:val="Hyperlink"/>
            <w:sz w:val="12"/>
          </w:rPr>
          <w:t>right to join unions and to collectively bargain over</w:t>
        </w:r>
      </w:hyperlink>
      <w:r w:rsidRPr="00971374">
        <w:rPr>
          <w:sz w:val="12"/>
        </w:rPr>
        <w:t> the “conditions” of their “employment.” As I’ve </w:t>
      </w:r>
      <w:hyperlink r:id="rId125" w:history="1">
        <w:r w:rsidRPr="00971374">
          <w:rPr>
            <w:rStyle w:val="Hyperlink"/>
            <w:sz w:val="12"/>
          </w:rPr>
          <w:t>explained elsewhere</w:t>
        </w:r>
      </w:hyperlink>
      <w:r w:rsidRPr="00971374">
        <w:rPr>
          <w:sz w:val="12"/>
        </w:rPr>
        <w:t xml:space="preserve">, this right can check presidential abuses and influence agency operations in a number of ways. Everything from how immigration judges decide cases to how effectively </w:t>
      </w:r>
      <w:proofErr w:type="gramStart"/>
      <w:r w:rsidRPr="00971374">
        <w:rPr>
          <w:sz w:val="12"/>
        </w:rPr>
        <w:t>the EPA</w:t>
      </w:r>
      <w:proofErr w:type="gramEnd"/>
      <w:r w:rsidRPr="00971374">
        <w:rPr>
          <w:sz w:val="12"/>
        </w:rPr>
        <w:t xml:space="preserve"> can regulate environmental risks depends, in part, on federal labor law. Federal labor law is complex, but on a basic level, unions organized under the CSRA </w:t>
      </w:r>
      <w:proofErr w:type="gramStart"/>
      <w:r w:rsidRPr="00971374">
        <w:rPr>
          <w:sz w:val="12"/>
        </w:rPr>
        <w:t>check</w:t>
      </w:r>
      <w:proofErr w:type="gramEnd"/>
      <w:r w:rsidRPr="00971374">
        <w:rPr>
          <w:sz w:val="12"/>
        </w:rPr>
        <w:t xml:space="preserve"> presidential power in three ways.</w:t>
      </w:r>
    </w:p>
    <w:p w14:paraId="3C57E849" w14:textId="77777777" w:rsidR="00644A37" w:rsidRPr="00971374" w:rsidRDefault="00644A37" w:rsidP="00644A37">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6"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w:t>
      </w:r>
      <w:proofErr w:type="gramStart"/>
      <w:r w:rsidRPr="00971374">
        <w:rPr>
          <w:sz w:val="12"/>
        </w:rPr>
        <w:t>in order to</w:t>
      </w:r>
      <w:proofErr w:type="gramEnd"/>
      <w:r w:rsidRPr="00971374">
        <w:rPr>
          <w:sz w:val="12"/>
        </w:rPr>
        <w:t xml:space="preserve">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13770433" w14:textId="77777777" w:rsidR="00644A37" w:rsidRPr="00971374" w:rsidRDefault="00644A37" w:rsidP="00644A37">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7"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57E8DD89" w14:textId="77777777" w:rsidR="00644A37" w:rsidRPr="00971374" w:rsidRDefault="00644A37" w:rsidP="00644A37">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8"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t>
      </w:r>
      <w:proofErr w:type="gramStart"/>
      <w:r w:rsidRPr="00971374">
        <w:rPr>
          <w:rStyle w:val="StyleUnderline"/>
        </w:rPr>
        <w:t>ways in</w:t>
      </w:r>
      <w:proofErr w:type="gramEnd"/>
      <w:r w:rsidRPr="00971374">
        <w:rPr>
          <w:rStyle w:val="StyleUnderline"/>
        </w:rPr>
        <w:t xml:space="preserve">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1B87B5C7" w14:textId="77777777" w:rsidR="00644A37" w:rsidRPr="00971374" w:rsidRDefault="00644A37" w:rsidP="00644A37">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9" w:history="1">
        <w:r w:rsidRPr="00971374">
          <w:rPr>
            <w:rStyle w:val="Hyperlink"/>
            <w:sz w:val="12"/>
          </w:rPr>
          <w:t>issuing executive orders</w:t>
        </w:r>
      </w:hyperlink>
      <w:r w:rsidRPr="00971374">
        <w:rPr>
          <w:sz w:val="12"/>
        </w:rPr>
        <w:t> directing agencies not to negotiate on a range of workplace issues, to preventing </w:t>
      </w:r>
      <w:hyperlink r:id="rId130" w:history="1">
        <w:r w:rsidRPr="00971374">
          <w:rPr>
            <w:rStyle w:val="Hyperlink"/>
            <w:sz w:val="12"/>
          </w:rPr>
          <w:t>union officials from using work hours to pursue union goals</w:t>
        </w:r>
      </w:hyperlink>
      <w:r w:rsidRPr="00971374">
        <w:rPr>
          <w:sz w:val="12"/>
        </w:rPr>
        <w:t>, to </w:t>
      </w:r>
      <w:hyperlink r:id="rId131" w:history="1">
        <w:r w:rsidRPr="00971374">
          <w:rPr>
            <w:rStyle w:val="Hyperlink"/>
            <w:sz w:val="12"/>
          </w:rPr>
          <w:t>unilaterally rescinding contracts at disfavored agencies</w:t>
        </w:r>
      </w:hyperlink>
      <w:r w:rsidRPr="00971374">
        <w:rPr>
          <w:sz w:val="12"/>
        </w:rPr>
        <w:t> like the Department of Education, to seeking the </w:t>
      </w:r>
      <w:hyperlink r:id="rId132"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3" w:history="1">
        <w:r w:rsidRPr="00971374">
          <w:rPr>
            <w:rStyle w:val="Hyperlink"/>
            <w:sz w:val="12"/>
          </w:rPr>
          <w:t>developing a set of legal arguments</w:t>
        </w:r>
      </w:hyperlink>
      <w:r w:rsidRPr="00971374">
        <w:rPr>
          <w:sz w:val="12"/>
        </w:rPr>
        <w:t> in favor of even </w:t>
      </w:r>
      <w:hyperlink r:id="rId134" w:history="1">
        <w:r w:rsidRPr="00971374">
          <w:rPr>
            <w:rStyle w:val="Hyperlink"/>
            <w:sz w:val="12"/>
          </w:rPr>
          <w:t>harsher restrictions on</w:t>
        </w:r>
      </w:hyperlink>
      <w:r w:rsidRPr="00971374">
        <w:rPr>
          <w:sz w:val="12"/>
        </w:rPr>
        <w:t> federal labor.</w:t>
      </w:r>
    </w:p>
    <w:p w14:paraId="40554113" w14:textId="77777777" w:rsidR="00644A37" w:rsidRPr="00971374" w:rsidRDefault="00644A37" w:rsidP="00644A37"/>
    <w:p w14:paraId="21AE4F12" w14:textId="77777777" w:rsidR="00644A37" w:rsidRPr="00971374" w:rsidRDefault="00644A37" w:rsidP="00644A37">
      <w:pPr>
        <w:rPr>
          <w:sz w:val="12"/>
        </w:rPr>
      </w:pPr>
    </w:p>
    <w:p w14:paraId="371C1EDC" w14:textId="77777777" w:rsidR="00644A37" w:rsidRPr="00971374" w:rsidRDefault="00644A37" w:rsidP="00644A37">
      <w:pPr>
        <w:pStyle w:val="Heading3"/>
      </w:pPr>
      <w:r w:rsidRPr="00971374">
        <w:t>Plan---1AC</w:t>
      </w:r>
    </w:p>
    <w:p w14:paraId="4CD8B609" w14:textId="77777777" w:rsidR="00644A37" w:rsidRPr="00971374" w:rsidRDefault="00644A37" w:rsidP="00644A37">
      <w:pPr>
        <w:pStyle w:val="Heading4"/>
      </w:pPr>
      <w:r w:rsidRPr="00971374">
        <w:rPr>
          <w:u w:val="single"/>
        </w:rPr>
        <w:t>PLAN</w:t>
      </w:r>
      <w:r w:rsidRPr="00971374">
        <w:t xml:space="preserve">: The United States federal government should </w:t>
      </w:r>
      <w:r>
        <w:t xml:space="preserve">substantially </w:t>
      </w:r>
      <w:r w:rsidRPr="00971374">
        <w:t xml:space="preserve">strengthen collective bargaining rights </w:t>
      </w:r>
      <w:r>
        <w:t>for public-sector workers.</w:t>
      </w:r>
    </w:p>
    <w:p w14:paraId="30CC687D" w14:textId="77777777" w:rsidR="00644A37" w:rsidRPr="00971374" w:rsidRDefault="00644A37" w:rsidP="00644A37"/>
    <w:p w14:paraId="2CD1487F" w14:textId="77777777" w:rsidR="00644A37" w:rsidRPr="00971374" w:rsidRDefault="00644A37" w:rsidP="00644A37">
      <w:pPr>
        <w:pStyle w:val="Heading3"/>
      </w:pPr>
      <w:r w:rsidRPr="00971374">
        <w:t>ADV---Free Speech---1AC</w:t>
      </w:r>
    </w:p>
    <w:p w14:paraId="73D6F5BE" w14:textId="77777777" w:rsidR="00644A37" w:rsidRPr="00971374" w:rsidRDefault="00644A37" w:rsidP="00644A37">
      <w:pPr>
        <w:pStyle w:val="Heading4"/>
      </w:pPr>
      <w:r w:rsidRPr="00971374">
        <w:t xml:space="preserve">Advantage two is </w:t>
      </w:r>
      <w:r w:rsidRPr="00971374">
        <w:rPr>
          <w:u w:val="single"/>
        </w:rPr>
        <w:t>FREE SPEECH</w:t>
      </w:r>
      <w:r w:rsidRPr="00971374">
        <w:t xml:space="preserve">. </w:t>
      </w:r>
    </w:p>
    <w:p w14:paraId="189E706A" w14:textId="77777777" w:rsidR="00644A37" w:rsidRPr="00971374" w:rsidRDefault="00644A37" w:rsidP="00644A37"/>
    <w:p w14:paraId="114B45B0" w14:textId="77777777" w:rsidR="00644A37" w:rsidRPr="00971374" w:rsidRDefault="00644A37" w:rsidP="00644A37">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0FBD26BD" w14:textId="77777777" w:rsidR="00644A37" w:rsidRPr="00971374" w:rsidRDefault="00644A37" w:rsidP="00644A37">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w:t>
      </w:r>
      <w:proofErr w:type="spellStart"/>
      <w:r w:rsidRPr="00971374">
        <w:t>RNey</w:t>
      </w:r>
      <w:proofErr w:type="spellEnd"/>
    </w:p>
    <w:p w14:paraId="6683E42B" w14:textId="77777777" w:rsidR="00644A37" w:rsidRPr="00971374" w:rsidRDefault="00644A37" w:rsidP="00644A37">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w:t>
      </w:r>
      <w:r>
        <w:rPr>
          <w:sz w:val="12"/>
        </w:rPr>
        <w:t xml:space="preserve"> </w:t>
      </w:r>
      <w:proofErr w:type="spellStart"/>
      <w:r w:rsidRPr="00971374">
        <w:rPr>
          <w:sz w:val="12"/>
        </w:rPr>
        <w:t>onsequently</w:t>
      </w:r>
      <w:proofErr w:type="spellEnd"/>
      <w:r w:rsidRPr="00971374">
        <w:rPr>
          <w:sz w:val="12"/>
        </w:rPr>
        <w:t xml:space="preserve">, agency fees become necessary to ensure this stable funding and thus disincentivize </w:t>
      </w:r>
      <w:proofErr w:type="gramStart"/>
      <w:r w:rsidRPr="00971374">
        <w:rPr>
          <w:sz w:val="12"/>
        </w:rPr>
        <w:t>free-riders</w:t>
      </w:r>
      <w:proofErr w:type="gramEnd"/>
      <w:r w:rsidRPr="00971374">
        <w:rPr>
          <w:sz w:val="12"/>
        </w:rPr>
        <w:t xml:space="preserve">. 72 </w:t>
      </w:r>
      <w:proofErr w:type="gramStart"/>
      <w:r w:rsidRPr="00971374">
        <w:rPr>
          <w:sz w:val="12"/>
        </w:rPr>
        <w:t>Free-riders</w:t>
      </w:r>
      <w:proofErr w:type="gramEnd"/>
      <w:r w:rsidRPr="00971374">
        <w:rPr>
          <w:sz w:val="12"/>
        </w:rPr>
        <w:t xml:space="preserve"> are the employees who decline union membership and the accompanying dues, and yet, may receive the services that come with membership.73</w:t>
      </w:r>
    </w:p>
    <w:p w14:paraId="6CD538B5" w14:textId="77777777" w:rsidR="00644A37" w:rsidRPr="00971374" w:rsidRDefault="00644A37" w:rsidP="00644A37">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w:t>
      </w:r>
      <w:proofErr w:type="gramStart"/>
      <w:r w:rsidRPr="00971374">
        <w:rPr>
          <w:sz w:val="12"/>
        </w:rPr>
        <w:t>free-riders</w:t>
      </w:r>
      <w:proofErr w:type="gramEnd"/>
      <w:r w:rsidRPr="00971374">
        <w:rPr>
          <w:sz w:val="12"/>
        </w:rPr>
        <w:t xml:space="preserve">,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Cs w:val="26"/>
        </w:rPr>
        <w:t xml:space="preserve">the dissent concluded </w:t>
      </w:r>
      <w:r w:rsidRPr="00971374">
        <w:rPr>
          <w:rStyle w:val="StyleUnderline"/>
          <w:szCs w:val="26"/>
          <w:highlight w:val="green"/>
        </w:rPr>
        <w:t xml:space="preserve">the majority </w:t>
      </w:r>
      <w:r w:rsidRPr="00971374">
        <w:rPr>
          <w:rStyle w:val="Emphasis"/>
          <w:sz w:val="26"/>
          <w:szCs w:val="26"/>
          <w:highlight w:val="green"/>
        </w:rPr>
        <w:t>weaponized</w:t>
      </w:r>
      <w:r w:rsidRPr="00971374">
        <w:rPr>
          <w:rStyle w:val="StyleUnderline"/>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Cs w:val="26"/>
        </w:rPr>
        <w:t xml:space="preserve"> </w:t>
      </w:r>
      <w:r w:rsidRPr="00971374">
        <w:rPr>
          <w:rStyle w:val="StyleUnderline"/>
          <w:szCs w:val="26"/>
          <w:highlight w:val="green"/>
        </w:rPr>
        <w:t xml:space="preserve">to </w:t>
      </w:r>
      <w:r w:rsidRPr="00971374">
        <w:rPr>
          <w:rStyle w:val="Emphasis"/>
          <w:sz w:val="26"/>
          <w:szCs w:val="26"/>
          <w:highlight w:val="green"/>
        </w:rPr>
        <w:t>harm labor unions</w:t>
      </w:r>
      <w:r w:rsidRPr="00971374">
        <w:rPr>
          <w:rStyle w:val="StyleUnderline"/>
          <w:szCs w:val="26"/>
          <w:highlight w:val="green"/>
        </w:rPr>
        <w:t xml:space="preserve"> by </w:t>
      </w:r>
      <w:r w:rsidRPr="00971374">
        <w:rPr>
          <w:rStyle w:val="Emphasis"/>
          <w:sz w:val="26"/>
          <w:szCs w:val="26"/>
          <w:highlight w:val="green"/>
        </w:rPr>
        <w:t>undercutting</w:t>
      </w:r>
      <w:r w:rsidRPr="00971374">
        <w:rPr>
          <w:rStyle w:val="StyleUnderline"/>
          <w:szCs w:val="26"/>
        </w:rPr>
        <w:t xml:space="preserve"> their </w:t>
      </w:r>
      <w:r w:rsidRPr="00971374">
        <w:rPr>
          <w:rStyle w:val="Emphasis"/>
          <w:sz w:val="26"/>
          <w:szCs w:val="26"/>
          <w:highlight w:val="green"/>
        </w:rPr>
        <w:t>funding</w:t>
      </w:r>
      <w:r w:rsidRPr="00971374">
        <w:rPr>
          <w:sz w:val="26"/>
          <w:szCs w:val="26"/>
        </w:rPr>
        <w:t>.79</w:t>
      </w:r>
    </w:p>
    <w:p w14:paraId="4AED77F5" w14:textId="77777777" w:rsidR="00644A37" w:rsidRPr="00971374" w:rsidRDefault="00644A37" w:rsidP="00644A37">
      <w:pPr>
        <w:rPr>
          <w:sz w:val="12"/>
        </w:rPr>
      </w:pPr>
      <w:r w:rsidRPr="00971374">
        <w:rPr>
          <w:sz w:val="12"/>
        </w:rPr>
        <w:t>C. Scholarly Critiques of Janus</w:t>
      </w:r>
    </w:p>
    <w:p w14:paraId="131FC3C1" w14:textId="77777777" w:rsidR="00644A37" w:rsidRPr="00971374" w:rsidRDefault="00644A37" w:rsidP="00644A37">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w:t>
      </w:r>
      <w:proofErr w:type="spellStart"/>
      <w:r w:rsidRPr="00971374">
        <w:rPr>
          <w:sz w:val="12"/>
        </w:rPr>
        <w:t>Poueymirou</w:t>
      </w:r>
      <w:proofErr w:type="spellEnd"/>
      <w:r w:rsidRPr="00971374">
        <w:rPr>
          <w:sz w:val="12"/>
        </w:rPr>
        <w:t xml:space="preserve">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44A57D1C" w14:textId="77777777" w:rsidR="00644A37" w:rsidRPr="00971374" w:rsidRDefault="00644A37" w:rsidP="00644A37">
      <w:pPr>
        <w:rPr>
          <w:sz w:val="12"/>
        </w:rPr>
      </w:pPr>
      <w:r w:rsidRPr="00971374">
        <w:rPr>
          <w:sz w:val="12"/>
        </w:rPr>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1BBD6547" w14:textId="77777777" w:rsidR="00644A37" w:rsidRPr="00971374" w:rsidRDefault="00644A37" w:rsidP="00644A37">
      <w:pPr>
        <w:rPr>
          <w:sz w:val="12"/>
        </w:rPr>
      </w:pPr>
      <w:r w:rsidRPr="00971374">
        <w:rPr>
          <w:sz w:val="12"/>
        </w:rPr>
        <w:t xml:space="preserve">Moreover, Fisk and </w:t>
      </w:r>
      <w:proofErr w:type="spellStart"/>
      <w:r w:rsidRPr="00971374">
        <w:rPr>
          <w:sz w:val="12"/>
        </w:rPr>
        <w:t>Poueymirou</w:t>
      </w:r>
      <w:proofErr w:type="spellEnd"/>
      <w:r w:rsidRPr="00971374">
        <w:rPr>
          <w:sz w:val="12"/>
        </w:rPr>
        <w:t xml:space="preserve"> argue </w:t>
      </w:r>
      <w:r w:rsidRPr="00971374">
        <w:rPr>
          <w:rStyle w:val="Emphasis"/>
          <w:sz w:val="26"/>
          <w:szCs w:val="26"/>
          <w:highlight w:val="green"/>
        </w:rPr>
        <w:t>requiring unions</w:t>
      </w:r>
      <w:r w:rsidRPr="00971374">
        <w:rPr>
          <w:rStyle w:val="StyleUnderline"/>
          <w:szCs w:val="26"/>
          <w:highlight w:val="green"/>
        </w:rPr>
        <w:t xml:space="preserve"> to </w:t>
      </w:r>
      <w:r w:rsidRPr="00971374">
        <w:rPr>
          <w:rStyle w:val="Emphasis"/>
          <w:sz w:val="26"/>
          <w:szCs w:val="26"/>
          <w:highlight w:val="green"/>
        </w:rPr>
        <w:t>represent nonmembers</w:t>
      </w:r>
      <w:r w:rsidRPr="00971374">
        <w:rPr>
          <w:rStyle w:val="StyleUnderline"/>
          <w:szCs w:val="26"/>
        </w:rPr>
        <w:t xml:space="preserve"> who benefit from collective bargaining </w:t>
      </w:r>
      <w:r w:rsidRPr="00971374">
        <w:rPr>
          <w:rStyle w:val="StyleUnderline"/>
          <w:szCs w:val="26"/>
          <w:highlight w:val="green"/>
        </w:rPr>
        <w:t xml:space="preserve">is a </w:t>
      </w:r>
      <w:r w:rsidRPr="00971374">
        <w:rPr>
          <w:rStyle w:val="Emphasis"/>
          <w:sz w:val="26"/>
          <w:szCs w:val="26"/>
          <w:highlight w:val="green"/>
        </w:rPr>
        <w:t>violation</w:t>
      </w:r>
      <w:r w:rsidRPr="00971374">
        <w:rPr>
          <w:rStyle w:val="StyleUnderline"/>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w:t>
      </w:r>
      <w:proofErr w:type="spellStart"/>
      <w:r w:rsidRPr="00971374">
        <w:rPr>
          <w:sz w:val="12"/>
        </w:rPr>
        <w:t>Poueymirou</w:t>
      </w:r>
      <w:proofErr w:type="spellEnd"/>
      <w:r w:rsidRPr="00971374">
        <w:rPr>
          <w:sz w:val="12"/>
        </w:rPr>
        <w:t xml:space="preserve">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 xml:space="preserve">.9 5 Fisk and </w:t>
      </w:r>
      <w:proofErr w:type="spellStart"/>
      <w:r w:rsidRPr="00971374">
        <w:rPr>
          <w:sz w:val="12"/>
        </w:rPr>
        <w:t>Poueymirou</w:t>
      </w:r>
      <w:proofErr w:type="spellEnd"/>
      <w:r w:rsidRPr="00971374">
        <w:rPr>
          <w:sz w:val="12"/>
        </w:rPr>
        <w:t xml:space="preserve"> conclude that </w:t>
      </w:r>
      <w:proofErr w:type="gramStart"/>
      <w:r w:rsidRPr="00971374">
        <w:rPr>
          <w:sz w:val="12"/>
        </w:rPr>
        <w:t>in light of</w:t>
      </w:r>
      <w:proofErr w:type="gramEnd"/>
      <w:r w:rsidRPr="00971374">
        <w:rPr>
          <w:sz w:val="12"/>
        </w:rPr>
        <w:t xml:space="preserve"> the balancing act between nonmembers' free speech rights and unions' free speech rights, agency fees strike a compromise by protecting everyone's interests:</w:t>
      </w:r>
    </w:p>
    <w:p w14:paraId="4BE320EB" w14:textId="77777777" w:rsidR="00644A37" w:rsidRPr="00971374" w:rsidRDefault="00644A37" w:rsidP="00644A37">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6372C630" w14:textId="77777777" w:rsidR="00644A37" w:rsidRPr="00971374" w:rsidRDefault="00644A37" w:rsidP="00644A37">
      <w:pPr>
        <w:rPr>
          <w:sz w:val="12"/>
        </w:rPr>
      </w:pPr>
      <w:r w:rsidRPr="00971374">
        <w:rPr>
          <w:sz w:val="12"/>
        </w:rPr>
        <w:t>III. THE LIKELY IMPACT OF JANUS ON LABOR UNIONS AND AMERICAN SOCIETY</w:t>
      </w:r>
    </w:p>
    <w:p w14:paraId="452A1214" w14:textId="77777777" w:rsidR="00644A37" w:rsidRPr="00971374" w:rsidRDefault="00644A37" w:rsidP="00644A37">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7A045FA8" w14:textId="77777777" w:rsidR="00644A37" w:rsidRPr="00971374" w:rsidRDefault="00644A37" w:rsidP="00644A37">
      <w:pPr>
        <w:rPr>
          <w:sz w:val="12"/>
        </w:rPr>
      </w:pPr>
      <w:r w:rsidRPr="00971374">
        <w:rPr>
          <w:sz w:val="12"/>
        </w:rPr>
        <w:t>A. Impact on Labor Unions</w:t>
      </w:r>
    </w:p>
    <w:p w14:paraId="14D69A6F" w14:textId="77777777" w:rsidR="00644A37" w:rsidRPr="00971374" w:rsidRDefault="00644A37" w:rsidP="00644A37">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proofErr w:type="gramStart"/>
      <w:r w:rsidRPr="00971374">
        <w:rPr>
          <w:rStyle w:val="Emphasis"/>
        </w:rPr>
        <w:t>free-riders</w:t>
      </w:r>
      <w:proofErr w:type="gramEnd"/>
      <w:r w:rsidRPr="00971374">
        <w:rPr>
          <w:sz w:val="12"/>
        </w:rPr>
        <w:t xml:space="preserve">. An increase in </w:t>
      </w:r>
      <w:proofErr w:type="spellStart"/>
      <w:r w:rsidRPr="00971374">
        <w:rPr>
          <w:sz w:val="12"/>
        </w:rPr>
        <w:t>freeriders</w:t>
      </w:r>
      <w:proofErr w:type="spellEnd"/>
      <w:r w:rsidRPr="00971374">
        <w:rPr>
          <w:sz w:val="12"/>
        </w:rPr>
        <w:t xml:space="preserve">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07EF451B" w14:textId="77777777" w:rsidR="00644A37" w:rsidRPr="00971374" w:rsidRDefault="00644A37" w:rsidP="00644A37">
      <w:pPr>
        <w:ind w:left="720"/>
        <w:rPr>
          <w:sz w:val="12"/>
        </w:rPr>
      </w:pPr>
      <w:r w:rsidRPr="00971374">
        <w:rPr>
          <w:sz w:val="12"/>
        </w:rPr>
        <w:t xml:space="preserve">Without a fair-share </w:t>
      </w:r>
      <w:proofErr w:type="gramStart"/>
      <w:r w:rsidRPr="00971374">
        <w:rPr>
          <w:sz w:val="12"/>
        </w:rPr>
        <w:t xml:space="preserve">agreement . </w:t>
      </w:r>
      <w:r w:rsidRPr="00971374">
        <w:rPr>
          <w:rStyle w:val="Emphasis"/>
        </w:rPr>
        <w:t>..</w:t>
      </w:r>
      <w:proofErr w:type="gramEnd"/>
      <w:r w:rsidRPr="00971374">
        <w:rPr>
          <w:rStyle w:val="Emphasis"/>
        </w:rPr>
        <w:t xml:space="preserve"> [</w:t>
      </w:r>
      <w:r w:rsidRPr="00971374">
        <w:rPr>
          <w:rStyle w:val="Emphasis"/>
          <w:highlight w:val="green"/>
        </w:rPr>
        <w:t>e]</w:t>
      </w:r>
      <w:proofErr w:type="spellStart"/>
      <w:r w:rsidRPr="00971374">
        <w:rPr>
          <w:rStyle w:val="Emphasis"/>
          <w:highlight w:val="green"/>
        </w:rPr>
        <w:t>mployees</w:t>
      </w:r>
      <w:proofErr w:type="spellEnd"/>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w:t>
      </w:r>
      <w:proofErr w:type="gramStart"/>
      <w:r w:rsidRPr="00971374">
        <w:rPr>
          <w:sz w:val="12"/>
        </w:rPr>
        <w:t>more and more</w:t>
      </w:r>
      <w:proofErr w:type="gramEnd"/>
      <w:r w:rsidRPr="00971374">
        <w:rPr>
          <w:sz w:val="12"/>
        </w:rPr>
        <w:t xml:space="preserve"> stop paying dues, </w:t>
      </w:r>
      <w:r w:rsidRPr="00971374">
        <w:rPr>
          <w:rStyle w:val="StyleUnderline"/>
        </w:rPr>
        <w:t>those left must take up the financial slack</w:t>
      </w:r>
      <w:r w:rsidRPr="00971374">
        <w:rPr>
          <w:sz w:val="12"/>
        </w:rPr>
        <w:t xml:space="preserve"> ... </w:t>
      </w:r>
      <w:r w:rsidRPr="00971374">
        <w:rPr>
          <w:rStyle w:val="Emphasis"/>
        </w:rPr>
        <w:t xml:space="preserve">so they too </w:t>
      </w:r>
      <w:proofErr w:type="gramStart"/>
      <w:r w:rsidRPr="00971374">
        <w:rPr>
          <w:rStyle w:val="Emphasis"/>
        </w:rPr>
        <w:t>quit</w:t>
      </w:r>
      <w:proofErr w:type="gramEnd"/>
      <w:r w:rsidRPr="00971374">
        <w:rPr>
          <w:rStyle w:val="Emphasis"/>
        </w:rPr>
        <w:t xml:space="preserve"> the union</w:t>
      </w:r>
      <w:r w:rsidRPr="00971374">
        <w:rPr>
          <w:sz w:val="12"/>
        </w:rPr>
        <w:t>.100</w:t>
      </w:r>
    </w:p>
    <w:p w14:paraId="013AD9CE" w14:textId="77777777" w:rsidR="00644A37" w:rsidRPr="00971374" w:rsidRDefault="00644A37" w:rsidP="00644A37">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proofErr w:type="gramStart"/>
      <w:r w:rsidRPr="00971374">
        <w:rPr>
          <w:sz w:val="12"/>
        </w:rPr>
        <w:t>.1</w:t>
      </w:r>
      <w:proofErr w:type="gramEnd"/>
      <w:r w:rsidRPr="00971374">
        <w:rPr>
          <w:sz w:val="12"/>
        </w:rPr>
        <w:t xml:space="preserve"> 01 This is concerning because </w:t>
      </w:r>
      <w:r w:rsidRPr="00971374">
        <w:rPr>
          <w:rStyle w:val="StyleUnderline"/>
        </w:rPr>
        <w:t xml:space="preserve">labor unions are one of the few large organizations that </w:t>
      </w:r>
      <w:proofErr w:type="gramStart"/>
      <w:r w:rsidRPr="00971374">
        <w:rPr>
          <w:rStyle w:val="StyleUnderline"/>
        </w:rPr>
        <w:t>focuses</w:t>
      </w:r>
      <w:proofErr w:type="gramEnd"/>
      <w:r w:rsidRPr="00971374">
        <w:rPr>
          <w:rStyle w:val="StyleUnderline"/>
        </w:rPr>
        <w:t xml:space="preserve"> on the rights of low-income individuals</w:t>
      </w:r>
      <w:r w:rsidRPr="00971374">
        <w:rPr>
          <w:sz w:val="12"/>
        </w:rPr>
        <w:t>. 02 Unions exist to address the concerns of workers within the workplace and to protect their members economically</w:t>
      </w:r>
      <w:proofErr w:type="gramStart"/>
      <w:r w:rsidRPr="00971374">
        <w:rPr>
          <w:sz w:val="12"/>
        </w:rPr>
        <w:t>.1</w:t>
      </w:r>
      <w:proofErr w:type="gramEnd"/>
      <w:r w:rsidRPr="00971374">
        <w:rPr>
          <w:sz w:val="12"/>
        </w:rPr>
        <w:t xml:space="preserve">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49C261C4" w14:textId="77777777" w:rsidR="00644A37" w:rsidRPr="00971374" w:rsidRDefault="00644A37" w:rsidP="00644A37">
      <w:pPr>
        <w:rPr>
          <w:sz w:val="12"/>
        </w:rPr>
      </w:pPr>
      <w:r w:rsidRPr="00971374">
        <w:rPr>
          <w:sz w:val="12"/>
        </w:rPr>
        <w:t>B. Impact on the Political Process</w:t>
      </w:r>
    </w:p>
    <w:p w14:paraId="412D834E" w14:textId="77777777" w:rsidR="00644A37" w:rsidRPr="00971374" w:rsidRDefault="00644A37" w:rsidP="00644A37">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0A132A3F" w14:textId="77777777" w:rsidR="00644A37" w:rsidRPr="00971374" w:rsidRDefault="00644A37" w:rsidP="00644A37">
      <w:pPr>
        <w:rPr>
          <w:sz w:val="12"/>
        </w:rPr>
      </w:pPr>
      <w:r w:rsidRPr="00971374">
        <w:rPr>
          <w:rStyle w:val="StyleUnderline"/>
          <w:highlight w:val="green"/>
        </w:rPr>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Cs w:val="26"/>
        </w:rPr>
        <w:t xml:space="preserve">a </w:t>
      </w:r>
      <w:r w:rsidRPr="00971374">
        <w:rPr>
          <w:rStyle w:val="Emphasis"/>
          <w:sz w:val="26"/>
          <w:szCs w:val="26"/>
        </w:rPr>
        <w:t>decline</w:t>
      </w:r>
      <w:r w:rsidRPr="00971374">
        <w:rPr>
          <w:rStyle w:val="StyleUnderline"/>
          <w:szCs w:val="26"/>
        </w:rPr>
        <w:t xml:space="preserve"> in </w:t>
      </w:r>
      <w:r w:rsidRPr="00971374">
        <w:rPr>
          <w:rStyle w:val="Emphasis"/>
          <w:sz w:val="26"/>
          <w:szCs w:val="26"/>
        </w:rPr>
        <w:t>membership</w:t>
      </w:r>
      <w:r w:rsidRPr="00971374">
        <w:rPr>
          <w:rStyle w:val="StyleUnderline"/>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Cs w:val="26"/>
        </w:rPr>
        <w:t xml:space="preserve"> is </w:t>
      </w:r>
      <w:r w:rsidRPr="00971374">
        <w:rPr>
          <w:rStyle w:val="StyleUnderline"/>
          <w:szCs w:val="26"/>
          <w:highlight w:val="green"/>
        </w:rPr>
        <w:t xml:space="preserve">very likely to </w:t>
      </w:r>
      <w:r w:rsidRPr="00971374">
        <w:rPr>
          <w:rStyle w:val="Emphasis"/>
          <w:sz w:val="26"/>
          <w:szCs w:val="26"/>
          <w:highlight w:val="green"/>
        </w:rPr>
        <w:t>mirror</w:t>
      </w:r>
      <w:r w:rsidRPr="00971374">
        <w:rPr>
          <w:rStyle w:val="StyleUnderline"/>
          <w:szCs w:val="26"/>
          <w:highlight w:val="green"/>
        </w:rPr>
        <w:t xml:space="preserve"> a</w:t>
      </w:r>
      <w:r w:rsidRPr="00971374">
        <w:rPr>
          <w:rStyle w:val="StyleUnderline"/>
          <w:szCs w:val="26"/>
        </w:rPr>
        <w:t xml:space="preserve"> similar </w:t>
      </w:r>
      <w:r w:rsidRPr="00971374">
        <w:rPr>
          <w:rStyle w:val="Emphasis"/>
          <w:sz w:val="26"/>
          <w:szCs w:val="26"/>
          <w:highlight w:val="green"/>
        </w:rPr>
        <w:t>decline</w:t>
      </w:r>
      <w:r w:rsidRPr="00971374">
        <w:rPr>
          <w:rStyle w:val="StyleUnderline"/>
          <w:szCs w:val="26"/>
          <w:highlight w:val="green"/>
        </w:rPr>
        <w:t xml:space="preserve"> in</w:t>
      </w:r>
      <w:r w:rsidRPr="00971374">
        <w:rPr>
          <w:rStyle w:val="StyleUnderline"/>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1C485D60" w14:textId="77777777" w:rsidR="00644A37" w:rsidRPr="00971374" w:rsidRDefault="00644A37" w:rsidP="00644A37">
      <w:pPr>
        <w:rPr>
          <w:sz w:val="12"/>
        </w:rPr>
      </w:pPr>
      <w:r w:rsidRPr="00971374">
        <w:rPr>
          <w:sz w:val="12"/>
        </w:rPr>
        <w:t xml:space="preserve">Because most union members are lower-to-middle class, </w:t>
      </w:r>
      <w:r w:rsidRPr="00971374">
        <w:rPr>
          <w:rStyle w:val="StyleUnderline"/>
        </w:rPr>
        <w:t xml:space="preserve">unions majorly represent citizens who normally remain </w:t>
      </w:r>
      <w:proofErr w:type="gramStart"/>
      <w:r w:rsidRPr="00971374">
        <w:rPr>
          <w:rStyle w:val="StyleUnderline"/>
        </w:rPr>
        <w:t>unheard</w:t>
      </w:r>
      <w:proofErr w:type="gramEnd"/>
      <w:r w:rsidRPr="00971374">
        <w:rPr>
          <w:rStyle w:val="StyleUnderline"/>
        </w:rPr>
        <w:t xml:space="preserve">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1F32DEFA" w14:textId="77777777" w:rsidR="00644A37" w:rsidRPr="00971374" w:rsidRDefault="00644A37" w:rsidP="00644A37"/>
    <w:p w14:paraId="7DA0F203" w14:textId="77777777" w:rsidR="00644A37" w:rsidRPr="00971374" w:rsidRDefault="00644A37" w:rsidP="00644A37">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22714B16" w14:textId="77777777" w:rsidR="00644A37" w:rsidRPr="00971374" w:rsidRDefault="00644A37" w:rsidP="00644A37">
      <w:r w:rsidRPr="00971374">
        <w:rPr>
          <w:rStyle w:val="Style13ptBold"/>
        </w:rPr>
        <w:t xml:space="preserve">Allard 21 </w:t>
      </w:r>
      <w:r w:rsidRPr="00971374">
        <w:t xml:space="preserve">[Nicholas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w:t>
      </w:r>
      <w:proofErr w:type="spellStart"/>
      <w:r w:rsidRPr="00971374">
        <w:t>HeinOnline</w:t>
      </w:r>
      <w:proofErr w:type="spellEnd"/>
      <w:r w:rsidRPr="00971374">
        <w:t>]</w:t>
      </w:r>
    </w:p>
    <w:p w14:paraId="6F5A5757" w14:textId="77777777" w:rsidR="00644A37" w:rsidRPr="00971374" w:rsidRDefault="00644A37" w:rsidP="00644A37">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77D5A854" w14:textId="77777777" w:rsidR="00644A37" w:rsidRPr="00971374" w:rsidRDefault="00644A37" w:rsidP="00644A37">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5AA784F1" w14:textId="77777777" w:rsidR="00644A37" w:rsidRPr="00971374" w:rsidRDefault="00644A37" w:rsidP="00644A37">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w:t>
      </w:r>
      <w:proofErr w:type="gramStart"/>
      <w:r w:rsidRPr="00971374">
        <w:rPr>
          <w:sz w:val="12"/>
        </w:rPr>
        <w:t>a given</w:t>
      </w:r>
      <w:proofErr w:type="gramEnd"/>
      <w:r w:rsidRPr="00971374">
        <w:rPr>
          <w:sz w:val="12"/>
        </w:rPr>
        <w:t xml:space="preserve"> </w:t>
      </w:r>
      <w:proofErr w:type="gramStart"/>
      <w:r w:rsidRPr="00971374">
        <w:rPr>
          <w:sz w:val="12"/>
        </w:rPr>
        <w:t>for</w:t>
      </w:r>
      <w:proofErr w:type="gramEnd"/>
      <w:r w:rsidRPr="00971374">
        <w:rPr>
          <w:sz w:val="12"/>
        </w:rPr>
        <w:t xml:space="preserve">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w:t>
      </w:r>
      <w:proofErr w:type="gramStart"/>
      <w:r w:rsidRPr="00971374">
        <w:rPr>
          <w:sz w:val="12"/>
        </w:rPr>
        <w:t>is shifting</w:t>
      </w:r>
      <w:proofErr w:type="gramEnd"/>
      <w:r w:rsidRPr="00971374">
        <w:rPr>
          <w:sz w:val="12"/>
        </w:rPr>
        <w:t xml:space="preserve">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xml:space="preserve">, and questions concerning the fundamental distinction between machines and humans. 9 Turning to the fraught relationships of humans and the natural world, will we heed the experts who warn that we must completely change how we eat, move, work, and live in the next fifty years, or </w:t>
      </w:r>
      <w:proofErr w:type="gramStart"/>
      <w:r w:rsidRPr="00971374">
        <w:rPr>
          <w:sz w:val="12"/>
        </w:rPr>
        <w:t>it will</w:t>
      </w:r>
      <w:proofErr w:type="gramEnd"/>
      <w:r w:rsidRPr="00971374">
        <w:rPr>
          <w:sz w:val="12"/>
        </w:rPr>
        <w:t xml:space="preserve"> be too late to save the planet from environmental destruction?'0</w:t>
      </w:r>
    </w:p>
    <w:p w14:paraId="67A3F714" w14:textId="77777777" w:rsidR="00644A37" w:rsidRPr="00971374" w:rsidRDefault="00644A37" w:rsidP="00644A37">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184A98D4" w14:textId="77777777" w:rsidR="00644A37" w:rsidRPr="00971374" w:rsidRDefault="00644A37" w:rsidP="00644A37">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w:t>
      </w:r>
      <w:proofErr w:type="spellStart"/>
      <w:r w:rsidRPr="00971374">
        <w:rPr>
          <w:sz w:val="12"/>
        </w:rPr>
        <w:t>serves."I</w:t>
      </w:r>
      <w:proofErr w:type="spellEnd"/>
      <w:r w:rsidRPr="00971374">
        <w:rPr>
          <w:sz w:val="12"/>
        </w:rPr>
        <w:t xml:space="preserve">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00D5B956" w14:textId="77777777" w:rsidR="00644A37" w:rsidRPr="00971374" w:rsidRDefault="00644A37" w:rsidP="00644A37">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2233D430" w14:textId="77777777" w:rsidR="00644A37" w:rsidRPr="00971374" w:rsidRDefault="00644A37" w:rsidP="00644A37">
      <w:pPr>
        <w:rPr>
          <w:sz w:val="12"/>
          <w:szCs w:val="16"/>
        </w:rPr>
      </w:pPr>
      <w:r w:rsidRPr="00971374">
        <w:rPr>
          <w:sz w:val="12"/>
          <w:szCs w:val="16"/>
        </w:rPr>
        <w:t xml:space="preserve">Congress shall make no law respecting an establishment of </w:t>
      </w:r>
      <w:proofErr w:type="gramStart"/>
      <w:r w:rsidRPr="00971374">
        <w:rPr>
          <w:sz w:val="12"/>
          <w:szCs w:val="16"/>
        </w:rPr>
        <w:t>religion, or</w:t>
      </w:r>
      <w:proofErr w:type="gramEnd"/>
      <w:r w:rsidRPr="00971374">
        <w:rPr>
          <w:sz w:val="12"/>
          <w:szCs w:val="16"/>
        </w:rPr>
        <w:t xml:space="preserve"> prohibiting the free exercise thereof; or abridging the freedom of speech, or of the press; or the right of the people peaceably to assemble, and to petition the Government for a redress of grievances. 12 </w:t>
      </w:r>
    </w:p>
    <w:p w14:paraId="395FF4E7" w14:textId="77777777" w:rsidR="00644A37" w:rsidRPr="00971374" w:rsidRDefault="00644A37" w:rsidP="00644A37">
      <w:pPr>
        <w:rPr>
          <w:sz w:val="12"/>
          <w:szCs w:val="16"/>
        </w:rPr>
      </w:pPr>
      <w:r w:rsidRPr="00971374">
        <w:rPr>
          <w:sz w:val="12"/>
          <w:szCs w:val="16"/>
        </w:rPr>
        <w:t xml:space="preserve">It often seems as if everyone in the United States has strong feelings about this language and questions about its contemporary relevance. There is no requirement embodied in the text that one </w:t>
      </w:r>
      <w:proofErr w:type="gramStart"/>
      <w:r w:rsidRPr="00971374">
        <w:rPr>
          <w:sz w:val="12"/>
          <w:szCs w:val="16"/>
        </w:rPr>
        <w:t>need</w:t>
      </w:r>
      <w:proofErr w:type="gramEnd"/>
      <w:r w:rsidRPr="00971374">
        <w:rPr>
          <w:sz w:val="12"/>
          <w:szCs w:val="16"/>
        </w:rPr>
        <w:t xml:space="preserve"> </w:t>
      </w:r>
      <w:proofErr w:type="gramStart"/>
      <w:r w:rsidRPr="00971374">
        <w:rPr>
          <w:sz w:val="12"/>
          <w:szCs w:val="16"/>
        </w:rPr>
        <w:t>be</w:t>
      </w:r>
      <w:proofErr w:type="gramEnd"/>
      <w:r w:rsidRPr="00971374">
        <w:rPr>
          <w:sz w:val="12"/>
          <w:szCs w:val="16"/>
        </w:rPr>
        <w:t xml:space="preserve"> knowledgeable to express one's feelings self-assuredly and vigorously. Even a recently arrived resident, Prince Harry, the Duke of Sussex, was not </w:t>
      </w:r>
      <w:proofErr w:type="gramStart"/>
      <w:r w:rsidRPr="00971374">
        <w:rPr>
          <w:sz w:val="12"/>
          <w:szCs w:val="16"/>
        </w:rPr>
        <w:t>bashful</w:t>
      </w:r>
      <w:proofErr w:type="gramEnd"/>
      <w:r w:rsidRPr="00971374">
        <w:rPr>
          <w:sz w:val="12"/>
          <w:szCs w:val="16"/>
        </w:rPr>
        <w:t xml:space="preserve">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w:t>
      </w:r>
      <w:proofErr w:type="spellStart"/>
      <w:r w:rsidRPr="00971374">
        <w:rPr>
          <w:sz w:val="12"/>
          <w:szCs w:val="16"/>
        </w:rPr>
        <w:t>selfanointed</w:t>
      </w:r>
      <w:proofErr w:type="spellEnd"/>
      <w:r w:rsidRPr="00971374">
        <w:rPr>
          <w:sz w:val="12"/>
          <w:szCs w:val="16"/>
        </w:rPr>
        <w:t xml:space="preserve"> spokesperson for former President Donald J. Trump, reportedly told FBI investigators he had the right to "throw a fake" in a campaign, to embellish and even lie about facts, and to generate fake news, which is sad and pathetic considering the source. 14</w:t>
      </w:r>
    </w:p>
    <w:p w14:paraId="3143217D" w14:textId="77777777" w:rsidR="00644A37" w:rsidRPr="00971374" w:rsidRDefault="00644A37" w:rsidP="00644A37">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w:t>
      </w:r>
      <w:proofErr w:type="spellStart"/>
      <w:r w:rsidRPr="00971374">
        <w:rPr>
          <w:sz w:val="12"/>
        </w:rPr>
        <w:t>Strossen</w:t>
      </w:r>
      <w:proofErr w:type="spellEnd"/>
      <w:r w:rsidRPr="00971374">
        <w:rPr>
          <w:sz w:val="12"/>
        </w:rPr>
        <w:t xml:space="preserve">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77689937" w14:textId="77777777" w:rsidR="00644A37" w:rsidRPr="00971374" w:rsidRDefault="00644A37" w:rsidP="00644A37">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02CAC6E6" w14:textId="77777777" w:rsidR="00644A37" w:rsidRPr="00971374" w:rsidRDefault="00644A37" w:rsidP="00644A37">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or is honored in the breach</w:t>
      </w:r>
      <w:proofErr w:type="gramStart"/>
      <w:r w:rsidRPr="00971374">
        <w:rPr>
          <w:sz w:val="12"/>
        </w:rPr>
        <w:t>.27</w:t>
      </w:r>
      <w:proofErr w:type="gramEnd"/>
      <w:r w:rsidRPr="00971374">
        <w:rPr>
          <w:sz w:val="12"/>
        </w:rPr>
        <w:t xml:space="preserve"> There are few (if any) simple answers to the daily tread of First Amendment issues which shape how we live, work, engage with other people, worship, gather, and play. A compelling example appears in this Issue. Nadine </w:t>
      </w:r>
      <w:proofErr w:type="spellStart"/>
      <w:r w:rsidRPr="00971374">
        <w:rPr>
          <w:sz w:val="12"/>
        </w:rPr>
        <w:t>Strossen</w:t>
      </w:r>
      <w:proofErr w:type="spellEnd"/>
      <w:r w:rsidRPr="00971374">
        <w:rPr>
          <w:sz w:val="12"/>
        </w:rPr>
        <w:t xml:space="preserve">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w:t>
      </w:r>
      <w:proofErr w:type="gramStart"/>
      <w:r w:rsidRPr="00971374">
        <w:rPr>
          <w:sz w:val="12"/>
        </w:rPr>
        <w:t>riveting,</w:t>
      </w:r>
      <w:proofErr w:type="gramEnd"/>
      <w:r w:rsidRPr="00971374">
        <w:rPr>
          <w:sz w:val="12"/>
        </w:rPr>
        <w:t xml:space="preserve"> recent Congressional attention paid to companies like </w:t>
      </w:r>
      <w:proofErr w:type="spellStart"/>
      <w:r w:rsidRPr="00971374">
        <w:rPr>
          <w:sz w:val="12"/>
        </w:rPr>
        <w:t>Facebook.and</w:t>
      </w:r>
      <w:proofErr w:type="spellEnd"/>
      <w:r w:rsidRPr="00971374">
        <w:rPr>
          <w:sz w:val="12"/>
        </w:rPr>
        <w:t xml:space="preserve">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w:t>
      </w:r>
      <w:proofErr w:type="spellStart"/>
      <w:r w:rsidRPr="00971374">
        <w:rPr>
          <w:sz w:val="12"/>
        </w:rPr>
        <w:t>Strossen</w:t>
      </w:r>
      <w:proofErr w:type="spellEnd"/>
      <w:r w:rsidRPr="00971374">
        <w:rPr>
          <w:sz w:val="12"/>
        </w:rPr>
        <w:t xml:space="preserve">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w:t>
      </w:r>
      <w:proofErr w:type="spellStart"/>
      <w:r w:rsidRPr="00971374">
        <w:rPr>
          <w:sz w:val="12"/>
        </w:rPr>
        <w:t>Strossen</w:t>
      </w:r>
      <w:proofErr w:type="spellEnd"/>
      <w:r w:rsidRPr="00971374">
        <w:rPr>
          <w:sz w:val="12"/>
        </w:rPr>
        <w:t xml:space="preserve"> discusses, is where she ends her essay, with a reminder of H.L. Mencken's warning: "There always is an easy solution to every </w:t>
      </w:r>
      <w:proofErr w:type="spellStart"/>
      <w:r w:rsidRPr="00971374">
        <w:rPr>
          <w:sz w:val="12"/>
        </w:rPr>
        <w:t>problemneat</w:t>
      </w:r>
      <w:proofErr w:type="spellEnd"/>
      <w:r w:rsidRPr="00971374">
        <w:rPr>
          <w:sz w:val="12"/>
        </w:rPr>
        <w:t>, plausible, and wrong." 29</w:t>
      </w:r>
    </w:p>
    <w:p w14:paraId="383D1908" w14:textId="77777777" w:rsidR="00644A37" w:rsidRPr="00971374" w:rsidRDefault="00644A37" w:rsidP="00644A37"/>
    <w:p w14:paraId="1AF61995" w14:textId="77777777" w:rsidR="00644A37" w:rsidRPr="00971374" w:rsidRDefault="00644A37" w:rsidP="00644A37">
      <w:pPr>
        <w:pStyle w:val="Heading4"/>
      </w:pPr>
      <w:r w:rsidRPr="00971374">
        <w:t xml:space="preserve">Democracies prevent existential risk. </w:t>
      </w:r>
    </w:p>
    <w:p w14:paraId="6E403328" w14:textId="77777777" w:rsidR="00644A37" w:rsidRPr="00971374" w:rsidRDefault="00644A37" w:rsidP="00644A37">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2"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2"/>
      <w:r w:rsidRPr="00971374">
        <w:t>“</w:t>
      </w:r>
      <w:proofErr w:type="spellStart"/>
      <w:r w:rsidRPr="00971374">
        <w:t>Democratising</w:t>
      </w:r>
      <w:proofErr w:type="spellEnd"/>
      <w:r w:rsidRPr="00971374">
        <w:t xml:space="preserve"> Risk: In Search of a Methodology to Study Existential Risk,” 3995225, 12/28/2021, Social Science Research Network, https://papers.ssrn.com/abstract=3995225</w:t>
      </w:r>
    </w:p>
    <w:p w14:paraId="2FF7710E" w14:textId="77777777" w:rsidR="00644A37" w:rsidRPr="00971374" w:rsidRDefault="00644A37" w:rsidP="00644A37">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proofErr w:type="gramStart"/>
      <w:r w:rsidRPr="00971374">
        <w:rPr>
          <w:rStyle w:val="Emphasis"/>
        </w:rPr>
        <w:t>hazards</w:t>
      </w:r>
      <w:r w:rsidRPr="00971374">
        <w:rPr>
          <w:rStyle w:val="StyleUnderline"/>
        </w:rPr>
        <w:t xml:space="preserve"> —</w:t>
      </w:r>
      <w:proofErr w:type="gramEnd"/>
      <w:r w:rsidRPr="00971374">
        <w:rPr>
          <w:rStyle w:val="StyleUnderline"/>
        </w:rPr>
        <w:t>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42B8F2BD" w14:textId="77777777" w:rsidR="00644A37" w:rsidRPr="00971374" w:rsidRDefault="00644A37" w:rsidP="00644A37">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w:t>
      </w:r>
      <w:proofErr w:type="gramStart"/>
      <w:r w:rsidRPr="00971374">
        <w:rPr>
          <w:sz w:val="12"/>
        </w:rPr>
        <w:t>6 .</w:t>
      </w:r>
      <w:proofErr w:type="gramEnd"/>
    </w:p>
    <w:p w14:paraId="4C450F88" w14:textId="77777777" w:rsidR="00644A37" w:rsidRPr="00971374" w:rsidRDefault="00644A37" w:rsidP="00644A37">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1071AA34" w14:textId="77777777" w:rsidR="00644A37" w:rsidRPr="00971374" w:rsidRDefault="00644A37" w:rsidP="00644A37">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w:t>
      </w:r>
      <w:proofErr w:type="gramStart"/>
      <w:r w:rsidRPr="00971374">
        <w:rPr>
          <w:sz w:val="12"/>
        </w:rPr>
        <w:t>6 ,</w:t>
      </w:r>
      <w:proofErr w:type="gramEnd"/>
      <w:r w:rsidRPr="00971374">
        <w:rPr>
          <w:sz w:val="12"/>
        </w:rPr>
        <w:t xml:space="preserve"> but we have seen no convincing analysis that shows we could not safeguard our survival with current technologies and re-directed resources. Indeed, it is unclear why we cannot develop technology to address threats from asteroids and </w:t>
      </w:r>
      <w:proofErr w:type="spellStart"/>
      <w:r w:rsidRPr="00971374">
        <w:rPr>
          <w:sz w:val="12"/>
        </w:rPr>
        <w:t>supervolcanoes</w:t>
      </w:r>
      <w:proofErr w:type="spellEnd"/>
      <w:r w:rsidRPr="00971374">
        <w:rPr>
          <w:sz w:val="12"/>
        </w:rPr>
        <w:t xml:space="preserve"> without indulging in the entire range of dangerous inventions. The opinion that all technological progress must continue at all costs is a dangerous one.</w:t>
      </w:r>
    </w:p>
    <w:p w14:paraId="739B3F8A" w14:textId="77777777" w:rsidR="00644A37" w:rsidRPr="00971374" w:rsidRDefault="00644A37" w:rsidP="00644A37">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25E1893F" w14:textId="77777777" w:rsidR="00644A37" w:rsidRPr="00971374" w:rsidRDefault="00644A37" w:rsidP="00644A37">
      <w:pPr>
        <w:rPr>
          <w:sz w:val="12"/>
        </w:rPr>
      </w:pPr>
      <w:r w:rsidRPr="00971374">
        <w:rPr>
          <w:sz w:val="12"/>
        </w:rPr>
        <w:t xml:space="preserve">6. </w:t>
      </w:r>
      <w:proofErr w:type="spellStart"/>
      <w:r w:rsidRPr="00971374">
        <w:rPr>
          <w:sz w:val="12"/>
        </w:rPr>
        <w:t>Democratising</w:t>
      </w:r>
      <w:proofErr w:type="spellEnd"/>
      <w:r w:rsidRPr="00971374">
        <w:rPr>
          <w:sz w:val="12"/>
        </w:rPr>
        <w:t xml:space="preserve"> Risk</w:t>
      </w:r>
    </w:p>
    <w:p w14:paraId="585AEFF4" w14:textId="77777777" w:rsidR="00644A37" w:rsidRPr="00971374" w:rsidRDefault="00644A37" w:rsidP="00644A37">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971374">
        <w:rPr>
          <w:sz w:val="12"/>
        </w:rPr>
        <w:t>endeavour</w:t>
      </w:r>
      <w:proofErr w:type="spellEnd"/>
      <w:r w:rsidRPr="00971374">
        <w:rPr>
          <w:sz w:val="12"/>
        </w:rPr>
        <w:t>.</w:t>
      </w:r>
    </w:p>
    <w:p w14:paraId="33B45B14" w14:textId="77777777" w:rsidR="00644A37" w:rsidRPr="00971374" w:rsidRDefault="00644A37" w:rsidP="00644A37">
      <w:pPr>
        <w:rPr>
          <w:sz w:val="12"/>
        </w:rPr>
      </w:pPr>
      <w:r w:rsidRPr="00971374">
        <w:rPr>
          <w:sz w:val="12"/>
        </w:rPr>
        <w:t xml:space="preserve">We understand democracy here in accordance with </w:t>
      </w:r>
      <w:proofErr w:type="spellStart"/>
      <w:r w:rsidRPr="00971374">
        <w:rPr>
          <w:sz w:val="12"/>
        </w:rPr>
        <w:t>Landemore</w:t>
      </w:r>
      <w:proofErr w:type="spellEnd"/>
      <w:r w:rsidRPr="00971374">
        <w:rPr>
          <w:sz w:val="12"/>
        </w:rPr>
        <w:t xml:space="preserv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w:t>
      </w:r>
      <w:proofErr w:type="gramStart"/>
      <w:r w:rsidRPr="00971374">
        <w:rPr>
          <w:sz w:val="12"/>
        </w:rPr>
        <w:t>democratic, but</w:t>
      </w:r>
      <w:proofErr w:type="gramEnd"/>
      <w:r w:rsidRPr="00971374">
        <w:rPr>
          <w:sz w:val="12"/>
        </w:rPr>
        <w:t xml:space="preserve"> instead lie on a spectrum. They can be </w:t>
      </w:r>
      <w:proofErr w:type="gramStart"/>
      <w:r w:rsidRPr="00971374">
        <w:rPr>
          <w:sz w:val="12"/>
        </w:rPr>
        <w:t>more or less democratic</w:t>
      </w:r>
      <w:proofErr w:type="gramEnd"/>
      <w:r w:rsidRPr="00971374">
        <w:rPr>
          <w:sz w:val="12"/>
        </w:rPr>
        <w:t>, inclusive, and diverse.</w:t>
      </w:r>
    </w:p>
    <w:p w14:paraId="2916D646" w14:textId="77777777" w:rsidR="00644A37" w:rsidRPr="00971374" w:rsidRDefault="00644A37" w:rsidP="00644A37">
      <w:pPr>
        <w:rPr>
          <w:sz w:val="12"/>
        </w:rPr>
      </w:pPr>
      <w:r w:rsidRPr="00971374">
        <w:rPr>
          <w:sz w:val="12"/>
        </w:rPr>
        <w:t xml:space="preserve">We posit three reasons for why </w:t>
      </w:r>
      <w:r w:rsidRPr="00971374">
        <w:rPr>
          <w:rStyle w:val="StyleUnderline"/>
        </w:rPr>
        <w:t>we should</w:t>
      </w:r>
      <w:r w:rsidRPr="00971374">
        <w:rPr>
          <w:sz w:val="12"/>
        </w:rPr>
        <w:t xml:space="preserve"> </w:t>
      </w:r>
      <w:proofErr w:type="spellStart"/>
      <w:r w:rsidRPr="00971374">
        <w:rPr>
          <w:rStyle w:val="Emphasis"/>
          <w:highlight w:val="green"/>
        </w:rPr>
        <w:t>democratise</w:t>
      </w:r>
      <w:proofErr w:type="spellEnd"/>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6C270442" w14:textId="77777777" w:rsidR="00644A37" w:rsidRPr="00971374" w:rsidRDefault="00644A37" w:rsidP="00644A37">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2FDB4719" w14:textId="77777777" w:rsidR="00644A37" w:rsidRPr="00971374" w:rsidRDefault="00644A37" w:rsidP="00644A37">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w:t>
      </w:r>
      <w:proofErr w:type="gramStart"/>
      <w:r w:rsidRPr="00971374">
        <w:rPr>
          <w:sz w:val="12"/>
        </w:rPr>
        <w:t>Landemore115,</w:t>
      </w:r>
      <w:proofErr w:type="gramEnd"/>
      <w:r w:rsidRPr="00971374">
        <w:rPr>
          <w:sz w:val="12"/>
        </w:rPr>
        <w:t xml:space="preserve">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 xml:space="preserve">inclusive, </w:t>
      </w:r>
      <w:proofErr w:type="gramStart"/>
      <w:r w:rsidRPr="00971374">
        <w:rPr>
          <w:rStyle w:val="Emphasis"/>
        </w:rPr>
        <w:t>deliberative</w:t>
      </w:r>
      <w:proofErr w:type="gramEnd"/>
      <w:r w:rsidRPr="00971374">
        <w:rPr>
          <w:rStyle w:val="Emphasis"/>
        </w:rPr>
        <w:t xml:space="preser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proofErr w:type="gramStart"/>
      <w:r w:rsidRPr="00971374">
        <w:rPr>
          <w:rStyle w:val="StyleUnderline"/>
        </w:rPr>
        <w:t>commit</w:t>
      </w:r>
      <w:proofErr w:type="gramEnd"/>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0A434BF3" w14:textId="77777777" w:rsidR="00644A37" w:rsidRPr="00971374" w:rsidRDefault="00644A37" w:rsidP="00644A37">
      <w:pPr>
        <w:rPr>
          <w:sz w:val="12"/>
        </w:rPr>
      </w:pPr>
      <w:r w:rsidRPr="00971374">
        <w:rPr>
          <w:sz w:val="12"/>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971374">
        <w:rPr>
          <w:sz w:val="12"/>
        </w:rPr>
        <w:t>At the moment</w:t>
      </w:r>
      <w:proofErr w:type="gramEnd"/>
      <w:r w:rsidRPr="00971374">
        <w:rPr>
          <w:sz w:val="12"/>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971374">
        <w:rPr>
          <w:sz w:val="12"/>
        </w:rPr>
        <w:t>endeavour</w:t>
      </w:r>
      <w:proofErr w:type="spellEnd"/>
      <w:r w:rsidRPr="00971374">
        <w:rPr>
          <w:sz w:val="12"/>
        </w:rPr>
        <w:t>,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52C54FCA" w14:textId="77777777" w:rsidR="00644A37" w:rsidRPr="00971374" w:rsidRDefault="00644A37" w:rsidP="00644A37">
      <w:pPr>
        <w:rPr>
          <w:sz w:val="12"/>
        </w:rPr>
      </w:pPr>
      <w:r w:rsidRPr="00971374">
        <w:rPr>
          <w:rStyle w:val="StyleUnderline"/>
        </w:rPr>
        <w:t>Democracies can</w:t>
      </w:r>
      <w:r w:rsidRPr="00971374">
        <w:rPr>
          <w:sz w:val="12"/>
        </w:rPr>
        <w:t xml:space="preserve"> </w:t>
      </w:r>
      <w:r w:rsidRPr="00971374">
        <w:rPr>
          <w:rStyle w:val="Emphasis"/>
        </w:rPr>
        <w:t xml:space="preserve">limit </w:t>
      </w:r>
      <w:proofErr w:type="gramStart"/>
      <w:r w:rsidRPr="00971374">
        <w:rPr>
          <w:rStyle w:val="Emphasis"/>
        </w:rPr>
        <w:t>harms</w:t>
      </w:r>
      <w:proofErr w:type="gramEnd"/>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w:t>
      </w:r>
      <w:proofErr w:type="spellStart"/>
      <w:r w:rsidRPr="00971374">
        <w:rPr>
          <w:sz w:val="12"/>
        </w:rPr>
        <w:t>favour</w:t>
      </w:r>
      <w:proofErr w:type="spellEnd"/>
      <w:r w:rsidRPr="00971374">
        <w:rPr>
          <w:sz w:val="12"/>
        </w:rPr>
        <w:t xml:space="preserve"> of (perceived) security. If we hope to explore ideas but </w:t>
      </w:r>
      <w:proofErr w:type="spellStart"/>
      <w:r w:rsidRPr="00971374">
        <w:rPr>
          <w:sz w:val="12"/>
        </w:rPr>
        <w:t>minimise</w:t>
      </w:r>
      <w:proofErr w:type="spellEnd"/>
      <w:r w:rsidRPr="00971374">
        <w:rPr>
          <w:sz w:val="12"/>
        </w:rPr>
        <w:t xml:space="preserv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7692E028" w14:textId="77777777" w:rsidR="00644A37" w:rsidRPr="00971374" w:rsidRDefault="00644A37" w:rsidP="00644A37">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 xml:space="preserve">collective </w:t>
      </w:r>
      <w:proofErr w:type="spellStart"/>
      <w:proofErr w:type="gramStart"/>
      <w:r w:rsidRPr="00971374">
        <w:rPr>
          <w:rStyle w:val="Emphasis"/>
        </w:rPr>
        <w:t>selfinterest</w:t>
      </w:r>
      <w:proofErr w:type="spellEnd"/>
      <w:proofErr w:type="gramEnd"/>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w:t>
      </w:r>
      <w:proofErr w:type="gramStart"/>
      <w:r w:rsidRPr="00971374">
        <w:rPr>
          <w:sz w:val="12"/>
        </w:rPr>
        <w:t>calculations, but</w:t>
      </w:r>
      <w:proofErr w:type="gramEnd"/>
      <w:r w:rsidRPr="00971374">
        <w:rPr>
          <w:sz w:val="12"/>
        </w:rPr>
        <w:t xml:space="preserve"> would still like to explore the use of expected value theory in existential risk, will be in support of democratic fail-safe mechanisms.</w:t>
      </w:r>
    </w:p>
    <w:p w14:paraId="7BAE4E52" w14:textId="77777777" w:rsidR="00644A37" w:rsidRPr="00971374" w:rsidRDefault="00644A37" w:rsidP="00644A37">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 xml:space="preserve">118. For example, citizen assemblies on climate change have recommended widespread </w:t>
      </w:r>
      <w:proofErr w:type="gramStart"/>
      <w:r w:rsidRPr="00971374">
        <w:rPr>
          <w:sz w:val="12"/>
        </w:rPr>
        <w:t>policy-changes</w:t>
      </w:r>
      <w:proofErr w:type="gramEnd"/>
      <w:r w:rsidRPr="00971374">
        <w:rPr>
          <w:sz w:val="12"/>
        </w:rPr>
        <w:t xml:space="preserve"> across sectors, amendments to incentive structures and laws against ecocide to reach emissions targets129. Indeed, many lament that when it comes to genetically modified organisms and nuclear power, citizens are far too riskaverse</w:t>
      </w:r>
      <w:proofErr w:type="gramStart"/>
      <w:r w:rsidRPr="00971374">
        <w:rPr>
          <w:sz w:val="12"/>
        </w:rPr>
        <w:t>130 .</w:t>
      </w:r>
      <w:proofErr w:type="gramEnd"/>
      <w:r w:rsidRPr="00971374">
        <w:rPr>
          <w:sz w:val="12"/>
        </w:rPr>
        <w:t xml:space="preserve"> The problem is not that the public is riddled with cognitive biases that make them unconcerned about global catastrophes.</w:t>
      </w:r>
    </w:p>
    <w:p w14:paraId="68FFA04A" w14:textId="77777777" w:rsidR="00644A37" w:rsidRPr="00971374" w:rsidRDefault="00644A37" w:rsidP="00644A37">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w:t>
      </w:r>
      <w:proofErr w:type="gramStart"/>
      <w:r w:rsidRPr="00971374">
        <w:rPr>
          <w:sz w:val="12"/>
        </w:rPr>
        <w:t>deliberative</w:t>
      </w:r>
      <w:proofErr w:type="gramEnd"/>
      <w:r w:rsidRPr="00971374">
        <w:rPr>
          <w:sz w:val="12"/>
        </w:rPr>
        <w:t xml:space="preser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31B52481" w14:textId="77777777" w:rsidR="00644A37" w:rsidRPr="00971374" w:rsidRDefault="00644A37" w:rsidP="00644A37">
      <w:pPr>
        <w:rPr>
          <w:sz w:val="12"/>
        </w:rPr>
      </w:pPr>
      <w:r w:rsidRPr="00971374">
        <w:rPr>
          <w:sz w:val="12"/>
        </w:rPr>
        <w:t>7. Conclusion</w:t>
      </w:r>
    </w:p>
    <w:p w14:paraId="0D4638BE" w14:textId="77777777" w:rsidR="00644A37" w:rsidRPr="00971374" w:rsidRDefault="00644A37" w:rsidP="00644A37">
      <w:pPr>
        <w:rPr>
          <w:sz w:val="12"/>
        </w:rPr>
      </w:pPr>
      <w:r w:rsidRPr="00971374">
        <w:rPr>
          <w:sz w:val="12"/>
        </w:rPr>
        <w:t>The case for the importance of studying existential risk has been made. ERS must now converge on a trustworthy methodology.</w:t>
      </w:r>
    </w:p>
    <w:p w14:paraId="59FB7643" w14:textId="77777777" w:rsidR="00644A37" w:rsidRPr="00971374" w:rsidRDefault="00644A37" w:rsidP="00644A37">
      <w:pPr>
        <w:rPr>
          <w:sz w:val="12"/>
        </w:rPr>
      </w:pPr>
      <w:r w:rsidRPr="00971374">
        <w:rPr>
          <w:sz w:val="12"/>
        </w:rPr>
        <w:t>The general problems in ERS we identify are that (</w:t>
      </w:r>
      <w:proofErr w:type="spellStart"/>
      <w:r w:rsidRPr="00971374">
        <w:rPr>
          <w:sz w:val="12"/>
        </w:rPr>
        <w:t>i</w:t>
      </w:r>
      <w:proofErr w:type="spellEnd"/>
      <w:r w:rsidRPr="00971374">
        <w:rPr>
          <w:sz w:val="12"/>
        </w:rPr>
        <w:t xml:space="preserve">)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t>
      </w:r>
      <w:proofErr w:type="gramStart"/>
      <w:r w:rsidRPr="00971374">
        <w:rPr>
          <w:sz w:val="12"/>
        </w:rPr>
        <w:t>what are</w:t>
      </w:r>
      <w:proofErr w:type="gramEnd"/>
      <w:r w:rsidRPr="00971374">
        <w:rPr>
          <w:sz w:val="12"/>
        </w:rPr>
        <w:t xml:space="preserv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1EF4CCBF" w14:textId="77777777" w:rsidR="00644A37" w:rsidRPr="00971374" w:rsidRDefault="00644A37" w:rsidP="00644A37">
      <w:pPr>
        <w:rPr>
          <w:sz w:val="12"/>
        </w:rPr>
      </w:pPr>
      <w:r w:rsidRPr="00971374">
        <w:rPr>
          <w:sz w:val="12"/>
        </w:rPr>
        <w:t xml:space="preserve">The original and influential techno-utopia approach (the TUA) faces specific, daunting problems. These include idiosyncratic and non-representative moral visions of the future, and the use of definitions that are excessively ambiguous and founded on opaque, questionable assumptions. The </w:t>
      </w:r>
      <w:proofErr w:type="spellStart"/>
      <w:r w:rsidRPr="00971374">
        <w:rPr>
          <w:sz w:val="12"/>
        </w:rPr>
        <w:t>categorisation</w:t>
      </w:r>
      <w:proofErr w:type="spellEnd"/>
      <w:r w:rsidRPr="00971374">
        <w:rPr>
          <w:sz w:val="12"/>
        </w:rPr>
        <w:t xml:space="preserve"> problem is exacerbated by combining the study of catastrophe with </w:t>
      </w:r>
      <w:proofErr w:type="spellStart"/>
      <w:r w:rsidRPr="00971374">
        <w:rPr>
          <w:sz w:val="12"/>
        </w:rPr>
        <w:t>longtermist</w:t>
      </w:r>
      <w:proofErr w:type="spellEnd"/>
      <w:r w:rsidRPr="00971374">
        <w:rPr>
          <w:sz w:val="12"/>
        </w:rPr>
        <w:t xml:space="preserve"> ethics. The frameworks are crude and do not include recent advances in risk assessment, or even basic knowledge from directly relevant fields. The TUA does not yet consider response risks and at times </w:t>
      </w:r>
      <w:proofErr w:type="gramStart"/>
      <w:r w:rsidRPr="00971374">
        <w:rPr>
          <w:sz w:val="12"/>
        </w:rPr>
        <w:t>advocates for</w:t>
      </w:r>
      <w:proofErr w:type="gramEnd"/>
      <w:r w:rsidRPr="00971374">
        <w:rPr>
          <w:sz w:val="12"/>
        </w:rPr>
        <w:t xml:space="preserve"> risky policies. It is susceptible to being misused to justify exceptional emergency actions.</w:t>
      </w:r>
    </w:p>
    <w:p w14:paraId="305F7E26" w14:textId="77777777" w:rsidR="00644A37" w:rsidRPr="00971374" w:rsidRDefault="00644A37" w:rsidP="00644A37">
      <w:pPr>
        <w:rPr>
          <w:sz w:val="12"/>
        </w:rPr>
      </w:pPr>
      <w:r w:rsidRPr="00971374">
        <w:rPr>
          <w:sz w:val="12"/>
        </w:rPr>
        <w:t xml:space="preserve">We suggest some initial, modest steps for improving the field. First, extinction risks should be </w:t>
      </w:r>
      <w:proofErr w:type="spellStart"/>
      <w:r w:rsidRPr="00971374">
        <w:rPr>
          <w:sz w:val="12"/>
        </w:rPr>
        <w:t>analysed</w:t>
      </w:r>
      <w:proofErr w:type="spellEnd"/>
      <w:r w:rsidRPr="00971374">
        <w:rPr>
          <w:sz w:val="12"/>
        </w:rPr>
        <w:t xml:space="preserve"> separately from extinction ethics and existential ethics. Some research questions will still require combining these inquiries, but the attempt to separate the science of risk from the moral evaluation of risk will benefit each </w:t>
      </w:r>
      <w:proofErr w:type="spellStart"/>
      <w:r w:rsidRPr="00971374">
        <w:rPr>
          <w:sz w:val="12"/>
        </w:rPr>
        <w:t>endeavour</w:t>
      </w:r>
      <w:proofErr w:type="spellEnd"/>
      <w:r w:rsidRPr="00971374">
        <w:rPr>
          <w:sz w:val="12"/>
        </w:rPr>
        <w:t xml:space="preserve">.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w:t>
      </w:r>
      <w:proofErr w:type="spellStart"/>
      <w:r w:rsidRPr="00971374">
        <w:rPr>
          <w:sz w:val="12"/>
        </w:rPr>
        <w:t>democratised</w:t>
      </w:r>
      <w:proofErr w:type="spellEnd"/>
      <w:r w:rsidRPr="00971374">
        <w:rPr>
          <w:sz w:val="12"/>
        </w:rPr>
        <w:t xml:space="preserve">.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5A774B93" w14:textId="77777777" w:rsidR="00644A37" w:rsidRPr="00971374" w:rsidRDefault="00644A37" w:rsidP="00644A37"/>
    <w:p w14:paraId="2D9B2317" w14:textId="77777777" w:rsidR="00644A37" w:rsidRPr="00971374" w:rsidRDefault="00644A37" w:rsidP="00644A37">
      <w:pPr>
        <w:pStyle w:val="Heading4"/>
      </w:pPr>
      <w:r w:rsidRPr="00971374">
        <w:t xml:space="preserve">Democratic peace theory is true: </w:t>
      </w:r>
    </w:p>
    <w:p w14:paraId="46819E22" w14:textId="77777777" w:rsidR="00644A37" w:rsidRPr="00971374" w:rsidRDefault="00644A37" w:rsidP="00644A37">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759C4BF9" w14:textId="77777777" w:rsidR="00644A37" w:rsidRPr="00971374" w:rsidRDefault="00644A37" w:rsidP="00644A37">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081B968E" w14:textId="77777777" w:rsidR="00644A37" w:rsidRPr="00971374" w:rsidRDefault="00644A37" w:rsidP="00644A37">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256B8C3F" w14:textId="77777777" w:rsidR="00644A37" w:rsidRPr="00971374" w:rsidRDefault="00644A37" w:rsidP="00644A37">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w:t>
      </w:r>
      <w:proofErr w:type="gramStart"/>
      <w:r w:rsidRPr="00971374">
        <w:rPr>
          <w:sz w:val="12"/>
        </w:rPr>
        <w:t>the democratic</w:t>
      </w:r>
      <w:proofErr w:type="gramEnd"/>
      <w:r w:rsidRPr="00971374">
        <w:rPr>
          <w:sz w:val="12"/>
        </w:rPr>
        <w:t xml:space="preserve">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proofErr w:type="gramStart"/>
      <w:r w:rsidRPr="00971374">
        <w:rPr>
          <w:sz w:val="12"/>
        </w:rPr>
        <w:t>,5</w:t>
      </w:r>
      <w:proofErr w:type="gramEnd"/>
      <w:r w:rsidRPr="00971374">
        <w:rPr>
          <w:sz w:val="12"/>
        </w:rPr>
        <w:t xml:space="preserve"> </w:t>
      </w:r>
      <w:r w:rsidRPr="00971374">
        <w:rPr>
          <w:rStyle w:val="Emphasis"/>
        </w:rPr>
        <w:t>capitalism</w:t>
      </w:r>
      <w:proofErr w:type="gramStart"/>
      <w:r w:rsidRPr="00971374">
        <w:rPr>
          <w:sz w:val="12"/>
        </w:rPr>
        <w:t>,6</w:t>
      </w:r>
      <w:proofErr w:type="gramEnd"/>
      <w:r w:rsidRPr="00971374">
        <w:rPr>
          <w:sz w:val="12"/>
        </w:rPr>
        <w:t xml:space="preserve">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29F00B61" w14:textId="77777777" w:rsidR="00644A37" w:rsidRPr="00971374" w:rsidRDefault="00644A37" w:rsidP="00644A37">
      <w:pPr>
        <w:rPr>
          <w:sz w:val="12"/>
        </w:rPr>
      </w:pPr>
      <w:r w:rsidRPr="00971374">
        <w:rPr>
          <w:sz w:val="12"/>
        </w:rPr>
        <w:t xml:space="preserve">How should we resolve this empirical debate regarding </w:t>
      </w:r>
      <w:proofErr w:type="gramStart"/>
      <w:r w:rsidRPr="00971374">
        <w:rPr>
          <w:sz w:val="12"/>
        </w:rPr>
        <w:t>the democratic</w:t>
      </w:r>
      <w:proofErr w:type="gramEnd"/>
      <w:r w:rsidRPr="00971374">
        <w:rPr>
          <w:sz w:val="12"/>
        </w:rPr>
        <w:t xml:space="preserve">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w:t>
      </w:r>
      <w:proofErr w:type="gramStart"/>
      <w:r w:rsidRPr="00971374">
        <w:rPr>
          <w:sz w:val="12"/>
        </w:rPr>
        <w:t>, right</w:t>
      </w:r>
      <w:proofErr w:type="gramEnd"/>
      <w:r w:rsidRPr="00971374">
        <w:rPr>
          <w:sz w:val="12"/>
        </w:rPr>
        <w:t xml:space="preserve">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78F14E71" w14:textId="77777777" w:rsidR="00644A37" w:rsidRPr="00971374" w:rsidRDefault="00644A37" w:rsidP="00644A37">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xml:space="preserve">. Unlike the parametric regression modeling approach prevalent in </w:t>
      </w:r>
      <w:proofErr w:type="gramStart"/>
      <w:r w:rsidRPr="00971374">
        <w:rPr>
          <w:sz w:val="12"/>
        </w:rPr>
        <w:t>the literature</w:t>
      </w:r>
      <w:proofErr w:type="gramEnd"/>
      <w:r w:rsidRPr="00971374">
        <w:rPr>
          <w:sz w:val="12"/>
        </w:rPr>
        <w:t xml:space="preserv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w:t>
      </w:r>
      <w:proofErr w:type="gramStart"/>
      <w:r w:rsidRPr="00971374">
        <w:rPr>
          <w:sz w:val="12"/>
        </w:rPr>
        <w:t>the democratic</w:t>
      </w:r>
      <w:proofErr w:type="gramEnd"/>
      <w:r w:rsidRPr="00971374">
        <w:rPr>
          <w:sz w:val="12"/>
        </w:rPr>
        <w:t xml:space="preserve"> peace.</w:t>
      </w:r>
    </w:p>
    <w:p w14:paraId="5C5B4CD2" w14:textId="77777777" w:rsidR="00644A37" w:rsidRPr="00971374" w:rsidRDefault="00644A37" w:rsidP="00644A37">
      <w:pPr>
        <w:rPr>
          <w:sz w:val="12"/>
        </w:rPr>
      </w:pPr>
      <w:r w:rsidRPr="00971374">
        <w:rPr>
          <w:sz w:val="12"/>
        </w:rPr>
        <w:t xml:space="preserve">Our </w:t>
      </w:r>
      <w:r w:rsidRPr="00971374">
        <w:rPr>
          <w:rStyle w:val="StyleUnderline"/>
        </w:rPr>
        <w:t xml:space="preserve">analysis </w:t>
      </w:r>
      <w:proofErr w:type="gramStart"/>
      <w:r w:rsidRPr="00971374">
        <w:rPr>
          <w:rStyle w:val="StyleUnderline"/>
        </w:rPr>
        <w:t>applies</w:t>
      </w:r>
      <w:proofErr w:type="gramEnd"/>
      <w:r w:rsidRPr="00971374">
        <w:rPr>
          <w:rStyle w:val="StyleUnderline"/>
        </w:rPr>
        <w:t xml:space="preserve">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59EF339" w14:textId="77777777" w:rsidR="00644A37" w:rsidRPr="00971374" w:rsidRDefault="00644A37" w:rsidP="00644A37">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DE5B0DE" w14:textId="77777777" w:rsidR="00644A37" w:rsidRPr="00971374" w:rsidRDefault="00644A37" w:rsidP="00644A37">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 xml:space="preserve">democratic </w:t>
      </w:r>
      <w:proofErr w:type="gramStart"/>
      <w:r w:rsidRPr="00971374">
        <w:rPr>
          <w:rStyle w:val="Emphasis"/>
        </w:rPr>
        <w:t>dyads</w:t>
      </w:r>
      <w:proofErr w:type="gramEnd"/>
      <w:r w:rsidRPr="00971374">
        <w:rPr>
          <w:rStyle w:val="StyleUnderline"/>
        </w:rPr>
        <w:t xml:space="preserve"> than in </w:t>
      </w:r>
      <w:r w:rsidRPr="00971374">
        <w:rPr>
          <w:rStyle w:val="Emphasis"/>
        </w:rPr>
        <w:t>other types</w:t>
      </w:r>
      <w:r w:rsidRPr="00971374">
        <w:rPr>
          <w:rStyle w:val="StyleUnderline"/>
        </w:rPr>
        <w:t xml:space="preserve"> of </w:t>
      </w:r>
      <w:proofErr w:type="gramStart"/>
      <w:r w:rsidRPr="00971374">
        <w:rPr>
          <w:rStyle w:val="StyleUnderline"/>
        </w:rPr>
        <w:t>dyads</w:t>
      </w:r>
      <w:proofErr w:type="gramEnd"/>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w:t>
      </w:r>
      <w:proofErr w:type="gramStart"/>
      <w:r w:rsidRPr="00971374">
        <w:rPr>
          <w:rStyle w:val="StyleUnderline"/>
        </w:rPr>
        <w:t xml:space="preserve">the </w:t>
      </w:r>
      <w:r w:rsidRPr="00971374">
        <w:rPr>
          <w:rStyle w:val="Emphasis"/>
        </w:rPr>
        <w:t>democratic</w:t>
      </w:r>
      <w:proofErr w:type="gramEnd"/>
      <w:r w:rsidRPr="00971374">
        <w:rPr>
          <w:rStyle w:val="Emphasis"/>
        </w:rPr>
        <w:t xml:space="preserve">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5FBF0259" w14:textId="77777777" w:rsidR="00644A37" w:rsidRPr="00971374" w:rsidRDefault="00644A37" w:rsidP="00644A37">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w:t>
      </w:r>
      <w:proofErr w:type="gramStart"/>
      <w:r w:rsidRPr="00971374">
        <w:rPr>
          <w:rStyle w:val="StyleUnderline"/>
        </w:rPr>
        <w:t xml:space="preserve">the </w:t>
      </w:r>
      <w:r w:rsidRPr="00971374">
        <w:rPr>
          <w:rStyle w:val="Emphasis"/>
        </w:rPr>
        <w:t>democratic</w:t>
      </w:r>
      <w:proofErr w:type="gramEnd"/>
      <w:r w:rsidRPr="00971374">
        <w:rPr>
          <w:rStyle w:val="Emphasis"/>
        </w:rPr>
        <w:t xml:space="preserve"> peace</w:t>
      </w:r>
      <w:r w:rsidRPr="00971374">
        <w:rPr>
          <w:sz w:val="12"/>
        </w:rPr>
        <w:t>.</w:t>
      </w:r>
    </w:p>
    <w:p w14:paraId="3DC9F809" w14:textId="77777777" w:rsidR="00644A37" w:rsidRPr="00971374" w:rsidRDefault="00644A37" w:rsidP="00644A37">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w:t>
      </w:r>
      <w:proofErr w:type="spellStart"/>
      <w:r w:rsidRPr="00971374">
        <w:rPr>
          <w:sz w:val="12"/>
        </w:rPr>
        <w:t>Altonji</w:t>
      </w:r>
      <w:proofErr w:type="spellEnd"/>
      <w:r w:rsidRPr="00971374">
        <w:rPr>
          <w:sz w:val="12"/>
        </w:rPr>
        <w:t xml:space="preserve">, Elder, and Taber to the effects of the GATT/WTO, whereas Hegre and </w:t>
      </w:r>
      <w:proofErr w:type="spellStart"/>
      <w:r w:rsidRPr="00971374">
        <w:rPr>
          <w:sz w:val="12"/>
        </w:rPr>
        <w:t>Sambanis</w:t>
      </w:r>
      <w:proofErr w:type="spellEnd"/>
      <w:r w:rsidRPr="00971374">
        <w:rPr>
          <w:sz w:val="12"/>
        </w:rPr>
        <w:t xml:space="preserve"> use the method of Sala-</w:t>
      </w:r>
      <w:proofErr w:type="spellStart"/>
      <w:r w:rsidRPr="00971374">
        <w:rPr>
          <w:sz w:val="12"/>
        </w:rPr>
        <w:t>i</w:t>
      </w:r>
      <w:proofErr w:type="spellEnd"/>
      <w:r w:rsidRPr="00971374">
        <w:rPr>
          <w:sz w:val="12"/>
        </w:rPr>
        <w:t xml:space="preserve">-Martin to examine the sensitivity of empirical results on civil war onset.17 The only exception we found is Davis and </w:t>
      </w:r>
      <w:proofErr w:type="spellStart"/>
      <w:r w:rsidRPr="00971374">
        <w:rPr>
          <w:sz w:val="12"/>
        </w:rPr>
        <w:t>Shirato</w:t>
      </w:r>
      <w:proofErr w:type="spellEnd"/>
      <w:r w:rsidRPr="00971374">
        <w:rPr>
          <w:sz w:val="12"/>
        </w:rPr>
        <w:t xml:space="preserve">,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083D33BC" w14:textId="77777777" w:rsidR="00644A37" w:rsidRPr="00971374" w:rsidRDefault="00644A37" w:rsidP="00644A37"/>
    <w:p w14:paraId="2EF66B32" w14:textId="77777777" w:rsidR="00644A37" w:rsidRPr="00971374" w:rsidRDefault="00644A37" w:rsidP="00644A37">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3E7B23F9" w14:textId="77777777" w:rsidR="00644A37" w:rsidRPr="00971374" w:rsidRDefault="00644A37" w:rsidP="00644A37">
      <w:r w:rsidRPr="00971374">
        <w:rPr>
          <w:rStyle w:val="Style13ptBold"/>
        </w:rPr>
        <w:t>Sohoni '25</w:t>
      </w:r>
      <w:r w:rsidRPr="00971374">
        <w:t xml:space="preserve"> [Mila, Professor of Law and the John A. Wilson Distinguished Faculty Scholar at Stanford Law School.  7-2-</w:t>
      </w:r>
      <w:proofErr w:type="gramStart"/>
      <w:r w:rsidRPr="00971374">
        <w:t>2025,  "</w:t>
      </w:r>
      <w:proofErr w:type="gramEnd"/>
      <w:r w:rsidRPr="00971374">
        <w:t xml:space="preserve">Trump v. CASA and the future of the universal injunction," </w:t>
      </w:r>
      <w:proofErr w:type="spellStart"/>
      <w:r w:rsidRPr="00971374">
        <w:t>SCOTUSblog</w:t>
      </w:r>
      <w:proofErr w:type="spellEnd"/>
      <w:r w:rsidRPr="00971374">
        <w:t>, https://www.scotusblog.com/2025/07/trump-v-casa-and-the-future-of-the-universal-injunction/, accessed 7-6-2025]//</w:t>
      </w:r>
      <w:proofErr w:type="spellStart"/>
      <w:r w:rsidRPr="00971374">
        <w:t>RNey</w:t>
      </w:r>
      <w:proofErr w:type="spellEnd"/>
    </w:p>
    <w:p w14:paraId="151FD3E3" w14:textId="77777777" w:rsidR="00644A37" w:rsidRPr="00971374" w:rsidRDefault="00644A37" w:rsidP="00644A37">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0110696F" w14:textId="77777777" w:rsidR="00644A37" w:rsidRPr="00971374" w:rsidRDefault="00644A37" w:rsidP="00644A37">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w:t>
      </w:r>
      <w:proofErr w:type="gramStart"/>
      <w:r w:rsidRPr="00971374">
        <w:rPr>
          <w:rStyle w:val="StyleUnderline"/>
        </w:rPr>
        <w:t>court</w:t>
      </w:r>
      <w:proofErr w:type="gramEnd"/>
      <w:r w:rsidRPr="00971374">
        <w:rPr>
          <w:rStyle w:val="StyleUnderline"/>
        </w:rPr>
        <w:t xml:space="preserve">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xml:space="preserve">? The answers to these questions, which are explored in greater depth throughout this piece, will determine the extent to which universal relief will persist even absent the </w:t>
      </w:r>
      <w:proofErr w:type="gramStart"/>
      <w:r w:rsidRPr="00971374">
        <w:rPr>
          <w:sz w:val="12"/>
        </w:rPr>
        <w:t>universal</w:t>
      </w:r>
      <w:proofErr w:type="gramEnd"/>
      <w:r w:rsidRPr="00971374">
        <w:rPr>
          <w:sz w:val="12"/>
        </w:rPr>
        <w:t xml:space="preserve"> injunction. </w:t>
      </w:r>
    </w:p>
    <w:p w14:paraId="6DA9831D" w14:textId="77777777" w:rsidR="00644A37" w:rsidRPr="00971374" w:rsidRDefault="00644A37" w:rsidP="00644A37">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t>
      </w:r>
      <w:proofErr w:type="gramStart"/>
      <w:r w:rsidRPr="00971374">
        <w:rPr>
          <w:sz w:val="12"/>
        </w:rPr>
        <w:t>with standing</w:t>
      </w:r>
      <w:proofErr w:type="gramEnd"/>
      <w:r w:rsidRPr="00971374">
        <w:rPr>
          <w:sz w:val="12"/>
        </w:rPr>
        <w:t xml:space="preserve">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w:t>
      </w:r>
      <w:proofErr w:type="gramStart"/>
      <w:r w:rsidRPr="00971374">
        <w:rPr>
          <w:rStyle w:val="StyleUnderline"/>
        </w:rPr>
        <w:t xml:space="preserve">actually </w:t>
      </w:r>
      <w:r w:rsidRPr="00971374">
        <w:rPr>
          <w:rStyle w:val="Emphasis"/>
        </w:rPr>
        <w:t>narrow</w:t>
      </w:r>
      <w:proofErr w:type="gramEnd"/>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1B17EDCB" w14:textId="77777777" w:rsidR="00644A37" w:rsidRPr="00971374" w:rsidRDefault="00644A37" w:rsidP="00644A37">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 xml:space="preserve">the lower courts on </w:t>
      </w:r>
      <w:proofErr w:type="gramStart"/>
      <w:r w:rsidRPr="00971374">
        <w:rPr>
          <w:rStyle w:val="StyleUnderline"/>
        </w:rPr>
        <w:t>remand</w:t>
      </w:r>
      <w:proofErr w:type="gramEnd"/>
      <w:r w:rsidRPr="00971374">
        <w:rPr>
          <w:rStyle w:val="StyleUnderline"/>
        </w:rPr>
        <w:t xml:space="preserve">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w:t>
      </w:r>
      <w:proofErr w:type="gramStart"/>
      <w:r w:rsidRPr="00971374">
        <w:rPr>
          <w:sz w:val="12"/>
        </w:rPr>
        <w:t>if and when</w:t>
      </w:r>
      <w:proofErr w:type="gramEnd"/>
      <w:r w:rsidRPr="00971374">
        <w:rPr>
          <w:sz w:val="12"/>
        </w:rPr>
        <w:t xml:space="preserve">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000A4650" w14:textId="77777777" w:rsidR="00644A37" w:rsidRPr="00971374" w:rsidRDefault="00644A37" w:rsidP="00644A37">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25381C11" w14:textId="77777777" w:rsidR="00644A37" w:rsidRPr="00971374" w:rsidRDefault="00644A37" w:rsidP="00644A37">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74998A12" w14:textId="77777777" w:rsidR="00644A37" w:rsidRPr="00971374" w:rsidRDefault="00644A37" w:rsidP="00644A37">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4152D079" w14:textId="77777777" w:rsidR="00644A37" w:rsidRPr="00971374" w:rsidRDefault="00644A37" w:rsidP="00644A37">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xml:space="preserve">; they also omit that the very article they cite points out that “equitable remedies” may either “go beyond, or stop short of, the strict right of the plaintiff” (emphasis added). </w:t>
      </w:r>
      <w:proofErr w:type="gramStart"/>
      <w:r w:rsidRPr="00971374">
        <w:rPr>
          <w:sz w:val="12"/>
        </w:rPr>
        <w:t>Last but not least</w:t>
      </w:r>
      <w:proofErr w:type="gramEnd"/>
      <w:r w:rsidRPr="00971374">
        <w:rPr>
          <w:sz w:val="12"/>
        </w:rPr>
        <w:t>, they conspicuously fail to assert that the complete relief principle does not justify a universal injunction for the plaintiff states in this case. </w:t>
      </w:r>
    </w:p>
    <w:p w14:paraId="21147638" w14:textId="77777777" w:rsidR="00644A37" w:rsidRPr="00971374" w:rsidRDefault="00644A37" w:rsidP="00644A37">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w:t>
      </w:r>
      <w:proofErr w:type="gramStart"/>
      <w:r w:rsidRPr="00971374">
        <w:rPr>
          <w:sz w:val="12"/>
        </w:rPr>
        <w:t>So</w:t>
      </w:r>
      <w:proofErr w:type="gramEnd"/>
      <w:r w:rsidRPr="00971374">
        <w:rPr>
          <w:sz w:val="12"/>
        </w:rPr>
        <w:t xml:space="preserve">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 xml:space="preserve">the </w:t>
      </w:r>
      <w:proofErr w:type="gramStart"/>
      <w:r w:rsidRPr="00971374">
        <w:rPr>
          <w:rStyle w:val="StyleUnderline"/>
        </w:rPr>
        <w:t>metes</w:t>
      </w:r>
      <w:proofErr w:type="gramEnd"/>
      <w:r w:rsidRPr="00971374">
        <w:rPr>
          <w:rStyle w:val="StyleUnderline"/>
        </w:rPr>
        <w:t xml:space="preserve"> and bounds of </w:t>
      </w:r>
      <w:proofErr w:type="gramStart"/>
      <w:r w:rsidRPr="00971374">
        <w:rPr>
          <w:rStyle w:val="StyleUnderline"/>
        </w:rPr>
        <w:t>all of</w:t>
      </w:r>
      <w:proofErr w:type="gramEnd"/>
      <w:r w:rsidRPr="00971374">
        <w:rPr>
          <w:rStyle w:val="StyleUnderline"/>
        </w:rPr>
        <w:t xml:space="preserve">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29080807" w14:textId="77777777" w:rsidR="00644A37" w:rsidRPr="00971374" w:rsidRDefault="00644A37" w:rsidP="00644A37">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xml:space="preserve">. Among its many flaws: The Founding era is lauded as of critical importance, but no American Founding-era cases are cited. Rule 23 matters greatly because it allows class actions, but Rule 65 – the rule that </w:t>
      </w:r>
      <w:proofErr w:type="gramStart"/>
      <w:r w:rsidRPr="00971374">
        <w:rPr>
          <w:sz w:val="12"/>
        </w:rPr>
        <w:t>actually addresses</w:t>
      </w:r>
      <w:proofErr w:type="gramEnd"/>
      <w:r w:rsidRPr="00971374">
        <w:rPr>
          <w:sz w:val="12"/>
        </w:rPr>
        <w:t xml:space="preserve">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w:t>
      </w:r>
      <w:proofErr w:type="spellStart"/>
      <w:r w:rsidRPr="00971374">
        <w:rPr>
          <w:sz w:val="12"/>
        </w:rPr>
        <w:t>parte</w:t>
      </w:r>
      <w:proofErr w:type="spellEnd"/>
      <w:r w:rsidRPr="00971374">
        <w:rPr>
          <w:sz w:val="12"/>
        </w:rPr>
        <w:t xml:space="preserve"> Young, is an acceptable evolution of equity even though it worked an enormous change in our law, but then the clock mysteriously stops: Nothing else in the 20th century merits consideration. </w:t>
      </w:r>
    </w:p>
    <w:p w14:paraId="3428CB89" w14:textId="77777777" w:rsidR="00644A37" w:rsidRPr="00971374" w:rsidRDefault="00644A37" w:rsidP="00644A37">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w:t>
      </w:r>
      <w:proofErr w:type="spellStart"/>
      <w:r w:rsidRPr="00971374">
        <w:rPr>
          <w:sz w:val="12"/>
        </w:rPr>
        <w:t>entit</w:t>
      </w:r>
      <w:proofErr w:type="spellEnd"/>
      <w:r w:rsidRPr="00971374">
        <w:rPr>
          <w:sz w:val="12"/>
        </w:rPr>
        <w:t>[</w:t>
      </w:r>
      <w:proofErr w:type="spellStart"/>
      <w:r w:rsidRPr="00971374">
        <w:rPr>
          <w:sz w:val="12"/>
        </w:rPr>
        <w:t>ies</w:t>
      </w:r>
      <w:proofErr w:type="spellEnd"/>
      <w:r w:rsidRPr="00971374">
        <w:rPr>
          <w:sz w:val="12"/>
        </w:rPr>
        <w:t xml:space="preserve">].”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1C151C31" w14:textId="77777777" w:rsidR="00644A37" w:rsidRPr="00971374" w:rsidRDefault="00644A37" w:rsidP="00644A37">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xml:space="preserve">, but also to suits in federal court assailing state or local laws. All the familiar </w:t>
      </w:r>
      <w:proofErr w:type="gramStart"/>
      <w:r w:rsidRPr="00971374">
        <w:rPr>
          <w:sz w:val="12"/>
        </w:rPr>
        <w:t>policy</w:t>
      </w:r>
      <w:proofErr w:type="gramEnd"/>
      <w:r w:rsidRPr="00971374">
        <w:rPr>
          <w:sz w:val="12"/>
        </w:rPr>
        <w:t xml:space="preserve"> </w:t>
      </w:r>
      <w:proofErr w:type="gramStart"/>
      <w:r w:rsidRPr="00971374">
        <w:rPr>
          <w:sz w:val="12"/>
        </w:rPr>
        <w:t>concerns about</w:t>
      </w:r>
      <w:proofErr w:type="gramEnd"/>
      <w:r w:rsidRPr="00971374">
        <w:rPr>
          <w:sz w:val="12"/>
        </w:rPr>
        <w:t xml:space="preserve">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w:t>
      </w:r>
      <w:proofErr w:type="gramStart"/>
      <w:r w:rsidRPr="00971374">
        <w:rPr>
          <w:sz w:val="12"/>
        </w:rPr>
        <w:t>despite the fact that</w:t>
      </w:r>
      <w:proofErr w:type="gramEnd"/>
      <w:r w:rsidRPr="00971374">
        <w:rPr>
          <w:sz w:val="12"/>
        </w:rPr>
        <w:t xml:space="preserve"> 100 years ago, a federal court could and did simply grant a universal injunction against exactly such a law, as explored in my work. Equity, apparently, can evolve – </w:t>
      </w:r>
      <w:proofErr w:type="gramStart"/>
      <w:r w:rsidRPr="00971374">
        <w:rPr>
          <w:sz w:val="12"/>
        </w:rPr>
        <w:t>as long as</w:t>
      </w:r>
      <w:proofErr w:type="gramEnd"/>
      <w:r w:rsidRPr="00971374">
        <w:rPr>
          <w:sz w:val="12"/>
        </w:rPr>
        <w:t xml:space="preserve"> it shrinks.</w:t>
      </w:r>
    </w:p>
    <w:p w14:paraId="70E739F9" w14:textId="77777777" w:rsidR="00644A37" w:rsidRPr="00971374" w:rsidRDefault="00644A37" w:rsidP="00644A37">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71A7EBCE" w14:textId="77777777" w:rsidR="00644A37" w:rsidRPr="00971374" w:rsidRDefault="00644A37" w:rsidP="00644A37">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w:t>
      </w:r>
      <w:proofErr w:type="gramStart"/>
      <w:r w:rsidRPr="00971374">
        <w:rPr>
          <w:sz w:val="12"/>
        </w:rPr>
        <w:t>to forum</w:t>
      </w:r>
      <w:proofErr w:type="gramEnd"/>
      <w:r w:rsidRPr="00971374">
        <w:rPr>
          <w:sz w:val="12"/>
        </w:rPr>
        <w:t xml:space="preserve">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xml:space="preserve">.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w:t>
      </w:r>
      <w:proofErr w:type="gramStart"/>
      <w:r w:rsidRPr="00971374">
        <w:rPr>
          <w:sz w:val="12"/>
        </w:rPr>
        <w:t>all of</w:t>
      </w:r>
      <w:proofErr w:type="gramEnd"/>
      <w:r w:rsidRPr="00971374">
        <w:rPr>
          <w:sz w:val="12"/>
        </w:rPr>
        <w:t xml:space="preserve"> the court’s instructions. </w:t>
      </w:r>
    </w:p>
    <w:p w14:paraId="520E42D5" w14:textId="77777777" w:rsidR="00644A37" w:rsidRPr="00971374" w:rsidRDefault="00644A37" w:rsidP="00644A37">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w:t>
      </w:r>
      <w:proofErr w:type="gramStart"/>
      <w:r w:rsidRPr="00971374">
        <w:rPr>
          <w:rStyle w:val="StyleUnderline"/>
        </w:rPr>
        <w:t>in</w:t>
      </w:r>
      <w:proofErr w:type="gramEnd"/>
      <w:r w:rsidRPr="00971374">
        <w:rPr>
          <w:rStyle w:val="StyleUnderline"/>
        </w:rPr>
        <w:t xml:space="preserve">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Cs w:val="26"/>
          <w:highlight w:val="green"/>
        </w:rPr>
        <w:t xml:space="preserve">the </w:t>
      </w:r>
      <w:r w:rsidRPr="00971374">
        <w:rPr>
          <w:rStyle w:val="Emphasis"/>
          <w:sz w:val="26"/>
          <w:szCs w:val="26"/>
          <w:highlight w:val="green"/>
        </w:rPr>
        <w:t>federal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0826CF1B" w14:textId="77777777" w:rsidR="00644A37" w:rsidRPr="00971374" w:rsidRDefault="00644A37" w:rsidP="00644A37">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53E3FD99" w14:textId="77777777" w:rsidR="00644A37" w:rsidRPr="00971374" w:rsidRDefault="00644A37" w:rsidP="00644A37"/>
    <w:p w14:paraId="6C84B8A9" w14:textId="77777777" w:rsidR="00644A37" w:rsidRPr="00971374" w:rsidRDefault="00644A37" w:rsidP="00644A37">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3AAD22AE" w14:textId="77777777" w:rsidR="00644A37" w:rsidRPr="00971374" w:rsidRDefault="00644A37" w:rsidP="00644A37">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w:t>
      </w:r>
      <w:proofErr w:type="gramStart"/>
      <w:r w:rsidRPr="00971374">
        <w:t>658]/</w:t>
      </w:r>
      <w:proofErr w:type="gramEnd"/>
      <w:r w:rsidRPr="00971374">
        <w:t>/</w:t>
      </w:r>
      <w:proofErr w:type="spellStart"/>
      <w:r w:rsidRPr="00971374">
        <w:t>RNey</w:t>
      </w:r>
      <w:proofErr w:type="spellEnd"/>
    </w:p>
    <w:p w14:paraId="1F184DA5" w14:textId="77777777" w:rsidR="00644A37" w:rsidRPr="00971374" w:rsidRDefault="00644A37" w:rsidP="00644A37">
      <w:pPr>
        <w:rPr>
          <w:sz w:val="12"/>
        </w:rPr>
      </w:pPr>
      <w:r w:rsidRPr="00971374">
        <w:rPr>
          <w:sz w:val="12"/>
        </w:rPr>
        <w:t>IV. RECONCILING MODERN FIRST AMENDMENT PRECEDENT WITH ABOOD AND FUTURE PUBLIC SECTOR AGENCY FEE CASES</w:t>
      </w:r>
    </w:p>
    <w:p w14:paraId="02678405" w14:textId="77777777" w:rsidR="00644A37" w:rsidRPr="00971374" w:rsidRDefault="00644A37" w:rsidP="00644A37">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58405575" w14:textId="77777777" w:rsidR="00644A37" w:rsidRPr="00971374" w:rsidRDefault="00644A37" w:rsidP="00644A37">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w:t>
      </w:r>
      <w:proofErr w:type="gramStart"/>
      <w:r w:rsidRPr="00971374">
        <w:rPr>
          <w:rStyle w:val="StyleUnderline"/>
        </w:rPr>
        <w:t>form</w:t>
      </w:r>
      <w:proofErr w:type="gramEnd"/>
      <w:r w:rsidRPr="00971374">
        <w:rPr>
          <w:rStyle w:val="StyleUnderline"/>
        </w:rPr>
        <w:t xml:space="preserve">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compelled political 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371B58B3" w14:textId="77777777" w:rsidR="00644A37" w:rsidRPr="00971374" w:rsidRDefault="00644A37" w:rsidP="00644A37">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2F26AAC9" w14:textId="77777777" w:rsidR="00644A37" w:rsidRPr="00971374" w:rsidRDefault="00644A37" w:rsidP="00644A37">
      <w:pPr>
        <w:rPr>
          <w:sz w:val="12"/>
        </w:rPr>
      </w:pPr>
      <w:r w:rsidRPr="00971374">
        <w:rPr>
          <w:sz w:val="12"/>
        </w:rPr>
        <w:t>A. Adopting a Compelled Contribution Framework Respects the States' Choice of Regulatory Regime</w:t>
      </w:r>
    </w:p>
    <w:p w14:paraId="7972C01A" w14:textId="77777777" w:rsidR="00644A37" w:rsidRPr="00971374" w:rsidRDefault="00644A37" w:rsidP="00644A37">
      <w:pPr>
        <w:rPr>
          <w:sz w:val="12"/>
        </w:rPr>
      </w:pPr>
      <w:r w:rsidRPr="00971374">
        <w:rPr>
          <w:sz w:val="12"/>
        </w:rPr>
        <w:t xml:space="preserve">Adopting the compelled contribution framework for agency fee cases in the public sector is superior to a </w:t>
      </w:r>
      <w:proofErr w:type="spellStart"/>
      <w:r w:rsidRPr="00971374">
        <w:rPr>
          <w:sz w:val="12"/>
        </w:rPr>
        <w:t>hard-line</w:t>
      </w:r>
      <w:proofErr w:type="spellEnd"/>
      <w:r w:rsidRPr="00971374">
        <w:rPr>
          <w:sz w:val="12"/>
        </w:rPr>
        <w:t xml:space="preserve"> approach because it enables courts to give deference to state legislative efforts </w:t>
      </w:r>
      <w:proofErr w:type="gramStart"/>
      <w:r w:rsidRPr="00971374">
        <w:rPr>
          <w:sz w:val="12"/>
        </w:rPr>
        <w:t>in the area of</w:t>
      </w:r>
      <w:proofErr w:type="gramEnd"/>
      <w:r w:rsidRPr="00971374">
        <w:rPr>
          <w:sz w:val="12"/>
        </w:rPr>
        <w:t xml:space="preserve">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4240928B" w14:textId="77777777" w:rsidR="00644A37" w:rsidRPr="00971374" w:rsidRDefault="00644A37" w:rsidP="00644A37">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4242A3F4" w14:textId="77777777" w:rsidR="00644A37" w:rsidRPr="00971374" w:rsidRDefault="00644A37" w:rsidP="00644A37">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w:t>
      </w:r>
      <w:proofErr w:type="gramStart"/>
      <w:r w:rsidRPr="00971374">
        <w:rPr>
          <w:sz w:val="12"/>
        </w:rPr>
        <w:t>preventing</w:t>
      </w:r>
      <w:proofErr w:type="gramEnd"/>
      <w:r w:rsidRPr="00971374">
        <w:rPr>
          <w:sz w:val="12"/>
        </w:rPr>
        <w:t xml:space="preserve">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1198B018" w14:textId="77777777" w:rsidR="00644A37" w:rsidRPr="00971374" w:rsidRDefault="00644A37" w:rsidP="00644A37">
      <w:pPr>
        <w:rPr>
          <w:sz w:val="12"/>
        </w:rPr>
      </w:pPr>
      <w:r w:rsidRPr="00971374">
        <w:rPr>
          <w:sz w:val="12"/>
        </w:rPr>
        <w:t>B. Adopting a Compelled Contribution Framework and Lesser Scrutiny Standard Is True to the First Amendment Doctrine</w:t>
      </w:r>
    </w:p>
    <w:p w14:paraId="29A84423" w14:textId="77777777" w:rsidR="00644A37" w:rsidRPr="00971374" w:rsidRDefault="00644A37" w:rsidP="00644A37">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374ACE21" w14:textId="77777777" w:rsidR="00644A37" w:rsidRPr="00971374" w:rsidRDefault="00644A37" w:rsidP="00644A37">
      <w:pPr>
        <w:rPr>
          <w:sz w:val="12"/>
        </w:rPr>
      </w:pPr>
      <w:r w:rsidRPr="00971374">
        <w:rPr>
          <w:sz w:val="12"/>
        </w:rPr>
        <w:t xml:space="preserve">McCutcheon provided significant clarification as to what this extent </w:t>
      </w:r>
      <w:proofErr w:type="gramStart"/>
      <w:r w:rsidRPr="00971374">
        <w:rPr>
          <w:sz w:val="12"/>
        </w:rPr>
        <w:t>actually was</w:t>
      </w:r>
      <w:proofErr w:type="gramEnd"/>
      <w:r w:rsidRPr="00971374">
        <w:rPr>
          <w:sz w:val="12"/>
        </w:rPr>
        <w:t>.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w:t>
      </w:r>
      <w:proofErr w:type="spellStart"/>
      <w:r w:rsidRPr="00971374">
        <w:rPr>
          <w:sz w:val="12"/>
        </w:rPr>
        <w:t>ven</w:t>
      </w:r>
      <w:proofErr w:type="spellEnd"/>
      <w:r w:rsidRPr="00971374">
        <w:rPr>
          <w:sz w:val="12"/>
        </w:rPr>
        <w:t xml:space="preserve"> a significant interference with protected rights . . . may be sustained if the State demonstrates a sufficiently important interest and employs means closely drawn to avoid unnecessary abridgment of associational freedoms."282</w:t>
      </w:r>
    </w:p>
    <w:p w14:paraId="4BD2928B" w14:textId="77777777" w:rsidR="00644A37" w:rsidRPr="00971374" w:rsidRDefault="00644A37" w:rsidP="00644A37">
      <w:pPr>
        <w:rPr>
          <w:sz w:val="12"/>
        </w:rPr>
      </w:pPr>
      <w:r w:rsidRPr="00971374">
        <w:rPr>
          <w:rStyle w:val="Emphasis"/>
        </w:rPr>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w:t>
      </w:r>
      <w:proofErr w:type="gramStart"/>
      <w:r w:rsidRPr="00971374">
        <w:rPr>
          <w:sz w:val="12"/>
        </w:rPr>
        <w:t>purposes</w:t>
      </w:r>
      <w:proofErr w:type="gramEnd"/>
      <w:r w:rsidRPr="00971374">
        <w:rPr>
          <w:sz w:val="12"/>
        </w:rPr>
        <w:t xml:space="preserve">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w:t>
      </w:r>
      <w:proofErr w:type="gramStart"/>
      <w:r w:rsidRPr="00971374">
        <w:rPr>
          <w:rStyle w:val="StyleUnderline"/>
        </w:rPr>
        <w:t>of</w:t>
      </w:r>
      <w:proofErr w:type="gramEnd"/>
      <w:r w:rsidRPr="00971374">
        <w:rPr>
          <w:rStyle w:val="StyleUnderline"/>
        </w:rPr>
        <w:t xml:space="preserve">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684CAE11" w14:textId="77777777" w:rsidR="00644A37" w:rsidRPr="00971374" w:rsidRDefault="00644A37" w:rsidP="00644A37">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60BEBEA1" w14:textId="77777777" w:rsidR="00644A37" w:rsidRPr="00971374" w:rsidRDefault="00644A37" w:rsidP="00644A37">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proofErr w:type="gramStart"/>
      <w:r w:rsidRPr="00971374">
        <w:rPr>
          <w:sz w:val="12"/>
        </w:rPr>
        <w:t>.283</w:t>
      </w:r>
      <w:proofErr w:type="gramEnd"/>
      <w:r w:rsidRPr="00971374">
        <w:rPr>
          <w:sz w:val="12"/>
        </w:rPr>
        <w:t xml:space="preserve">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 xml:space="preserve">individual </w:t>
      </w:r>
      <w:proofErr w:type="gramStart"/>
      <w:r w:rsidRPr="00971374">
        <w:rPr>
          <w:rStyle w:val="Emphasis"/>
        </w:rPr>
        <w:t>infringements</w:t>
      </w:r>
      <w:proofErr w:type="gramEnd"/>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10A41B61" w14:textId="77777777" w:rsidR="00644A37" w:rsidRPr="00971374" w:rsidRDefault="00644A37" w:rsidP="00644A37">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proofErr w:type="spellStart"/>
      <w:r w:rsidRPr="00971374">
        <w:rPr>
          <w:rStyle w:val="StyleUnderline"/>
          <w:highlight w:val="green"/>
        </w:rPr>
        <w:t>rezeroing</w:t>
      </w:r>
      <w:proofErr w:type="spellEnd"/>
      <w:r w:rsidRPr="00971374">
        <w:rPr>
          <w:rStyle w:val="StyleUnderline"/>
        </w:rPr>
        <w:t xml:space="preserve"> of this scale</w:t>
      </w:r>
      <w:r w:rsidRPr="00971374">
        <w:rPr>
          <w:sz w:val="12"/>
        </w:rPr>
        <w:t xml:space="preserve">. 28 4 If unions enjoy First Amendment protections as expressive associations, </w:t>
      </w:r>
      <w:proofErr w:type="gramStart"/>
      <w:r w:rsidRPr="00971374">
        <w:rPr>
          <w:rStyle w:val="StyleUnderline"/>
        </w:rPr>
        <w:t>should not</w:t>
      </w:r>
      <w:proofErr w:type="gramEnd"/>
      <w:r w:rsidRPr="00971374">
        <w:rPr>
          <w:rStyle w:val="StyleUnderline"/>
        </w:rPr>
        <w:t xml:space="preserve">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xml:space="preserve">? 28 5 Moreover, if courts are going to protect nonmembers from being forced to subsidize activities, should </w:t>
      </w:r>
      <w:proofErr w:type="gramStart"/>
      <w:r w:rsidRPr="00971374">
        <w:rPr>
          <w:sz w:val="12"/>
        </w:rPr>
        <w:t>not they</w:t>
      </w:r>
      <w:proofErr w:type="gramEnd"/>
      <w:r w:rsidRPr="00971374">
        <w:rPr>
          <w:sz w:val="12"/>
        </w:rPr>
        <w:t xml:space="preserve"> also protect unions from being forced to subsidize nonmember activities and prohibit a duty of fair representation regime? 286</w:t>
      </w:r>
    </w:p>
    <w:p w14:paraId="02BB1981" w14:textId="77777777" w:rsidR="00644A37" w:rsidRPr="00971374" w:rsidRDefault="00644A37" w:rsidP="00644A37">
      <w:pPr>
        <w:rPr>
          <w:sz w:val="12"/>
        </w:rPr>
      </w:pPr>
      <w:r w:rsidRPr="00971374">
        <w:rPr>
          <w:sz w:val="12"/>
        </w:rPr>
        <w:t>D. Suggestions for "Closely Drawn" Statutory Frameworks</w:t>
      </w:r>
    </w:p>
    <w:p w14:paraId="5ECE255B" w14:textId="77777777" w:rsidR="00644A37" w:rsidRPr="00971374" w:rsidRDefault="00644A37" w:rsidP="00644A37">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257BF672" w14:textId="77777777" w:rsidR="00644A37" w:rsidRPr="00971374" w:rsidRDefault="00644A37" w:rsidP="00644A37">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proofErr w:type="gramStart"/>
      <w:r w:rsidRPr="00971374">
        <w:rPr>
          <w:rStyle w:val="StyleUnderline"/>
        </w:rPr>
        <w:t>nonmember</w:t>
      </w:r>
      <w:proofErr w:type="gramEnd"/>
      <w:r w:rsidRPr="00971374">
        <w:rPr>
          <w:rStyle w:val="StyleUnderline"/>
        </w:rPr>
        <w:t xml:space="preserve">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xml:space="preserve">.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w:t>
      </w:r>
      <w:proofErr w:type="gramStart"/>
      <w:r w:rsidRPr="00971374">
        <w:rPr>
          <w:sz w:val="12"/>
        </w:rPr>
        <w:t>particular bargaining</w:t>
      </w:r>
      <w:proofErr w:type="gramEnd"/>
      <w:r w:rsidRPr="00971374">
        <w:rPr>
          <w:sz w:val="12"/>
        </w:rPr>
        <w:t xml:space="preserve"> unit.</w:t>
      </w:r>
    </w:p>
    <w:p w14:paraId="1FAA2A7D" w14:textId="77777777" w:rsidR="00644A37" w:rsidRPr="00971374" w:rsidRDefault="00644A37" w:rsidP="00644A37">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5E2CC44A" w14:textId="77777777" w:rsidR="00644A37" w:rsidRPr="00971374" w:rsidRDefault="00644A37" w:rsidP="00644A37">
      <w:pPr>
        <w:rPr>
          <w:sz w:val="12"/>
        </w:rPr>
      </w:pPr>
      <w:r w:rsidRPr="00971374">
        <w:rPr>
          <w:sz w:val="12"/>
        </w:rPr>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xml:space="preserve">, should they end up needing it </w:t>
      </w:r>
      <w:proofErr w:type="gramStart"/>
      <w:r w:rsidRPr="00971374">
        <w:rPr>
          <w:sz w:val="12"/>
        </w:rPr>
        <w:t>during</w:t>
      </w:r>
      <w:proofErr w:type="gramEnd"/>
      <w:r w:rsidRPr="00971374">
        <w:rPr>
          <w:sz w:val="12"/>
        </w:rPr>
        <w:t xml:space="preserve"> a year when they had waived that right.</w:t>
      </w:r>
    </w:p>
    <w:p w14:paraId="767344A3" w14:textId="77777777" w:rsidR="00644A37" w:rsidRPr="00971374" w:rsidRDefault="00644A37" w:rsidP="00644A37">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3F1D27C9" w14:textId="77777777" w:rsidR="00644A37" w:rsidRPr="00971374" w:rsidRDefault="00644A37" w:rsidP="00644A37"/>
    <w:p w14:paraId="6E51B79A" w14:textId="77777777" w:rsidR="0045454B" w:rsidRDefault="0045454B" w:rsidP="0045454B">
      <w:pPr>
        <w:pStyle w:val="Heading1"/>
      </w:pPr>
      <w:r>
        <w:t>2AC---Round 8---NUSO</w:t>
      </w:r>
    </w:p>
    <w:p w14:paraId="4FFD882E" w14:textId="77777777" w:rsidR="0045454B" w:rsidRPr="00FD3DCE" w:rsidRDefault="0045454B" w:rsidP="0045454B">
      <w:pPr>
        <w:pStyle w:val="Heading2"/>
      </w:pPr>
      <w:r>
        <w:t>ADV---Unions</w:t>
      </w:r>
    </w:p>
    <w:p w14:paraId="4C5E22A7" w14:textId="77777777" w:rsidR="0045454B" w:rsidRDefault="0045454B" w:rsidP="0045454B">
      <w:pPr>
        <w:pStyle w:val="Heading2"/>
      </w:pPr>
      <w:r>
        <w:t>ADV---Free Speech</w:t>
      </w:r>
    </w:p>
    <w:p w14:paraId="5264479E" w14:textId="77777777" w:rsidR="0045454B" w:rsidRDefault="0045454B" w:rsidP="0045454B">
      <w:pPr>
        <w:pStyle w:val="Heading2"/>
      </w:pPr>
      <w:r>
        <w:t>T---Subsets</w:t>
      </w:r>
    </w:p>
    <w:p w14:paraId="6C1C6844" w14:textId="77777777" w:rsidR="0045454B" w:rsidRDefault="0045454B" w:rsidP="0045454B">
      <w:pPr>
        <w:pStyle w:val="Heading3"/>
      </w:pPr>
      <w:r>
        <w:t>T: Workers [Subsets]---2AC</w:t>
      </w:r>
    </w:p>
    <w:p w14:paraId="47DFB9F9" w14:textId="77777777" w:rsidR="0045454B" w:rsidRPr="001341C1" w:rsidRDefault="0045454B" w:rsidP="0045454B">
      <w:pPr>
        <w:pStyle w:val="Heading4"/>
      </w:pPr>
      <w:r>
        <w:t>2---CI: Rights for “</w:t>
      </w:r>
      <w:r w:rsidRPr="001341C1">
        <w:rPr>
          <w:u w:val="single"/>
        </w:rPr>
        <w:t>workers</w:t>
      </w:r>
      <w:r>
        <w:t xml:space="preserve">” applies to anyone </w:t>
      </w:r>
      <w:r w:rsidRPr="001341C1">
        <w:rPr>
          <w:u w:val="single"/>
        </w:rPr>
        <w:t>compelled</w:t>
      </w:r>
      <w:r>
        <w:t xml:space="preserve"> to </w:t>
      </w:r>
      <w:r w:rsidRPr="001341C1">
        <w:rPr>
          <w:u w:val="single"/>
        </w:rPr>
        <w:t>produce labor</w:t>
      </w:r>
      <w:r>
        <w:t xml:space="preserve">. International consensus </w:t>
      </w:r>
      <w:r w:rsidRPr="001341C1">
        <w:rPr>
          <w:u w:val="single"/>
        </w:rPr>
        <w:t>proves</w:t>
      </w:r>
      <w:r>
        <w:t xml:space="preserve">. </w:t>
      </w:r>
    </w:p>
    <w:p w14:paraId="6CEE591B" w14:textId="77777777" w:rsidR="0045454B" w:rsidRPr="001341C1" w:rsidRDefault="0045454B" w:rsidP="0045454B">
      <w:r w:rsidRPr="001341C1">
        <w:rPr>
          <w:rStyle w:val="Style13ptBold"/>
        </w:rPr>
        <w:t>McCulloch ’25</w:t>
      </w:r>
      <w:r>
        <w:t xml:space="preserve"> [</w:t>
      </w:r>
      <w:r w:rsidRPr="001341C1">
        <w:t>Adam</w:t>
      </w:r>
      <w:r>
        <w:t>, writer.</w:t>
      </w:r>
      <w:r w:rsidRPr="001341C1">
        <w:t xml:space="preserve"> "Employment Rights Bill must be tightened to protect workers". Personnel Today. May 1, </w:t>
      </w:r>
      <w:proofErr w:type="gramStart"/>
      <w:r w:rsidRPr="001341C1">
        <w:t>2025</w:t>
      </w:r>
      <w:proofErr w:type="gramEnd"/>
      <w:r w:rsidRPr="001341C1">
        <w:t xml:space="preserve"> Thursday. https://advance.lexis.com/api/document?collection=news&amp;id=urn%3acontentItem%3a6FPH-D8W3-RTV0-Y42F-00000-00&amp;context=1519360&amp;identityprofileid=T9SHBX51777</w:t>
      </w:r>
      <w:r>
        <w:t>]//RNey</w:t>
      </w:r>
    </w:p>
    <w:p w14:paraId="0EDD64FC" w14:textId="77777777" w:rsidR="0045454B" w:rsidRPr="001341C1" w:rsidRDefault="0045454B" w:rsidP="0045454B">
      <w:pPr>
        <w:rPr>
          <w:sz w:val="12"/>
        </w:rPr>
      </w:pPr>
      <w:r w:rsidRPr="001341C1">
        <w:rPr>
          <w:sz w:val="12"/>
        </w:rPr>
        <w:t xml:space="preserve">Without substantial improvements, the UK risks remaining an international outlier on </w:t>
      </w:r>
      <w:r w:rsidRPr="001341C1">
        <w:rPr>
          <w:rStyle w:val="Emphasis"/>
          <w:highlight w:val="green"/>
        </w:rPr>
        <w:t>workers' rights</w:t>
      </w:r>
      <w:r w:rsidRPr="001341C1">
        <w:rPr>
          <w:sz w:val="12"/>
        </w:rPr>
        <w:t xml:space="preserve"> and falling short of its </w:t>
      </w:r>
      <w:r w:rsidRPr="001341C1">
        <w:rPr>
          <w:rStyle w:val="Emphasis"/>
        </w:rPr>
        <w:t>obligations</w:t>
      </w:r>
      <w:r w:rsidRPr="001341C1">
        <w:rPr>
          <w:rStyle w:val="StyleUnderline"/>
        </w:rPr>
        <w:t xml:space="preserve"> </w:t>
      </w:r>
      <w:r w:rsidRPr="001341C1">
        <w:rPr>
          <w:rStyle w:val="StyleUnderline"/>
          <w:highlight w:val="green"/>
        </w:rPr>
        <w:t>under</w:t>
      </w:r>
      <w:r w:rsidRPr="001341C1">
        <w:rPr>
          <w:rStyle w:val="StyleUnderline"/>
        </w:rPr>
        <w:t xml:space="preserve"> International </w:t>
      </w:r>
      <w:proofErr w:type="spellStart"/>
      <w:r w:rsidRPr="001341C1">
        <w:rPr>
          <w:rStyle w:val="StyleUnderline"/>
        </w:rPr>
        <w:t>Labour</w:t>
      </w:r>
      <w:proofErr w:type="spellEnd"/>
      <w:r w:rsidRPr="001341C1">
        <w:rPr>
          <w:rStyle w:val="StyleUnderline"/>
        </w:rPr>
        <w:t xml:space="preserve"> Organization (</w:t>
      </w:r>
      <w:r w:rsidRPr="001341C1">
        <w:rPr>
          <w:rStyle w:val="Emphasis"/>
          <w:highlight w:val="green"/>
        </w:rPr>
        <w:t>ILO</w:t>
      </w:r>
      <w:r w:rsidRPr="001341C1">
        <w:rPr>
          <w:rStyle w:val="StyleUnderline"/>
        </w:rPr>
        <w:t>)</w:t>
      </w:r>
      <w:r w:rsidRPr="001341C1">
        <w:rPr>
          <w:sz w:val="12"/>
        </w:rPr>
        <w:t xml:space="preserve"> and Council of Europe standards.</w:t>
      </w:r>
    </w:p>
    <w:p w14:paraId="5E77DAE8" w14:textId="77777777" w:rsidR="0045454B" w:rsidRPr="001341C1" w:rsidRDefault="0045454B" w:rsidP="0045454B">
      <w:pPr>
        <w:rPr>
          <w:sz w:val="12"/>
        </w:rPr>
      </w:pPr>
      <w:r w:rsidRPr="001341C1">
        <w:rPr>
          <w:sz w:val="12"/>
        </w:rPr>
        <w:t xml:space="preserve">James Harrison, director of the IER, told Personnel Today that </w:t>
      </w:r>
      <w:r w:rsidRPr="001341C1">
        <w:rPr>
          <w:rStyle w:val="Emphasis"/>
        </w:rPr>
        <w:t>universal worker status</w:t>
      </w:r>
      <w:r w:rsidRPr="001341C1">
        <w:rPr>
          <w:rStyle w:val="StyleUnderline"/>
        </w:rPr>
        <w:t xml:space="preserve"> needed to be </w:t>
      </w:r>
      <w:r w:rsidRPr="001341C1">
        <w:rPr>
          <w:rStyle w:val="Emphasis"/>
        </w:rPr>
        <w:t>sorted out</w:t>
      </w:r>
      <w:r w:rsidRPr="001341C1">
        <w:rPr>
          <w:rStyle w:val="StyleUnderline"/>
        </w:rPr>
        <w:t xml:space="preserve"> if ministers were serious about ending abuse by unscrupulous employers</w:t>
      </w:r>
      <w:r w:rsidRPr="001341C1">
        <w:rPr>
          <w:sz w:val="12"/>
        </w:rPr>
        <w:t xml:space="preserve">. Removing </w:t>
      </w:r>
      <w:proofErr w:type="gramStart"/>
      <w:r w:rsidRPr="001341C1">
        <w:rPr>
          <w:sz w:val="12"/>
        </w:rPr>
        <w:t>zero hours</w:t>
      </w:r>
      <w:proofErr w:type="gramEnd"/>
      <w:r w:rsidRPr="001341C1">
        <w:rPr>
          <w:sz w:val="12"/>
        </w:rPr>
        <w:t xml:space="preserve"> contracts did not resolve key issues for workers. He said: "There's nothing to stop an employer </w:t>
      </w:r>
      <w:proofErr w:type="gramStart"/>
      <w:r w:rsidRPr="001341C1">
        <w:rPr>
          <w:sz w:val="12"/>
        </w:rPr>
        <w:t>saying</w:t>
      </w:r>
      <w:proofErr w:type="gramEnd"/>
      <w:r w:rsidRPr="001341C1">
        <w:rPr>
          <w:sz w:val="12"/>
        </w:rPr>
        <w:t xml:space="preserve"> 'you're all self-employed from Monday'."</w:t>
      </w:r>
    </w:p>
    <w:p w14:paraId="3715DB6F" w14:textId="77777777" w:rsidR="0045454B" w:rsidRPr="001341C1" w:rsidRDefault="0045454B" w:rsidP="0045454B">
      <w:pPr>
        <w:rPr>
          <w:sz w:val="12"/>
        </w:rPr>
      </w:pPr>
      <w:r w:rsidRPr="001341C1">
        <w:rPr>
          <w:sz w:val="12"/>
        </w:rPr>
        <w:t>Harrison added that there remained major trapdoors in the proposals, such as giving employers the option to fire and rehire if facing predicted financial problems. "Who will decide what constitutes a financial problem?" he said. The IER has demanded that the wording "or were likely in the immediate future to affect" should be removed.</w:t>
      </w:r>
    </w:p>
    <w:p w14:paraId="5C901367" w14:textId="77777777" w:rsidR="0045454B" w:rsidRPr="001341C1" w:rsidRDefault="0045454B" w:rsidP="0045454B">
      <w:pPr>
        <w:rPr>
          <w:sz w:val="12"/>
        </w:rPr>
      </w:pPr>
      <w:r w:rsidRPr="001341C1">
        <w:rPr>
          <w:rStyle w:val="StyleUnderline"/>
        </w:rPr>
        <w:t>On worker status</w:t>
      </w:r>
      <w:r w:rsidRPr="001341C1">
        <w:rPr>
          <w:sz w:val="12"/>
        </w:rPr>
        <w:t xml:space="preserve">, the IER said that instead of resolving the question of who should be a "worker" for the purposes of UK </w:t>
      </w:r>
      <w:proofErr w:type="spellStart"/>
      <w:r w:rsidRPr="001341C1">
        <w:rPr>
          <w:sz w:val="12"/>
        </w:rPr>
        <w:t>labour</w:t>
      </w:r>
      <w:proofErr w:type="spellEnd"/>
      <w:r w:rsidRPr="001341C1">
        <w:rPr>
          <w:sz w:val="12"/>
        </w:rPr>
        <w:t xml:space="preserve"> law, the </w:t>
      </w:r>
      <w:r w:rsidRPr="001341C1">
        <w:rPr>
          <w:rStyle w:val="Emphasis"/>
        </w:rPr>
        <w:t>Bill</w:t>
      </w:r>
      <w:r w:rsidRPr="001341C1">
        <w:rPr>
          <w:rStyle w:val="StyleUnderline"/>
        </w:rPr>
        <w:t xml:space="preserve"> adds to the complexity </w:t>
      </w:r>
      <w:r w:rsidRPr="001341C1">
        <w:rPr>
          <w:rStyle w:val="StyleUnderline"/>
          <w:highlight w:val="green"/>
        </w:rPr>
        <w:t>arising from</w:t>
      </w:r>
      <w:r w:rsidRPr="001341C1">
        <w:rPr>
          <w:rStyle w:val="StyleUnderline"/>
        </w:rPr>
        <w:t xml:space="preserve"> the </w:t>
      </w:r>
      <w:r w:rsidRPr="001341C1">
        <w:rPr>
          <w:rStyle w:val="Emphasis"/>
          <w:highlight w:val="green"/>
        </w:rPr>
        <w:t>coexistence</w:t>
      </w:r>
      <w:r w:rsidRPr="001341C1">
        <w:rPr>
          <w:rStyle w:val="StyleUnderline"/>
          <w:highlight w:val="green"/>
        </w:rPr>
        <w:t xml:space="preserve"> of </w:t>
      </w:r>
      <w:r w:rsidRPr="001341C1">
        <w:rPr>
          <w:rStyle w:val="Emphasis"/>
          <w:highlight w:val="green"/>
        </w:rPr>
        <w:t>several employment statuses</w:t>
      </w:r>
      <w:r w:rsidRPr="001341C1">
        <w:rPr>
          <w:sz w:val="12"/>
        </w:rPr>
        <w:t xml:space="preserve"> (employee, limb-b worker, self-employed), </w:t>
      </w:r>
      <w:r w:rsidRPr="001341C1">
        <w:rPr>
          <w:rStyle w:val="Emphasis"/>
        </w:rPr>
        <w:t>leaving</w:t>
      </w:r>
      <w:r w:rsidRPr="001341C1">
        <w:rPr>
          <w:rStyle w:val="StyleUnderline"/>
        </w:rPr>
        <w:t xml:space="preserve"> </w:t>
      </w:r>
      <w:r w:rsidRPr="001341C1">
        <w:rPr>
          <w:rStyle w:val="Emphasis"/>
        </w:rPr>
        <w:t>employers free</w:t>
      </w:r>
      <w:r w:rsidRPr="001341C1">
        <w:rPr>
          <w:rStyle w:val="StyleUnderline"/>
        </w:rPr>
        <w:t xml:space="preserve"> to continue to </w:t>
      </w:r>
      <w:r w:rsidRPr="001341C1">
        <w:rPr>
          <w:rStyle w:val="Emphasis"/>
        </w:rPr>
        <w:t>use legal devices</w:t>
      </w:r>
      <w:r w:rsidRPr="001341C1">
        <w:rPr>
          <w:sz w:val="12"/>
        </w:rPr>
        <w:t xml:space="preserve"> and HR strategies to defeat employment status claims, such as personal service companies, umbrella companies, or broadly worded substitution clauses for</w:t>
      </w:r>
      <w:r w:rsidRPr="001341C1">
        <w:rPr>
          <w:sz w:val="12"/>
        </w:rPr>
        <w:br/>
        <w:t>gig work.</w:t>
      </w:r>
    </w:p>
    <w:p w14:paraId="1E454DB5" w14:textId="77777777" w:rsidR="0045454B" w:rsidRPr="001341C1" w:rsidRDefault="0045454B" w:rsidP="0045454B">
      <w:pPr>
        <w:rPr>
          <w:sz w:val="12"/>
        </w:rPr>
      </w:pPr>
      <w:r w:rsidRPr="001341C1">
        <w:rPr>
          <w:sz w:val="12"/>
        </w:rPr>
        <w:t xml:space="preserve">It said that to rectify this, </w:t>
      </w:r>
      <w:r w:rsidRPr="001341C1">
        <w:rPr>
          <w:rStyle w:val="Emphasis"/>
          <w:highlight w:val="green"/>
        </w:rPr>
        <w:t>all rights</w:t>
      </w:r>
      <w:r w:rsidRPr="001341C1">
        <w:rPr>
          <w:sz w:val="12"/>
        </w:rPr>
        <w:t xml:space="preserve"> contained in the Bill </w:t>
      </w:r>
      <w:r w:rsidRPr="001341C1">
        <w:rPr>
          <w:rStyle w:val="StyleUnderline"/>
          <w:highlight w:val="green"/>
        </w:rPr>
        <w:t>should apply to </w:t>
      </w:r>
      <w:r w:rsidRPr="001341C1">
        <w:rPr>
          <w:rStyle w:val="Emphasis"/>
          <w:highlight w:val="green"/>
        </w:rPr>
        <w:t>workers</w:t>
      </w:r>
      <w:r w:rsidRPr="001341C1">
        <w:rPr>
          <w:rStyle w:val="StyleUnderline"/>
          <w:highlight w:val="green"/>
        </w:rPr>
        <w:t xml:space="preserve"> </w:t>
      </w:r>
      <w:r w:rsidRPr="001341C1">
        <w:rPr>
          <w:rStyle w:val="Emphasis"/>
          <w:highlight w:val="green"/>
        </w:rPr>
        <w:t>defined as</w:t>
      </w:r>
      <w:r w:rsidRPr="001341C1">
        <w:rPr>
          <w:sz w:val="12"/>
        </w:rPr>
        <w:t> </w:t>
      </w:r>
      <w:r w:rsidRPr="001341C1">
        <w:rPr>
          <w:sz w:val="12"/>
          <w:highlight w:val="green"/>
        </w:rPr>
        <w:t>"</w:t>
      </w:r>
      <w:r w:rsidRPr="001341C1">
        <w:rPr>
          <w:rStyle w:val="Emphasis"/>
          <w:highlight w:val="green"/>
        </w:rPr>
        <w:t>any individual</w:t>
      </w:r>
      <w:r w:rsidRPr="001341C1">
        <w:rPr>
          <w:rStyle w:val="StyleUnderline"/>
        </w:rPr>
        <w:t xml:space="preserve"> who is </w:t>
      </w:r>
      <w:r w:rsidRPr="001341C1">
        <w:rPr>
          <w:rStyle w:val="Emphasis"/>
          <w:highlight w:val="green"/>
        </w:rPr>
        <w:t xml:space="preserve">engaged by another to provide </w:t>
      </w:r>
      <w:proofErr w:type="spellStart"/>
      <w:r w:rsidRPr="001341C1">
        <w:rPr>
          <w:rStyle w:val="Emphasis"/>
          <w:highlight w:val="green"/>
        </w:rPr>
        <w:t>labour</w:t>
      </w:r>
      <w:proofErr w:type="spellEnd"/>
      <w:r w:rsidRPr="001341C1">
        <w:rPr>
          <w:rStyle w:val="StyleUnderline"/>
          <w:highlight w:val="green"/>
        </w:rPr>
        <w:t xml:space="preserve"> and is </w:t>
      </w:r>
      <w:r w:rsidRPr="001341C1">
        <w:rPr>
          <w:rStyle w:val="Emphasis"/>
          <w:highlight w:val="green"/>
        </w:rPr>
        <w:t>not</w:t>
      </w:r>
      <w:r w:rsidRPr="001341C1">
        <w:rPr>
          <w:rStyle w:val="StyleUnderline"/>
        </w:rPr>
        <w:t xml:space="preserve">, in the provision of that </w:t>
      </w:r>
      <w:proofErr w:type="spellStart"/>
      <w:r w:rsidRPr="001341C1">
        <w:rPr>
          <w:rStyle w:val="StyleUnderline"/>
        </w:rPr>
        <w:t>labour</w:t>
      </w:r>
      <w:proofErr w:type="spellEnd"/>
      <w:r w:rsidRPr="001341C1">
        <w:rPr>
          <w:rStyle w:val="StyleUnderline"/>
        </w:rPr>
        <w:t xml:space="preserve">, </w:t>
      </w:r>
      <w:r w:rsidRPr="001341C1">
        <w:rPr>
          <w:rStyle w:val="Emphasis"/>
        </w:rPr>
        <w:t xml:space="preserve">genuinely </w:t>
      </w:r>
      <w:r w:rsidRPr="001341C1">
        <w:rPr>
          <w:rStyle w:val="Emphasis"/>
          <w:highlight w:val="green"/>
        </w:rPr>
        <w:t>operating a business</w:t>
      </w:r>
      <w:r w:rsidRPr="001341C1">
        <w:rPr>
          <w:rStyle w:val="StyleUnderline"/>
          <w:highlight w:val="green"/>
        </w:rPr>
        <w:t xml:space="preserve"> on</w:t>
      </w:r>
      <w:r w:rsidRPr="001341C1">
        <w:rPr>
          <w:rStyle w:val="StyleUnderline"/>
        </w:rPr>
        <w:t xml:space="preserve"> his or her </w:t>
      </w:r>
      <w:r w:rsidRPr="001341C1">
        <w:rPr>
          <w:rStyle w:val="Emphasis"/>
          <w:highlight w:val="green"/>
        </w:rPr>
        <w:t>own account</w:t>
      </w:r>
      <w:r w:rsidRPr="001341C1">
        <w:rPr>
          <w:sz w:val="12"/>
        </w:rPr>
        <w:t>".</w:t>
      </w:r>
    </w:p>
    <w:p w14:paraId="63C2D2D2" w14:textId="77777777" w:rsidR="0045454B" w:rsidRDefault="0045454B" w:rsidP="0045454B">
      <w:pPr>
        <w:pStyle w:val="Heading4"/>
      </w:pPr>
      <w:r>
        <w:t xml:space="preserve">“For” means for the benefit of. </w:t>
      </w:r>
    </w:p>
    <w:p w14:paraId="441EB9BA" w14:textId="77777777" w:rsidR="0045454B" w:rsidRPr="0081301F" w:rsidRDefault="0045454B" w:rsidP="0045454B">
      <w:r w:rsidRPr="0081301F">
        <w:rPr>
          <w:rStyle w:val="Style13ptBold"/>
        </w:rPr>
        <w:t>Smith ’13</w:t>
      </w:r>
      <w:r>
        <w:t xml:space="preserve"> [</w:t>
      </w:r>
      <w:r w:rsidRPr="0081301F">
        <w:t>James Fitzgerald, judge of the Illinois 1st District Appellate Court, ILLINOIS OFFICIAL REPORTS Appellate Court, 01-17-2013, [“Opinion of the court in American Zurich Insurance Co. v. Wilcox &amp; Christopoulos, L.L.C.,” available on: https://www.illinoiscourts.gov/Resources/5595d86d-2574-4d63-b0ab-6a8a1c1939c8/1120402.pdf, accessed: 1-2-2025]</w:t>
      </w:r>
    </w:p>
    <w:p w14:paraId="69C7DC93" w14:textId="77777777" w:rsidR="0045454B" w:rsidRPr="0019143F" w:rsidRDefault="0045454B" w:rsidP="0045454B">
      <w:pPr>
        <w:rPr>
          <w:sz w:val="12"/>
        </w:rPr>
      </w:pPr>
      <w:r w:rsidRPr="0081301F">
        <w:rPr>
          <w:sz w:val="12"/>
        </w:rPr>
        <w:t xml:space="preserve">The </w:t>
      </w:r>
      <w:r w:rsidRPr="0081301F">
        <w:rPr>
          <w:rStyle w:val="StyleUnderline"/>
        </w:rPr>
        <w:t>parties naturally disagree as to this point</w:t>
      </w:r>
      <w:r w:rsidRPr="0081301F">
        <w:rPr>
          <w:sz w:val="12"/>
        </w:rPr>
        <w:t xml:space="preserve">, with the Wilcox law firm arguing that Wilcox acted for Panacea Partners and American Zurich contending that he acted for Liquor License Solutions. With </w:t>
      </w:r>
      <w:r w:rsidRPr="0081301F">
        <w:rPr>
          <w:rStyle w:val="StyleUnderline"/>
        </w:rPr>
        <w:t xml:space="preserve">their </w:t>
      </w:r>
      <w:r w:rsidRPr="0081301F">
        <w:rPr>
          <w:rStyle w:val="Emphasis"/>
          <w:highlight w:val="green"/>
        </w:rPr>
        <w:t>arguments</w:t>
      </w:r>
      <w:r w:rsidRPr="0081301F">
        <w:rPr>
          <w:sz w:val="12"/>
        </w:rPr>
        <w:t xml:space="preserve">, however, </w:t>
      </w:r>
      <w:r w:rsidRPr="0081301F">
        <w:rPr>
          <w:rStyle w:val="StyleUnderline"/>
        </w:rPr>
        <w:t xml:space="preserve">the parties </w:t>
      </w:r>
      <w:r w:rsidRPr="0081301F">
        <w:rPr>
          <w:rStyle w:val="Emphasis"/>
          <w:highlight w:val="green"/>
        </w:rPr>
        <w:t>implicitly acknowledge</w:t>
      </w:r>
      <w:r w:rsidRPr="0081301F">
        <w:rPr>
          <w:rStyle w:val="StyleUnderline"/>
        </w:rPr>
        <w:t xml:space="preserve"> that the term “</w:t>
      </w:r>
      <w:r w:rsidRPr="0081301F">
        <w:rPr>
          <w:rStyle w:val="Emphasis"/>
          <w:highlight w:val="green"/>
        </w:rPr>
        <w:t>for</w:t>
      </w:r>
      <w:r w:rsidRPr="0081301F">
        <w:rPr>
          <w:rStyle w:val="StyleUnderline"/>
        </w:rPr>
        <w:t>”</w:t>
      </w:r>
      <w:r w:rsidRPr="0081301F">
        <w:rPr>
          <w:sz w:val="12"/>
        </w:rPr>
        <w:t xml:space="preserve"> in exclusion E </w:t>
      </w:r>
      <w:r w:rsidRPr="0081301F">
        <w:rPr>
          <w:rStyle w:val="Emphasis"/>
          <w:highlight w:val="green"/>
        </w:rPr>
        <w:t>essentially means</w:t>
      </w:r>
      <w:r w:rsidRPr="0081301F">
        <w:rPr>
          <w:rStyle w:val="StyleUnderline"/>
        </w:rPr>
        <w:t xml:space="preserve"> for the “</w:t>
      </w:r>
      <w:r w:rsidRPr="0081301F">
        <w:rPr>
          <w:rStyle w:val="Emphasis"/>
        </w:rPr>
        <w:t>benefit of</w:t>
      </w:r>
      <w:r w:rsidRPr="0081301F">
        <w:rPr>
          <w:sz w:val="12"/>
        </w:rPr>
        <w:t xml:space="preserve">,” </w:t>
      </w:r>
      <w:r w:rsidRPr="0081301F">
        <w:rPr>
          <w:rStyle w:val="StyleUnderline"/>
        </w:rPr>
        <w:t>disagreeing only as to whose benefit</w:t>
      </w:r>
      <w:r w:rsidRPr="0081301F">
        <w:rPr>
          <w:sz w:val="12"/>
        </w:rPr>
        <w:t xml:space="preserve"> Wilcox’s actions were aimed at. This implicit acknowledgment is supported by the American Heritage Dictionary’s definition of the term “for” as: (1) “used to indicate the recipient or beneficiary of an action”; or (2) “on behalf of”; or (3) “in favor of,” all of which essentially mean “for the benefit of.” American Heritage Dictionary 685 (5th ed. 2011). Accordingly, in this context, we fail to see two reasonable interpretations of the term “for.” All three of </w:t>
      </w:r>
      <w:r w:rsidRPr="0081301F">
        <w:rPr>
          <w:rStyle w:val="StyleUnderline"/>
        </w:rPr>
        <w:t>these definitions essentially define “</w:t>
      </w:r>
      <w:r w:rsidRPr="0081301F">
        <w:rPr>
          <w:rStyle w:val="Emphasis"/>
        </w:rPr>
        <w:t>for</w:t>
      </w:r>
      <w:r w:rsidRPr="0081301F">
        <w:rPr>
          <w:rStyle w:val="StyleUnderline"/>
        </w:rPr>
        <w:t>” as “</w:t>
      </w:r>
      <w:r w:rsidRPr="0081301F">
        <w:rPr>
          <w:rStyle w:val="Emphasis"/>
          <w:highlight w:val="green"/>
        </w:rPr>
        <w:t>for the benefit of</w:t>
      </w:r>
      <w:r w:rsidRPr="0081301F">
        <w:rPr>
          <w:rStyle w:val="StyleUnderline"/>
        </w:rPr>
        <w:t xml:space="preserve">” and we </w:t>
      </w:r>
      <w:r w:rsidRPr="0081301F">
        <w:rPr>
          <w:rStyle w:val="Emphasis"/>
          <w:highlight w:val="green"/>
        </w:rPr>
        <w:t>therefore</w:t>
      </w:r>
      <w:r w:rsidRPr="0081301F">
        <w:rPr>
          <w:rStyle w:val="StyleUnderline"/>
        </w:rPr>
        <w:t xml:space="preserve"> find </w:t>
      </w:r>
      <w:r w:rsidRPr="0081301F">
        <w:rPr>
          <w:rStyle w:val="StyleUnderline"/>
          <w:highlight w:val="green"/>
        </w:rPr>
        <w:t xml:space="preserve">the </w:t>
      </w:r>
      <w:r w:rsidRPr="0081301F">
        <w:rPr>
          <w:rStyle w:val="Emphasis"/>
          <w:highlight w:val="green"/>
        </w:rPr>
        <w:t>term unambiguous</w:t>
      </w:r>
      <w:r w:rsidRPr="0081301F">
        <w:rPr>
          <w:sz w:val="12"/>
        </w:rPr>
        <w:t>.</w:t>
      </w:r>
    </w:p>
    <w:p w14:paraId="3365E299" w14:textId="77777777" w:rsidR="0045454B" w:rsidRPr="00F7502D" w:rsidRDefault="0045454B" w:rsidP="0045454B">
      <w:pPr>
        <w:pStyle w:val="Heading4"/>
      </w:pPr>
      <w:r w:rsidRPr="006527FB">
        <w:rPr>
          <w:rFonts w:cs="Calibri"/>
        </w:rPr>
        <w:t>‘In’ means within.</w:t>
      </w:r>
    </w:p>
    <w:p w14:paraId="66B2D056" w14:textId="77777777" w:rsidR="0045454B" w:rsidRPr="006527FB" w:rsidRDefault="0045454B" w:rsidP="0045454B">
      <w:r w:rsidRPr="006527FB">
        <w:rPr>
          <w:rStyle w:val="Style13ptBold"/>
        </w:rPr>
        <w:t>Bea ’21</w:t>
      </w:r>
      <w:r w:rsidRPr="006527FB">
        <w:t xml:space="preserve"> [Carlos T. Bea; July 7, 2021; Federal Court of Appeals Judge for the Ninth Circuit; Westlaw, “Salisbury v. City of Santa Monica,” 998 F.3d 852]</w:t>
      </w:r>
    </w:p>
    <w:p w14:paraId="74EF5B64" w14:textId="77777777" w:rsidR="0045454B" w:rsidRPr="006527FB" w:rsidRDefault="0045454B" w:rsidP="0045454B">
      <w:pPr>
        <w:rPr>
          <w:sz w:val="16"/>
        </w:rPr>
      </w:pPr>
      <w:r w:rsidRPr="006527FB">
        <w:rPr>
          <w:rStyle w:val="StyleUnderline"/>
        </w:rPr>
        <w:t xml:space="preserve">“It is a </w:t>
      </w:r>
      <w:r w:rsidRPr="006527FB">
        <w:rPr>
          <w:rStyle w:val="Emphasis"/>
        </w:rPr>
        <w:t>fundamental canon</w:t>
      </w:r>
      <w:r w:rsidRPr="006527FB">
        <w:rPr>
          <w:rStyle w:val="StyleUnderline"/>
        </w:rPr>
        <w:t xml:space="preserve"> that where the ‘statutory text is plain and unambiguous,’ a court ‘must apply the statute according to its terms.’”</w:t>
      </w:r>
      <w:r w:rsidRPr="006527FB">
        <w:rPr>
          <w:sz w:val="16"/>
        </w:rPr>
        <w:t xml:space="preserve"> Wheeler v. City of Santa Clara, 894 F.3d 1046, 1054 (9th Cir. 2018) (quoting Carcieri v. Salazar, 555 U.S. 379, 387, 129 </w:t>
      </w:r>
      <w:proofErr w:type="spellStart"/>
      <w:r w:rsidRPr="006527FB">
        <w:rPr>
          <w:sz w:val="16"/>
        </w:rPr>
        <w:t>S.Ct</w:t>
      </w:r>
      <w:proofErr w:type="spellEnd"/>
      <w:r w:rsidRPr="006527FB">
        <w:rPr>
          <w:sz w:val="16"/>
        </w:rPr>
        <w: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w:t>
      </w:r>
      <w:proofErr w:type="gramStart"/>
      <w:r w:rsidRPr="006527FB">
        <w:rPr>
          <w:sz w:val="16"/>
        </w:rPr>
        <w:t>–(</w:t>
      </w:r>
      <w:proofErr w:type="gramEnd"/>
      <w:r w:rsidRPr="006527FB">
        <w:rPr>
          <w:sz w:val="16"/>
        </w:rPr>
        <w:t xml:space="preserve">2) (emphases added). </w:t>
      </w:r>
      <w:r w:rsidRPr="00E4500E">
        <w:rPr>
          <w:rStyle w:val="StyleUnderline"/>
          <w:highlight w:val="green"/>
        </w:rPr>
        <w:t xml:space="preserve">The </w:t>
      </w:r>
      <w:r w:rsidRPr="00E4500E">
        <w:rPr>
          <w:rStyle w:val="Emphasis"/>
          <w:highlight w:val="green"/>
        </w:rPr>
        <w:t>preposition</w:t>
      </w:r>
      <w:r w:rsidRPr="00E4500E">
        <w:rPr>
          <w:rStyle w:val="StyleUnderline"/>
          <w:highlight w:val="green"/>
        </w:rPr>
        <w:t xml:space="preserve"> “in” </w:t>
      </w:r>
      <w:r w:rsidRPr="00E4500E">
        <w:rPr>
          <w:rStyle w:val="Emphasis"/>
          <w:highlight w:val="green"/>
        </w:rPr>
        <w:t>limits</w:t>
      </w:r>
      <w:r w:rsidRPr="006527FB">
        <w:rPr>
          <w:rStyle w:val="StyleUnderline"/>
        </w:rPr>
        <w:t xml:space="preserve"> the scope of the preceding </w:t>
      </w:r>
      <w:r w:rsidRPr="00E4500E">
        <w:rPr>
          <w:rStyle w:val="StyleUnderline"/>
          <w:highlight w:val="green"/>
        </w:rPr>
        <w:t>term</w:t>
      </w:r>
      <w:r w:rsidRPr="006527FB">
        <w:rPr>
          <w:rStyle w:val="StyleUnderline"/>
        </w:rPr>
        <w:t xml:space="preserve"> “</w:t>
      </w:r>
      <w:r w:rsidRPr="00E4500E">
        <w:rPr>
          <w:rStyle w:val="StyleUnderline"/>
          <w:highlight w:val="green"/>
        </w:rPr>
        <w:t>[w]</w:t>
      </w:r>
      <w:proofErr w:type="spellStart"/>
      <w:r w:rsidRPr="00E4500E">
        <w:rPr>
          <w:rStyle w:val="StyleUnderline"/>
          <w:highlight w:val="green"/>
        </w:rPr>
        <w:t>ithin</w:t>
      </w:r>
      <w:proofErr w:type="spellEnd"/>
      <w:r w:rsidRPr="00E4500E">
        <w:rPr>
          <w:rStyle w:val="StyleUnderline"/>
          <w:highlight w:val="green"/>
        </w:rPr>
        <w:t xml:space="preserve"> the</w:t>
      </w:r>
      <w:r w:rsidRPr="006527FB">
        <w:rPr>
          <w:rStyle w:val="StyleUnderline"/>
        </w:rPr>
        <w:t xml:space="preserve"> limits or bounds of” the “</w:t>
      </w:r>
      <w:r w:rsidRPr="00E4500E">
        <w:rPr>
          <w:rStyle w:val="StyleUnderline"/>
          <w:highlight w:val="green"/>
        </w:rPr>
        <w:t>place</w:t>
      </w:r>
      <w:r w:rsidRPr="006527FB">
        <w:rPr>
          <w:rStyle w:val="StyleUnderline"/>
        </w:rPr>
        <w:t xml:space="preserve"> or thing” </w:t>
      </w:r>
      <w:r w:rsidRPr="00E4500E">
        <w:rPr>
          <w:rStyle w:val="StyleUnderline"/>
          <w:highlight w:val="green"/>
        </w:rPr>
        <w:t xml:space="preserve">that </w:t>
      </w:r>
      <w:r w:rsidRPr="00E4500E">
        <w:rPr>
          <w:rStyle w:val="Emphasis"/>
          <w:highlight w:val="green"/>
        </w:rPr>
        <w:t>follows</w:t>
      </w:r>
      <w:r w:rsidRPr="006527FB">
        <w:rPr>
          <w:sz w:val="16"/>
        </w:rPr>
        <w:t>. Oxford English Dictionary (2d ed. 1989); see also Simonoff v. Expedia, Inc., 643 F.3d 1202, 1206 (9th Cir. 2011) (</w:t>
      </w:r>
      <w:r w:rsidRPr="006527FB">
        <w:rPr>
          <w:rStyle w:val="StyleUnderline"/>
        </w:rPr>
        <w:t xml:space="preserve">“The </w:t>
      </w:r>
      <w:r w:rsidRPr="006527FB">
        <w:rPr>
          <w:rStyle w:val="Emphasis"/>
        </w:rPr>
        <w:t>word</w:t>
      </w:r>
      <w:r w:rsidRPr="006527FB">
        <w:rPr>
          <w:rStyle w:val="StyleUnderline"/>
        </w:rPr>
        <w:t xml:space="preserve"> ‘in’ </w:t>
      </w:r>
      <w:r w:rsidRPr="006527FB">
        <w:rPr>
          <w:rStyle w:val="Emphasis"/>
        </w:rPr>
        <w:t>means</w:t>
      </w:r>
      <w:r w:rsidRPr="006527FB">
        <w:rPr>
          <w:rStyle w:val="StyleUnderline"/>
        </w:rPr>
        <w:t xml:space="preserve"> </w:t>
      </w:r>
      <w:r w:rsidRPr="00E4500E">
        <w:rPr>
          <w:rStyle w:val="StyleUnderline"/>
          <w:highlight w:val="green"/>
        </w:rPr>
        <w:t>to</w:t>
      </w:r>
      <w:r w:rsidRPr="006527FB">
        <w:rPr>
          <w:rStyle w:val="StyleUnderline"/>
        </w:rPr>
        <w:t xml:space="preserve"> ‘</w:t>
      </w:r>
      <w:proofErr w:type="gramStart"/>
      <w:r w:rsidRPr="00E4500E">
        <w:rPr>
          <w:rStyle w:val="StyleUnderline"/>
          <w:highlight w:val="green"/>
        </w:rPr>
        <w:t>express</w:t>
      </w:r>
      <w:r w:rsidRPr="006527FB">
        <w:rPr>
          <w:rStyle w:val="StyleUnderline"/>
        </w:rPr>
        <w:t>[</w:t>
      </w:r>
      <w:proofErr w:type="gramEnd"/>
      <w:r w:rsidRPr="006527FB">
        <w:rPr>
          <w:rStyle w:val="StyleUnderline"/>
        </w:rPr>
        <w:t xml:space="preserve"> ] </w:t>
      </w:r>
      <w:r w:rsidRPr="00E4500E">
        <w:rPr>
          <w:rStyle w:val="Emphasis"/>
          <w:highlight w:val="green"/>
        </w:rPr>
        <w:t>relation</w:t>
      </w:r>
      <w:r w:rsidRPr="00E4500E">
        <w:rPr>
          <w:rStyle w:val="StyleUnderline"/>
          <w:highlight w:val="green"/>
        </w:rPr>
        <w:t xml:space="preserve"> of presence</w:t>
      </w:r>
      <w:r w:rsidRPr="006527FB">
        <w:rPr>
          <w:sz w:val="16"/>
        </w:rPr>
        <w:t xml:space="preserve">, existence, situation, inclusion ...; </w:t>
      </w:r>
      <w:proofErr w:type="spellStart"/>
      <w:r w:rsidRPr="00E4500E">
        <w:rPr>
          <w:rStyle w:val="StyleUnderline"/>
          <w:highlight w:val="green"/>
        </w:rPr>
        <w:t>inclosed</w:t>
      </w:r>
      <w:proofErr w:type="spellEnd"/>
      <w:r w:rsidRPr="00E4500E">
        <w:rPr>
          <w:rStyle w:val="StyleUnderline"/>
          <w:highlight w:val="green"/>
        </w:rPr>
        <w:t xml:space="preserve"> or surround by limits, as in a room</w:t>
      </w:r>
      <w:r w:rsidRPr="006527FB">
        <w:rPr>
          <w:rStyle w:val="StyleUnderline"/>
        </w:rPr>
        <w:t>.’”</w:t>
      </w:r>
      <w:r w:rsidRPr="006527FB">
        <w:rPr>
          <w:sz w:val="16"/>
        </w:rPr>
        <w:t xml:space="preserve"> (citation </w:t>
      </w:r>
      <w:proofErr w:type="gramStart"/>
      <w:r w:rsidRPr="006527FB">
        <w:rPr>
          <w:sz w:val="16"/>
        </w:rPr>
        <w:t>omitted))</w:t>
      </w:r>
      <w:proofErr w:type="gramEnd"/>
      <w:r w:rsidRPr="006527FB">
        <w:rPr>
          <w:sz w:val="16"/>
        </w:rPr>
        <w:t>. The prohibitions and duties enumerated in the following subsection, 42 U.S.C. § 3604(f)(3), modify the meaning of “[t]o discriminate” in the preceding subsections and are subject to the same “sale” or “rental” limitation.</w:t>
      </w:r>
    </w:p>
    <w:p w14:paraId="7AF34258" w14:textId="77777777" w:rsidR="0045454B" w:rsidRPr="009D2850" w:rsidRDefault="0045454B" w:rsidP="0045454B"/>
    <w:p w14:paraId="61452A2B" w14:textId="77777777" w:rsidR="0045454B" w:rsidRDefault="0045454B" w:rsidP="0045454B">
      <w:pPr>
        <w:pStyle w:val="Heading2"/>
      </w:pPr>
      <w:r>
        <w:t>CP---Advantage</w:t>
      </w:r>
    </w:p>
    <w:p w14:paraId="356FABBB" w14:textId="77777777" w:rsidR="0045454B" w:rsidRDefault="0045454B" w:rsidP="0045454B">
      <w:pPr>
        <w:pStyle w:val="Heading3"/>
      </w:pPr>
      <w:r>
        <w:t>Advantage CP---2AC</w:t>
      </w:r>
    </w:p>
    <w:p w14:paraId="19A46190" w14:textId="13A91CB6" w:rsidR="0045454B" w:rsidRDefault="0045454B" w:rsidP="0045454B">
      <w:pPr>
        <w:pStyle w:val="Heading4"/>
        <w:rPr>
          <w:rStyle w:val="Style13ptBold"/>
        </w:rPr>
      </w:pPr>
      <w:r>
        <w:t>1</w:t>
      </w:r>
    </w:p>
    <w:p w14:paraId="523FA0F6" w14:textId="77777777" w:rsidR="0045454B" w:rsidRDefault="0045454B" w:rsidP="0045454B"/>
    <w:p w14:paraId="6E0EDA6D" w14:textId="77777777" w:rsidR="0045454B" w:rsidRDefault="0045454B" w:rsidP="0045454B">
      <w:pPr>
        <w:pStyle w:val="Heading3"/>
      </w:pPr>
      <w:r>
        <w:t>Plank---AT: Restaffing/Ban DOGE---2AC</w:t>
      </w:r>
    </w:p>
    <w:p w14:paraId="7F22ED6C" w14:textId="59BF35C7" w:rsidR="0045454B" w:rsidRPr="0002572B" w:rsidRDefault="0045454B" w:rsidP="0045454B">
      <w:pPr>
        <w:rPr>
          <w:sz w:val="12"/>
        </w:rPr>
      </w:pPr>
      <w:r w:rsidRPr="0002572B">
        <w:rPr>
          <w:sz w:val="12"/>
        </w:rPr>
        <w:t>and other potential witnesses.</w:t>
      </w:r>
    </w:p>
    <w:p w14:paraId="79FB4057" w14:textId="77777777" w:rsidR="0045454B" w:rsidRPr="0019143F" w:rsidRDefault="0045454B" w:rsidP="0045454B"/>
    <w:p w14:paraId="36E05067" w14:textId="77777777" w:rsidR="0045454B" w:rsidRDefault="0045454B" w:rsidP="0045454B">
      <w:pPr>
        <w:pStyle w:val="Heading2"/>
      </w:pPr>
      <w:r>
        <w:t>CP---UCF</w:t>
      </w:r>
    </w:p>
    <w:p w14:paraId="56795090" w14:textId="77777777" w:rsidR="0045454B" w:rsidRDefault="0045454B" w:rsidP="0045454B">
      <w:pPr>
        <w:pStyle w:val="Heading3"/>
      </w:pPr>
      <w:r>
        <w:t>Process CP---2AC</w:t>
      </w:r>
    </w:p>
    <w:p w14:paraId="3674921B" w14:textId="77777777" w:rsidR="0045454B" w:rsidRDefault="0045454B" w:rsidP="0045454B"/>
    <w:p w14:paraId="3115DF8A" w14:textId="177EEDF6" w:rsidR="0045454B" w:rsidRDefault="0045454B" w:rsidP="0045454B">
      <w:pPr>
        <w:pStyle w:val="Heading4"/>
      </w:pPr>
      <w:r>
        <w:t xml:space="preserve">6---Certainty is key---Bureaucrats backlash against uncertain agency action. </w:t>
      </w:r>
    </w:p>
    <w:p w14:paraId="2F2D80C8" w14:textId="77777777" w:rsidR="0045454B" w:rsidRDefault="0045454B" w:rsidP="0045454B">
      <w:r w:rsidRPr="00B30BFF">
        <w:rPr>
          <w:rStyle w:val="Style13ptBold"/>
        </w:rPr>
        <w:t xml:space="preserve">Deakins </w:t>
      </w:r>
      <w:r>
        <w:rPr>
          <w:rStyle w:val="Style13ptBold"/>
        </w:rPr>
        <w:t>’</w:t>
      </w:r>
      <w:r w:rsidRPr="00B30BFF">
        <w:rPr>
          <w:rStyle w:val="Style13ptBold"/>
        </w:rPr>
        <w:t>22</w:t>
      </w:r>
      <w:r>
        <w:t xml:space="preserve"> [Ogletree, Ogletree Deakins’ Practical NLRB Advisor Issue 22, Fall 2022“The ominous consequences of political rulemaking” available online at: </w:t>
      </w:r>
      <w:r w:rsidRPr="00640FD4">
        <w:t>https://heinonline.org/HOL/NotAvailable?handle_bad=hein.journals/labljo74&amp;collection=journals&amp;index=&amp;handle=hein.journals/labljo74&amp;div=8&amp;id=&amp;page=</w:t>
      </w:r>
      <w:r>
        <w:t>, accessed via WKU Libraries, accessed 8-14-</w:t>
      </w:r>
      <w:proofErr w:type="gramStart"/>
      <w:r>
        <w:t>25]</w:t>
      </w:r>
      <w:proofErr w:type="spellStart"/>
      <w:r>
        <w:t>cdm</w:t>
      </w:r>
      <w:proofErr w:type="spellEnd"/>
      <w:proofErr w:type="gramEnd"/>
    </w:p>
    <w:p w14:paraId="7FB255B7" w14:textId="77777777" w:rsidR="0045454B" w:rsidRPr="00B30BFF" w:rsidRDefault="0045454B" w:rsidP="0045454B">
      <w:pPr>
        <w:rPr>
          <w:rStyle w:val="StyleUnderline"/>
        </w:rPr>
      </w:pPr>
      <w:r w:rsidRPr="008A6305">
        <w:rPr>
          <w:sz w:val="12"/>
        </w:rPr>
        <w:t xml:space="preserve">Much </w:t>
      </w:r>
      <w:r w:rsidRPr="00B30BFF">
        <w:rPr>
          <w:rStyle w:val="StyleUnderline"/>
        </w:rPr>
        <w:t>like the stock market</w:t>
      </w:r>
      <w:r w:rsidRPr="008A6305">
        <w:rPr>
          <w:sz w:val="12"/>
        </w:rPr>
        <w:t xml:space="preserve">, the one thing </w:t>
      </w:r>
      <w:r w:rsidRPr="005E26A1">
        <w:rPr>
          <w:rStyle w:val="Emphasis"/>
          <w:highlight w:val="green"/>
        </w:rPr>
        <w:t>federal</w:t>
      </w:r>
      <w:r w:rsidRPr="008A6305">
        <w:rPr>
          <w:rStyle w:val="Emphasis"/>
        </w:rPr>
        <w:t xml:space="preserve"> agency </w:t>
      </w:r>
      <w:r w:rsidRPr="005E26A1">
        <w:rPr>
          <w:rStyle w:val="Emphasis"/>
          <w:highlight w:val="green"/>
        </w:rPr>
        <w:t>stakeholders</w:t>
      </w:r>
      <w:r w:rsidRPr="00B30BFF">
        <w:rPr>
          <w:rStyle w:val="StyleUnderline"/>
        </w:rPr>
        <w:t xml:space="preserve"> </w:t>
      </w:r>
      <w:r w:rsidRPr="005E26A1">
        <w:rPr>
          <w:rStyle w:val="Emphasis"/>
          <w:highlight w:val="green"/>
        </w:rPr>
        <w:t>hate</w:t>
      </w:r>
      <w:r w:rsidRPr="00B30BFF">
        <w:rPr>
          <w:rStyle w:val="StyleUnderline"/>
        </w:rPr>
        <w:t xml:space="preserve"> most is </w:t>
      </w:r>
      <w:r w:rsidRPr="005E26A1">
        <w:rPr>
          <w:rStyle w:val="Emphasis"/>
          <w:highlight w:val="green"/>
        </w:rPr>
        <w:t>uncertainty</w:t>
      </w:r>
      <w:r w:rsidRPr="008A6305">
        <w:rPr>
          <w:sz w:val="12"/>
        </w:rPr>
        <w:t xml:space="preserve">. </w:t>
      </w:r>
      <w:r w:rsidRPr="00B30BFF">
        <w:rPr>
          <w:rStyle w:val="StyleUnderline"/>
        </w:rPr>
        <w:t xml:space="preserve">Most are perfectly willing to play by the </w:t>
      </w:r>
      <w:proofErr w:type="gramStart"/>
      <w:r w:rsidRPr="00B30BFF">
        <w:rPr>
          <w:rStyle w:val="StyleUnderline"/>
        </w:rPr>
        <w:t>rules, but</w:t>
      </w:r>
      <w:proofErr w:type="gramEnd"/>
      <w:r w:rsidRPr="00B30BFF">
        <w:rPr>
          <w:rStyle w:val="StyleUnderline"/>
        </w:rPr>
        <w:t xml:space="preserve"> rightly complain when the rules are changed in the middle of the game</w:t>
      </w:r>
      <w:r w:rsidRPr="008A6305">
        <w:rPr>
          <w:sz w:val="12"/>
        </w:rPr>
        <w:t xml:space="preserve">. This is happening with alarming frequency at the NLRB, where legal principles apparently only have a shelf life that is commensurate with the ascendancy of one political party or the other. </w:t>
      </w:r>
      <w:r w:rsidRPr="00B30BFF">
        <w:rPr>
          <w:rStyle w:val="StyleUnderline"/>
        </w:rPr>
        <w:t xml:space="preserve">This has become </w:t>
      </w:r>
      <w:r w:rsidRPr="005E26A1">
        <w:rPr>
          <w:rStyle w:val="Emphasis"/>
          <w:highlight w:val="green"/>
        </w:rPr>
        <w:t>especially disturbing</w:t>
      </w:r>
      <w:r w:rsidRPr="00B30BFF">
        <w:rPr>
          <w:rStyle w:val="StyleUnderline"/>
        </w:rPr>
        <w:t xml:space="preserve"> now </w:t>
      </w:r>
      <w:r w:rsidRPr="005E26A1">
        <w:rPr>
          <w:rStyle w:val="StyleUnderline"/>
          <w:highlight w:val="green"/>
        </w:rPr>
        <w:t>that</w:t>
      </w:r>
      <w:r w:rsidRPr="00B30BFF">
        <w:rPr>
          <w:rStyle w:val="StyleUnderline"/>
        </w:rPr>
        <w:t xml:space="preserve"> it </w:t>
      </w:r>
      <w:r w:rsidRPr="005E26A1">
        <w:rPr>
          <w:rStyle w:val="Emphasis"/>
          <w:highlight w:val="green"/>
        </w:rPr>
        <w:t>impacts</w:t>
      </w:r>
      <w:r w:rsidRPr="00B30BFF">
        <w:rPr>
          <w:rStyle w:val="StyleUnderline"/>
        </w:rPr>
        <w:t xml:space="preserve"> both </w:t>
      </w:r>
      <w:r w:rsidRPr="005E26A1">
        <w:rPr>
          <w:rStyle w:val="StyleUnderline"/>
          <w:highlight w:val="green"/>
        </w:rPr>
        <w:t>the</w:t>
      </w:r>
      <w:r w:rsidRPr="00B30BFF">
        <w:rPr>
          <w:rStyle w:val="StyleUnderline"/>
        </w:rPr>
        <w:t xml:space="preserve"> </w:t>
      </w:r>
      <w:r w:rsidRPr="008A6305">
        <w:rPr>
          <w:rStyle w:val="Emphasis"/>
        </w:rPr>
        <w:t xml:space="preserve">rulemaking </w:t>
      </w:r>
      <w:r w:rsidRPr="005E26A1">
        <w:rPr>
          <w:rStyle w:val="Emphasis"/>
          <w:highlight w:val="green"/>
        </w:rPr>
        <w:t>process</w:t>
      </w:r>
      <w:r w:rsidRPr="00B30BFF">
        <w:rPr>
          <w:rStyle w:val="StyleUnderline"/>
        </w:rPr>
        <w:t xml:space="preserve"> and the </w:t>
      </w:r>
      <w:r w:rsidRPr="008A6305">
        <w:rPr>
          <w:rStyle w:val="Emphasis"/>
        </w:rPr>
        <w:t>decisional process</w:t>
      </w:r>
      <w:r w:rsidRPr="00B30BFF">
        <w:rPr>
          <w:rStyle w:val="StyleUnderline"/>
        </w:rPr>
        <w:t xml:space="preserve"> since the </w:t>
      </w:r>
      <w:r w:rsidRPr="008A6305">
        <w:rPr>
          <w:rStyle w:val="Emphasis"/>
        </w:rPr>
        <w:t>entire rationale</w:t>
      </w:r>
      <w:r w:rsidRPr="00B30BFF">
        <w:rPr>
          <w:rStyle w:val="StyleUnderline"/>
        </w:rPr>
        <w:t xml:space="preserve"> behind rulemaking is the </w:t>
      </w:r>
      <w:r w:rsidRPr="008A6305">
        <w:rPr>
          <w:rStyle w:val="Emphasis"/>
        </w:rPr>
        <w:t>establishment</w:t>
      </w:r>
      <w:r w:rsidRPr="00B30BFF">
        <w:rPr>
          <w:rStyle w:val="StyleUnderline"/>
        </w:rPr>
        <w:t xml:space="preserve"> of more </w:t>
      </w:r>
      <w:r w:rsidRPr="008A6305">
        <w:rPr>
          <w:rStyle w:val="Emphasis"/>
        </w:rPr>
        <w:t>durable policies</w:t>
      </w:r>
      <w:r w:rsidRPr="00B30BFF">
        <w:rPr>
          <w:rStyle w:val="StyleUnderline"/>
        </w:rPr>
        <w:t>.</w:t>
      </w:r>
    </w:p>
    <w:p w14:paraId="778F3E3F" w14:textId="77777777" w:rsidR="0045454B" w:rsidRPr="008A6305" w:rsidRDefault="0045454B" w:rsidP="0045454B">
      <w:pPr>
        <w:rPr>
          <w:sz w:val="12"/>
        </w:rPr>
      </w:pPr>
      <w:r w:rsidRPr="005E26A1">
        <w:rPr>
          <w:rStyle w:val="StyleUnderline"/>
          <w:highlight w:val="green"/>
        </w:rPr>
        <w:t>The</w:t>
      </w:r>
      <w:r w:rsidRPr="008A6305">
        <w:rPr>
          <w:sz w:val="12"/>
        </w:rPr>
        <w:t xml:space="preserve"> </w:t>
      </w:r>
      <w:r w:rsidRPr="00B30BFF">
        <w:rPr>
          <w:rStyle w:val="StyleUnderline"/>
        </w:rPr>
        <w:t xml:space="preserve">seemingly </w:t>
      </w:r>
      <w:r w:rsidRPr="008A6305">
        <w:rPr>
          <w:rStyle w:val="Emphasis"/>
        </w:rPr>
        <w:t xml:space="preserve">constant </w:t>
      </w:r>
      <w:r w:rsidRPr="005E26A1">
        <w:rPr>
          <w:rStyle w:val="Emphasis"/>
          <w:highlight w:val="green"/>
        </w:rPr>
        <w:t>cycle</w:t>
      </w:r>
      <w:r w:rsidRPr="005E26A1">
        <w:rPr>
          <w:rStyle w:val="StyleUnderline"/>
          <w:highlight w:val="green"/>
        </w:rPr>
        <w:t xml:space="preserve"> of </w:t>
      </w:r>
      <w:r w:rsidRPr="005E26A1">
        <w:rPr>
          <w:rStyle w:val="Emphasis"/>
          <w:highlight w:val="green"/>
        </w:rPr>
        <w:t>reversals</w:t>
      </w:r>
      <w:r w:rsidRPr="005E26A1">
        <w:rPr>
          <w:rStyle w:val="StyleUnderline"/>
          <w:highlight w:val="green"/>
        </w:rPr>
        <w:t xml:space="preserve"> and</w:t>
      </w:r>
      <w:r w:rsidRPr="00B30BFF">
        <w:rPr>
          <w:rStyle w:val="StyleUnderline"/>
        </w:rPr>
        <w:t xml:space="preserve"> the purported “</w:t>
      </w:r>
      <w:r w:rsidRPr="005E26A1">
        <w:rPr>
          <w:rStyle w:val="Emphasis"/>
          <w:highlight w:val="green"/>
        </w:rPr>
        <w:t>discovery</w:t>
      </w:r>
      <w:r w:rsidRPr="00B30BFF">
        <w:rPr>
          <w:rStyle w:val="StyleUnderline"/>
        </w:rPr>
        <w:t xml:space="preserve">” </w:t>
      </w:r>
      <w:r w:rsidRPr="005E26A1">
        <w:rPr>
          <w:rStyle w:val="StyleUnderline"/>
          <w:highlight w:val="green"/>
        </w:rPr>
        <w:t xml:space="preserve">of </w:t>
      </w:r>
      <w:r w:rsidRPr="005E26A1">
        <w:rPr>
          <w:rStyle w:val="Emphasis"/>
          <w:highlight w:val="green"/>
        </w:rPr>
        <w:t>new theories</w:t>
      </w:r>
      <w:r w:rsidRPr="00B30BFF">
        <w:rPr>
          <w:rStyle w:val="StyleUnderline"/>
        </w:rPr>
        <w:t xml:space="preserve"> is remarkable given that the NLRA is a relatively simple statute that has been in existence for nearly ninety years</w:t>
      </w:r>
      <w:r w:rsidRPr="008A6305">
        <w:rPr>
          <w:sz w:val="12"/>
        </w:rPr>
        <w:t xml:space="preserve">.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w:t>
      </w:r>
      <w:r w:rsidRPr="005E26A1">
        <w:rPr>
          <w:rStyle w:val="Emphasis"/>
          <w:highlight w:val="green"/>
        </w:rPr>
        <w:t>confounds</w:t>
      </w:r>
      <w:r w:rsidRPr="008A6305">
        <w:rPr>
          <w:sz w:val="12"/>
        </w:rPr>
        <w:t xml:space="preserve"> their </w:t>
      </w:r>
      <w:r w:rsidRPr="005E26A1">
        <w:rPr>
          <w:rStyle w:val="Emphasis"/>
          <w:highlight w:val="green"/>
        </w:rPr>
        <w:t>stakeholders</w:t>
      </w:r>
      <w:r w:rsidRPr="008A6305">
        <w:rPr>
          <w:sz w:val="12"/>
        </w:rPr>
        <w:t>.</w:t>
      </w:r>
    </w:p>
    <w:p w14:paraId="4D53DEF6" w14:textId="77777777" w:rsidR="0045454B" w:rsidRPr="008A6305" w:rsidRDefault="0045454B" w:rsidP="0045454B">
      <w:pPr>
        <w:rPr>
          <w:sz w:val="12"/>
        </w:rPr>
      </w:pPr>
      <w:r w:rsidRPr="008A6305">
        <w:rPr>
          <w:sz w:val="12"/>
        </w:rPr>
        <w:t>The seemingly constant cycle of reversals and the purported “discovery” of new theories is remarkable given that the NLRA is a relatively simple statute that has been in existence for nearly ninety years.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confounds their stakeholders.</w:t>
      </w:r>
    </w:p>
    <w:p w14:paraId="6438065C" w14:textId="77777777" w:rsidR="0045454B" w:rsidRDefault="0045454B" w:rsidP="0045454B">
      <w:pPr>
        <w:pStyle w:val="Heading3"/>
      </w:pPr>
      <w:r>
        <w:t>2AC---Uncooperative Federalism</w:t>
      </w:r>
    </w:p>
    <w:p w14:paraId="5458D694" w14:textId="77777777" w:rsidR="0045454B" w:rsidRPr="00B74FE2" w:rsidRDefault="0045454B" w:rsidP="0045454B">
      <w:pPr>
        <w:pStyle w:val="Heading4"/>
      </w:pPr>
      <w:r>
        <w:t xml:space="preserve">SAYS NO. </w:t>
      </w:r>
      <w:r w:rsidRPr="00864C4E">
        <w:rPr>
          <w:b w:val="0"/>
          <w:bCs/>
        </w:rPr>
        <w:t xml:space="preserve">The administration </w:t>
      </w:r>
      <w:r w:rsidRPr="00864C4E">
        <w:rPr>
          <w:b w:val="0"/>
          <w:bCs/>
          <w:u w:val="single"/>
        </w:rPr>
        <w:t>despises</w:t>
      </w:r>
      <w:r w:rsidRPr="00864C4E">
        <w:rPr>
          <w:b w:val="0"/>
          <w:bCs/>
        </w:rPr>
        <w:t xml:space="preserve"> protections for federal workers.</w:t>
      </w:r>
      <w:r>
        <w:t xml:space="preserve"> </w:t>
      </w:r>
    </w:p>
    <w:p w14:paraId="6F2CDFD4" w14:textId="77777777" w:rsidR="0045454B" w:rsidRPr="00B74FE2" w:rsidRDefault="0045454B" w:rsidP="0045454B">
      <w:pPr>
        <w:rPr>
          <w:sz w:val="18"/>
          <w:szCs w:val="18"/>
        </w:rPr>
      </w:pPr>
      <w:r w:rsidRPr="00B74FE2">
        <w:rPr>
          <w:rStyle w:val="Style13ptBold"/>
        </w:rPr>
        <w:t>Guterman '25</w:t>
      </w:r>
      <w:r w:rsidRPr="00B74FE2">
        <w:t xml:space="preserve"> </w:t>
      </w:r>
      <w:r w:rsidRPr="00B74FE2">
        <w:rPr>
          <w:sz w:val="18"/>
          <w:szCs w:val="18"/>
        </w:rPr>
        <w:t>[Dana, content writer interviewing a joint panel at the Ash Center for Democratic Governance and Innovation at Harvard Kennedy School and the Center for Labor and a Just Economy at Harvard Law School. Panelists included Craig Becker, Senior Counsel to the AFL-CIO; Seema Nanda, former U.S. Solicitor of Labor and a Fellow at the Center for Labor and a Just Economy; and Danielle Leonard, a partner at Altshuler Berzon LLP. Labor in the Courts: How Unions Have Stood Up for Workers’ Rights During the First 100 Days – Ash Center, 5-20-2025, Ash Center, https://ash.harvard.edu/articles/labor-in-the-courts-how-unions-have-stood-up-for-workers-rights-during-the-first-100-days/, 5-28-2025.]//</w:t>
      </w:r>
      <w:proofErr w:type="spellStart"/>
      <w:r>
        <w:rPr>
          <w:sz w:val="18"/>
          <w:szCs w:val="18"/>
        </w:rPr>
        <w:t>RNey</w:t>
      </w:r>
      <w:proofErr w:type="spellEnd"/>
    </w:p>
    <w:p w14:paraId="2793AFB8" w14:textId="77777777" w:rsidR="0045454B" w:rsidRPr="00127BDF" w:rsidRDefault="0045454B" w:rsidP="0045454B">
      <w:pPr>
        <w:rPr>
          <w:sz w:val="12"/>
        </w:rPr>
      </w:pPr>
      <w:r w:rsidRPr="00106DDB">
        <w:rPr>
          <w:sz w:val="12"/>
        </w:rPr>
        <w:t xml:space="preserve">Nanda began by setting the stage: “My job today is mostly to say … none of what we’re </w:t>
      </w:r>
      <w:r w:rsidRPr="00127BDF">
        <w:rPr>
          <w:sz w:val="12"/>
        </w:rPr>
        <w:t xml:space="preserve">seeing — </w:t>
      </w:r>
      <w:r w:rsidRPr="00127BDF">
        <w:rPr>
          <w:rStyle w:val="Emphasis"/>
        </w:rPr>
        <w:t>none of this is normal</w:t>
      </w:r>
      <w:r w:rsidRPr="00127BDF">
        <w:rPr>
          <w:sz w:val="12"/>
        </w:rPr>
        <w:t xml:space="preserve">.” She outlined the </w:t>
      </w:r>
      <w:r w:rsidRPr="00127BDF">
        <w:rPr>
          <w:rStyle w:val="Emphasis"/>
        </w:rPr>
        <w:t>rigorous hiring</w:t>
      </w:r>
      <w:r w:rsidRPr="00127BDF">
        <w:rPr>
          <w:rStyle w:val="StyleUnderline"/>
        </w:rPr>
        <w:t xml:space="preserve"> and </w:t>
      </w:r>
      <w:r w:rsidRPr="00127BDF">
        <w:rPr>
          <w:rStyle w:val="Emphasis"/>
        </w:rPr>
        <w:t>firing processes</w:t>
      </w:r>
      <w:r w:rsidRPr="00127BDF">
        <w:rPr>
          <w:rStyle w:val="StyleUnderline"/>
        </w:rPr>
        <w:t xml:space="preserve"> and </w:t>
      </w:r>
      <w:r w:rsidRPr="00127BDF">
        <w:rPr>
          <w:rStyle w:val="Emphasis"/>
        </w:rPr>
        <w:t>protections</w:t>
      </w:r>
      <w:r w:rsidRPr="00127BDF">
        <w:rPr>
          <w:rStyle w:val="StyleUnderline"/>
        </w:rPr>
        <w:t xml:space="preserve"> designed to ensure a </w:t>
      </w:r>
      <w:r w:rsidRPr="00127BDF">
        <w:rPr>
          <w:rStyle w:val="Emphasis"/>
        </w:rPr>
        <w:t>functioning</w:t>
      </w:r>
      <w:r w:rsidRPr="00127BDF">
        <w:rPr>
          <w:rStyle w:val="StyleUnderline"/>
        </w:rPr>
        <w:t xml:space="preserve">, </w:t>
      </w:r>
      <w:r w:rsidRPr="00127BDF">
        <w:rPr>
          <w:rStyle w:val="Emphasis"/>
        </w:rPr>
        <w:t>nonpartisan federal workforce</w:t>
      </w:r>
      <w:r w:rsidRPr="00127BDF">
        <w:rPr>
          <w:sz w:val="12"/>
        </w:rPr>
        <w:t xml:space="preserve">, including </w:t>
      </w:r>
      <w:r w:rsidRPr="00127BDF">
        <w:rPr>
          <w:rStyle w:val="StyleUnderline"/>
        </w:rPr>
        <w:t xml:space="preserve">merit system protections, </w:t>
      </w:r>
      <w:r w:rsidRPr="00127BDF">
        <w:rPr>
          <w:rStyle w:val="Emphasis"/>
        </w:rPr>
        <w:t>whistleblower safeguards</w:t>
      </w:r>
      <w:r w:rsidRPr="00127BDF">
        <w:rPr>
          <w:rStyle w:val="StyleUnderline"/>
        </w:rPr>
        <w:t>, and performance improvement requirements</w:t>
      </w:r>
      <w:r w:rsidRPr="00127BDF">
        <w:rPr>
          <w:sz w:val="12"/>
        </w:rPr>
        <w:t>—safeguards that most private sector workers don’t enjoy. “When you hire someone, it’s a process really geared around ensuring that the civil service is very much protected from political influence,” she added.</w:t>
      </w:r>
    </w:p>
    <w:p w14:paraId="67C8E84E" w14:textId="77777777" w:rsidR="0045454B" w:rsidRPr="00106DDB" w:rsidRDefault="0045454B" w:rsidP="0045454B">
      <w:pPr>
        <w:rPr>
          <w:sz w:val="12"/>
        </w:rPr>
      </w:pPr>
      <w:r w:rsidRPr="00127BDF">
        <w:rPr>
          <w:sz w:val="12"/>
        </w:rPr>
        <w:t xml:space="preserve">Against this backdrop, </w:t>
      </w:r>
      <w:r w:rsidRPr="00127BDF">
        <w:rPr>
          <w:rStyle w:val="StyleUnderline"/>
        </w:rPr>
        <w:t xml:space="preserve">Becker reviewed the </w:t>
      </w:r>
      <w:r w:rsidRPr="00127BDF">
        <w:rPr>
          <w:rStyle w:val="Emphasis"/>
        </w:rPr>
        <w:t>extraordinary disruptions</w:t>
      </w:r>
      <w:r w:rsidRPr="00127BDF">
        <w:rPr>
          <w:rStyle w:val="StyleUnderline"/>
        </w:rPr>
        <w:t xml:space="preserve"> seen in the administration’s first </w:t>
      </w:r>
      <w:r w:rsidRPr="00127BDF">
        <w:rPr>
          <w:rStyle w:val="Emphasis"/>
        </w:rPr>
        <w:t>100 days</w:t>
      </w:r>
      <w:r w:rsidRPr="00127BDF">
        <w:rPr>
          <w:sz w:val="12"/>
        </w:rPr>
        <w:t xml:space="preserve">. He identified three central themes, </w:t>
      </w:r>
      <w:r w:rsidRPr="00127BDF">
        <w:rPr>
          <w:rStyle w:val="StyleUnderline"/>
        </w:rPr>
        <w:t xml:space="preserve">starting with </w:t>
      </w:r>
      <w:r w:rsidRPr="00127BDF">
        <w:rPr>
          <w:rStyle w:val="Emphasis"/>
        </w:rPr>
        <w:t>centralization</w:t>
      </w:r>
      <w:r w:rsidRPr="00127BDF">
        <w:rPr>
          <w:rStyle w:val="StyleUnderline"/>
        </w:rPr>
        <w:t xml:space="preserve"> of </w:t>
      </w:r>
      <w:r w:rsidRPr="00127BDF">
        <w:rPr>
          <w:rStyle w:val="Emphasis"/>
        </w:rPr>
        <w:t>power</w:t>
      </w:r>
      <w:r w:rsidRPr="00127BDF">
        <w:rPr>
          <w:rStyle w:val="StyleUnderline"/>
        </w:rPr>
        <w:t xml:space="preserve"> in the president</w:t>
      </w:r>
      <w:r w:rsidRPr="00127BDF">
        <w:rPr>
          <w:sz w:val="12"/>
        </w:rPr>
        <w:t xml:space="preserve"> — “not simply the executive branch,” he stressed. Second, Becker highlighted the demand for “</w:t>
      </w:r>
      <w:r w:rsidRPr="00127BDF">
        <w:rPr>
          <w:rStyle w:val="Emphasis"/>
        </w:rPr>
        <w:t>lawyer loyalty</w:t>
      </w:r>
      <w:r w:rsidRPr="00127BDF">
        <w:rPr>
          <w:rStyle w:val="StyleUnderline"/>
        </w:rPr>
        <w:t xml:space="preserve"> over competence or fidelity</w:t>
      </w:r>
      <w:r w:rsidRPr="00106DDB">
        <w:rPr>
          <w:rStyle w:val="StyleUnderline"/>
        </w:rPr>
        <w:t xml:space="preserve"> to law</w:t>
      </w:r>
      <w:r w:rsidRPr="00106DDB">
        <w:rPr>
          <w:sz w:val="12"/>
        </w:rPr>
        <w:t xml:space="preserve">.” For instance, </w:t>
      </w:r>
      <w:r w:rsidRPr="00106DDB">
        <w:rPr>
          <w:rStyle w:val="StyleUnderline"/>
        </w:rPr>
        <w:t xml:space="preserve">the administration </w:t>
      </w:r>
      <w:r w:rsidRPr="00106DDB">
        <w:rPr>
          <w:rStyle w:val="Emphasis"/>
        </w:rPr>
        <w:t>replaced</w:t>
      </w:r>
      <w:r w:rsidRPr="00106DDB">
        <w:rPr>
          <w:rStyle w:val="StyleUnderline"/>
        </w:rPr>
        <w:t xml:space="preserve"> the head of the Office of Special Counsel with an </w:t>
      </w:r>
      <w:r w:rsidRPr="00106DDB">
        <w:rPr>
          <w:rStyle w:val="Emphasis"/>
        </w:rPr>
        <w:t>acting official</w:t>
      </w:r>
      <w:r w:rsidRPr="00106DDB">
        <w:rPr>
          <w:rStyle w:val="StyleUnderline"/>
        </w:rPr>
        <w:t xml:space="preserve"> who removed restrictions on partisan political displays</w:t>
      </w:r>
      <w:r w:rsidRPr="00106DDB">
        <w:rPr>
          <w:sz w:val="12"/>
        </w:rPr>
        <w:t>. “You’re going to see a lot of red hats when you walk into those federal offices,” he warned, “and if you see a blue hat, that person is going to soon be shown the door.” Third, he highlighted the use of “</w:t>
      </w:r>
      <w:r w:rsidRPr="00106DDB">
        <w:rPr>
          <w:rStyle w:val="StyleUnderline"/>
        </w:rPr>
        <w:t>incivility, humiliation, and terror as tools of control</w:t>
      </w:r>
      <w:r w:rsidRPr="00106DDB">
        <w:rPr>
          <w:sz w:val="12"/>
        </w:rPr>
        <w:t xml:space="preserve">,” </w:t>
      </w:r>
      <w:r w:rsidRPr="00106DDB">
        <w:rPr>
          <w:rStyle w:val="StyleUnderline"/>
        </w:rPr>
        <w:t>citing USAID</w:t>
      </w:r>
      <w:r w:rsidRPr="00106DDB">
        <w:rPr>
          <w:sz w:val="12"/>
        </w:rPr>
        <w:t xml:space="preserve"> being publicly derided as a “left-wing money laundering scheme.”</w:t>
      </w:r>
    </w:p>
    <w:p w14:paraId="2184D699" w14:textId="77777777" w:rsidR="0045454B" w:rsidRPr="00106DDB" w:rsidRDefault="0045454B" w:rsidP="0045454B">
      <w:pPr>
        <w:rPr>
          <w:sz w:val="12"/>
        </w:rPr>
      </w:pPr>
      <w:r w:rsidRPr="00106DDB">
        <w:rPr>
          <w:sz w:val="12"/>
        </w:rPr>
        <w:t>A Toolkit for Destruction</w:t>
      </w:r>
    </w:p>
    <w:p w14:paraId="00297265" w14:textId="77777777" w:rsidR="0045454B" w:rsidRPr="00106DDB" w:rsidRDefault="0045454B" w:rsidP="0045454B">
      <w:pPr>
        <w:rPr>
          <w:sz w:val="12"/>
        </w:rPr>
      </w:pPr>
      <w:r w:rsidRPr="00106DDB">
        <w:rPr>
          <w:sz w:val="12"/>
        </w:rPr>
        <w:t xml:space="preserve">Becker outlined five </w:t>
      </w:r>
      <w:r w:rsidRPr="005E26A1">
        <w:rPr>
          <w:rStyle w:val="Emphasis"/>
          <w:highlight w:val="green"/>
        </w:rPr>
        <w:t>tactics</w:t>
      </w:r>
      <w:r w:rsidRPr="005E26A1">
        <w:rPr>
          <w:rStyle w:val="StyleUnderline"/>
          <w:highlight w:val="green"/>
        </w:rPr>
        <w:t xml:space="preserve"> used to </w:t>
      </w:r>
      <w:r w:rsidRPr="005E26A1">
        <w:rPr>
          <w:rStyle w:val="Emphasis"/>
          <w:highlight w:val="green"/>
        </w:rPr>
        <w:t>undermine</w:t>
      </w:r>
      <w:r w:rsidRPr="005E26A1">
        <w:rPr>
          <w:rStyle w:val="StyleUnderline"/>
          <w:highlight w:val="green"/>
        </w:rPr>
        <w:t xml:space="preserve"> the </w:t>
      </w:r>
      <w:r w:rsidRPr="005E26A1">
        <w:rPr>
          <w:rStyle w:val="Emphasis"/>
          <w:highlight w:val="green"/>
        </w:rPr>
        <w:t>federal workforce</w:t>
      </w:r>
      <w:r w:rsidRPr="00106DDB">
        <w:rPr>
          <w:sz w:val="12"/>
        </w:rPr>
        <w:t xml:space="preserve">, starting with </w:t>
      </w:r>
      <w:r w:rsidRPr="005E26A1">
        <w:rPr>
          <w:rStyle w:val="StyleUnderline"/>
          <w:highlight w:val="green"/>
        </w:rPr>
        <w:t xml:space="preserve">abrupt </w:t>
      </w:r>
      <w:r w:rsidRPr="005E26A1">
        <w:rPr>
          <w:rStyle w:val="Emphasis"/>
          <w:highlight w:val="green"/>
        </w:rPr>
        <w:t>agency closures</w:t>
      </w:r>
      <w:r w:rsidRPr="005E26A1">
        <w:rPr>
          <w:rStyle w:val="StyleUnderline"/>
          <w:highlight w:val="green"/>
        </w:rPr>
        <w:t xml:space="preserve"> and</w:t>
      </w:r>
      <w:r w:rsidRPr="00106DDB">
        <w:rPr>
          <w:rStyle w:val="StyleUnderline"/>
        </w:rPr>
        <w:t xml:space="preserve"> deliberately </w:t>
      </w:r>
      <w:r w:rsidRPr="00106DDB">
        <w:rPr>
          <w:rStyle w:val="Emphasis"/>
        </w:rPr>
        <w:t>confusing</w:t>
      </w:r>
      <w:r w:rsidRPr="00106DDB">
        <w:rPr>
          <w:rStyle w:val="StyleUnderline"/>
        </w:rPr>
        <w:t xml:space="preserve"> </w:t>
      </w:r>
      <w:r w:rsidRPr="005E26A1">
        <w:rPr>
          <w:rStyle w:val="StyleUnderline"/>
          <w:highlight w:val="green"/>
        </w:rPr>
        <w:t xml:space="preserve">forced </w:t>
      </w:r>
      <w:r w:rsidRPr="005E26A1">
        <w:rPr>
          <w:rStyle w:val="Emphasis"/>
          <w:highlight w:val="green"/>
        </w:rPr>
        <w:t>resignation</w:t>
      </w:r>
      <w:r w:rsidRPr="00106DDB">
        <w:rPr>
          <w:rStyle w:val="Emphasis"/>
        </w:rPr>
        <w:t xml:space="preserve"> offer</w:t>
      </w:r>
      <w:r w:rsidRPr="005E26A1">
        <w:rPr>
          <w:rStyle w:val="Emphasis"/>
          <w:highlight w:val="green"/>
        </w:rPr>
        <w:t>s</w:t>
      </w:r>
      <w:r w:rsidRPr="00106DDB">
        <w:rPr>
          <w:sz w:val="12"/>
        </w:rPr>
        <w:t xml:space="preserve">, even </w:t>
      </w:r>
      <w:r w:rsidRPr="00106DDB">
        <w:rPr>
          <w:rStyle w:val="StyleUnderline"/>
        </w:rPr>
        <w:t xml:space="preserve">for </w:t>
      </w:r>
      <w:r w:rsidRPr="00106DDB">
        <w:rPr>
          <w:rStyle w:val="Emphasis"/>
        </w:rPr>
        <w:t>agencies</w:t>
      </w:r>
      <w:r w:rsidRPr="00106DDB">
        <w:rPr>
          <w:rStyle w:val="StyleUnderline"/>
        </w:rPr>
        <w:t xml:space="preserve"> created by </w:t>
      </w:r>
      <w:r w:rsidRPr="00106DDB">
        <w:rPr>
          <w:rStyle w:val="Emphasis"/>
        </w:rPr>
        <w:t>statute</w:t>
      </w:r>
      <w:r w:rsidRPr="00106DDB">
        <w:rPr>
          <w:sz w:val="12"/>
        </w:rPr>
        <w:t xml:space="preserve">. While courts </w:t>
      </w:r>
      <w:proofErr w:type="gramStart"/>
      <w:r w:rsidRPr="00106DDB">
        <w:rPr>
          <w:sz w:val="12"/>
        </w:rPr>
        <w:t>have intervened</w:t>
      </w:r>
      <w:proofErr w:type="gramEnd"/>
      <w:r w:rsidRPr="00106DDB">
        <w:rPr>
          <w:sz w:val="12"/>
        </w:rPr>
        <w:t xml:space="preserve">, </w:t>
      </w:r>
      <w:proofErr w:type="gramStart"/>
      <w:r w:rsidRPr="00106DDB">
        <w:rPr>
          <w:sz w:val="12"/>
        </w:rPr>
        <w:t xml:space="preserve">as </w:t>
      </w:r>
      <w:r w:rsidRPr="00106DDB">
        <w:rPr>
          <w:rStyle w:val="StyleUnderline"/>
        </w:rPr>
        <w:t>when</w:t>
      </w:r>
      <w:proofErr w:type="gramEnd"/>
      <w:r w:rsidRPr="00106DDB">
        <w:rPr>
          <w:rStyle w:val="StyleUnderline"/>
        </w:rPr>
        <w:t xml:space="preserve"> the National Treasury Employees Union obtained a temporary </w:t>
      </w:r>
      <w:r w:rsidRPr="005E26A1">
        <w:rPr>
          <w:rStyle w:val="StyleUnderline"/>
          <w:highlight w:val="green"/>
        </w:rPr>
        <w:t>restraining order against the destruction of the</w:t>
      </w:r>
      <w:r w:rsidRPr="00106DDB">
        <w:rPr>
          <w:rStyle w:val="StyleUnderline"/>
        </w:rPr>
        <w:t xml:space="preserve"> Consumer Financial Protection Bureau (</w:t>
      </w:r>
      <w:r w:rsidRPr="005E26A1">
        <w:rPr>
          <w:rStyle w:val="Emphasis"/>
          <w:highlight w:val="green"/>
        </w:rPr>
        <w:t>CFPB</w:t>
      </w:r>
      <w:r w:rsidRPr="00106DDB">
        <w:rPr>
          <w:rStyle w:val="StyleUnderline"/>
        </w:rPr>
        <w:t>),</w:t>
      </w:r>
      <w:r w:rsidRPr="00106DDB">
        <w:rPr>
          <w:sz w:val="12"/>
        </w:rPr>
        <w:t xml:space="preserve"> the </w:t>
      </w:r>
      <w:r w:rsidRPr="005E26A1">
        <w:rPr>
          <w:rStyle w:val="StyleUnderline"/>
          <w:highlight w:val="green"/>
        </w:rPr>
        <w:t>admin</w:t>
      </w:r>
      <w:r w:rsidRPr="00106DDB">
        <w:rPr>
          <w:rStyle w:val="StyleUnderline"/>
        </w:rPr>
        <w:t xml:space="preserve">istration </w:t>
      </w:r>
      <w:r w:rsidRPr="005E26A1">
        <w:rPr>
          <w:rStyle w:val="StyleUnderline"/>
          <w:highlight w:val="green"/>
        </w:rPr>
        <w:t>has</w:t>
      </w:r>
      <w:r w:rsidRPr="00106DDB">
        <w:rPr>
          <w:rStyle w:val="StyleUnderline"/>
        </w:rPr>
        <w:t xml:space="preserve"> often </w:t>
      </w:r>
      <w:r w:rsidRPr="005E26A1">
        <w:rPr>
          <w:rStyle w:val="Emphasis"/>
          <w:highlight w:val="green"/>
        </w:rPr>
        <w:t>proceeded regardless</w:t>
      </w:r>
      <w:r w:rsidRPr="00106DDB">
        <w:rPr>
          <w:sz w:val="12"/>
        </w:rPr>
        <w:t xml:space="preserve">, </w:t>
      </w:r>
      <w:r w:rsidRPr="00106DDB">
        <w:rPr>
          <w:rStyle w:val="StyleUnderline"/>
        </w:rPr>
        <w:t xml:space="preserve">placing </w:t>
      </w:r>
      <w:r w:rsidRPr="00106DDB">
        <w:rPr>
          <w:rStyle w:val="Emphasis"/>
        </w:rPr>
        <w:t>80%</w:t>
      </w:r>
      <w:r w:rsidRPr="00106DDB">
        <w:rPr>
          <w:rStyle w:val="StyleUnderline"/>
        </w:rPr>
        <w:t xml:space="preserve"> of CFPB </w:t>
      </w:r>
      <w:r w:rsidRPr="00106DDB">
        <w:rPr>
          <w:rStyle w:val="Emphasis"/>
        </w:rPr>
        <w:t>staff on leave</w:t>
      </w:r>
      <w:r w:rsidRPr="00106DDB">
        <w:rPr>
          <w:rStyle w:val="StyleUnderline"/>
        </w:rPr>
        <w:t xml:space="preserve"> despite legal rulings</w:t>
      </w:r>
      <w:r w:rsidRPr="00106DDB">
        <w:rPr>
          <w:sz w:val="12"/>
        </w:rPr>
        <w:t>.</w:t>
      </w:r>
    </w:p>
    <w:p w14:paraId="511632C1" w14:textId="77777777" w:rsidR="0045454B" w:rsidRPr="00B20663" w:rsidRDefault="0045454B" w:rsidP="0045454B">
      <w:pPr>
        <w:rPr>
          <w:sz w:val="12"/>
        </w:rPr>
      </w:pPr>
      <w:r w:rsidRPr="00106DDB">
        <w:rPr>
          <w:sz w:val="12"/>
        </w:rPr>
        <w:t xml:space="preserve">The </w:t>
      </w:r>
      <w:r w:rsidRPr="005E26A1">
        <w:rPr>
          <w:rStyle w:val="Emphasis"/>
          <w:highlight w:val="green"/>
        </w:rPr>
        <w:t>administration</w:t>
      </w:r>
      <w:r w:rsidRPr="00127BDF">
        <w:rPr>
          <w:rStyle w:val="Emphasis"/>
        </w:rPr>
        <w:t xml:space="preserve"> has also </w:t>
      </w:r>
      <w:r w:rsidRPr="005E26A1">
        <w:rPr>
          <w:rStyle w:val="Emphasis"/>
          <w:highlight w:val="green"/>
        </w:rPr>
        <w:t>targeted</w:t>
      </w:r>
      <w:r w:rsidRPr="00106DDB">
        <w:rPr>
          <w:rStyle w:val="StyleUnderline"/>
        </w:rPr>
        <w:t xml:space="preserve"> </w:t>
      </w:r>
      <w:r w:rsidRPr="00106DDB">
        <w:rPr>
          <w:rStyle w:val="Emphasis"/>
        </w:rPr>
        <w:t xml:space="preserve">probationary </w:t>
      </w:r>
      <w:r w:rsidRPr="005E26A1">
        <w:rPr>
          <w:rStyle w:val="Emphasis"/>
          <w:highlight w:val="green"/>
        </w:rPr>
        <w:t>employees</w:t>
      </w:r>
      <w:r w:rsidRPr="00106DDB">
        <w:rPr>
          <w:sz w:val="12"/>
        </w:rPr>
        <w:t xml:space="preserve">, </w:t>
      </w:r>
      <w:r w:rsidRPr="00106DDB">
        <w:rPr>
          <w:rStyle w:val="StyleUnderline"/>
        </w:rPr>
        <w:t xml:space="preserve">who lack full civil service protections and are </w:t>
      </w:r>
      <w:r w:rsidRPr="005E26A1">
        <w:rPr>
          <w:rStyle w:val="StyleUnderline"/>
          <w:highlight w:val="green"/>
        </w:rPr>
        <w:t>seen as</w:t>
      </w:r>
      <w:r w:rsidRPr="00106DDB">
        <w:rPr>
          <w:rStyle w:val="StyleUnderline"/>
        </w:rPr>
        <w:t xml:space="preserve"> “</w:t>
      </w:r>
      <w:r w:rsidRPr="005E26A1">
        <w:rPr>
          <w:rStyle w:val="Emphasis"/>
          <w:highlight w:val="green"/>
        </w:rPr>
        <w:t>low-hanging fruit</w:t>
      </w:r>
      <w:r w:rsidRPr="00106DDB">
        <w:rPr>
          <w:rStyle w:val="StyleUnderline"/>
        </w:rPr>
        <w:t>,”</w:t>
      </w:r>
      <w:r w:rsidRPr="00106DDB">
        <w:rPr>
          <w:sz w:val="12"/>
        </w:rPr>
        <w:t xml:space="preserve"> </w:t>
      </w:r>
      <w:proofErr w:type="gramStart"/>
      <w:r w:rsidRPr="00106DDB">
        <w:rPr>
          <w:sz w:val="12"/>
        </w:rPr>
        <w:t>in an effort to</w:t>
      </w:r>
      <w:proofErr w:type="gramEnd"/>
      <w:r w:rsidRPr="00106DDB">
        <w:rPr>
          <w:sz w:val="12"/>
        </w:rPr>
        <w:t xml:space="preserve"> eliminate the next generation of talent. The </w:t>
      </w:r>
      <w:r w:rsidRPr="00A26DC5">
        <w:rPr>
          <w:rStyle w:val="Emphasis"/>
        </w:rPr>
        <w:t>recklessness</w:t>
      </w:r>
      <w:r w:rsidRPr="00106DDB">
        <w:rPr>
          <w:rStyle w:val="StyleUnderline"/>
        </w:rPr>
        <w:t xml:space="preserve"> of these firings</w:t>
      </w:r>
      <w:r w:rsidRPr="00106DDB">
        <w:rPr>
          <w:sz w:val="12"/>
        </w:rPr>
        <w:t xml:space="preserve"> has resulted in multiple federal court actions, injunctions, and class claims. Next, Becker described a proposed employment category called “Schedule PC,” which would reclassify around 45,000 workers as at-will employees. While not yet implemented, five lawsuits have already been filed. Finally, in what Becker called an effort “</w:t>
      </w:r>
      <w:r w:rsidRPr="005E26A1">
        <w:rPr>
          <w:rStyle w:val="StyleUnderline"/>
          <w:szCs w:val="26"/>
          <w:highlight w:val="green"/>
        </w:rPr>
        <w:t xml:space="preserve">to </w:t>
      </w:r>
      <w:r w:rsidRPr="005E26A1">
        <w:rPr>
          <w:rStyle w:val="Emphasis"/>
          <w:sz w:val="26"/>
          <w:szCs w:val="26"/>
          <w:highlight w:val="green"/>
        </w:rPr>
        <w:t>render federal</w:t>
      </w:r>
      <w:r w:rsidRPr="00106DDB">
        <w:rPr>
          <w:rStyle w:val="StyleUnderline"/>
          <w:szCs w:val="26"/>
        </w:rPr>
        <w:t xml:space="preserve"> </w:t>
      </w:r>
      <w:r w:rsidRPr="005E26A1">
        <w:rPr>
          <w:rStyle w:val="Emphasis"/>
          <w:sz w:val="26"/>
          <w:szCs w:val="26"/>
          <w:highlight w:val="green"/>
        </w:rPr>
        <w:t>workers</w:t>
      </w:r>
      <w:r w:rsidRPr="005E26A1">
        <w:rPr>
          <w:rStyle w:val="StyleUnderline"/>
          <w:szCs w:val="26"/>
          <w:highlight w:val="green"/>
        </w:rPr>
        <w:t xml:space="preserve"> as </w:t>
      </w:r>
      <w:r w:rsidRPr="005E26A1">
        <w:rPr>
          <w:rStyle w:val="Emphasis"/>
          <w:sz w:val="26"/>
          <w:szCs w:val="26"/>
          <w:highlight w:val="green"/>
        </w:rPr>
        <w:t>defenseless as possible</w:t>
      </w:r>
      <w:r w:rsidRPr="00106DDB">
        <w:rPr>
          <w:rStyle w:val="StyleUnderline"/>
          <w:szCs w:val="26"/>
        </w:rPr>
        <w:t xml:space="preserve"> against this onslaught</w:t>
      </w:r>
      <w:r w:rsidRPr="00106DDB">
        <w:rPr>
          <w:sz w:val="26"/>
          <w:szCs w:val="26"/>
        </w:rPr>
        <w:t xml:space="preserve">,” </w:t>
      </w:r>
      <w:r w:rsidRPr="00106DDB">
        <w:rPr>
          <w:sz w:val="12"/>
          <w:szCs w:val="12"/>
        </w:rPr>
        <w:t>the administration has</w:t>
      </w:r>
      <w:r w:rsidRPr="00106DDB">
        <w:rPr>
          <w:sz w:val="26"/>
          <w:szCs w:val="26"/>
        </w:rPr>
        <w:t xml:space="preserve"> </w:t>
      </w:r>
      <w:r w:rsidRPr="00106DDB">
        <w:rPr>
          <w:rStyle w:val="StyleUnderline"/>
          <w:szCs w:val="26"/>
        </w:rPr>
        <w:t xml:space="preserve">moved </w:t>
      </w:r>
      <w:r w:rsidRPr="005E26A1">
        <w:rPr>
          <w:rStyle w:val="StyleUnderline"/>
          <w:szCs w:val="26"/>
          <w:highlight w:val="green"/>
        </w:rPr>
        <w:t xml:space="preserve">to </w:t>
      </w:r>
      <w:r w:rsidRPr="005E26A1">
        <w:rPr>
          <w:rStyle w:val="Emphasis"/>
          <w:sz w:val="26"/>
          <w:szCs w:val="26"/>
          <w:highlight w:val="green"/>
        </w:rPr>
        <w:t>eliminate</w:t>
      </w:r>
      <w:r w:rsidRPr="005E26A1">
        <w:rPr>
          <w:rStyle w:val="StyleUnderline"/>
          <w:szCs w:val="26"/>
          <w:highlight w:val="green"/>
        </w:rPr>
        <w:t xml:space="preserve"> collective </w:t>
      </w:r>
      <w:r w:rsidRPr="005E26A1">
        <w:rPr>
          <w:rStyle w:val="Emphasis"/>
          <w:sz w:val="26"/>
          <w:szCs w:val="26"/>
          <w:highlight w:val="green"/>
        </w:rPr>
        <w:t>bargaining rights</w:t>
      </w:r>
      <w:r w:rsidRPr="00106DDB">
        <w:rPr>
          <w:rStyle w:val="StyleUnderline"/>
          <w:szCs w:val="26"/>
        </w:rPr>
        <w:t xml:space="preserve">. A </w:t>
      </w:r>
      <w:r w:rsidRPr="005E26A1">
        <w:rPr>
          <w:rStyle w:val="StyleUnderline"/>
          <w:szCs w:val="26"/>
          <w:highlight w:val="green"/>
        </w:rPr>
        <w:t>March</w:t>
      </w:r>
      <w:r w:rsidRPr="00106DDB">
        <w:rPr>
          <w:rStyle w:val="StyleUnderline"/>
          <w:szCs w:val="26"/>
        </w:rPr>
        <w:t xml:space="preserve"> </w:t>
      </w:r>
      <w:r w:rsidRPr="005E26A1">
        <w:rPr>
          <w:rStyle w:val="StyleUnderline"/>
          <w:szCs w:val="26"/>
          <w:highlight w:val="green"/>
        </w:rPr>
        <w:t>exec</w:t>
      </w:r>
      <w:r w:rsidRPr="00A26DC5">
        <w:rPr>
          <w:rStyle w:val="StyleUnderline"/>
          <w:szCs w:val="26"/>
        </w:rPr>
        <w:t xml:space="preserve">utive </w:t>
      </w:r>
      <w:r w:rsidRPr="005E26A1">
        <w:rPr>
          <w:rStyle w:val="StyleUnderline"/>
          <w:szCs w:val="26"/>
          <w:highlight w:val="green"/>
        </w:rPr>
        <w:t>order</w:t>
      </w:r>
      <w:r w:rsidRPr="00A26DC5">
        <w:rPr>
          <w:rStyle w:val="StyleUnderline"/>
          <w:szCs w:val="26"/>
        </w:rPr>
        <w:t xml:space="preserve"> </w:t>
      </w:r>
      <w:r w:rsidRPr="005E26A1">
        <w:rPr>
          <w:rStyle w:val="Emphasis"/>
          <w:sz w:val="26"/>
          <w:szCs w:val="26"/>
          <w:highlight w:val="green"/>
        </w:rPr>
        <w:t>excluded</w:t>
      </w:r>
      <w:r w:rsidRPr="00A26DC5">
        <w:rPr>
          <w:rStyle w:val="StyleUnderline"/>
          <w:szCs w:val="26"/>
        </w:rPr>
        <w:t xml:space="preserve"> roughly </w:t>
      </w:r>
      <w:r w:rsidRPr="00A26DC5">
        <w:rPr>
          <w:rStyle w:val="Emphasis"/>
          <w:sz w:val="26"/>
          <w:szCs w:val="26"/>
        </w:rPr>
        <w:t>two-thirds</w:t>
      </w:r>
      <w:r w:rsidRPr="00A26DC5">
        <w:rPr>
          <w:rStyle w:val="StyleUnderline"/>
          <w:szCs w:val="26"/>
        </w:rPr>
        <w:t xml:space="preserve"> of </w:t>
      </w:r>
      <w:r w:rsidRPr="00A26DC5">
        <w:rPr>
          <w:rStyle w:val="Emphasis"/>
          <w:sz w:val="26"/>
          <w:szCs w:val="26"/>
        </w:rPr>
        <w:t xml:space="preserve">federal </w:t>
      </w:r>
      <w:r w:rsidRPr="005E26A1">
        <w:rPr>
          <w:rStyle w:val="Emphasis"/>
          <w:sz w:val="26"/>
          <w:szCs w:val="26"/>
          <w:highlight w:val="green"/>
        </w:rPr>
        <w:t>employees</w:t>
      </w:r>
      <w:r w:rsidRPr="00A26DC5">
        <w:rPr>
          <w:rStyle w:val="StyleUnderline"/>
          <w:szCs w:val="26"/>
        </w:rPr>
        <w:t xml:space="preserve"> </w:t>
      </w:r>
      <w:r w:rsidRPr="005E26A1">
        <w:rPr>
          <w:rStyle w:val="StyleUnderline"/>
          <w:szCs w:val="26"/>
          <w:highlight w:val="green"/>
        </w:rPr>
        <w:t>from</w:t>
      </w:r>
      <w:r w:rsidRPr="00A26DC5">
        <w:rPr>
          <w:rStyle w:val="StyleUnderline"/>
          <w:szCs w:val="26"/>
        </w:rPr>
        <w:t xml:space="preserve"> </w:t>
      </w:r>
      <w:r w:rsidRPr="00A26DC5">
        <w:rPr>
          <w:rStyle w:val="Emphasis"/>
          <w:sz w:val="26"/>
          <w:szCs w:val="26"/>
        </w:rPr>
        <w:t xml:space="preserve">union </w:t>
      </w:r>
      <w:r w:rsidRPr="005E26A1">
        <w:rPr>
          <w:rStyle w:val="Emphasis"/>
          <w:sz w:val="26"/>
          <w:szCs w:val="26"/>
          <w:highlight w:val="green"/>
        </w:rPr>
        <w:t>representation</w:t>
      </w:r>
      <w:r w:rsidRPr="00A26DC5">
        <w:rPr>
          <w:sz w:val="12"/>
        </w:rPr>
        <w:t>, prompting another wave of litigation.</w:t>
      </w:r>
    </w:p>
    <w:p w14:paraId="5BA5FA71" w14:textId="77777777" w:rsidR="0045454B" w:rsidRDefault="0045454B" w:rsidP="0045454B">
      <w:pPr>
        <w:pStyle w:val="Heading4"/>
      </w:pPr>
      <w:r>
        <w:t xml:space="preserve">The fed will </w:t>
      </w:r>
      <w:r w:rsidRPr="00407AF0">
        <w:rPr>
          <w:u w:val="single"/>
        </w:rPr>
        <w:t>withdraw support</w:t>
      </w:r>
      <w:r>
        <w:t xml:space="preserve">. </w:t>
      </w:r>
    </w:p>
    <w:p w14:paraId="0985B199" w14:textId="77777777" w:rsidR="0045454B" w:rsidRDefault="0045454B" w:rsidP="0045454B">
      <w:r w:rsidRPr="006019AA">
        <w:rPr>
          <w:rStyle w:val="Style13ptBold"/>
        </w:rPr>
        <w:t>Gardner ‘19</w:t>
      </w:r>
      <w:r>
        <w:t xml:space="preserve"> [Assistant Professor of Law, University of Washington School of Law (Trevor Gardner, 2019, “</w:t>
      </w:r>
      <w:r w:rsidRPr="007B53D4">
        <w:rPr>
          <w:rFonts w:asciiTheme="minorHAnsi" w:hAnsiTheme="minorHAnsi" w:cstheme="minorHAnsi"/>
        </w:rPr>
        <w:t>Right at Home: Modelling Sub-Federal Resistance as Criminal Justice Reform</w:t>
      </w:r>
      <w:r>
        <w:rPr>
          <w:rFonts w:asciiTheme="minorHAnsi" w:hAnsiTheme="minorHAnsi" w:cstheme="minorHAnsi"/>
        </w:rPr>
        <w:t>,” Florida State University Law Review, Vol. 46, University of Kansas Libraries, Hein Online]</w:t>
      </w:r>
    </w:p>
    <w:p w14:paraId="68FAE750" w14:textId="77777777" w:rsidR="0045454B" w:rsidRPr="00407AF0" w:rsidRDefault="0045454B" w:rsidP="0045454B">
      <w:pPr>
        <w:rPr>
          <w:sz w:val="16"/>
        </w:rPr>
      </w:pPr>
      <w:r w:rsidRPr="00541C5B">
        <w:rPr>
          <w:sz w:val="16"/>
        </w:rPr>
        <w:t xml:space="preserve">All of this is simply to say that </w:t>
      </w:r>
      <w:r w:rsidRPr="00047BE0">
        <w:rPr>
          <w:rStyle w:val="StyleUnderline"/>
        </w:rPr>
        <w:t xml:space="preserve">the </w:t>
      </w:r>
      <w:r w:rsidRPr="005E26A1">
        <w:rPr>
          <w:rStyle w:val="Emphasis"/>
          <w:highlight w:val="green"/>
        </w:rPr>
        <w:t>fed</w:t>
      </w:r>
      <w:r w:rsidRPr="00E11742">
        <w:rPr>
          <w:rStyle w:val="StyleUnderline"/>
        </w:rPr>
        <w:t xml:space="preserve">eral government </w:t>
      </w:r>
      <w:r w:rsidRPr="005E26A1">
        <w:rPr>
          <w:rStyle w:val="StyleUnderline"/>
          <w:highlight w:val="green"/>
        </w:rPr>
        <w:t xml:space="preserve">is </w:t>
      </w:r>
      <w:r w:rsidRPr="005E26A1">
        <w:rPr>
          <w:rStyle w:val="Emphasis"/>
          <w:highlight w:val="green"/>
        </w:rPr>
        <w:t>well-positioned</w:t>
      </w:r>
      <w:r w:rsidRPr="005E26A1">
        <w:rPr>
          <w:rStyle w:val="StyleUnderline"/>
          <w:highlight w:val="green"/>
        </w:rPr>
        <w:t xml:space="preserve"> to</w:t>
      </w:r>
      <w:r w:rsidRPr="00E11742">
        <w:rPr>
          <w:rStyle w:val="StyleUnderline"/>
        </w:rPr>
        <w:t xml:space="preserve"> aggressively </w:t>
      </w:r>
      <w:r w:rsidRPr="005E26A1">
        <w:rPr>
          <w:rStyle w:val="Emphasis"/>
          <w:highlight w:val="green"/>
        </w:rPr>
        <w:t>challenge</w:t>
      </w:r>
      <w:r w:rsidRPr="00541C5B">
        <w:rPr>
          <w:sz w:val="16"/>
        </w:rPr>
        <w:t xml:space="preserve"> police misconduct at </w:t>
      </w:r>
      <w:r w:rsidRPr="005E26A1">
        <w:rPr>
          <w:rStyle w:val="StyleUnderline"/>
          <w:highlight w:val="green"/>
        </w:rPr>
        <w:t xml:space="preserve">the </w:t>
      </w:r>
      <w:r w:rsidRPr="005E26A1">
        <w:rPr>
          <w:rStyle w:val="Emphasis"/>
          <w:highlight w:val="green"/>
        </w:rPr>
        <w:t>sub-federal</w:t>
      </w:r>
      <w:r w:rsidRPr="00E11742">
        <w:rPr>
          <w:rStyle w:val="StyleUnderline"/>
        </w:rPr>
        <w:t xml:space="preserve"> level </w:t>
      </w:r>
      <w:r w:rsidRPr="005E26A1">
        <w:rPr>
          <w:rStyle w:val="StyleUnderline"/>
          <w:highlight w:val="green"/>
        </w:rPr>
        <w:t xml:space="preserve">even as </w:t>
      </w:r>
      <w:r w:rsidRPr="005E26A1">
        <w:rPr>
          <w:rStyle w:val="Emphasis"/>
          <w:highlight w:val="green"/>
        </w:rPr>
        <w:t>local</w:t>
      </w:r>
      <w:r w:rsidRPr="00E11742">
        <w:rPr>
          <w:rStyle w:val="StyleUnderline"/>
        </w:rPr>
        <w:t xml:space="preserve"> government</w:t>
      </w:r>
      <w:r w:rsidRPr="005E26A1">
        <w:rPr>
          <w:rStyle w:val="Emphasis"/>
          <w:highlight w:val="green"/>
        </w:rPr>
        <w:t>s</w:t>
      </w:r>
      <w:r w:rsidRPr="005E26A1">
        <w:rPr>
          <w:rStyle w:val="StyleUnderline"/>
          <w:highlight w:val="green"/>
        </w:rPr>
        <w:t xml:space="preserve"> refuse</w:t>
      </w:r>
      <w:r w:rsidRPr="00541C5B">
        <w:rPr>
          <w:sz w:val="16"/>
        </w:rPr>
        <w:t xml:space="preserve"> to commit the administrative machinery of sub-federal government to controversial forms of federal criminal enforcement. </w:t>
      </w:r>
      <w:r w:rsidRPr="00E11742">
        <w:rPr>
          <w:rStyle w:val="StyleUnderline"/>
        </w:rPr>
        <w:t xml:space="preserve">The </w:t>
      </w:r>
      <w:r w:rsidRPr="005E26A1">
        <w:rPr>
          <w:rStyle w:val="Emphasis"/>
          <w:highlight w:val="green"/>
        </w:rPr>
        <w:t>trouble</w:t>
      </w:r>
      <w:r w:rsidRPr="005E26A1">
        <w:rPr>
          <w:rStyle w:val="StyleUnderline"/>
          <w:highlight w:val="green"/>
        </w:rPr>
        <w:t xml:space="preserve"> with</w:t>
      </w:r>
      <w:r w:rsidRPr="00541C5B">
        <w:rPr>
          <w:sz w:val="16"/>
        </w:rPr>
        <w:t xml:space="preserve"> much of the current analysis of </w:t>
      </w:r>
      <w:r w:rsidRPr="005E26A1">
        <w:rPr>
          <w:rStyle w:val="Emphasis"/>
          <w:highlight w:val="green"/>
        </w:rPr>
        <w:t>sub-fed</w:t>
      </w:r>
      <w:r w:rsidRPr="00E11742">
        <w:rPr>
          <w:rStyle w:val="StyleUnderline"/>
        </w:rPr>
        <w:t xml:space="preserve">eral </w:t>
      </w:r>
      <w:r w:rsidRPr="005E26A1">
        <w:rPr>
          <w:rStyle w:val="StyleUnderline"/>
          <w:highlight w:val="green"/>
        </w:rPr>
        <w:t>resistance</w:t>
      </w:r>
      <w:r w:rsidRPr="00541C5B">
        <w:rPr>
          <w:sz w:val="16"/>
        </w:rPr>
        <w:t xml:space="preserve"> in pursuit of criminal justice reform </w:t>
      </w:r>
      <w:r w:rsidRPr="005E26A1">
        <w:rPr>
          <w:rStyle w:val="StyleUnderline"/>
          <w:highlight w:val="green"/>
        </w:rPr>
        <w:t>is</w:t>
      </w:r>
      <w:r w:rsidRPr="00E11742">
        <w:rPr>
          <w:rStyle w:val="StyleUnderline"/>
        </w:rPr>
        <w:t xml:space="preserve"> that </w:t>
      </w:r>
      <w:r w:rsidRPr="005E26A1">
        <w:rPr>
          <w:rStyle w:val="StyleUnderline"/>
          <w:highlight w:val="green"/>
        </w:rPr>
        <w:t xml:space="preserve">it </w:t>
      </w:r>
      <w:r w:rsidRPr="005E26A1">
        <w:rPr>
          <w:rStyle w:val="Emphasis"/>
          <w:highlight w:val="green"/>
        </w:rPr>
        <w:t>equates</w:t>
      </w:r>
      <w:r w:rsidRPr="00E11742">
        <w:rPr>
          <w:rStyle w:val="StyleUnderline"/>
        </w:rPr>
        <w:t xml:space="preserve"> the </w:t>
      </w:r>
      <w:r w:rsidRPr="005E26A1">
        <w:rPr>
          <w:rStyle w:val="Emphasis"/>
          <w:highlight w:val="green"/>
        </w:rPr>
        <w:t>withdrawal</w:t>
      </w:r>
      <w:r w:rsidRPr="005E26A1">
        <w:rPr>
          <w:rStyle w:val="StyleUnderline"/>
          <w:highlight w:val="green"/>
        </w:rPr>
        <w:t xml:space="preserve"> of support for federal</w:t>
      </w:r>
      <w:r w:rsidRPr="00541C5B">
        <w:rPr>
          <w:sz w:val="16"/>
        </w:rPr>
        <w:t xml:space="preserve"> criminal </w:t>
      </w:r>
      <w:r w:rsidRPr="005E26A1">
        <w:rPr>
          <w:rStyle w:val="Emphasis"/>
          <w:highlight w:val="green"/>
        </w:rPr>
        <w:t>initiatives</w:t>
      </w:r>
      <w:r w:rsidRPr="00541C5B">
        <w:rPr>
          <w:sz w:val="16"/>
        </w:rPr>
        <w:t xml:space="preserve"> with the suspension of federal oversight of state and local police departments. The </w:t>
      </w:r>
      <w:r w:rsidRPr="005E26A1">
        <w:rPr>
          <w:rStyle w:val="StyleUnderline"/>
          <w:highlight w:val="green"/>
        </w:rPr>
        <w:t>Obama</w:t>
      </w:r>
      <w:r w:rsidRPr="00541C5B">
        <w:rPr>
          <w:sz w:val="16"/>
        </w:rPr>
        <w:t xml:space="preserve"> administration's </w:t>
      </w:r>
      <w:r w:rsidRPr="005E26A1">
        <w:rPr>
          <w:rStyle w:val="StyleUnderline"/>
          <w:highlight w:val="green"/>
        </w:rPr>
        <w:t>successful</w:t>
      </w:r>
      <w:r w:rsidRPr="00E11742">
        <w:rPr>
          <w:rStyle w:val="StyleUnderline"/>
        </w:rPr>
        <w:t xml:space="preserve"> </w:t>
      </w:r>
      <w:r w:rsidRPr="00047BE0">
        <w:rPr>
          <w:rStyle w:val="Emphasis"/>
        </w:rPr>
        <w:t>efforts</w:t>
      </w:r>
      <w:r w:rsidRPr="00047BE0">
        <w:rPr>
          <w:rStyle w:val="StyleUnderline"/>
        </w:rPr>
        <w:t xml:space="preserve"> to </w:t>
      </w:r>
      <w:r w:rsidRPr="005E26A1">
        <w:rPr>
          <w:rStyle w:val="StyleUnderline"/>
          <w:highlight w:val="green"/>
        </w:rPr>
        <w:t>crack down</w:t>
      </w:r>
      <w:r w:rsidRPr="00541C5B">
        <w:rPr>
          <w:sz w:val="16"/>
        </w:rPr>
        <w:t xml:space="preserve"> on police misconduct </w:t>
      </w:r>
      <w:proofErr w:type="gramStart"/>
      <w:r w:rsidRPr="005E26A1">
        <w:rPr>
          <w:rStyle w:val="StyleUnderline"/>
          <w:highlight w:val="green"/>
        </w:rPr>
        <w:t>in spite of</w:t>
      </w:r>
      <w:proofErr w:type="gramEnd"/>
      <w:r w:rsidRPr="00E11742">
        <w:rPr>
          <w:rStyle w:val="StyleUnderline"/>
        </w:rPr>
        <w:t xml:space="preserve"> the</w:t>
      </w:r>
      <w:r w:rsidRPr="00541C5B">
        <w:rPr>
          <w:sz w:val="16"/>
        </w:rPr>
        <w:t xml:space="preserve"> sub-federal </w:t>
      </w:r>
      <w:r w:rsidRPr="005E26A1">
        <w:rPr>
          <w:rStyle w:val="Emphasis"/>
          <w:highlight w:val="green"/>
        </w:rPr>
        <w:t>resistance</w:t>
      </w:r>
      <w:r w:rsidRPr="00541C5B">
        <w:rPr>
          <w:sz w:val="16"/>
        </w:rPr>
        <w:t xml:space="preserve"> profiled in this Article </w:t>
      </w:r>
      <w:r w:rsidRPr="00E11742">
        <w:rPr>
          <w:rStyle w:val="StyleUnderline"/>
        </w:rPr>
        <w:t>offer</w:t>
      </w:r>
      <w:r w:rsidRPr="00541C5B">
        <w:rPr>
          <w:sz w:val="16"/>
        </w:rPr>
        <w:t xml:space="preserve"> another piece of </w:t>
      </w:r>
      <w:r w:rsidRPr="00E11742">
        <w:rPr>
          <w:rStyle w:val="StyleUnderline"/>
        </w:rPr>
        <w:t xml:space="preserve">evidence </w:t>
      </w:r>
      <w:r w:rsidRPr="00541C5B">
        <w:rPr>
          <w:rStyle w:val="Emphasis"/>
        </w:rPr>
        <w:t>against this</w:t>
      </w:r>
      <w:r w:rsidRPr="00E11742">
        <w:rPr>
          <w:rStyle w:val="StyleUnderline"/>
        </w:rPr>
        <w:t xml:space="preserve"> claim</w:t>
      </w:r>
      <w:r w:rsidRPr="00541C5B">
        <w:rPr>
          <w:sz w:val="16"/>
        </w:rPr>
        <w:t>.</w:t>
      </w:r>
    </w:p>
    <w:p w14:paraId="7C88D2C2" w14:textId="77777777" w:rsidR="0045454B" w:rsidRDefault="0045454B" w:rsidP="0045454B">
      <w:pPr>
        <w:pStyle w:val="Heading4"/>
      </w:pPr>
      <w:r>
        <w:t xml:space="preserve">Even assuming </w:t>
      </w:r>
      <w:r w:rsidRPr="00833003">
        <w:rPr>
          <w:u w:val="single"/>
        </w:rPr>
        <w:t>ALL 50 states</w:t>
      </w:r>
      <w:r>
        <w:t xml:space="preserve"> AND </w:t>
      </w:r>
      <w:r w:rsidRPr="00833003">
        <w:rPr>
          <w:u w:val="single"/>
        </w:rPr>
        <w:t>withdrawal</w:t>
      </w:r>
      <w:r>
        <w:t xml:space="preserve">, there’s </w:t>
      </w:r>
      <w:r w:rsidRPr="00833003">
        <w:rPr>
          <w:u w:val="single"/>
        </w:rPr>
        <w:t>zero chance</w:t>
      </w:r>
      <w:r>
        <w:t xml:space="preserve"> the Fed follows on. </w:t>
      </w:r>
    </w:p>
    <w:p w14:paraId="280A4F7E" w14:textId="77777777" w:rsidR="0045454B" w:rsidRDefault="0045454B" w:rsidP="0045454B">
      <w:r w:rsidRPr="006A4951">
        <w:rPr>
          <w:rStyle w:val="Style13ptBold"/>
        </w:rPr>
        <w:t xml:space="preserve">Chatterji </w:t>
      </w:r>
      <w:r>
        <w:rPr>
          <w:rStyle w:val="Style13ptBold"/>
        </w:rPr>
        <w:t>‘</w:t>
      </w:r>
      <w:r w:rsidRPr="006A4951">
        <w:rPr>
          <w:rStyle w:val="Style13ptBold"/>
        </w:rPr>
        <w:t>15</w:t>
      </w:r>
      <w:r>
        <w:t xml:space="preserve"> [PhD in Business Administration from the University of California, Berkeley (Aaron Chatterji, January 1, 2015, “</w:t>
      </w:r>
      <w:r w:rsidRPr="008575B6">
        <w:t>Don’t Look to States for New Ideas</w:t>
      </w:r>
      <w:r>
        <w:t xml:space="preserve">,” The New York Times, </w:t>
      </w:r>
      <w:r w:rsidRPr="006A4951">
        <w:t>https://www.nytimes.com/2015/01/12/opinion/dont-look-to-states-for-new-ideas.html</w:t>
      </w:r>
      <w:r>
        <w:t>]</w:t>
      </w:r>
    </w:p>
    <w:p w14:paraId="2E9867B8" w14:textId="77777777" w:rsidR="0045454B" w:rsidRPr="006A4951" w:rsidRDefault="0045454B" w:rsidP="0045454B">
      <w:pPr>
        <w:rPr>
          <w:sz w:val="16"/>
        </w:rPr>
      </w:pPr>
      <w:r w:rsidRPr="006A4951">
        <w:rPr>
          <w:sz w:val="16"/>
        </w:rPr>
        <w:t xml:space="preserve">The problem is, just when we need their innovative energies, the </w:t>
      </w:r>
      <w:r w:rsidRPr="005E26A1">
        <w:rPr>
          <w:rStyle w:val="Emphasis"/>
          <w:highlight w:val="green"/>
        </w:rPr>
        <w:t>states are</w:t>
      </w:r>
      <w:r w:rsidRPr="006A4951">
        <w:rPr>
          <w:rStyle w:val="StyleUnderline"/>
        </w:rPr>
        <w:t xml:space="preserve"> looking </w:t>
      </w:r>
      <w:proofErr w:type="gramStart"/>
      <w:r w:rsidRPr="005E26A1">
        <w:rPr>
          <w:rStyle w:val="Emphasis"/>
          <w:highlight w:val="green"/>
        </w:rPr>
        <w:t>less</w:t>
      </w:r>
      <w:r w:rsidRPr="006A4951">
        <w:rPr>
          <w:rStyle w:val="StyleUnderline"/>
        </w:rPr>
        <w:t xml:space="preserve"> and less</w:t>
      </w:r>
      <w:proofErr w:type="gramEnd"/>
      <w:r w:rsidRPr="006A4951">
        <w:rPr>
          <w:rStyle w:val="StyleUnderline"/>
        </w:rPr>
        <w:t xml:space="preserve"> </w:t>
      </w:r>
      <w:r w:rsidRPr="006A4951">
        <w:rPr>
          <w:rStyle w:val="Emphasis"/>
        </w:rPr>
        <w:t>likely</w:t>
      </w:r>
      <w:r w:rsidRPr="006A4951">
        <w:rPr>
          <w:sz w:val="16"/>
        </w:rPr>
        <w:t xml:space="preserve"> to be </w:t>
      </w:r>
      <w:r w:rsidRPr="005E26A1">
        <w:rPr>
          <w:rStyle w:val="Emphasis"/>
          <w:highlight w:val="green"/>
        </w:rPr>
        <w:t>fountain</w:t>
      </w:r>
      <w:r w:rsidRPr="006A4951">
        <w:rPr>
          <w:rStyle w:val="StyleUnderline"/>
        </w:rPr>
        <w:t>head</w:t>
      </w:r>
      <w:r w:rsidRPr="005E26A1">
        <w:rPr>
          <w:rStyle w:val="Emphasis"/>
          <w:highlight w:val="green"/>
        </w:rPr>
        <w:t>s</w:t>
      </w:r>
      <w:r w:rsidRPr="005E26A1">
        <w:rPr>
          <w:rStyle w:val="StyleUnderline"/>
          <w:highlight w:val="green"/>
        </w:rPr>
        <w:t xml:space="preserve"> of new </w:t>
      </w:r>
      <w:r w:rsidRPr="005E26A1">
        <w:rPr>
          <w:rStyle w:val="Emphasis"/>
          <w:highlight w:val="green"/>
        </w:rPr>
        <w:t>fed</w:t>
      </w:r>
      <w:r w:rsidRPr="006A4951">
        <w:rPr>
          <w:rStyle w:val="StyleUnderline"/>
        </w:rPr>
        <w:t xml:space="preserve">eral </w:t>
      </w:r>
      <w:r w:rsidRPr="005E26A1">
        <w:rPr>
          <w:rStyle w:val="Emphasis"/>
          <w:highlight w:val="green"/>
        </w:rPr>
        <w:t>policy</w:t>
      </w:r>
      <w:r w:rsidRPr="006A4951">
        <w:rPr>
          <w:sz w:val="16"/>
        </w:rPr>
        <w:t xml:space="preserve"> over the next generation.</w:t>
      </w:r>
    </w:p>
    <w:p w14:paraId="27CFDA9B" w14:textId="77777777" w:rsidR="0045454B" w:rsidRPr="006A4951" w:rsidRDefault="0045454B" w:rsidP="0045454B">
      <w:pPr>
        <w:rPr>
          <w:sz w:val="16"/>
        </w:rPr>
      </w:pPr>
      <w:r w:rsidRPr="006A4951">
        <w:rPr>
          <w:sz w:val="16"/>
        </w:rPr>
        <w:t xml:space="preserve">What has changed? First, </w:t>
      </w:r>
      <w:r w:rsidRPr="006A4951">
        <w:rPr>
          <w:rStyle w:val="Emphasis"/>
        </w:rPr>
        <w:t>state</w:t>
      </w:r>
      <w:r w:rsidRPr="006A4951">
        <w:rPr>
          <w:rStyle w:val="StyleUnderline"/>
        </w:rPr>
        <w:t xml:space="preserve"> politic</w:t>
      </w:r>
      <w:r w:rsidRPr="006A4951">
        <w:rPr>
          <w:rStyle w:val="Emphasis"/>
        </w:rPr>
        <w:t>s</w:t>
      </w:r>
      <w:r w:rsidRPr="006A4951">
        <w:rPr>
          <w:rStyle w:val="StyleUnderline"/>
        </w:rPr>
        <w:t xml:space="preserve"> </w:t>
      </w:r>
      <w:proofErr w:type="gramStart"/>
      <w:r w:rsidRPr="005E26A1">
        <w:rPr>
          <w:rStyle w:val="StyleUnderline"/>
          <w:highlight w:val="green"/>
        </w:rPr>
        <w:t>have</w:t>
      </w:r>
      <w:proofErr w:type="gramEnd"/>
      <w:r w:rsidRPr="005E26A1">
        <w:rPr>
          <w:rStyle w:val="StyleUnderline"/>
          <w:highlight w:val="green"/>
        </w:rPr>
        <w:t xml:space="preserve"> become</w:t>
      </w:r>
      <w:r w:rsidRPr="006A4951">
        <w:rPr>
          <w:rStyle w:val="StyleUnderline"/>
        </w:rPr>
        <w:t xml:space="preserve"> much </w:t>
      </w:r>
      <w:r w:rsidRPr="005E26A1">
        <w:rPr>
          <w:rStyle w:val="Emphasis"/>
          <w:highlight w:val="green"/>
        </w:rPr>
        <w:t>more partisan</w:t>
      </w:r>
      <w:r w:rsidRPr="006A4951">
        <w:rPr>
          <w:sz w:val="16"/>
        </w:rPr>
        <w:t xml:space="preserve">. After the 2014 elections, </w:t>
      </w:r>
      <w:r w:rsidRPr="006A4951">
        <w:rPr>
          <w:rStyle w:val="StyleUnderline"/>
        </w:rPr>
        <w:t>60 percent</w:t>
      </w:r>
      <w:r w:rsidRPr="006A4951">
        <w:rPr>
          <w:sz w:val="16"/>
        </w:rPr>
        <w:t xml:space="preserve"> of the states </w:t>
      </w:r>
      <w:r w:rsidRPr="006A4951">
        <w:rPr>
          <w:rStyle w:val="StyleUnderline"/>
        </w:rPr>
        <w:t xml:space="preserve">are completely controlled by a </w:t>
      </w:r>
      <w:r w:rsidRPr="006A4951">
        <w:rPr>
          <w:rStyle w:val="Emphasis"/>
        </w:rPr>
        <w:t>single party</w:t>
      </w:r>
      <w:r w:rsidRPr="006A4951">
        <w:rPr>
          <w:sz w:val="16"/>
        </w:rPr>
        <w:t>. The power of state policy innovations is that they traditionally had bipartisan fingerprints, allowing an enterprising national politician from either party to lay claim to them. In the new world of single-party states, very little bipartisan legislation will emerge.</w:t>
      </w:r>
    </w:p>
    <w:p w14:paraId="6C024133" w14:textId="77777777" w:rsidR="0045454B" w:rsidRPr="006A4951" w:rsidRDefault="0045454B" w:rsidP="0045454B">
      <w:pPr>
        <w:rPr>
          <w:sz w:val="16"/>
        </w:rPr>
      </w:pPr>
      <w:r w:rsidRPr="009F3816">
        <w:rPr>
          <w:rStyle w:val="StyleUnderline"/>
        </w:rPr>
        <w:t xml:space="preserve">We will see </w:t>
      </w:r>
      <w:r w:rsidRPr="009F3816">
        <w:rPr>
          <w:rStyle w:val="Emphasis"/>
        </w:rPr>
        <w:t>no Dem</w:t>
      </w:r>
      <w:r w:rsidRPr="009F3816">
        <w:rPr>
          <w:rStyle w:val="StyleUnderline"/>
        </w:rPr>
        <w:t xml:space="preserve">ocrat </w:t>
      </w:r>
      <w:r w:rsidRPr="009F3816">
        <w:rPr>
          <w:rStyle w:val="Emphasis"/>
        </w:rPr>
        <w:t>willing</w:t>
      </w:r>
      <w:r w:rsidRPr="009F3816">
        <w:rPr>
          <w:rStyle w:val="StyleUnderline"/>
        </w:rPr>
        <w:t xml:space="preserve"> to adopt the </w:t>
      </w:r>
      <w:r w:rsidRPr="009F3816">
        <w:rPr>
          <w:rStyle w:val="Emphasis"/>
        </w:rPr>
        <w:t>radical</w:t>
      </w:r>
      <w:r w:rsidRPr="009F3816">
        <w:rPr>
          <w:rStyle w:val="StyleUnderline"/>
        </w:rPr>
        <w:t xml:space="preserve"> tax reforms of</w:t>
      </w:r>
      <w:r w:rsidRPr="009F3816">
        <w:rPr>
          <w:sz w:val="16"/>
        </w:rPr>
        <w:t xml:space="preserve"> Gov. Sam </w:t>
      </w:r>
      <w:r w:rsidRPr="009F3816">
        <w:rPr>
          <w:rStyle w:val="Emphasis"/>
        </w:rPr>
        <w:t>Brownback</w:t>
      </w:r>
      <w:r w:rsidRPr="009F3816">
        <w:rPr>
          <w:sz w:val="16"/>
        </w:rPr>
        <w:t xml:space="preserve">, Republican </w:t>
      </w:r>
      <w:r w:rsidRPr="009F3816">
        <w:rPr>
          <w:rStyle w:val="StyleUnderline"/>
        </w:rPr>
        <w:t>of Kansas</w:t>
      </w:r>
      <w:r w:rsidRPr="009F3816">
        <w:rPr>
          <w:sz w:val="16"/>
        </w:rPr>
        <w:t>, and</w:t>
      </w:r>
      <w:r w:rsidRPr="006A4951">
        <w:rPr>
          <w:sz w:val="16"/>
        </w:rPr>
        <w:t xml:space="preserve"> surely no Republican could champion the </w:t>
      </w:r>
      <w:r w:rsidRPr="00891B66">
        <w:rPr>
          <w:sz w:val="16"/>
        </w:rPr>
        <w:t>Safe Act</w:t>
      </w:r>
      <w:r w:rsidRPr="006A4951">
        <w:rPr>
          <w:sz w:val="16"/>
        </w:rPr>
        <w:t> that Gov. Andrew M. Cuomo, a Democrat, got passed in New York — one of the strictest gun control bills in the nation.</w:t>
      </w:r>
    </w:p>
    <w:p w14:paraId="2D8C3A03" w14:textId="77777777" w:rsidR="0045454B" w:rsidRPr="006A4951" w:rsidRDefault="0045454B" w:rsidP="0045454B">
      <w:pPr>
        <w:rPr>
          <w:sz w:val="16"/>
        </w:rPr>
      </w:pPr>
      <w:r w:rsidRPr="006A4951">
        <w:rPr>
          <w:sz w:val="16"/>
        </w:rPr>
        <w:t xml:space="preserve">Of course, these ideas may </w:t>
      </w:r>
      <w:proofErr w:type="gramStart"/>
      <w:r w:rsidRPr="006A4951">
        <w:rPr>
          <w:sz w:val="16"/>
        </w:rPr>
        <w:t>diffuse</w:t>
      </w:r>
      <w:proofErr w:type="gramEnd"/>
      <w:r w:rsidRPr="006A4951">
        <w:rPr>
          <w:sz w:val="16"/>
        </w:rPr>
        <w:t xml:space="preserve"> to other like-minded states. But more likely, </w:t>
      </w:r>
      <w:r w:rsidRPr="006A4951">
        <w:rPr>
          <w:rStyle w:val="StyleUnderline"/>
        </w:rPr>
        <w:t xml:space="preserve">these new </w:t>
      </w:r>
      <w:r w:rsidRPr="005E26A1">
        <w:rPr>
          <w:rStyle w:val="Emphasis"/>
          <w:highlight w:val="green"/>
        </w:rPr>
        <w:t>initiatives</w:t>
      </w:r>
      <w:r w:rsidRPr="006A4951">
        <w:rPr>
          <w:rStyle w:val="StyleUnderline"/>
        </w:rPr>
        <w:t xml:space="preserve"> will be </w:t>
      </w:r>
      <w:r w:rsidRPr="005E26A1">
        <w:rPr>
          <w:rStyle w:val="StyleUnderline"/>
          <w:highlight w:val="green"/>
        </w:rPr>
        <w:t xml:space="preserve">at </w:t>
      </w:r>
      <w:r w:rsidRPr="005E26A1">
        <w:rPr>
          <w:rStyle w:val="Emphasis"/>
          <w:highlight w:val="green"/>
        </w:rPr>
        <w:t>one end</w:t>
      </w:r>
      <w:r w:rsidRPr="006A4951">
        <w:rPr>
          <w:rStyle w:val="StyleUnderline"/>
        </w:rPr>
        <w:t xml:space="preserve"> of </w:t>
      </w:r>
      <w:r w:rsidRPr="005E26A1">
        <w:rPr>
          <w:rStyle w:val="StyleUnderline"/>
          <w:highlight w:val="green"/>
        </w:rPr>
        <w:t>the</w:t>
      </w:r>
      <w:r w:rsidRPr="006A4951">
        <w:rPr>
          <w:rStyle w:val="StyleUnderline"/>
        </w:rPr>
        <w:t xml:space="preserve"> political </w:t>
      </w:r>
      <w:r w:rsidRPr="005E26A1">
        <w:rPr>
          <w:rStyle w:val="Emphasis"/>
          <w:highlight w:val="green"/>
        </w:rPr>
        <w:t>spectrum</w:t>
      </w:r>
      <w:r w:rsidRPr="006A4951">
        <w:rPr>
          <w:sz w:val="16"/>
        </w:rPr>
        <w:t xml:space="preserve"> or the other, </w:t>
      </w:r>
      <w:r w:rsidRPr="005E26A1">
        <w:rPr>
          <w:rStyle w:val="StyleUnderline"/>
          <w:highlight w:val="green"/>
        </w:rPr>
        <w:t>limiting</w:t>
      </w:r>
      <w:r w:rsidRPr="006A4951">
        <w:rPr>
          <w:sz w:val="16"/>
        </w:rPr>
        <w:t xml:space="preserve"> the potential for </w:t>
      </w:r>
      <w:r w:rsidRPr="005E26A1">
        <w:rPr>
          <w:rStyle w:val="StyleUnderline"/>
          <w:highlight w:val="green"/>
        </w:rPr>
        <w:t xml:space="preserve">federal </w:t>
      </w:r>
      <w:r w:rsidRPr="005E26A1">
        <w:rPr>
          <w:rStyle w:val="Emphasis"/>
          <w:highlight w:val="green"/>
        </w:rPr>
        <w:t>adoption</w:t>
      </w:r>
      <w:r w:rsidRPr="006A4951">
        <w:rPr>
          <w:sz w:val="16"/>
        </w:rPr>
        <w:t>.</w:t>
      </w:r>
    </w:p>
    <w:p w14:paraId="779A61EC" w14:textId="77777777" w:rsidR="0045454B" w:rsidRPr="006A4951" w:rsidRDefault="0045454B" w:rsidP="0045454B">
      <w:pPr>
        <w:rPr>
          <w:sz w:val="16"/>
        </w:rPr>
      </w:pPr>
      <w:r w:rsidRPr="006A4951">
        <w:rPr>
          <w:sz w:val="16"/>
        </w:rPr>
        <w:t xml:space="preserve">Second, it has become clear that </w:t>
      </w:r>
      <w:r w:rsidRPr="006A4951">
        <w:rPr>
          <w:rStyle w:val="StyleUnderline"/>
        </w:rPr>
        <w:t>“</w:t>
      </w:r>
      <w:r w:rsidRPr="006A4951">
        <w:rPr>
          <w:rStyle w:val="Emphasis"/>
        </w:rPr>
        <w:t>scaling</w:t>
      </w:r>
      <w:r w:rsidRPr="006A4951">
        <w:rPr>
          <w:rStyle w:val="StyleUnderline"/>
        </w:rPr>
        <w:t>”</w:t>
      </w:r>
      <w:r w:rsidRPr="006A4951">
        <w:rPr>
          <w:sz w:val="16"/>
        </w:rPr>
        <w:t xml:space="preserve"> successful </w:t>
      </w:r>
      <w:r w:rsidRPr="006A4951">
        <w:rPr>
          <w:rStyle w:val="StyleUnderline"/>
        </w:rPr>
        <w:t xml:space="preserve">state policies is </w:t>
      </w:r>
      <w:r w:rsidRPr="006A4951">
        <w:rPr>
          <w:rStyle w:val="Emphasis"/>
        </w:rPr>
        <w:t>harder</w:t>
      </w:r>
      <w:r w:rsidRPr="006A4951">
        <w:rPr>
          <w:rStyle w:val="StyleUnderline"/>
        </w:rPr>
        <w:t xml:space="preserve"> than it appears</w:t>
      </w:r>
      <w:r w:rsidRPr="006A4951">
        <w:rPr>
          <w:sz w:val="16"/>
        </w:rPr>
        <w:t xml:space="preserve">, because of both political forces and policy realities. Every technocrat in Washington dreams of finding a successful policy at the state level, an early childhood education program in North Carolina or a creative prison reform initiative in </w:t>
      </w:r>
      <w:proofErr w:type="gramStart"/>
      <w:r w:rsidRPr="006A4951">
        <w:rPr>
          <w:sz w:val="16"/>
        </w:rPr>
        <w:t>Texas, and</w:t>
      </w:r>
      <w:proofErr w:type="gramEnd"/>
      <w:r w:rsidRPr="006A4951">
        <w:rPr>
          <w:sz w:val="16"/>
        </w:rPr>
        <w:t xml:space="preserve"> using it as a model for federal legislation. The logic is that once a state “laboratory” has tested and approved a particular policy innovation, it will have the same “treatment” effect in the other 49 states.</w:t>
      </w:r>
    </w:p>
    <w:p w14:paraId="78AB9CF5" w14:textId="77777777" w:rsidR="0045454B" w:rsidRPr="006A4951" w:rsidRDefault="0045454B" w:rsidP="0045454B">
      <w:pPr>
        <w:rPr>
          <w:sz w:val="16"/>
          <w:szCs w:val="16"/>
        </w:rPr>
      </w:pPr>
      <w:r w:rsidRPr="006A4951">
        <w:rPr>
          <w:sz w:val="16"/>
          <w:szCs w:val="16"/>
        </w:rPr>
        <w:t xml:space="preserve">But that </w:t>
      </w:r>
      <w:proofErr w:type="gramStart"/>
      <w:r w:rsidRPr="006A4951">
        <w:rPr>
          <w:sz w:val="16"/>
          <w:szCs w:val="16"/>
        </w:rPr>
        <w:t>hasn’t been</w:t>
      </w:r>
      <w:proofErr w:type="gramEnd"/>
      <w:r w:rsidRPr="006A4951">
        <w:rPr>
          <w:sz w:val="16"/>
          <w:szCs w:val="16"/>
        </w:rPr>
        <w:t xml:space="preserve"> the case. Increasingly, efforts to “federalize” state innovations have been hobbled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6AB15784" w14:textId="77777777" w:rsidR="0045454B" w:rsidRPr="006A4951" w:rsidRDefault="0045454B" w:rsidP="0045454B">
      <w:pPr>
        <w:rPr>
          <w:sz w:val="16"/>
        </w:rPr>
      </w:pPr>
      <w:r w:rsidRPr="006A4951">
        <w:rPr>
          <w:sz w:val="16"/>
        </w:rPr>
        <w:t xml:space="preserve">Of course, despite their zeal for federalism, </w:t>
      </w:r>
      <w:r w:rsidRPr="006A4951">
        <w:rPr>
          <w:rStyle w:val="StyleUnderline"/>
        </w:rPr>
        <w:t xml:space="preserve">many </w:t>
      </w:r>
      <w:r w:rsidRPr="005E26A1">
        <w:rPr>
          <w:rStyle w:val="StyleUnderline"/>
          <w:highlight w:val="green"/>
        </w:rPr>
        <w:t>conservatives</w:t>
      </w:r>
      <w:r w:rsidRPr="006A4951">
        <w:rPr>
          <w:rStyle w:val="StyleUnderline"/>
        </w:rPr>
        <w:t xml:space="preserve"> </w:t>
      </w:r>
      <w:r w:rsidRPr="006A4951">
        <w:rPr>
          <w:rStyle w:val="Emphasis"/>
        </w:rPr>
        <w:t>never</w:t>
      </w:r>
      <w:r w:rsidRPr="006A4951">
        <w:rPr>
          <w:rStyle w:val="StyleUnderline"/>
        </w:rPr>
        <w:t xml:space="preserve"> really </w:t>
      </w:r>
      <w:r w:rsidRPr="006A4951">
        <w:rPr>
          <w:rStyle w:val="Emphasis"/>
        </w:rPr>
        <w:t>agreed</w:t>
      </w:r>
      <w:r w:rsidRPr="006A4951">
        <w:rPr>
          <w:sz w:val="16"/>
        </w:rPr>
        <w:t xml:space="preserve"> with Justice Brandeis’s nostrum </w:t>
      </w:r>
      <w:r w:rsidRPr="006A4951">
        <w:rPr>
          <w:rStyle w:val="StyleUnderline"/>
        </w:rPr>
        <w:t xml:space="preserve">to begin with. They </w:t>
      </w:r>
      <w:r w:rsidRPr="005E26A1">
        <w:rPr>
          <w:rStyle w:val="StyleUnderline"/>
          <w:highlight w:val="green"/>
        </w:rPr>
        <w:t>worry</w:t>
      </w:r>
      <w:r w:rsidRPr="006A4951">
        <w:rPr>
          <w:sz w:val="16"/>
        </w:rPr>
        <w:t xml:space="preserve"> that successful </w:t>
      </w:r>
      <w:r w:rsidRPr="005E26A1">
        <w:rPr>
          <w:rStyle w:val="Emphasis"/>
          <w:highlight w:val="green"/>
        </w:rPr>
        <w:t>state</w:t>
      </w:r>
      <w:r w:rsidRPr="006A4951">
        <w:rPr>
          <w:rStyle w:val="StyleUnderline"/>
        </w:rPr>
        <w:t xml:space="preserve"> policie</w:t>
      </w:r>
      <w:r w:rsidRPr="005E26A1">
        <w:rPr>
          <w:rStyle w:val="Emphasis"/>
          <w:highlight w:val="green"/>
        </w:rPr>
        <w:t>s</w:t>
      </w:r>
      <w:r w:rsidRPr="005E26A1">
        <w:rPr>
          <w:rStyle w:val="StyleUnderline"/>
          <w:highlight w:val="green"/>
        </w:rPr>
        <w:t xml:space="preserve"> might </w:t>
      </w:r>
      <w:r w:rsidRPr="005E26A1">
        <w:rPr>
          <w:rStyle w:val="Emphasis"/>
          <w:highlight w:val="green"/>
        </w:rPr>
        <w:t>not translate</w:t>
      </w:r>
      <w:r w:rsidRPr="006A4951">
        <w:rPr>
          <w:rStyle w:val="StyleUnderline"/>
        </w:rPr>
        <w:t xml:space="preserve"> well </w:t>
      </w:r>
      <w:r w:rsidRPr="005E26A1">
        <w:rPr>
          <w:rStyle w:val="StyleUnderline"/>
          <w:highlight w:val="green"/>
        </w:rPr>
        <w:t xml:space="preserve">to the </w:t>
      </w:r>
      <w:r w:rsidRPr="005E26A1">
        <w:rPr>
          <w:rStyle w:val="Emphasis"/>
          <w:highlight w:val="green"/>
        </w:rPr>
        <w:t>fed</w:t>
      </w:r>
      <w:r w:rsidRPr="006A4951">
        <w:rPr>
          <w:rStyle w:val="StyleUnderline"/>
        </w:rPr>
        <w:t xml:space="preserve">eral level, even under </w:t>
      </w:r>
      <w:r w:rsidRPr="006A4951">
        <w:rPr>
          <w:rStyle w:val="Emphasis"/>
        </w:rPr>
        <w:t>ideal conditions</w:t>
      </w:r>
      <w:r w:rsidRPr="006A4951">
        <w:rPr>
          <w:sz w:val="16"/>
        </w:rPr>
        <w:t xml:space="preserve"> — witness the </w:t>
      </w:r>
      <w:r w:rsidRPr="00891B66">
        <w:rPr>
          <w:sz w:val="16"/>
        </w:rPr>
        <w:t>skepticism</w:t>
      </w:r>
      <w:r w:rsidRPr="006A4951">
        <w:rPr>
          <w:sz w:val="16"/>
        </w:rPr>
        <w:t> with which Congressional Republicans greeted President Obama’s announcement last week of a new initiative to help students attend community college, based on a program in Tennessee.</w:t>
      </w:r>
    </w:p>
    <w:p w14:paraId="30774E2D" w14:textId="77777777" w:rsidR="0045454B" w:rsidRPr="006A4951" w:rsidRDefault="0045454B" w:rsidP="0045454B">
      <w:pPr>
        <w:rPr>
          <w:sz w:val="16"/>
          <w:szCs w:val="16"/>
        </w:rPr>
      </w:pPr>
      <w:r w:rsidRPr="006A4951">
        <w:rPr>
          <w:sz w:val="16"/>
          <w:szCs w:val="16"/>
        </w:rPr>
        <w:t>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w:t>
      </w:r>
    </w:p>
    <w:p w14:paraId="6BFEEB69" w14:textId="77777777" w:rsidR="0045454B" w:rsidRPr="006A4951" w:rsidRDefault="0045454B" w:rsidP="0045454B">
      <w:pPr>
        <w:rPr>
          <w:sz w:val="16"/>
          <w:szCs w:val="16"/>
        </w:rPr>
      </w:pPr>
      <w:r w:rsidRPr="006A4951">
        <w:rPr>
          <w:sz w:val="16"/>
          <w:szCs w:val="16"/>
        </w:rPr>
        <w:t xml:space="preserve">Moreover, federal mandates, in which Washington sets up rules and the states run with them, hopefully innovating along the way, have not fared much better. The Medicaid expansion was intended to be a core pillar of the Affordable Care </w:t>
      </w:r>
      <w:proofErr w:type="gramStart"/>
      <w:r w:rsidRPr="006A4951">
        <w:rPr>
          <w:sz w:val="16"/>
          <w:szCs w:val="16"/>
        </w:rPr>
        <w:t>Act, but</w:t>
      </w:r>
      <w:proofErr w:type="gramEnd"/>
      <w:r w:rsidRPr="006A4951">
        <w:rPr>
          <w:sz w:val="16"/>
          <w:szCs w:val="16"/>
        </w:rPr>
        <w:t xml:space="preserve"> following a 5-to-4 Supreme Court decision, many states chose to opt out.</w:t>
      </w:r>
    </w:p>
    <w:p w14:paraId="2D9A1DE5" w14:textId="77777777" w:rsidR="0045454B" w:rsidRPr="006A4951" w:rsidRDefault="0045454B" w:rsidP="0045454B">
      <w:pPr>
        <w:rPr>
          <w:sz w:val="16"/>
        </w:rPr>
      </w:pPr>
      <w:r w:rsidRPr="006A4951">
        <w:rPr>
          <w:rStyle w:val="StyleUnderline"/>
        </w:rPr>
        <w:t>Finally</w:t>
      </w:r>
      <w:r w:rsidRPr="006A4951">
        <w:rPr>
          <w:sz w:val="16"/>
        </w:rPr>
        <w:t xml:space="preserve">, all politics aside, while tax revenues have been increasing recently, </w:t>
      </w:r>
      <w:r w:rsidRPr="006A4951">
        <w:rPr>
          <w:rStyle w:val="StyleUnderline"/>
        </w:rPr>
        <w:t xml:space="preserve">many </w:t>
      </w:r>
      <w:r w:rsidRPr="005E26A1">
        <w:rPr>
          <w:rStyle w:val="Emphasis"/>
          <w:highlight w:val="green"/>
        </w:rPr>
        <w:t>states</w:t>
      </w:r>
      <w:r w:rsidRPr="005E26A1">
        <w:rPr>
          <w:rStyle w:val="StyleUnderline"/>
          <w:highlight w:val="green"/>
        </w:rPr>
        <w:t xml:space="preserve"> remain </w:t>
      </w:r>
      <w:r w:rsidRPr="005E26A1">
        <w:rPr>
          <w:rStyle w:val="Emphasis"/>
          <w:highlight w:val="green"/>
        </w:rPr>
        <w:t>cash-strapped</w:t>
      </w:r>
      <w:r w:rsidRPr="006A4951">
        <w:rPr>
          <w:sz w:val="16"/>
        </w:rPr>
        <w:t xml:space="preserve"> since the Great Recession, </w:t>
      </w:r>
      <w:r w:rsidRPr="005E26A1">
        <w:rPr>
          <w:rStyle w:val="StyleUnderline"/>
          <w:highlight w:val="green"/>
        </w:rPr>
        <w:t>limiting</w:t>
      </w:r>
      <w:r w:rsidRPr="006A4951">
        <w:rPr>
          <w:rStyle w:val="StyleUnderline"/>
        </w:rPr>
        <w:t xml:space="preserve"> their </w:t>
      </w:r>
      <w:r w:rsidRPr="005E26A1">
        <w:rPr>
          <w:rStyle w:val="StyleUnderline"/>
          <w:highlight w:val="green"/>
        </w:rPr>
        <w:t xml:space="preserve">ability to </w:t>
      </w:r>
      <w:r w:rsidRPr="005E26A1">
        <w:rPr>
          <w:rStyle w:val="Emphasis"/>
          <w:highlight w:val="green"/>
        </w:rPr>
        <w:t>initiate</w:t>
      </w:r>
      <w:r w:rsidRPr="006A4951">
        <w:rPr>
          <w:rStyle w:val="StyleUnderline"/>
        </w:rPr>
        <w:t xml:space="preserve"> significant</w:t>
      </w:r>
      <w:r w:rsidRPr="006A4951">
        <w:rPr>
          <w:sz w:val="16"/>
        </w:rPr>
        <w:t xml:space="preserve"> economic or social </w:t>
      </w:r>
      <w:r w:rsidRPr="005E26A1">
        <w:rPr>
          <w:rStyle w:val="StyleUnderline"/>
          <w:highlight w:val="green"/>
        </w:rPr>
        <w:t xml:space="preserve">programs of </w:t>
      </w:r>
      <w:r w:rsidRPr="005E26A1">
        <w:rPr>
          <w:rStyle w:val="Emphasis"/>
          <w:highlight w:val="green"/>
        </w:rPr>
        <w:t>any kind</w:t>
      </w:r>
      <w:r w:rsidRPr="006A4951">
        <w:rPr>
          <w:sz w:val="16"/>
        </w:rPr>
        <w:t>.</w:t>
      </w:r>
    </w:p>
    <w:p w14:paraId="0C79B2AF" w14:textId="77777777" w:rsidR="0045454B" w:rsidRPr="006A4951" w:rsidRDefault="0045454B" w:rsidP="0045454B">
      <w:pPr>
        <w:rPr>
          <w:sz w:val="16"/>
        </w:rPr>
      </w:pPr>
      <w:r w:rsidRPr="006A4951">
        <w:rPr>
          <w:sz w:val="16"/>
        </w:rPr>
        <w:t xml:space="preserve">Taken together, </w:t>
      </w:r>
      <w:r w:rsidRPr="006A4951">
        <w:rPr>
          <w:rStyle w:val="StyleUnderline"/>
        </w:rPr>
        <w:t xml:space="preserve">these </w:t>
      </w:r>
      <w:r w:rsidRPr="006A4951">
        <w:rPr>
          <w:rStyle w:val="Emphasis"/>
        </w:rPr>
        <w:t>forces</w:t>
      </w:r>
      <w:r w:rsidRPr="006A4951">
        <w:rPr>
          <w:rStyle w:val="StyleUnderline"/>
        </w:rPr>
        <w:t xml:space="preserve"> mean that while states might </w:t>
      </w:r>
      <w:r w:rsidRPr="006A4951">
        <w:rPr>
          <w:rStyle w:val="Emphasis"/>
        </w:rPr>
        <w:t>experiment</w:t>
      </w:r>
      <w:r w:rsidRPr="006A4951">
        <w:rPr>
          <w:sz w:val="16"/>
        </w:rPr>
        <w:t xml:space="preserve"> with numerous policies over the coming years, </w:t>
      </w:r>
      <w:r w:rsidRPr="006A4951">
        <w:rPr>
          <w:rStyle w:val="Emphasis"/>
        </w:rPr>
        <w:t>very few</w:t>
      </w:r>
      <w:r w:rsidRPr="006A4951">
        <w:rPr>
          <w:rStyle w:val="StyleUnderline"/>
        </w:rPr>
        <w:t xml:space="preserve"> will ever go </w:t>
      </w:r>
      <w:r w:rsidRPr="006A4951">
        <w:rPr>
          <w:rStyle w:val="Emphasis"/>
        </w:rPr>
        <w:t>national</w:t>
      </w:r>
      <w:r w:rsidRPr="006A4951">
        <w:rPr>
          <w:rStyle w:val="StyleUnderline"/>
        </w:rPr>
        <w:t xml:space="preserve">. </w:t>
      </w:r>
      <w:r w:rsidRPr="005E26A1">
        <w:rPr>
          <w:rStyle w:val="StyleUnderline"/>
          <w:highlight w:val="green"/>
        </w:rPr>
        <w:t>For those</w:t>
      </w:r>
      <w:r w:rsidRPr="006A4951">
        <w:rPr>
          <w:rStyle w:val="StyleUnderline"/>
        </w:rPr>
        <w:t xml:space="preserve"> of us </w:t>
      </w:r>
      <w:r w:rsidRPr="005E26A1">
        <w:rPr>
          <w:rStyle w:val="Emphasis"/>
          <w:highlight w:val="green"/>
        </w:rPr>
        <w:t>frustrated</w:t>
      </w:r>
      <w:r w:rsidRPr="005E26A1">
        <w:rPr>
          <w:rStyle w:val="StyleUnderline"/>
          <w:highlight w:val="green"/>
        </w:rPr>
        <w:t xml:space="preserve"> with</w:t>
      </w:r>
      <w:r w:rsidRPr="006A4951">
        <w:rPr>
          <w:rStyle w:val="StyleUnderline"/>
        </w:rPr>
        <w:t xml:space="preserve"> federal </w:t>
      </w:r>
      <w:r w:rsidRPr="005E26A1">
        <w:rPr>
          <w:rStyle w:val="StyleUnderline"/>
          <w:highlight w:val="green"/>
        </w:rPr>
        <w:t>gridlock</w:t>
      </w:r>
      <w:r w:rsidRPr="006A4951">
        <w:rPr>
          <w:rStyle w:val="StyleUnderline"/>
        </w:rPr>
        <w:t xml:space="preserve">, the </w:t>
      </w:r>
      <w:r w:rsidRPr="005E26A1">
        <w:rPr>
          <w:rStyle w:val="StyleUnderline"/>
          <w:highlight w:val="green"/>
        </w:rPr>
        <w:t>states</w:t>
      </w:r>
      <w:r w:rsidRPr="006A4951">
        <w:rPr>
          <w:rStyle w:val="StyleUnderline"/>
        </w:rPr>
        <w:t xml:space="preserve"> will </w:t>
      </w:r>
      <w:r w:rsidRPr="005E26A1">
        <w:rPr>
          <w:rStyle w:val="StyleUnderline"/>
          <w:highlight w:val="green"/>
        </w:rPr>
        <w:t xml:space="preserve">provide </w:t>
      </w:r>
      <w:r w:rsidRPr="005E26A1">
        <w:rPr>
          <w:rStyle w:val="Emphasis"/>
          <w:highlight w:val="green"/>
        </w:rPr>
        <w:t>little comfort</w:t>
      </w:r>
      <w:r w:rsidRPr="006A4951">
        <w:rPr>
          <w:rStyle w:val="StyleUnderline"/>
        </w:rPr>
        <w:t xml:space="preserve"> going forward. </w:t>
      </w:r>
      <w:r w:rsidRPr="005E26A1">
        <w:rPr>
          <w:rStyle w:val="StyleUnderline"/>
          <w:highlight w:val="green"/>
        </w:rPr>
        <w:t xml:space="preserve">The </w:t>
      </w:r>
      <w:r w:rsidRPr="005E26A1">
        <w:rPr>
          <w:rStyle w:val="Emphasis"/>
          <w:highlight w:val="green"/>
        </w:rPr>
        <w:t>50 lab</w:t>
      </w:r>
      <w:r w:rsidRPr="0036756F">
        <w:rPr>
          <w:rStyle w:val="StyleUnderline"/>
          <w:sz w:val="32"/>
          <w:szCs w:val="32"/>
        </w:rPr>
        <w:t>oratorie</w:t>
      </w:r>
      <w:r w:rsidRPr="005E26A1">
        <w:rPr>
          <w:rStyle w:val="Emphasis"/>
          <w:highlight w:val="green"/>
        </w:rPr>
        <w:t>s</w:t>
      </w:r>
      <w:r w:rsidRPr="006A4951">
        <w:rPr>
          <w:sz w:val="16"/>
        </w:rPr>
        <w:t xml:space="preserve"> of democracy will produce many so-called cures, </w:t>
      </w:r>
      <w:r w:rsidRPr="006A4951">
        <w:rPr>
          <w:rStyle w:val="StyleUnderline"/>
        </w:rPr>
        <w:t xml:space="preserve">but </w:t>
      </w:r>
      <w:r w:rsidRPr="005E26A1">
        <w:rPr>
          <w:rStyle w:val="Emphasis"/>
          <w:highlight w:val="green"/>
        </w:rPr>
        <w:t>none</w:t>
      </w:r>
      <w:r w:rsidRPr="006A4951">
        <w:rPr>
          <w:rStyle w:val="StyleUnderline"/>
        </w:rPr>
        <w:t xml:space="preserve"> of them </w:t>
      </w:r>
      <w:r w:rsidRPr="005E26A1">
        <w:rPr>
          <w:rStyle w:val="StyleUnderline"/>
          <w:highlight w:val="green"/>
        </w:rPr>
        <w:t xml:space="preserve">will </w:t>
      </w:r>
      <w:r w:rsidRPr="005E26A1">
        <w:rPr>
          <w:rStyle w:val="Emphasis"/>
          <w:highlight w:val="green"/>
        </w:rPr>
        <w:t>go down</w:t>
      </w:r>
      <w:r w:rsidRPr="006A4951">
        <w:rPr>
          <w:rStyle w:val="StyleUnderline"/>
        </w:rPr>
        <w:t xml:space="preserve"> very </w:t>
      </w:r>
      <w:r w:rsidRPr="005E26A1">
        <w:rPr>
          <w:rStyle w:val="Emphasis"/>
          <w:highlight w:val="green"/>
        </w:rPr>
        <w:t>well</w:t>
      </w:r>
      <w:r w:rsidRPr="005E26A1">
        <w:rPr>
          <w:rStyle w:val="StyleUnderline"/>
          <w:highlight w:val="green"/>
        </w:rPr>
        <w:t xml:space="preserve"> in our</w:t>
      </w:r>
      <w:r w:rsidRPr="006A4951">
        <w:rPr>
          <w:rStyle w:val="StyleUnderline"/>
        </w:rPr>
        <w:t xml:space="preserve"> nation’s </w:t>
      </w:r>
      <w:r w:rsidRPr="005E26A1">
        <w:rPr>
          <w:rStyle w:val="Emphasis"/>
          <w:highlight w:val="green"/>
        </w:rPr>
        <w:t>capital</w:t>
      </w:r>
      <w:r w:rsidRPr="006A4951">
        <w:rPr>
          <w:sz w:val="16"/>
        </w:rPr>
        <w:t>.</w:t>
      </w:r>
    </w:p>
    <w:p w14:paraId="36EE37A9" w14:textId="77777777" w:rsidR="0045454B" w:rsidRDefault="0045454B" w:rsidP="0045454B">
      <w:pPr>
        <w:pStyle w:val="Heading2"/>
      </w:pPr>
      <w:r>
        <w:t>K---Theater</w:t>
      </w:r>
    </w:p>
    <w:p w14:paraId="6BDA1F77" w14:textId="77777777" w:rsidR="0045454B" w:rsidRDefault="0045454B" w:rsidP="0045454B">
      <w:pPr>
        <w:pStyle w:val="Heading3"/>
      </w:pPr>
      <w:r>
        <w:t>Kritik---2AC</w:t>
      </w:r>
    </w:p>
    <w:p w14:paraId="6DAF4BE9" w14:textId="77777777" w:rsidR="0045454B" w:rsidRPr="00854731" w:rsidRDefault="0045454B" w:rsidP="0045454B"/>
    <w:p w14:paraId="79001D08" w14:textId="77777777" w:rsidR="0045454B" w:rsidRDefault="0045454B" w:rsidP="0045454B">
      <w:pPr>
        <w:pStyle w:val="Heading3"/>
      </w:pPr>
      <w:r>
        <w:t>2AC---Theater</w:t>
      </w:r>
    </w:p>
    <w:p w14:paraId="49C3E209" w14:textId="77777777" w:rsidR="0045454B" w:rsidRPr="00D4368F" w:rsidRDefault="0045454B" w:rsidP="0045454B">
      <w:pPr>
        <w:pStyle w:val="Heading4"/>
      </w:pPr>
      <w:r>
        <w:t xml:space="preserve">Preventing mass death is the largest priority under any coherent moral theory AND there’s </w:t>
      </w:r>
      <w:proofErr w:type="gramStart"/>
      <w:r>
        <w:t>a</w:t>
      </w:r>
      <w:proofErr w:type="gramEnd"/>
      <w:r>
        <w:t xml:space="preserve"> uncertainty magnifier.</w:t>
      </w:r>
    </w:p>
    <w:p w14:paraId="7AC355A6" w14:textId="77777777" w:rsidR="0045454B" w:rsidRDefault="0045454B" w:rsidP="0045454B">
      <w:r w:rsidRPr="00D4368F">
        <w:rPr>
          <w:rStyle w:val="Style13ptBold"/>
        </w:rPr>
        <w:t>Pummer ‘15</w:t>
      </w:r>
      <w:r w:rsidRPr="00D4368F">
        <w:t xml:space="preserve"> [Theron, Junior Research Fellow in Philosophy at St. Anne's College, University of Oxford. Moral Agreement on Saving the World, 05-18-2024, Practical Ethics |, http://blog.practicalethics.ox.ac.uk/2015/05/moral-agreement-on-saving-the-world/, 12-11-2024</w:t>
      </w:r>
      <w:proofErr w:type="gramStart"/>
      <w:r w:rsidRPr="00D4368F">
        <w:t>.]/</w:t>
      </w:r>
      <w:proofErr w:type="gramEnd"/>
      <w:r w:rsidRPr="00D4368F">
        <w:t>/</w:t>
      </w:r>
      <w:proofErr w:type="spellStart"/>
      <w:r w:rsidRPr="00D4368F">
        <w:t>richael</w:t>
      </w:r>
      <w:proofErr w:type="spellEnd"/>
    </w:p>
    <w:p w14:paraId="32B9AE1A" w14:textId="77777777" w:rsidR="0045454B" w:rsidRPr="00D4368F" w:rsidRDefault="0045454B" w:rsidP="0045454B">
      <w:pPr>
        <w:rPr>
          <w:sz w:val="12"/>
        </w:rPr>
      </w:pPr>
      <w:r w:rsidRPr="00D4368F">
        <w:rPr>
          <w:sz w:val="12"/>
        </w:rPr>
        <w:t xml:space="preserve">There appears to be lot of </w:t>
      </w:r>
      <w:r w:rsidRPr="00D4368F">
        <w:rPr>
          <w:rStyle w:val="Emphasis"/>
          <w:highlight w:val="green"/>
        </w:rPr>
        <w:t>disagreement</w:t>
      </w:r>
      <w:r w:rsidRPr="00D4368F">
        <w:rPr>
          <w:rStyle w:val="StyleUnderline"/>
        </w:rPr>
        <w:t xml:space="preserve"> </w:t>
      </w:r>
      <w:r w:rsidRPr="00D4368F">
        <w:rPr>
          <w:rStyle w:val="StyleUnderline"/>
          <w:highlight w:val="green"/>
        </w:rPr>
        <w:t>in moral</w:t>
      </w:r>
      <w:r w:rsidRPr="00D4368F">
        <w:rPr>
          <w:rStyle w:val="StyleUnderline"/>
        </w:rPr>
        <w:t xml:space="preserve"> </w:t>
      </w:r>
      <w:r w:rsidRPr="00D4368F">
        <w:rPr>
          <w:rStyle w:val="StyleUnderline"/>
          <w:highlight w:val="green"/>
        </w:rPr>
        <w:t>phil</w:t>
      </w:r>
      <w:r w:rsidRPr="00D4368F">
        <w:rPr>
          <w:rStyle w:val="StyleUnderline"/>
        </w:rPr>
        <w:t>osophy</w:t>
      </w:r>
      <w:r w:rsidRPr="00D4368F">
        <w:rPr>
          <w:sz w:val="12"/>
        </w:rPr>
        <w:t>.  Whether these many apparent disagreements are deep and irresolvable, I believe there is at least one thing it is reasonable to agree on right now, whatever general moral view we adopt</w:t>
      </w:r>
      <w:proofErr w:type="gramStart"/>
      <w:r w:rsidRPr="00D4368F">
        <w:rPr>
          <w:sz w:val="12"/>
        </w:rPr>
        <w:t xml:space="preserve">:  </w:t>
      </w:r>
      <w:r w:rsidRPr="00D4368F">
        <w:rPr>
          <w:rStyle w:val="StyleUnderline"/>
        </w:rPr>
        <w:t>that</w:t>
      </w:r>
      <w:proofErr w:type="gramEnd"/>
      <w:r w:rsidRPr="00D4368F">
        <w:rPr>
          <w:rStyle w:val="StyleUnderline"/>
        </w:rPr>
        <w:t xml:space="preserve"> it is very important to </w:t>
      </w:r>
      <w:r w:rsidRPr="00D4368F">
        <w:rPr>
          <w:rStyle w:val="StyleUnderline"/>
          <w:highlight w:val="green"/>
        </w:rPr>
        <w:t>reduce</w:t>
      </w:r>
      <w:r w:rsidRPr="00D4368F">
        <w:rPr>
          <w:rStyle w:val="StyleUnderline"/>
        </w:rPr>
        <w:t xml:space="preserve"> the risk that all intelligent beings on this planet are eliminated by an </w:t>
      </w:r>
      <w:r w:rsidRPr="00D4368F">
        <w:rPr>
          <w:rStyle w:val="StyleUnderline"/>
          <w:highlight w:val="green"/>
        </w:rPr>
        <w:t>enormous catastrophe</w:t>
      </w:r>
      <w:r w:rsidRPr="00D4368F">
        <w:rPr>
          <w:rStyle w:val="StyleUnderline"/>
        </w:rPr>
        <w:t>, such as a nuclear war</w:t>
      </w:r>
      <w:r w:rsidRPr="00D4368F">
        <w:rPr>
          <w:sz w:val="12"/>
        </w:rPr>
        <w:t xml:space="preserve">.  How we might in fact try to reduce such existential risks is discussed elsewhere.  My claim here is only that we – </w:t>
      </w:r>
      <w:r w:rsidRPr="00D4368F">
        <w:rPr>
          <w:rStyle w:val="StyleUnderline"/>
        </w:rPr>
        <w:t xml:space="preserve">whether we’re </w:t>
      </w:r>
      <w:r w:rsidRPr="00D4368F">
        <w:rPr>
          <w:rStyle w:val="Emphasis"/>
          <w:highlight w:val="green"/>
        </w:rPr>
        <w:t>consequentialists</w:t>
      </w:r>
      <w:r w:rsidRPr="00D4368F">
        <w:rPr>
          <w:rStyle w:val="StyleUnderline"/>
        </w:rPr>
        <w:t xml:space="preserve">, </w:t>
      </w:r>
      <w:r w:rsidRPr="00D4368F">
        <w:rPr>
          <w:rStyle w:val="Emphasis"/>
          <w:highlight w:val="green"/>
        </w:rPr>
        <w:t>deontologists</w:t>
      </w:r>
      <w:r w:rsidRPr="00D4368F">
        <w:rPr>
          <w:rStyle w:val="StyleUnderline"/>
        </w:rPr>
        <w:t xml:space="preserve">, </w:t>
      </w:r>
      <w:r w:rsidRPr="00D4368F">
        <w:rPr>
          <w:rStyle w:val="Emphasis"/>
          <w:highlight w:val="green"/>
        </w:rPr>
        <w:t>or</w:t>
      </w:r>
      <w:r w:rsidRPr="00D4368F">
        <w:rPr>
          <w:rStyle w:val="Emphasis"/>
        </w:rPr>
        <w:t xml:space="preserve"> virtue </w:t>
      </w:r>
      <w:r w:rsidRPr="00D4368F">
        <w:rPr>
          <w:rStyle w:val="Emphasis"/>
          <w:highlight w:val="green"/>
        </w:rPr>
        <w:t>ethicists</w:t>
      </w:r>
      <w:r w:rsidRPr="00D4368F">
        <w:rPr>
          <w:rStyle w:val="StyleUnderline"/>
        </w:rPr>
        <w:t xml:space="preserve"> – should </w:t>
      </w:r>
      <w:r w:rsidRPr="00D4368F">
        <w:rPr>
          <w:rStyle w:val="Emphasis"/>
          <w:highlight w:val="green"/>
        </w:rPr>
        <w:t>all agree</w:t>
      </w:r>
      <w:r w:rsidRPr="00D4368F">
        <w:rPr>
          <w:rStyle w:val="StyleUnderline"/>
        </w:rPr>
        <w:t xml:space="preserve"> that </w:t>
      </w:r>
      <w:r w:rsidRPr="00D4368F">
        <w:rPr>
          <w:rStyle w:val="StyleUnderline"/>
          <w:highlight w:val="green"/>
        </w:rPr>
        <w:t xml:space="preserve">we should </w:t>
      </w:r>
      <w:r w:rsidRPr="00D4368F">
        <w:rPr>
          <w:rStyle w:val="Emphasis"/>
          <w:highlight w:val="green"/>
        </w:rPr>
        <w:t>try to save the world</w:t>
      </w:r>
      <w:r w:rsidRPr="00D4368F">
        <w:rPr>
          <w:sz w:val="12"/>
        </w:rPr>
        <w:t>.</w:t>
      </w:r>
    </w:p>
    <w:p w14:paraId="1858EB66" w14:textId="77777777" w:rsidR="0045454B" w:rsidRPr="00D4368F" w:rsidRDefault="0045454B" w:rsidP="0045454B">
      <w:pPr>
        <w:rPr>
          <w:sz w:val="12"/>
        </w:rPr>
      </w:pPr>
      <w:r w:rsidRPr="00D4368F">
        <w:rPr>
          <w:sz w:val="12"/>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D4368F">
        <w:rPr>
          <w:rStyle w:val="StyleUnderline"/>
        </w:rPr>
        <w:t>If the happiness or well-being of possible future people is just as important as that of people who already exist, and if they would have good lives, it is not hard to see how reducing existential risk is easily the most important thing in the whole world</w:t>
      </w:r>
      <w:r w:rsidRPr="00D4368F">
        <w:rPr>
          <w:sz w:val="12"/>
        </w:rPr>
        <w:t>.  This is for the familiar reason that there are so many people who could exist in the future – there are trillions upon trillions… upon trillions.</w:t>
      </w:r>
    </w:p>
    <w:p w14:paraId="264B5444" w14:textId="77777777" w:rsidR="0045454B" w:rsidRPr="00D4368F" w:rsidRDefault="0045454B" w:rsidP="0045454B">
      <w:pPr>
        <w:rPr>
          <w:sz w:val="12"/>
        </w:rPr>
      </w:pPr>
      <w:r w:rsidRPr="00D4368F">
        <w:rPr>
          <w:sz w:val="12"/>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w:t>
      </w:r>
      <w:r w:rsidRPr="00D4368F">
        <w:rPr>
          <w:rStyle w:val="StyleUnderline"/>
        </w:rPr>
        <w:t xml:space="preserve">the case for reducing existential risk is </w:t>
      </w:r>
      <w:r w:rsidRPr="00D4368F">
        <w:rPr>
          <w:rStyle w:val="Emphasis"/>
        </w:rPr>
        <w:t>very</w:t>
      </w:r>
      <w:r w:rsidRPr="00D4368F">
        <w:rPr>
          <w:rStyle w:val="StyleUnderline"/>
        </w:rPr>
        <w:t xml:space="preserve"> strong</w:t>
      </w:r>
      <w:r w:rsidRPr="00D4368F">
        <w:rPr>
          <w:sz w:val="12"/>
        </w:rPr>
        <w:t xml:space="preserve">.  As noted in this seminal paper, this case is strengthened by the fact that there’s a good chance that many existing people will, with the aid of life-extension technology, live very long and very </w:t>
      </w:r>
      <w:proofErr w:type="gramStart"/>
      <w:r w:rsidRPr="00D4368F">
        <w:rPr>
          <w:sz w:val="12"/>
        </w:rPr>
        <w:t>high quality</w:t>
      </w:r>
      <w:proofErr w:type="gramEnd"/>
      <w:r w:rsidRPr="00D4368F">
        <w:rPr>
          <w:sz w:val="12"/>
        </w:rPr>
        <w:t xml:space="preserve"> lives.</w:t>
      </w:r>
    </w:p>
    <w:p w14:paraId="32EC6EA0" w14:textId="77777777" w:rsidR="0045454B" w:rsidRPr="00D4368F" w:rsidRDefault="0045454B" w:rsidP="0045454B">
      <w:pPr>
        <w:rPr>
          <w:sz w:val="12"/>
        </w:rPr>
      </w:pPr>
      <w:r w:rsidRPr="00D4368F">
        <w:rPr>
          <w:sz w:val="12"/>
        </w:rPr>
        <w:t xml:space="preserve">You might think what I have just argued applies to consequentialists only.  </w:t>
      </w:r>
      <w:r w:rsidRPr="00D4368F">
        <w:rPr>
          <w:rStyle w:val="StyleUnderline"/>
        </w:rPr>
        <w:t xml:space="preserve">There is a </w:t>
      </w:r>
      <w:r w:rsidRPr="00D4368F">
        <w:rPr>
          <w:rStyle w:val="Emphasis"/>
          <w:highlight w:val="green"/>
        </w:rPr>
        <w:t>tendency</w:t>
      </w:r>
      <w:r w:rsidRPr="00D4368F">
        <w:rPr>
          <w:rStyle w:val="StyleUnderline"/>
        </w:rPr>
        <w:t xml:space="preserve"> </w:t>
      </w:r>
      <w:r w:rsidRPr="00D4368F">
        <w:rPr>
          <w:rStyle w:val="StyleUnderline"/>
          <w:highlight w:val="green"/>
        </w:rPr>
        <w:t>to assume</w:t>
      </w:r>
      <w:r w:rsidRPr="00D4368F">
        <w:rPr>
          <w:rStyle w:val="StyleUnderline"/>
        </w:rPr>
        <w:t xml:space="preserve"> that, if an argument appeals to </w:t>
      </w:r>
      <w:r w:rsidRPr="00D4368F">
        <w:rPr>
          <w:rStyle w:val="StyleUnderline"/>
          <w:highlight w:val="green"/>
        </w:rPr>
        <w:t>consequentialist considerations</w:t>
      </w:r>
      <w:r w:rsidRPr="00D4368F">
        <w:rPr>
          <w:sz w:val="12"/>
        </w:rPr>
        <w:t xml:space="preserve"> (the goodness of outcomes), </w:t>
      </w:r>
      <w:r w:rsidRPr="00D4368F">
        <w:rPr>
          <w:rStyle w:val="StyleUnderline"/>
        </w:rPr>
        <w:t xml:space="preserve">it is </w:t>
      </w:r>
      <w:r w:rsidRPr="00D4368F">
        <w:rPr>
          <w:rStyle w:val="Emphasis"/>
          <w:highlight w:val="green"/>
        </w:rPr>
        <w:t>irrelevant</w:t>
      </w:r>
      <w:r w:rsidRPr="00D4368F">
        <w:rPr>
          <w:rStyle w:val="StyleUnderline"/>
        </w:rPr>
        <w:t xml:space="preserve"> </w:t>
      </w:r>
      <w:r w:rsidRPr="00D4368F">
        <w:rPr>
          <w:rStyle w:val="StyleUnderline"/>
          <w:highlight w:val="green"/>
        </w:rPr>
        <w:t>to non-consequentialists</w:t>
      </w:r>
      <w:r w:rsidRPr="00D4368F">
        <w:rPr>
          <w:sz w:val="12"/>
        </w:rPr>
        <w:t xml:space="preserve">.   </w:t>
      </w:r>
      <w:r w:rsidRPr="00D4368F">
        <w:rPr>
          <w:rStyle w:val="StyleUnderline"/>
        </w:rPr>
        <w:t xml:space="preserve">But that is a </w:t>
      </w:r>
      <w:r w:rsidRPr="00D4368F">
        <w:rPr>
          <w:rStyle w:val="Emphasis"/>
          <w:highlight w:val="green"/>
        </w:rPr>
        <w:t>huge mistake</w:t>
      </w:r>
      <w:r w:rsidRPr="00D4368F">
        <w:rPr>
          <w:sz w:val="12"/>
        </w:rPr>
        <w:t>.  Non-consequentialism is the view that there’s more that determines rightness than the goodness of consequences or outcomes; it is not the view that the latter don’t matter.  Even John Rawls wrote, “</w:t>
      </w:r>
      <w:r w:rsidRPr="00D4368F">
        <w:rPr>
          <w:rStyle w:val="Emphasis"/>
          <w:highlight w:val="green"/>
        </w:rPr>
        <w:t>All ethical doctrines</w:t>
      </w:r>
      <w:r w:rsidRPr="00D4368F">
        <w:rPr>
          <w:rStyle w:val="StyleUnderline"/>
        </w:rPr>
        <w:t xml:space="preserve"> worth our attention </w:t>
      </w:r>
      <w:r w:rsidRPr="00D4368F">
        <w:rPr>
          <w:rStyle w:val="StyleUnderline"/>
          <w:highlight w:val="green"/>
        </w:rPr>
        <w:t xml:space="preserve">take consequences into </w:t>
      </w:r>
      <w:r w:rsidRPr="00D4368F">
        <w:rPr>
          <w:rStyle w:val="Emphasis"/>
          <w:highlight w:val="green"/>
        </w:rPr>
        <w:t>account in judging rightness</w:t>
      </w:r>
      <w:r w:rsidRPr="00D4368F">
        <w:rPr>
          <w:rStyle w:val="StyleUnderline"/>
        </w:rPr>
        <w:t>.  One which did not would simply be irrational, crazy</w:t>
      </w:r>
      <w:r w:rsidRPr="00D4368F">
        <w:rPr>
          <w:sz w:val="12"/>
        </w:rPr>
        <w:t xml:space="preserve">.”  Minimally </w:t>
      </w:r>
      <w:r w:rsidRPr="00D4368F">
        <w:rPr>
          <w:rStyle w:val="StyleUnderline"/>
        </w:rPr>
        <w:t xml:space="preserve">plausible versions of deontology and virtue ethics must be concerned in part with promoting </w:t>
      </w:r>
      <w:proofErr w:type="gramStart"/>
      <w:r w:rsidRPr="00D4368F">
        <w:rPr>
          <w:rStyle w:val="StyleUnderline"/>
        </w:rPr>
        <w:t>the good</w:t>
      </w:r>
      <w:proofErr w:type="gramEnd"/>
      <w:r w:rsidRPr="00D4368F">
        <w:rPr>
          <w:sz w:val="12"/>
        </w:rPr>
        <w:t>, from an impartial point of view.  They’d thus imply very strong reasons to reduce existential risk, at least when this doesn’t significantly involve doing harm to others or damaging one’s character.</w:t>
      </w:r>
    </w:p>
    <w:p w14:paraId="335CB343" w14:textId="77777777" w:rsidR="0045454B" w:rsidRPr="00D4368F" w:rsidRDefault="0045454B" w:rsidP="0045454B">
      <w:pPr>
        <w:rPr>
          <w:sz w:val="12"/>
        </w:rPr>
      </w:pPr>
      <w:r w:rsidRPr="00D4368F">
        <w:rPr>
          <w:sz w:val="12"/>
        </w:rPr>
        <w:t xml:space="preserve">What’s even more surprising, perhaps, is that </w:t>
      </w:r>
      <w:r w:rsidRPr="00D4368F">
        <w:rPr>
          <w:rStyle w:val="Emphasis"/>
        </w:rPr>
        <w:t>even if</w:t>
      </w:r>
      <w:r w:rsidRPr="00D4368F">
        <w:rPr>
          <w:rStyle w:val="StyleUnderline"/>
        </w:rPr>
        <w:t xml:space="preserve"> our own good</w:t>
      </w:r>
      <w:r w:rsidRPr="00D4368F">
        <w:rPr>
          <w:sz w:val="12"/>
        </w:rPr>
        <w:t xml:space="preserve">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w:t>
      </w:r>
      <w:r w:rsidRPr="00D4368F">
        <w:rPr>
          <w:rStyle w:val="StyleUnderline"/>
        </w:rPr>
        <w:t>might imply strong reasons to reduce existential risk</w:t>
      </w:r>
      <w:r w:rsidRPr="00D4368F">
        <w:rPr>
          <w:sz w:val="12"/>
        </w:rPr>
        <w:t xml:space="preserve">.  It will depend, among other things, on what one’s own good </w:t>
      </w:r>
      <w:proofErr w:type="gramStart"/>
      <w:r w:rsidRPr="00D4368F">
        <w:rPr>
          <w:sz w:val="12"/>
        </w:rPr>
        <w:t>consists</w:t>
      </w:r>
      <w:proofErr w:type="gramEnd"/>
      <w:r w:rsidRPr="00D4368F">
        <w:rPr>
          <w:sz w:val="12"/>
        </w:rPr>
        <w:t xml:space="preserve"> </w:t>
      </w:r>
      <w:proofErr w:type="gramStart"/>
      <w:r w:rsidRPr="00D4368F">
        <w:rPr>
          <w:sz w:val="12"/>
        </w:rPr>
        <w:t>in</w:t>
      </w:r>
      <w:proofErr w:type="gramEnd"/>
      <w:r w:rsidRPr="00D4368F">
        <w:rPr>
          <w:sz w:val="12"/>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0655E198" w14:textId="77777777" w:rsidR="0045454B" w:rsidRPr="00D4368F" w:rsidRDefault="0045454B" w:rsidP="0045454B">
      <w:pPr>
        <w:rPr>
          <w:sz w:val="12"/>
        </w:rPr>
      </w:pPr>
      <w:r w:rsidRPr="00D4368F">
        <w:rPr>
          <w:sz w:val="12"/>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D4368F">
        <w:rPr>
          <w:sz w:val="12"/>
        </w:rPr>
        <w:t>poor, but</w:t>
      </w:r>
      <w:proofErr w:type="gramEnd"/>
      <w:r w:rsidRPr="00D4368F">
        <w:rPr>
          <w:sz w:val="12"/>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D4368F">
        <w:rPr>
          <w:sz w:val="12"/>
        </w:rPr>
        <w:t>all of</w:t>
      </w:r>
      <w:proofErr w:type="gramEnd"/>
      <w:r w:rsidRPr="00D4368F">
        <w:rPr>
          <w:sz w:val="12"/>
        </w:rPr>
        <w:t xml:space="preserve"> </w:t>
      </w:r>
      <w:proofErr w:type="gramStart"/>
      <w:r w:rsidRPr="00D4368F">
        <w:rPr>
          <w:sz w:val="12"/>
        </w:rPr>
        <w:t>this Samuel</w:t>
      </w:r>
      <w:proofErr w:type="gramEnd"/>
      <w:r w:rsidRPr="00D4368F">
        <w:rPr>
          <w:sz w:val="12"/>
        </w:rPr>
        <w:t xml:space="preserve"> Scheffler’s recent intriguing arguments (quick podcast version available here) that most of what makes our lives go well would be undermined if there were no future generations of intelligent </w:t>
      </w:r>
      <w:proofErr w:type="gramStart"/>
      <w:r w:rsidRPr="00D4368F">
        <w:rPr>
          <w:sz w:val="12"/>
        </w:rPr>
        <w:t>persons</w:t>
      </w:r>
      <w:proofErr w:type="gramEnd"/>
      <w:r w:rsidRPr="00D4368F">
        <w:rPr>
          <w:sz w:val="12"/>
        </w:rPr>
        <w:t>.  On his view, my life would contain vastly less well-being if (say) a year after my death the world came to an end.  So obviously if Scheffler were right I’d have very strong reason to reduce existential risk.</w:t>
      </w:r>
    </w:p>
    <w:p w14:paraId="27BC25F0" w14:textId="77777777" w:rsidR="0045454B" w:rsidRPr="00D4368F" w:rsidRDefault="0045454B" w:rsidP="0045454B">
      <w:pPr>
        <w:rPr>
          <w:sz w:val="12"/>
        </w:rPr>
      </w:pPr>
      <w:r w:rsidRPr="00D4368F">
        <w:rPr>
          <w:sz w:val="12"/>
        </w:rPr>
        <w:t xml:space="preserve">We should also </w:t>
      </w:r>
      <w:proofErr w:type="gramStart"/>
      <w:r w:rsidRPr="00D4368F">
        <w:rPr>
          <w:rStyle w:val="StyleUnderline"/>
          <w:highlight w:val="green"/>
        </w:rPr>
        <w:t>take into account</w:t>
      </w:r>
      <w:proofErr w:type="gramEnd"/>
      <w:r w:rsidRPr="00D4368F">
        <w:rPr>
          <w:rStyle w:val="StyleUnderline"/>
        </w:rPr>
        <w:t xml:space="preserve"> </w:t>
      </w:r>
      <w:r w:rsidRPr="00D4368F">
        <w:rPr>
          <w:rStyle w:val="Emphasis"/>
          <w:highlight w:val="green"/>
        </w:rPr>
        <w:t>moral uncertainty</w:t>
      </w:r>
      <w:r w:rsidRPr="00D4368F">
        <w:rPr>
          <w:sz w:val="12"/>
        </w:rPr>
        <w:t xml:space="preserve">.  What is it reasonable for one to do, when one is uncertain not (only) about the empirical facts, but also about the moral facts?  I’ve just argued that </w:t>
      </w:r>
      <w:r w:rsidRPr="00D4368F">
        <w:rPr>
          <w:rStyle w:val="StyleUnderline"/>
        </w:rPr>
        <w:t>there’s agreement among minimally plausible ethical views that we have strong reason to reduce existential risk</w:t>
      </w:r>
      <w:r w:rsidRPr="00D4368F">
        <w:rPr>
          <w:sz w:val="12"/>
        </w:rPr>
        <w:t xml:space="preserve"> – not only consequentialists, but also deontologists, virtue ethicists, and sophisticated egoists should agree.  But even those (hedonistic egoists) who disagree </w:t>
      </w:r>
      <w:r w:rsidRPr="00D4368F">
        <w:rPr>
          <w:rStyle w:val="StyleUnderline"/>
        </w:rPr>
        <w:t>should have a significant level of confidence that they are mistaken</w:t>
      </w:r>
      <w:r w:rsidRPr="00D4368F">
        <w:rPr>
          <w:sz w:val="12"/>
        </w:rPr>
        <w:t xml:space="preserve">, and that one of the above views is correct.  </w:t>
      </w:r>
      <w:r w:rsidRPr="00D4368F">
        <w:rPr>
          <w:rStyle w:val="StyleUnderline"/>
        </w:rPr>
        <w:t xml:space="preserve">Even if they were 90% sure that their view is the correct one (and 10% sure that one of these other ones is correct), they would have </w:t>
      </w:r>
      <w:proofErr w:type="gramStart"/>
      <w:r w:rsidRPr="00D4368F">
        <w:rPr>
          <w:rStyle w:val="StyleUnderline"/>
        </w:rPr>
        <w:t>pretty strong</w:t>
      </w:r>
      <w:proofErr w:type="gramEnd"/>
      <w:r w:rsidRPr="00D4368F">
        <w:rPr>
          <w:rStyle w:val="StyleUnderline"/>
        </w:rPr>
        <w:t xml:space="preserve"> reason, from the standpoint of moral uncertainty, to reduce existential risk</w:t>
      </w:r>
      <w:r w:rsidRPr="00D4368F">
        <w:rPr>
          <w:sz w:val="12"/>
        </w:rPr>
        <w:t xml:space="preserve">.  Perhaps most disturbingly still, </w:t>
      </w:r>
      <w:r w:rsidRPr="00D4368F">
        <w:rPr>
          <w:rStyle w:val="Emphasis"/>
          <w:highlight w:val="green"/>
        </w:rPr>
        <w:t>even</w:t>
      </w:r>
      <w:r w:rsidRPr="00D4368F">
        <w:rPr>
          <w:rStyle w:val="Emphasis"/>
        </w:rPr>
        <w:t xml:space="preserve"> </w:t>
      </w:r>
      <w:r w:rsidRPr="00D4368F">
        <w:rPr>
          <w:rStyle w:val="Emphasis"/>
          <w:highlight w:val="green"/>
        </w:rPr>
        <w:t>if</w:t>
      </w:r>
      <w:r w:rsidRPr="00D4368F">
        <w:rPr>
          <w:rStyle w:val="Emphasis"/>
        </w:rPr>
        <w:t xml:space="preserve"> we are </w:t>
      </w:r>
      <w:r w:rsidRPr="00D4368F">
        <w:rPr>
          <w:rStyle w:val="Emphasis"/>
          <w:highlight w:val="green"/>
        </w:rPr>
        <w:t>only 1% sure</w:t>
      </w:r>
      <w:r w:rsidRPr="00D4368F">
        <w:rPr>
          <w:rStyle w:val="StyleUnderline"/>
        </w:rPr>
        <w:t xml:space="preserve"> that the well-being of possible future people matters, it is at least arguable that, from the standpoint of moral uncertainty</w:t>
      </w:r>
      <w:r w:rsidRPr="00D4368F">
        <w:rPr>
          <w:sz w:val="12"/>
        </w:rPr>
        <w:t xml:space="preserve">, </w:t>
      </w:r>
      <w:r w:rsidRPr="00D4368F">
        <w:rPr>
          <w:rStyle w:val="StyleUnderline"/>
        </w:rPr>
        <w:t xml:space="preserve">reducing </w:t>
      </w:r>
      <w:r w:rsidRPr="00D4368F">
        <w:rPr>
          <w:rStyle w:val="StyleUnderline"/>
          <w:highlight w:val="green"/>
        </w:rPr>
        <w:t>existential risk</w:t>
      </w:r>
      <w:r w:rsidRPr="00D4368F">
        <w:rPr>
          <w:rStyle w:val="StyleUnderline"/>
        </w:rPr>
        <w:t xml:space="preserve"> is </w:t>
      </w:r>
      <w:r w:rsidRPr="00D4368F">
        <w:rPr>
          <w:rStyle w:val="Emphasis"/>
          <w:highlight w:val="green"/>
        </w:rPr>
        <w:t>the most important thing</w:t>
      </w:r>
      <w:r w:rsidRPr="00D4368F">
        <w:rPr>
          <w:rStyle w:val="StyleUnderline"/>
        </w:rPr>
        <w:t xml:space="preserve"> in the world</w:t>
      </w:r>
      <w:r w:rsidRPr="00D4368F">
        <w:rPr>
          <w:sz w:val="12"/>
        </w:rPr>
        <w:t xml:space="preserve">.  Again, this is largely </w:t>
      </w:r>
      <w:proofErr w:type="gramStart"/>
      <w:r w:rsidRPr="00D4368F">
        <w:rPr>
          <w:sz w:val="12"/>
        </w:rPr>
        <w:t>for the reason that</w:t>
      </w:r>
      <w:proofErr w:type="gramEnd"/>
      <w:r w:rsidRPr="00D4368F">
        <w:rPr>
          <w:sz w:val="12"/>
        </w:rPr>
        <w:t xml:space="preserve"> there are so many people who could exist in the future – there are trillions upon trillions… upon trillions.  (For more on this and other related issues, see this excellent dissertation).</w:t>
      </w:r>
    </w:p>
    <w:p w14:paraId="780837FC" w14:textId="77777777" w:rsidR="0045454B" w:rsidRPr="00CE0BBF" w:rsidRDefault="0045454B" w:rsidP="0045454B">
      <w:pPr>
        <w:rPr>
          <w:sz w:val="12"/>
        </w:rPr>
      </w:pPr>
      <w:r w:rsidRPr="00D4368F">
        <w:rPr>
          <w:sz w:val="12"/>
        </w:rPr>
        <w:t xml:space="preserve">Of course, </w:t>
      </w:r>
      <w:r w:rsidRPr="00D4368F">
        <w:rPr>
          <w:rStyle w:val="StyleUnderline"/>
        </w:rPr>
        <w:t>it is uncertain whether these untold trillions would, in general, have good lives</w:t>
      </w:r>
      <w:r w:rsidRPr="00D4368F">
        <w:rPr>
          <w:sz w:val="12"/>
        </w:rPr>
        <w:t xml:space="preserve">.  It’s possible they’ll be miserable.  It is enough for my claim that there is moral agreement in the relevant sense if, </w:t>
      </w:r>
      <w:r w:rsidRPr="00D4368F">
        <w:rPr>
          <w:rStyle w:val="StyleUnderline"/>
        </w:rPr>
        <w:t>at least given certain empirical claims about what future lives would most likely be like, all minimally plausible moral views would converge on the conclusion that we should try to save the world</w:t>
      </w:r>
      <w:r w:rsidRPr="00D4368F">
        <w:rPr>
          <w:sz w:val="12"/>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sidRPr="00D4368F">
        <w:rPr>
          <w:sz w:val="12"/>
        </w:rPr>
        <w:t>fairly implausible</w:t>
      </w:r>
      <w:proofErr w:type="gramEnd"/>
      <w:r w:rsidRPr="00D4368F">
        <w:rPr>
          <w:sz w:val="12"/>
        </w:rPr>
        <w:t xml:space="preserve"> views.  And even if things did not go well for our ancestors, </w:t>
      </w:r>
      <w:r w:rsidRPr="00D4368F">
        <w:rPr>
          <w:rStyle w:val="StyleUnderline"/>
        </w:rPr>
        <w:t>I am optimistic that they will overall go fantastically well for our descendants, if we allow them to</w:t>
      </w:r>
      <w:r w:rsidRPr="00D4368F">
        <w:rPr>
          <w:sz w:val="12"/>
        </w:rPr>
        <w:t>.  I suspect that most of us alive today – at least those of us not suffering from extreme illness or poverty – have lives that are well worth living, and that things will continue to improve.  Derek Parfit, whose work has emphasized future generations as well as agreement in ethics, described our situation clearly and accurately:</w:t>
      </w:r>
    </w:p>
    <w:p w14:paraId="1259E670" w14:textId="77777777" w:rsidR="0045454B" w:rsidRPr="00B55AD5" w:rsidRDefault="0045454B" w:rsidP="0045454B"/>
    <w:p w14:paraId="1DEA14A8" w14:textId="77777777" w:rsidR="0045454B" w:rsidRPr="0019143F" w:rsidRDefault="0045454B" w:rsidP="0045454B"/>
    <w:p w14:paraId="38272CD3" w14:textId="77777777" w:rsidR="0045454B" w:rsidRDefault="0045454B" w:rsidP="0045454B">
      <w:pPr>
        <w:pStyle w:val="Heading2"/>
      </w:pPr>
      <w:r>
        <w:t>DA---State Budgets</w:t>
      </w:r>
    </w:p>
    <w:p w14:paraId="51EF728B" w14:textId="77777777" w:rsidR="0045454B" w:rsidRDefault="0045454B" w:rsidP="0045454B">
      <w:pPr>
        <w:pStyle w:val="Heading3"/>
      </w:pPr>
      <w:r>
        <w:t>Budgets DA---2AC</w:t>
      </w:r>
    </w:p>
    <w:p w14:paraId="78F321E4" w14:textId="77777777" w:rsidR="0045454B" w:rsidRPr="002073E1" w:rsidRDefault="0045454B" w:rsidP="0045454B">
      <w:pPr>
        <w:pStyle w:val="Heading4"/>
        <w:rPr>
          <w:rStyle w:val="Style13ptBold"/>
          <w:b/>
          <w:bCs w:val="0"/>
        </w:rPr>
      </w:pPr>
      <w:r w:rsidRPr="002073E1">
        <w:rPr>
          <w:rStyle w:val="Style13ptBold"/>
          <w:b/>
          <w:bCs w:val="0"/>
        </w:rPr>
        <w:t>State budgets are cooked.</w:t>
      </w:r>
    </w:p>
    <w:p w14:paraId="22682E7A" w14:textId="77777777" w:rsidR="0045454B" w:rsidRDefault="0045454B" w:rsidP="0045454B">
      <w:r w:rsidRPr="002073E1">
        <w:rPr>
          <w:rStyle w:val="Style13ptBold"/>
        </w:rPr>
        <w:t>Tharpe 6/24</w:t>
      </w:r>
      <w:r>
        <w:t xml:space="preserve">, Wesley. “Roundup: </w:t>
      </w:r>
      <w:r w:rsidRPr="002073E1">
        <w:rPr>
          <w:rStyle w:val="Emphasis"/>
          <w:highlight w:val="green"/>
        </w:rPr>
        <w:t>State Budgets</w:t>
      </w:r>
      <w:r w:rsidRPr="002073E1">
        <w:rPr>
          <w:rStyle w:val="Emphasis"/>
        </w:rPr>
        <w:t xml:space="preserve"> Increasingly </w:t>
      </w:r>
      <w:r w:rsidRPr="002073E1">
        <w:rPr>
          <w:rStyle w:val="Emphasis"/>
          <w:highlight w:val="green"/>
        </w:rPr>
        <w:t>Strained</w:t>
      </w:r>
      <w:r w:rsidRPr="002073E1">
        <w:rPr>
          <w:rStyle w:val="Emphasis"/>
        </w:rPr>
        <w:t xml:space="preserve"> as House, Senate </w:t>
      </w:r>
      <w:r w:rsidRPr="002073E1">
        <w:rPr>
          <w:rStyle w:val="Emphasis"/>
          <w:highlight w:val="green"/>
        </w:rPr>
        <w:t>Republican</w:t>
      </w:r>
      <w:r w:rsidRPr="002073E1">
        <w:rPr>
          <w:rStyle w:val="Emphasis"/>
        </w:rPr>
        <w:t xml:space="preserve"> </w:t>
      </w:r>
      <w:r w:rsidRPr="002073E1">
        <w:rPr>
          <w:rStyle w:val="Emphasis"/>
          <w:highlight w:val="green"/>
        </w:rPr>
        <w:t>Plans</w:t>
      </w:r>
      <w:r w:rsidRPr="002073E1">
        <w:rPr>
          <w:rStyle w:val="Emphasis"/>
        </w:rPr>
        <w:t xml:space="preserve"> Would </w:t>
      </w:r>
      <w:r w:rsidRPr="002073E1">
        <w:rPr>
          <w:rStyle w:val="Emphasis"/>
          <w:highlight w:val="green"/>
        </w:rPr>
        <w:t>Impose</w:t>
      </w:r>
      <w:r w:rsidRPr="002073E1">
        <w:rPr>
          <w:rStyle w:val="Emphasis"/>
        </w:rPr>
        <w:t xml:space="preserve"> Major </w:t>
      </w:r>
      <w:r w:rsidRPr="002073E1">
        <w:rPr>
          <w:rStyle w:val="Emphasis"/>
          <w:highlight w:val="green"/>
        </w:rPr>
        <w:t>Costs</w:t>
      </w:r>
      <w:r>
        <w:t xml:space="preserve"> | Center on Budget and Policy Priorities.” Center on Budget and Policy Priorities, 24 June 2025, www.cbpp.org/research/state-budget-and-tax/roundup-state-budgets-increasingly-strained-as-house-senate. Accessed 8 Sept. 2025.</w:t>
      </w:r>
    </w:p>
    <w:p w14:paraId="11CBC189" w14:textId="77777777" w:rsidR="0045454B" w:rsidRPr="002073E1" w:rsidRDefault="0045454B" w:rsidP="0045454B">
      <w:pPr>
        <w:rPr>
          <w:sz w:val="12"/>
        </w:rPr>
      </w:pPr>
      <w:r w:rsidRPr="002073E1">
        <w:rPr>
          <w:rStyle w:val="StyleUnderline"/>
        </w:rPr>
        <w:t xml:space="preserve">Senate and House </w:t>
      </w:r>
      <w:r w:rsidRPr="002073E1">
        <w:rPr>
          <w:rStyle w:val="StyleUnderline"/>
          <w:highlight w:val="green"/>
        </w:rPr>
        <w:t>Republican leaders</w:t>
      </w:r>
      <w:r w:rsidRPr="002073E1">
        <w:rPr>
          <w:rStyle w:val="StyleUnderline"/>
        </w:rPr>
        <w:t xml:space="preserve"> are </w:t>
      </w:r>
      <w:r w:rsidRPr="002073E1">
        <w:rPr>
          <w:rStyle w:val="StyleUnderline"/>
          <w:highlight w:val="green"/>
        </w:rPr>
        <w:t>advancing</w:t>
      </w:r>
      <w:r w:rsidRPr="002073E1">
        <w:rPr>
          <w:rStyle w:val="StyleUnderline"/>
        </w:rPr>
        <w:t xml:space="preserve"> a massive tax and budget package</w:t>
      </w:r>
      <w:r w:rsidRPr="002073E1">
        <w:rPr>
          <w:sz w:val="12"/>
        </w:rPr>
        <w:t xml:space="preserve"> — a process technically known as </w:t>
      </w:r>
      <w:r w:rsidRPr="002073E1">
        <w:rPr>
          <w:rStyle w:val="Emphasis"/>
          <w:highlight w:val="green"/>
        </w:rPr>
        <w:t>reconciliation</w:t>
      </w:r>
      <w:r w:rsidRPr="002073E1">
        <w:rPr>
          <w:sz w:val="12"/>
        </w:rPr>
        <w:t xml:space="preserve"> — that features extreme </w:t>
      </w:r>
      <w:r w:rsidRPr="002073E1">
        <w:rPr>
          <w:rStyle w:val="StyleUnderline"/>
          <w:highlight w:val="green"/>
        </w:rPr>
        <w:t>cuts to</w:t>
      </w:r>
      <w:r w:rsidRPr="002073E1">
        <w:rPr>
          <w:rStyle w:val="StyleUnderline"/>
        </w:rPr>
        <w:t xml:space="preserve"> food assistance and health </w:t>
      </w:r>
      <w:r w:rsidRPr="002073E1">
        <w:rPr>
          <w:rStyle w:val="StyleUnderline"/>
          <w:highlight w:val="green"/>
        </w:rPr>
        <w:t>care for millions</w:t>
      </w:r>
      <w:r w:rsidRPr="002073E1">
        <w:rPr>
          <w:rStyle w:val="StyleUnderline"/>
        </w:rPr>
        <w:t xml:space="preserve"> of people to help pay for skewed and unnecessary tax cuts for the nation’s wealthiest households and corporations</w:t>
      </w:r>
      <w:r w:rsidRPr="002073E1">
        <w:rPr>
          <w:sz w:val="12"/>
        </w:rPr>
        <w:t>.</w:t>
      </w:r>
      <w:bookmarkStart w:id="3" w:name="_ftnref1"/>
      <w:r w:rsidRPr="002073E1">
        <w:fldChar w:fldCharType="begin"/>
      </w:r>
      <w:r w:rsidRPr="002073E1">
        <w:instrText>HYPERLINK "https://www.cbpp.org/research/state-budget-and-tax/roundup-state-budgets-increasingly-strained-as-house-senate" \l "_ftn1"</w:instrText>
      </w:r>
      <w:r w:rsidRPr="002073E1">
        <w:fldChar w:fldCharType="separate"/>
      </w:r>
      <w:r w:rsidRPr="002073E1">
        <w:rPr>
          <w:rStyle w:val="Hyperlink"/>
          <w:b/>
          <w:bCs/>
          <w:color w:val="auto"/>
          <w:vertAlign w:val="superscript"/>
        </w:rPr>
        <w:t>[1]</w:t>
      </w:r>
      <w:r w:rsidRPr="002073E1">
        <w:fldChar w:fldCharType="end"/>
      </w:r>
      <w:bookmarkEnd w:id="3"/>
      <w:r w:rsidRPr="002073E1">
        <w:rPr>
          <w:sz w:val="12"/>
        </w:rPr>
        <w:t xml:space="preserve"> If enacted, the reconciliation package </w:t>
      </w:r>
      <w:r w:rsidRPr="002073E1">
        <w:rPr>
          <w:rStyle w:val="StyleUnderline"/>
          <w:highlight w:val="green"/>
        </w:rPr>
        <w:t>would impose</w:t>
      </w:r>
      <w:r w:rsidRPr="002073E1">
        <w:rPr>
          <w:rStyle w:val="StyleUnderline"/>
        </w:rPr>
        <w:t xml:space="preserve"> alarming </w:t>
      </w:r>
      <w:r w:rsidRPr="002073E1">
        <w:rPr>
          <w:rStyle w:val="StyleUnderline"/>
          <w:highlight w:val="green"/>
        </w:rPr>
        <w:t>harm to</w:t>
      </w:r>
      <w:r w:rsidRPr="002073E1">
        <w:rPr>
          <w:rStyle w:val="StyleUnderline"/>
        </w:rPr>
        <w:t xml:space="preserve"> parents, children, veterans, seniors, people with disabilities, and others across </w:t>
      </w:r>
      <w:r w:rsidRPr="002073E1">
        <w:rPr>
          <w:rStyle w:val="Emphasis"/>
        </w:rPr>
        <w:t xml:space="preserve">every community in </w:t>
      </w:r>
      <w:r w:rsidRPr="002073E1">
        <w:rPr>
          <w:rStyle w:val="Emphasis"/>
          <w:highlight w:val="green"/>
        </w:rPr>
        <w:t>every state</w:t>
      </w:r>
      <w:r w:rsidRPr="002073E1">
        <w:rPr>
          <w:rStyle w:val="Emphasis"/>
        </w:rPr>
        <w:t>.</w:t>
      </w:r>
      <w:bookmarkStart w:id="4" w:name="_ftnref2"/>
      <w:r w:rsidRPr="002073E1">
        <w:rPr>
          <w:rStyle w:val="Emphasis"/>
        </w:rPr>
        <w:fldChar w:fldCharType="begin"/>
      </w:r>
      <w:r w:rsidRPr="002073E1">
        <w:rPr>
          <w:rStyle w:val="Emphasis"/>
        </w:rPr>
        <w:instrText>HYPERLINK "https://www.cbpp.org/research/state-budget-and-tax/roundup-state-budgets-increasingly-strained-as-house-senate" \l "_ftn2"</w:instrText>
      </w:r>
      <w:r w:rsidRPr="002073E1">
        <w:rPr>
          <w:rStyle w:val="Emphasis"/>
        </w:rPr>
      </w:r>
      <w:r w:rsidRPr="002073E1">
        <w:rPr>
          <w:rStyle w:val="Emphasis"/>
        </w:rPr>
        <w:fldChar w:fldCharType="separate"/>
      </w:r>
      <w:r w:rsidRPr="002073E1">
        <w:rPr>
          <w:rStyle w:val="Emphasis"/>
        </w:rPr>
        <w:t>[2]</w:t>
      </w:r>
      <w:r w:rsidRPr="002073E1">
        <w:rPr>
          <w:rStyle w:val="Emphasis"/>
        </w:rPr>
        <w:fldChar w:fldCharType="end"/>
      </w:r>
      <w:bookmarkEnd w:id="4"/>
    </w:p>
    <w:p w14:paraId="50CC559F" w14:textId="77777777" w:rsidR="0045454B" w:rsidRPr="002073E1" w:rsidRDefault="0045454B" w:rsidP="0045454B">
      <w:pPr>
        <w:rPr>
          <w:sz w:val="12"/>
        </w:rPr>
      </w:pPr>
      <w:r w:rsidRPr="002073E1">
        <w:rPr>
          <w:sz w:val="12"/>
        </w:rPr>
        <w:t xml:space="preserve">Among the plans’ harms are a series of </w:t>
      </w:r>
      <w:r w:rsidRPr="002073E1">
        <w:rPr>
          <w:rStyle w:val="Emphasis"/>
        </w:rPr>
        <w:t xml:space="preserve">substantial </w:t>
      </w:r>
      <w:r w:rsidRPr="002073E1">
        <w:rPr>
          <w:rStyle w:val="Emphasis"/>
          <w:highlight w:val="green"/>
        </w:rPr>
        <w:t>new costs for state</w:t>
      </w:r>
      <w:r w:rsidRPr="002073E1">
        <w:rPr>
          <w:rStyle w:val="Emphasis"/>
        </w:rPr>
        <w:t xml:space="preserve"> and local </w:t>
      </w:r>
      <w:r w:rsidRPr="002073E1">
        <w:rPr>
          <w:rStyle w:val="Emphasis"/>
          <w:highlight w:val="green"/>
        </w:rPr>
        <w:t>governments</w:t>
      </w:r>
      <w:r w:rsidRPr="002073E1">
        <w:rPr>
          <w:sz w:val="12"/>
        </w:rPr>
        <w:t xml:space="preserve">. These </w:t>
      </w:r>
      <w:r w:rsidRPr="002073E1">
        <w:rPr>
          <w:rStyle w:val="StyleUnderline"/>
        </w:rPr>
        <w:t xml:space="preserve">will come both directly through </w:t>
      </w:r>
      <w:r w:rsidRPr="002073E1">
        <w:rPr>
          <w:rStyle w:val="StyleUnderline"/>
          <w:highlight w:val="green"/>
        </w:rPr>
        <w:t>added program costs</w:t>
      </w:r>
      <w:r w:rsidRPr="002073E1">
        <w:rPr>
          <w:rStyle w:val="StyleUnderline"/>
        </w:rPr>
        <w:t xml:space="preserve"> — in particular for Medicaid and the Supplemental Nutrition Assistance Program (SNAP</w:t>
      </w:r>
      <w:r w:rsidRPr="002073E1">
        <w:rPr>
          <w:sz w:val="12"/>
        </w:rPr>
        <w:t xml:space="preserve">) — and indirectly </w:t>
      </w:r>
      <w:r w:rsidRPr="002073E1">
        <w:rPr>
          <w:rStyle w:val="Emphasis"/>
        </w:rPr>
        <w:t xml:space="preserve">through </w:t>
      </w:r>
      <w:r w:rsidRPr="002073E1">
        <w:rPr>
          <w:rStyle w:val="Emphasis"/>
          <w:highlight w:val="green"/>
        </w:rPr>
        <w:t xml:space="preserve">longer-term spillover effects, </w:t>
      </w:r>
      <w:r w:rsidRPr="002073E1">
        <w:rPr>
          <w:rStyle w:val="Emphasis"/>
        </w:rPr>
        <w:t xml:space="preserve">such as </w:t>
      </w:r>
      <w:r w:rsidRPr="002073E1">
        <w:rPr>
          <w:rStyle w:val="Emphasis"/>
          <w:highlight w:val="green"/>
        </w:rPr>
        <w:t>inevitable spikes in</w:t>
      </w:r>
      <w:r w:rsidRPr="002073E1">
        <w:rPr>
          <w:rStyle w:val="Emphasis"/>
        </w:rPr>
        <w:t xml:space="preserve"> </w:t>
      </w:r>
      <w:r w:rsidRPr="002073E1">
        <w:rPr>
          <w:rStyle w:val="Emphasis"/>
          <w:highlight w:val="green"/>
        </w:rPr>
        <w:t>uncompensated care</w:t>
      </w:r>
      <w:r w:rsidRPr="002073E1">
        <w:rPr>
          <w:rStyle w:val="Emphasis"/>
        </w:rPr>
        <w:t xml:space="preserve"> costs due to widespread coverage losses stemming from cuts to Medicaid and the Affordable Care Act (ACA) marketplace</w:t>
      </w:r>
      <w:r w:rsidRPr="002073E1">
        <w:rPr>
          <w:sz w:val="12"/>
        </w:rPr>
        <w:t>.</w:t>
      </w:r>
      <w:bookmarkStart w:id="5" w:name="_ftnref3"/>
      <w:r w:rsidRPr="002073E1">
        <w:fldChar w:fldCharType="begin"/>
      </w:r>
      <w:r w:rsidRPr="002073E1">
        <w:instrText>HYPERLINK "https://www.cbpp.org/research/state-budget-and-tax/roundup-state-budgets-increasingly-strained-as-house-senate" \l "_ftn3"</w:instrText>
      </w:r>
      <w:r w:rsidRPr="002073E1">
        <w:fldChar w:fldCharType="separate"/>
      </w:r>
      <w:r w:rsidRPr="002073E1">
        <w:rPr>
          <w:rStyle w:val="Hyperlink"/>
          <w:b/>
          <w:bCs/>
          <w:color w:val="auto"/>
          <w:vertAlign w:val="superscript"/>
        </w:rPr>
        <w:t>[3]</w:t>
      </w:r>
      <w:r w:rsidRPr="002073E1">
        <w:fldChar w:fldCharType="end"/>
      </w:r>
      <w:bookmarkEnd w:id="5"/>
      <w:r w:rsidRPr="002073E1">
        <w:rPr>
          <w:sz w:val="12"/>
        </w:rPr>
        <w:t xml:space="preserve"> Given the </w:t>
      </w:r>
      <w:r w:rsidRPr="002073E1">
        <w:rPr>
          <w:rStyle w:val="StyleUnderline"/>
        </w:rPr>
        <w:t xml:space="preserve">requirement that states and localities balance their budgets, the added costs would be </w:t>
      </w:r>
      <w:r w:rsidRPr="002073E1">
        <w:rPr>
          <w:rStyle w:val="StyleUnderline"/>
          <w:highlight w:val="green"/>
        </w:rPr>
        <w:t>hard to shoulder</w:t>
      </w:r>
      <w:r w:rsidRPr="002073E1">
        <w:rPr>
          <w:rStyle w:val="StyleUnderline"/>
        </w:rPr>
        <w:t xml:space="preserve"> even when times are good</w:t>
      </w:r>
      <w:r w:rsidRPr="002073E1">
        <w:rPr>
          <w:sz w:val="12"/>
        </w:rPr>
        <w:t>.</w:t>
      </w:r>
      <w:bookmarkStart w:id="6" w:name="_ftnref4"/>
      <w:r w:rsidRPr="002073E1">
        <w:fldChar w:fldCharType="begin"/>
      </w:r>
      <w:r w:rsidRPr="002073E1">
        <w:instrText>HYPERLINK "https://www.cbpp.org/research/state-budget-and-tax/roundup-state-budgets-increasingly-strained-as-house-senate" \l "_ftn4"</w:instrText>
      </w:r>
      <w:r w:rsidRPr="002073E1">
        <w:fldChar w:fldCharType="separate"/>
      </w:r>
      <w:r w:rsidRPr="002073E1">
        <w:rPr>
          <w:rStyle w:val="Hyperlink"/>
          <w:b/>
          <w:bCs/>
          <w:color w:val="auto"/>
          <w:vertAlign w:val="superscript"/>
        </w:rPr>
        <w:t>[4]</w:t>
      </w:r>
      <w:r w:rsidRPr="002073E1">
        <w:fldChar w:fldCharType="end"/>
      </w:r>
      <w:bookmarkEnd w:id="6"/>
      <w:r w:rsidRPr="002073E1">
        <w:rPr>
          <w:sz w:val="12"/>
        </w:rPr>
        <w:t xml:space="preserve"> But they would be </w:t>
      </w:r>
      <w:r w:rsidRPr="002073E1">
        <w:rPr>
          <w:rStyle w:val="Emphasis"/>
        </w:rPr>
        <w:t xml:space="preserve">especially </w:t>
      </w:r>
      <w:r w:rsidRPr="002073E1">
        <w:rPr>
          <w:rStyle w:val="Emphasis"/>
          <w:highlight w:val="green"/>
        </w:rPr>
        <w:t>challenging to reconcile</w:t>
      </w:r>
      <w:r w:rsidRPr="002073E1">
        <w:rPr>
          <w:rStyle w:val="Emphasis"/>
        </w:rPr>
        <w:t xml:space="preserve"> now, with </w:t>
      </w:r>
      <w:r w:rsidRPr="002073E1">
        <w:rPr>
          <w:rStyle w:val="Emphasis"/>
          <w:highlight w:val="green"/>
        </w:rPr>
        <w:t>state finances under</w:t>
      </w:r>
      <w:r w:rsidRPr="002073E1">
        <w:rPr>
          <w:rStyle w:val="Emphasis"/>
        </w:rPr>
        <w:t xml:space="preserve"> growing </w:t>
      </w:r>
      <w:r w:rsidRPr="002073E1">
        <w:rPr>
          <w:rStyle w:val="Emphasis"/>
          <w:highlight w:val="green"/>
        </w:rPr>
        <w:t>strain</w:t>
      </w:r>
      <w:r w:rsidRPr="002073E1">
        <w:rPr>
          <w:rStyle w:val="Emphasis"/>
        </w:rPr>
        <w:t xml:space="preserve"> and economic forecasters </w:t>
      </w:r>
      <w:r w:rsidRPr="002073E1">
        <w:rPr>
          <w:rStyle w:val="Emphasis"/>
          <w:highlight w:val="green"/>
        </w:rPr>
        <w:t>citing increased risks of recession</w:t>
      </w:r>
      <w:r w:rsidRPr="002073E1">
        <w:rPr>
          <w:sz w:val="12"/>
        </w:rPr>
        <w:t>.</w:t>
      </w:r>
      <w:bookmarkStart w:id="7" w:name="_ftnref5"/>
      <w:r w:rsidRPr="002073E1">
        <w:fldChar w:fldCharType="begin"/>
      </w:r>
      <w:r w:rsidRPr="002073E1">
        <w:instrText>HYPERLINK "https://www.cbpp.org/research/state-budget-and-tax/roundup-state-budgets-increasingly-strained-as-house-senate" \l "_ftn5"</w:instrText>
      </w:r>
      <w:r w:rsidRPr="002073E1">
        <w:fldChar w:fldCharType="separate"/>
      </w:r>
      <w:r w:rsidRPr="002073E1">
        <w:rPr>
          <w:rStyle w:val="Hyperlink"/>
          <w:b/>
          <w:bCs/>
          <w:color w:val="auto"/>
          <w:vertAlign w:val="superscript"/>
        </w:rPr>
        <w:t>[5]</w:t>
      </w:r>
      <w:r w:rsidRPr="002073E1">
        <w:fldChar w:fldCharType="end"/>
      </w:r>
      <w:bookmarkEnd w:id="7"/>
    </w:p>
    <w:p w14:paraId="50D7916F" w14:textId="77777777" w:rsidR="0045454B" w:rsidRPr="0045454B" w:rsidRDefault="0045454B" w:rsidP="0045454B"/>
    <w:p w14:paraId="6A0A1ACE" w14:textId="77777777" w:rsidR="0045454B" w:rsidRDefault="0045454B" w:rsidP="0045454B">
      <w:pPr>
        <w:pStyle w:val="Heading4"/>
      </w:pPr>
      <w:r>
        <w:t>Concedes that states are prepared, the link doesn’t overcome</w:t>
      </w:r>
    </w:p>
    <w:p w14:paraId="20B348A6" w14:textId="77777777" w:rsidR="0045454B" w:rsidRPr="003D1895" w:rsidRDefault="0045454B" w:rsidP="0045454B">
      <w:r>
        <w:t xml:space="preserve">Erica </w:t>
      </w:r>
      <w:proofErr w:type="spellStart"/>
      <w:r w:rsidRPr="00D4640C">
        <w:rPr>
          <w:rStyle w:val="Style13ptBold"/>
        </w:rPr>
        <w:t>MacKellar</w:t>
      </w:r>
      <w:proofErr w:type="spellEnd"/>
      <w:r>
        <w:t xml:space="preserve"> </w:t>
      </w:r>
      <w:r w:rsidRPr="00D4640C">
        <w:rPr>
          <w:rStyle w:val="Style13ptBold"/>
        </w:rPr>
        <w:t>25</w:t>
      </w:r>
      <w:r>
        <w:t xml:space="preserve"> (is a policy specialist at National Conference of State Legislatures. She holds a master’s in public policy at the University of Denver.; </w:t>
      </w:r>
      <w:r w:rsidRPr="003D1895">
        <w:t>Frazzini, K. (2025, May 6). </w:t>
      </w:r>
      <w:r w:rsidRPr="003D1895">
        <w:rPr>
          <w:i/>
          <w:iCs/>
        </w:rPr>
        <w:t>The State of State Budgets Is Stable for Now</w:t>
      </w:r>
      <w:r w:rsidRPr="003D1895">
        <w:t>. National Conference of State Legislatures. https://www.ncsl.org/state-legislatures-news/details/the-state-of-state-budgets-is-stable-for-now</w:t>
      </w:r>
      <w:r>
        <w:t>)Rinehart.</w:t>
      </w:r>
    </w:p>
    <w:p w14:paraId="18F6CCCB" w14:textId="77777777" w:rsidR="0045454B" w:rsidRDefault="0045454B" w:rsidP="0045454B">
      <w:pPr>
        <w:rPr>
          <w:rStyle w:val="StyleUnderline"/>
        </w:rPr>
      </w:pPr>
      <w:r w:rsidRPr="00D4640C">
        <w:rPr>
          <w:sz w:val="16"/>
        </w:rPr>
        <w:t xml:space="preserve">Despite a chaotic year </w:t>
      </w:r>
      <w:r w:rsidRPr="00D4640C">
        <w:rPr>
          <w:rStyle w:val="StyleUnderline"/>
        </w:rPr>
        <w:t xml:space="preserve">for </w:t>
      </w:r>
      <w:r w:rsidRPr="00803A17">
        <w:rPr>
          <w:rStyle w:val="Emphasis"/>
          <w:highlight w:val="cyan"/>
        </w:rPr>
        <w:t>state budget</w:t>
      </w:r>
      <w:r w:rsidRPr="00EF2524">
        <w:rPr>
          <w:rStyle w:val="Emphasis"/>
        </w:rPr>
        <w:t>er</w:t>
      </w:r>
      <w:r w:rsidRPr="00803A17">
        <w:rPr>
          <w:rStyle w:val="Emphasis"/>
          <w:highlight w:val="cyan"/>
        </w:rPr>
        <w:t>s</w:t>
      </w:r>
      <w:r w:rsidRPr="00D4640C">
        <w:rPr>
          <w:sz w:val="16"/>
        </w:rPr>
        <w:t xml:space="preserve">, </w:t>
      </w:r>
      <w:r w:rsidRPr="00D4640C">
        <w:rPr>
          <w:rStyle w:val="StyleUnderline"/>
        </w:rPr>
        <w:t>some</w:t>
      </w:r>
      <w:r w:rsidRPr="00D4640C">
        <w:rPr>
          <w:sz w:val="16"/>
        </w:rPr>
        <w:t xml:space="preserve"> states still </w:t>
      </w:r>
      <w:r w:rsidRPr="00803A17">
        <w:rPr>
          <w:rStyle w:val="Emphasis"/>
          <w:highlight w:val="cyan"/>
        </w:rPr>
        <w:t xml:space="preserve">expect </w:t>
      </w:r>
      <w:r w:rsidRPr="00EF2524">
        <w:rPr>
          <w:rStyle w:val="Emphasis"/>
        </w:rPr>
        <w:t xml:space="preserve">revenue </w:t>
      </w:r>
      <w:r w:rsidRPr="00803A17">
        <w:rPr>
          <w:rStyle w:val="Emphasis"/>
          <w:highlight w:val="cyan"/>
        </w:rPr>
        <w:t>to grow</w:t>
      </w:r>
      <w:r w:rsidRPr="00883612">
        <w:rPr>
          <w:rStyle w:val="StyleUnderline"/>
          <w:highlight w:val="cyan"/>
        </w:rPr>
        <w:t xml:space="preserve"> and</w:t>
      </w:r>
      <w:r w:rsidRPr="00EF2524">
        <w:rPr>
          <w:rStyle w:val="StyleUnderline"/>
        </w:rPr>
        <w:t xml:space="preserve"> are </w:t>
      </w:r>
      <w:r w:rsidRPr="00883612">
        <w:rPr>
          <w:rStyle w:val="StyleUnderline"/>
          <w:highlight w:val="cyan"/>
        </w:rPr>
        <w:t>proposing</w:t>
      </w:r>
      <w:r w:rsidRPr="00D4640C">
        <w:rPr>
          <w:rStyle w:val="StyleUnderline"/>
        </w:rPr>
        <w:t xml:space="preserve"> either </w:t>
      </w:r>
      <w:r w:rsidRPr="00883612">
        <w:rPr>
          <w:rStyle w:val="StyleUnderline"/>
          <w:highlight w:val="cyan"/>
        </w:rPr>
        <w:t>tax cuts or</w:t>
      </w:r>
      <w:r w:rsidRPr="00D4640C">
        <w:rPr>
          <w:rStyle w:val="StyleUnderline"/>
        </w:rPr>
        <w:t xml:space="preserve"> increased spending on </w:t>
      </w:r>
      <w:r w:rsidRPr="00EF2524">
        <w:rPr>
          <w:rStyle w:val="StyleUnderline"/>
        </w:rPr>
        <w:t xml:space="preserve">new </w:t>
      </w:r>
      <w:r w:rsidRPr="00883612">
        <w:rPr>
          <w:rStyle w:val="StyleUnderline"/>
          <w:highlight w:val="cyan"/>
        </w:rPr>
        <w:t>initiatives</w:t>
      </w:r>
      <w:r w:rsidRPr="00D4640C">
        <w:rPr>
          <w:sz w:val="16"/>
        </w:rPr>
        <w:t xml:space="preserve">. Other states have been forced to close significant budget shortfalls and are forecasting structural deficits in future years. Most states will end fiscal year 2025 at midnight on June 30. For now, state revenues for the remainder of the fiscal year appear stable, but shortfalls and uncertainty loom for FY 2026 and beyond. An NCSL survey conducted earlier this year found that </w:t>
      </w:r>
      <w:r w:rsidRPr="00D4640C">
        <w:rPr>
          <w:rStyle w:val="StyleUnderline"/>
        </w:rPr>
        <w:t xml:space="preserve">states expect to meet their latest revenue forecasts </w:t>
      </w:r>
      <w:r w:rsidRPr="00883612">
        <w:rPr>
          <w:rStyle w:val="Emphasis"/>
          <w:highlight w:val="cyan"/>
        </w:rPr>
        <w:t>for</w:t>
      </w:r>
      <w:r w:rsidRPr="00D4640C">
        <w:rPr>
          <w:rStyle w:val="Emphasis"/>
        </w:rPr>
        <w:t xml:space="preserve"> the </w:t>
      </w:r>
      <w:r w:rsidRPr="00883612">
        <w:rPr>
          <w:rStyle w:val="Emphasis"/>
          <w:highlight w:val="cyan"/>
        </w:rPr>
        <w:t>remainder of</w:t>
      </w:r>
      <w:r w:rsidRPr="00EF2524">
        <w:rPr>
          <w:rStyle w:val="Emphasis"/>
        </w:rPr>
        <w:t xml:space="preserve"> FY</w:t>
      </w:r>
      <w:r w:rsidRPr="00D4640C">
        <w:rPr>
          <w:rStyle w:val="Emphasis"/>
        </w:rPr>
        <w:t xml:space="preserve"> 20</w:t>
      </w:r>
      <w:r w:rsidRPr="00883612">
        <w:rPr>
          <w:rStyle w:val="Emphasis"/>
          <w:highlight w:val="cyan"/>
        </w:rPr>
        <w:t>25</w:t>
      </w:r>
      <w:r w:rsidRPr="00D4640C">
        <w:rPr>
          <w:sz w:val="16"/>
        </w:rPr>
        <w:t xml:space="preserve">. </w:t>
      </w:r>
      <w:r w:rsidRPr="00D4640C">
        <w:rPr>
          <w:rStyle w:val="StyleUnderline"/>
        </w:rPr>
        <w:t xml:space="preserve">In addition to meeting revenue estimates for the current year, </w:t>
      </w:r>
      <w:r w:rsidRPr="007D1DF7">
        <w:rPr>
          <w:rStyle w:val="Emphasis"/>
          <w:highlight w:val="green"/>
        </w:rPr>
        <w:t>states have built up large rainy day fund reserves that can help them weather a moderate economic downturn</w:t>
      </w:r>
      <w:r w:rsidRPr="00D4640C">
        <w:rPr>
          <w:rStyle w:val="StyleUnderline"/>
        </w:rPr>
        <w:t xml:space="preserve">. For the last few years, </w:t>
      </w:r>
      <w:r w:rsidRPr="004D29DF">
        <w:rPr>
          <w:rStyle w:val="StyleUnderline"/>
          <w:highlight w:val="cyan"/>
        </w:rPr>
        <w:t>states</w:t>
      </w:r>
      <w:r w:rsidRPr="00D4640C">
        <w:rPr>
          <w:rStyle w:val="StyleUnderline"/>
        </w:rPr>
        <w:t xml:space="preserve"> have </w:t>
      </w:r>
      <w:r w:rsidRPr="00883612">
        <w:rPr>
          <w:rStyle w:val="StyleUnderline"/>
        </w:rPr>
        <w:t xml:space="preserve">also </w:t>
      </w:r>
      <w:r w:rsidRPr="007D1DF7">
        <w:rPr>
          <w:rStyle w:val="Emphasis"/>
          <w:highlight w:val="green"/>
        </w:rPr>
        <w:t>anticipate</w:t>
      </w:r>
      <w:r w:rsidRPr="007D1DF7">
        <w:rPr>
          <w:rStyle w:val="StyleUnderline"/>
          <w:highlight w:val="green"/>
        </w:rPr>
        <w:t>d slowing revenue growth</w:t>
      </w:r>
      <w:r w:rsidRPr="00D4640C">
        <w:rPr>
          <w:rStyle w:val="StyleUnderline"/>
        </w:rPr>
        <w:t xml:space="preserve">, </w:t>
      </w:r>
      <w:r w:rsidRPr="00883612">
        <w:rPr>
          <w:rStyle w:val="Emphasis"/>
          <w:highlight w:val="cyan"/>
        </w:rPr>
        <w:t>knowing</w:t>
      </w:r>
      <w:r w:rsidRPr="00D4640C">
        <w:rPr>
          <w:rStyle w:val="StyleUnderline"/>
        </w:rPr>
        <w:t xml:space="preserve"> that the </w:t>
      </w:r>
      <w:r w:rsidRPr="0001227A">
        <w:rPr>
          <w:rStyle w:val="StyleUnderline"/>
          <w:highlight w:val="cyan"/>
        </w:rPr>
        <w:t>robust</w:t>
      </w:r>
      <w:r w:rsidRPr="00D4640C">
        <w:rPr>
          <w:rStyle w:val="StyleUnderline"/>
        </w:rPr>
        <w:t xml:space="preserve"> growth following the </w:t>
      </w:r>
      <w:r w:rsidRPr="00883612">
        <w:rPr>
          <w:rStyle w:val="StyleUnderline"/>
          <w:highlight w:val="cyan"/>
        </w:rPr>
        <w:t>pandemic</w:t>
      </w:r>
      <w:r w:rsidRPr="00D4640C">
        <w:rPr>
          <w:rStyle w:val="StyleUnderline"/>
        </w:rPr>
        <w:t xml:space="preserve"> recovery could not continue, </w:t>
      </w:r>
      <w:r w:rsidRPr="0001227A">
        <w:rPr>
          <w:rStyle w:val="StyleUnderline"/>
          <w:highlight w:val="cyan"/>
        </w:rPr>
        <w:t>and</w:t>
      </w:r>
      <w:r w:rsidRPr="00D4640C">
        <w:rPr>
          <w:rStyle w:val="StyleUnderline"/>
        </w:rPr>
        <w:t xml:space="preserve"> that </w:t>
      </w:r>
      <w:r w:rsidRPr="0001227A">
        <w:rPr>
          <w:rStyle w:val="StyleUnderline"/>
          <w:highlight w:val="cyan"/>
        </w:rPr>
        <w:t>federal aid</w:t>
      </w:r>
      <w:r w:rsidRPr="00D4640C">
        <w:rPr>
          <w:rStyle w:val="StyleUnderline"/>
        </w:rPr>
        <w:t xml:space="preserve"> provided during that time </w:t>
      </w:r>
      <w:r w:rsidRPr="00883612">
        <w:rPr>
          <w:rStyle w:val="StyleUnderline"/>
          <w:highlight w:val="cyan"/>
        </w:rPr>
        <w:t>would end</w:t>
      </w:r>
      <w:r w:rsidRPr="00D4640C">
        <w:rPr>
          <w:rStyle w:val="StyleUnderline"/>
        </w:rPr>
        <w:t>.</w:t>
      </w:r>
    </w:p>
    <w:p w14:paraId="4F1B3BF8" w14:textId="77777777" w:rsidR="0045454B" w:rsidRPr="0015621A" w:rsidRDefault="0045454B" w:rsidP="0045454B">
      <w:pPr>
        <w:rPr>
          <w:sz w:val="12"/>
        </w:rPr>
      </w:pPr>
    </w:p>
    <w:p w14:paraId="62D88A15" w14:textId="77777777" w:rsidR="0045454B" w:rsidRPr="0009010A" w:rsidRDefault="0045454B" w:rsidP="0045454B">
      <w:pPr>
        <w:pStyle w:val="Heading4"/>
        <w:rPr>
          <w:rFonts w:asciiTheme="minorHAnsi" w:hAnsiTheme="minorHAnsi" w:cstheme="minorHAnsi"/>
        </w:rPr>
      </w:pPr>
      <w:r>
        <w:rPr>
          <w:rFonts w:asciiTheme="minorHAnsi" w:hAnsiTheme="minorHAnsi" w:cstheme="minorHAnsi"/>
        </w:rPr>
        <w:t xml:space="preserve">Concedes alt </w:t>
      </w:r>
      <w:proofErr w:type="gramStart"/>
      <w:r>
        <w:rPr>
          <w:rFonts w:asciiTheme="minorHAnsi" w:hAnsiTheme="minorHAnsi" w:cstheme="minorHAnsi"/>
        </w:rPr>
        <w:t>causes to</w:t>
      </w:r>
      <w:proofErr w:type="gramEnd"/>
      <w:r>
        <w:rPr>
          <w:rFonts w:asciiTheme="minorHAnsi" w:hAnsiTheme="minorHAnsi" w:cstheme="minorHAnsi"/>
        </w:rPr>
        <w:t xml:space="preserve"> grid investment</w:t>
      </w:r>
    </w:p>
    <w:p w14:paraId="28364489" w14:textId="77777777" w:rsidR="0045454B" w:rsidRPr="0009010A" w:rsidRDefault="0045454B" w:rsidP="0045454B">
      <w:pPr>
        <w:rPr>
          <w:rFonts w:asciiTheme="minorHAnsi" w:hAnsiTheme="minorHAnsi" w:cstheme="minorHAnsi"/>
        </w:rPr>
      </w:pPr>
      <w:r w:rsidRPr="0009010A">
        <w:rPr>
          <w:rStyle w:val="Style13ptBold"/>
          <w:rFonts w:asciiTheme="minorHAnsi" w:hAnsiTheme="minorHAnsi" w:cstheme="minorHAnsi"/>
        </w:rPr>
        <w:t>Kelly 15</w:t>
      </w:r>
      <w:r w:rsidRPr="0009010A">
        <w:rPr>
          <w:rFonts w:asciiTheme="minorHAnsi" w:hAnsiTheme="minorHAnsi" w:cstheme="minorHAnsi"/>
        </w:rPr>
        <w:t xml:space="preserve"> [Cathleen Kelly, senior fellow for Energy and Environment at the Center for American Progress, “State Future Funds,” June 23, 2015, https://www.americanprogress.org/issues/green/reports/2015/06/23/115778/state-future-funds]</w:t>
      </w:r>
    </w:p>
    <w:p w14:paraId="44F00DBE" w14:textId="77777777" w:rsidR="0045454B" w:rsidRDefault="0045454B" w:rsidP="0045454B">
      <w:pPr>
        <w:rPr>
          <w:sz w:val="10"/>
        </w:rPr>
      </w:pPr>
      <w:r w:rsidRPr="00094A4A">
        <w:rPr>
          <w:rStyle w:val="StyleUnderline"/>
        </w:rPr>
        <w:t>Ask 50 governors</w:t>
      </w:r>
      <w:r w:rsidRPr="00094A4A">
        <w:rPr>
          <w:sz w:val="10"/>
        </w:rPr>
        <w:t xml:space="preserve"> or 100 mayors or 1,000 city council members </w:t>
      </w:r>
      <w:r w:rsidRPr="00094A4A">
        <w:rPr>
          <w:rStyle w:val="StyleUnderline"/>
        </w:rPr>
        <w:t xml:space="preserve">to name their biggest challenges </w:t>
      </w:r>
      <w:r w:rsidRPr="001877EE">
        <w:rPr>
          <w:rStyle w:val="StyleUnderline"/>
        </w:rPr>
        <w:t>in</w:t>
      </w:r>
      <w:r w:rsidRPr="00094A4A">
        <w:rPr>
          <w:rStyle w:val="StyleUnderline"/>
        </w:rPr>
        <w:t xml:space="preserve"> serving their constituents</w:t>
      </w:r>
      <w:r w:rsidRPr="00094A4A">
        <w:rPr>
          <w:sz w:val="10"/>
        </w:rPr>
        <w:t xml:space="preserve"> and it’s a safe bet that </w:t>
      </w:r>
      <w:r w:rsidRPr="00EF2524">
        <w:rPr>
          <w:rStyle w:val="Emphasis"/>
        </w:rPr>
        <w:t xml:space="preserve">a </w:t>
      </w:r>
      <w:r w:rsidRPr="002C27E3">
        <w:rPr>
          <w:rStyle w:val="Emphasis"/>
          <w:highlight w:val="cyan"/>
        </w:rPr>
        <w:t>lack of money</w:t>
      </w:r>
      <w:r w:rsidRPr="00094A4A">
        <w:rPr>
          <w:rStyle w:val="Emphasis"/>
        </w:rPr>
        <w:t xml:space="preserve"> will top the list</w:t>
      </w:r>
      <w:r w:rsidRPr="00094A4A">
        <w:rPr>
          <w:sz w:val="10"/>
        </w:rPr>
        <w:t xml:space="preserve">. Across the country, </w:t>
      </w:r>
      <w:r w:rsidRPr="00094A4A">
        <w:rPr>
          <w:rStyle w:val="StyleUnderline"/>
          <w:highlight w:val="cyan"/>
        </w:rPr>
        <w:t>state</w:t>
      </w:r>
      <w:r w:rsidRPr="00094A4A">
        <w:rPr>
          <w:sz w:val="10"/>
        </w:rPr>
        <w:t xml:space="preserve"> and local leaders face </w:t>
      </w:r>
      <w:r w:rsidRPr="00094A4A">
        <w:rPr>
          <w:rStyle w:val="StyleUnderline"/>
          <w:highlight w:val="cyan"/>
        </w:rPr>
        <w:t>budget shortfalls</w:t>
      </w:r>
      <w:r w:rsidRPr="00094A4A">
        <w:rPr>
          <w:sz w:val="10"/>
        </w:rPr>
        <w:t xml:space="preserve"> that, in some cases, </w:t>
      </w:r>
      <w:r w:rsidRPr="00094A4A">
        <w:rPr>
          <w:rStyle w:val="StyleUnderline"/>
        </w:rPr>
        <w:t xml:space="preserve">are </w:t>
      </w:r>
      <w:r w:rsidRPr="00094A4A">
        <w:rPr>
          <w:rStyle w:val="StyleUnderline"/>
          <w:highlight w:val="cyan"/>
        </w:rPr>
        <w:t>prevent</w:t>
      </w:r>
      <w:r w:rsidRPr="00094A4A">
        <w:rPr>
          <w:rStyle w:val="StyleUnderline"/>
        </w:rPr>
        <w:t xml:space="preserve">ing them from accomplishing even the most </w:t>
      </w:r>
      <w:r w:rsidRPr="00EF2524">
        <w:rPr>
          <w:rStyle w:val="StyleUnderline"/>
        </w:rPr>
        <w:t xml:space="preserve">basic </w:t>
      </w:r>
      <w:r w:rsidRPr="00094A4A">
        <w:rPr>
          <w:rStyle w:val="StyleUnderline"/>
          <w:highlight w:val="cyan"/>
        </w:rPr>
        <w:t>tasks</w:t>
      </w:r>
      <w:r w:rsidRPr="00094A4A">
        <w:rPr>
          <w:sz w:val="10"/>
        </w:rPr>
        <w:t xml:space="preserve">, from repairing roads, </w:t>
      </w:r>
      <w:proofErr w:type="gramStart"/>
      <w:r w:rsidRPr="00094A4A">
        <w:rPr>
          <w:sz w:val="10"/>
        </w:rPr>
        <w:t>to training</w:t>
      </w:r>
      <w:proofErr w:type="gramEnd"/>
      <w:r w:rsidRPr="00094A4A">
        <w:rPr>
          <w:sz w:val="10"/>
        </w:rPr>
        <w:t xml:space="preserve"> first responders, adequately maintaining schools, and providing critical social services. </w:t>
      </w:r>
      <w:r w:rsidRPr="00EF2524">
        <w:rPr>
          <w:rStyle w:val="StyleUnderline"/>
        </w:rPr>
        <w:t xml:space="preserve">The </w:t>
      </w:r>
      <w:r w:rsidRPr="00094A4A">
        <w:rPr>
          <w:rStyle w:val="StyleUnderline"/>
          <w:highlight w:val="cyan"/>
        </w:rPr>
        <w:t>need to upgrade</w:t>
      </w:r>
      <w:r w:rsidRPr="00094A4A">
        <w:rPr>
          <w:sz w:val="10"/>
        </w:rPr>
        <w:t xml:space="preserve"> the nation’s </w:t>
      </w:r>
      <w:r w:rsidRPr="00094A4A">
        <w:rPr>
          <w:rStyle w:val="Emphasis"/>
          <w:highlight w:val="cyan"/>
        </w:rPr>
        <w:t>infrastructure</w:t>
      </w:r>
      <w:r w:rsidRPr="00094A4A">
        <w:rPr>
          <w:rStyle w:val="Emphasis"/>
        </w:rPr>
        <w:t xml:space="preserve"> looms large</w:t>
      </w:r>
      <w:r w:rsidRPr="00094A4A">
        <w:rPr>
          <w:sz w:val="10"/>
        </w:rPr>
        <w:t xml:space="preserve">. In 2013, the American Society of Civil Engineers gave America’s aging energy and public transit infrastructure grades of D+ and D, respectively. In the nation’s first-ever Quadrennial Energy Review, or QER, released in April 2015, </w:t>
      </w:r>
      <w:r w:rsidRPr="00094A4A">
        <w:rPr>
          <w:rStyle w:val="Emphasis"/>
        </w:rPr>
        <w:t>federal energy experts highlight</w:t>
      </w:r>
      <w:r w:rsidRPr="00094A4A">
        <w:rPr>
          <w:rStyle w:val="StyleUnderline"/>
        </w:rPr>
        <w:t xml:space="preserve"> </w:t>
      </w:r>
      <w:r w:rsidRPr="00EF2524">
        <w:rPr>
          <w:rStyle w:val="StyleUnderline"/>
        </w:rPr>
        <w:t xml:space="preserve">the </w:t>
      </w:r>
      <w:r w:rsidRPr="00094A4A">
        <w:rPr>
          <w:rStyle w:val="StyleUnderline"/>
          <w:highlight w:val="cyan"/>
        </w:rPr>
        <w:t xml:space="preserve">growing </w:t>
      </w:r>
      <w:r w:rsidRPr="00094A4A">
        <w:rPr>
          <w:rStyle w:val="Emphasis"/>
          <w:highlight w:val="cyan"/>
        </w:rPr>
        <w:t>vulnerability</w:t>
      </w:r>
      <w:r w:rsidRPr="00094A4A">
        <w:rPr>
          <w:rStyle w:val="StyleUnderline"/>
          <w:highlight w:val="cyan"/>
        </w:rPr>
        <w:t xml:space="preserve"> of the</w:t>
      </w:r>
      <w:r w:rsidRPr="00094A4A">
        <w:rPr>
          <w:rStyle w:val="StyleUnderline"/>
        </w:rPr>
        <w:t xml:space="preserve"> nation’s electrical </w:t>
      </w:r>
      <w:r w:rsidRPr="00094A4A">
        <w:rPr>
          <w:rStyle w:val="StyleUnderline"/>
          <w:highlight w:val="cyan"/>
        </w:rPr>
        <w:t>grid to</w:t>
      </w:r>
      <w:r w:rsidRPr="00094A4A">
        <w:rPr>
          <w:rStyle w:val="StyleUnderline"/>
        </w:rPr>
        <w:t xml:space="preserve"> extreme </w:t>
      </w:r>
      <w:r w:rsidRPr="00094A4A">
        <w:rPr>
          <w:rStyle w:val="StyleUnderline"/>
          <w:highlight w:val="cyan"/>
        </w:rPr>
        <w:t>weather and terror</w:t>
      </w:r>
      <w:r w:rsidRPr="00EF2524">
        <w:rPr>
          <w:rStyle w:val="StyleUnderline"/>
        </w:rPr>
        <w:t>ist threats</w:t>
      </w:r>
      <w:r w:rsidRPr="00094A4A">
        <w:rPr>
          <w:sz w:val="10"/>
        </w:rPr>
        <w:t xml:space="preserve"> and </w:t>
      </w:r>
      <w:r w:rsidRPr="00800183">
        <w:rPr>
          <w:rStyle w:val="Emphasis"/>
          <w:highlight w:val="green"/>
        </w:rPr>
        <w:t>the need for public and private investment to modernize the country’s energy infrastructure</w:t>
      </w:r>
      <w:r w:rsidRPr="00800183">
        <w:rPr>
          <w:rStyle w:val="Emphasis"/>
        </w:rPr>
        <w:t>. The QER authors assert that upgrading the U.S. electrical grid—including grid storage, transmission, and power system operations—would allow for better integration of renewable energy into the national energy mix, reduce carbon pollution</w:t>
      </w:r>
      <w:r w:rsidRPr="007F0C45">
        <w:rPr>
          <w:rStyle w:val="StyleUnderline"/>
        </w:rPr>
        <w:t>,</w:t>
      </w:r>
      <w:r w:rsidRPr="00094A4A">
        <w:rPr>
          <w:sz w:val="10"/>
        </w:rPr>
        <w:t xml:space="preserve"> help </w:t>
      </w:r>
      <w:r w:rsidRPr="00094A4A">
        <w:rPr>
          <w:rStyle w:val="StyleUnderline"/>
          <w:highlight w:val="cyan"/>
        </w:rPr>
        <w:t xml:space="preserve">curb climate </w:t>
      </w:r>
      <w:r w:rsidRPr="00EF2524">
        <w:rPr>
          <w:rStyle w:val="StyleUnderline"/>
          <w:highlight w:val="cyan"/>
        </w:rPr>
        <w:t>change</w:t>
      </w:r>
      <w:r w:rsidRPr="00094A4A">
        <w:rPr>
          <w:sz w:val="10"/>
        </w:rPr>
        <w:t xml:space="preserve">, improve air quality and public health, </w:t>
      </w:r>
      <w:r w:rsidRPr="00094A4A">
        <w:rPr>
          <w:rStyle w:val="StyleUnderline"/>
        </w:rPr>
        <w:t xml:space="preserve">and </w:t>
      </w:r>
      <w:r w:rsidRPr="00094A4A">
        <w:rPr>
          <w:rStyle w:val="StyleUnderline"/>
          <w:highlight w:val="cyan"/>
        </w:rPr>
        <w:t>increase</w:t>
      </w:r>
      <w:r w:rsidRPr="00EF2524">
        <w:rPr>
          <w:rStyle w:val="StyleUnderline"/>
        </w:rPr>
        <w:t xml:space="preserve"> the </w:t>
      </w:r>
      <w:r w:rsidRPr="00094A4A">
        <w:rPr>
          <w:rStyle w:val="StyleUnderline"/>
          <w:highlight w:val="cyan"/>
        </w:rPr>
        <w:t>reliability</w:t>
      </w:r>
      <w:r w:rsidRPr="00EF2524">
        <w:rPr>
          <w:rStyle w:val="StyleUnderline"/>
        </w:rPr>
        <w:t xml:space="preserve"> of electricity</w:t>
      </w:r>
      <w:r w:rsidRPr="00094A4A">
        <w:rPr>
          <w:sz w:val="10"/>
        </w:rPr>
        <w:t xml:space="preserve"> delivery </w:t>
      </w:r>
      <w:r w:rsidRPr="00094A4A">
        <w:rPr>
          <w:rStyle w:val="StyleUnderline"/>
          <w:highlight w:val="cyan"/>
        </w:rPr>
        <w:t>in the face of</w:t>
      </w:r>
      <w:r w:rsidRPr="00094A4A">
        <w:rPr>
          <w:sz w:val="10"/>
        </w:rPr>
        <w:t xml:space="preserve"> more extreme </w:t>
      </w:r>
      <w:r w:rsidRPr="00094A4A">
        <w:rPr>
          <w:rStyle w:val="Emphasis"/>
          <w:highlight w:val="cyan"/>
        </w:rPr>
        <w:t>weather</w:t>
      </w:r>
      <w:r w:rsidRPr="00094A4A">
        <w:rPr>
          <w:sz w:val="10"/>
        </w:rPr>
        <w:t xml:space="preserve">. In addition, </w:t>
      </w:r>
      <w:proofErr w:type="gramStart"/>
      <w:r w:rsidRPr="00094A4A">
        <w:rPr>
          <w:rStyle w:val="StyleUnderline"/>
          <w:highlight w:val="cyan"/>
        </w:rPr>
        <w:t>increasing</w:t>
      </w:r>
      <w:r w:rsidRPr="00EF2524">
        <w:rPr>
          <w:rStyle w:val="StyleUnderline"/>
        </w:rPr>
        <w:t xml:space="preserve"> the</w:t>
      </w:r>
      <w:proofErr w:type="gramEnd"/>
      <w:r w:rsidRPr="00EF2524">
        <w:rPr>
          <w:rStyle w:val="StyleUnderline"/>
        </w:rPr>
        <w:t xml:space="preserve"> use of </w:t>
      </w:r>
      <w:r w:rsidRPr="00094A4A">
        <w:rPr>
          <w:rStyle w:val="StyleUnderline"/>
          <w:highlight w:val="cyan"/>
        </w:rPr>
        <w:t>microgrids</w:t>
      </w:r>
      <w:r w:rsidRPr="00094A4A">
        <w:rPr>
          <w:rStyle w:val="StyleUnderline"/>
        </w:rPr>
        <w:t xml:space="preserve">, or localized </w:t>
      </w:r>
      <w:proofErr w:type="gramStart"/>
      <w:r w:rsidRPr="00094A4A">
        <w:rPr>
          <w:rStyle w:val="StyleUnderline"/>
        </w:rPr>
        <w:t>grids</w:t>
      </w:r>
      <w:r w:rsidRPr="00094A4A">
        <w:rPr>
          <w:sz w:val="10"/>
        </w:rPr>
        <w:t>—which</w:t>
      </w:r>
      <w:proofErr w:type="gramEnd"/>
      <w:r w:rsidRPr="00094A4A">
        <w:rPr>
          <w:sz w:val="10"/>
        </w:rPr>
        <w:t xml:space="preserve"> can be disconnected from the traditional grid to operate autonomously—and the use of distributed generation—or power generated at the point of use—</w:t>
      </w:r>
      <w:r w:rsidRPr="00EF2524">
        <w:rPr>
          <w:rStyle w:val="StyleUnderline"/>
        </w:rPr>
        <w:t xml:space="preserve">can </w:t>
      </w:r>
      <w:r w:rsidRPr="00094A4A">
        <w:rPr>
          <w:rStyle w:val="StyleUnderline"/>
          <w:highlight w:val="cyan"/>
        </w:rPr>
        <w:t>help communities keep</w:t>
      </w:r>
      <w:r w:rsidRPr="00EF2524">
        <w:rPr>
          <w:rStyle w:val="StyleUnderline"/>
        </w:rPr>
        <w:t xml:space="preserve"> the </w:t>
      </w:r>
      <w:r w:rsidRPr="00094A4A">
        <w:rPr>
          <w:rStyle w:val="StyleUnderline"/>
          <w:highlight w:val="cyan"/>
        </w:rPr>
        <w:t>lights on</w:t>
      </w:r>
      <w:r w:rsidRPr="00094A4A">
        <w:rPr>
          <w:rStyle w:val="StyleUnderline"/>
        </w:rPr>
        <w:t xml:space="preserve"> when the larger system goes down</w:t>
      </w:r>
      <w:r w:rsidRPr="00094A4A">
        <w:rPr>
          <w:sz w:val="10"/>
        </w:rPr>
        <w:t xml:space="preserve"> in a storm or is otherwise disrupted. Microgrids and distributed generation that use renewable energy, such as wind and solar, can help to improve energy system reliability while also reducing carbon pollution and improving air quality. Similarly, expanding public transit services—including metros and subways, buses, passenger trains, trams, and other light rail—would help to provide public transportation options to the roughly 45 percent of American households that lack access to public transit and the millions more who are making do with inadequate transit services. Public transit systems and bike and walking paths improve mobility, which in turn expands access to jobs. It also increases transportation options that are important not only for everyday needs such as traveling to and from work or school, but are also critical in times of emergency, particularly in terms of getting people to safety before extreme weather hits. Moreover, by taking cars off the road and reducing traffic congestion, public transit and bike and pedestrian paths improve air quality and public health.</w:t>
      </w:r>
    </w:p>
    <w:p w14:paraId="26CC41D7" w14:textId="77777777" w:rsidR="0045454B" w:rsidRDefault="0045454B" w:rsidP="0045454B">
      <w:pPr>
        <w:pStyle w:val="Heading3"/>
      </w:pPr>
      <w:proofErr w:type="gramStart"/>
      <w:r>
        <w:t>!/</w:t>
      </w:r>
      <w:proofErr w:type="gramEnd"/>
      <w:r>
        <w:t>D --- Grid</w:t>
      </w:r>
    </w:p>
    <w:p w14:paraId="0506A25C" w14:textId="77777777" w:rsidR="0045454B" w:rsidRDefault="0045454B" w:rsidP="0045454B">
      <w:pPr>
        <w:pStyle w:val="Heading4"/>
      </w:pPr>
      <w:r>
        <w:t xml:space="preserve">Grid collapse </w:t>
      </w:r>
      <w:r>
        <w:rPr>
          <w:u w:val="single"/>
        </w:rPr>
        <w:t>won’t happen</w:t>
      </w:r>
      <w:r>
        <w:t xml:space="preserve"> and no </w:t>
      </w:r>
      <w:r>
        <w:rPr>
          <w:u w:val="single"/>
        </w:rPr>
        <w:t>widespread blackouts</w:t>
      </w:r>
    </w:p>
    <w:p w14:paraId="6A8F614F" w14:textId="77777777" w:rsidR="0045454B" w:rsidRDefault="0045454B" w:rsidP="0045454B">
      <w:proofErr w:type="spellStart"/>
      <w:r>
        <w:rPr>
          <w:rStyle w:val="Style13ptBold"/>
        </w:rPr>
        <w:t>Uchill</w:t>
      </w:r>
      <w:proofErr w:type="spellEnd"/>
      <w:r>
        <w:rPr>
          <w:rStyle w:val="Style13ptBold"/>
        </w:rPr>
        <w:t xml:space="preserve"> 18</w:t>
      </w:r>
      <w:r>
        <w:t xml:space="preserve"> [Joe Uchill, Reporter @ The Hill and writes at Axios, Cyber Expert, “Why "crashing the grid" doesn't keep cyber experts awake at night”, 8/23/18, https://www.axios.com/why-crashing-the-grid-doesnt-keep-cyber-experts-awake-at-night-a40563a5-f266-493d-856a-5c9a5c1383dd.html]</w:t>
      </w:r>
    </w:p>
    <w:p w14:paraId="19951541" w14:textId="77777777" w:rsidR="0045454B" w:rsidRDefault="0045454B" w:rsidP="0045454B">
      <w:r>
        <w:rPr>
          <w:sz w:val="16"/>
        </w:rPr>
        <w:t xml:space="preserve">Reality check: </w:t>
      </w:r>
      <w:r>
        <w:rPr>
          <w:u w:val="single"/>
        </w:rPr>
        <w:t xml:space="preserve">The </w:t>
      </w:r>
      <w:r>
        <w:rPr>
          <w:highlight w:val="cyan"/>
          <w:u w:val="single"/>
        </w:rPr>
        <w:t>people tasked with protecting U.S.</w:t>
      </w:r>
      <w:r>
        <w:rPr>
          <w:u w:val="single"/>
        </w:rPr>
        <w:t xml:space="preserve"> electrical </w:t>
      </w:r>
      <w:r>
        <w:rPr>
          <w:highlight w:val="cyan"/>
          <w:u w:val="single"/>
        </w:rPr>
        <w:t>infra</w:t>
      </w:r>
      <w:r>
        <w:rPr>
          <w:u w:val="single"/>
        </w:rPr>
        <w:t xml:space="preserve">structure </w:t>
      </w:r>
      <w:r>
        <w:rPr>
          <w:highlight w:val="cyan"/>
          <w:u w:val="single"/>
        </w:rPr>
        <w:t>say the scenario</w:t>
      </w:r>
      <w:r>
        <w:rPr>
          <w:u w:val="single"/>
        </w:rPr>
        <w:t xml:space="preserve"> where hackers </w:t>
      </w:r>
      <w:r>
        <w:rPr>
          <w:rStyle w:val="Emphasis"/>
          <w:highlight w:val="cyan"/>
        </w:rPr>
        <w:t xml:space="preserve">take down </w:t>
      </w:r>
      <w:r>
        <w:rPr>
          <w:rStyle w:val="Emphasis"/>
        </w:rPr>
        <w:t xml:space="preserve">the </w:t>
      </w:r>
      <w:r>
        <w:rPr>
          <w:rStyle w:val="Emphasis"/>
          <w:highlight w:val="cyan"/>
        </w:rPr>
        <w:t>entire grid</w:t>
      </w:r>
      <w:r>
        <w:rPr>
          <w:u w:val="single"/>
        </w:rPr>
        <w:t xml:space="preserve"> </w:t>
      </w:r>
      <w:r>
        <w:rPr>
          <w:sz w:val="16"/>
        </w:rPr>
        <w:t xml:space="preserve">— the one that's also the plot of the "Die Hard" movie where Bruce Willis blows up a helicopter by launching a car at it — </w:t>
      </w:r>
      <w:r>
        <w:rPr>
          <w:rStyle w:val="Emphasis"/>
          <w:highlight w:val="cyan"/>
        </w:rPr>
        <w:t>is not</w:t>
      </w:r>
      <w:r>
        <w:rPr>
          <w:rStyle w:val="Emphasis"/>
        </w:rPr>
        <w:t xml:space="preserve"> a </w:t>
      </w:r>
      <w:r>
        <w:rPr>
          <w:rStyle w:val="Emphasis"/>
          <w:highlight w:val="cyan"/>
        </w:rPr>
        <w:t>realistic</w:t>
      </w:r>
      <w:r>
        <w:rPr>
          <w:rStyle w:val="Emphasis"/>
        </w:rPr>
        <w:t xml:space="preserve"> threat</w:t>
      </w:r>
      <w:r>
        <w:rPr>
          <w:sz w:val="16"/>
        </w:rPr>
        <w:t xml:space="preserve">. And </w:t>
      </w:r>
      <w:r>
        <w:rPr>
          <w:u w:val="single"/>
        </w:rPr>
        <w:t>focusing on the wrong problem means we’re not focusing on the right ones.</w:t>
      </w:r>
    </w:p>
    <w:p w14:paraId="075D1444" w14:textId="77777777" w:rsidR="0045454B" w:rsidRDefault="0045454B" w:rsidP="0045454B">
      <w:r>
        <w:rPr>
          <w:sz w:val="16"/>
        </w:rPr>
        <w:t>Show less</w:t>
      </w:r>
    </w:p>
    <w:p w14:paraId="18DF2A48" w14:textId="77777777" w:rsidR="0045454B" w:rsidRDefault="0045454B" w:rsidP="0045454B">
      <w:r>
        <w:rPr>
          <w:sz w:val="16"/>
        </w:rPr>
        <w:t xml:space="preserve">So, </w:t>
      </w:r>
      <w:r>
        <w:rPr>
          <w:rStyle w:val="Emphasis"/>
        </w:rPr>
        <w:t>why can't you hack the grid?</w:t>
      </w:r>
      <w:r>
        <w:rPr>
          <w:sz w:val="16"/>
        </w:rPr>
        <w:t xml:space="preserve"> Here's one big reason: "</w:t>
      </w:r>
      <w:r>
        <w:rPr>
          <w:u w:val="single"/>
        </w:rPr>
        <w:t xml:space="preserve">The thing called </w:t>
      </w:r>
      <w:r>
        <w:rPr>
          <w:highlight w:val="cyan"/>
          <w:u w:val="single"/>
        </w:rPr>
        <w:t>the grid does not exist</w:t>
      </w:r>
      <w:r>
        <w:rPr>
          <w:sz w:val="16"/>
        </w:rPr>
        <w:t xml:space="preserve">," </w:t>
      </w:r>
      <w:r>
        <w:rPr>
          <w:highlight w:val="cyan"/>
          <w:u w:val="single"/>
        </w:rPr>
        <w:t>said</w:t>
      </w:r>
      <w:r>
        <w:rPr>
          <w:u w:val="single"/>
        </w:rPr>
        <w:t xml:space="preserve"> a </w:t>
      </w:r>
      <w:r>
        <w:rPr>
          <w:rStyle w:val="Emphasis"/>
          <w:highlight w:val="cyan"/>
        </w:rPr>
        <w:t>D</w:t>
      </w:r>
      <w:r>
        <w:rPr>
          <w:u w:val="single"/>
        </w:rPr>
        <w:t xml:space="preserve">epartment of </w:t>
      </w:r>
      <w:r>
        <w:rPr>
          <w:highlight w:val="cyan"/>
          <w:u w:val="single"/>
        </w:rPr>
        <w:t>H</w:t>
      </w:r>
      <w:r>
        <w:rPr>
          <w:u w:val="single"/>
        </w:rPr>
        <w:t xml:space="preserve">omeland </w:t>
      </w:r>
      <w:r>
        <w:rPr>
          <w:highlight w:val="cyan"/>
          <w:u w:val="single"/>
        </w:rPr>
        <w:t>S</w:t>
      </w:r>
      <w:r>
        <w:rPr>
          <w:u w:val="single"/>
        </w:rPr>
        <w:t xml:space="preserve">ecurity </w:t>
      </w:r>
      <w:r>
        <w:rPr>
          <w:highlight w:val="cyan"/>
          <w:u w:val="single"/>
        </w:rPr>
        <w:t>official involved</w:t>
      </w:r>
      <w:r>
        <w:rPr>
          <w:u w:val="single"/>
        </w:rPr>
        <w:t xml:space="preserve"> </w:t>
      </w:r>
      <w:r>
        <w:rPr>
          <w:highlight w:val="cyan"/>
          <w:u w:val="single"/>
        </w:rPr>
        <w:t>in securing the</w:t>
      </w:r>
      <w:r>
        <w:rPr>
          <w:u w:val="single"/>
        </w:rPr>
        <w:t xml:space="preserve"> U.S. </w:t>
      </w:r>
      <w:r>
        <w:rPr>
          <w:highlight w:val="cyan"/>
          <w:u w:val="single"/>
        </w:rPr>
        <w:t>power structure</w:t>
      </w:r>
      <w:r>
        <w:rPr>
          <w:u w:val="single"/>
        </w:rPr>
        <w:t>.</w:t>
      </w:r>
    </w:p>
    <w:p w14:paraId="4465BAC3" w14:textId="77777777" w:rsidR="0045454B" w:rsidRDefault="0045454B" w:rsidP="0045454B">
      <w:r>
        <w:rPr>
          <w:u w:val="single"/>
        </w:rPr>
        <w:t>Think of the grid like the internet.</w:t>
      </w:r>
      <w:r>
        <w:rPr>
          <w:sz w:val="16"/>
        </w:rPr>
        <w:t xml:space="preserve"> We </w:t>
      </w:r>
      <w:r>
        <w:rPr>
          <w:u w:val="single"/>
        </w:rPr>
        <w:t>refer to the collective mess of servers, software, users and equipment that routes internet traffic as "the internet." The internet is a singular noun, but it’s not a singular thing.</w:t>
      </w:r>
    </w:p>
    <w:p w14:paraId="0DBAA3EF" w14:textId="77777777" w:rsidR="0045454B" w:rsidRDefault="0045454B" w:rsidP="0045454B">
      <w:r>
        <w:rPr>
          <w:sz w:val="16"/>
        </w:rPr>
        <w:t xml:space="preserve">You </w:t>
      </w:r>
      <w:r>
        <w:rPr>
          <w:rStyle w:val="Emphasis"/>
        </w:rPr>
        <w:t>can’t hack the entire internet</w:t>
      </w:r>
      <w:r>
        <w:rPr>
          <w:sz w:val="16"/>
        </w:rPr>
        <w:t xml:space="preserve">. There’s </w:t>
      </w:r>
      <w:r>
        <w:rPr>
          <w:u w:val="single"/>
        </w:rPr>
        <w:t xml:space="preserve">so much stuff running independently that </w:t>
      </w:r>
      <w:r>
        <w:rPr>
          <w:rStyle w:val="Emphasis"/>
        </w:rPr>
        <w:t>all you can hack is individual pieces</w:t>
      </w:r>
      <w:r>
        <w:rPr>
          <w:u w:val="single"/>
        </w:rPr>
        <w:t xml:space="preserve"> of the internet</w:t>
      </w:r>
      <w:r>
        <w:rPr>
          <w:sz w:val="16"/>
        </w:rPr>
        <w:t>.</w:t>
      </w:r>
    </w:p>
    <w:p w14:paraId="4C2FBA2D" w14:textId="77777777" w:rsidR="0045454B" w:rsidRDefault="0045454B" w:rsidP="0045454B">
      <w:r>
        <w:rPr>
          <w:sz w:val="16"/>
        </w:rPr>
        <w:t xml:space="preserve">Similarly, the </w:t>
      </w:r>
      <w:r>
        <w:rPr>
          <w:highlight w:val="cyan"/>
          <w:u w:val="single"/>
        </w:rPr>
        <w:t>North American</w:t>
      </w:r>
      <w:r>
        <w:rPr>
          <w:u w:val="single"/>
        </w:rPr>
        <w:t xml:space="preserve"> electric </w:t>
      </w:r>
      <w:r>
        <w:rPr>
          <w:highlight w:val="cyan"/>
          <w:u w:val="single"/>
        </w:rPr>
        <w:t>grid is</w:t>
      </w:r>
      <w:r>
        <w:rPr>
          <w:u w:val="single"/>
        </w:rPr>
        <w:t xml:space="preserve"> </w:t>
      </w:r>
      <w:proofErr w:type="gramStart"/>
      <w:r>
        <w:rPr>
          <w:u w:val="single"/>
        </w:rPr>
        <w:t xml:space="preserve">actually </w:t>
      </w:r>
      <w:r>
        <w:rPr>
          <w:rStyle w:val="Emphasis"/>
          <w:highlight w:val="cyan"/>
        </w:rPr>
        <w:t>five</w:t>
      </w:r>
      <w:proofErr w:type="gramEnd"/>
      <w:r>
        <w:rPr>
          <w:u w:val="single"/>
        </w:rPr>
        <w:t xml:space="preserve"> interconnected </w:t>
      </w:r>
      <w:r>
        <w:rPr>
          <w:rStyle w:val="Emphasis"/>
          <w:highlight w:val="cyan"/>
        </w:rPr>
        <w:t>grids that</w:t>
      </w:r>
      <w:r>
        <w:rPr>
          <w:rStyle w:val="Emphasis"/>
        </w:rPr>
        <w:t xml:space="preserve"> can </w:t>
      </w:r>
      <w:r>
        <w:rPr>
          <w:rStyle w:val="Emphasis"/>
          <w:highlight w:val="cyan"/>
        </w:rPr>
        <w:t>borrow</w:t>
      </w:r>
      <w:r>
        <w:rPr>
          <w:highlight w:val="cyan"/>
          <w:u w:val="single"/>
        </w:rPr>
        <w:t xml:space="preserve"> electricity from each other</w:t>
      </w:r>
      <w:r>
        <w:rPr>
          <w:sz w:val="16"/>
        </w:rPr>
        <w:t xml:space="preserve">. And the </w:t>
      </w:r>
      <w:proofErr w:type="gramStart"/>
      <w:r>
        <w:rPr>
          <w:highlight w:val="cyan"/>
          <w:u w:val="single"/>
        </w:rPr>
        <w:t>mini-grids</w:t>
      </w:r>
      <w:proofErr w:type="gramEnd"/>
      <w:r>
        <w:rPr>
          <w:highlight w:val="cyan"/>
          <w:u w:val="single"/>
        </w:rPr>
        <w:t xml:space="preserve"> aren't singular</w:t>
      </w:r>
      <w:r>
        <w:rPr>
          <w:u w:val="single"/>
        </w:rPr>
        <w:t xml:space="preserve"> things either. </w:t>
      </w:r>
      <w:r>
        <w:rPr>
          <w:rStyle w:val="Emphasis"/>
          <w:highlight w:val="cyan"/>
        </w:rPr>
        <w:t xml:space="preserve">Taking down "the grid" </w:t>
      </w:r>
      <w:r>
        <w:rPr>
          <w:highlight w:val="cyan"/>
          <w:u w:val="single"/>
        </w:rPr>
        <w:t>would be</w:t>
      </w:r>
      <w:r>
        <w:rPr>
          <w:u w:val="single"/>
        </w:rPr>
        <w:t xml:space="preserve"> more like </w:t>
      </w:r>
      <w:r>
        <w:rPr>
          <w:highlight w:val="cyan"/>
          <w:u w:val="single"/>
        </w:rPr>
        <w:t>collapsing</w:t>
      </w:r>
      <w:r>
        <w:rPr>
          <w:u w:val="single"/>
        </w:rPr>
        <w:t xml:space="preserve"> the </w:t>
      </w:r>
      <w:r>
        <w:rPr>
          <w:b/>
          <w:highlight w:val="cyan"/>
          <w:u w:val="single"/>
        </w:rPr>
        <w:t>thousands of companies</w:t>
      </w:r>
      <w:r>
        <w:rPr>
          <w:highlight w:val="cyan"/>
          <w:u w:val="single"/>
        </w:rPr>
        <w:t xml:space="preserve"> that provide</w:t>
      </w:r>
      <w:r>
        <w:rPr>
          <w:u w:val="single"/>
        </w:rPr>
        <w:t xml:space="preserve"> and distribute </w:t>
      </w:r>
      <w:r>
        <w:rPr>
          <w:highlight w:val="cyan"/>
          <w:u w:val="single"/>
        </w:rPr>
        <w:t>power</w:t>
      </w:r>
      <w:r>
        <w:rPr>
          <w:u w:val="single"/>
        </w:rPr>
        <w:t xml:space="preserve"> </w:t>
      </w:r>
      <w:proofErr w:type="spellStart"/>
      <w:r>
        <w:rPr>
          <w:u w:val="single"/>
        </w:rPr>
        <w:t>accross</w:t>
      </w:r>
      <w:proofErr w:type="spellEnd"/>
      <w:r>
        <w:rPr>
          <w:u w:val="single"/>
        </w:rPr>
        <w:t xml:space="preserve"> the country.</w:t>
      </w:r>
    </w:p>
    <w:p w14:paraId="5E062C95" w14:textId="77777777" w:rsidR="0045454B" w:rsidRDefault="0045454B" w:rsidP="0045454B">
      <w:r>
        <w:rPr>
          <w:u w:val="single"/>
        </w:rPr>
        <w:t>"</w:t>
      </w:r>
      <w:r>
        <w:rPr>
          <w:highlight w:val="cyan"/>
          <w:u w:val="single"/>
        </w:rPr>
        <w:t>When someone talks about 'the grid,</w:t>
      </w:r>
      <w:r>
        <w:rPr>
          <w:u w:val="single"/>
        </w:rPr>
        <w:t>' it's usually a</w:t>
      </w:r>
      <w:r>
        <w:rPr>
          <w:rStyle w:val="Emphasis"/>
        </w:rPr>
        <w:t xml:space="preserve"> </w:t>
      </w:r>
      <w:r>
        <w:rPr>
          <w:rStyle w:val="Emphasis"/>
          <w:highlight w:val="cyan"/>
        </w:rPr>
        <w:t>red flag</w:t>
      </w:r>
      <w:r>
        <w:rPr>
          <w:highlight w:val="cyan"/>
          <w:u w:val="single"/>
        </w:rPr>
        <w:t xml:space="preserve"> they aren't going to know what they are talking about</w:t>
      </w:r>
      <w:r>
        <w:rPr>
          <w:sz w:val="16"/>
        </w:rPr>
        <w:t xml:space="preserve">," says Sergio </w:t>
      </w:r>
      <w:r>
        <w:rPr>
          <w:u w:val="single"/>
        </w:rPr>
        <w:t>Caltagirone, director of threat intelligence at Dragos</w:t>
      </w:r>
      <w:r>
        <w:rPr>
          <w:sz w:val="16"/>
        </w:rPr>
        <w:t>, a firm that specializes in industrial cybersecurity including the energy sector.</w:t>
      </w:r>
    </w:p>
    <w:p w14:paraId="2DE940F9" w14:textId="77777777" w:rsidR="0045454B" w:rsidRDefault="0045454B" w:rsidP="0045454B">
      <w:r>
        <w:rPr>
          <w:u w:val="single"/>
        </w:rPr>
        <w:t>Redundancy and resilience: Every aspect of the electric system</w:t>
      </w:r>
      <w:r>
        <w:rPr>
          <w:sz w:val="16"/>
        </w:rPr>
        <w:t xml:space="preserve">, from the machines in power plants to the </w:t>
      </w:r>
      <w:proofErr w:type="gramStart"/>
      <w:r>
        <w:rPr>
          <w:sz w:val="16"/>
        </w:rPr>
        <w:t>grid as a whole</w:t>
      </w:r>
      <w:r>
        <w:rPr>
          <w:u w:val="single"/>
        </w:rPr>
        <w:t>, is</w:t>
      </w:r>
      <w:proofErr w:type="gramEnd"/>
      <w:r>
        <w:rPr>
          <w:u w:val="single"/>
        </w:rPr>
        <w:t xml:space="preserve"> designed with redundancy in mind</w:t>
      </w:r>
      <w:r>
        <w:rPr>
          <w:sz w:val="16"/>
        </w:rPr>
        <w:t xml:space="preserve">. You </w:t>
      </w:r>
      <w:r>
        <w:rPr>
          <w:rStyle w:val="Emphasis"/>
          <w:highlight w:val="cyan"/>
        </w:rPr>
        <w:t>can’t just break a thing or 10</w:t>
      </w:r>
      <w:r>
        <w:rPr>
          <w:highlight w:val="cyan"/>
          <w:u w:val="single"/>
        </w:rPr>
        <w:t xml:space="preserve"> and expect a prolonged blackout</w:t>
      </w:r>
      <w:r>
        <w:rPr>
          <w:sz w:val="16"/>
        </w:rPr>
        <w:t>.</w:t>
      </w:r>
    </w:p>
    <w:p w14:paraId="686E590F" w14:textId="77777777" w:rsidR="0045454B" w:rsidRDefault="0045454B" w:rsidP="0045454B">
      <w:r>
        <w:rPr>
          <w:sz w:val="16"/>
        </w:rPr>
        <w:t xml:space="preserve">On some level, </w:t>
      </w:r>
      <w:r>
        <w:rPr>
          <w:u w:val="single"/>
        </w:rPr>
        <w:t>most people already know this. Everyone has lived through blackouts</w:t>
      </w:r>
      <w:r>
        <w:rPr>
          <w:sz w:val="16"/>
        </w:rPr>
        <w:t xml:space="preserve">, but </w:t>
      </w:r>
      <w:r>
        <w:rPr>
          <w:u w:val="single"/>
        </w:rPr>
        <w:t>no one has lived through a blackout so big it caused the Purge</w:t>
      </w:r>
      <w:r>
        <w:rPr>
          <w:sz w:val="16"/>
        </w:rPr>
        <w:t>.</w:t>
      </w:r>
    </w:p>
    <w:p w14:paraId="6C5B9506" w14:textId="77777777" w:rsidR="0045454B" w:rsidRDefault="0045454B" w:rsidP="0045454B">
      <w:r>
        <w:rPr>
          <w:u w:val="single"/>
        </w:rPr>
        <w:t xml:space="preserve">'The </w:t>
      </w:r>
      <w:r>
        <w:rPr>
          <w:highlight w:val="cyan"/>
          <w:u w:val="single"/>
        </w:rPr>
        <w:t xml:space="preserve">power system is the </w:t>
      </w:r>
      <w:r>
        <w:rPr>
          <w:rStyle w:val="Emphasis"/>
          <w:highlight w:val="cyan"/>
        </w:rPr>
        <w:t>most complex machine ever made</w:t>
      </w:r>
      <w:r>
        <w:rPr>
          <w:u w:val="single"/>
        </w:rPr>
        <w:t xml:space="preserve"> by humans</w:t>
      </w:r>
      <w:r>
        <w:rPr>
          <w:sz w:val="16"/>
        </w:rPr>
        <w:t xml:space="preserve">," said Chris Sistrunk, </w:t>
      </w:r>
      <w:proofErr w:type="gramStart"/>
      <w:r>
        <w:rPr>
          <w:sz w:val="16"/>
        </w:rPr>
        <w:t>principle</w:t>
      </w:r>
      <w:proofErr w:type="gramEnd"/>
      <w:r>
        <w:rPr>
          <w:sz w:val="16"/>
        </w:rPr>
        <w:t xml:space="preserve"> consultant at FireEye in energy cybersecurity. "</w:t>
      </w:r>
      <w:r>
        <w:rPr>
          <w:u w:val="single"/>
        </w:rPr>
        <w:t>Setting it up, or hacking it, is more complicated than putting a man on the moon."</w:t>
      </w:r>
    </w:p>
    <w:p w14:paraId="1070FBB2" w14:textId="77777777" w:rsidR="0045454B" w:rsidRDefault="0045454B" w:rsidP="0045454B">
      <w:r>
        <w:rPr>
          <w:u w:val="single"/>
        </w:rPr>
        <w:t xml:space="preserve">An </w:t>
      </w:r>
      <w:r>
        <w:rPr>
          <w:highlight w:val="cyan"/>
          <w:u w:val="single"/>
        </w:rPr>
        <w:t xml:space="preserve">attack that </w:t>
      </w:r>
      <w:proofErr w:type="gramStart"/>
      <w:r>
        <w:rPr>
          <w:highlight w:val="cyan"/>
          <w:u w:val="single"/>
        </w:rPr>
        <w:t>took out</w:t>
      </w:r>
      <w:proofErr w:type="gramEnd"/>
      <w:r>
        <w:rPr>
          <w:highlight w:val="cyan"/>
          <w:u w:val="single"/>
        </w:rPr>
        <w:t xml:space="preserve"> power to </w:t>
      </w:r>
      <w:r>
        <w:rPr>
          <w:b/>
          <w:highlight w:val="cyan"/>
          <w:u w:val="single"/>
        </w:rPr>
        <w:t>New York</w:t>
      </w:r>
      <w:r>
        <w:rPr>
          <w:u w:val="single"/>
        </w:rPr>
        <w:t xml:space="preserve"> using cyber means </w:t>
      </w:r>
      <w:r>
        <w:rPr>
          <w:highlight w:val="cyan"/>
          <w:u w:val="single"/>
        </w:rPr>
        <w:t xml:space="preserve">would </w:t>
      </w:r>
      <w:r>
        <w:rPr>
          <w:b/>
          <w:highlight w:val="cyan"/>
          <w:u w:val="single"/>
        </w:rPr>
        <w:t>require a nearly prohibitive amount of effort</w:t>
      </w:r>
      <w:r>
        <w:rPr>
          <w:u w:val="single"/>
        </w:rPr>
        <w:t xml:space="preserve"> to coordinate</w:t>
      </w:r>
      <w:r>
        <w:rPr>
          <w:sz w:val="16"/>
        </w:rPr>
        <w:t xml:space="preserve">, said Lesley Carhart of Dragos. </w:t>
      </w:r>
      <w:r>
        <w:rPr>
          <w:u w:val="single"/>
        </w:rPr>
        <w:t xml:space="preserve">Such a failure </w:t>
      </w:r>
      <w:r>
        <w:rPr>
          <w:highlight w:val="cyan"/>
          <w:u w:val="single"/>
        </w:rPr>
        <w:t xml:space="preserve">would also </w:t>
      </w:r>
      <w:r>
        <w:rPr>
          <w:b/>
          <w:highlight w:val="cyan"/>
          <w:u w:val="single"/>
        </w:rPr>
        <w:t>tip off other regions</w:t>
      </w:r>
      <w:r>
        <w:rPr>
          <w:u w:val="single"/>
        </w:rPr>
        <w:t xml:space="preserve"> that there was an attack afoot. Causing a power outage in New York would likely </w:t>
      </w:r>
      <w:r>
        <w:rPr>
          <w:b/>
          <w:highlight w:val="cyan"/>
          <w:u w:val="single"/>
        </w:rPr>
        <w:t>prevent a power outage</w:t>
      </w:r>
      <w:r>
        <w:rPr>
          <w:u w:val="single"/>
        </w:rPr>
        <w:t xml:space="preserve"> in Chicago.</w:t>
      </w:r>
    </w:p>
    <w:p w14:paraId="5974A086" w14:textId="77777777" w:rsidR="0045454B" w:rsidRDefault="0045454B" w:rsidP="0045454B">
      <w:pPr>
        <w:pStyle w:val="Heading4"/>
      </w:pPr>
      <w:r>
        <w:t xml:space="preserve">Grid resilient. </w:t>
      </w:r>
    </w:p>
    <w:p w14:paraId="6A3F0BBE" w14:textId="77777777" w:rsidR="0045454B" w:rsidRDefault="0045454B" w:rsidP="0045454B">
      <w:r>
        <w:rPr>
          <w:rStyle w:val="Style13ptBold"/>
        </w:rPr>
        <w:t>Niiler 19</w:t>
      </w:r>
      <w:r>
        <w:t xml:space="preserve">, citing a study by the Electric Power Research Institute. (Eric, 4-30-2019, "The Grid Might Survive an Electromagnetic Pulse Just Fine", </w:t>
      </w:r>
      <w:r>
        <w:rPr>
          <w:i/>
        </w:rPr>
        <w:t>Wired</w:t>
      </w:r>
      <w:r>
        <w:t>, https://www.wired.com/story/the-grid-might-survive-an-electromagnetic-pulse-just-fine/)</w:t>
      </w:r>
    </w:p>
    <w:p w14:paraId="0FB27AC7" w14:textId="77777777" w:rsidR="0045454B" w:rsidRDefault="0045454B" w:rsidP="0045454B">
      <w:r>
        <w:rPr>
          <w:sz w:val="16"/>
        </w:rPr>
        <w:t xml:space="preserve">The study, by </w:t>
      </w:r>
      <w:r>
        <w:rPr>
          <w:rStyle w:val="StyleUnderline"/>
        </w:rPr>
        <w:t>the Electric Power Research Institute</w:t>
      </w:r>
      <w:r>
        <w:rPr>
          <w:sz w:val="16"/>
        </w:rPr>
        <w:t xml:space="preserve">, a utility-funded research organization, </w:t>
      </w:r>
      <w:r>
        <w:rPr>
          <w:rStyle w:val="StyleUnderline"/>
        </w:rPr>
        <w:t xml:space="preserve">finds that </w:t>
      </w:r>
      <w:r>
        <w:rPr>
          <w:rStyle w:val="Emphasis"/>
          <w:highlight w:val="cyan"/>
        </w:rPr>
        <w:t>existing tech</w:t>
      </w:r>
      <w:r>
        <w:rPr>
          <w:rStyle w:val="Emphasis"/>
        </w:rPr>
        <w:t>nology</w:t>
      </w:r>
      <w:r>
        <w:rPr>
          <w:rStyle w:val="StyleUnderline"/>
        </w:rPr>
        <w:t xml:space="preserve"> can </w:t>
      </w:r>
      <w:r>
        <w:rPr>
          <w:rStyle w:val="Emphasis"/>
          <w:highlight w:val="cyan"/>
        </w:rPr>
        <w:t>protect</w:t>
      </w:r>
      <w:r>
        <w:rPr>
          <w:rStyle w:val="StyleUnderline"/>
        </w:rPr>
        <w:t xml:space="preserve"> various components of </w:t>
      </w:r>
      <w:r>
        <w:rPr>
          <w:rStyle w:val="StyleUnderline"/>
          <w:highlight w:val="cyan"/>
        </w:rPr>
        <w:t>the</w:t>
      </w:r>
      <w:r>
        <w:rPr>
          <w:rStyle w:val="StyleUnderline"/>
        </w:rPr>
        <w:t xml:space="preserve"> electric </w:t>
      </w:r>
      <w:r>
        <w:rPr>
          <w:rStyle w:val="StyleUnderline"/>
          <w:highlight w:val="cyan"/>
        </w:rPr>
        <w:t xml:space="preserve">grid to </w:t>
      </w:r>
      <w:r>
        <w:rPr>
          <w:rStyle w:val="Emphasis"/>
          <w:highlight w:val="cyan"/>
        </w:rPr>
        <w:t>buffer</w:t>
      </w:r>
      <w:r>
        <w:rPr>
          <w:rStyle w:val="StyleUnderline"/>
          <w:highlight w:val="cyan"/>
        </w:rPr>
        <w:t xml:space="preserve"> it from</w:t>
      </w:r>
      <w:r>
        <w:rPr>
          <w:rStyle w:val="StyleUnderline"/>
        </w:rPr>
        <w:t xml:space="preserve"> the effects of </w:t>
      </w:r>
      <w:r>
        <w:rPr>
          <w:rStyle w:val="Emphasis"/>
          <w:highlight w:val="cyan"/>
        </w:rPr>
        <w:t>solar flares</w:t>
      </w:r>
      <w:r>
        <w:rPr>
          <w:rStyle w:val="StyleUnderline"/>
        </w:rPr>
        <w:t xml:space="preserve">, </w:t>
      </w:r>
      <w:r>
        <w:rPr>
          <w:rStyle w:val="Emphasis"/>
          <w:highlight w:val="cyan"/>
        </w:rPr>
        <w:t>lightning</w:t>
      </w:r>
      <w:r>
        <w:rPr>
          <w:rStyle w:val="Emphasis"/>
        </w:rPr>
        <w:t xml:space="preserve"> strikes</w:t>
      </w:r>
      <w:r>
        <w:rPr>
          <w:rStyle w:val="StyleUnderline"/>
        </w:rPr>
        <w:t xml:space="preserve">, </w:t>
      </w:r>
      <w:r>
        <w:rPr>
          <w:rStyle w:val="StyleUnderline"/>
          <w:highlight w:val="cyan"/>
        </w:rPr>
        <w:t xml:space="preserve">and an </w:t>
      </w:r>
      <w:r>
        <w:rPr>
          <w:rStyle w:val="Emphasis"/>
          <w:highlight w:val="cyan"/>
        </w:rPr>
        <w:t>EMP</w:t>
      </w:r>
      <w:r>
        <w:rPr>
          <w:rStyle w:val="StyleUnderline"/>
        </w:rPr>
        <w:t xml:space="preserve"> from a nuclear blast</w:t>
      </w:r>
      <w:r>
        <w:rPr>
          <w:sz w:val="16"/>
        </w:rPr>
        <w:t xml:space="preserve"> </w:t>
      </w:r>
      <w:r>
        <w:rPr>
          <w:rStyle w:val="Emphasis"/>
        </w:rPr>
        <w:t>all at the same time</w:t>
      </w:r>
      <w:r>
        <w:rPr>
          <w:sz w:val="16"/>
        </w:rPr>
        <w:t>: a three-for-one surge protector. “</w:t>
      </w:r>
      <w:r>
        <w:rPr>
          <w:rStyle w:val="StyleUnderline"/>
          <w:highlight w:val="cyan"/>
        </w:rPr>
        <w:t xml:space="preserve">We have a </w:t>
      </w:r>
      <w:r>
        <w:rPr>
          <w:rStyle w:val="Emphasis"/>
          <w:highlight w:val="cyan"/>
        </w:rPr>
        <w:t>strong technical basis</w:t>
      </w:r>
      <w:r>
        <w:rPr>
          <w:sz w:val="16"/>
        </w:rPr>
        <w:t xml:space="preserve"> </w:t>
      </w:r>
      <w:r>
        <w:rPr>
          <w:rStyle w:val="StyleUnderline"/>
        </w:rPr>
        <w:t>for what the impacts</w:t>
      </w:r>
      <w:r>
        <w:rPr>
          <w:sz w:val="16"/>
        </w:rPr>
        <w:t xml:space="preserve"> [of an EMP] </w:t>
      </w:r>
      <w:r>
        <w:rPr>
          <w:rStyle w:val="StyleUnderline"/>
        </w:rPr>
        <w:t>might be</w:t>
      </w:r>
      <w:r>
        <w:rPr>
          <w:sz w:val="16"/>
        </w:rPr>
        <w:t>,” says Randy Horton, EPRI project manager and author of the report being released today. “That is one thing that didn’t exist before.”</w:t>
      </w:r>
    </w:p>
    <w:p w14:paraId="4D1CD658" w14:textId="77777777" w:rsidR="0045454B" w:rsidRDefault="0045454B" w:rsidP="0045454B">
      <w:r>
        <w:rPr>
          <w:sz w:val="16"/>
        </w:rPr>
        <w:t xml:space="preserve">Horton says that </w:t>
      </w:r>
      <w:r>
        <w:rPr>
          <w:rStyle w:val="StyleUnderline"/>
        </w:rPr>
        <w:t xml:space="preserve">EPRI </w:t>
      </w:r>
      <w:r>
        <w:rPr>
          <w:rStyle w:val="StyleUnderline"/>
          <w:highlight w:val="cyan"/>
        </w:rPr>
        <w:t>technicians</w:t>
      </w:r>
      <w:r>
        <w:rPr>
          <w:rStyle w:val="StyleUnderline"/>
        </w:rPr>
        <w:t xml:space="preserve"> </w:t>
      </w:r>
      <w:r>
        <w:rPr>
          <w:rStyle w:val="StyleUnderline"/>
          <w:highlight w:val="cyan"/>
        </w:rPr>
        <w:t>worked</w:t>
      </w:r>
      <w:r>
        <w:rPr>
          <w:rStyle w:val="StyleUnderline"/>
        </w:rPr>
        <w:t xml:space="preserve"> </w:t>
      </w:r>
      <w:r>
        <w:rPr>
          <w:rStyle w:val="StyleUnderline"/>
          <w:highlight w:val="cyan"/>
        </w:rPr>
        <w:t>with</w:t>
      </w:r>
      <w:r>
        <w:rPr>
          <w:rStyle w:val="StyleUnderline"/>
        </w:rPr>
        <w:t xml:space="preserve"> experts at </w:t>
      </w:r>
      <w:r>
        <w:rPr>
          <w:rStyle w:val="StyleUnderline"/>
          <w:highlight w:val="cyan"/>
        </w:rPr>
        <w:t xml:space="preserve">the </w:t>
      </w:r>
      <w:r>
        <w:rPr>
          <w:rStyle w:val="Emphasis"/>
          <w:highlight w:val="cyan"/>
        </w:rPr>
        <w:t>D</w:t>
      </w:r>
      <w:r>
        <w:rPr>
          <w:rStyle w:val="Emphasis"/>
        </w:rPr>
        <w:t xml:space="preserve">epartment </w:t>
      </w:r>
      <w:r>
        <w:rPr>
          <w:rStyle w:val="Emphasis"/>
          <w:highlight w:val="cyan"/>
        </w:rPr>
        <w:t>o</w:t>
      </w:r>
      <w:r>
        <w:rPr>
          <w:rStyle w:val="Emphasis"/>
        </w:rPr>
        <w:t xml:space="preserve">f </w:t>
      </w:r>
      <w:r>
        <w:rPr>
          <w:rStyle w:val="Emphasis"/>
          <w:highlight w:val="cyan"/>
        </w:rPr>
        <w:t>E</w:t>
      </w:r>
      <w:r>
        <w:rPr>
          <w:rStyle w:val="Emphasis"/>
        </w:rPr>
        <w:t>nergy labs</w:t>
      </w:r>
      <w:r>
        <w:rPr>
          <w:sz w:val="16"/>
        </w:rPr>
        <w:t xml:space="preserve"> at Los Alamos and Sandia </w:t>
      </w:r>
      <w:r>
        <w:rPr>
          <w:rStyle w:val="StyleUnderline"/>
        </w:rPr>
        <w:t>to simulate some effects of an EMP</w:t>
      </w:r>
      <w:r>
        <w:rPr>
          <w:sz w:val="16"/>
        </w:rPr>
        <w:t xml:space="preserve"> on substations and distribution systems. </w:t>
      </w:r>
      <w:r>
        <w:rPr>
          <w:rStyle w:val="StyleUnderline"/>
          <w:highlight w:val="cyan"/>
        </w:rPr>
        <w:t>They</w:t>
      </w:r>
      <w:r>
        <w:rPr>
          <w:rStyle w:val="StyleUnderline"/>
        </w:rPr>
        <w:t xml:space="preserve"> also </w:t>
      </w:r>
      <w:r>
        <w:rPr>
          <w:rStyle w:val="StyleUnderline"/>
          <w:highlight w:val="cyan"/>
        </w:rPr>
        <w:t xml:space="preserve">did </w:t>
      </w:r>
      <w:r>
        <w:rPr>
          <w:rStyle w:val="Emphasis"/>
          <w:highlight w:val="cyan"/>
        </w:rPr>
        <w:t>real-world testing</w:t>
      </w:r>
      <w:r>
        <w:rPr>
          <w:rStyle w:val="Emphasis"/>
        </w:rPr>
        <w:t xml:space="preserve"> of electrical equipment</w:t>
      </w:r>
      <w:r>
        <w:rPr>
          <w:sz w:val="16"/>
        </w:rPr>
        <w:t xml:space="preserve"> at an EPRI laboratory in Charlotte, North Carolina. </w:t>
      </w:r>
      <w:r>
        <w:rPr>
          <w:rStyle w:val="StyleUnderline"/>
        </w:rPr>
        <w:t xml:space="preserve">The study, which took </w:t>
      </w:r>
      <w:r>
        <w:rPr>
          <w:rStyle w:val="Emphasis"/>
        </w:rPr>
        <w:t>three years</w:t>
      </w:r>
      <w:r>
        <w:rPr>
          <w:rStyle w:val="StyleUnderline"/>
        </w:rPr>
        <w:t xml:space="preserve"> to complete, looks at the effects of three kinds of energy spawned by </w:t>
      </w:r>
      <w:proofErr w:type="gramStart"/>
      <w:r>
        <w:rPr>
          <w:rStyle w:val="StyleUnderline"/>
        </w:rPr>
        <w:t>a nuclear</w:t>
      </w:r>
      <w:proofErr w:type="gramEnd"/>
      <w:r>
        <w:rPr>
          <w:rStyle w:val="StyleUnderline"/>
        </w:rPr>
        <w:t xml:space="preserve"> detonation.</w:t>
      </w:r>
    </w:p>
    <w:p w14:paraId="6657D4B2" w14:textId="77777777" w:rsidR="0045454B" w:rsidRDefault="0045454B" w:rsidP="0045454B">
      <w:r>
        <w:rPr>
          <w:sz w:val="16"/>
        </w:rPr>
        <w:t xml:space="preserve">The first high-energy wave occurs in just a few nanoseconds and is called an E1. The second wave, called an E2, lasts up to a second and can fry electric systems the way a lightning strike does, unless they are properly grounded. Effects of an E2 wave on the grid are expected to be minimal. The third kind of wave can last for tens of seconds and is </w:t>
      </w:r>
      <w:proofErr w:type="gramStart"/>
      <w:r>
        <w:rPr>
          <w:sz w:val="16"/>
        </w:rPr>
        <w:t>similar to</w:t>
      </w:r>
      <w:proofErr w:type="gramEnd"/>
      <w:r>
        <w:rPr>
          <w:sz w:val="16"/>
        </w:rPr>
        <w:t xml:space="preserve"> what utility operators might expect from a low-frequency, long-duration solar flare or geomagnetic storm. The report says that the combination of </w:t>
      </w:r>
      <w:proofErr w:type="gramStart"/>
      <w:r>
        <w:rPr>
          <w:sz w:val="16"/>
        </w:rPr>
        <w:t>an E1</w:t>
      </w:r>
      <w:proofErr w:type="gramEnd"/>
      <w:r>
        <w:rPr>
          <w:sz w:val="16"/>
        </w:rPr>
        <w:t xml:space="preserve"> and E3 would cause the most damage over the widest area.</w:t>
      </w:r>
    </w:p>
    <w:p w14:paraId="52878BA0" w14:textId="77777777" w:rsidR="0045454B" w:rsidRDefault="0045454B" w:rsidP="0045454B">
      <w:r>
        <w:rPr>
          <w:sz w:val="16"/>
        </w:rPr>
        <w:t xml:space="preserve">Horton says </w:t>
      </w:r>
      <w:r>
        <w:rPr>
          <w:rStyle w:val="StyleUnderline"/>
          <w:highlight w:val="cyan"/>
        </w:rPr>
        <w:t>simulations</w:t>
      </w:r>
      <w:r>
        <w:rPr>
          <w:sz w:val="16"/>
        </w:rPr>
        <w:t xml:space="preserve"> and testing by EPRI </w:t>
      </w:r>
      <w:r>
        <w:rPr>
          <w:rStyle w:val="Emphasis"/>
          <w:highlight w:val="cyan"/>
        </w:rPr>
        <w:t>contradict</w:t>
      </w:r>
      <w:r>
        <w:rPr>
          <w:rStyle w:val="Emphasis"/>
        </w:rPr>
        <w:t>s</w:t>
      </w:r>
      <w:r>
        <w:rPr>
          <w:sz w:val="16"/>
        </w:rPr>
        <w:t xml:space="preserve"> </w:t>
      </w:r>
      <w:r>
        <w:rPr>
          <w:rStyle w:val="StyleUnderline"/>
        </w:rPr>
        <w:t xml:space="preserve">earlier </w:t>
      </w:r>
      <w:r>
        <w:rPr>
          <w:rStyle w:val="StyleUnderline"/>
          <w:highlight w:val="cyan"/>
        </w:rPr>
        <w:t>findings</w:t>
      </w:r>
      <w:r>
        <w:rPr>
          <w:rStyle w:val="StyleUnderline"/>
        </w:rPr>
        <w:t xml:space="preserve"> that </w:t>
      </w:r>
      <w:r>
        <w:rPr>
          <w:rStyle w:val="StyleUnderline"/>
          <w:highlight w:val="cyan"/>
        </w:rPr>
        <w:t xml:space="preserve">an EMP would </w:t>
      </w:r>
      <w:r>
        <w:rPr>
          <w:rStyle w:val="Emphasis"/>
          <w:highlight w:val="cyan"/>
        </w:rPr>
        <w:t>wipe out the</w:t>
      </w:r>
      <w:r>
        <w:rPr>
          <w:rStyle w:val="Emphasis"/>
        </w:rPr>
        <w:t xml:space="preserve"> US </w:t>
      </w:r>
      <w:r>
        <w:rPr>
          <w:rStyle w:val="Emphasis"/>
          <w:highlight w:val="cyan"/>
        </w:rPr>
        <w:t>grid</w:t>
      </w:r>
      <w:r>
        <w:rPr>
          <w:sz w:val="16"/>
        </w:rPr>
        <w:t>. “</w:t>
      </w:r>
      <w:r>
        <w:rPr>
          <w:rStyle w:val="StyleUnderline"/>
          <w:highlight w:val="cyan"/>
        </w:rPr>
        <w:t xml:space="preserve">You could have a </w:t>
      </w:r>
      <w:r>
        <w:rPr>
          <w:rStyle w:val="Emphasis"/>
          <w:highlight w:val="cyan"/>
        </w:rPr>
        <w:t>regional</w:t>
      </w:r>
      <w:r>
        <w:rPr>
          <w:rStyle w:val="Emphasis"/>
        </w:rPr>
        <w:t xml:space="preserve"> voltage </w:t>
      </w:r>
      <w:r>
        <w:rPr>
          <w:rStyle w:val="Emphasis"/>
          <w:highlight w:val="cyan"/>
        </w:rPr>
        <w:t>collapse</w:t>
      </w:r>
      <w:r>
        <w:rPr>
          <w:rStyle w:val="StyleUnderline"/>
        </w:rPr>
        <w:t xml:space="preserve">, </w:t>
      </w:r>
      <w:r>
        <w:rPr>
          <w:rStyle w:val="StyleUnderline"/>
          <w:highlight w:val="cyan"/>
        </w:rPr>
        <w:t xml:space="preserve">but you </w:t>
      </w:r>
      <w:r>
        <w:rPr>
          <w:rStyle w:val="Emphasis"/>
          <w:highlight w:val="cyan"/>
        </w:rPr>
        <w:t>wouldn’t damage</w:t>
      </w:r>
      <w:r>
        <w:rPr>
          <w:rStyle w:val="StyleUnderline"/>
          <w:highlight w:val="cyan"/>
        </w:rPr>
        <w:t xml:space="preserve"> a </w:t>
      </w:r>
      <w:r>
        <w:rPr>
          <w:rStyle w:val="Emphasis"/>
          <w:highlight w:val="cyan"/>
        </w:rPr>
        <w:t>large number</w:t>
      </w:r>
      <w:r>
        <w:rPr>
          <w:rStyle w:val="Emphasis"/>
        </w:rPr>
        <w:t xml:space="preserve"> of bulk power transformers immediately</w:t>
      </w:r>
      <w:r>
        <w:rPr>
          <w:rStyle w:val="StyleUnderline"/>
        </w:rPr>
        <w:t>,” Horton</w:t>
      </w:r>
      <w:r>
        <w:rPr>
          <w:sz w:val="16"/>
        </w:rPr>
        <w:t xml:space="preserve"> says. “That was the difference in our finding. </w:t>
      </w:r>
      <w:r>
        <w:rPr>
          <w:rStyle w:val="StyleUnderline"/>
        </w:rPr>
        <w:t xml:space="preserve">There were some studies that said you could damage hundreds of transformers. We just </w:t>
      </w:r>
      <w:r>
        <w:rPr>
          <w:rStyle w:val="Emphasis"/>
        </w:rPr>
        <w:t>didn’t find it</w:t>
      </w:r>
      <w:r>
        <w:rPr>
          <w:sz w:val="16"/>
        </w:rPr>
        <w:t>.”</w:t>
      </w:r>
    </w:p>
    <w:p w14:paraId="35046699" w14:textId="77777777" w:rsidR="0045454B" w:rsidRPr="0019143F" w:rsidRDefault="0045454B" w:rsidP="0045454B"/>
    <w:p w14:paraId="04E0BD86" w14:textId="77777777" w:rsidR="0045454B" w:rsidRDefault="0045454B" w:rsidP="0045454B">
      <w:pPr>
        <w:pStyle w:val="Heading2"/>
      </w:pPr>
      <w:r>
        <w:t>DA---Rates</w:t>
      </w:r>
    </w:p>
    <w:p w14:paraId="3CD36B29" w14:textId="77777777" w:rsidR="0045454B" w:rsidRDefault="0045454B" w:rsidP="0045454B">
      <w:pPr>
        <w:pStyle w:val="Heading3"/>
      </w:pPr>
      <w:r>
        <w:t>Rate Cuts DA---2AC</w:t>
      </w:r>
    </w:p>
    <w:p w14:paraId="15C2E78D" w14:textId="77777777" w:rsidR="0045454B" w:rsidRDefault="0045454B" w:rsidP="0045454B">
      <w:pPr>
        <w:pStyle w:val="Heading4"/>
      </w:pPr>
      <w:r>
        <w:t>1---UQOTL:</w:t>
      </w:r>
    </w:p>
    <w:p w14:paraId="7139D606" w14:textId="77777777" w:rsidR="0045454B" w:rsidRDefault="0045454B" w:rsidP="0045454B"/>
    <w:p w14:paraId="52D4A129" w14:textId="77777777" w:rsidR="0045454B" w:rsidRDefault="0045454B" w:rsidP="0045454B">
      <w:pPr>
        <w:pStyle w:val="Heading4"/>
      </w:pPr>
      <w:r>
        <w:t xml:space="preserve">Rate cuts are inevitable from job </w:t>
      </w:r>
      <w:proofErr w:type="gramStart"/>
      <w:r>
        <w:t>scare</w:t>
      </w:r>
      <w:proofErr w:type="gramEnd"/>
      <w:r>
        <w:t xml:space="preserve">. </w:t>
      </w:r>
    </w:p>
    <w:p w14:paraId="42377AD6" w14:textId="77777777" w:rsidR="0045454B" w:rsidRPr="00044E0F" w:rsidRDefault="0045454B" w:rsidP="0045454B">
      <w:r w:rsidRPr="00044E0F">
        <w:rPr>
          <w:rStyle w:val="Style13ptBold"/>
        </w:rPr>
        <w:t>Benzinga 9/6</w:t>
      </w:r>
      <w:r w:rsidRPr="00044E0F">
        <w:t xml:space="preserve">, a financial news and data company headquartered in Detroit. "Bad jobs news may seal calls for Fed interest rate cuts", Detroit Free Press. </w:t>
      </w:r>
      <w:r>
        <w:t>09-06-2025</w:t>
      </w:r>
      <w:r w:rsidRPr="00044E0F">
        <w:t xml:space="preserve">. https://www.freep.com/story/money/business/2025/09/06/unemployment-rates-fed-interest-rate-cuts/85996130007/, accessed 9-6-2025, </w:t>
      </w:r>
      <w:proofErr w:type="spellStart"/>
      <w:r w:rsidRPr="00044E0F">
        <w:t>RNey</w:t>
      </w:r>
      <w:proofErr w:type="spellEnd"/>
    </w:p>
    <w:p w14:paraId="65702E85" w14:textId="77777777" w:rsidR="0045454B" w:rsidRPr="00502298" w:rsidRDefault="0045454B" w:rsidP="0045454B">
      <w:pPr>
        <w:rPr>
          <w:sz w:val="12"/>
        </w:rPr>
      </w:pPr>
      <w:r w:rsidRPr="00502298">
        <w:rPr>
          <w:sz w:val="12"/>
        </w:rPr>
        <w:t xml:space="preserve">The </w:t>
      </w:r>
      <w:r w:rsidRPr="00502298">
        <w:rPr>
          <w:rStyle w:val="StyleUnderline"/>
        </w:rPr>
        <w:t xml:space="preserve">U.S. </w:t>
      </w:r>
      <w:r w:rsidRPr="00FA6A7C">
        <w:rPr>
          <w:rStyle w:val="Emphasis"/>
          <w:highlight w:val="green"/>
        </w:rPr>
        <w:t>labor market</w:t>
      </w:r>
      <w:r w:rsidRPr="00FA6A7C">
        <w:rPr>
          <w:rStyle w:val="StyleUnderline"/>
          <w:highlight w:val="green"/>
        </w:rPr>
        <w:t xml:space="preserve"> hit the </w:t>
      </w:r>
      <w:r w:rsidRPr="00FA6A7C">
        <w:rPr>
          <w:rStyle w:val="Emphasis"/>
          <w:highlight w:val="green"/>
        </w:rPr>
        <w:t>brakes</w:t>
      </w:r>
      <w:r w:rsidRPr="00FA6A7C">
        <w:rPr>
          <w:rStyle w:val="StyleUnderline"/>
          <w:highlight w:val="green"/>
        </w:rPr>
        <w:t xml:space="preserve"> hard</w:t>
      </w:r>
      <w:r w:rsidRPr="00502298">
        <w:rPr>
          <w:rStyle w:val="StyleUnderline"/>
        </w:rPr>
        <w:t xml:space="preserve"> this summer</w:t>
      </w:r>
      <w:r w:rsidRPr="00502298">
        <w:rPr>
          <w:sz w:val="12"/>
        </w:rPr>
        <w:t xml:space="preserve">, </w:t>
      </w:r>
      <w:r w:rsidRPr="00502298">
        <w:rPr>
          <w:rStyle w:val="StyleUnderline"/>
        </w:rPr>
        <w:t xml:space="preserve">showing </w:t>
      </w:r>
      <w:r w:rsidRPr="00502298">
        <w:rPr>
          <w:rStyle w:val="Emphasis"/>
        </w:rPr>
        <w:t>cracks</w:t>
      </w:r>
      <w:r w:rsidRPr="00502298">
        <w:rPr>
          <w:rStyle w:val="StyleUnderline"/>
        </w:rPr>
        <w:t xml:space="preserve"> </w:t>
      </w:r>
      <w:r w:rsidRPr="00FA6A7C">
        <w:rPr>
          <w:rStyle w:val="StyleUnderline"/>
          <w:highlight w:val="green"/>
        </w:rPr>
        <w:t>not seen since</w:t>
      </w:r>
      <w:r w:rsidRPr="00502298">
        <w:rPr>
          <w:rStyle w:val="StyleUnderline"/>
        </w:rPr>
        <w:t xml:space="preserve"> the </w:t>
      </w:r>
      <w:r w:rsidRPr="00FA6A7C">
        <w:rPr>
          <w:rStyle w:val="Emphasis"/>
          <w:highlight w:val="green"/>
        </w:rPr>
        <w:t>COVID</w:t>
      </w:r>
      <w:r w:rsidRPr="00502298">
        <w:rPr>
          <w:rStyle w:val="Emphasis"/>
        </w:rPr>
        <w:t>-19 pandemic</w:t>
      </w:r>
      <w:r w:rsidRPr="00502298">
        <w:rPr>
          <w:sz w:val="12"/>
        </w:rPr>
        <w:t>. </w:t>
      </w:r>
    </w:p>
    <w:p w14:paraId="1BB588CC" w14:textId="77777777" w:rsidR="0045454B" w:rsidRPr="00502298" w:rsidRDefault="0045454B" w:rsidP="0045454B">
      <w:pPr>
        <w:rPr>
          <w:sz w:val="12"/>
        </w:rPr>
      </w:pPr>
      <w:r w:rsidRPr="00502298">
        <w:rPr>
          <w:sz w:val="12"/>
        </w:rPr>
        <w:t xml:space="preserve">In August, nonfarm payrolls rose by just 22,000 — down from July’s weak 79,000 </w:t>
      </w:r>
      <w:proofErr w:type="gramStart"/>
      <w:r w:rsidRPr="00502298">
        <w:rPr>
          <w:sz w:val="12"/>
        </w:rPr>
        <w:t>gain —</w:t>
      </w:r>
      <w:proofErr w:type="gramEnd"/>
      <w:r w:rsidRPr="00502298">
        <w:rPr>
          <w:sz w:val="12"/>
        </w:rPr>
        <w:t xml:space="preserve"> and </w:t>
      </w:r>
      <w:r w:rsidRPr="00FA6A7C">
        <w:rPr>
          <w:rStyle w:val="Emphasis"/>
          <w:highlight w:val="green"/>
        </w:rPr>
        <w:t>June</w:t>
      </w:r>
      <w:r w:rsidRPr="00502298">
        <w:rPr>
          <w:rStyle w:val="StyleUnderline"/>
        </w:rPr>
        <w:t xml:space="preserve"> was </w:t>
      </w:r>
      <w:r w:rsidRPr="00FA6A7C">
        <w:rPr>
          <w:rStyle w:val="Emphasis"/>
          <w:highlight w:val="green"/>
        </w:rPr>
        <w:t>revised</w:t>
      </w:r>
      <w:r w:rsidRPr="00FA6A7C">
        <w:rPr>
          <w:rStyle w:val="StyleUnderline"/>
          <w:highlight w:val="green"/>
        </w:rPr>
        <w:t xml:space="preserve"> to show a </w:t>
      </w:r>
      <w:r w:rsidRPr="00FA6A7C">
        <w:rPr>
          <w:rStyle w:val="Emphasis"/>
          <w:highlight w:val="green"/>
        </w:rPr>
        <w:t>net loss</w:t>
      </w:r>
      <w:r w:rsidRPr="00502298">
        <w:rPr>
          <w:rStyle w:val="StyleUnderline"/>
        </w:rPr>
        <w:t xml:space="preserve"> of </w:t>
      </w:r>
      <w:r w:rsidRPr="00502298">
        <w:rPr>
          <w:rStyle w:val="Emphasis"/>
        </w:rPr>
        <w:t xml:space="preserve">13,000 </w:t>
      </w:r>
      <w:r w:rsidRPr="00FA6A7C">
        <w:rPr>
          <w:rStyle w:val="Emphasis"/>
          <w:highlight w:val="green"/>
        </w:rPr>
        <w:t>jobs</w:t>
      </w:r>
      <w:r w:rsidRPr="00502298">
        <w:rPr>
          <w:sz w:val="12"/>
        </w:rPr>
        <w:t>, the worst monthly point since December 2020. </w:t>
      </w:r>
    </w:p>
    <w:p w14:paraId="1E4DC3D7" w14:textId="77777777" w:rsidR="0045454B" w:rsidRPr="00502298" w:rsidRDefault="0045454B" w:rsidP="0045454B">
      <w:pPr>
        <w:rPr>
          <w:sz w:val="12"/>
        </w:rPr>
      </w:pPr>
      <w:r w:rsidRPr="00502298">
        <w:rPr>
          <w:sz w:val="12"/>
        </w:rPr>
        <w:t xml:space="preserve">The three-month average now sits at 29,000, </w:t>
      </w:r>
      <w:r w:rsidRPr="00502298">
        <w:rPr>
          <w:rStyle w:val="StyleUnderline"/>
        </w:rPr>
        <w:t xml:space="preserve">a level so low that it </w:t>
      </w:r>
      <w:r w:rsidRPr="00FA6A7C">
        <w:rPr>
          <w:rStyle w:val="Emphasis"/>
          <w:sz w:val="26"/>
          <w:szCs w:val="26"/>
          <w:highlight w:val="green"/>
        </w:rPr>
        <w:t>virtually</w:t>
      </w:r>
      <w:r w:rsidRPr="00FA6A7C">
        <w:rPr>
          <w:rStyle w:val="StyleUnderline"/>
          <w:sz w:val="26"/>
          <w:szCs w:val="26"/>
          <w:highlight w:val="green"/>
        </w:rPr>
        <w:t xml:space="preserve"> </w:t>
      </w:r>
      <w:r w:rsidRPr="00FA6A7C">
        <w:rPr>
          <w:rStyle w:val="Emphasis"/>
          <w:sz w:val="26"/>
          <w:szCs w:val="26"/>
          <w:highlight w:val="green"/>
        </w:rPr>
        <w:t>seals the case</w:t>
      </w:r>
      <w:r w:rsidRPr="00FA6A7C">
        <w:rPr>
          <w:rStyle w:val="StyleUnderline"/>
          <w:sz w:val="26"/>
          <w:szCs w:val="26"/>
          <w:highlight w:val="green"/>
        </w:rPr>
        <w:t xml:space="preserve"> for</w:t>
      </w:r>
      <w:r w:rsidRPr="00502298">
        <w:rPr>
          <w:rStyle w:val="StyleUnderline"/>
          <w:sz w:val="26"/>
          <w:szCs w:val="26"/>
        </w:rPr>
        <w:t xml:space="preserve"> </w:t>
      </w:r>
      <w:r w:rsidRPr="00FA6A7C">
        <w:rPr>
          <w:rStyle w:val="StyleUnderline"/>
          <w:sz w:val="26"/>
          <w:szCs w:val="26"/>
          <w:highlight w:val="green"/>
        </w:rPr>
        <w:t>Fed</w:t>
      </w:r>
      <w:r w:rsidRPr="00502298">
        <w:rPr>
          <w:rStyle w:val="StyleUnderline"/>
          <w:sz w:val="26"/>
          <w:szCs w:val="26"/>
        </w:rPr>
        <w:t xml:space="preserve">eral Reserve </w:t>
      </w:r>
      <w:r w:rsidRPr="00502298">
        <w:rPr>
          <w:rStyle w:val="Emphasis"/>
          <w:sz w:val="26"/>
          <w:szCs w:val="26"/>
        </w:rPr>
        <w:t xml:space="preserve">interest </w:t>
      </w:r>
      <w:r w:rsidRPr="00FA6A7C">
        <w:rPr>
          <w:rStyle w:val="Emphasis"/>
          <w:sz w:val="26"/>
          <w:szCs w:val="26"/>
          <w:highlight w:val="green"/>
        </w:rPr>
        <w:t>rate cuts</w:t>
      </w:r>
      <w:r w:rsidRPr="00FA6A7C">
        <w:rPr>
          <w:sz w:val="12"/>
          <w:highlight w:val="green"/>
        </w:rPr>
        <w:t>.</w:t>
      </w:r>
      <w:r w:rsidRPr="00502298">
        <w:rPr>
          <w:sz w:val="12"/>
        </w:rPr>
        <w:t xml:space="preserve"> The </w:t>
      </w:r>
      <w:r w:rsidRPr="00502298">
        <w:rPr>
          <w:rStyle w:val="StyleUnderline"/>
        </w:rPr>
        <w:t xml:space="preserve">first move is </w:t>
      </w:r>
      <w:r w:rsidRPr="00502298">
        <w:rPr>
          <w:rStyle w:val="Emphasis"/>
        </w:rPr>
        <w:t>widely expected</w:t>
      </w:r>
      <w:r w:rsidRPr="00502298">
        <w:rPr>
          <w:rStyle w:val="StyleUnderline"/>
        </w:rPr>
        <w:t xml:space="preserve"> to </w:t>
      </w:r>
      <w:r w:rsidRPr="00502298">
        <w:rPr>
          <w:rStyle w:val="Emphasis"/>
        </w:rPr>
        <w:t>come</w:t>
      </w:r>
      <w:r w:rsidRPr="00502298">
        <w:rPr>
          <w:rStyle w:val="StyleUnderline"/>
        </w:rPr>
        <w:t xml:space="preserve"> at the </w:t>
      </w:r>
      <w:r w:rsidRPr="00502298">
        <w:rPr>
          <w:rStyle w:val="Emphasis"/>
        </w:rPr>
        <w:t>Sept. 17</w:t>
      </w:r>
      <w:r w:rsidRPr="00502298">
        <w:rPr>
          <w:rStyle w:val="StyleUnderline"/>
        </w:rPr>
        <w:t xml:space="preserve"> meeting with a </w:t>
      </w:r>
      <w:r w:rsidRPr="00FA6A7C">
        <w:rPr>
          <w:rStyle w:val="Emphasis"/>
          <w:highlight w:val="green"/>
        </w:rPr>
        <w:t>25</w:t>
      </w:r>
      <w:r w:rsidRPr="00502298">
        <w:rPr>
          <w:rStyle w:val="Emphasis"/>
        </w:rPr>
        <w:t>-basis-</w:t>
      </w:r>
      <w:r w:rsidRPr="00FA6A7C">
        <w:rPr>
          <w:rStyle w:val="Emphasis"/>
          <w:highlight w:val="green"/>
        </w:rPr>
        <w:t>point reduction</w:t>
      </w:r>
      <w:r w:rsidRPr="00502298">
        <w:rPr>
          <w:sz w:val="12"/>
        </w:rPr>
        <w:t>, followed by additional cuts in October and December. </w:t>
      </w:r>
    </w:p>
    <w:p w14:paraId="285EDEC2" w14:textId="77777777" w:rsidR="0045454B" w:rsidRPr="00502298" w:rsidRDefault="0045454B" w:rsidP="0045454B">
      <w:pPr>
        <w:rPr>
          <w:sz w:val="12"/>
        </w:rPr>
      </w:pPr>
      <w:r w:rsidRPr="00502298">
        <w:rPr>
          <w:sz w:val="12"/>
        </w:rPr>
        <w:t>Lower-rate expectations are keeping Wall Street upbeat, even as the labor market stagnates.</w:t>
      </w:r>
    </w:p>
    <w:p w14:paraId="5A946F2C" w14:textId="77777777" w:rsidR="0045454B" w:rsidRPr="00502298" w:rsidRDefault="0045454B" w:rsidP="0045454B">
      <w:pPr>
        <w:rPr>
          <w:sz w:val="12"/>
        </w:rPr>
      </w:pPr>
      <w:r w:rsidRPr="00502298">
        <w:rPr>
          <w:sz w:val="12"/>
        </w:rPr>
        <w:t>Seasonality fears — September has historically been a rough month for stocks — were brushed aside as the S&amp;P 500 broke to fresh record highs on Sept. 4 before a mild pullback on Sept. 5. Year-to-date, the index is still up about 10%. </w:t>
      </w:r>
    </w:p>
    <w:p w14:paraId="0B79DBC1" w14:textId="77777777" w:rsidR="0045454B" w:rsidRPr="00502298" w:rsidRDefault="0045454B" w:rsidP="0045454B">
      <w:pPr>
        <w:rPr>
          <w:sz w:val="12"/>
        </w:rPr>
      </w:pPr>
      <w:r w:rsidRPr="00502298">
        <w:rPr>
          <w:sz w:val="12"/>
        </w:rPr>
        <w:t>Gold, meanwhile, is in a league of its own. The precious metal smashed through the $3,500 barrier that had capped prices since April, logging gains in seven of the past eight sessions. Up 37% so far this year, gold is on track for its best annual performance since 1978. </w:t>
      </w:r>
    </w:p>
    <w:p w14:paraId="5CF03CC0" w14:textId="77777777" w:rsidR="0045454B" w:rsidRPr="00502298" w:rsidRDefault="0045454B" w:rsidP="0045454B">
      <w:pPr>
        <w:rPr>
          <w:sz w:val="12"/>
        </w:rPr>
      </w:pPr>
      <w:r w:rsidRPr="00502298">
        <w:rPr>
          <w:rStyle w:val="StyleUnderline"/>
        </w:rPr>
        <w:t xml:space="preserve">Beyond </w:t>
      </w:r>
      <w:r w:rsidRPr="00502298">
        <w:rPr>
          <w:rStyle w:val="Emphasis"/>
        </w:rPr>
        <w:t>rate-cut tailwinds</w:t>
      </w:r>
      <w:r w:rsidRPr="00502298">
        <w:rPr>
          <w:sz w:val="12"/>
        </w:rPr>
        <w:t xml:space="preserve">, </w:t>
      </w:r>
      <w:r w:rsidRPr="00502298">
        <w:rPr>
          <w:rStyle w:val="Emphasis"/>
        </w:rPr>
        <w:t>investors</w:t>
      </w:r>
      <w:r w:rsidRPr="00502298">
        <w:rPr>
          <w:rStyle w:val="StyleUnderline"/>
        </w:rPr>
        <w:t xml:space="preserve"> appear to be </w:t>
      </w:r>
      <w:r w:rsidRPr="00FA6A7C">
        <w:rPr>
          <w:rStyle w:val="Emphasis"/>
          <w:highlight w:val="green"/>
        </w:rPr>
        <w:t>hedging</w:t>
      </w:r>
      <w:r w:rsidRPr="00502298">
        <w:rPr>
          <w:rStyle w:val="StyleUnderline"/>
        </w:rPr>
        <w:t xml:space="preserve"> </w:t>
      </w:r>
      <w:r w:rsidRPr="00FA6A7C">
        <w:rPr>
          <w:rStyle w:val="StyleUnderline"/>
          <w:highlight w:val="green"/>
        </w:rPr>
        <w:t xml:space="preserve">against </w:t>
      </w:r>
      <w:r w:rsidRPr="00FA6A7C">
        <w:rPr>
          <w:rStyle w:val="Emphasis"/>
          <w:highlight w:val="green"/>
        </w:rPr>
        <w:t>extreme scenarios</w:t>
      </w:r>
      <w:r w:rsidRPr="00502298">
        <w:rPr>
          <w:sz w:val="12"/>
        </w:rPr>
        <w:t xml:space="preserve"> — chief among them the risk that the Federal Reserve’s independence could come under political pressure from President Donald Trump. While still a remote possibility, the uncertainty has been enough to fuel persistent safe-haven demand. </w:t>
      </w:r>
    </w:p>
    <w:p w14:paraId="07577017" w14:textId="77777777" w:rsidR="0045454B" w:rsidRPr="00502298" w:rsidRDefault="0045454B" w:rsidP="0045454B">
      <w:pPr>
        <w:rPr>
          <w:sz w:val="12"/>
        </w:rPr>
      </w:pPr>
      <w:r w:rsidRPr="00502298">
        <w:rPr>
          <w:sz w:val="12"/>
        </w:rPr>
        <w:t xml:space="preserve">At the sector level, </w:t>
      </w:r>
      <w:r w:rsidRPr="00502298">
        <w:rPr>
          <w:rStyle w:val="Emphasis"/>
        </w:rPr>
        <w:t>cyclical stocks lagged</w:t>
      </w:r>
      <w:r w:rsidRPr="00502298">
        <w:rPr>
          <w:sz w:val="12"/>
        </w:rPr>
        <w:t xml:space="preserve">, with </w:t>
      </w:r>
      <w:r w:rsidRPr="00502298">
        <w:rPr>
          <w:rStyle w:val="Emphasis"/>
        </w:rPr>
        <w:t>energy</w:t>
      </w:r>
      <w:r w:rsidRPr="00502298">
        <w:rPr>
          <w:sz w:val="12"/>
        </w:rPr>
        <w:t xml:space="preserve">, </w:t>
      </w:r>
      <w:r w:rsidRPr="00502298">
        <w:rPr>
          <w:rStyle w:val="Emphasis"/>
        </w:rPr>
        <w:t>industrials</w:t>
      </w:r>
      <w:r w:rsidRPr="00502298">
        <w:rPr>
          <w:rStyle w:val="StyleUnderline"/>
        </w:rPr>
        <w:t xml:space="preserve"> and </w:t>
      </w:r>
      <w:r w:rsidRPr="00502298">
        <w:rPr>
          <w:rStyle w:val="Emphasis"/>
        </w:rPr>
        <w:t>financials</w:t>
      </w:r>
      <w:r w:rsidRPr="00502298">
        <w:rPr>
          <w:rStyle w:val="StyleUnderline"/>
        </w:rPr>
        <w:t xml:space="preserve"> ending the week </w:t>
      </w:r>
      <w:r w:rsidRPr="00502298">
        <w:rPr>
          <w:rStyle w:val="Emphasis"/>
        </w:rPr>
        <w:t>in the red</w:t>
      </w:r>
      <w:r w:rsidRPr="00502298">
        <w:rPr>
          <w:sz w:val="12"/>
        </w:rPr>
        <w:t>. Communication services outperformed, driven by a 9% surge in Alphabet — its best week since April 2024 — after a U.S. federal judge ruled against breaking up the company’s Google’s core platforms in a major antitrust case. </w:t>
      </w:r>
    </w:p>
    <w:p w14:paraId="4073C9C5" w14:textId="77777777" w:rsidR="0045454B" w:rsidRPr="00502298" w:rsidRDefault="0045454B" w:rsidP="0045454B">
      <w:pPr>
        <w:rPr>
          <w:sz w:val="12"/>
        </w:rPr>
      </w:pPr>
      <w:r w:rsidRPr="00502298">
        <w:rPr>
          <w:sz w:val="12"/>
        </w:rPr>
        <w:t>Detroit automakers struggled — as of Sept. 5 midday trading, General Motors and Ford were each down 0.5% for the week. Stellantis tumbled more than 5%. </w:t>
      </w:r>
    </w:p>
    <w:p w14:paraId="351052E0" w14:textId="77777777" w:rsidR="0045454B" w:rsidRDefault="0045454B" w:rsidP="0045454B"/>
    <w:p w14:paraId="4E4819B7" w14:textId="77777777" w:rsidR="0045454B" w:rsidRDefault="0045454B" w:rsidP="0045454B">
      <w:pPr>
        <w:pStyle w:val="Heading4"/>
      </w:pPr>
      <w:r>
        <w:t xml:space="preserve">It’s already </w:t>
      </w:r>
      <w:r w:rsidRPr="00044E0F">
        <w:rPr>
          <w:u w:val="single"/>
        </w:rPr>
        <w:t>priced in</w:t>
      </w:r>
      <w:r>
        <w:t xml:space="preserve">. </w:t>
      </w:r>
    </w:p>
    <w:p w14:paraId="3F0F601E" w14:textId="77777777" w:rsidR="0045454B" w:rsidRDefault="0045454B" w:rsidP="0045454B">
      <w:r w:rsidRPr="00044E0F">
        <w:t xml:space="preserve">Jonnelle </w:t>
      </w:r>
      <w:r w:rsidRPr="00044E0F">
        <w:rPr>
          <w:rStyle w:val="Style13ptBold"/>
        </w:rPr>
        <w:t>Marte '25</w:t>
      </w:r>
      <w:r w:rsidRPr="00044E0F">
        <w:t xml:space="preserve">, Federal Reserve and economics reporter @ Bloomberg News AND Catarina </w:t>
      </w:r>
      <w:proofErr w:type="gramStart"/>
      <w:r w:rsidRPr="00044E0F">
        <w:t>Saraiva..</w:t>
      </w:r>
      <w:proofErr w:type="gramEnd"/>
      <w:r w:rsidRPr="00044E0F">
        <w:t xml:space="preserve"> "Fed Rate-Cut Expectations Climb Following Weak Job Market Report", archive.is. 9-5-2025. https://archive.is/5FJ5S, accessed 9-6-2025, </w:t>
      </w:r>
      <w:proofErr w:type="spellStart"/>
      <w:r w:rsidRPr="00044E0F">
        <w:t>RNey</w:t>
      </w:r>
      <w:proofErr w:type="spellEnd"/>
    </w:p>
    <w:p w14:paraId="4BE7222F" w14:textId="77777777" w:rsidR="0045454B" w:rsidRPr="00044E0F" w:rsidRDefault="0045454B" w:rsidP="0045454B">
      <w:pPr>
        <w:rPr>
          <w:sz w:val="12"/>
        </w:rPr>
      </w:pPr>
      <w:r w:rsidRPr="00FA6A7C">
        <w:rPr>
          <w:rStyle w:val="Emphasis"/>
          <w:highlight w:val="green"/>
        </w:rPr>
        <w:t>Disappointing</w:t>
      </w:r>
      <w:r w:rsidRPr="00FA6A7C">
        <w:rPr>
          <w:rStyle w:val="StyleUnderline"/>
          <w:highlight w:val="green"/>
        </w:rPr>
        <w:t xml:space="preserve"> </w:t>
      </w:r>
      <w:r w:rsidRPr="00FA6A7C">
        <w:rPr>
          <w:rStyle w:val="Emphasis"/>
          <w:highlight w:val="green"/>
        </w:rPr>
        <w:t>employment data</w:t>
      </w:r>
      <w:r w:rsidRPr="00044E0F">
        <w:rPr>
          <w:rStyle w:val="StyleUnderline"/>
        </w:rPr>
        <w:t xml:space="preserve"> released </w:t>
      </w:r>
      <w:r w:rsidRPr="00044E0F">
        <w:rPr>
          <w:rStyle w:val="Emphasis"/>
        </w:rPr>
        <w:t>Friday</w:t>
      </w:r>
      <w:r w:rsidRPr="00044E0F">
        <w:rPr>
          <w:rStyle w:val="StyleUnderline"/>
        </w:rPr>
        <w:t xml:space="preserve"> </w:t>
      </w:r>
      <w:r w:rsidRPr="00FA6A7C">
        <w:rPr>
          <w:rStyle w:val="StyleUnderline"/>
          <w:highlight w:val="green"/>
        </w:rPr>
        <w:t xml:space="preserve">validated </w:t>
      </w:r>
      <w:r w:rsidRPr="00FA6A7C">
        <w:rPr>
          <w:rStyle w:val="Emphasis"/>
          <w:highlight w:val="green"/>
        </w:rPr>
        <w:t>fears</w:t>
      </w:r>
      <w:r w:rsidRPr="00044E0F">
        <w:rPr>
          <w:rStyle w:val="StyleUnderline"/>
        </w:rPr>
        <w:t xml:space="preserve"> that the </w:t>
      </w:r>
      <w:r w:rsidRPr="00044E0F">
        <w:rPr>
          <w:rStyle w:val="Emphasis"/>
        </w:rPr>
        <w:t>US labor market</w:t>
      </w:r>
      <w:r w:rsidRPr="00044E0F">
        <w:rPr>
          <w:rStyle w:val="StyleUnderline"/>
        </w:rPr>
        <w:t xml:space="preserve"> may be on the brink</w:t>
      </w:r>
      <w:r w:rsidRPr="00044E0F">
        <w:rPr>
          <w:sz w:val="12"/>
        </w:rPr>
        <w:t xml:space="preserve"> of a </w:t>
      </w:r>
      <w:r w:rsidRPr="00044E0F">
        <w:rPr>
          <w:rStyle w:val="Emphasis"/>
        </w:rPr>
        <w:t>downturn</w:t>
      </w:r>
      <w:r w:rsidRPr="00044E0F">
        <w:rPr>
          <w:sz w:val="12"/>
        </w:rPr>
        <w:t xml:space="preserve"> and lifted expectations for how much the Federal Reserve will lower interest rates this year.</w:t>
      </w:r>
    </w:p>
    <w:p w14:paraId="7D174341" w14:textId="77777777" w:rsidR="0045454B" w:rsidRPr="00044E0F" w:rsidRDefault="0045454B" w:rsidP="0045454B">
      <w:pPr>
        <w:rPr>
          <w:sz w:val="12"/>
        </w:rPr>
      </w:pPr>
      <w:r w:rsidRPr="00FA6A7C">
        <w:rPr>
          <w:rStyle w:val="Emphasis"/>
          <w:highlight w:val="green"/>
        </w:rPr>
        <w:t>Investors</w:t>
      </w:r>
      <w:r w:rsidRPr="00FA6A7C">
        <w:rPr>
          <w:rStyle w:val="StyleUnderline"/>
          <w:highlight w:val="green"/>
        </w:rPr>
        <w:t xml:space="preserve"> are now </w:t>
      </w:r>
      <w:r w:rsidRPr="00FA6A7C">
        <w:rPr>
          <w:rStyle w:val="Emphasis"/>
          <w:highlight w:val="green"/>
        </w:rPr>
        <w:t>fully pricing in</w:t>
      </w:r>
      <w:r w:rsidRPr="00FA6A7C">
        <w:rPr>
          <w:rStyle w:val="StyleUnderline"/>
          <w:highlight w:val="green"/>
        </w:rPr>
        <w:t xml:space="preserve"> a </w:t>
      </w:r>
      <w:r w:rsidRPr="00FA6A7C">
        <w:rPr>
          <w:rStyle w:val="Emphasis"/>
          <w:highlight w:val="green"/>
        </w:rPr>
        <w:t>quarter-point rate cut</w:t>
      </w:r>
      <w:r w:rsidRPr="00044E0F">
        <w:rPr>
          <w:rStyle w:val="StyleUnderline"/>
        </w:rPr>
        <w:t xml:space="preserve"> at the Fed’s </w:t>
      </w:r>
      <w:r w:rsidRPr="00044E0F">
        <w:rPr>
          <w:rStyle w:val="Emphasis"/>
        </w:rPr>
        <w:t>Sept. 16</w:t>
      </w:r>
      <w:r w:rsidRPr="00044E0F">
        <w:rPr>
          <w:rStyle w:val="StyleUnderline"/>
        </w:rPr>
        <w:t>-17 policy gathering</w:t>
      </w:r>
      <w:r w:rsidRPr="00044E0F">
        <w:rPr>
          <w:sz w:val="12"/>
        </w:rPr>
        <w:t xml:space="preserve">. They also </w:t>
      </w:r>
      <w:proofErr w:type="gramStart"/>
      <w:r w:rsidRPr="00044E0F">
        <w:rPr>
          <w:sz w:val="12"/>
        </w:rPr>
        <w:t>pushed</w:t>
      </w:r>
      <w:proofErr w:type="gramEnd"/>
      <w:r w:rsidRPr="00044E0F">
        <w:rPr>
          <w:sz w:val="12"/>
        </w:rPr>
        <w:t xml:space="preserve"> closer to </w:t>
      </w:r>
      <w:r w:rsidRPr="00FA6A7C">
        <w:rPr>
          <w:rStyle w:val="Emphasis"/>
          <w:highlight w:val="green"/>
        </w:rPr>
        <w:t>anticipating</w:t>
      </w:r>
      <w:r w:rsidRPr="00044E0F">
        <w:rPr>
          <w:rStyle w:val="StyleUnderline"/>
        </w:rPr>
        <w:t xml:space="preserve"> a total of </w:t>
      </w:r>
      <w:r w:rsidRPr="00FA6A7C">
        <w:rPr>
          <w:rStyle w:val="Emphasis"/>
          <w:highlight w:val="green"/>
        </w:rPr>
        <w:t>three</w:t>
      </w:r>
      <w:r w:rsidRPr="00044E0F">
        <w:rPr>
          <w:rStyle w:val="Emphasis"/>
        </w:rPr>
        <w:t xml:space="preserve"> rate cuts</w:t>
      </w:r>
      <w:r w:rsidRPr="00044E0F">
        <w:rPr>
          <w:rStyle w:val="StyleUnderline"/>
        </w:rPr>
        <w:t xml:space="preserve"> this </w:t>
      </w:r>
      <w:r w:rsidRPr="00044E0F">
        <w:rPr>
          <w:rStyle w:val="Emphasis"/>
        </w:rPr>
        <w:t>year</w:t>
      </w:r>
      <w:r w:rsidRPr="00044E0F">
        <w:rPr>
          <w:sz w:val="12"/>
        </w:rPr>
        <w:t xml:space="preserve">, according to futures contracts. Some Fed watchers said the </w:t>
      </w:r>
      <w:r w:rsidRPr="00044E0F">
        <w:rPr>
          <w:rStyle w:val="StyleUnderline"/>
        </w:rPr>
        <w:t xml:space="preserve">weak </w:t>
      </w:r>
      <w:r w:rsidRPr="00044E0F">
        <w:rPr>
          <w:rStyle w:val="Emphasis"/>
        </w:rPr>
        <w:t>jobs data</w:t>
      </w:r>
      <w:r w:rsidRPr="00044E0F">
        <w:rPr>
          <w:rStyle w:val="StyleUnderline"/>
        </w:rPr>
        <w:t xml:space="preserve"> could spur </w:t>
      </w:r>
      <w:r w:rsidRPr="00044E0F">
        <w:rPr>
          <w:rStyle w:val="Emphasis"/>
        </w:rPr>
        <w:t>officials</w:t>
      </w:r>
      <w:r w:rsidRPr="00044E0F">
        <w:rPr>
          <w:rStyle w:val="StyleUnderline"/>
        </w:rPr>
        <w:t xml:space="preserve"> to </w:t>
      </w:r>
      <w:r w:rsidRPr="00FA6A7C">
        <w:rPr>
          <w:rStyle w:val="Emphasis"/>
          <w:highlight w:val="green"/>
        </w:rPr>
        <w:t>consider</w:t>
      </w:r>
      <w:r w:rsidRPr="00FA6A7C">
        <w:rPr>
          <w:rStyle w:val="StyleUnderline"/>
          <w:highlight w:val="green"/>
        </w:rPr>
        <w:t xml:space="preserve"> a </w:t>
      </w:r>
      <w:r w:rsidRPr="00FA6A7C">
        <w:rPr>
          <w:rStyle w:val="Emphasis"/>
          <w:highlight w:val="green"/>
        </w:rPr>
        <w:t>larger-than-typical</w:t>
      </w:r>
      <w:r w:rsidRPr="00044E0F">
        <w:rPr>
          <w:rStyle w:val="StyleUnderline"/>
        </w:rPr>
        <w:t xml:space="preserve"> </w:t>
      </w:r>
      <w:r w:rsidRPr="00FA6A7C">
        <w:rPr>
          <w:rStyle w:val="Emphasis"/>
          <w:highlight w:val="green"/>
        </w:rPr>
        <w:t>half-point</w:t>
      </w:r>
      <w:r w:rsidRPr="00044E0F">
        <w:rPr>
          <w:sz w:val="12"/>
        </w:rPr>
        <w:t xml:space="preserve"> this month, though inflation data due next week could temper those expectations.</w:t>
      </w:r>
    </w:p>
    <w:p w14:paraId="007C212F" w14:textId="77777777" w:rsidR="0045454B" w:rsidRPr="00044E0F" w:rsidRDefault="0045454B" w:rsidP="0045454B">
      <w:pPr>
        <w:rPr>
          <w:sz w:val="12"/>
        </w:rPr>
      </w:pPr>
      <w:r w:rsidRPr="00044E0F">
        <w:rPr>
          <w:sz w:val="12"/>
        </w:rPr>
        <w:t xml:space="preserve">“There’s </w:t>
      </w:r>
      <w:r w:rsidRPr="00FA6A7C">
        <w:rPr>
          <w:rStyle w:val="Emphasis"/>
          <w:sz w:val="26"/>
          <w:szCs w:val="26"/>
          <w:highlight w:val="green"/>
        </w:rPr>
        <w:t>no question they’re going to cut a quarter point</w:t>
      </w:r>
      <w:r w:rsidRPr="00044E0F">
        <w:rPr>
          <w:sz w:val="12"/>
        </w:rPr>
        <w:t xml:space="preserve">,” said Diane Swonk, </w:t>
      </w:r>
      <w:r w:rsidRPr="00044E0F">
        <w:rPr>
          <w:rStyle w:val="StyleUnderline"/>
        </w:rPr>
        <w:t>chief economist</w:t>
      </w:r>
      <w:r w:rsidRPr="00044E0F">
        <w:rPr>
          <w:sz w:val="12"/>
        </w:rPr>
        <w:t xml:space="preserve"> for KPMG. “This </w:t>
      </w:r>
      <w:r w:rsidRPr="00044E0F">
        <w:rPr>
          <w:rStyle w:val="Emphasis"/>
        </w:rPr>
        <w:t>underscores</w:t>
      </w:r>
      <w:r w:rsidRPr="00044E0F">
        <w:rPr>
          <w:rStyle w:val="StyleUnderline"/>
        </w:rPr>
        <w:t xml:space="preserve"> that the </w:t>
      </w:r>
      <w:r w:rsidRPr="00044E0F">
        <w:rPr>
          <w:rStyle w:val="Emphasis"/>
        </w:rPr>
        <w:t>cracks</w:t>
      </w:r>
      <w:r w:rsidRPr="00044E0F">
        <w:rPr>
          <w:rStyle w:val="StyleUnderline"/>
        </w:rPr>
        <w:t xml:space="preserve"> in the labor market are getting </w:t>
      </w:r>
      <w:r w:rsidRPr="00044E0F">
        <w:rPr>
          <w:rStyle w:val="Emphasis"/>
        </w:rPr>
        <w:t>wider</w:t>
      </w:r>
      <w:r w:rsidRPr="00044E0F">
        <w:rPr>
          <w:sz w:val="12"/>
        </w:rPr>
        <w:t xml:space="preserve"> and that is problematic.”</w:t>
      </w:r>
    </w:p>
    <w:p w14:paraId="3511B243" w14:textId="77777777" w:rsidR="0045454B" w:rsidRDefault="0045454B" w:rsidP="0045454B"/>
    <w:p w14:paraId="743E83AD" w14:textId="77777777" w:rsidR="0045454B" w:rsidRDefault="0045454B" w:rsidP="0045454B">
      <w:pPr>
        <w:pStyle w:val="Heading4"/>
      </w:pPr>
      <w:r>
        <w:t>3---THE AFF SOLVES. Trump undermining economic agencies threatens material and perceived economic strength that averts collapse.</w:t>
      </w:r>
    </w:p>
    <w:p w14:paraId="1D4E8374" w14:textId="77777777" w:rsidR="0045454B" w:rsidRDefault="0045454B" w:rsidP="0045454B">
      <w:r w:rsidRPr="0031775C">
        <w:rPr>
          <w:rStyle w:val="Style13ptBold"/>
        </w:rPr>
        <w:t>Smith ’25</w:t>
      </w:r>
      <w:r>
        <w:t xml:space="preserve"> [Ben Casselman and Colby Smith, New York Times, 8-22-2025 "Trump’s Attacks on Institutions Threaten a Bulwark of Economic Strength," available on:  https://www.nytimes.com/2025/08/22/business/trump-federal-reserve-bls.html, accessed:  8-27-</w:t>
      </w:r>
      <w:proofErr w:type="gramStart"/>
      <w:r>
        <w:t>2025]</w:t>
      </w:r>
      <w:proofErr w:type="spellStart"/>
      <w:r>
        <w:t>wku</w:t>
      </w:r>
      <w:proofErr w:type="spellEnd"/>
      <w:proofErr w:type="gramEnd"/>
      <w:r>
        <w:t>//</w:t>
      </w:r>
      <w:proofErr w:type="spellStart"/>
      <w:r>
        <w:t>sc</w:t>
      </w:r>
      <w:proofErr w:type="spellEnd"/>
    </w:p>
    <w:p w14:paraId="6815B980" w14:textId="77777777" w:rsidR="0045454B" w:rsidRPr="006C4123" w:rsidRDefault="0045454B" w:rsidP="0045454B">
      <w:pPr>
        <w:rPr>
          <w:sz w:val="12"/>
        </w:rPr>
      </w:pPr>
      <w:r w:rsidRPr="006C4123">
        <w:rPr>
          <w:sz w:val="12"/>
        </w:rPr>
        <w:t xml:space="preserve">Through </w:t>
      </w:r>
      <w:r w:rsidRPr="00FA6A7C">
        <w:rPr>
          <w:rStyle w:val="Emphasis"/>
          <w:highlight w:val="green"/>
        </w:rPr>
        <w:t>recessions</w:t>
      </w:r>
      <w:r w:rsidRPr="00DD60B7">
        <w:rPr>
          <w:rStyle w:val="StyleUnderline"/>
        </w:rPr>
        <w:t xml:space="preserve">, </w:t>
      </w:r>
      <w:r w:rsidRPr="00FA6A7C">
        <w:rPr>
          <w:rStyle w:val="Emphasis"/>
          <w:highlight w:val="green"/>
        </w:rPr>
        <w:t>wars</w:t>
      </w:r>
      <w:r w:rsidRPr="00DD60B7">
        <w:rPr>
          <w:rStyle w:val="StyleUnderline"/>
        </w:rPr>
        <w:t xml:space="preserve">, </w:t>
      </w:r>
      <w:r w:rsidRPr="00FA6A7C">
        <w:rPr>
          <w:rStyle w:val="Emphasis"/>
          <w:highlight w:val="green"/>
        </w:rPr>
        <w:t>financial crises</w:t>
      </w:r>
      <w:r w:rsidRPr="00DD60B7">
        <w:rPr>
          <w:rStyle w:val="StyleUnderline"/>
        </w:rPr>
        <w:t xml:space="preserve"> and </w:t>
      </w:r>
      <w:r w:rsidRPr="006C4123">
        <w:rPr>
          <w:rStyle w:val="Emphasis"/>
        </w:rPr>
        <w:t>political turmoil</w:t>
      </w:r>
      <w:r w:rsidRPr="006C4123">
        <w:rPr>
          <w:sz w:val="12"/>
        </w:rPr>
        <w:t>, the U</w:t>
      </w:r>
      <w:r w:rsidRPr="00DD60B7">
        <w:rPr>
          <w:rStyle w:val="StyleUnderline"/>
        </w:rPr>
        <w:t xml:space="preserve">.S. economy has </w:t>
      </w:r>
      <w:r w:rsidRPr="006C4123">
        <w:rPr>
          <w:rStyle w:val="Emphasis"/>
        </w:rPr>
        <w:t>maintained</w:t>
      </w:r>
      <w:r w:rsidRPr="00DD60B7">
        <w:rPr>
          <w:rStyle w:val="StyleUnderline"/>
        </w:rPr>
        <w:t xml:space="preserve"> its </w:t>
      </w:r>
      <w:r w:rsidRPr="006C4123">
        <w:rPr>
          <w:rStyle w:val="Emphasis"/>
        </w:rPr>
        <w:t>reputation</w:t>
      </w:r>
      <w:r w:rsidRPr="006C4123">
        <w:rPr>
          <w:sz w:val="12"/>
        </w:rPr>
        <w:t xml:space="preserve"> as the safest place in the world for investors to put their money and for entrepreneurs to build their businesses.</w:t>
      </w:r>
    </w:p>
    <w:p w14:paraId="247A64D4" w14:textId="77777777" w:rsidR="0045454B" w:rsidRPr="006C4123" w:rsidRDefault="0045454B" w:rsidP="0045454B">
      <w:pPr>
        <w:rPr>
          <w:sz w:val="12"/>
        </w:rPr>
      </w:pPr>
      <w:r w:rsidRPr="006C4123">
        <w:rPr>
          <w:sz w:val="12"/>
        </w:rPr>
        <w:t xml:space="preserve">That has </w:t>
      </w:r>
      <w:r w:rsidRPr="00DD60B7">
        <w:rPr>
          <w:rStyle w:val="StyleUnderline"/>
        </w:rPr>
        <w:t xml:space="preserve">given the United States a </w:t>
      </w:r>
      <w:r w:rsidRPr="006C4123">
        <w:rPr>
          <w:rStyle w:val="Emphasis"/>
        </w:rPr>
        <w:t>nearly incalculable</w:t>
      </w:r>
      <w:r w:rsidRPr="00DD60B7">
        <w:rPr>
          <w:rStyle w:val="StyleUnderline"/>
        </w:rPr>
        <w:t xml:space="preserve"> </w:t>
      </w:r>
      <w:r w:rsidRPr="006C4123">
        <w:rPr>
          <w:rStyle w:val="Emphasis"/>
        </w:rPr>
        <w:t>economic advantage</w:t>
      </w:r>
      <w:r w:rsidRPr="006C4123">
        <w:rPr>
          <w:sz w:val="12"/>
        </w:rPr>
        <w:t>, allowing it to borrow more cheaply, grow more quickly and emerge from downturns more successfully than nearly any of its global peers.</w:t>
      </w:r>
    </w:p>
    <w:p w14:paraId="067AE020" w14:textId="77777777" w:rsidR="0045454B" w:rsidRPr="006C4123" w:rsidRDefault="0045454B" w:rsidP="0045454B">
      <w:pPr>
        <w:rPr>
          <w:sz w:val="12"/>
        </w:rPr>
      </w:pPr>
      <w:r w:rsidRPr="00DD60B7">
        <w:rPr>
          <w:rStyle w:val="StyleUnderline"/>
        </w:rPr>
        <w:t xml:space="preserve">President </w:t>
      </w:r>
      <w:r w:rsidRPr="00FA6A7C">
        <w:rPr>
          <w:rStyle w:val="Emphasis"/>
          <w:highlight w:val="green"/>
        </w:rPr>
        <w:t>Trump</w:t>
      </w:r>
      <w:r w:rsidRPr="00DD60B7">
        <w:rPr>
          <w:rStyle w:val="StyleUnderline"/>
        </w:rPr>
        <w:t xml:space="preserve"> may be </w:t>
      </w:r>
      <w:r w:rsidRPr="00FA6A7C">
        <w:rPr>
          <w:rStyle w:val="Emphasis"/>
          <w:highlight w:val="green"/>
        </w:rPr>
        <w:t>chipping away</w:t>
      </w:r>
      <w:r w:rsidRPr="00FA6A7C">
        <w:rPr>
          <w:rStyle w:val="StyleUnderline"/>
          <w:highlight w:val="green"/>
        </w:rPr>
        <w:t xml:space="preserve"> at</w:t>
      </w:r>
      <w:r w:rsidRPr="00DD60B7">
        <w:rPr>
          <w:rStyle w:val="StyleUnderline"/>
        </w:rPr>
        <w:t xml:space="preserve"> that </w:t>
      </w:r>
      <w:r w:rsidRPr="00FA6A7C">
        <w:rPr>
          <w:rStyle w:val="StyleUnderline"/>
          <w:highlight w:val="green"/>
        </w:rPr>
        <w:t>advantage</w:t>
      </w:r>
      <w:r w:rsidRPr="006C4123">
        <w:rPr>
          <w:sz w:val="12"/>
        </w:rPr>
        <w:t>.</w:t>
      </w:r>
    </w:p>
    <w:p w14:paraId="32F4ED90" w14:textId="77777777" w:rsidR="0045454B" w:rsidRPr="00DD60B7" w:rsidRDefault="0045454B" w:rsidP="0045454B">
      <w:pPr>
        <w:rPr>
          <w:rStyle w:val="StyleUnderline"/>
        </w:rPr>
      </w:pPr>
      <w:r w:rsidRPr="006C4123">
        <w:rPr>
          <w:sz w:val="12"/>
        </w:rPr>
        <w:t xml:space="preserve">In recent weeks, Mr. Trump </w:t>
      </w:r>
      <w:r w:rsidRPr="00FA6A7C">
        <w:rPr>
          <w:rStyle w:val="Emphasis"/>
          <w:highlight w:val="green"/>
        </w:rPr>
        <w:t>fired</w:t>
      </w:r>
      <w:r w:rsidRPr="00FA6A7C">
        <w:rPr>
          <w:rStyle w:val="StyleUnderline"/>
          <w:highlight w:val="green"/>
        </w:rPr>
        <w:t xml:space="preserve"> the </w:t>
      </w:r>
      <w:r w:rsidRPr="00FA6A7C">
        <w:rPr>
          <w:rStyle w:val="Emphasis"/>
          <w:highlight w:val="green"/>
        </w:rPr>
        <w:t>head</w:t>
      </w:r>
      <w:r w:rsidRPr="00FA6A7C">
        <w:rPr>
          <w:rStyle w:val="StyleUnderline"/>
          <w:highlight w:val="green"/>
        </w:rPr>
        <w:t xml:space="preserve"> of</w:t>
      </w:r>
      <w:r w:rsidRPr="00DD60B7">
        <w:rPr>
          <w:rStyle w:val="StyleUnderline"/>
        </w:rPr>
        <w:t xml:space="preserve"> the </w:t>
      </w:r>
      <w:r w:rsidRPr="00FA6A7C">
        <w:rPr>
          <w:rStyle w:val="Emphasis"/>
          <w:highlight w:val="green"/>
        </w:rPr>
        <w:t>B</w:t>
      </w:r>
      <w:r w:rsidRPr="00DD60B7">
        <w:rPr>
          <w:rStyle w:val="StyleUnderline"/>
        </w:rPr>
        <w:t xml:space="preserve">ureau of </w:t>
      </w:r>
      <w:r w:rsidRPr="00FA6A7C">
        <w:rPr>
          <w:rStyle w:val="Emphasis"/>
          <w:highlight w:val="green"/>
        </w:rPr>
        <w:t>L</w:t>
      </w:r>
      <w:r w:rsidRPr="00DD60B7">
        <w:rPr>
          <w:rStyle w:val="StyleUnderline"/>
        </w:rPr>
        <w:t xml:space="preserve">abor </w:t>
      </w:r>
      <w:r w:rsidRPr="00FA6A7C">
        <w:rPr>
          <w:rStyle w:val="Emphasis"/>
          <w:highlight w:val="green"/>
        </w:rPr>
        <w:t>S</w:t>
      </w:r>
      <w:r w:rsidRPr="00DD60B7">
        <w:rPr>
          <w:rStyle w:val="StyleUnderline"/>
        </w:rPr>
        <w:t xml:space="preserve">tatistics </w:t>
      </w:r>
      <w:r w:rsidRPr="00FA6A7C">
        <w:rPr>
          <w:rStyle w:val="Emphasis"/>
          <w:highlight w:val="green"/>
        </w:rPr>
        <w:t>when her agency reported</w:t>
      </w:r>
      <w:r w:rsidRPr="00DD60B7">
        <w:rPr>
          <w:rStyle w:val="StyleUnderline"/>
        </w:rPr>
        <w:t xml:space="preserve"> </w:t>
      </w:r>
      <w:r w:rsidRPr="00FA6A7C">
        <w:rPr>
          <w:rStyle w:val="Emphasis"/>
          <w:highlight w:val="green"/>
        </w:rPr>
        <w:t>weak</w:t>
      </w:r>
      <w:r w:rsidRPr="0031775C">
        <w:rPr>
          <w:rStyle w:val="Emphasis"/>
        </w:rPr>
        <w:t xml:space="preserve"> </w:t>
      </w:r>
      <w:r w:rsidRPr="00FA6A7C">
        <w:rPr>
          <w:rStyle w:val="Emphasis"/>
          <w:highlight w:val="green"/>
        </w:rPr>
        <w:t>job growth</w:t>
      </w:r>
      <w:r w:rsidRPr="006C4123">
        <w:rPr>
          <w:sz w:val="12"/>
        </w:rPr>
        <w:t xml:space="preserve"> and tried to force out officials at the Federal Reserve when they refused to cut interest rates. He and his aides have </w:t>
      </w:r>
      <w:r w:rsidRPr="00DD60B7">
        <w:rPr>
          <w:rStyle w:val="StyleUnderline"/>
        </w:rPr>
        <w:t xml:space="preserve">used the </w:t>
      </w:r>
      <w:r w:rsidRPr="0031775C">
        <w:rPr>
          <w:rStyle w:val="Emphasis"/>
        </w:rPr>
        <w:t>power</w:t>
      </w:r>
      <w:r w:rsidRPr="00DD60B7">
        <w:rPr>
          <w:rStyle w:val="StyleUnderline"/>
        </w:rPr>
        <w:t xml:space="preserve"> of the </w:t>
      </w:r>
      <w:r w:rsidRPr="0031775C">
        <w:rPr>
          <w:rStyle w:val="Emphasis"/>
        </w:rPr>
        <w:t>federal government</w:t>
      </w:r>
      <w:r w:rsidRPr="00DD60B7">
        <w:rPr>
          <w:rStyle w:val="StyleUnderline"/>
        </w:rPr>
        <w:t xml:space="preserve"> to </w:t>
      </w:r>
      <w:r w:rsidRPr="00FA6A7C">
        <w:rPr>
          <w:rStyle w:val="Emphasis"/>
          <w:highlight w:val="green"/>
        </w:rPr>
        <w:t>target</w:t>
      </w:r>
      <w:r w:rsidRPr="006C4123">
        <w:rPr>
          <w:sz w:val="12"/>
        </w:rPr>
        <w:t xml:space="preserve"> — and perhaps criminally prosecute — </w:t>
      </w:r>
      <w:r w:rsidRPr="0031775C">
        <w:rPr>
          <w:rStyle w:val="Emphasis"/>
        </w:rPr>
        <w:t>perceived enemies</w:t>
      </w:r>
      <w:r w:rsidRPr="00DD60B7">
        <w:rPr>
          <w:rStyle w:val="StyleUnderline"/>
        </w:rPr>
        <w:t xml:space="preserve">, including at </w:t>
      </w:r>
      <w:r w:rsidRPr="00FA6A7C">
        <w:rPr>
          <w:rStyle w:val="Emphasis"/>
          <w:highlight w:val="green"/>
        </w:rPr>
        <w:t>the Fed</w:t>
      </w:r>
      <w:r w:rsidRPr="00DD60B7">
        <w:rPr>
          <w:rStyle w:val="StyleUnderline"/>
        </w:rPr>
        <w:t xml:space="preserve">, and to </w:t>
      </w:r>
      <w:r w:rsidRPr="0031775C">
        <w:rPr>
          <w:rStyle w:val="Emphasis"/>
        </w:rPr>
        <w:t>pressure companies</w:t>
      </w:r>
      <w:r w:rsidRPr="00DD60B7">
        <w:rPr>
          <w:rStyle w:val="StyleUnderline"/>
        </w:rPr>
        <w:t xml:space="preserve"> over their </w:t>
      </w:r>
      <w:r w:rsidRPr="0031775C">
        <w:rPr>
          <w:rStyle w:val="Emphasis"/>
        </w:rPr>
        <w:t>business decisions</w:t>
      </w:r>
      <w:r w:rsidRPr="00DD60B7">
        <w:rPr>
          <w:rStyle w:val="StyleUnderline"/>
        </w:rPr>
        <w:t>.</w:t>
      </w:r>
    </w:p>
    <w:p w14:paraId="794A8127" w14:textId="77777777" w:rsidR="0045454B" w:rsidRPr="006C4123" w:rsidRDefault="0045454B" w:rsidP="0045454B">
      <w:pPr>
        <w:rPr>
          <w:sz w:val="12"/>
        </w:rPr>
      </w:pPr>
      <w:r w:rsidRPr="006C4123">
        <w:rPr>
          <w:sz w:val="12"/>
        </w:rPr>
        <w:t>His administration has used private tax data to pursue undocumented immigrants and overruled the decisions of once-independent government grant makers to cut off funding for certain kinds of scientific and medical research.</w:t>
      </w:r>
    </w:p>
    <w:p w14:paraId="3A49BF30" w14:textId="77777777" w:rsidR="0045454B" w:rsidRPr="006C4123" w:rsidRDefault="0045454B" w:rsidP="0045454B">
      <w:pPr>
        <w:rPr>
          <w:sz w:val="12"/>
        </w:rPr>
      </w:pPr>
      <w:r w:rsidRPr="006C4123">
        <w:rPr>
          <w:sz w:val="12"/>
        </w:rPr>
        <w:t xml:space="preserve">Individually, </w:t>
      </w:r>
      <w:r w:rsidRPr="0031775C">
        <w:rPr>
          <w:rStyle w:val="Emphasis"/>
        </w:rPr>
        <w:t>each move</w:t>
      </w:r>
      <w:r w:rsidRPr="00DD60B7">
        <w:rPr>
          <w:rStyle w:val="StyleUnderline"/>
        </w:rPr>
        <w:t xml:space="preserve"> </w:t>
      </w:r>
      <w:r w:rsidRPr="00FA6A7C">
        <w:rPr>
          <w:rStyle w:val="Emphasis"/>
          <w:highlight w:val="green"/>
        </w:rPr>
        <w:t>carries risks</w:t>
      </w:r>
      <w:r w:rsidRPr="00DD60B7">
        <w:rPr>
          <w:rStyle w:val="StyleUnderline"/>
        </w:rPr>
        <w:t xml:space="preserve">, according to </w:t>
      </w:r>
      <w:r w:rsidRPr="0031775C">
        <w:rPr>
          <w:rStyle w:val="Emphasis"/>
        </w:rPr>
        <w:t>economists</w:t>
      </w:r>
      <w:r w:rsidRPr="00DD60B7">
        <w:rPr>
          <w:rStyle w:val="StyleUnderline"/>
        </w:rPr>
        <w:t xml:space="preserve"> </w:t>
      </w:r>
      <w:r w:rsidRPr="0031775C">
        <w:rPr>
          <w:rStyle w:val="Emphasis"/>
        </w:rPr>
        <w:t>across</w:t>
      </w:r>
      <w:r w:rsidRPr="00DD60B7">
        <w:rPr>
          <w:rStyle w:val="StyleUnderline"/>
        </w:rPr>
        <w:t xml:space="preserve"> the </w:t>
      </w:r>
      <w:r w:rsidRPr="0031775C">
        <w:rPr>
          <w:rStyle w:val="Emphasis"/>
        </w:rPr>
        <w:t>political spectrum</w:t>
      </w:r>
      <w:r w:rsidRPr="006C4123">
        <w:rPr>
          <w:sz w:val="12"/>
        </w:rPr>
        <w:t xml:space="preserve">. </w:t>
      </w:r>
      <w:r w:rsidRPr="00DD60B7">
        <w:rPr>
          <w:rStyle w:val="StyleUnderline"/>
        </w:rPr>
        <w:t>Undermining Fed independence could lead to faster inflation</w:t>
      </w:r>
      <w:r w:rsidRPr="006C4123">
        <w:rPr>
          <w:sz w:val="12"/>
        </w:rPr>
        <w:t xml:space="preserve">. </w:t>
      </w:r>
      <w:r w:rsidRPr="00FA6A7C">
        <w:rPr>
          <w:rStyle w:val="Emphasis"/>
          <w:highlight w:val="green"/>
        </w:rPr>
        <w:t>Meddling</w:t>
      </w:r>
      <w:r w:rsidRPr="00FA6A7C">
        <w:rPr>
          <w:rStyle w:val="StyleUnderline"/>
          <w:highlight w:val="green"/>
        </w:rPr>
        <w:t xml:space="preserve"> with </w:t>
      </w:r>
      <w:r w:rsidRPr="00FA6A7C">
        <w:rPr>
          <w:rStyle w:val="Emphasis"/>
          <w:highlight w:val="green"/>
        </w:rPr>
        <w:t>economic statistics</w:t>
      </w:r>
      <w:r w:rsidRPr="00DD60B7">
        <w:rPr>
          <w:rStyle w:val="StyleUnderline"/>
        </w:rPr>
        <w:t xml:space="preserve"> could </w:t>
      </w:r>
      <w:r w:rsidRPr="00FA6A7C">
        <w:rPr>
          <w:rStyle w:val="Emphasis"/>
          <w:highlight w:val="green"/>
        </w:rPr>
        <w:t>drive up</w:t>
      </w:r>
      <w:r w:rsidRPr="00DD60B7">
        <w:rPr>
          <w:rStyle w:val="StyleUnderline"/>
        </w:rPr>
        <w:t xml:space="preserve"> the government’s </w:t>
      </w:r>
      <w:r w:rsidRPr="00FA6A7C">
        <w:rPr>
          <w:rStyle w:val="Emphasis"/>
          <w:highlight w:val="green"/>
        </w:rPr>
        <w:t>borrowing costs</w:t>
      </w:r>
      <w:r w:rsidRPr="00DD60B7">
        <w:rPr>
          <w:rStyle w:val="StyleUnderline"/>
        </w:rPr>
        <w:t xml:space="preserve">. Cutting research funding could </w:t>
      </w:r>
      <w:r w:rsidRPr="00FA6A7C">
        <w:rPr>
          <w:rStyle w:val="Emphasis"/>
          <w:highlight w:val="green"/>
        </w:rPr>
        <w:t>threaten</w:t>
      </w:r>
      <w:r w:rsidRPr="00FA6A7C">
        <w:rPr>
          <w:rStyle w:val="StyleUnderline"/>
          <w:highlight w:val="green"/>
        </w:rPr>
        <w:t xml:space="preserve"> </w:t>
      </w:r>
      <w:r w:rsidRPr="00FA6A7C">
        <w:rPr>
          <w:rStyle w:val="Emphasis"/>
          <w:highlight w:val="green"/>
        </w:rPr>
        <w:t>long-term</w:t>
      </w:r>
      <w:r w:rsidRPr="00FA6A7C">
        <w:rPr>
          <w:rStyle w:val="StyleUnderline"/>
          <w:highlight w:val="green"/>
        </w:rPr>
        <w:t xml:space="preserve"> </w:t>
      </w:r>
      <w:r w:rsidRPr="00FA6A7C">
        <w:rPr>
          <w:rStyle w:val="Emphasis"/>
          <w:highlight w:val="green"/>
        </w:rPr>
        <w:t>economic growth</w:t>
      </w:r>
      <w:r w:rsidRPr="006C4123">
        <w:rPr>
          <w:sz w:val="12"/>
        </w:rPr>
        <w:t>.</w:t>
      </w:r>
    </w:p>
    <w:p w14:paraId="3A385E64" w14:textId="77777777" w:rsidR="0045454B" w:rsidRPr="006C4123" w:rsidRDefault="0045454B" w:rsidP="0045454B">
      <w:pPr>
        <w:rPr>
          <w:sz w:val="12"/>
        </w:rPr>
      </w:pPr>
      <w:r w:rsidRPr="006C4123">
        <w:rPr>
          <w:sz w:val="12"/>
        </w:rPr>
        <w:t xml:space="preserve">Taken together, the Trump administration’s efforts to expand its influence into spheres that were once insulated from political meddling pose a larger threat, </w:t>
      </w:r>
      <w:r w:rsidRPr="0031775C">
        <w:rPr>
          <w:rStyle w:val="Emphasis"/>
        </w:rPr>
        <w:t xml:space="preserve">potentially </w:t>
      </w:r>
      <w:r w:rsidRPr="00FA6A7C">
        <w:rPr>
          <w:rStyle w:val="Emphasis"/>
          <w:highlight w:val="green"/>
        </w:rPr>
        <w:t>undermining</w:t>
      </w:r>
      <w:r w:rsidRPr="00DD60B7">
        <w:rPr>
          <w:rStyle w:val="StyleUnderline"/>
        </w:rPr>
        <w:t xml:space="preserve"> the United States’ previously unshakable </w:t>
      </w:r>
      <w:r w:rsidRPr="00FA6A7C">
        <w:rPr>
          <w:rStyle w:val="Emphasis"/>
          <w:highlight w:val="green"/>
        </w:rPr>
        <w:t>reputation</w:t>
      </w:r>
      <w:r w:rsidRPr="00DD60B7">
        <w:rPr>
          <w:rStyle w:val="StyleUnderline"/>
        </w:rPr>
        <w:t xml:space="preserve"> as a reliable, predictable place to do business</w:t>
      </w:r>
      <w:r w:rsidRPr="006C4123">
        <w:rPr>
          <w:sz w:val="12"/>
        </w:rPr>
        <w:t>.</w:t>
      </w:r>
    </w:p>
    <w:p w14:paraId="1F8A06E2" w14:textId="77777777" w:rsidR="0045454B" w:rsidRPr="006C4123" w:rsidRDefault="0045454B" w:rsidP="0045454B">
      <w:pPr>
        <w:rPr>
          <w:sz w:val="12"/>
        </w:rPr>
      </w:pPr>
      <w:r w:rsidRPr="006C4123">
        <w:rPr>
          <w:sz w:val="12"/>
        </w:rPr>
        <w:t>“These are all real components of why people would trust the United States, and if you start taking them apart, you start eroding that trust,” said Norbert Michel, an economist at the Cato Institute, a libertarian think tank. “At some point you’re no longer the thing that gives people confidence. You’re just another third-world country.”</w:t>
      </w:r>
    </w:p>
    <w:p w14:paraId="0D36DCCE" w14:textId="77777777" w:rsidR="0045454B" w:rsidRPr="006C4123" w:rsidRDefault="0045454B" w:rsidP="0045454B">
      <w:pPr>
        <w:rPr>
          <w:sz w:val="12"/>
        </w:rPr>
      </w:pPr>
      <w:r w:rsidRPr="006C4123">
        <w:rPr>
          <w:sz w:val="12"/>
        </w:rPr>
        <w:t>Economics and politics have always been intertwined. Presidents, along with Congress, set tax rates, make trade deals, tighten and loosen regulations, and control vast amounts of federal spending. And they are held accountable by voters, fairly or unfairly, for how the economy performs on their watch. But while policies and priorities may shift from one administration to the next, investors and businesses have long been able to rely on a bedrock structure of rules and rule makers that are, if not entirely free of political influence, at least somewhat insulated from it.</w:t>
      </w:r>
    </w:p>
    <w:p w14:paraId="0CC17001" w14:textId="77777777" w:rsidR="0045454B" w:rsidRPr="006C4123" w:rsidRDefault="0045454B" w:rsidP="0045454B">
      <w:pPr>
        <w:rPr>
          <w:sz w:val="12"/>
        </w:rPr>
      </w:pPr>
      <w:r w:rsidRPr="006C4123">
        <w:rPr>
          <w:sz w:val="12"/>
        </w:rPr>
        <w:t xml:space="preserve">They could trust, for example, that </w:t>
      </w:r>
      <w:r w:rsidRPr="00DD60B7">
        <w:rPr>
          <w:rStyle w:val="StyleUnderline"/>
        </w:rPr>
        <w:t xml:space="preserve">the </w:t>
      </w:r>
      <w:r w:rsidRPr="00FA6A7C">
        <w:rPr>
          <w:rStyle w:val="Emphasis"/>
          <w:highlight w:val="green"/>
        </w:rPr>
        <w:t>Fed</w:t>
      </w:r>
      <w:r w:rsidRPr="00DD60B7">
        <w:rPr>
          <w:rStyle w:val="StyleUnderline"/>
        </w:rPr>
        <w:t xml:space="preserve"> </w:t>
      </w:r>
      <w:r w:rsidRPr="00FA6A7C">
        <w:rPr>
          <w:rStyle w:val="StyleUnderline"/>
          <w:highlight w:val="green"/>
        </w:rPr>
        <w:t xml:space="preserve">would </w:t>
      </w:r>
      <w:r w:rsidRPr="00FA6A7C">
        <w:rPr>
          <w:rStyle w:val="Emphasis"/>
          <w:highlight w:val="green"/>
        </w:rPr>
        <w:t>follow its legal mandate</w:t>
      </w:r>
      <w:r w:rsidRPr="00FA6A7C">
        <w:rPr>
          <w:rStyle w:val="StyleUnderline"/>
          <w:highlight w:val="green"/>
        </w:rPr>
        <w:t xml:space="preserve"> to </w:t>
      </w:r>
      <w:r w:rsidRPr="00FA6A7C">
        <w:rPr>
          <w:rStyle w:val="Emphasis"/>
          <w:highlight w:val="green"/>
        </w:rPr>
        <w:t>keep prices stable</w:t>
      </w:r>
      <w:r w:rsidRPr="00DD60B7">
        <w:rPr>
          <w:rStyle w:val="StyleUnderline"/>
        </w:rPr>
        <w:t xml:space="preserve"> and the </w:t>
      </w:r>
      <w:r w:rsidRPr="0031775C">
        <w:rPr>
          <w:rStyle w:val="Emphasis"/>
        </w:rPr>
        <w:t>labor market</w:t>
      </w:r>
      <w:r w:rsidRPr="00DD60B7">
        <w:rPr>
          <w:rStyle w:val="StyleUnderline"/>
        </w:rPr>
        <w:t xml:space="preserve"> strong</w:t>
      </w:r>
      <w:r w:rsidRPr="006C4123">
        <w:rPr>
          <w:sz w:val="12"/>
        </w:rPr>
        <w:t xml:space="preserve">, regardless of the political ramifications for the person in the Oval Office. </w:t>
      </w:r>
      <w:r w:rsidRPr="00DD60B7">
        <w:rPr>
          <w:rStyle w:val="StyleUnderline"/>
        </w:rPr>
        <w:t>They could be confident that statistical agencies would produce the most accurate numbers</w:t>
      </w:r>
      <w:r w:rsidRPr="006C4123">
        <w:rPr>
          <w:sz w:val="12"/>
        </w:rPr>
        <w:t xml:space="preserve"> they </w:t>
      </w:r>
      <w:proofErr w:type="gramStart"/>
      <w:r w:rsidRPr="006C4123">
        <w:rPr>
          <w:sz w:val="12"/>
        </w:rPr>
        <w:t>could, and</w:t>
      </w:r>
      <w:proofErr w:type="gramEnd"/>
      <w:r w:rsidRPr="006C4123">
        <w:rPr>
          <w:sz w:val="12"/>
        </w:rPr>
        <w:t xml:space="preserve"> leave it to others to fight over how to interpret them. They could have faith that regulatory agencies and the Department of Justice would enforce their rules consistently, and that if they didn’t — if rules were applied unfairly or property was seized unjustly — they could bring those grievances to an independent court of law.</w:t>
      </w:r>
    </w:p>
    <w:p w14:paraId="73F28D6F" w14:textId="77777777" w:rsidR="0045454B" w:rsidRPr="006C4123" w:rsidRDefault="0045454B" w:rsidP="0045454B">
      <w:pPr>
        <w:rPr>
          <w:sz w:val="12"/>
        </w:rPr>
      </w:pPr>
      <w:r w:rsidRPr="00DD60B7">
        <w:rPr>
          <w:rStyle w:val="StyleUnderline"/>
        </w:rPr>
        <w:t>Those principles</w:t>
      </w:r>
      <w:r w:rsidRPr="006C4123">
        <w:rPr>
          <w:sz w:val="12"/>
        </w:rPr>
        <w:t xml:space="preserve"> — some enshrined in law, many protected only by norms and tradition — </w:t>
      </w:r>
      <w:r w:rsidRPr="00DD60B7">
        <w:rPr>
          <w:rStyle w:val="StyleUnderline"/>
        </w:rPr>
        <w:t>helped make the U.S. economy an unparalleled magnet</w:t>
      </w:r>
      <w:r w:rsidRPr="006C4123">
        <w:rPr>
          <w:sz w:val="12"/>
        </w:rPr>
        <w:t xml:space="preserve"> for both capital and talent from around the world.</w:t>
      </w:r>
    </w:p>
    <w:p w14:paraId="3B28C892" w14:textId="77777777" w:rsidR="0045454B" w:rsidRPr="00075C98" w:rsidRDefault="0045454B" w:rsidP="0045454B">
      <w:pPr>
        <w:rPr>
          <w:rStyle w:val="StyleUnderline"/>
        </w:rPr>
      </w:pPr>
      <w:r w:rsidRPr="006C4123">
        <w:rPr>
          <w:sz w:val="12"/>
        </w:rPr>
        <w:t xml:space="preserve">“Every part of the American success, such as it is — the U.S. as an innovation hub, the U.S. as a place where people bring their money for safety — those </w:t>
      </w:r>
      <w:r w:rsidRPr="00075C98">
        <w:rPr>
          <w:rStyle w:val="StyleUnderline"/>
        </w:rPr>
        <w:t xml:space="preserve">have </w:t>
      </w:r>
      <w:r w:rsidRPr="00FA6A7C">
        <w:rPr>
          <w:rStyle w:val="StyleUnderline"/>
          <w:highlight w:val="green"/>
        </w:rPr>
        <w:t xml:space="preserve">all been </w:t>
      </w:r>
      <w:r w:rsidRPr="00FA6A7C">
        <w:rPr>
          <w:rStyle w:val="Emphasis"/>
          <w:highlight w:val="green"/>
        </w:rPr>
        <w:t>rooted</w:t>
      </w:r>
      <w:r w:rsidRPr="00FA6A7C">
        <w:rPr>
          <w:rStyle w:val="StyleUnderline"/>
          <w:highlight w:val="green"/>
        </w:rPr>
        <w:t xml:space="preserve"> in</w:t>
      </w:r>
      <w:r w:rsidRPr="00075C98">
        <w:rPr>
          <w:rStyle w:val="StyleUnderline"/>
        </w:rPr>
        <w:t xml:space="preserve"> some sort of </w:t>
      </w:r>
      <w:r w:rsidRPr="00FA6A7C">
        <w:rPr>
          <w:rStyle w:val="Emphasis"/>
          <w:highlight w:val="green"/>
        </w:rPr>
        <w:t>belief</w:t>
      </w:r>
      <w:r w:rsidRPr="00FA6A7C">
        <w:rPr>
          <w:rStyle w:val="StyleUnderline"/>
          <w:highlight w:val="green"/>
        </w:rPr>
        <w:t xml:space="preserve"> and</w:t>
      </w:r>
      <w:r w:rsidRPr="00075C98">
        <w:rPr>
          <w:rStyle w:val="StyleUnderline"/>
        </w:rPr>
        <w:t xml:space="preserve"> some sort of </w:t>
      </w:r>
      <w:r w:rsidRPr="00FA6A7C">
        <w:rPr>
          <w:rStyle w:val="Emphasis"/>
          <w:highlight w:val="green"/>
        </w:rPr>
        <w:t>reality</w:t>
      </w:r>
      <w:r w:rsidRPr="00FA6A7C">
        <w:rPr>
          <w:rStyle w:val="StyleUnderline"/>
          <w:highlight w:val="green"/>
        </w:rPr>
        <w:t xml:space="preserve"> of</w:t>
      </w:r>
      <w:r w:rsidRPr="00075C98">
        <w:rPr>
          <w:rStyle w:val="StyleUnderline"/>
        </w:rPr>
        <w:t xml:space="preserve"> U.S. courts and </w:t>
      </w:r>
      <w:r w:rsidRPr="00FA6A7C">
        <w:rPr>
          <w:rStyle w:val="Emphasis"/>
          <w:highlight w:val="green"/>
        </w:rPr>
        <w:t>U.S. agencies</w:t>
      </w:r>
      <w:r w:rsidRPr="00FA6A7C">
        <w:rPr>
          <w:rStyle w:val="StyleUnderline"/>
          <w:highlight w:val="green"/>
        </w:rPr>
        <w:t xml:space="preserve"> </w:t>
      </w:r>
      <w:r w:rsidRPr="00FA6A7C">
        <w:rPr>
          <w:rStyle w:val="Emphasis"/>
          <w:highlight w:val="green"/>
        </w:rPr>
        <w:t>functioning w</w:t>
      </w:r>
      <w:r w:rsidRPr="0031775C">
        <w:rPr>
          <w:rStyle w:val="Emphasis"/>
        </w:rPr>
        <w:t>ell,”</w:t>
      </w:r>
      <w:r w:rsidRPr="006C4123">
        <w:rPr>
          <w:sz w:val="12"/>
        </w:rPr>
        <w:t xml:space="preserve"> said Daron Acemoglu, an economist at M.I.T. who </w:t>
      </w:r>
      <w:r w:rsidRPr="00075C98">
        <w:rPr>
          <w:rStyle w:val="StyleUnderline"/>
        </w:rPr>
        <w:t xml:space="preserve">won a Nobel Prize last year for his </w:t>
      </w:r>
      <w:r w:rsidRPr="0031775C">
        <w:rPr>
          <w:rStyle w:val="Emphasis"/>
        </w:rPr>
        <w:t>research</w:t>
      </w:r>
      <w:r w:rsidRPr="00075C98">
        <w:rPr>
          <w:rStyle w:val="StyleUnderline"/>
        </w:rPr>
        <w:t xml:space="preserve"> on the </w:t>
      </w:r>
      <w:r w:rsidRPr="0031775C">
        <w:rPr>
          <w:rStyle w:val="Emphasis"/>
        </w:rPr>
        <w:t>importance</w:t>
      </w:r>
      <w:r w:rsidRPr="00075C98">
        <w:rPr>
          <w:rStyle w:val="StyleUnderline"/>
        </w:rPr>
        <w:t xml:space="preserve"> of </w:t>
      </w:r>
      <w:r w:rsidRPr="0031775C">
        <w:rPr>
          <w:rStyle w:val="Emphasis"/>
        </w:rPr>
        <w:t>institutions</w:t>
      </w:r>
      <w:r w:rsidRPr="00075C98">
        <w:rPr>
          <w:rStyle w:val="StyleUnderline"/>
        </w:rPr>
        <w:t xml:space="preserve"> to </w:t>
      </w:r>
      <w:r w:rsidRPr="0031775C">
        <w:rPr>
          <w:rStyle w:val="Emphasis"/>
        </w:rPr>
        <w:t>economic growth</w:t>
      </w:r>
      <w:r w:rsidRPr="00075C98">
        <w:rPr>
          <w:rStyle w:val="StyleUnderline"/>
        </w:rPr>
        <w:t>.</w:t>
      </w:r>
    </w:p>
    <w:p w14:paraId="26A35C96" w14:textId="77777777" w:rsidR="0045454B" w:rsidRPr="006C4123" w:rsidRDefault="0045454B" w:rsidP="0045454B">
      <w:pPr>
        <w:rPr>
          <w:sz w:val="12"/>
        </w:rPr>
      </w:pPr>
      <w:r w:rsidRPr="006C4123">
        <w:rPr>
          <w:sz w:val="12"/>
        </w:rPr>
        <w:t>The United States rebounded from the pandemic-induced recession of 2020, and the inflation crisis that followed, much more quickly than most European nations or other similarly advanced economies, Mr. Acemoglu noted. The same was true after the global financial crisis of 2008.</w:t>
      </w:r>
    </w:p>
    <w:p w14:paraId="6423AE46" w14:textId="77777777" w:rsidR="0045454B" w:rsidRPr="006C4123" w:rsidRDefault="0045454B" w:rsidP="0045454B">
      <w:pPr>
        <w:rPr>
          <w:sz w:val="12"/>
        </w:rPr>
      </w:pPr>
      <w:r w:rsidRPr="006C4123">
        <w:rPr>
          <w:sz w:val="12"/>
        </w:rPr>
        <w:t xml:space="preserve">In both cases, he said, the </w:t>
      </w:r>
      <w:r w:rsidRPr="0031775C">
        <w:rPr>
          <w:rStyle w:val="Emphasis"/>
        </w:rPr>
        <w:t>strong recovery</w:t>
      </w:r>
      <w:r w:rsidRPr="00075C98">
        <w:rPr>
          <w:rStyle w:val="StyleUnderline"/>
        </w:rPr>
        <w:t xml:space="preserve"> was partly the result of the U.S. </w:t>
      </w:r>
      <w:r w:rsidRPr="0031775C">
        <w:rPr>
          <w:rStyle w:val="Emphasis"/>
        </w:rPr>
        <w:t>economy’s reputation</w:t>
      </w:r>
      <w:r w:rsidRPr="00075C98">
        <w:rPr>
          <w:rStyle w:val="StyleUnderline"/>
        </w:rPr>
        <w:t xml:space="preserve"> as </w:t>
      </w:r>
      <w:proofErr w:type="gramStart"/>
      <w:r w:rsidRPr="00075C98">
        <w:rPr>
          <w:rStyle w:val="StyleUnderline"/>
        </w:rPr>
        <w:t xml:space="preserve">a </w:t>
      </w:r>
      <w:r w:rsidRPr="0031775C">
        <w:rPr>
          <w:rStyle w:val="Emphasis"/>
        </w:rPr>
        <w:t>safe haven</w:t>
      </w:r>
      <w:proofErr w:type="gramEnd"/>
      <w:r w:rsidRPr="006C4123">
        <w:rPr>
          <w:sz w:val="12"/>
        </w:rPr>
        <w:t xml:space="preserve">, </w:t>
      </w:r>
      <w:r w:rsidRPr="00075C98">
        <w:rPr>
          <w:rStyle w:val="StyleUnderline"/>
        </w:rPr>
        <w:t>attracting investors willing to lend the federal government money</w:t>
      </w:r>
      <w:r w:rsidRPr="006C4123">
        <w:rPr>
          <w:sz w:val="12"/>
        </w:rPr>
        <w:t xml:space="preserve">, in the </w:t>
      </w:r>
      <w:r w:rsidRPr="00075C98">
        <w:rPr>
          <w:rStyle w:val="StyleUnderline"/>
        </w:rPr>
        <w:t>form of Treasury bonds, at low interest rates</w:t>
      </w:r>
      <w:r w:rsidRPr="006C4123">
        <w:rPr>
          <w:sz w:val="12"/>
        </w:rPr>
        <w:t>. That willingness depends on confidence in the long-term reliability of the federal government and its institutions.</w:t>
      </w:r>
    </w:p>
    <w:p w14:paraId="47E18DB8" w14:textId="77777777" w:rsidR="0045454B" w:rsidRPr="006C4123" w:rsidRDefault="0045454B" w:rsidP="0045454B">
      <w:pPr>
        <w:rPr>
          <w:sz w:val="12"/>
        </w:rPr>
      </w:pPr>
      <w:r w:rsidRPr="006C4123">
        <w:rPr>
          <w:sz w:val="12"/>
        </w:rPr>
        <w:t xml:space="preserve">“The fact that the U.S. has done so much better than European countries in the last two crises, the financial meltdown of 2008 and Covid, is all because of that,” Mr. Acemoglu said. “The U.S. was able to have more credible monetary </w:t>
      </w:r>
      <w:proofErr w:type="gramStart"/>
      <w:r w:rsidRPr="006C4123">
        <w:rPr>
          <w:sz w:val="12"/>
        </w:rPr>
        <w:t>policy</w:t>
      </w:r>
      <w:proofErr w:type="gramEnd"/>
      <w:r w:rsidRPr="006C4123">
        <w:rPr>
          <w:sz w:val="12"/>
        </w:rPr>
        <w:t xml:space="preserve"> and the U.S. was able to use fiscal policy more effectively during both of them.”</w:t>
      </w:r>
    </w:p>
    <w:p w14:paraId="3306A0F7" w14:textId="77777777" w:rsidR="0045454B" w:rsidRPr="006C4123" w:rsidRDefault="0045454B" w:rsidP="0045454B">
      <w:pPr>
        <w:rPr>
          <w:sz w:val="12"/>
        </w:rPr>
      </w:pPr>
      <w:r w:rsidRPr="006C4123">
        <w:rPr>
          <w:sz w:val="12"/>
        </w:rPr>
        <w:t xml:space="preserve">The </w:t>
      </w:r>
      <w:r w:rsidRPr="0031775C">
        <w:rPr>
          <w:rStyle w:val="Emphasis"/>
        </w:rPr>
        <w:t>pieces</w:t>
      </w:r>
      <w:r w:rsidRPr="00075C98">
        <w:rPr>
          <w:rStyle w:val="StyleUnderline"/>
        </w:rPr>
        <w:t xml:space="preserve"> are </w:t>
      </w:r>
      <w:r w:rsidRPr="0031775C">
        <w:rPr>
          <w:rStyle w:val="Emphasis"/>
        </w:rPr>
        <w:t>interdependent</w:t>
      </w:r>
      <w:r w:rsidRPr="006C4123">
        <w:rPr>
          <w:sz w:val="12"/>
        </w:rPr>
        <w:t xml:space="preserve">. </w:t>
      </w:r>
      <w:r w:rsidRPr="00FA6A7C">
        <w:rPr>
          <w:rStyle w:val="StyleUnderline"/>
          <w:highlight w:val="green"/>
        </w:rPr>
        <w:t xml:space="preserve">Investors are </w:t>
      </w:r>
      <w:r w:rsidRPr="00FA6A7C">
        <w:rPr>
          <w:rStyle w:val="Emphasis"/>
          <w:highlight w:val="green"/>
        </w:rPr>
        <w:t>willing to lend</w:t>
      </w:r>
      <w:r w:rsidRPr="00075C98">
        <w:rPr>
          <w:rStyle w:val="StyleUnderline"/>
        </w:rPr>
        <w:t xml:space="preserve"> to the </w:t>
      </w:r>
      <w:r w:rsidRPr="0031775C">
        <w:rPr>
          <w:rStyle w:val="Emphasis"/>
        </w:rPr>
        <w:t>U.S. government</w:t>
      </w:r>
      <w:r w:rsidRPr="00075C98">
        <w:rPr>
          <w:rStyle w:val="StyleUnderline"/>
        </w:rPr>
        <w:t xml:space="preserve"> </w:t>
      </w:r>
      <w:r w:rsidRPr="00FA6A7C">
        <w:rPr>
          <w:rStyle w:val="StyleUnderline"/>
          <w:highlight w:val="green"/>
        </w:rPr>
        <w:t xml:space="preserve">because they </w:t>
      </w:r>
      <w:r w:rsidRPr="00FA6A7C">
        <w:rPr>
          <w:rStyle w:val="Emphasis"/>
          <w:highlight w:val="green"/>
        </w:rPr>
        <w:t>trust</w:t>
      </w:r>
      <w:r w:rsidRPr="0031775C">
        <w:rPr>
          <w:rStyle w:val="Emphasis"/>
        </w:rPr>
        <w:t xml:space="preserve"> that </w:t>
      </w:r>
      <w:r w:rsidRPr="00FA6A7C">
        <w:rPr>
          <w:rStyle w:val="Emphasis"/>
          <w:highlight w:val="green"/>
        </w:rPr>
        <w:t>the Fed</w:t>
      </w:r>
      <w:r w:rsidRPr="00075C98">
        <w:rPr>
          <w:rStyle w:val="StyleUnderline"/>
        </w:rPr>
        <w:t xml:space="preserve"> will </w:t>
      </w:r>
      <w:r w:rsidRPr="0031775C">
        <w:rPr>
          <w:rStyle w:val="Emphasis"/>
        </w:rPr>
        <w:t>keep inflation</w:t>
      </w:r>
      <w:r w:rsidRPr="00075C98">
        <w:rPr>
          <w:rStyle w:val="StyleUnderline"/>
        </w:rPr>
        <w:t xml:space="preserve"> </w:t>
      </w:r>
      <w:r w:rsidRPr="0031775C">
        <w:rPr>
          <w:rStyle w:val="Emphasis"/>
        </w:rPr>
        <w:t xml:space="preserve">under </w:t>
      </w:r>
      <w:proofErr w:type="gramStart"/>
      <w:r w:rsidRPr="0031775C">
        <w:rPr>
          <w:rStyle w:val="Emphasis"/>
        </w:rPr>
        <w:t>control</w:t>
      </w:r>
      <w:r w:rsidRPr="006C4123">
        <w:rPr>
          <w:sz w:val="12"/>
        </w:rPr>
        <w:t xml:space="preserve">, </w:t>
      </w:r>
      <w:r w:rsidRPr="00075C98">
        <w:rPr>
          <w:rStyle w:val="StyleUnderline"/>
        </w:rPr>
        <w:t>and</w:t>
      </w:r>
      <w:proofErr w:type="gramEnd"/>
      <w:r w:rsidRPr="00075C98">
        <w:rPr>
          <w:rStyle w:val="StyleUnderline"/>
        </w:rPr>
        <w:t xml:space="preserve"> </w:t>
      </w:r>
      <w:r w:rsidRPr="0031775C">
        <w:rPr>
          <w:rStyle w:val="Emphasis"/>
        </w:rPr>
        <w:t>won’t succumb</w:t>
      </w:r>
      <w:r w:rsidRPr="00075C98">
        <w:rPr>
          <w:rStyle w:val="StyleUnderline"/>
        </w:rPr>
        <w:t xml:space="preserve"> to </w:t>
      </w:r>
      <w:r w:rsidRPr="0031775C">
        <w:rPr>
          <w:rStyle w:val="Emphasis"/>
        </w:rPr>
        <w:t>political pressure</w:t>
      </w:r>
      <w:r w:rsidRPr="006C4123">
        <w:rPr>
          <w:sz w:val="12"/>
        </w:rPr>
        <w:t xml:space="preserve"> to pump money into the economy to allow further government spending. The Fed, in turn, bases interest rates on economic data that policymakers trust to be free of political influence.</w:t>
      </w:r>
    </w:p>
    <w:p w14:paraId="2059E465" w14:textId="77777777" w:rsidR="0045454B" w:rsidRPr="006C4123" w:rsidRDefault="0045454B" w:rsidP="0045454B">
      <w:pPr>
        <w:rPr>
          <w:sz w:val="12"/>
        </w:rPr>
      </w:pPr>
      <w:r w:rsidRPr="006C4123">
        <w:rPr>
          <w:sz w:val="12"/>
        </w:rPr>
        <w:t>“</w:t>
      </w:r>
      <w:r w:rsidRPr="00075C98">
        <w:rPr>
          <w:rStyle w:val="StyleUnderline"/>
        </w:rPr>
        <w:t>Good economic data is the bedrock of good policy</w:t>
      </w:r>
      <w:r w:rsidRPr="006C4123">
        <w:rPr>
          <w:sz w:val="12"/>
        </w:rPr>
        <w:t>,” said Donald Kohn, who served as vice chair of the Fed during the 2008 financial crisis.</w:t>
      </w:r>
    </w:p>
    <w:p w14:paraId="339BC72A" w14:textId="77777777" w:rsidR="0045454B" w:rsidRPr="006C4123" w:rsidRDefault="0045454B" w:rsidP="0045454B">
      <w:pPr>
        <w:rPr>
          <w:sz w:val="12"/>
        </w:rPr>
      </w:pPr>
      <w:proofErr w:type="gramStart"/>
      <w:r w:rsidRPr="006C4123">
        <w:rPr>
          <w:sz w:val="12"/>
        </w:rPr>
        <w:t>All of</w:t>
      </w:r>
      <w:proofErr w:type="gramEnd"/>
      <w:r w:rsidRPr="006C4123">
        <w:rPr>
          <w:sz w:val="12"/>
        </w:rPr>
        <w:t xml:space="preserve"> those pieces are now being threatened. Mr. Trump has said he plans to replace the ousted commissioner of the Bureau of Labor Statistics with E.J. Antoni, a right-wing economist better known for criticizing the agency and supporting the administration’s policies than for his expertise in government data. Mr. Antoni still requires Senate confirmation.</w:t>
      </w:r>
    </w:p>
    <w:p w14:paraId="7A34733E" w14:textId="77777777" w:rsidR="0045454B" w:rsidRPr="006C4123" w:rsidRDefault="0045454B" w:rsidP="0045454B">
      <w:pPr>
        <w:rPr>
          <w:sz w:val="12"/>
        </w:rPr>
      </w:pPr>
      <w:r w:rsidRPr="006C4123">
        <w:rPr>
          <w:sz w:val="12"/>
        </w:rPr>
        <w:t xml:space="preserve">Economists worry that the </w:t>
      </w:r>
      <w:r w:rsidRPr="00E21A55">
        <w:rPr>
          <w:rStyle w:val="Emphasis"/>
        </w:rPr>
        <w:t>politicization</w:t>
      </w:r>
      <w:r w:rsidRPr="00075C98">
        <w:rPr>
          <w:rStyle w:val="StyleUnderline"/>
        </w:rPr>
        <w:t xml:space="preserve"> of government </w:t>
      </w:r>
      <w:r w:rsidRPr="0031775C">
        <w:rPr>
          <w:rStyle w:val="Emphasis"/>
        </w:rPr>
        <w:t>statistics</w:t>
      </w:r>
      <w:r w:rsidRPr="00075C98">
        <w:rPr>
          <w:rStyle w:val="StyleUnderline"/>
        </w:rPr>
        <w:t xml:space="preserve"> could set the United States on a </w:t>
      </w:r>
      <w:r w:rsidRPr="0031775C">
        <w:rPr>
          <w:rStyle w:val="Emphasis"/>
        </w:rPr>
        <w:t xml:space="preserve">path </w:t>
      </w:r>
      <w:proofErr w:type="gramStart"/>
      <w:r w:rsidRPr="0031775C">
        <w:rPr>
          <w:rStyle w:val="Emphasis"/>
        </w:rPr>
        <w:t>similar</w:t>
      </w:r>
      <w:r w:rsidRPr="00075C98">
        <w:rPr>
          <w:rStyle w:val="StyleUnderline"/>
        </w:rPr>
        <w:t xml:space="preserve"> to</w:t>
      </w:r>
      <w:proofErr w:type="gramEnd"/>
      <w:r w:rsidRPr="00075C98">
        <w:rPr>
          <w:rStyle w:val="StyleUnderline"/>
        </w:rPr>
        <w:t xml:space="preserve"> that of </w:t>
      </w:r>
      <w:r w:rsidRPr="0031775C">
        <w:rPr>
          <w:rStyle w:val="Emphasis"/>
        </w:rPr>
        <w:t>Argentina</w:t>
      </w:r>
      <w:r w:rsidRPr="00075C98">
        <w:rPr>
          <w:rStyle w:val="StyleUnderline"/>
        </w:rPr>
        <w:t xml:space="preserve">, </w:t>
      </w:r>
      <w:r w:rsidRPr="0031775C">
        <w:rPr>
          <w:rStyle w:val="Emphasis"/>
        </w:rPr>
        <w:t>Greece</w:t>
      </w:r>
      <w:r w:rsidRPr="00075C98">
        <w:rPr>
          <w:rStyle w:val="StyleUnderline"/>
        </w:rPr>
        <w:t xml:space="preserve"> and </w:t>
      </w:r>
      <w:r w:rsidRPr="0031775C">
        <w:rPr>
          <w:rStyle w:val="Emphasis"/>
        </w:rPr>
        <w:t>Turkey</w:t>
      </w:r>
      <w:r w:rsidRPr="006C4123">
        <w:rPr>
          <w:sz w:val="12"/>
        </w:rPr>
        <w:t xml:space="preserve">, other countries that have tried to </w:t>
      </w:r>
      <w:r w:rsidRPr="00075C98">
        <w:rPr>
          <w:rStyle w:val="StyleUnderline"/>
        </w:rPr>
        <w:t>suppress or fudge politically inconvenient data</w:t>
      </w:r>
      <w:r w:rsidRPr="006C4123">
        <w:rPr>
          <w:sz w:val="12"/>
        </w:rPr>
        <w:t>.</w:t>
      </w:r>
    </w:p>
    <w:p w14:paraId="4935FB52" w14:textId="77777777" w:rsidR="0045454B" w:rsidRPr="006C4123" w:rsidRDefault="0045454B" w:rsidP="0045454B">
      <w:pPr>
        <w:rPr>
          <w:sz w:val="12"/>
        </w:rPr>
      </w:pPr>
      <w:r w:rsidRPr="006C4123">
        <w:rPr>
          <w:sz w:val="12"/>
        </w:rPr>
        <w:t xml:space="preserve">Mr. Trump has </w:t>
      </w:r>
      <w:r w:rsidRPr="00075C98">
        <w:rPr>
          <w:rStyle w:val="StyleUnderline"/>
        </w:rPr>
        <w:t>also tried to bend the Fed to his will and pressure it to slash interest rates</w:t>
      </w:r>
      <w:r w:rsidRPr="006C4123">
        <w:rPr>
          <w:sz w:val="12"/>
        </w:rPr>
        <w:t>. He has repeatedly threatened to fire its chair, Jerome H. Powell, who has kept rates steady since Mr. Trump took office. The president, who does not have the power to fire the Fed chair, is now trying to stack the central bank with loyalists who will commit to slashing borrowing costs.</w:t>
      </w:r>
    </w:p>
    <w:p w14:paraId="36F764E9" w14:textId="77777777" w:rsidR="0045454B" w:rsidRPr="006C4123" w:rsidRDefault="0045454B" w:rsidP="0045454B">
      <w:pPr>
        <w:rPr>
          <w:sz w:val="12"/>
        </w:rPr>
      </w:pPr>
      <w:r w:rsidRPr="006C4123">
        <w:rPr>
          <w:sz w:val="12"/>
        </w:rPr>
        <w:t>On Wednesday, he called on a Biden-appointed Fed governor, Lisa Cook, to resign after Bill Pulte, the director of the Federal Housing Finance Agency, accused her of falsifying bank documents to obtain favorable loan terms. Ms. Cook has said she does not plan to resign.</w:t>
      </w:r>
    </w:p>
    <w:p w14:paraId="4BE71C9B" w14:textId="77777777" w:rsidR="0045454B" w:rsidRPr="006C4123" w:rsidRDefault="0045454B" w:rsidP="0045454B">
      <w:pPr>
        <w:rPr>
          <w:sz w:val="12"/>
        </w:rPr>
      </w:pPr>
      <w:r w:rsidRPr="0031775C">
        <w:rPr>
          <w:rStyle w:val="Emphasis"/>
        </w:rPr>
        <w:t>Particularly alarming</w:t>
      </w:r>
      <w:r w:rsidRPr="00075C98">
        <w:rPr>
          <w:rStyle w:val="StyleUnderline"/>
        </w:rPr>
        <w:t xml:space="preserve"> to many </w:t>
      </w:r>
      <w:r w:rsidRPr="0031775C">
        <w:rPr>
          <w:rStyle w:val="Emphasis"/>
        </w:rPr>
        <w:t>economists</w:t>
      </w:r>
      <w:r w:rsidRPr="00075C98">
        <w:rPr>
          <w:rStyle w:val="StyleUnderline"/>
        </w:rPr>
        <w:t xml:space="preserve"> is Mr. Trump’s explicit connection between his demand for lower interest rates and his desire to bring down the cost of servicing the roughly $30 trillion federal debt</w:t>
      </w:r>
      <w:r w:rsidRPr="006C4123">
        <w:rPr>
          <w:sz w:val="12"/>
        </w:rPr>
        <w:t>. That suggests he sees it as the central bank’s job to help the government pay its debts, rather than as the job of Congress and the president to set tax and spending policy in a responsible manner.</w:t>
      </w:r>
    </w:p>
    <w:p w14:paraId="7C41379A" w14:textId="77777777" w:rsidR="0045454B" w:rsidRPr="006C4123" w:rsidRDefault="0045454B" w:rsidP="0045454B">
      <w:pPr>
        <w:rPr>
          <w:sz w:val="12"/>
        </w:rPr>
      </w:pPr>
      <w:r w:rsidRPr="00075C98">
        <w:rPr>
          <w:rStyle w:val="StyleUnderline"/>
        </w:rPr>
        <w:t xml:space="preserve">If the </w:t>
      </w:r>
      <w:r w:rsidRPr="0031775C">
        <w:rPr>
          <w:rStyle w:val="Emphasis"/>
        </w:rPr>
        <w:t>Fed</w:t>
      </w:r>
      <w:r w:rsidRPr="00075C98">
        <w:rPr>
          <w:rStyle w:val="StyleUnderline"/>
        </w:rPr>
        <w:t xml:space="preserve"> in effect prints money to help the government cover its obligations</w:t>
      </w:r>
      <w:r w:rsidRPr="006C4123">
        <w:rPr>
          <w:sz w:val="12"/>
        </w:rPr>
        <w:t xml:space="preserve">, </w:t>
      </w:r>
      <w:r w:rsidRPr="00075C98">
        <w:rPr>
          <w:rStyle w:val="StyleUnderline"/>
        </w:rPr>
        <w:t>that could encourage even more borrowing when most economists already believe the United States is on an unsustainable fiscal path</w:t>
      </w:r>
      <w:r w:rsidRPr="006C4123">
        <w:rPr>
          <w:sz w:val="12"/>
        </w:rPr>
        <w:t>, in part because of the enormous tax-and-spending bill that Mr. Trump signed into law last month.</w:t>
      </w:r>
    </w:p>
    <w:p w14:paraId="6CFF1238" w14:textId="77777777" w:rsidR="0045454B" w:rsidRPr="006C4123" w:rsidRDefault="0045454B" w:rsidP="0045454B">
      <w:pPr>
        <w:rPr>
          <w:sz w:val="12"/>
        </w:rPr>
      </w:pPr>
      <w:r w:rsidRPr="006C4123">
        <w:rPr>
          <w:rStyle w:val="StyleUnderline"/>
        </w:rPr>
        <w:t>Economists warn that if investors lose confidence in the independence of the Fed</w:t>
      </w:r>
      <w:r w:rsidRPr="006C4123">
        <w:rPr>
          <w:sz w:val="12"/>
        </w:rPr>
        <w:t xml:space="preserve">, </w:t>
      </w:r>
      <w:r w:rsidRPr="006C4123">
        <w:rPr>
          <w:rStyle w:val="StyleUnderline"/>
        </w:rPr>
        <w:t>or in the reliability of U.S. inflation data</w:t>
      </w:r>
      <w:r w:rsidRPr="006C4123">
        <w:rPr>
          <w:sz w:val="12"/>
        </w:rPr>
        <w:t xml:space="preserve">, they will begin to see the United States as a riskier place to invest. In the short term, that </w:t>
      </w:r>
      <w:r w:rsidRPr="006C4123">
        <w:rPr>
          <w:u w:val="single"/>
        </w:rPr>
        <w:t>could result in higher borrowing costs for the government</w:t>
      </w:r>
      <w:r w:rsidRPr="006C4123">
        <w:rPr>
          <w:sz w:val="12"/>
        </w:rPr>
        <w:t>, leaving less money for priorities like infrastructure and education. In the long run, it could increase the risk that the government will be unable to borrow affordably to respond to a crisis.</w:t>
      </w:r>
    </w:p>
    <w:p w14:paraId="106AD12D" w14:textId="77777777" w:rsidR="0045454B" w:rsidRPr="006C4123" w:rsidRDefault="0045454B" w:rsidP="0045454B">
      <w:pPr>
        <w:rPr>
          <w:sz w:val="12"/>
        </w:rPr>
      </w:pPr>
      <w:r w:rsidRPr="006C4123">
        <w:rPr>
          <w:sz w:val="12"/>
        </w:rPr>
        <w:t>“</w:t>
      </w:r>
      <w:r w:rsidRPr="006C4123">
        <w:rPr>
          <w:u w:val="single"/>
        </w:rPr>
        <w:t xml:space="preserve">The Fed is seen as </w:t>
      </w:r>
      <w:r w:rsidRPr="00FA6A7C">
        <w:rPr>
          <w:highlight w:val="green"/>
          <w:u w:val="single"/>
        </w:rPr>
        <w:t xml:space="preserve">the </w:t>
      </w:r>
      <w:r w:rsidRPr="00FA6A7C">
        <w:rPr>
          <w:rStyle w:val="Emphasis"/>
          <w:highlight w:val="green"/>
        </w:rPr>
        <w:t>mitigating force</w:t>
      </w:r>
      <w:r w:rsidRPr="006C4123">
        <w:rPr>
          <w:u w:val="single"/>
        </w:rPr>
        <w:t xml:space="preserve"> that </w:t>
      </w:r>
      <w:r w:rsidRPr="00FA6A7C">
        <w:rPr>
          <w:rStyle w:val="Emphasis"/>
          <w:highlight w:val="green"/>
        </w:rPr>
        <w:t>keeps</w:t>
      </w:r>
      <w:r w:rsidRPr="00FA6A7C">
        <w:rPr>
          <w:highlight w:val="green"/>
          <w:u w:val="single"/>
        </w:rPr>
        <w:t xml:space="preserve"> the </w:t>
      </w:r>
      <w:r w:rsidRPr="00FA6A7C">
        <w:rPr>
          <w:rStyle w:val="Emphasis"/>
          <w:highlight w:val="green"/>
        </w:rPr>
        <w:t>economy rolling along</w:t>
      </w:r>
      <w:r w:rsidRPr="006C4123">
        <w:rPr>
          <w:sz w:val="12"/>
        </w:rPr>
        <w:t xml:space="preserve">,” said Patrick Harker, who served as president of the Federal Reserve Bank of Philadelphia until June. “We know the history. When you breach the independence of a central bank, there’s no case where it turns out well in the long run. One </w:t>
      </w:r>
      <w:proofErr w:type="gramStart"/>
      <w:r w:rsidRPr="006C4123">
        <w:rPr>
          <w:sz w:val="12"/>
        </w:rPr>
        <w:t>has to</w:t>
      </w:r>
      <w:proofErr w:type="gramEnd"/>
      <w:r w:rsidRPr="006C4123">
        <w:rPr>
          <w:sz w:val="12"/>
        </w:rPr>
        <w:t xml:space="preserve"> be very careful messing with this.”</w:t>
      </w:r>
    </w:p>
    <w:p w14:paraId="6CE7754D" w14:textId="77777777" w:rsidR="0045454B" w:rsidRPr="006C4123" w:rsidRDefault="0045454B" w:rsidP="0045454B">
      <w:pPr>
        <w:rPr>
          <w:sz w:val="12"/>
        </w:rPr>
      </w:pPr>
      <w:r w:rsidRPr="006C4123">
        <w:rPr>
          <w:sz w:val="12"/>
        </w:rPr>
        <w:t xml:space="preserve">The </w:t>
      </w:r>
      <w:r w:rsidRPr="006C4123">
        <w:rPr>
          <w:rStyle w:val="StyleUnderline"/>
        </w:rPr>
        <w:t xml:space="preserve">threats to U.S. institutions aren’t limited to </w:t>
      </w:r>
      <w:r w:rsidRPr="0031775C">
        <w:rPr>
          <w:rStyle w:val="Emphasis"/>
        </w:rPr>
        <w:t>statistical agencies</w:t>
      </w:r>
      <w:r w:rsidRPr="006C4123">
        <w:rPr>
          <w:rStyle w:val="StyleUnderline"/>
        </w:rPr>
        <w:t xml:space="preserve"> and </w:t>
      </w:r>
      <w:r w:rsidRPr="0031775C">
        <w:rPr>
          <w:rStyle w:val="Emphasis"/>
        </w:rPr>
        <w:t>the Fed</w:t>
      </w:r>
      <w:r w:rsidRPr="006C4123">
        <w:rPr>
          <w:sz w:val="12"/>
        </w:rPr>
        <w:t>. The administration has used federal grants and contracts, security clearances, and other sources of leverage to exert control over universities and law firms. It has cut off funding for research into mRNA vaccines and climate change and threatened to revoke visas of foreign students.</w:t>
      </w:r>
    </w:p>
    <w:p w14:paraId="068BEF88" w14:textId="77777777" w:rsidR="0045454B" w:rsidRPr="006C4123" w:rsidRDefault="0045454B" w:rsidP="0045454B">
      <w:pPr>
        <w:rPr>
          <w:sz w:val="12"/>
        </w:rPr>
      </w:pPr>
      <w:r w:rsidRPr="006C4123">
        <w:rPr>
          <w:sz w:val="12"/>
        </w:rPr>
        <w:t>Critics have also highlighted other possible examples of political interference, such as the approval of a major media merger after one of the companies settled a lawsuit brought by Mr. Trump.</w:t>
      </w:r>
    </w:p>
    <w:p w14:paraId="4170DEE4" w14:textId="77777777" w:rsidR="0045454B" w:rsidRPr="006C4123" w:rsidRDefault="0045454B" w:rsidP="0045454B">
      <w:pPr>
        <w:rPr>
          <w:sz w:val="12"/>
        </w:rPr>
      </w:pPr>
      <w:r w:rsidRPr="006C4123">
        <w:rPr>
          <w:sz w:val="12"/>
        </w:rPr>
        <w:t>Such moves may not be that significant individually, but they will take an economic toll.</w:t>
      </w:r>
    </w:p>
    <w:p w14:paraId="2223AA4B" w14:textId="77777777" w:rsidR="0045454B" w:rsidRPr="006C4123" w:rsidRDefault="0045454B" w:rsidP="0045454B">
      <w:pPr>
        <w:rPr>
          <w:sz w:val="12"/>
        </w:rPr>
      </w:pPr>
      <w:r w:rsidRPr="006C4123">
        <w:rPr>
          <w:sz w:val="12"/>
        </w:rPr>
        <w:t>“</w:t>
      </w:r>
      <w:r w:rsidRPr="006C4123">
        <w:rPr>
          <w:u w:val="single"/>
        </w:rPr>
        <w:t xml:space="preserve">It’s like </w:t>
      </w:r>
      <w:r w:rsidRPr="0031775C">
        <w:rPr>
          <w:rStyle w:val="Emphasis"/>
        </w:rPr>
        <w:t>throwing sands</w:t>
      </w:r>
      <w:r w:rsidRPr="006C4123">
        <w:rPr>
          <w:u w:val="single"/>
        </w:rPr>
        <w:t xml:space="preserve"> in the </w:t>
      </w:r>
      <w:r w:rsidRPr="0031775C">
        <w:rPr>
          <w:rStyle w:val="Emphasis"/>
        </w:rPr>
        <w:t>gears</w:t>
      </w:r>
      <w:r w:rsidRPr="006C4123">
        <w:rPr>
          <w:sz w:val="12"/>
        </w:rPr>
        <w:t>,” said Glenn Hubbard, who led the Council of Economic Advisers under President George W. Bush. “</w:t>
      </w:r>
      <w:r w:rsidRPr="006C4123">
        <w:rPr>
          <w:u w:val="single"/>
        </w:rPr>
        <w:t xml:space="preserve">It just </w:t>
      </w:r>
      <w:r w:rsidRPr="0031775C">
        <w:rPr>
          <w:rStyle w:val="Emphasis"/>
        </w:rPr>
        <w:t>makes the economy less efficient</w:t>
      </w:r>
      <w:r w:rsidRPr="006C4123">
        <w:rPr>
          <w:sz w:val="12"/>
        </w:rPr>
        <w:t>.”</w:t>
      </w:r>
    </w:p>
    <w:p w14:paraId="4D48D470" w14:textId="77777777" w:rsidR="0045454B" w:rsidRPr="006C4123" w:rsidRDefault="0045454B" w:rsidP="0045454B">
      <w:pPr>
        <w:rPr>
          <w:sz w:val="12"/>
        </w:rPr>
      </w:pPr>
      <w:r w:rsidRPr="006C4123">
        <w:rPr>
          <w:sz w:val="12"/>
        </w:rPr>
        <w:t xml:space="preserve">Such effects will take time to show up, Mr. Hubbard added. But if Mr. Trump really does politicize the Fed or the statistical agencies, </w:t>
      </w:r>
      <w:r w:rsidRPr="006C4123">
        <w:rPr>
          <w:u w:val="single"/>
        </w:rPr>
        <w:t xml:space="preserve">the </w:t>
      </w:r>
      <w:r w:rsidRPr="00FA6A7C">
        <w:rPr>
          <w:rStyle w:val="Emphasis"/>
          <w:highlight w:val="green"/>
        </w:rPr>
        <w:t>damage</w:t>
      </w:r>
      <w:r w:rsidRPr="006C4123">
        <w:rPr>
          <w:u w:val="single"/>
        </w:rPr>
        <w:t xml:space="preserve"> </w:t>
      </w:r>
      <w:r w:rsidRPr="00FA6A7C">
        <w:rPr>
          <w:highlight w:val="green"/>
          <w:u w:val="single"/>
        </w:rPr>
        <w:t xml:space="preserve">could </w:t>
      </w:r>
      <w:r w:rsidRPr="00FA6A7C">
        <w:rPr>
          <w:rStyle w:val="Emphasis"/>
          <w:highlight w:val="green"/>
        </w:rPr>
        <w:t>appear</w:t>
      </w:r>
      <w:r w:rsidRPr="006C4123">
        <w:rPr>
          <w:u w:val="single"/>
        </w:rPr>
        <w:t xml:space="preserve"> relatively </w:t>
      </w:r>
      <w:r w:rsidRPr="00FA6A7C">
        <w:rPr>
          <w:rStyle w:val="Emphasis"/>
          <w:highlight w:val="green"/>
        </w:rPr>
        <w:t>swiftly</w:t>
      </w:r>
      <w:r w:rsidRPr="006C4123">
        <w:rPr>
          <w:sz w:val="12"/>
        </w:rPr>
        <w:t>.</w:t>
      </w:r>
    </w:p>
    <w:p w14:paraId="7E0ABAAE" w14:textId="77777777" w:rsidR="0045454B" w:rsidRPr="006C4123" w:rsidRDefault="0045454B" w:rsidP="0045454B">
      <w:pPr>
        <w:rPr>
          <w:sz w:val="12"/>
        </w:rPr>
      </w:pPr>
      <w:r w:rsidRPr="006C4123">
        <w:rPr>
          <w:sz w:val="12"/>
        </w:rPr>
        <w:t>“This is not a danger like cancer that’s years and years away,” he said. “It’s a present danger.”</w:t>
      </w:r>
    </w:p>
    <w:p w14:paraId="23664C41" w14:textId="77777777" w:rsidR="0045454B" w:rsidRPr="00502298" w:rsidRDefault="0045454B" w:rsidP="0045454B"/>
    <w:p w14:paraId="26881170" w14:textId="77777777" w:rsidR="0045454B" w:rsidRDefault="0045454B" w:rsidP="0045454B">
      <w:pPr>
        <w:pStyle w:val="Heading3"/>
      </w:pPr>
      <w:proofErr w:type="gramStart"/>
      <w:r>
        <w:t>!/</w:t>
      </w:r>
      <w:proofErr w:type="gramEnd"/>
      <w:r>
        <w:t>D --- Runaway Tech</w:t>
      </w:r>
    </w:p>
    <w:p w14:paraId="4D11B587" w14:textId="77777777" w:rsidR="0045454B" w:rsidRDefault="0045454B" w:rsidP="0045454B">
      <w:pPr>
        <w:pStyle w:val="Heading4"/>
      </w:pPr>
      <w:r>
        <w:t xml:space="preserve">Tech moves </w:t>
      </w:r>
      <w:r>
        <w:rPr>
          <w:u w:val="single"/>
        </w:rPr>
        <w:t>too slowly</w:t>
      </w:r>
      <w:r>
        <w:t xml:space="preserve"> to be </w:t>
      </w:r>
      <w:r>
        <w:rPr>
          <w:u w:val="single"/>
        </w:rPr>
        <w:t>existential</w:t>
      </w:r>
    </w:p>
    <w:p w14:paraId="3B6DCC97" w14:textId="77777777" w:rsidR="0045454B" w:rsidRDefault="0045454B" w:rsidP="0045454B">
      <w:r>
        <w:rPr>
          <w:sz w:val="18"/>
        </w:rPr>
        <w:t xml:space="preserve">Brad </w:t>
      </w:r>
      <w:r>
        <w:rPr>
          <w:rStyle w:val="Style13ptBold"/>
        </w:rPr>
        <w:t>Allenby</w:t>
      </w:r>
      <w:r>
        <w:rPr>
          <w:sz w:val="18"/>
        </w:rPr>
        <w:t xml:space="preserve">, December </w:t>
      </w:r>
      <w:r>
        <w:rPr>
          <w:rStyle w:val="Style13ptBold"/>
        </w:rPr>
        <w:t>2015</w:t>
      </w:r>
      <w:r>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7E4EA0CE" w14:textId="77777777" w:rsidR="0045454B" w:rsidRDefault="0045454B" w:rsidP="0045454B">
      <w:r>
        <w:rPr>
          <w:sz w:val="10"/>
        </w:rPr>
        <w:t xml:space="preserve">  Although it was not clear at the time, Bill </w:t>
      </w:r>
      <w:r>
        <w:rPr>
          <w:rStyle w:val="StyleUnderline"/>
        </w:rPr>
        <w:t>Joy’s article warning of the dangers of emerging technologies was to spawn a veritable “dystopia industry</w:t>
      </w:r>
      <w:r>
        <w:rPr>
          <w:sz w:val="10"/>
        </w:rPr>
        <w:t xml:space="preserve">.” </w:t>
      </w:r>
      <w:r>
        <w:rPr>
          <w:rStyle w:val="StyleUnderline"/>
        </w:rPr>
        <w:t>More recent contributions have tended to focus on artificial intelligence</w:t>
      </w:r>
      <w:r>
        <w:rPr>
          <w:sz w:val="10"/>
        </w:rPr>
        <w:t xml:space="preserve">, or AI; electric car and space technology entrepreneur Elon Musk has warned that AI is “summoning the demon” (Mack, 2015), while physicist Stephen </w:t>
      </w:r>
      <w:r>
        <w:rPr>
          <w:rStyle w:val="StyleUnderline"/>
        </w:rPr>
        <w:t>Hawking has argued that “the development of full artificial intelligence could spell the end of the human race</w:t>
      </w:r>
      <w:r>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proofErr w:type="gramStart"/>
      <w:r>
        <w:rPr>
          <w:sz w:val="10"/>
        </w:rPr>
        <w:t>genetically</w:t>
      </w:r>
      <w:proofErr w:type="gramEnd"/>
      <w:r>
        <w:rPr>
          <w:sz w:val="10"/>
        </w:rPr>
        <w:t xml:space="preserve">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Pr>
          <w:rStyle w:val="StyleUnderline"/>
        </w:rPr>
        <w:t>there are three levels to such discussions of technology</w:t>
      </w:r>
      <w:r>
        <w:rPr>
          <w:sz w:val="10"/>
        </w:rPr>
        <w:t xml:space="preserve">.2 </w:t>
      </w:r>
      <w:r>
        <w:rPr>
          <w:rStyle w:val="StyleUnderline"/>
        </w:rPr>
        <w:t>Level I is the instrumental level</w:t>
      </w:r>
      <w:r>
        <w:rPr>
          <w:sz w:val="10"/>
        </w:rPr>
        <w:t xml:space="preserve">: a gun shoots a bullet and kills someone; a watch is used to tell time; a vaccine is used to prime an individual’s immune system to protect against a disease. </w:t>
      </w:r>
      <w:r>
        <w:rPr>
          <w:rStyle w:val="StyleUnderline"/>
        </w:rPr>
        <w:t>Level II is the systems level</w:t>
      </w:r>
      <w:r>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Pr>
          <w:rStyle w:val="StyleUnderline"/>
        </w:rPr>
        <w:t xml:space="preserve">Level III, the effect of </w:t>
      </w:r>
      <w:proofErr w:type="gramStart"/>
      <w:r>
        <w:rPr>
          <w:rStyle w:val="StyleUnderline"/>
        </w:rPr>
        <w:t>a technology</w:t>
      </w:r>
      <w:proofErr w:type="gramEnd"/>
      <w:r>
        <w:rPr>
          <w:rStyle w:val="StyleUnderline"/>
        </w:rPr>
        <w:t xml:space="preserve"> on individual psychology, society and culture, economic patterns, geopolitical status, and other Earth systems, is unpredictable and uncertain</w:t>
      </w:r>
      <w:r>
        <w:rPr>
          <w:sz w:val="10"/>
        </w:rPr>
        <w:t xml:space="preserve">. One of the major </w:t>
      </w:r>
      <w:proofErr w:type="gramStart"/>
      <w:r>
        <w:rPr>
          <w:sz w:val="10"/>
        </w:rPr>
        <w:t>drivers</w:t>
      </w:r>
      <w:proofErr w:type="gramEnd"/>
      <w:r>
        <w:rPr>
          <w:sz w:val="10"/>
        </w:rPr>
        <w:t xml:space="preserve">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Pr>
          <w:rStyle w:val="StyleUnderline"/>
        </w:rPr>
        <w:t xml:space="preserve">This </w:t>
      </w:r>
      <w:r>
        <w:rPr>
          <w:rStyle w:val="StyleUnderline"/>
          <w:highlight w:val="cyan"/>
        </w:rPr>
        <w:t xml:space="preserve">distinction </w:t>
      </w:r>
      <w:proofErr w:type="gramStart"/>
      <w:r>
        <w:rPr>
          <w:rStyle w:val="StyleUnderline"/>
          <w:highlight w:val="cyan"/>
        </w:rPr>
        <w:t>among</w:t>
      </w:r>
      <w:proofErr w:type="gramEnd"/>
      <w:r>
        <w:rPr>
          <w:rStyle w:val="StyleUnderline"/>
          <w:highlight w:val="cyan"/>
        </w:rPr>
        <w:t xml:space="preserve"> Level I</w:t>
      </w:r>
      <w:r>
        <w:rPr>
          <w:rStyle w:val="StyleUnderline"/>
        </w:rPr>
        <w:t xml:space="preserve">, Level </w:t>
      </w:r>
      <w:r>
        <w:rPr>
          <w:rStyle w:val="StyleUnderline"/>
          <w:highlight w:val="cyan"/>
        </w:rPr>
        <w:t>II, and</w:t>
      </w:r>
      <w:r>
        <w:rPr>
          <w:rStyle w:val="StyleUnderline"/>
        </w:rPr>
        <w:t xml:space="preserve"> Level </w:t>
      </w:r>
      <w:r>
        <w:rPr>
          <w:rStyle w:val="StyleUnderline"/>
          <w:highlight w:val="cyan"/>
        </w:rPr>
        <w:t>III is useful because</w:t>
      </w:r>
      <w:r>
        <w:rPr>
          <w:rStyle w:val="StyleUnderline"/>
        </w:rPr>
        <w:t xml:space="preserve"> much of the </w:t>
      </w:r>
      <w:r>
        <w:rPr>
          <w:rStyle w:val="Emphasis"/>
          <w:highlight w:val="cyan"/>
        </w:rPr>
        <w:t>confusion</w:t>
      </w:r>
      <w:r>
        <w:rPr>
          <w:rStyle w:val="StyleUnderline"/>
          <w:highlight w:val="cyan"/>
        </w:rPr>
        <w:t xml:space="preserve"> regarding emerging tech</w:t>
      </w:r>
      <w:r>
        <w:rPr>
          <w:sz w:val="10"/>
        </w:rPr>
        <w:t xml:space="preserve">nologies </w:t>
      </w:r>
      <w:r>
        <w:rPr>
          <w:rStyle w:val="StyleUnderline"/>
          <w:highlight w:val="cyan"/>
        </w:rPr>
        <w:t xml:space="preserve">comes from </w:t>
      </w:r>
      <w:r>
        <w:rPr>
          <w:rStyle w:val="Emphasis"/>
          <w:highlight w:val="cyan"/>
        </w:rPr>
        <w:t>conflating</w:t>
      </w:r>
      <w:r>
        <w:rPr>
          <w:rStyle w:val="StyleUnderline"/>
        </w:rPr>
        <w:t xml:space="preserve"> relatively </w:t>
      </w:r>
      <w:r>
        <w:rPr>
          <w:rStyle w:val="StyleUnderline"/>
          <w:highlight w:val="cyan"/>
        </w:rPr>
        <w:t>predictable Level I aspects</w:t>
      </w:r>
      <w:r>
        <w:rPr>
          <w:rStyle w:val="StyleUnderline"/>
        </w:rPr>
        <w:t xml:space="preserve"> of an emerging technology </w:t>
      </w:r>
      <w:r>
        <w:rPr>
          <w:rStyle w:val="StyleUnderline"/>
          <w:highlight w:val="cyan"/>
        </w:rPr>
        <w:t xml:space="preserve">with </w:t>
      </w:r>
      <w:r>
        <w:rPr>
          <w:rStyle w:val="Emphasis"/>
          <w:highlight w:val="cyan"/>
        </w:rPr>
        <w:t>highly unpredictable</w:t>
      </w:r>
      <w:r>
        <w:rPr>
          <w:rStyle w:val="StyleUnderline"/>
          <w:highlight w:val="cyan"/>
        </w:rPr>
        <w:t xml:space="preserve"> Level III </w:t>
      </w:r>
      <w:proofErr w:type="gramStart"/>
      <w:r>
        <w:rPr>
          <w:rStyle w:val="Emphasis"/>
          <w:highlight w:val="cyan"/>
        </w:rPr>
        <w:t>hypotheticals</w:t>
      </w:r>
      <w:r>
        <w:rPr>
          <w:rStyle w:val="StyleUnderline"/>
        </w:rPr>
        <w:t>, and</w:t>
      </w:r>
      <w:proofErr w:type="gramEnd"/>
      <w:r>
        <w:rPr>
          <w:rStyle w:val="StyleUnderline"/>
        </w:rPr>
        <w:t xml:space="preserve"> </w:t>
      </w:r>
      <w:r>
        <w:rPr>
          <w:rStyle w:val="StyleUnderline"/>
          <w:highlight w:val="cyan"/>
        </w:rPr>
        <w:t>treating them as equally valid insights into future</w:t>
      </w:r>
      <w:r>
        <w:rPr>
          <w:rStyle w:val="StyleUnderline"/>
        </w:rPr>
        <w:t xml:space="preserve"> technological </w:t>
      </w:r>
      <w:r>
        <w:rPr>
          <w:rStyle w:val="StyleUnderline"/>
          <w:highlight w:val="cyan"/>
        </w:rPr>
        <w:t>trajectories</w:t>
      </w:r>
      <w:r>
        <w:rPr>
          <w:sz w:val="10"/>
        </w:rPr>
        <w:t xml:space="preserve">. </w:t>
      </w:r>
      <w:r>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Pr>
          <w:rStyle w:val="StyleUnderline"/>
          <w:highlight w:val="cyan"/>
        </w:rPr>
        <w:t xml:space="preserve">it is </w:t>
      </w:r>
      <w:r>
        <w:rPr>
          <w:rStyle w:val="Emphasis"/>
          <w:highlight w:val="cyan"/>
        </w:rPr>
        <w:t>profoundly misleading</w:t>
      </w:r>
      <w:r>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w:t>
      </w:r>
      <w:proofErr w:type="gramStart"/>
      <w:r>
        <w:rPr>
          <w:sz w:val="10"/>
        </w:rPr>
        <w:t>a technology</w:t>
      </w:r>
      <w:proofErr w:type="gramEnd"/>
      <w:r>
        <w:rPr>
          <w:sz w:val="10"/>
        </w:rPr>
        <w:t xml:space="preserve"> is treated as if it were separable from the technology itself. A medical advance in computer-brain interfaces in prosthetics, for example, is the same technology that might be used </w:t>
      </w:r>
      <w:proofErr w:type="gramStart"/>
      <w:r>
        <w:rPr>
          <w:sz w:val="10"/>
        </w:rPr>
        <w:t>in the near future</w:t>
      </w:r>
      <w:proofErr w:type="gramEnd"/>
      <w:r>
        <w:rPr>
          <w:sz w:val="10"/>
        </w:rPr>
        <w:t xml:space="preserve"> to directly connect a soldier to a remote weapons system. Any effort to ban “military AI” will fail because “military AI” is not a relevant technology category; rather, it is the advance of the underlying technology </w:t>
      </w:r>
      <w:proofErr w:type="gramStart"/>
      <w:r>
        <w:rPr>
          <w:sz w:val="10"/>
        </w:rPr>
        <w:t>as a whole that</w:t>
      </w:r>
      <w:proofErr w:type="gramEnd"/>
      <w:r>
        <w:rPr>
          <w:sz w:val="10"/>
        </w:rPr>
        <w:t xml:space="preserve">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w:t>
      </w:r>
      <w:proofErr w:type="gramStart"/>
      <w:r>
        <w:rPr>
          <w:sz w:val="10"/>
        </w:rPr>
        <w:t>system, or</w:t>
      </w:r>
      <w:proofErr w:type="gramEnd"/>
      <w:r>
        <w:rPr>
          <w:sz w:val="10"/>
        </w:rPr>
        <w:t xml:space="preserve"> smart phone app, or cyber worm, or AI tool is good or bad or competitively successful, a Level I question. Nor will I address the foreseeable Level II effects, an analysis which, as in the case of Level I, would focus on </w:t>
      </w:r>
      <w:proofErr w:type="gramStart"/>
      <w:r>
        <w:rPr>
          <w:sz w:val="10"/>
        </w:rPr>
        <w:t>particular technological</w:t>
      </w:r>
      <w:proofErr w:type="gramEnd"/>
      <w:r>
        <w:rPr>
          <w:sz w:val="10"/>
        </w:rPr>
        <w:t xml:space="preserve"> artifacts or applications and their systemic effects. Rather, since apocalyptic tends to be Level III stuff, that’s where we’ll go. Emerging technologies as an Earth system </w:t>
      </w:r>
      <w:proofErr w:type="gramStart"/>
      <w:r>
        <w:rPr>
          <w:rStyle w:val="StyleUnderline"/>
        </w:rPr>
        <w:t>The</w:t>
      </w:r>
      <w:proofErr w:type="gramEnd"/>
      <w:r>
        <w:rPr>
          <w:rStyle w:val="StyleUnderline"/>
        </w:rPr>
        <w:t xml:space="preserve"> first question to ask about emerging technologies is deceptively simple: </w:t>
      </w:r>
      <w:r>
        <w:rPr>
          <w:rStyle w:val="StyleUnderline"/>
          <w:highlight w:val="cyan"/>
        </w:rPr>
        <w:t>Is today really that different?</w:t>
      </w:r>
      <w:r>
        <w:rPr>
          <w:rStyle w:val="StyleUnderline"/>
        </w:rPr>
        <w:t xml:space="preserve"> </w:t>
      </w:r>
      <w:proofErr w:type="gramStart"/>
      <w:r>
        <w:rPr>
          <w:rStyle w:val="StyleUnderline"/>
        </w:rPr>
        <w:t>Is</w:t>
      </w:r>
      <w:proofErr w:type="gramEnd"/>
      <w:r>
        <w:rPr>
          <w:rStyle w:val="StyleUnderline"/>
        </w:rPr>
        <w:t xml:space="preserve"> there something about today’s emerging technologies—which for purposes of this analysis include nanotechnology, biotechnology, information and communication technology (ICT), robotics, applied cognitive science, </w:t>
      </w:r>
      <w:proofErr w:type="spellStart"/>
      <w:r>
        <w:rPr>
          <w:rStyle w:val="StyleUnderline"/>
        </w:rPr>
        <w:t>humtech</w:t>
      </w:r>
      <w:proofErr w:type="spellEnd"/>
      <w:r>
        <w:rPr>
          <w:sz w:val="10"/>
        </w:rPr>
        <w:t xml:space="preserve"> (design and engineering of the human as a foundational emerging technology), </w:t>
      </w:r>
      <w:r>
        <w:rPr>
          <w:rStyle w:val="StyleUnderline"/>
        </w:rPr>
        <w:t xml:space="preserve">and their various combinations and permutations—that </w:t>
      </w:r>
      <w:proofErr w:type="gramStart"/>
      <w:r>
        <w:rPr>
          <w:rStyle w:val="StyleUnderline"/>
        </w:rPr>
        <w:t>is</w:t>
      </w:r>
      <w:proofErr w:type="gramEnd"/>
      <w:r>
        <w:rPr>
          <w:rStyle w:val="StyleUnderline"/>
        </w:rPr>
        <w:t xml:space="preserve"> qualitatively different from those that characterized other eras of technological change?</w:t>
      </w:r>
      <w:r>
        <w:rPr>
          <w:sz w:val="10"/>
        </w:rPr>
        <w:t xml:space="preserve"> </w:t>
      </w:r>
      <w:r>
        <w:rPr>
          <w:rStyle w:val="StyleUnderline"/>
        </w:rPr>
        <w:t xml:space="preserve">If there isn’t, much of today’s </w:t>
      </w:r>
      <w:r>
        <w:rPr>
          <w:rStyle w:val="Emphasis"/>
          <w:highlight w:val="cyan"/>
        </w:rPr>
        <w:t>dramatic language</w:t>
      </w:r>
      <w:r>
        <w:rPr>
          <w:rStyle w:val="StyleUnderline"/>
          <w:highlight w:val="cyan"/>
        </w:rPr>
        <w:t xml:space="preserve"> can be understood as simply a reflection of</w:t>
      </w:r>
      <w:r>
        <w:rPr>
          <w:rStyle w:val="StyleUnderline"/>
        </w:rPr>
        <w:t xml:space="preserve"> the </w:t>
      </w:r>
      <w:r>
        <w:rPr>
          <w:rStyle w:val="StyleUnderline"/>
          <w:highlight w:val="cyan"/>
        </w:rPr>
        <w:t>emphasis</w:t>
      </w:r>
      <w:r>
        <w:rPr>
          <w:rStyle w:val="StyleUnderline"/>
        </w:rPr>
        <w:t xml:space="preserve"> that all </w:t>
      </w:r>
      <w:r>
        <w:rPr>
          <w:rStyle w:val="StyleUnderline"/>
          <w:highlight w:val="cyan"/>
        </w:rPr>
        <w:t xml:space="preserve">humans give to the </w:t>
      </w:r>
      <w:proofErr w:type="gramStart"/>
      <w:r>
        <w:rPr>
          <w:rStyle w:val="StyleUnderline"/>
          <w:highlight w:val="cyan"/>
        </w:rPr>
        <w:t>particular era</w:t>
      </w:r>
      <w:proofErr w:type="gramEnd"/>
      <w:r>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Pr>
          <w:b/>
          <w:sz w:val="10"/>
        </w:rPr>
        <w:t xml:space="preserve">, </w:t>
      </w:r>
      <w:r>
        <w:rPr>
          <w:rStyle w:val="StyleUnderline"/>
        </w:rPr>
        <w:t>since when one looks back at history it seems to flow logically and necessarily</w:t>
      </w:r>
      <w:r>
        <w:rPr>
          <w:sz w:val="10"/>
        </w:rPr>
        <w:t xml:space="preserve">. Indeed, </w:t>
      </w:r>
      <w:r>
        <w:rPr>
          <w:rStyle w:val="StyleUnderline"/>
          <w:highlight w:val="cyan"/>
        </w:rPr>
        <w:t xml:space="preserve">apocalyptic fears have been </w:t>
      </w:r>
      <w:r>
        <w:rPr>
          <w:rStyle w:val="Emphasis"/>
          <w:highlight w:val="cyan"/>
        </w:rPr>
        <w:t>common</w:t>
      </w:r>
      <w:r>
        <w:rPr>
          <w:rStyle w:val="StyleUnderline"/>
          <w:highlight w:val="cyan"/>
        </w:rPr>
        <w:t xml:space="preserve"> when</w:t>
      </w:r>
      <w:r>
        <w:rPr>
          <w:rStyle w:val="StyleUnderline"/>
        </w:rPr>
        <w:t xml:space="preserve"> many </w:t>
      </w:r>
      <w:r>
        <w:rPr>
          <w:rStyle w:val="StyleUnderline"/>
          <w:highlight w:val="cyan"/>
        </w:rPr>
        <w:t>major tech</w:t>
      </w:r>
      <w:r>
        <w:rPr>
          <w:sz w:val="10"/>
        </w:rPr>
        <w:t xml:space="preserve">nology </w:t>
      </w:r>
      <w:r>
        <w:rPr>
          <w:rStyle w:val="StyleUnderline"/>
          <w:highlight w:val="cyan"/>
        </w:rPr>
        <w:t>systems first emerged</w:t>
      </w:r>
      <w:r>
        <w:rPr>
          <w:rStyle w:val="StyleUnderline"/>
        </w:rPr>
        <w:t xml:space="preserve"> because of this immediacy, even as subsequent generations grew to view </w:t>
      </w:r>
      <w:proofErr w:type="gramStart"/>
      <w:r>
        <w:rPr>
          <w:rStyle w:val="StyleUnderline"/>
        </w:rPr>
        <w:t>the technology</w:t>
      </w:r>
      <w:proofErr w:type="gramEnd"/>
      <w:r>
        <w:rPr>
          <w:rStyle w:val="StyleUnderline"/>
        </w:rPr>
        <w:t xml:space="preserve"> as banal, even boring</w:t>
      </w:r>
      <w:r>
        <w:rPr>
          <w:sz w:val="10"/>
        </w:rPr>
        <w:t xml:space="preserve">. </w:t>
      </w:r>
      <w:r>
        <w:rPr>
          <w:rStyle w:val="StyleUnderline"/>
          <w:highlight w:val="cyan"/>
        </w:rPr>
        <w:t>In</w:t>
      </w:r>
      <w:r>
        <w:rPr>
          <w:rStyle w:val="StyleUnderline"/>
        </w:rPr>
        <w:t xml:space="preserve"> the </w:t>
      </w:r>
      <w:r>
        <w:rPr>
          <w:rStyle w:val="StyleUnderline"/>
          <w:highlight w:val="cyan"/>
        </w:rPr>
        <w:t>early days of railroads</w:t>
      </w:r>
      <w:r>
        <w:rPr>
          <w:rStyle w:val="StyleUnderline"/>
        </w:rPr>
        <w:t xml:space="preserve">, for example, </w:t>
      </w:r>
      <w:r>
        <w:rPr>
          <w:rStyle w:val="StyleUnderline"/>
          <w:highlight w:val="cyan"/>
        </w:rPr>
        <w:t>there was a widespread belief that traveling at</w:t>
      </w:r>
      <w:r>
        <w:rPr>
          <w:rStyle w:val="StyleUnderline"/>
        </w:rPr>
        <w:t xml:space="preserve"> the heretofore unimaginable speed of </w:t>
      </w:r>
      <w:r>
        <w:rPr>
          <w:rStyle w:val="StyleUnderline"/>
          <w:highlight w:val="cyan"/>
        </w:rPr>
        <w:t>25</w:t>
      </w:r>
      <w:r>
        <w:rPr>
          <w:rStyle w:val="StyleUnderline"/>
        </w:rPr>
        <w:t xml:space="preserve"> miles per hour </w:t>
      </w:r>
      <w:r>
        <w:rPr>
          <w:rStyle w:val="StyleUnderline"/>
          <w:highlight w:val="cyan"/>
        </w:rPr>
        <w:t>would kill</w:t>
      </w:r>
      <w:r>
        <w:rPr>
          <w:rStyle w:val="StyleUnderline"/>
        </w:rPr>
        <w:t xml:space="preserve"> the </w:t>
      </w:r>
      <w:r>
        <w:rPr>
          <w:rStyle w:val="StyleUnderline"/>
          <w:highlight w:val="cyan"/>
        </w:rPr>
        <w:t>passengers</w:t>
      </w:r>
      <w:r>
        <w:rPr>
          <w:rStyle w:val="StyleUnderline"/>
        </w:rPr>
        <w:t>, in part because such technology was against the obvious will of God</w:t>
      </w:r>
      <w:r>
        <w:rPr>
          <w:sz w:val="10"/>
        </w:rPr>
        <w:t xml:space="preserve">. As an Ohio school board put it, If God had designed that </w:t>
      </w:r>
      <w:proofErr w:type="gramStart"/>
      <w:r>
        <w:rPr>
          <w:sz w:val="10"/>
        </w:rPr>
        <w:t>His</w:t>
      </w:r>
      <w:proofErr w:type="gramEnd"/>
      <w:r>
        <w:rPr>
          <w:sz w:val="10"/>
        </w:rPr>
        <w:t xml:space="preserve">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w:t>
      </w:r>
      <w:proofErr w:type="gramStart"/>
      <w:r>
        <w:rPr>
          <w:sz w:val="10"/>
        </w:rPr>
        <w:t>as a result of</w:t>
      </w:r>
      <w:proofErr w:type="gramEnd"/>
      <w:r>
        <w:rPr>
          <w:sz w:val="10"/>
        </w:rPr>
        <w:t xml:space="preserve">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w:t>
      </w:r>
      <w:proofErr w:type="gramStart"/>
      <w:r>
        <w:rPr>
          <w:sz w:val="10"/>
        </w:rPr>
        <w:t>, the human itself has</w:t>
      </w:r>
      <w:proofErr w:type="gramEnd"/>
      <w:r>
        <w:rPr>
          <w:sz w:val="10"/>
        </w:rPr>
        <w:t xml:space="preserve">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w:t>
      </w:r>
      <w:proofErr w:type="gramStart"/>
      <w:r>
        <w:rPr>
          <w:sz w:val="10"/>
        </w:rPr>
        <w:t>particular technologies</w:t>
      </w:r>
      <w:proofErr w:type="gramEnd"/>
      <w:r>
        <w:rPr>
          <w:sz w:val="10"/>
        </w:rPr>
        <w:t xml:space="preserve"> tangential and irrelevant at best. It is worth emphasizing in passing that the argument that humans are at risk from emerging technologies is in an important </w:t>
      </w:r>
      <w:proofErr w:type="gramStart"/>
      <w:r>
        <w:rPr>
          <w:sz w:val="10"/>
        </w:rPr>
        <w:t>sense circular</w:t>
      </w:r>
      <w:proofErr w:type="gramEnd"/>
      <w:r>
        <w:rPr>
          <w:sz w:val="10"/>
        </w:rPr>
        <w:t xml:space="preserve">. Humans are increasingly both designer and </w:t>
      </w:r>
      <w:proofErr w:type="gramStart"/>
      <w:r>
        <w:rPr>
          <w:sz w:val="10"/>
        </w:rPr>
        <w:t>designed</w:t>
      </w:r>
      <w:proofErr w:type="gramEnd"/>
      <w:r>
        <w:rPr>
          <w:sz w:val="10"/>
        </w:rPr>
        <w:t xml:space="preserve">; they are, in other words, increasingly an emerging </w:t>
      </w:r>
      <w:proofErr w:type="gramStart"/>
      <w:r>
        <w:rPr>
          <w:sz w:val="10"/>
        </w:rPr>
        <w:t>technology in their own right</w:t>
      </w:r>
      <w:proofErr w:type="gramEnd"/>
      <w:r>
        <w:rPr>
          <w:sz w:val="10"/>
        </w:rPr>
        <w:t xml:space="preserve">.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w:t>
      </w:r>
      <w:proofErr w:type="gramStart"/>
      <w:r>
        <w:rPr>
          <w:sz w:val="10"/>
        </w:rPr>
        <w:t>opened up</w:t>
      </w:r>
      <w:proofErr w:type="gramEnd"/>
      <w:r>
        <w:rPr>
          <w:sz w:val="10"/>
        </w:rPr>
        <w:t xml:space="preserve">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w:t>
      </w:r>
      <w:proofErr w:type="gramStart"/>
      <w:r>
        <w:rPr>
          <w:sz w:val="10"/>
        </w:rPr>
        <w:t>required</w:t>
      </w:r>
      <w:proofErr w:type="gramEnd"/>
      <w:r>
        <w:rPr>
          <w:sz w:val="10"/>
        </w:rPr>
        <w:t xml:space="preserve">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w:t>
      </w:r>
      <w:proofErr w:type="gramStart"/>
      <w:r>
        <w:rPr>
          <w:sz w:val="10"/>
        </w:rPr>
        <w:t>imagining</w:t>
      </w:r>
      <w:proofErr w:type="gramEnd"/>
      <w:r>
        <w:rPr>
          <w:sz w:val="10"/>
        </w:rPr>
        <w:t xml:space="preserve">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w:t>
      </w:r>
      <w:proofErr w:type="gramStart"/>
      <w:r>
        <w:rPr>
          <w:sz w:val="10"/>
        </w:rPr>
        <w:t>from individual molecules,</w:t>
      </w:r>
      <w:proofErr w:type="gramEnd"/>
      <w:r>
        <w:rPr>
          <w:sz w:val="10"/>
        </w:rPr>
        <w:t xml:space="preserve"> </w:t>
      </w:r>
      <w:proofErr w:type="gramStart"/>
      <w:r>
        <w:rPr>
          <w:sz w:val="10"/>
        </w:rPr>
        <w:t>to the human</w:t>
      </w:r>
      <w:proofErr w:type="gramEnd"/>
      <w:r>
        <w:rPr>
          <w:sz w:val="10"/>
        </w:rPr>
        <w:t xml:space="preserve">,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w:t>
      </w:r>
      <w:proofErr w:type="gramStart"/>
      <w:r>
        <w:rPr>
          <w:sz w:val="10"/>
        </w:rPr>
        <w:t>vain</w:t>
      </w:r>
      <w:proofErr w:type="gramEnd"/>
      <w:r>
        <w:rPr>
          <w:sz w:val="10"/>
        </w:rPr>
        <w:t xml:space="preserve">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w:t>
      </w:r>
      <w:proofErr w:type="spellStart"/>
      <w:r>
        <w:rPr>
          <w:sz w:val="10"/>
        </w:rPr>
        <w:t>uninvented</w:t>
      </w:r>
      <w:proofErr w:type="spellEnd"/>
      <w:r>
        <w:rPr>
          <w:sz w:val="10"/>
        </w:rPr>
        <w:t xml:space="preserve">.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w:t>
      </w:r>
      <w:proofErr w:type="gramStart"/>
      <w:r>
        <w:rPr>
          <w:sz w:val="10"/>
        </w:rPr>
        <w:t>actually adopted</w:t>
      </w:r>
      <w:proofErr w:type="gramEnd"/>
      <w:r>
        <w:rPr>
          <w:sz w:val="10"/>
        </w:rPr>
        <w:t xml:space="preserve"> and </w:t>
      </w:r>
      <w:proofErr w:type="gramStart"/>
      <w:r>
        <w:rPr>
          <w:sz w:val="10"/>
        </w:rPr>
        <w:t>become</w:t>
      </w:r>
      <w:proofErr w:type="gramEnd"/>
      <w:r>
        <w:rPr>
          <w:sz w:val="10"/>
        </w:rPr>
        <w:t xml:space="preserv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w:t>
      </w:r>
      <w:proofErr w:type="spellStart"/>
      <w:r>
        <w:rPr>
          <w:sz w:val="10"/>
        </w:rPr>
        <w:t>dystopianism</w:t>
      </w:r>
      <w:proofErr w:type="spellEnd"/>
      <w:r>
        <w:rPr>
          <w:sz w:val="10"/>
        </w:rPr>
        <w:t xml:space="preserve"> This analysis suggests that, as </w:t>
      </w:r>
      <w:proofErr w:type="spellStart"/>
      <w:r>
        <w:rPr>
          <w:sz w:val="10"/>
        </w:rPr>
        <w:t>dystopians</w:t>
      </w:r>
      <w:proofErr w:type="spellEnd"/>
      <w:r>
        <w:rPr>
          <w:sz w:val="10"/>
        </w:rPr>
        <w:t xml:space="preserve"> might argue, emerging technologies are indeed potent, and that, especially as the human is becoming an active design space, if AI doesn’t destroy humanity, something will. But this is a grossly incomplete perspective. </w:t>
      </w:r>
      <w:r>
        <w:rPr>
          <w:rStyle w:val="StyleUnderline"/>
          <w:highlight w:val="cyan"/>
        </w:rPr>
        <w:t>Humanity</w:t>
      </w:r>
      <w:r>
        <w:rPr>
          <w:rStyle w:val="StyleUnderline"/>
        </w:rPr>
        <w:t xml:space="preserve">, as it </w:t>
      </w:r>
      <w:r>
        <w:rPr>
          <w:rStyle w:val="StyleUnderline"/>
          <w:highlight w:val="cyan"/>
        </w:rPr>
        <w:t xml:space="preserve">appears at any </w:t>
      </w:r>
      <w:proofErr w:type="gramStart"/>
      <w:r>
        <w:rPr>
          <w:rStyle w:val="StyleUnderline"/>
          <w:highlight w:val="cyan"/>
        </w:rPr>
        <w:t>particular time</w:t>
      </w:r>
      <w:proofErr w:type="gramEnd"/>
      <w:r>
        <w:rPr>
          <w:rStyle w:val="StyleUnderline"/>
        </w:rPr>
        <w:t xml:space="preserve">, is </w:t>
      </w:r>
      <w:r>
        <w:rPr>
          <w:rStyle w:val="StyleUnderline"/>
          <w:highlight w:val="cyan"/>
        </w:rPr>
        <w:t>always doomed</w:t>
      </w:r>
      <w:r>
        <w:rPr>
          <w:rStyle w:val="StyleUnderline"/>
        </w:rPr>
        <w:t xml:space="preserve">. Foragers and hunter-gatherers were doomed, as were the serfs of medieval Europe with their small plots and lives lived within a radius of a few miles of where they were born. And so, in our turn, </w:t>
      </w:r>
      <w:proofErr w:type="gramStart"/>
      <w:r>
        <w:rPr>
          <w:rStyle w:val="StyleUnderline"/>
        </w:rPr>
        <w:t>are we</w:t>
      </w:r>
      <w:proofErr w:type="gramEnd"/>
      <w:r>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Pr>
          <w:rStyle w:val="StyleUnderline"/>
        </w:rPr>
        <w:t xml:space="preserve">The fallacy of the </w:t>
      </w:r>
      <w:proofErr w:type="spellStart"/>
      <w:r>
        <w:rPr>
          <w:rStyle w:val="StyleUnderline"/>
        </w:rPr>
        <w:t>dystopians</w:t>
      </w:r>
      <w:proofErr w:type="spellEnd"/>
      <w:r>
        <w:rPr>
          <w:rStyle w:val="StyleUnderline"/>
        </w:rPr>
        <w:t xml:space="preserve">, then, is not in their analysis of the power of technology, or the accelerating and destabilizing rates of change. </w:t>
      </w:r>
      <w:proofErr w:type="gramStart"/>
      <w:r>
        <w:rPr>
          <w:rStyle w:val="Emphasis"/>
          <w:highlight w:val="cyan"/>
        </w:rPr>
        <w:t>The fallacy</w:t>
      </w:r>
      <w:proofErr w:type="gramEnd"/>
      <w:r>
        <w:rPr>
          <w:rStyle w:val="Emphasis"/>
          <w:highlight w:val="cyan"/>
        </w:rPr>
        <w:t xml:space="preserve"> is</w:t>
      </w:r>
      <w:r>
        <w:rPr>
          <w:rStyle w:val="Emphasis"/>
        </w:rPr>
        <w:t xml:space="preserve"> in </w:t>
      </w:r>
      <w:r>
        <w:rPr>
          <w:rStyle w:val="Emphasis"/>
          <w:highlight w:val="cyan"/>
        </w:rPr>
        <w:t>equating evolution with dystopia</w:t>
      </w:r>
      <w:r>
        <w:rPr>
          <w:rStyle w:val="StyleUnderline"/>
        </w:rPr>
        <w:t>, and, without admitting it, privileging the present over the promise and inevitability of the future</w:t>
      </w:r>
      <w:r>
        <w:rPr>
          <w:sz w:val="10"/>
        </w:rPr>
        <w:t xml:space="preserve">. What is at risk is the limited mental model of “human” that all of us carry with us, not “humans” as an ongoing process. This is </w:t>
      </w:r>
      <w:proofErr w:type="gramStart"/>
      <w:r>
        <w:rPr>
          <w:sz w:val="10"/>
        </w:rPr>
        <w:t>actually a</w:t>
      </w:r>
      <w:proofErr w:type="gramEnd"/>
      <w:r>
        <w:rPr>
          <w:sz w:val="10"/>
        </w:rPr>
        <w:t xml:space="preserve">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w:t>
      </w:r>
      <w:proofErr w:type="gramStart"/>
      <w:r>
        <w:rPr>
          <w:sz w:val="10"/>
        </w:rPr>
        <w:t>invalid, but</w:t>
      </w:r>
      <w:proofErr w:type="gramEnd"/>
      <w:r>
        <w:rPr>
          <w:sz w:val="10"/>
        </w:rPr>
        <w:t xml:space="preserve"> can </w:t>
      </w:r>
      <w:proofErr w:type="gramStart"/>
      <w:r>
        <w:rPr>
          <w:sz w:val="10"/>
        </w:rPr>
        <w:t>actually prevent</w:t>
      </w:r>
      <w:proofErr w:type="gramEnd"/>
      <w:r>
        <w:rPr>
          <w:sz w:val="10"/>
        </w:rPr>
        <w:t xml:space="preserve">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w:t>
      </w:r>
      <w:proofErr w:type="gramStart"/>
      <w:r>
        <w:rPr>
          <w:sz w:val="10"/>
        </w:rPr>
        <w:t>in light of</w:t>
      </w:r>
      <w:proofErr w:type="gramEnd"/>
      <w:r>
        <w:rPr>
          <w:sz w:val="10"/>
        </w:rPr>
        <w:t xml:space="preserve"> other relevant goals. In this, </w:t>
      </w:r>
      <w:r>
        <w:rPr>
          <w:rStyle w:val="StyleUnderline"/>
        </w:rPr>
        <w:t xml:space="preserve">the experience with nuclear weapons is instructive: They are not a problem that can be unmade, but </w:t>
      </w:r>
      <w:r>
        <w:rPr>
          <w:rStyle w:val="StyleUnderline"/>
          <w:highlight w:val="cyan"/>
        </w:rPr>
        <w:t>they are a condition that can be,</w:t>
      </w:r>
      <w:r>
        <w:rPr>
          <w:rStyle w:val="StyleUnderline"/>
        </w:rPr>
        <w:t xml:space="preserve"> and has so far been, relatively </w:t>
      </w:r>
      <w:r>
        <w:rPr>
          <w:rStyle w:val="Emphasis"/>
          <w:highlight w:val="cyan"/>
        </w:rPr>
        <w:t>successfully managed</w:t>
      </w:r>
      <w:r>
        <w:rPr>
          <w:sz w:val="10"/>
        </w:rPr>
        <w:t>. We also need to focus on creating option spaces—portfolios of social, institutional, and technological choices that can be adaptively and flexibly deployed in complex environments. Similarly, we need to play with scenarios: If dystopian pronouncements are instead taken as scenarios</w:t>
      </w:r>
      <w:proofErr w:type="gramStart"/>
      <w:r>
        <w:rPr>
          <w:sz w:val="10"/>
        </w:rPr>
        <w:t>—“</w:t>
      </w:r>
      <w:proofErr w:type="gramEnd"/>
      <w:r>
        <w:rPr>
          <w:sz w:val="10"/>
        </w:rPr>
        <w:t xml:space="preserve">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w:t>
      </w:r>
      <w:proofErr w:type="gramStart"/>
      <w:r>
        <w:rPr>
          <w:sz w:val="10"/>
        </w:rPr>
        <w:t>to a large extent</w:t>
      </w:r>
      <w:proofErr w:type="gramEnd"/>
      <w:r>
        <w:rPr>
          <w:sz w:val="10"/>
        </w:rPr>
        <w:t xml:space="preserve"> from traditional governance mechanisms. </w:t>
      </w:r>
      <w:proofErr w:type="gramStart"/>
      <w:r>
        <w:rPr>
          <w:sz w:val="10"/>
        </w:rPr>
        <w:t>So</w:t>
      </w:r>
      <w:proofErr w:type="gramEnd"/>
      <w:r>
        <w:rPr>
          <w:sz w:val="10"/>
        </w:rPr>
        <w:t xml:space="preserve"> we need to develop new ones. Individually, we need to become far </w:t>
      </w:r>
      <w:proofErr w:type="gramStart"/>
      <w:r>
        <w:rPr>
          <w:sz w:val="10"/>
        </w:rPr>
        <w:t>more humble</w:t>
      </w:r>
      <w:proofErr w:type="gramEnd"/>
      <w:r>
        <w:rPr>
          <w:sz w:val="10"/>
        </w:rPr>
        <w:t xml:space="preserve"> about our ability to visualize and prognosticate on a complex and dynamic future. </w:t>
      </w:r>
      <w:r>
        <w:rPr>
          <w:rStyle w:val="StyleUnderline"/>
          <w:highlight w:val="cyan"/>
        </w:rPr>
        <w:t>Cautionary scenarios</w:t>
      </w:r>
      <w:r>
        <w:rPr>
          <w:rStyle w:val="StyleUnderline"/>
        </w:rPr>
        <w:t xml:space="preserve"> and hypotheticals are welcome exercises in practicing to adjust to the </w:t>
      </w:r>
      <w:proofErr w:type="gramStart"/>
      <w:r>
        <w:rPr>
          <w:rStyle w:val="StyleUnderline"/>
        </w:rPr>
        <w:t>unknowable</w:t>
      </w:r>
      <w:proofErr w:type="gramEnd"/>
      <w:r>
        <w:rPr>
          <w:rStyle w:val="StyleUnderline"/>
        </w:rPr>
        <w:t xml:space="preserve"> that lies in front of us, but they </w:t>
      </w:r>
      <w:r>
        <w:rPr>
          <w:rStyle w:val="StyleUnderline"/>
          <w:highlight w:val="cyan"/>
        </w:rPr>
        <w:t xml:space="preserve">are </w:t>
      </w:r>
      <w:r>
        <w:rPr>
          <w:rStyle w:val="Emphasis"/>
          <w:highlight w:val="cyan"/>
        </w:rPr>
        <w:t>not appropriate foundations for policy</w:t>
      </w:r>
      <w:r>
        <w:rPr>
          <w:rStyle w:val="Emphasis"/>
        </w:rPr>
        <w:t xml:space="preserve"> or legal </w:t>
      </w:r>
      <w:r>
        <w:rPr>
          <w:rStyle w:val="Emphasis"/>
          <w:highlight w:val="cyan"/>
        </w:rPr>
        <w:t>action</w:t>
      </w:r>
      <w:r>
        <w:rPr>
          <w:rStyle w:val="StyleUnderline"/>
        </w:rPr>
        <w:t xml:space="preserve"> in the present. </w:t>
      </w:r>
      <w:r>
        <w:rPr>
          <w:rStyle w:val="Emphasis"/>
          <w:highlight w:val="cyan"/>
        </w:rPr>
        <w:t>Nightmares are seldom reality</w:t>
      </w:r>
      <w:r>
        <w:rPr>
          <w:rStyle w:val="StyleUnderline"/>
        </w:rPr>
        <w:t xml:space="preserve">, and when bad things do </w:t>
      </w:r>
      <w:proofErr w:type="gramStart"/>
      <w:r>
        <w:rPr>
          <w:rStyle w:val="StyleUnderline"/>
        </w:rPr>
        <w:t>happen</w:t>
      </w:r>
      <w:proofErr w:type="gramEnd"/>
      <w:r>
        <w:rPr>
          <w:rStyle w:val="StyleUnderline"/>
        </w:rPr>
        <w:t xml:space="preserve"> they are seldom the ones we thought about</w:t>
      </w:r>
      <w:r>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297C0AE1" w14:textId="77777777" w:rsidR="0045454B" w:rsidRPr="0019143F" w:rsidRDefault="0045454B" w:rsidP="0045454B"/>
    <w:p w14:paraId="16BA1FF3" w14:textId="77777777" w:rsidR="0045454B" w:rsidRDefault="0045454B" w:rsidP="0045454B">
      <w:pPr>
        <w:pStyle w:val="Heading2"/>
      </w:pPr>
      <w:r>
        <w:t>DA---Shutdown</w:t>
      </w:r>
    </w:p>
    <w:p w14:paraId="7D686851" w14:textId="77777777" w:rsidR="0045454B" w:rsidRPr="00F1163B" w:rsidRDefault="0045454B" w:rsidP="0045454B">
      <w:pPr>
        <w:pStyle w:val="Heading3"/>
      </w:pPr>
      <w:r>
        <w:t>Agenda DA---2AC</w:t>
      </w:r>
    </w:p>
    <w:p w14:paraId="2976F0BA" w14:textId="77777777" w:rsidR="0045454B" w:rsidRDefault="0045454B" w:rsidP="0045454B">
      <w:pPr>
        <w:pStyle w:val="Heading4"/>
      </w:pPr>
      <w:r>
        <w:t xml:space="preserve">1---Controversies thump the docket. </w:t>
      </w:r>
    </w:p>
    <w:p w14:paraId="52FDC871" w14:textId="77777777" w:rsidR="0045454B" w:rsidRDefault="0045454B" w:rsidP="0045454B">
      <w:r w:rsidRPr="00DF165E">
        <w:t xml:space="preserve">Mary Clare </w:t>
      </w:r>
      <w:r w:rsidRPr="00DF165E">
        <w:rPr>
          <w:rStyle w:val="Style13ptBold"/>
        </w:rPr>
        <w:t>Jalonick 09/01</w:t>
      </w:r>
      <w:r>
        <w:t xml:space="preserve">, </w:t>
      </w:r>
      <w:r w:rsidRPr="00DF165E">
        <w:t>covers Congress for The Associated Press, where she has worked for nineteen years in the news agency's Washington bureau</w:t>
      </w:r>
      <w:r>
        <w:t>.</w:t>
      </w:r>
      <w:r w:rsidRPr="00DF165E">
        <w:t xml:space="preserve"> "Government shutdown looms as Congress returns after monthlong August recess", PBS News</w:t>
      </w:r>
      <w:r>
        <w:t>. 09-01-2025</w:t>
      </w:r>
      <w:r w:rsidRPr="00DF165E">
        <w:t xml:space="preserve">. https://www.pbs.org/newshour/politics/government-shutdown-looms-as-congress-returns-after-monthlong-august-recess, accessed 9-2-2025, </w:t>
      </w:r>
      <w:proofErr w:type="spellStart"/>
      <w:r w:rsidRPr="00DF165E">
        <w:t>RNey</w:t>
      </w:r>
      <w:proofErr w:type="spellEnd"/>
    </w:p>
    <w:p w14:paraId="6CFF6BB8" w14:textId="77777777" w:rsidR="0045454B" w:rsidRPr="00C1564D" w:rsidRDefault="0045454B" w:rsidP="0045454B">
      <w:pPr>
        <w:rPr>
          <w:sz w:val="12"/>
        </w:rPr>
      </w:pPr>
      <w:r w:rsidRPr="00C1564D">
        <w:rPr>
          <w:rStyle w:val="Emphasis"/>
          <w:highlight w:val="green"/>
        </w:rPr>
        <w:t>Senators</w:t>
      </w:r>
      <w:r w:rsidRPr="00C1564D">
        <w:rPr>
          <w:rStyle w:val="StyleUnderline"/>
        </w:rPr>
        <w:t xml:space="preserve"> are expected to return to Washington</w:t>
      </w:r>
      <w:r w:rsidRPr="00C1564D">
        <w:rPr>
          <w:sz w:val="12"/>
        </w:rPr>
        <w:t xml:space="preserve"> right where they left off in early August — </w:t>
      </w:r>
      <w:r w:rsidRPr="00C1564D">
        <w:rPr>
          <w:rStyle w:val="Emphasis"/>
          <w:highlight w:val="green"/>
        </w:rPr>
        <w:t>fighting</w:t>
      </w:r>
      <w:r w:rsidRPr="00C1564D">
        <w:rPr>
          <w:rStyle w:val="StyleUnderline"/>
          <w:highlight w:val="green"/>
        </w:rPr>
        <w:t xml:space="preserve"> over</w:t>
      </w:r>
      <w:r w:rsidRPr="00C1564D">
        <w:rPr>
          <w:rStyle w:val="StyleUnderline"/>
        </w:rPr>
        <w:t xml:space="preserve"> </w:t>
      </w:r>
      <w:r w:rsidRPr="00C1564D">
        <w:rPr>
          <w:rStyle w:val="Emphasis"/>
        </w:rPr>
        <w:t xml:space="preserve">Trump’s </w:t>
      </w:r>
      <w:r w:rsidRPr="00C1564D">
        <w:rPr>
          <w:rStyle w:val="Emphasis"/>
          <w:highlight w:val="green"/>
        </w:rPr>
        <w:t>nominees</w:t>
      </w:r>
      <w:r w:rsidRPr="00C1564D">
        <w:rPr>
          <w:sz w:val="12"/>
        </w:rPr>
        <w:t>.</w:t>
      </w:r>
    </w:p>
    <w:p w14:paraId="1DD4556D" w14:textId="77777777" w:rsidR="0045454B" w:rsidRPr="00C1564D" w:rsidRDefault="0045454B" w:rsidP="0045454B">
      <w:pPr>
        <w:rPr>
          <w:sz w:val="12"/>
        </w:rPr>
      </w:pPr>
      <w:r w:rsidRPr="00C1564D">
        <w:rPr>
          <w:sz w:val="12"/>
        </w:rPr>
        <w:t xml:space="preserve">Exasperated Republicans fled Washington for the month after </w:t>
      </w:r>
      <w:r w:rsidRPr="00C1564D">
        <w:rPr>
          <w:rStyle w:val="StyleUnderline"/>
          <w:highlight w:val="green"/>
        </w:rPr>
        <w:t xml:space="preserve">making </w:t>
      </w:r>
      <w:r w:rsidRPr="00C1564D">
        <w:rPr>
          <w:rStyle w:val="Emphasis"/>
          <w:highlight w:val="green"/>
        </w:rPr>
        <w:t>little headway</w:t>
      </w:r>
      <w:r w:rsidRPr="00C1564D">
        <w:rPr>
          <w:rStyle w:val="StyleUnderline"/>
          <w:highlight w:val="green"/>
        </w:rPr>
        <w:t xml:space="preserve"> with</w:t>
      </w:r>
      <w:r w:rsidRPr="00C1564D">
        <w:rPr>
          <w:rStyle w:val="StyleUnderline"/>
        </w:rPr>
        <w:t xml:space="preserve"> Senate </w:t>
      </w:r>
      <w:r w:rsidRPr="00C1564D">
        <w:rPr>
          <w:rStyle w:val="Emphasis"/>
          <w:highlight w:val="green"/>
        </w:rPr>
        <w:t>Dem</w:t>
      </w:r>
      <w:r w:rsidRPr="00C1564D">
        <w:rPr>
          <w:rStyle w:val="Emphasis"/>
        </w:rPr>
        <w:t>ocrat</w:t>
      </w:r>
      <w:r w:rsidRPr="00C1564D">
        <w:rPr>
          <w:rStyle w:val="Emphasis"/>
          <w:highlight w:val="green"/>
        </w:rPr>
        <w:t>s</w:t>
      </w:r>
      <w:r w:rsidRPr="00C1564D">
        <w:rPr>
          <w:rStyle w:val="StyleUnderline"/>
        </w:rPr>
        <w:t xml:space="preserve"> </w:t>
      </w:r>
      <w:r w:rsidRPr="00C1564D">
        <w:rPr>
          <w:rStyle w:val="StyleUnderline"/>
          <w:highlight w:val="green"/>
        </w:rPr>
        <w:t>over</w:t>
      </w:r>
      <w:r w:rsidRPr="00C1564D">
        <w:rPr>
          <w:rStyle w:val="StyleUnderline"/>
        </w:rPr>
        <w:t xml:space="preserve"> their </w:t>
      </w:r>
      <w:r w:rsidRPr="00C1564D">
        <w:rPr>
          <w:rStyle w:val="Emphasis"/>
          <w:highlight w:val="green"/>
        </w:rPr>
        <w:t>nominations blockade</w:t>
      </w:r>
      <w:r w:rsidRPr="00C1564D">
        <w:rPr>
          <w:sz w:val="12"/>
        </w:rPr>
        <w:t>, which has forced delays in confirmations and angered Trump as many of his administration’s positions remain unfilled. Republican leaders called it quits after a rare Saturday session that ended with a breakdown in bipartisan negotiations and Trump posting on social media that Chuck Schumer could “GO TO HELL!”</w:t>
      </w:r>
    </w:p>
    <w:p w14:paraId="75DDF981" w14:textId="77777777" w:rsidR="0045454B" w:rsidRPr="00C1564D" w:rsidRDefault="0045454B" w:rsidP="0045454B">
      <w:pPr>
        <w:rPr>
          <w:sz w:val="12"/>
        </w:rPr>
      </w:pPr>
      <w:r w:rsidRPr="00C1564D">
        <w:rPr>
          <w:sz w:val="12"/>
        </w:rPr>
        <w:t xml:space="preserve">Republicans now say they’re ready to try and change Senate rules to get around the Democratic delays, and they are </w:t>
      </w:r>
      <w:r w:rsidRPr="00C1564D">
        <w:rPr>
          <w:rStyle w:val="Emphasis"/>
          <w:highlight w:val="green"/>
        </w:rPr>
        <w:t>expected</w:t>
      </w:r>
      <w:r w:rsidRPr="00C1564D">
        <w:rPr>
          <w:rStyle w:val="StyleUnderline"/>
          <w:highlight w:val="green"/>
        </w:rPr>
        <w:t xml:space="preserve"> to spend</w:t>
      </w:r>
      <w:r w:rsidRPr="00C1564D">
        <w:rPr>
          <w:rStyle w:val="StyleUnderline"/>
        </w:rPr>
        <w:t xml:space="preserve"> the next </w:t>
      </w:r>
      <w:r w:rsidRPr="00C1564D">
        <w:rPr>
          <w:rStyle w:val="Emphasis"/>
        </w:rPr>
        <w:t xml:space="preserve">several </w:t>
      </w:r>
      <w:r w:rsidRPr="00C1564D">
        <w:rPr>
          <w:rStyle w:val="Emphasis"/>
          <w:highlight w:val="green"/>
        </w:rPr>
        <w:t>weeks</w:t>
      </w:r>
      <w:r w:rsidRPr="00C1564D">
        <w:rPr>
          <w:rStyle w:val="StyleUnderline"/>
        </w:rPr>
        <w:t xml:space="preserve"> </w:t>
      </w:r>
      <w:r w:rsidRPr="00C1564D">
        <w:rPr>
          <w:rStyle w:val="Emphasis"/>
        </w:rPr>
        <w:t>discussing</w:t>
      </w:r>
      <w:r w:rsidRPr="00C1564D">
        <w:rPr>
          <w:rStyle w:val="StyleUnderline"/>
        </w:rPr>
        <w:t xml:space="preserve"> how that might work</w:t>
      </w:r>
      <w:r w:rsidRPr="00C1564D">
        <w:rPr>
          <w:sz w:val="12"/>
        </w:rPr>
        <w:t>.</w:t>
      </w:r>
      <w:r w:rsidRPr="00C1564D">
        <w:rPr>
          <w:sz w:val="12"/>
        </w:rPr>
        <w:br/>
      </w:r>
      <w:r w:rsidRPr="00C1564D">
        <w:rPr>
          <w:rStyle w:val="Emphasis"/>
        </w:rPr>
        <w:t xml:space="preserve">Stiffer </w:t>
      </w:r>
      <w:r w:rsidRPr="00C1564D">
        <w:rPr>
          <w:rStyle w:val="Emphasis"/>
          <w:highlight w:val="green"/>
        </w:rPr>
        <w:t>Russia sanctions</w:t>
      </w:r>
      <w:r w:rsidRPr="00C1564D">
        <w:rPr>
          <w:sz w:val="12"/>
        </w:rPr>
        <w:t xml:space="preserve"> are sought</w:t>
      </w:r>
    </w:p>
    <w:p w14:paraId="5FB9D1EE" w14:textId="77777777" w:rsidR="0045454B" w:rsidRPr="00C1564D" w:rsidRDefault="0045454B" w:rsidP="0045454B">
      <w:pPr>
        <w:rPr>
          <w:sz w:val="12"/>
        </w:rPr>
      </w:pPr>
      <w:r w:rsidRPr="00C1564D">
        <w:rPr>
          <w:sz w:val="12"/>
        </w:rPr>
        <w:t xml:space="preserve">Republican Sen. Lindsey Graham of South Carolina, one of Trump’s closest congressional allies, has </w:t>
      </w:r>
      <w:r w:rsidRPr="00C1564D">
        <w:rPr>
          <w:rStyle w:val="Emphasis"/>
        </w:rPr>
        <w:t>pushed</w:t>
      </w:r>
      <w:r w:rsidRPr="00C1564D">
        <w:rPr>
          <w:rStyle w:val="StyleUnderline"/>
        </w:rPr>
        <w:t xml:space="preserve"> the </w:t>
      </w:r>
      <w:r w:rsidRPr="00C1564D">
        <w:rPr>
          <w:rStyle w:val="Emphasis"/>
        </w:rPr>
        <w:t>president</w:t>
      </w:r>
      <w:r w:rsidRPr="00C1564D">
        <w:rPr>
          <w:rStyle w:val="StyleUnderline"/>
        </w:rPr>
        <w:t xml:space="preserve"> for months to </w:t>
      </w:r>
      <w:r w:rsidRPr="00C1564D">
        <w:rPr>
          <w:rStyle w:val="Emphasis"/>
        </w:rPr>
        <w:t>support</w:t>
      </w:r>
      <w:r w:rsidRPr="00C1564D">
        <w:rPr>
          <w:rStyle w:val="StyleUnderline"/>
        </w:rPr>
        <w:t xml:space="preserve"> his sweeping bipartisan </w:t>
      </w:r>
      <w:r w:rsidRPr="00C1564D">
        <w:rPr>
          <w:rStyle w:val="Emphasis"/>
        </w:rPr>
        <w:t>sanctions bill</w:t>
      </w:r>
      <w:r w:rsidRPr="00C1564D">
        <w:rPr>
          <w:rStyle w:val="StyleUnderline"/>
        </w:rPr>
        <w:t xml:space="preserve"> that would impose </w:t>
      </w:r>
      <w:r w:rsidRPr="00C1564D">
        <w:rPr>
          <w:rStyle w:val="Emphasis"/>
        </w:rPr>
        <w:t>steep tariffs</w:t>
      </w:r>
      <w:r w:rsidRPr="00C1564D">
        <w:rPr>
          <w:rStyle w:val="StyleUnderline"/>
        </w:rPr>
        <w:t xml:space="preserve"> on </w:t>
      </w:r>
      <w:r w:rsidRPr="00C1564D">
        <w:rPr>
          <w:rStyle w:val="Emphasis"/>
        </w:rPr>
        <w:t>countries</w:t>
      </w:r>
      <w:r w:rsidRPr="00C1564D">
        <w:rPr>
          <w:rStyle w:val="StyleUnderline"/>
        </w:rPr>
        <w:t xml:space="preserve"> that are </w:t>
      </w:r>
      <w:r w:rsidRPr="00C1564D">
        <w:rPr>
          <w:rStyle w:val="Emphasis"/>
        </w:rPr>
        <w:t>fueling Russia’s invasion</w:t>
      </w:r>
      <w:r w:rsidRPr="00C1564D">
        <w:rPr>
          <w:sz w:val="12"/>
        </w:rPr>
        <w:t xml:space="preserve"> of Ukraine by </w:t>
      </w:r>
      <w:r w:rsidRPr="00C1564D">
        <w:rPr>
          <w:rStyle w:val="StyleUnderline"/>
        </w:rPr>
        <w:t>buying its oil, gas, uranium, and other exports</w:t>
      </w:r>
      <w:r w:rsidRPr="00C1564D">
        <w:rPr>
          <w:sz w:val="12"/>
        </w:rPr>
        <w:t xml:space="preserve">. The </w:t>
      </w:r>
      <w:r w:rsidRPr="00C1564D">
        <w:rPr>
          <w:rStyle w:val="Emphasis"/>
        </w:rPr>
        <w:t>legislation</w:t>
      </w:r>
      <w:r w:rsidRPr="00C1564D">
        <w:rPr>
          <w:rStyle w:val="StyleUnderline"/>
        </w:rPr>
        <w:t xml:space="preserve"> has the </w:t>
      </w:r>
      <w:r w:rsidRPr="00C1564D">
        <w:rPr>
          <w:rStyle w:val="Emphasis"/>
        </w:rPr>
        <w:t>backing of 85 senators</w:t>
      </w:r>
      <w:r w:rsidRPr="00C1564D">
        <w:rPr>
          <w:sz w:val="12"/>
        </w:rPr>
        <w:t xml:space="preserve">, but </w:t>
      </w:r>
      <w:r w:rsidRPr="00C1564D">
        <w:rPr>
          <w:rStyle w:val="StyleUnderline"/>
          <w:highlight w:val="green"/>
        </w:rPr>
        <w:t>Trump</w:t>
      </w:r>
      <w:r w:rsidRPr="00C1564D">
        <w:rPr>
          <w:rStyle w:val="StyleUnderline"/>
        </w:rPr>
        <w:t xml:space="preserve"> has </w:t>
      </w:r>
      <w:r w:rsidRPr="00C1564D">
        <w:rPr>
          <w:rStyle w:val="StyleUnderline"/>
          <w:highlight w:val="green"/>
        </w:rPr>
        <w:t>yet to endorse</w:t>
      </w:r>
      <w:r w:rsidRPr="00C1564D">
        <w:rPr>
          <w:rStyle w:val="StyleUnderline"/>
        </w:rPr>
        <w:t xml:space="preserve"> it</w:t>
      </w:r>
      <w:r w:rsidRPr="00C1564D">
        <w:rPr>
          <w:sz w:val="12"/>
        </w:rPr>
        <w:t xml:space="preserve">, and </w:t>
      </w:r>
      <w:r w:rsidRPr="00C1564D">
        <w:rPr>
          <w:rStyle w:val="Emphasis"/>
          <w:highlight w:val="green"/>
        </w:rPr>
        <w:t>Republican</w:t>
      </w:r>
      <w:r w:rsidRPr="00C1564D">
        <w:rPr>
          <w:rStyle w:val="StyleUnderline"/>
        </w:rPr>
        <w:t xml:space="preserve"> leader</w:t>
      </w:r>
      <w:r w:rsidRPr="00C1564D">
        <w:rPr>
          <w:rStyle w:val="StyleUnderline"/>
          <w:highlight w:val="green"/>
        </w:rPr>
        <w:t>s</w:t>
      </w:r>
      <w:r w:rsidRPr="00C1564D">
        <w:rPr>
          <w:rStyle w:val="StyleUnderline"/>
        </w:rPr>
        <w:t xml:space="preserve"> have so far said they </w:t>
      </w:r>
      <w:r w:rsidRPr="00C1564D">
        <w:rPr>
          <w:rStyle w:val="Emphasis"/>
          <w:highlight w:val="green"/>
        </w:rPr>
        <w:t>won’t move</w:t>
      </w:r>
      <w:r w:rsidRPr="00C1564D">
        <w:rPr>
          <w:rStyle w:val="StyleUnderline"/>
          <w:highlight w:val="green"/>
        </w:rPr>
        <w:t xml:space="preserve"> without him</w:t>
      </w:r>
      <w:r w:rsidRPr="00C1564D">
        <w:rPr>
          <w:sz w:val="12"/>
        </w:rPr>
        <w:t>.</w:t>
      </w:r>
    </w:p>
    <w:p w14:paraId="76B79244" w14:textId="77777777" w:rsidR="0045454B" w:rsidRPr="00C1564D" w:rsidRDefault="0045454B" w:rsidP="0045454B">
      <w:pPr>
        <w:rPr>
          <w:sz w:val="12"/>
        </w:rPr>
      </w:pPr>
      <w:r w:rsidRPr="00C1564D">
        <w:rPr>
          <w:sz w:val="12"/>
        </w:rPr>
        <w:t>Graham has stepped up his calls after Trump met with Russian President Vladimir Putin and Ukrainian President Volodymir Zelenskyy last month in hopes of a peace deal. Since then, Russia has continued to step up attacks on Ukraine.</w:t>
      </w:r>
    </w:p>
    <w:p w14:paraId="7B732FBD" w14:textId="77777777" w:rsidR="0045454B" w:rsidRPr="00C1564D" w:rsidRDefault="0045454B" w:rsidP="0045454B">
      <w:pPr>
        <w:rPr>
          <w:sz w:val="12"/>
        </w:rPr>
      </w:pPr>
      <w:r w:rsidRPr="00C1564D">
        <w:rPr>
          <w:sz w:val="12"/>
        </w:rPr>
        <w:t>“</w:t>
      </w:r>
      <w:r w:rsidRPr="00C1564D">
        <w:rPr>
          <w:rStyle w:val="StyleUnderline"/>
        </w:rPr>
        <w:t>If we don’t have this thing moving in the right direction</w:t>
      </w:r>
      <w:r w:rsidRPr="00C1564D">
        <w:rPr>
          <w:sz w:val="12"/>
        </w:rPr>
        <w:t xml:space="preserve"> by the time we get back, </w:t>
      </w:r>
      <w:r w:rsidRPr="00C1564D">
        <w:rPr>
          <w:rStyle w:val="StyleUnderline"/>
        </w:rPr>
        <w:t>then I think that plan B needs to kick in</w:t>
      </w:r>
      <w:r w:rsidRPr="00C1564D">
        <w:rPr>
          <w:sz w:val="12"/>
        </w:rPr>
        <w:t>,” Graham said of his bill in an interview with The Associated Press last month.</w:t>
      </w:r>
      <w:r w:rsidRPr="00C1564D">
        <w:rPr>
          <w:sz w:val="12"/>
        </w:rPr>
        <w:br/>
        <w:t>Senate panel awaits RFK Jr. appearance</w:t>
      </w:r>
    </w:p>
    <w:p w14:paraId="0CFB5B60" w14:textId="77777777" w:rsidR="0045454B" w:rsidRPr="00C1564D" w:rsidRDefault="0045454B" w:rsidP="0045454B">
      <w:pPr>
        <w:rPr>
          <w:sz w:val="12"/>
        </w:rPr>
      </w:pPr>
      <w:r w:rsidRPr="00C1564D">
        <w:rPr>
          <w:sz w:val="12"/>
        </w:rPr>
        <w:t xml:space="preserve">Health and Human Service </w:t>
      </w:r>
      <w:r w:rsidRPr="00C1564D">
        <w:rPr>
          <w:rStyle w:val="StyleUnderline"/>
        </w:rPr>
        <w:t>Secretary Robert F. Kennedy Jr. will appear before the Senate Finance Committee to discuss his health care agenda</w:t>
      </w:r>
      <w:r w:rsidRPr="00C1564D">
        <w:rPr>
          <w:sz w:val="12"/>
        </w:rPr>
        <w:t xml:space="preserve"> on Thursday, less than a week after he ousted Susan Monarez as director of the Centers for Disease Control and Prevention. Several other top officials also resigned in protest.</w:t>
      </w:r>
    </w:p>
    <w:p w14:paraId="21ED3324" w14:textId="77777777" w:rsidR="0045454B" w:rsidRPr="00C1564D" w:rsidRDefault="0045454B" w:rsidP="0045454B">
      <w:pPr>
        <w:rPr>
          <w:sz w:val="12"/>
        </w:rPr>
      </w:pPr>
      <w:r w:rsidRPr="00C1564D">
        <w:rPr>
          <w:rStyle w:val="StyleUnderline"/>
        </w:rPr>
        <w:t>Kennedy has tried to advance</w:t>
      </w:r>
      <w:r w:rsidRPr="00C1564D">
        <w:rPr>
          <w:sz w:val="12"/>
        </w:rPr>
        <w:t xml:space="preserve"> anti-vaccine </w:t>
      </w:r>
      <w:r w:rsidRPr="00C1564D">
        <w:rPr>
          <w:rStyle w:val="StyleUnderline"/>
        </w:rPr>
        <w:t>policies</w:t>
      </w:r>
      <w:r w:rsidRPr="00C1564D">
        <w:rPr>
          <w:sz w:val="12"/>
        </w:rPr>
        <w:t xml:space="preserve"> that are </w:t>
      </w:r>
      <w:r w:rsidRPr="00C1564D">
        <w:rPr>
          <w:rStyle w:val="StyleUnderline"/>
        </w:rPr>
        <w:t>contradicted by decades of scientific research</w:t>
      </w:r>
      <w:r w:rsidRPr="00C1564D">
        <w:rPr>
          <w:sz w:val="12"/>
        </w:rPr>
        <w:t>. Monarez’s lawyers said she refused “to rubber-stamp unscientific, reckless directives and fire dedicated health experts.”</w:t>
      </w:r>
    </w:p>
    <w:p w14:paraId="23CFA793" w14:textId="77777777" w:rsidR="0045454B" w:rsidRPr="00C1564D" w:rsidRDefault="0045454B" w:rsidP="0045454B">
      <w:pPr>
        <w:rPr>
          <w:sz w:val="12"/>
        </w:rPr>
      </w:pPr>
      <w:r w:rsidRPr="00C1564D">
        <w:rPr>
          <w:sz w:val="12"/>
        </w:rPr>
        <w:t xml:space="preserve">Louisiana Sen. Bill Cassidy, the Republican chairman of the panel that oversees the CDC and a member of the Finance Committee, has called on the CDC to delay a meeting of outside experts who make recommendations on the use of vaccines until Congress can </w:t>
      </w:r>
      <w:proofErr w:type="gramStart"/>
      <w:r w:rsidRPr="00C1564D">
        <w:rPr>
          <w:sz w:val="12"/>
        </w:rPr>
        <w:t>look into</w:t>
      </w:r>
      <w:proofErr w:type="gramEnd"/>
      <w:r w:rsidRPr="00C1564D">
        <w:rPr>
          <w:sz w:val="12"/>
        </w:rPr>
        <w:t xml:space="preserve"> the issue.</w:t>
      </w:r>
    </w:p>
    <w:p w14:paraId="705C6E6B" w14:textId="77777777" w:rsidR="0045454B" w:rsidRPr="00C1564D" w:rsidRDefault="0045454B" w:rsidP="0045454B">
      <w:pPr>
        <w:rPr>
          <w:sz w:val="12"/>
        </w:rPr>
      </w:pPr>
      <w:r w:rsidRPr="00C1564D">
        <w:rPr>
          <w:sz w:val="12"/>
        </w:rPr>
        <w:t>A House divided over Epstein</w:t>
      </w:r>
    </w:p>
    <w:p w14:paraId="2504EBAB" w14:textId="77777777" w:rsidR="0045454B" w:rsidRPr="00C1564D" w:rsidRDefault="0045454B" w:rsidP="0045454B">
      <w:pPr>
        <w:rPr>
          <w:sz w:val="12"/>
        </w:rPr>
      </w:pPr>
      <w:r w:rsidRPr="00C1564D">
        <w:rPr>
          <w:rStyle w:val="StyleUnderline"/>
        </w:rPr>
        <w:t xml:space="preserve">The </w:t>
      </w:r>
      <w:r w:rsidRPr="00C1564D">
        <w:rPr>
          <w:rStyle w:val="Emphasis"/>
          <w:highlight w:val="green"/>
        </w:rPr>
        <w:t>House</w:t>
      </w:r>
      <w:r w:rsidRPr="00C1564D">
        <w:rPr>
          <w:rStyle w:val="StyleUnderline"/>
        </w:rPr>
        <w:t xml:space="preserve"> left Washington in July </w:t>
      </w:r>
      <w:proofErr w:type="gramStart"/>
      <w:r w:rsidRPr="00C1564D">
        <w:rPr>
          <w:rStyle w:val="StyleUnderline"/>
        </w:rPr>
        <w:t xml:space="preserve">in the </w:t>
      </w:r>
      <w:r w:rsidRPr="00C1564D">
        <w:rPr>
          <w:rStyle w:val="StyleUnderline"/>
          <w:highlight w:val="green"/>
        </w:rPr>
        <w:t>midst of</w:t>
      </w:r>
      <w:proofErr w:type="gramEnd"/>
      <w:r w:rsidRPr="00C1564D">
        <w:rPr>
          <w:rStyle w:val="StyleUnderline"/>
          <w:highlight w:val="green"/>
        </w:rPr>
        <w:t xml:space="preserve"> </w:t>
      </w:r>
      <w:r w:rsidRPr="00C1564D">
        <w:rPr>
          <w:rStyle w:val="Emphasis"/>
          <w:highlight w:val="green"/>
        </w:rPr>
        <w:t>disagreements</w:t>
      </w:r>
      <w:r w:rsidRPr="00C1564D">
        <w:rPr>
          <w:rStyle w:val="StyleUnderline"/>
        </w:rPr>
        <w:t xml:space="preserve"> among Republicans </w:t>
      </w:r>
      <w:r w:rsidRPr="00C1564D">
        <w:rPr>
          <w:rStyle w:val="StyleUnderline"/>
          <w:highlight w:val="green"/>
        </w:rPr>
        <w:t>about</w:t>
      </w:r>
      <w:r w:rsidRPr="00C1564D">
        <w:rPr>
          <w:rStyle w:val="StyleUnderline"/>
        </w:rPr>
        <w:t xml:space="preserve"> whether they should </w:t>
      </w:r>
      <w:r w:rsidRPr="00C1564D">
        <w:rPr>
          <w:rStyle w:val="Emphasis"/>
        </w:rPr>
        <w:t>force</w:t>
      </w:r>
      <w:r w:rsidRPr="00C1564D">
        <w:rPr>
          <w:rStyle w:val="StyleUnderline"/>
        </w:rPr>
        <w:t xml:space="preserve"> President Donald </w:t>
      </w:r>
      <w:r w:rsidRPr="00C1564D">
        <w:rPr>
          <w:rStyle w:val="Emphasis"/>
        </w:rPr>
        <w:t>Trump’s administration</w:t>
      </w:r>
      <w:r w:rsidRPr="00C1564D">
        <w:rPr>
          <w:rStyle w:val="StyleUnderline"/>
        </w:rPr>
        <w:t xml:space="preserve"> to release more </w:t>
      </w:r>
      <w:r w:rsidRPr="00C1564D">
        <w:rPr>
          <w:rStyle w:val="Emphasis"/>
        </w:rPr>
        <w:t>information</w:t>
      </w:r>
      <w:r w:rsidRPr="00C1564D">
        <w:rPr>
          <w:rStyle w:val="StyleUnderline"/>
        </w:rPr>
        <w:t xml:space="preserve"> on the </w:t>
      </w:r>
      <w:r w:rsidRPr="00C1564D">
        <w:rPr>
          <w:rStyle w:val="Emphasis"/>
        </w:rPr>
        <w:t>sex trafficking</w:t>
      </w:r>
      <w:r w:rsidRPr="00C1564D">
        <w:rPr>
          <w:rStyle w:val="StyleUnderline"/>
        </w:rPr>
        <w:t xml:space="preserve"> investigation into the late </w:t>
      </w:r>
      <w:r w:rsidRPr="00C1564D">
        <w:rPr>
          <w:rStyle w:val="Emphasis"/>
        </w:rPr>
        <w:t xml:space="preserve">Jeffrey </w:t>
      </w:r>
      <w:r w:rsidRPr="00C1564D">
        <w:rPr>
          <w:rStyle w:val="Emphasis"/>
          <w:highlight w:val="green"/>
        </w:rPr>
        <w:t>Epstein</w:t>
      </w:r>
      <w:r w:rsidRPr="00C1564D">
        <w:rPr>
          <w:sz w:val="12"/>
        </w:rPr>
        <w:t>. The pressure for more disclosure could only get more intense when lawmakers return.</w:t>
      </w:r>
    </w:p>
    <w:p w14:paraId="48D1CF12" w14:textId="77777777" w:rsidR="0045454B" w:rsidRPr="00C1564D" w:rsidRDefault="0045454B" w:rsidP="0045454B">
      <w:pPr>
        <w:rPr>
          <w:sz w:val="12"/>
        </w:rPr>
      </w:pPr>
      <w:r w:rsidRPr="00C1564D">
        <w:rPr>
          <w:sz w:val="12"/>
        </w:rPr>
        <w:t>Democratic Rep. Ro Khanna of California and Republican Rep. Thomas Massie of Kentucky are pushing the House to take up their bill to force the Justice Department to release its investigation. They are planning a news conference joined by Epstein victims. The House Oversight Committee is also investigating the issue.</w:t>
      </w:r>
    </w:p>
    <w:p w14:paraId="3401B81C" w14:textId="77777777" w:rsidR="0045454B" w:rsidRPr="00C1564D" w:rsidRDefault="0045454B" w:rsidP="0045454B">
      <w:pPr>
        <w:rPr>
          <w:sz w:val="12"/>
        </w:rPr>
      </w:pPr>
      <w:r w:rsidRPr="00C1564D">
        <w:rPr>
          <w:rStyle w:val="Emphasis"/>
          <w:highlight w:val="green"/>
        </w:rPr>
        <w:t>Democrats</w:t>
      </w:r>
      <w:r w:rsidRPr="00C1564D">
        <w:rPr>
          <w:sz w:val="12"/>
        </w:rPr>
        <w:t xml:space="preserve"> are </w:t>
      </w:r>
      <w:r w:rsidRPr="00C1564D">
        <w:rPr>
          <w:rStyle w:val="StyleUnderline"/>
          <w:highlight w:val="green"/>
        </w:rPr>
        <w:t>eager</w:t>
      </w:r>
      <w:r w:rsidRPr="00C1564D">
        <w:rPr>
          <w:rStyle w:val="StyleUnderline"/>
        </w:rPr>
        <w:t xml:space="preserve"> to keep </w:t>
      </w:r>
      <w:r w:rsidRPr="00C1564D">
        <w:rPr>
          <w:rStyle w:val="Emphasis"/>
          <w:highlight w:val="green"/>
        </w:rPr>
        <w:t>pressing</w:t>
      </w:r>
      <w:r w:rsidRPr="00C1564D">
        <w:rPr>
          <w:rStyle w:val="StyleUnderline"/>
          <w:highlight w:val="green"/>
        </w:rPr>
        <w:t xml:space="preserve"> on the</w:t>
      </w:r>
      <w:r w:rsidRPr="00C1564D">
        <w:rPr>
          <w:rStyle w:val="StyleUnderline"/>
        </w:rPr>
        <w:t xml:space="preserve"> </w:t>
      </w:r>
      <w:r w:rsidRPr="00C1564D">
        <w:rPr>
          <w:rStyle w:val="Emphasis"/>
        </w:rPr>
        <w:t xml:space="preserve">Epstein </w:t>
      </w:r>
      <w:r w:rsidRPr="00C1564D">
        <w:rPr>
          <w:rStyle w:val="Emphasis"/>
          <w:highlight w:val="green"/>
        </w:rPr>
        <w:t>files</w:t>
      </w:r>
      <w:r w:rsidRPr="00C1564D">
        <w:rPr>
          <w:sz w:val="12"/>
        </w:rPr>
        <w:t xml:space="preserve">, especially after the </w:t>
      </w:r>
      <w:r w:rsidRPr="00C1564D">
        <w:rPr>
          <w:rStyle w:val="Emphasis"/>
        </w:rPr>
        <w:t>Trump</w:t>
      </w:r>
      <w:r w:rsidRPr="00C1564D">
        <w:rPr>
          <w:rStyle w:val="StyleUnderline"/>
        </w:rPr>
        <w:t xml:space="preserve"> administration </w:t>
      </w:r>
      <w:r w:rsidRPr="00C1564D">
        <w:rPr>
          <w:rStyle w:val="Emphasis"/>
        </w:rPr>
        <w:t>reneged</w:t>
      </w:r>
      <w:r w:rsidRPr="00C1564D">
        <w:rPr>
          <w:rStyle w:val="StyleUnderline"/>
        </w:rPr>
        <w:t xml:space="preserve"> on </w:t>
      </w:r>
      <w:r w:rsidRPr="00C1564D">
        <w:rPr>
          <w:rStyle w:val="Emphasis"/>
        </w:rPr>
        <w:t>pledges for transparency</w:t>
      </w:r>
      <w:r w:rsidRPr="00C1564D">
        <w:rPr>
          <w:sz w:val="12"/>
        </w:rPr>
        <w:t>. The case for years has been the subject of online conspiracy theories and speculation about who may have been involved or aware of the wealthy financier’s abuse.</w:t>
      </w:r>
      <w:r w:rsidRPr="00C1564D">
        <w:rPr>
          <w:sz w:val="12"/>
        </w:rPr>
        <w:br/>
        <w:t>GOP focuses on Biden’s mental fitness in office</w:t>
      </w:r>
    </w:p>
    <w:p w14:paraId="4100EA74" w14:textId="77777777" w:rsidR="0045454B" w:rsidRPr="00C1564D" w:rsidRDefault="0045454B" w:rsidP="0045454B">
      <w:pPr>
        <w:rPr>
          <w:sz w:val="12"/>
        </w:rPr>
      </w:pPr>
      <w:r w:rsidRPr="00C1564D">
        <w:rPr>
          <w:sz w:val="12"/>
        </w:rPr>
        <w:t xml:space="preserve">The </w:t>
      </w:r>
      <w:r w:rsidRPr="00C1564D">
        <w:rPr>
          <w:rStyle w:val="Emphasis"/>
          <w:highlight w:val="green"/>
        </w:rPr>
        <w:t>H</w:t>
      </w:r>
      <w:r w:rsidRPr="00C1564D">
        <w:rPr>
          <w:rStyle w:val="Emphasis"/>
        </w:rPr>
        <w:t xml:space="preserve">ouse </w:t>
      </w:r>
      <w:r w:rsidRPr="00C1564D">
        <w:rPr>
          <w:rStyle w:val="Emphasis"/>
          <w:highlight w:val="green"/>
        </w:rPr>
        <w:t>O</w:t>
      </w:r>
      <w:r w:rsidRPr="00C1564D">
        <w:rPr>
          <w:rStyle w:val="Emphasis"/>
        </w:rPr>
        <w:t xml:space="preserve">versight </w:t>
      </w:r>
      <w:r w:rsidRPr="00C1564D">
        <w:rPr>
          <w:rStyle w:val="Emphasis"/>
          <w:highlight w:val="green"/>
        </w:rPr>
        <w:t>C</w:t>
      </w:r>
      <w:r w:rsidRPr="00C1564D">
        <w:rPr>
          <w:rStyle w:val="Emphasis"/>
        </w:rPr>
        <w:t>ommittee</w:t>
      </w:r>
      <w:r w:rsidRPr="00C1564D">
        <w:rPr>
          <w:rStyle w:val="StyleUnderline"/>
        </w:rPr>
        <w:t xml:space="preserve"> will </w:t>
      </w:r>
      <w:r w:rsidRPr="00C1564D">
        <w:rPr>
          <w:rStyle w:val="Emphasis"/>
          <w:highlight w:val="green"/>
        </w:rPr>
        <w:t>return</w:t>
      </w:r>
      <w:r w:rsidRPr="00C1564D">
        <w:rPr>
          <w:rStyle w:val="StyleUnderline"/>
          <w:highlight w:val="green"/>
        </w:rPr>
        <w:t xml:space="preserve"> from</w:t>
      </w:r>
      <w:r w:rsidRPr="00C1564D">
        <w:rPr>
          <w:rStyle w:val="StyleUnderline"/>
        </w:rPr>
        <w:t xml:space="preserve"> August </w:t>
      </w:r>
      <w:r w:rsidRPr="00C1564D">
        <w:rPr>
          <w:rStyle w:val="StyleUnderline"/>
          <w:highlight w:val="green"/>
        </w:rPr>
        <w:t>recess</w:t>
      </w:r>
      <w:r w:rsidRPr="00C1564D">
        <w:rPr>
          <w:rStyle w:val="StyleUnderline"/>
        </w:rPr>
        <w:t xml:space="preserve"> </w:t>
      </w:r>
      <w:r w:rsidRPr="00C1564D">
        <w:rPr>
          <w:rStyle w:val="StyleUnderline"/>
          <w:highlight w:val="green"/>
        </w:rPr>
        <w:t>with</w:t>
      </w:r>
      <w:r w:rsidRPr="00C1564D">
        <w:rPr>
          <w:rStyle w:val="StyleUnderline"/>
        </w:rPr>
        <w:t xml:space="preserve"> a slate of </w:t>
      </w:r>
      <w:r w:rsidRPr="00C1564D">
        <w:rPr>
          <w:rStyle w:val="Emphasis"/>
          <w:highlight w:val="green"/>
        </w:rPr>
        <w:t>interviews</w:t>
      </w:r>
      <w:r w:rsidRPr="00C1564D">
        <w:rPr>
          <w:sz w:val="12"/>
        </w:rPr>
        <w:t xml:space="preserve"> lined up as part of its investigation </w:t>
      </w:r>
      <w:r w:rsidRPr="00C1564D">
        <w:rPr>
          <w:rStyle w:val="StyleUnderline"/>
          <w:highlight w:val="green"/>
        </w:rPr>
        <w:t>into</w:t>
      </w:r>
      <w:r w:rsidRPr="00C1564D">
        <w:rPr>
          <w:rStyle w:val="StyleUnderline"/>
        </w:rPr>
        <w:t xml:space="preserve"> former President Joe </w:t>
      </w:r>
      <w:r w:rsidRPr="00C1564D">
        <w:rPr>
          <w:rStyle w:val="Emphasis"/>
          <w:highlight w:val="green"/>
        </w:rPr>
        <w:t>Biden’s</w:t>
      </w:r>
      <w:r w:rsidRPr="00C1564D">
        <w:rPr>
          <w:rStyle w:val="StyleUnderline"/>
          <w:highlight w:val="green"/>
        </w:rPr>
        <w:t xml:space="preserve"> </w:t>
      </w:r>
      <w:r w:rsidRPr="00C1564D">
        <w:rPr>
          <w:rStyle w:val="Emphasis"/>
          <w:highlight w:val="green"/>
        </w:rPr>
        <w:t>mental state</w:t>
      </w:r>
      <w:r w:rsidRPr="00C1564D">
        <w:rPr>
          <w:sz w:val="12"/>
        </w:rPr>
        <w:t xml:space="preserve"> while in office. The committee has already conducted interviews and depositions with nearly a dozen former top Biden aides and members of the president’s inner circle.</w:t>
      </w:r>
    </w:p>
    <w:p w14:paraId="5B2F4DA3" w14:textId="77777777" w:rsidR="0045454B" w:rsidRPr="00C1564D" w:rsidRDefault="0045454B" w:rsidP="0045454B">
      <w:pPr>
        <w:rPr>
          <w:sz w:val="12"/>
        </w:rPr>
      </w:pPr>
      <w:r w:rsidRPr="00C1564D">
        <w:rPr>
          <w:sz w:val="12"/>
        </w:rPr>
        <w:t>The Republican-led committee will hear from former top Biden staffers in September like Jeff Zients, Biden’s final White House chief of staff, Karine Jean-Pierre, the former White House press secretary, and Andrew Bates, a top press aide.</w:t>
      </w:r>
    </w:p>
    <w:p w14:paraId="40C25CD4" w14:textId="77777777" w:rsidR="0045454B" w:rsidRPr="00C1564D" w:rsidRDefault="0045454B" w:rsidP="0045454B">
      <w:pPr>
        <w:rPr>
          <w:sz w:val="12"/>
        </w:rPr>
      </w:pPr>
      <w:r w:rsidRPr="00C1564D">
        <w:rPr>
          <w:sz w:val="12"/>
        </w:rPr>
        <w:t>Oversight Chair James Comer, R-Ky., has said public hearings and a full report can be expected sometime in the fall.</w:t>
      </w:r>
    </w:p>
    <w:p w14:paraId="7B6FF918" w14:textId="77777777" w:rsidR="0045454B" w:rsidRPr="00C1564D" w:rsidRDefault="0045454B" w:rsidP="0045454B">
      <w:pPr>
        <w:rPr>
          <w:sz w:val="12"/>
        </w:rPr>
      </w:pPr>
      <w:r w:rsidRPr="00C1564D">
        <w:rPr>
          <w:sz w:val="12"/>
        </w:rPr>
        <w:t xml:space="preserve">A </w:t>
      </w:r>
      <w:r w:rsidRPr="00C1564D">
        <w:rPr>
          <w:rStyle w:val="Emphasis"/>
          <w:highlight w:val="green"/>
        </w:rPr>
        <w:t>stock trading</w:t>
      </w:r>
      <w:r w:rsidRPr="00C1564D">
        <w:rPr>
          <w:rStyle w:val="StyleUnderline"/>
          <w:highlight w:val="green"/>
        </w:rPr>
        <w:t xml:space="preserve"> ban</w:t>
      </w:r>
      <w:r w:rsidRPr="00C1564D">
        <w:rPr>
          <w:rStyle w:val="StyleUnderline"/>
        </w:rPr>
        <w:t xml:space="preserve"> </w:t>
      </w:r>
      <w:r w:rsidRPr="00C1564D">
        <w:rPr>
          <w:rStyle w:val="Emphasis"/>
        </w:rPr>
        <w:t>is</w:t>
      </w:r>
      <w:r w:rsidRPr="00C1564D">
        <w:rPr>
          <w:rStyle w:val="StyleUnderline"/>
        </w:rPr>
        <w:t xml:space="preserve"> </w:t>
      </w:r>
      <w:r w:rsidRPr="00C1564D">
        <w:rPr>
          <w:rStyle w:val="StyleUnderline"/>
          <w:highlight w:val="green"/>
        </w:rPr>
        <w:t>weighed</w:t>
      </w:r>
    </w:p>
    <w:p w14:paraId="11B403E2" w14:textId="77777777" w:rsidR="0045454B" w:rsidRPr="00C1564D" w:rsidRDefault="0045454B" w:rsidP="0045454B">
      <w:pPr>
        <w:rPr>
          <w:sz w:val="12"/>
        </w:rPr>
      </w:pPr>
      <w:r w:rsidRPr="00C1564D">
        <w:rPr>
          <w:sz w:val="12"/>
        </w:rPr>
        <w:t>Congress has discussed proposals for years to keep lawmakers from engaging in trading individual stocks, nodding to the idea that there’s a potential conflict of interest when they are often privy to information and decisions that can dramatically move markets.</w:t>
      </w:r>
    </w:p>
    <w:p w14:paraId="4205B9D0" w14:textId="77777777" w:rsidR="0045454B" w:rsidRPr="00C1564D" w:rsidRDefault="0045454B" w:rsidP="0045454B">
      <w:pPr>
        <w:rPr>
          <w:sz w:val="12"/>
        </w:rPr>
      </w:pPr>
      <w:r w:rsidRPr="00C1564D">
        <w:rPr>
          <w:sz w:val="12"/>
        </w:rPr>
        <w:t xml:space="preserve">That </w:t>
      </w:r>
      <w:r w:rsidRPr="00C1564D">
        <w:rPr>
          <w:rStyle w:val="StyleUnderline"/>
        </w:rPr>
        <w:t xml:space="preserve">push is now </w:t>
      </w:r>
      <w:r w:rsidRPr="00C1564D">
        <w:rPr>
          <w:rStyle w:val="Emphasis"/>
        </w:rPr>
        <w:t>gaining momentum</w:t>
      </w:r>
      <w:r w:rsidRPr="00C1564D">
        <w:rPr>
          <w:sz w:val="12"/>
        </w:rPr>
        <w:t xml:space="preserve">. A Senate committee has approved legislation from GOP Sen. Josh Hawley of Missouri that would also </w:t>
      </w:r>
      <w:r w:rsidRPr="00C1564D">
        <w:rPr>
          <w:rStyle w:val="StyleUnderline"/>
        </w:rPr>
        <w:t>extend the prohibition on stock trading to future presidents and vice presidents</w:t>
      </w:r>
      <w:r w:rsidRPr="00C1564D">
        <w:rPr>
          <w:sz w:val="12"/>
        </w:rPr>
        <w:t xml:space="preserve"> — while </w:t>
      </w:r>
      <w:r w:rsidRPr="00C1564D">
        <w:rPr>
          <w:rStyle w:val="StyleUnderline"/>
        </w:rPr>
        <w:t>notably exempting Trump</w:t>
      </w:r>
      <w:r w:rsidRPr="00C1564D">
        <w:rPr>
          <w:sz w:val="12"/>
        </w:rPr>
        <w:t>. In the House, several members are putting forward proposals and even threatening to maneuver around the GOP leadership to force a vote.</w:t>
      </w:r>
    </w:p>
    <w:p w14:paraId="70B629B1" w14:textId="77777777" w:rsidR="0045454B" w:rsidRPr="00C1564D" w:rsidRDefault="0045454B" w:rsidP="0045454B">
      <w:pPr>
        <w:rPr>
          <w:sz w:val="12"/>
        </w:rPr>
      </w:pPr>
      <w:r w:rsidRPr="00C1564D">
        <w:rPr>
          <w:sz w:val="12"/>
        </w:rPr>
        <w:t xml:space="preserve">Still, there is </w:t>
      </w:r>
      <w:r w:rsidRPr="00C1564D">
        <w:rPr>
          <w:rStyle w:val="Emphasis"/>
          <w:highlight w:val="green"/>
        </w:rPr>
        <w:t>plenty of</w:t>
      </w:r>
      <w:r w:rsidRPr="00C1564D">
        <w:rPr>
          <w:rStyle w:val="Emphasis"/>
        </w:rPr>
        <w:t xml:space="preserve"> </w:t>
      </w:r>
      <w:r w:rsidRPr="00C1564D">
        <w:rPr>
          <w:rStyle w:val="Emphasis"/>
          <w:highlight w:val="green"/>
        </w:rPr>
        <w:t>resistance</w:t>
      </w:r>
      <w:r w:rsidRPr="00C1564D">
        <w:rPr>
          <w:rStyle w:val="StyleUnderline"/>
        </w:rPr>
        <w:t xml:space="preserve"> to the idea</w:t>
      </w:r>
      <w:r w:rsidRPr="00C1564D">
        <w:rPr>
          <w:sz w:val="12"/>
        </w:rPr>
        <w:t>, including from many wealthy lawmakers who reap dividends from their portfolios.</w:t>
      </w:r>
    </w:p>
    <w:p w14:paraId="176A4FEF" w14:textId="77777777" w:rsidR="0045454B" w:rsidRPr="00C1564D" w:rsidRDefault="0045454B" w:rsidP="0045454B"/>
    <w:p w14:paraId="64893533" w14:textId="77777777" w:rsidR="0045454B" w:rsidRDefault="0045454B" w:rsidP="0045454B"/>
    <w:p w14:paraId="7ECADA43" w14:textId="77777777" w:rsidR="0045454B" w:rsidRPr="0044514F" w:rsidRDefault="0045454B" w:rsidP="0045454B"/>
    <w:p w14:paraId="7825C119" w14:textId="0C721F73" w:rsidR="0045454B" w:rsidRDefault="0045454B" w:rsidP="0045454B">
      <w:pPr>
        <w:pStyle w:val="Heading4"/>
      </w:pPr>
      <w:r>
        <w:t>3</w:t>
      </w:r>
      <w:r>
        <w:t>---No “trade-off” link, the plan is popular.</w:t>
      </w:r>
    </w:p>
    <w:p w14:paraId="5B6DCBCC" w14:textId="77777777" w:rsidR="0045454B" w:rsidRPr="00F1163B" w:rsidRDefault="0045454B" w:rsidP="0045454B">
      <w:r w:rsidRPr="00893561">
        <w:t xml:space="preserve">Jennifer </w:t>
      </w:r>
      <w:r w:rsidRPr="00893561">
        <w:rPr>
          <w:rFonts w:eastAsiaTheme="majorEastAsia" w:cstheme="majorBidi"/>
          <w:b/>
          <w:iCs/>
          <w:sz w:val="26"/>
        </w:rPr>
        <w:t>Dorning '25</w:t>
      </w:r>
      <w:r w:rsidRPr="00893561">
        <w:t xml:space="preserve">, president of the Department for Professional Employees, AFL-CIO. "Congress must immediately restore the union rights of federal employees", Hill. 9-1-2025. https://thehill.com/opinion/congress-blog/labor/5477873-trump-union-busting-attack/, accessed 9-2-2025, </w:t>
      </w:r>
      <w:proofErr w:type="spellStart"/>
      <w:r w:rsidRPr="00893561">
        <w:t>RNey</w:t>
      </w:r>
      <w:proofErr w:type="spellEnd"/>
    </w:p>
    <w:p w14:paraId="1E304AB8" w14:textId="77777777" w:rsidR="0045454B" w:rsidRPr="00893561" w:rsidRDefault="0045454B" w:rsidP="0045454B">
      <w:pPr>
        <w:rPr>
          <w:rStyle w:val="StyleUnderline"/>
        </w:rPr>
      </w:pPr>
      <w:r w:rsidRPr="00893561">
        <w:rPr>
          <w:sz w:val="12"/>
        </w:rPr>
        <w:t>The </w:t>
      </w:r>
      <w:r w:rsidRPr="00893561">
        <w:rPr>
          <w:rStyle w:val="Emphasis"/>
        </w:rPr>
        <w:t>Pr</w:t>
      </w:r>
      <w:r w:rsidRPr="00893561">
        <w:rPr>
          <w:rStyle w:val="StyleUnderline"/>
        </w:rPr>
        <w:t xml:space="preserve">otect </w:t>
      </w:r>
      <w:r w:rsidRPr="00893561">
        <w:rPr>
          <w:rStyle w:val="Emphasis"/>
        </w:rPr>
        <w:t>A</w:t>
      </w:r>
      <w:r w:rsidRPr="00893561">
        <w:rPr>
          <w:rStyle w:val="StyleUnderline"/>
        </w:rPr>
        <w:t xml:space="preserve">merica’s </w:t>
      </w:r>
      <w:r w:rsidRPr="00893561">
        <w:rPr>
          <w:rStyle w:val="Emphasis"/>
        </w:rPr>
        <w:t>W</w:t>
      </w:r>
      <w:r w:rsidRPr="00893561">
        <w:rPr>
          <w:rStyle w:val="StyleUnderline"/>
        </w:rPr>
        <w:t xml:space="preserve">orkforce </w:t>
      </w:r>
      <w:r w:rsidRPr="00893561">
        <w:rPr>
          <w:rStyle w:val="Emphasis"/>
        </w:rPr>
        <w:t>Ac</w:t>
      </w:r>
      <w:r w:rsidRPr="00893561">
        <w:rPr>
          <w:rStyle w:val="StyleUnderline"/>
        </w:rPr>
        <w:t xml:space="preserve">t is </w:t>
      </w:r>
      <w:r w:rsidRPr="00893561">
        <w:rPr>
          <w:rStyle w:val="Emphasis"/>
          <w:highlight w:val="green"/>
        </w:rPr>
        <w:t>bipartisan legislation</w:t>
      </w:r>
      <w:r w:rsidRPr="00893561">
        <w:rPr>
          <w:sz w:val="12"/>
        </w:rPr>
        <w:t xml:space="preserve"> introduced by Reps. Brian Fitzpatrick (R-Pa.) and Jared Golden (D-Maine) and </w:t>
      </w:r>
      <w:r w:rsidRPr="00893561">
        <w:rPr>
          <w:rStyle w:val="Emphasis"/>
          <w:highlight w:val="green"/>
        </w:rPr>
        <w:t>cosponsored</w:t>
      </w:r>
      <w:r w:rsidRPr="00893561">
        <w:rPr>
          <w:rStyle w:val="StyleUnderline"/>
          <w:highlight w:val="green"/>
        </w:rPr>
        <w:t xml:space="preserve"> by </w:t>
      </w:r>
      <w:r w:rsidRPr="00893561">
        <w:rPr>
          <w:rStyle w:val="Emphasis"/>
          <w:highlight w:val="green"/>
        </w:rPr>
        <w:t>222 members</w:t>
      </w:r>
      <w:r w:rsidRPr="00893561">
        <w:rPr>
          <w:rStyle w:val="StyleUnderline"/>
        </w:rPr>
        <w:t xml:space="preserve"> of </w:t>
      </w:r>
      <w:r w:rsidRPr="00893561">
        <w:rPr>
          <w:rStyle w:val="Emphasis"/>
        </w:rPr>
        <w:t>Congress</w:t>
      </w:r>
      <w:r w:rsidRPr="00893561">
        <w:rPr>
          <w:rStyle w:val="StyleUnderline"/>
        </w:rPr>
        <w:t>. </w:t>
      </w:r>
    </w:p>
    <w:p w14:paraId="3DAF471E" w14:textId="77777777" w:rsidR="0045454B" w:rsidRPr="00893561" w:rsidRDefault="0045454B" w:rsidP="0045454B">
      <w:pPr>
        <w:rPr>
          <w:sz w:val="12"/>
        </w:rPr>
      </w:pPr>
      <w:r w:rsidRPr="00893561">
        <w:rPr>
          <w:sz w:val="12"/>
        </w:rPr>
        <w:t xml:space="preserve">It </w:t>
      </w:r>
      <w:r w:rsidRPr="00893561">
        <w:rPr>
          <w:rStyle w:val="Emphasis"/>
          <w:highlight w:val="green"/>
        </w:rPr>
        <w:t>restores</w:t>
      </w:r>
      <w:r w:rsidRPr="00893561">
        <w:rPr>
          <w:rStyle w:val="StyleUnderline"/>
        </w:rPr>
        <w:t xml:space="preserve"> </w:t>
      </w:r>
      <w:r w:rsidRPr="00893561">
        <w:rPr>
          <w:rStyle w:val="StyleUnderline"/>
          <w:highlight w:val="green"/>
        </w:rPr>
        <w:t>the</w:t>
      </w:r>
      <w:r w:rsidRPr="00893561">
        <w:rPr>
          <w:rStyle w:val="StyleUnderline"/>
        </w:rPr>
        <w:t xml:space="preserve"> </w:t>
      </w:r>
      <w:r w:rsidRPr="00893561">
        <w:rPr>
          <w:rStyle w:val="Emphasis"/>
          <w:highlight w:val="green"/>
        </w:rPr>
        <w:t>c</w:t>
      </w:r>
      <w:r w:rsidRPr="00893561">
        <w:rPr>
          <w:rStyle w:val="StyleUnderline"/>
        </w:rPr>
        <w:t xml:space="preserve">ollective </w:t>
      </w:r>
      <w:r w:rsidRPr="00893561">
        <w:rPr>
          <w:rStyle w:val="Emphasis"/>
          <w:highlight w:val="green"/>
        </w:rPr>
        <w:t>b</w:t>
      </w:r>
      <w:r w:rsidRPr="00893561">
        <w:rPr>
          <w:rStyle w:val="StyleUnderline"/>
        </w:rPr>
        <w:t xml:space="preserve">argaining </w:t>
      </w:r>
      <w:r w:rsidRPr="00893561">
        <w:rPr>
          <w:rStyle w:val="Emphasis"/>
          <w:highlight w:val="green"/>
        </w:rPr>
        <w:t>r</w:t>
      </w:r>
      <w:r w:rsidRPr="00893561">
        <w:rPr>
          <w:rStyle w:val="StyleUnderline"/>
          <w:highlight w:val="green"/>
        </w:rPr>
        <w:t>ight</w:t>
      </w:r>
      <w:r w:rsidRPr="00893561">
        <w:rPr>
          <w:rStyle w:val="Emphasis"/>
          <w:highlight w:val="green"/>
        </w:rPr>
        <w:t>s</w:t>
      </w:r>
      <w:r w:rsidRPr="00893561">
        <w:rPr>
          <w:rStyle w:val="StyleUnderline"/>
        </w:rPr>
        <w:t xml:space="preserve"> </w:t>
      </w:r>
      <w:r w:rsidRPr="00893561">
        <w:rPr>
          <w:rStyle w:val="StyleUnderline"/>
          <w:highlight w:val="green"/>
        </w:rPr>
        <w:t>of</w:t>
      </w:r>
      <w:r w:rsidRPr="00893561">
        <w:rPr>
          <w:rStyle w:val="StyleUnderline"/>
        </w:rPr>
        <w:t xml:space="preserve"> the </w:t>
      </w:r>
      <w:r w:rsidRPr="00893561">
        <w:rPr>
          <w:rStyle w:val="StyleUnderline"/>
          <w:highlight w:val="green"/>
        </w:rPr>
        <w:t xml:space="preserve">union </w:t>
      </w:r>
      <w:r w:rsidRPr="00893561">
        <w:rPr>
          <w:rStyle w:val="Emphasis"/>
          <w:highlight w:val="green"/>
        </w:rPr>
        <w:t>federal employees</w:t>
      </w:r>
      <w:r w:rsidRPr="00893561">
        <w:rPr>
          <w:rStyle w:val="StyleUnderline"/>
        </w:rPr>
        <w:t xml:space="preserve"> impacted by</w:t>
      </w:r>
      <w:r w:rsidRPr="00893561">
        <w:rPr>
          <w:sz w:val="12"/>
        </w:rPr>
        <w:t xml:space="preserve"> President </w:t>
      </w:r>
      <w:r w:rsidRPr="00893561">
        <w:rPr>
          <w:rStyle w:val="Emphasis"/>
        </w:rPr>
        <w:t>Trump’s</w:t>
      </w:r>
      <w:r w:rsidRPr="00893561">
        <w:rPr>
          <w:sz w:val="12"/>
        </w:rPr>
        <w:t xml:space="preserve"> </w:t>
      </w:r>
      <w:r w:rsidRPr="00893561">
        <w:rPr>
          <w:rStyle w:val="StyleUnderline"/>
        </w:rPr>
        <w:t xml:space="preserve">attempted </w:t>
      </w:r>
      <w:r w:rsidRPr="00893561">
        <w:rPr>
          <w:rStyle w:val="Emphasis"/>
        </w:rPr>
        <w:t>union-busting</w:t>
      </w:r>
      <w:r w:rsidRPr="00893561">
        <w:rPr>
          <w:sz w:val="12"/>
        </w:rPr>
        <w:t xml:space="preserve">. </w:t>
      </w:r>
      <w:r w:rsidRPr="00893561">
        <w:rPr>
          <w:rStyle w:val="StyleUnderline"/>
          <w:highlight w:val="green"/>
        </w:rPr>
        <w:t xml:space="preserve">It has the </w:t>
      </w:r>
      <w:r w:rsidRPr="00893561">
        <w:rPr>
          <w:rStyle w:val="Emphasis"/>
          <w:highlight w:val="green"/>
        </w:rPr>
        <w:t>majority support</w:t>
      </w:r>
      <w:r w:rsidRPr="00893561">
        <w:rPr>
          <w:rStyle w:val="StyleUnderline"/>
          <w:highlight w:val="green"/>
        </w:rPr>
        <w:t xml:space="preserve"> </w:t>
      </w:r>
      <w:r w:rsidRPr="00893561">
        <w:rPr>
          <w:rStyle w:val="Emphasis"/>
          <w:highlight w:val="green"/>
        </w:rPr>
        <w:t>needed to pass</w:t>
      </w:r>
      <w:r w:rsidRPr="00893561">
        <w:rPr>
          <w:sz w:val="12"/>
        </w:rPr>
        <w:t xml:space="preserve"> if it came to the House floor for a vote today. </w:t>
      </w:r>
    </w:p>
    <w:p w14:paraId="08480E50" w14:textId="77777777" w:rsidR="0045454B" w:rsidRPr="00893561" w:rsidRDefault="0045454B" w:rsidP="0045454B">
      <w:pPr>
        <w:rPr>
          <w:sz w:val="12"/>
        </w:rPr>
      </w:pPr>
      <w:r w:rsidRPr="00893561">
        <w:rPr>
          <w:rStyle w:val="Emphasis"/>
        </w:rPr>
        <w:t>Members</w:t>
      </w:r>
      <w:r w:rsidRPr="00893561">
        <w:rPr>
          <w:rStyle w:val="StyleUnderline"/>
        </w:rPr>
        <w:t xml:space="preserve"> of Congress on </w:t>
      </w:r>
      <w:r w:rsidRPr="00893561">
        <w:rPr>
          <w:rStyle w:val="Emphasis"/>
        </w:rPr>
        <w:t>both sides</w:t>
      </w:r>
      <w:r w:rsidRPr="00893561">
        <w:rPr>
          <w:rStyle w:val="StyleUnderline"/>
        </w:rPr>
        <w:t xml:space="preserve"> of the </w:t>
      </w:r>
      <w:r w:rsidRPr="00893561">
        <w:rPr>
          <w:rStyle w:val="Emphasis"/>
        </w:rPr>
        <w:t>aisle</w:t>
      </w:r>
      <w:r w:rsidRPr="00893561">
        <w:rPr>
          <w:rStyle w:val="StyleUnderline"/>
        </w:rPr>
        <w:t xml:space="preserve"> back the</w:t>
      </w:r>
      <w:r w:rsidRPr="00893561">
        <w:rPr>
          <w:sz w:val="12"/>
        </w:rPr>
        <w:t xml:space="preserve"> Protect America’s Workforce </w:t>
      </w:r>
      <w:r w:rsidRPr="00893561">
        <w:rPr>
          <w:rStyle w:val="StyleUnderline"/>
        </w:rPr>
        <w:t>Act</w:t>
      </w:r>
      <w:r w:rsidRPr="00893561">
        <w:rPr>
          <w:sz w:val="12"/>
        </w:rPr>
        <w:t xml:space="preserve"> because they know that employees with a voice in their workplace have higher morale and </w:t>
      </w:r>
      <w:proofErr w:type="gramStart"/>
      <w:r w:rsidRPr="00893561">
        <w:rPr>
          <w:sz w:val="12"/>
        </w:rPr>
        <w:t>are able to</w:t>
      </w:r>
      <w:proofErr w:type="gramEnd"/>
      <w:r w:rsidRPr="00893561">
        <w:rPr>
          <w:sz w:val="12"/>
        </w:rPr>
        <w:t xml:space="preserve"> better serve the American people. </w:t>
      </w:r>
    </w:p>
    <w:p w14:paraId="4F59C052" w14:textId="77777777" w:rsidR="0045454B" w:rsidRPr="00893561" w:rsidRDefault="0045454B" w:rsidP="0045454B">
      <w:pPr>
        <w:rPr>
          <w:sz w:val="12"/>
        </w:rPr>
      </w:pPr>
      <w:r w:rsidRPr="00893561">
        <w:rPr>
          <w:sz w:val="12"/>
        </w:rPr>
        <w:t xml:space="preserve">In fact, </w:t>
      </w:r>
      <w:r w:rsidRPr="00893561">
        <w:rPr>
          <w:rStyle w:val="Emphasis"/>
          <w:highlight w:val="green"/>
        </w:rPr>
        <w:t>Republicans</w:t>
      </w:r>
      <w:r w:rsidRPr="00893561">
        <w:rPr>
          <w:rStyle w:val="StyleUnderline"/>
        </w:rPr>
        <w:t xml:space="preserve"> supporting the bill wrote to</w:t>
      </w:r>
      <w:r w:rsidRPr="00893561">
        <w:rPr>
          <w:sz w:val="12"/>
        </w:rPr>
        <w:t xml:space="preserve"> President </w:t>
      </w:r>
      <w:r w:rsidRPr="00893561">
        <w:rPr>
          <w:rStyle w:val="StyleUnderline"/>
        </w:rPr>
        <w:t xml:space="preserve">Trump </w:t>
      </w:r>
      <w:r w:rsidRPr="00893561">
        <w:rPr>
          <w:rStyle w:val="Emphasis"/>
          <w:highlight w:val="green"/>
        </w:rPr>
        <w:t>emphasizing</w:t>
      </w:r>
      <w:r w:rsidRPr="00893561">
        <w:rPr>
          <w:rStyle w:val="StyleUnderline"/>
        </w:rPr>
        <w:t xml:space="preserve"> that </w:t>
      </w:r>
      <w:r w:rsidRPr="00893561">
        <w:rPr>
          <w:rStyle w:val="Emphasis"/>
          <w:highlight w:val="green"/>
        </w:rPr>
        <w:t>collective bargaining</w:t>
      </w:r>
      <w:r w:rsidRPr="00893561">
        <w:rPr>
          <w:rStyle w:val="StyleUnderline"/>
          <w:highlight w:val="green"/>
        </w:rPr>
        <w:t xml:space="preserve"> in the</w:t>
      </w:r>
      <w:r w:rsidRPr="00893561">
        <w:rPr>
          <w:rStyle w:val="StyleUnderline"/>
        </w:rPr>
        <w:t xml:space="preserve"> </w:t>
      </w:r>
      <w:r w:rsidRPr="00893561">
        <w:rPr>
          <w:rStyle w:val="Emphasis"/>
          <w:highlight w:val="green"/>
        </w:rPr>
        <w:t>f</w:t>
      </w:r>
      <w:r w:rsidRPr="00893561">
        <w:rPr>
          <w:rStyle w:val="Emphasis"/>
        </w:rPr>
        <w:t xml:space="preserve">ederal </w:t>
      </w:r>
      <w:r w:rsidRPr="00893561">
        <w:rPr>
          <w:rStyle w:val="Emphasis"/>
          <w:highlight w:val="green"/>
        </w:rPr>
        <w:t>g</w:t>
      </w:r>
      <w:r w:rsidRPr="00893561">
        <w:rPr>
          <w:rStyle w:val="Emphasis"/>
        </w:rPr>
        <w:t>overnment</w:t>
      </w:r>
      <w:r w:rsidRPr="00893561">
        <w:rPr>
          <w:rStyle w:val="StyleUnderline"/>
        </w:rPr>
        <w:t xml:space="preserve"> plays a </w:t>
      </w:r>
      <w:r w:rsidRPr="00893561">
        <w:rPr>
          <w:rStyle w:val="Emphasis"/>
          <w:highlight w:val="green"/>
        </w:rPr>
        <w:t>positive</w:t>
      </w:r>
      <w:r w:rsidRPr="00893561">
        <w:rPr>
          <w:rStyle w:val="Emphasis"/>
        </w:rPr>
        <w:t xml:space="preserve"> role</w:t>
      </w:r>
      <w:r w:rsidRPr="00893561">
        <w:rPr>
          <w:sz w:val="12"/>
        </w:rPr>
        <w:t xml:space="preserve"> by providing a structured way for employees and management to communicate and address workplace concerns. </w:t>
      </w:r>
    </w:p>
    <w:p w14:paraId="4133D88A" w14:textId="77777777" w:rsidR="0045454B" w:rsidRPr="00893561" w:rsidRDefault="0045454B" w:rsidP="0045454B">
      <w:pPr>
        <w:rPr>
          <w:sz w:val="12"/>
        </w:rPr>
      </w:pPr>
      <w:r w:rsidRPr="00893561">
        <w:rPr>
          <w:sz w:val="12"/>
        </w:rPr>
        <w:t xml:space="preserve">Specifically, through collective bargaining, federal employees </w:t>
      </w:r>
      <w:proofErr w:type="gramStart"/>
      <w:r w:rsidRPr="00893561">
        <w:rPr>
          <w:sz w:val="12"/>
        </w:rPr>
        <w:t>are able to</w:t>
      </w:r>
      <w:proofErr w:type="gramEnd"/>
      <w:r w:rsidRPr="00893561">
        <w:rPr>
          <w:sz w:val="12"/>
        </w:rPr>
        <w:t xml:space="preserve"> offer expertise and experience that improves processes, reduces waste and generates efficiencies. </w:t>
      </w:r>
    </w:p>
    <w:p w14:paraId="7388B69F" w14:textId="77777777" w:rsidR="0045454B" w:rsidRDefault="0045454B" w:rsidP="0045454B">
      <w:pPr>
        <w:pStyle w:val="Heading3"/>
      </w:pPr>
      <w:r>
        <w:t>Shutdown---UQ---2AC</w:t>
      </w:r>
    </w:p>
    <w:p w14:paraId="5ED2D6D7" w14:textId="77777777" w:rsidR="0045454B" w:rsidRDefault="0045454B" w:rsidP="0045454B">
      <w:pPr>
        <w:pStyle w:val="Heading4"/>
      </w:pPr>
      <w:r>
        <w:t xml:space="preserve">CR bipartisanship is </w:t>
      </w:r>
      <w:r w:rsidRPr="003415EF">
        <w:rPr>
          <w:u w:val="single"/>
        </w:rPr>
        <w:t>impossible</w:t>
      </w:r>
      <w:r>
        <w:t xml:space="preserve">. </w:t>
      </w:r>
    </w:p>
    <w:p w14:paraId="5988D14B" w14:textId="77777777" w:rsidR="0045454B" w:rsidRDefault="0045454B" w:rsidP="0045454B">
      <w:r w:rsidRPr="007E40E0">
        <w:t xml:space="preserve">Erin </w:t>
      </w:r>
      <w:r w:rsidRPr="007E40E0">
        <w:rPr>
          <w:rStyle w:val="Style13ptBold"/>
        </w:rPr>
        <w:t>Doherty ’25</w:t>
      </w:r>
      <w:r w:rsidRPr="007E40E0">
        <w:t xml:space="preserve">, politics reporter at CNBC. “Congress races to avoid government shutdown as partisan standoff deepens”, CNBC. 9-3-2025. https://www.cnbc.com/2025/09/03/congress-trump-partisan-standoff-government-funding-.html, accessed 9-4-2025, </w:t>
      </w:r>
      <w:proofErr w:type="spellStart"/>
      <w:r w:rsidRPr="007E40E0">
        <w:t>RNey</w:t>
      </w:r>
      <w:proofErr w:type="spellEnd"/>
    </w:p>
    <w:p w14:paraId="70D20641" w14:textId="77777777" w:rsidR="0045454B" w:rsidRPr="007E40E0" w:rsidRDefault="0045454B" w:rsidP="0045454B">
      <w:pPr>
        <w:rPr>
          <w:sz w:val="12"/>
        </w:rPr>
      </w:pPr>
      <w:r w:rsidRPr="007E40E0">
        <w:rPr>
          <w:sz w:val="12"/>
        </w:rPr>
        <w:t>Congressional </w:t>
      </w:r>
      <w:r w:rsidRPr="007E40E0">
        <w:rPr>
          <w:rStyle w:val="StyleUnderline"/>
        </w:rPr>
        <w:t xml:space="preserve">lawmakers are already trading blame over the looming government </w:t>
      </w:r>
      <w:r w:rsidRPr="009B6BF4">
        <w:rPr>
          <w:rStyle w:val="StyleUnderline"/>
          <w:highlight w:val="green"/>
        </w:rPr>
        <w:t>shutdown</w:t>
      </w:r>
      <w:r w:rsidRPr="007E40E0">
        <w:rPr>
          <w:sz w:val="12"/>
        </w:rPr>
        <w:t xml:space="preserve">, foreshadowing what </w:t>
      </w:r>
      <w:r w:rsidRPr="007E40E0">
        <w:rPr>
          <w:rStyle w:val="StyleUnderline"/>
        </w:rPr>
        <w:t xml:space="preserve">will likely be a </w:t>
      </w:r>
      <w:r w:rsidRPr="009B6BF4">
        <w:rPr>
          <w:rStyle w:val="StyleUnderline"/>
          <w:highlight w:val="green"/>
        </w:rPr>
        <w:t>bitter partisan dispute</w:t>
      </w:r>
      <w:r w:rsidRPr="007E40E0">
        <w:rPr>
          <w:sz w:val="12"/>
        </w:rPr>
        <w:t xml:space="preserve"> over the next several weeks, as funding hangs in the balance.</w:t>
      </w:r>
    </w:p>
    <w:p w14:paraId="4446EDEA" w14:textId="77777777" w:rsidR="0045454B" w:rsidRPr="007E40E0" w:rsidRDefault="0045454B" w:rsidP="0045454B">
      <w:pPr>
        <w:rPr>
          <w:sz w:val="12"/>
        </w:rPr>
      </w:pPr>
      <w:r w:rsidRPr="007E40E0">
        <w:rPr>
          <w:sz w:val="12"/>
        </w:rPr>
        <w:t xml:space="preserve">Lawmakers returned to Capitol Hill this week as </w:t>
      </w:r>
      <w:r w:rsidRPr="007E40E0">
        <w:rPr>
          <w:rStyle w:val="StyleUnderline"/>
        </w:rPr>
        <w:t>the threat of a shutdown at the end of the month intensified</w:t>
      </w:r>
      <w:r w:rsidRPr="007E40E0">
        <w:rPr>
          <w:sz w:val="12"/>
        </w:rPr>
        <w:t xml:space="preserve">, and </w:t>
      </w:r>
      <w:r w:rsidRPr="007E40E0">
        <w:rPr>
          <w:rStyle w:val="StyleUnderline"/>
        </w:rPr>
        <w:t>the familiar partisan fault lines reappeared</w:t>
      </w:r>
      <w:r w:rsidRPr="007E40E0">
        <w:rPr>
          <w:sz w:val="12"/>
        </w:rPr>
        <w:t>.</w:t>
      </w:r>
    </w:p>
    <w:p w14:paraId="7021FF0C" w14:textId="77777777" w:rsidR="0045454B" w:rsidRPr="007E40E0" w:rsidRDefault="0045454B" w:rsidP="0045454B">
      <w:pPr>
        <w:rPr>
          <w:sz w:val="12"/>
        </w:rPr>
      </w:pPr>
      <w:r w:rsidRPr="007E40E0">
        <w:rPr>
          <w:sz w:val="12"/>
        </w:rPr>
        <w:t xml:space="preserve">“The House </w:t>
      </w:r>
      <w:r w:rsidRPr="007E40E0">
        <w:rPr>
          <w:rStyle w:val="StyleUnderline"/>
        </w:rPr>
        <w:t>Republicans are committed to keeping the government, and unfortunately</w:t>
      </w:r>
      <w:r w:rsidRPr="007E40E0">
        <w:rPr>
          <w:sz w:val="12"/>
        </w:rPr>
        <w:t xml:space="preserve">, </w:t>
      </w:r>
      <w:r w:rsidRPr="007E40E0">
        <w:rPr>
          <w:rStyle w:val="StyleUnderline"/>
        </w:rPr>
        <w:t>it seems like not all Democrats agree with that</w:t>
      </w:r>
      <w:r w:rsidRPr="007E40E0">
        <w:rPr>
          <w:sz w:val="12"/>
        </w:rPr>
        <w:t>, and they’re beginning to apply their government to shut down pressure,” House Speaker Mike Johnson, R-La., told reporters on Wednesday.</w:t>
      </w:r>
    </w:p>
    <w:p w14:paraId="634275C7" w14:textId="77777777" w:rsidR="0045454B" w:rsidRPr="007E40E0" w:rsidRDefault="0045454B" w:rsidP="0045454B">
      <w:pPr>
        <w:rPr>
          <w:sz w:val="12"/>
        </w:rPr>
      </w:pPr>
      <w:r w:rsidRPr="007E40E0">
        <w:rPr>
          <w:sz w:val="12"/>
        </w:rPr>
        <w:t>“If the government shuts down, it’ll be because congressional Democrats rejected common sense solutions to fund the government,” he said.</w:t>
      </w:r>
    </w:p>
    <w:p w14:paraId="07AD4E67" w14:textId="77777777" w:rsidR="0045454B" w:rsidRPr="007E40E0" w:rsidRDefault="0045454B" w:rsidP="0045454B">
      <w:pPr>
        <w:rPr>
          <w:sz w:val="12"/>
        </w:rPr>
      </w:pPr>
      <w:r w:rsidRPr="007E40E0">
        <w:rPr>
          <w:rStyle w:val="StyleUnderline"/>
        </w:rPr>
        <w:t>Government funding is set to expire in less than four weeks</w:t>
      </w:r>
      <w:r w:rsidRPr="007E40E0">
        <w:rPr>
          <w:sz w:val="12"/>
        </w:rPr>
        <w:t>, and lawmakers are divided over how to keep the government afloat, even on a short-term basis.</w:t>
      </w:r>
    </w:p>
    <w:p w14:paraId="1EA5899B" w14:textId="77777777" w:rsidR="0045454B" w:rsidRPr="007E40E0" w:rsidRDefault="0045454B" w:rsidP="0045454B">
      <w:pPr>
        <w:rPr>
          <w:sz w:val="12"/>
        </w:rPr>
      </w:pPr>
      <w:r w:rsidRPr="007E40E0">
        <w:rPr>
          <w:sz w:val="12"/>
        </w:rPr>
        <w:t>They will likely consider a stopgap measure to keep funding stable at federal agencies, but even that could face hurdles in the Republicans’ razor-thin conference.</w:t>
      </w:r>
    </w:p>
    <w:p w14:paraId="4F9CBE06" w14:textId="77777777" w:rsidR="0045454B" w:rsidRPr="007E40E0" w:rsidRDefault="0045454B" w:rsidP="0045454B">
      <w:pPr>
        <w:rPr>
          <w:sz w:val="12"/>
        </w:rPr>
      </w:pPr>
      <w:r w:rsidRPr="007E40E0">
        <w:rPr>
          <w:sz w:val="12"/>
        </w:rPr>
        <w:t xml:space="preserve">To pass a stopgap measure in the Senate before Sept. 30, the date that funding is set to expire, </w:t>
      </w:r>
      <w:r w:rsidRPr="007E40E0">
        <w:rPr>
          <w:rStyle w:val="StyleUnderline"/>
        </w:rPr>
        <w:t xml:space="preserve">GOP </w:t>
      </w:r>
      <w:r w:rsidRPr="00576640">
        <w:rPr>
          <w:rStyle w:val="StyleUnderline"/>
          <w:highlight w:val="green"/>
        </w:rPr>
        <w:t>leaders</w:t>
      </w:r>
      <w:r w:rsidRPr="007E40E0">
        <w:rPr>
          <w:rStyle w:val="StyleUnderline"/>
        </w:rPr>
        <w:t xml:space="preserve"> will </w:t>
      </w:r>
      <w:r w:rsidRPr="00576640">
        <w:rPr>
          <w:rStyle w:val="StyleUnderline"/>
          <w:highlight w:val="green"/>
        </w:rPr>
        <w:t>need</w:t>
      </w:r>
      <w:r w:rsidRPr="007E40E0">
        <w:rPr>
          <w:rStyle w:val="StyleUnderline"/>
        </w:rPr>
        <w:t xml:space="preserve"> </w:t>
      </w:r>
      <w:r w:rsidRPr="00576640">
        <w:rPr>
          <w:rStyle w:val="StyleUnderline"/>
          <w:highlight w:val="green"/>
        </w:rPr>
        <w:t>Dem</w:t>
      </w:r>
      <w:r w:rsidRPr="007E40E0">
        <w:rPr>
          <w:rStyle w:val="StyleUnderline"/>
        </w:rPr>
        <w:t xml:space="preserve">ocratic </w:t>
      </w:r>
      <w:r w:rsidRPr="00576640">
        <w:rPr>
          <w:rStyle w:val="StyleUnderline"/>
          <w:highlight w:val="green"/>
        </w:rPr>
        <w:t>support to clear the</w:t>
      </w:r>
      <w:r w:rsidRPr="007E40E0">
        <w:rPr>
          <w:rStyle w:val="StyleUnderline"/>
        </w:rPr>
        <w:t xml:space="preserve"> chamber’s </w:t>
      </w:r>
      <w:r w:rsidRPr="00576640">
        <w:rPr>
          <w:rStyle w:val="StyleUnderline"/>
          <w:highlight w:val="green"/>
        </w:rPr>
        <w:t>60-vote threshold</w:t>
      </w:r>
      <w:r w:rsidRPr="00576640">
        <w:rPr>
          <w:sz w:val="12"/>
          <w:highlight w:val="green"/>
        </w:rPr>
        <w:t>.</w:t>
      </w:r>
    </w:p>
    <w:p w14:paraId="4B32C74B" w14:textId="77777777" w:rsidR="0045454B" w:rsidRPr="007E40E0" w:rsidRDefault="0045454B" w:rsidP="0045454B">
      <w:pPr>
        <w:rPr>
          <w:sz w:val="12"/>
        </w:rPr>
      </w:pPr>
      <w:r w:rsidRPr="007E40E0">
        <w:rPr>
          <w:rStyle w:val="StyleUnderline"/>
        </w:rPr>
        <w:t xml:space="preserve">But that will </w:t>
      </w:r>
      <w:r w:rsidRPr="00D050D8">
        <w:rPr>
          <w:rStyle w:val="StyleUnderline"/>
          <w:highlight w:val="green"/>
        </w:rPr>
        <w:t>likely</w:t>
      </w:r>
      <w:r w:rsidRPr="007E40E0">
        <w:rPr>
          <w:rStyle w:val="StyleUnderline"/>
        </w:rPr>
        <w:t xml:space="preserve"> be </w:t>
      </w:r>
      <w:r w:rsidRPr="00D050D8">
        <w:rPr>
          <w:rStyle w:val="StyleUnderline"/>
          <w:highlight w:val="green"/>
        </w:rPr>
        <w:t>difficult</w:t>
      </w:r>
      <w:r w:rsidRPr="007E40E0">
        <w:rPr>
          <w:sz w:val="12"/>
        </w:rPr>
        <w:t xml:space="preserve">, </w:t>
      </w:r>
      <w:r w:rsidRPr="00D050D8">
        <w:rPr>
          <w:rStyle w:val="StyleUnderline"/>
        </w:rPr>
        <w:t xml:space="preserve">as </w:t>
      </w:r>
      <w:r w:rsidRPr="00D050D8">
        <w:rPr>
          <w:rStyle w:val="StyleUnderline"/>
          <w:highlight w:val="green"/>
        </w:rPr>
        <w:t>Dem</w:t>
      </w:r>
      <w:r w:rsidRPr="00D050D8">
        <w:rPr>
          <w:rStyle w:val="StyleUnderline"/>
        </w:rPr>
        <w:t>ocrat</w:t>
      </w:r>
      <w:r w:rsidRPr="00D050D8">
        <w:rPr>
          <w:rStyle w:val="StyleUnderline"/>
          <w:highlight w:val="green"/>
        </w:rPr>
        <w:t>s</w:t>
      </w:r>
      <w:r w:rsidRPr="007E40E0">
        <w:rPr>
          <w:sz w:val="12"/>
        </w:rPr>
        <w:t xml:space="preserve">— eager to put the majority party on defense as the 2026 midterm elections near — </w:t>
      </w:r>
      <w:r w:rsidRPr="007E40E0">
        <w:rPr>
          <w:rStyle w:val="StyleUnderline"/>
        </w:rPr>
        <w:t xml:space="preserve">appear </w:t>
      </w:r>
      <w:r w:rsidRPr="00D050D8">
        <w:rPr>
          <w:rStyle w:val="StyleUnderline"/>
          <w:highlight w:val="green"/>
        </w:rPr>
        <w:t>willing to hold the line and spar</w:t>
      </w:r>
      <w:r w:rsidRPr="007E40E0">
        <w:rPr>
          <w:rStyle w:val="StyleUnderline"/>
        </w:rPr>
        <w:t xml:space="preserve"> with their Republican counterparts over marquee pieces of President Donald Trump’s agenda</w:t>
      </w:r>
      <w:r w:rsidRPr="007E40E0">
        <w:rPr>
          <w:sz w:val="12"/>
        </w:rPr>
        <w:t>.</w:t>
      </w:r>
    </w:p>
    <w:p w14:paraId="76145D49" w14:textId="77777777" w:rsidR="0045454B" w:rsidRPr="007E40E0" w:rsidRDefault="0045454B" w:rsidP="0045454B">
      <w:pPr>
        <w:rPr>
          <w:sz w:val="12"/>
        </w:rPr>
      </w:pPr>
      <w:r w:rsidRPr="007E40E0">
        <w:rPr>
          <w:sz w:val="12"/>
        </w:rPr>
        <w:t>Senate Minority Leader Chuck Schumer, D-N.Y., voted with Republicans in March to avert a shutdown, a decision that drew strong backlash from his party. Schumer likely wants to avoid that this time around.</w:t>
      </w:r>
    </w:p>
    <w:p w14:paraId="064BBFF2" w14:textId="77777777" w:rsidR="0045454B" w:rsidRPr="007E40E0" w:rsidRDefault="0045454B" w:rsidP="0045454B">
      <w:pPr>
        <w:rPr>
          <w:sz w:val="12"/>
        </w:rPr>
      </w:pPr>
      <w:r w:rsidRPr="007E40E0">
        <w:rPr>
          <w:sz w:val="12"/>
        </w:rPr>
        <w:t xml:space="preserve">Like Johnson, the senior senator from New York has tried to put the onus </w:t>
      </w:r>
      <w:proofErr w:type="gramStart"/>
      <w:r w:rsidRPr="007E40E0">
        <w:rPr>
          <w:sz w:val="12"/>
        </w:rPr>
        <w:t>for preventing</w:t>
      </w:r>
      <w:proofErr w:type="gramEnd"/>
      <w:r w:rsidRPr="007E40E0">
        <w:rPr>
          <w:sz w:val="12"/>
        </w:rPr>
        <w:t xml:space="preserve"> a government shutdown on his colleagues in the other party.</w:t>
      </w:r>
    </w:p>
    <w:p w14:paraId="230F554C" w14:textId="77777777" w:rsidR="0045454B" w:rsidRPr="007E40E0" w:rsidRDefault="0045454B" w:rsidP="0045454B">
      <w:pPr>
        <w:rPr>
          <w:sz w:val="12"/>
        </w:rPr>
      </w:pPr>
      <w:r w:rsidRPr="007E40E0">
        <w:rPr>
          <w:sz w:val="12"/>
        </w:rPr>
        <w:t xml:space="preserve">“The </w:t>
      </w:r>
      <w:r w:rsidRPr="007E40E0">
        <w:rPr>
          <w:rStyle w:val="StyleUnderline"/>
        </w:rPr>
        <w:t>only way to avoid a shutdown is to work in a bipartisan way</w:t>
      </w:r>
      <w:r w:rsidRPr="007E40E0">
        <w:rPr>
          <w:sz w:val="12"/>
        </w:rPr>
        <w:t>, with a bill that can get both Republican and Democratic votes in the Senate,” he wrote in a letter to his colleagues on Tuesday.</w:t>
      </w:r>
    </w:p>
    <w:p w14:paraId="1E4808CC" w14:textId="77777777" w:rsidR="0045454B" w:rsidRPr="007E40E0" w:rsidRDefault="0045454B" w:rsidP="0045454B">
      <w:pPr>
        <w:rPr>
          <w:sz w:val="12"/>
        </w:rPr>
      </w:pPr>
      <w:r w:rsidRPr="007E40E0">
        <w:rPr>
          <w:sz w:val="12"/>
        </w:rPr>
        <w:t xml:space="preserve"> “However, as we near the funding deadline, </w:t>
      </w:r>
      <w:r w:rsidRPr="00D050D8">
        <w:rPr>
          <w:rStyle w:val="StyleUnderline"/>
          <w:highlight w:val="green"/>
        </w:rPr>
        <w:t>Republicans</w:t>
      </w:r>
      <w:r w:rsidRPr="007E40E0">
        <w:rPr>
          <w:rStyle w:val="StyleUnderline"/>
        </w:rPr>
        <w:t xml:space="preserve"> are once again </w:t>
      </w:r>
      <w:r w:rsidRPr="00D050D8">
        <w:rPr>
          <w:rStyle w:val="StyleUnderline"/>
          <w:highlight w:val="green"/>
        </w:rPr>
        <w:t>threatening to go-at-it-alone</w:t>
      </w:r>
      <w:r w:rsidRPr="007E40E0">
        <w:rPr>
          <w:sz w:val="12"/>
        </w:rPr>
        <w:t xml:space="preserve"> – </w:t>
      </w:r>
      <w:r w:rsidRPr="007E40E0">
        <w:rPr>
          <w:rStyle w:val="StyleUnderline"/>
        </w:rPr>
        <w:t>heading our country towards a shutdown</w:t>
      </w:r>
      <w:r w:rsidRPr="007E40E0">
        <w:rPr>
          <w:sz w:val="12"/>
        </w:rPr>
        <w:t>,” he said.</w:t>
      </w:r>
    </w:p>
    <w:p w14:paraId="4C8638D3" w14:textId="77777777" w:rsidR="0045454B" w:rsidRPr="007E40E0" w:rsidRDefault="0045454B" w:rsidP="0045454B">
      <w:pPr>
        <w:rPr>
          <w:sz w:val="12"/>
        </w:rPr>
      </w:pPr>
      <w:r w:rsidRPr="007E40E0">
        <w:rPr>
          <w:sz w:val="12"/>
        </w:rPr>
        <w:t>The most likely route ahead is for lawmakers to pass a series of short-term funding bills, or continuing resolutions, to help keep federal agencies funded for the next several months.</w:t>
      </w:r>
    </w:p>
    <w:p w14:paraId="543ED1C4" w14:textId="77777777" w:rsidR="0045454B" w:rsidRPr="007E40E0" w:rsidRDefault="0045454B" w:rsidP="0045454B">
      <w:pPr>
        <w:rPr>
          <w:sz w:val="12"/>
        </w:rPr>
      </w:pPr>
      <w:r w:rsidRPr="007E40E0">
        <w:rPr>
          <w:sz w:val="12"/>
        </w:rPr>
        <w:t xml:space="preserve">If </w:t>
      </w:r>
      <w:r w:rsidRPr="007E40E0">
        <w:rPr>
          <w:rStyle w:val="StyleUnderline"/>
        </w:rPr>
        <w:t>lawmakers don’t go the CR route</w:t>
      </w:r>
      <w:r w:rsidRPr="007E40E0">
        <w:rPr>
          <w:sz w:val="12"/>
        </w:rPr>
        <w:t xml:space="preserve">, </w:t>
      </w:r>
      <w:r w:rsidRPr="007E40E0">
        <w:rPr>
          <w:rStyle w:val="StyleUnderline"/>
        </w:rPr>
        <w:t>they would need to debate and pass a dozen full-year spending bills by the end of the month</w:t>
      </w:r>
      <w:r w:rsidRPr="007E40E0">
        <w:rPr>
          <w:sz w:val="12"/>
        </w:rPr>
        <w:t xml:space="preserve">, </w:t>
      </w:r>
      <w:r w:rsidRPr="007E40E0">
        <w:rPr>
          <w:rStyle w:val="StyleUnderline"/>
        </w:rPr>
        <w:t xml:space="preserve">a </w:t>
      </w:r>
      <w:r w:rsidRPr="00D050D8">
        <w:rPr>
          <w:rStyle w:val="StyleUnderline"/>
          <w:highlight w:val="green"/>
        </w:rPr>
        <w:t>near-impossible feat</w:t>
      </w:r>
      <w:r w:rsidRPr="007E40E0">
        <w:rPr>
          <w:sz w:val="12"/>
        </w:rPr>
        <w:t>.</w:t>
      </w:r>
    </w:p>
    <w:p w14:paraId="09022140" w14:textId="77777777" w:rsidR="0045454B" w:rsidRPr="007E40E0" w:rsidRDefault="0045454B" w:rsidP="0045454B">
      <w:pPr>
        <w:rPr>
          <w:sz w:val="12"/>
        </w:rPr>
      </w:pPr>
      <w:r w:rsidRPr="007E40E0">
        <w:rPr>
          <w:sz w:val="12"/>
        </w:rPr>
        <w:t>The White House has suggested that it backs a so called “clean CR,” which would continue funding at current rates and buy time for lawmakers on Capitol Hill to hammer out a deal before the end of the year, according to Punchbowl News.</w:t>
      </w:r>
    </w:p>
    <w:p w14:paraId="31C24DF2" w14:textId="77777777" w:rsidR="0045454B" w:rsidRPr="007E40E0" w:rsidRDefault="0045454B" w:rsidP="0045454B">
      <w:pPr>
        <w:rPr>
          <w:sz w:val="12"/>
        </w:rPr>
      </w:pPr>
      <w:r w:rsidRPr="00D050D8">
        <w:rPr>
          <w:rStyle w:val="StyleUnderline"/>
          <w:highlight w:val="green"/>
        </w:rPr>
        <w:t>Trump has</w:t>
      </w:r>
      <w:r w:rsidRPr="007E40E0">
        <w:rPr>
          <w:rStyle w:val="StyleUnderline"/>
        </w:rPr>
        <w:t xml:space="preserve"> previously </w:t>
      </w:r>
      <w:r w:rsidRPr="00D050D8">
        <w:rPr>
          <w:rStyle w:val="Emphasis"/>
          <w:highlight w:val="green"/>
        </w:rPr>
        <w:t xml:space="preserve">shown a willingness to shut down the government </w:t>
      </w:r>
      <w:proofErr w:type="gramStart"/>
      <w:r w:rsidRPr="00D050D8">
        <w:rPr>
          <w:rStyle w:val="Emphasis"/>
          <w:highlight w:val="green"/>
        </w:rPr>
        <w:t>in order to</w:t>
      </w:r>
      <w:proofErr w:type="gramEnd"/>
      <w:r w:rsidRPr="00D050D8">
        <w:rPr>
          <w:rStyle w:val="Emphasis"/>
          <w:highlight w:val="green"/>
        </w:rPr>
        <w:t xml:space="preserve"> avoid having to agree to concessions</w:t>
      </w:r>
      <w:r w:rsidRPr="007E40E0">
        <w:rPr>
          <w:rStyle w:val="StyleUnderline"/>
        </w:rPr>
        <w:t xml:space="preserve"> in negotiations</w:t>
      </w:r>
      <w:r w:rsidRPr="007E40E0">
        <w:rPr>
          <w:sz w:val="12"/>
        </w:rPr>
        <w:t>.</w:t>
      </w:r>
    </w:p>
    <w:p w14:paraId="06351183" w14:textId="77777777" w:rsidR="0045454B" w:rsidRPr="007E40E0" w:rsidRDefault="0045454B" w:rsidP="0045454B">
      <w:pPr>
        <w:rPr>
          <w:sz w:val="12"/>
        </w:rPr>
      </w:pPr>
      <w:r w:rsidRPr="007E40E0">
        <w:rPr>
          <w:sz w:val="12"/>
        </w:rPr>
        <w:t>But now that his “One, Big, Beautiful Bill Act” has been signed into law, Trump is showing more receptiveness to a short-term measure.</w:t>
      </w:r>
    </w:p>
    <w:p w14:paraId="3CED84D7" w14:textId="77777777" w:rsidR="0045454B" w:rsidRPr="007E40E0" w:rsidRDefault="0045454B" w:rsidP="0045454B">
      <w:pPr>
        <w:rPr>
          <w:sz w:val="12"/>
        </w:rPr>
      </w:pPr>
      <w:r w:rsidRPr="00D050D8">
        <w:rPr>
          <w:rStyle w:val="StyleUnderline"/>
          <w:highlight w:val="green"/>
        </w:rPr>
        <w:t>Dem</w:t>
      </w:r>
      <w:r w:rsidRPr="007E40E0">
        <w:rPr>
          <w:rStyle w:val="StyleUnderline"/>
        </w:rPr>
        <w:t>ocrat</w:t>
      </w:r>
      <w:r w:rsidRPr="00D050D8">
        <w:rPr>
          <w:rStyle w:val="StyleUnderline"/>
          <w:highlight w:val="green"/>
        </w:rPr>
        <w:t>s</w:t>
      </w:r>
      <w:r w:rsidRPr="007E40E0">
        <w:rPr>
          <w:sz w:val="12"/>
        </w:rPr>
        <w:t xml:space="preserve">, however, are </w:t>
      </w:r>
      <w:r w:rsidRPr="00D050D8">
        <w:rPr>
          <w:rStyle w:val="StyleUnderline"/>
          <w:highlight w:val="green"/>
        </w:rPr>
        <w:t>dead set on reversing</w:t>
      </w:r>
      <w:r w:rsidRPr="007E40E0">
        <w:rPr>
          <w:rStyle w:val="StyleUnderline"/>
        </w:rPr>
        <w:t xml:space="preserve"> the deep </w:t>
      </w:r>
      <w:r w:rsidRPr="00D050D8">
        <w:rPr>
          <w:rStyle w:val="StyleUnderline"/>
          <w:highlight w:val="green"/>
        </w:rPr>
        <w:t>cuts to Medicaid</w:t>
      </w:r>
      <w:r w:rsidRPr="007E40E0">
        <w:rPr>
          <w:rStyle w:val="StyleUnderline"/>
        </w:rPr>
        <w:t xml:space="preserve"> that were included in Trump’s package</w:t>
      </w:r>
      <w:r w:rsidRPr="007E40E0">
        <w:rPr>
          <w:sz w:val="12"/>
        </w:rPr>
        <w:t>. And they want this reversal in exchange for giving Republicans the needed votes to avoid the government shutdown.</w:t>
      </w:r>
    </w:p>
    <w:p w14:paraId="7F0DF30F" w14:textId="77777777" w:rsidR="0045454B" w:rsidRPr="007E40E0" w:rsidRDefault="0045454B" w:rsidP="0045454B">
      <w:pPr>
        <w:rPr>
          <w:sz w:val="12"/>
        </w:rPr>
      </w:pPr>
      <w:r w:rsidRPr="007E40E0">
        <w:rPr>
          <w:sz w:val="12"/>
        </w:rPr>
        <w:t xml:space="preserve">This </w:t>
      </w:r>
      <w:r w:rsidRPr="00D050D8">
        <w:rPr>
          <w:rStyle w:val="StyleUnderline"/>
          <w:highlight w:val="green"/>
        </w:rPr>
        <w:t>puts GOP leadership in a tricky situation</w:t>
      </w:r>
      <w:r w:rsidRPr="007E40E0">
        <w:rPr>
          <w:sz w:val="12"/>
        </w:rPr>
        <w:t>, where it needs to reach a deal without giving the impression that Republicans are cutting into Trump’s marquee domestic package.</w:t>
      </w:r>
    </w:p>
    <w:p w14:paraId="5532872D" w14:textId="77777777" w:rsidR="0045454B" w:rsidRPr="00F162FA" w:rsidRDefault="0045454B" w:rsidP="0045454B">
      <w:pPr>
        <w:rPr>
          <w:sz w:val="12"/>
        </w:rPr>
      </w:pPr>
    </w:p>
    <w:p w14:paraId="0E78A596" w14:textId="77777777" w:rsidR="0045454B" w:rsidRDefault="0045454B" w:rsidP="0045454B">
      <w:pPr>
        <w:pStyle w:val="Heading4"/>
      </w:pPr>
      <w:r>
        <w:t xml:space="preserve">Trump will </w:t>
      </w:r>
      <w:r w:rsidRPr="007D61FF">
        <w:rPr>
          <w:u w:val="single"/>
        </w:rPr>
        <w:t>refuse</w:t>
      </w:r>
      <w:r>
        <w:t xml:space="preserve"> concessions and </w:t>
      </w:r>
      <w:r w:rsidRPr="007D61FF">
        <w:rPr>
          <w:u w:val="single"/>
        </w:rPr>
        <w:t>tank</w:t>
      </w:r>
      <w:r>
        <w:t xml:space="preserve"> negotiations. </w:t>
      </w:r>
    </w:p>
    <w:p w14:paraId="457535F9" w14:textId="77777777" w:rsidR="0045454B" w:rsidRDefault="0045454B" w:rsidP="0045454B">
      <w:r w:rsidRPr="007E40E0">
        <w:t xml:space="preserve">Adam </w:t>
      </w:r>
      <w:r w:rsidRPr="007E40E0">
        <w:rPr>
          <w:rStyle w:val="Style13ptBold"/>
        </w:rPr>
        <w:t>Cancryn '25</w:t>
      </w:r>
      <w:r w:rsidRPr="007E40E0">
        <w:t xml:space="preserve">, White House Reporter based in Washington, D.C. </w:t>
      </w:r>
      <w:r>
        <w:t xml:space="preserve">AND </w:t>
      </w:r>
      <w:r w:rsidRPr="007E40E0">
        <w:t>Sarah Ferris</w:t>
      </w:r>
      <w:r>
        <w:t xml:space="preserve">. </w:t>
      </w:r>
      <w:r w:rsidRPr="007E40E0">
        <w:t xml:space="preserve">"White House redlines and Democratic demands set up shutdown showdown", CNN. 8-28-2025. https://www.cnn.com/2025/08/31/politics/government-funding-white-house-democrats-shutdown, accessed 9-4-2025, </w:t>
      </w:r>
      <w:proofErr w:type="spellStart"/>
      <w:r w:rsidRPr="007E40E0">
        <w:t>RNey</w:t>
      </w:r>
      <w:proofErr w:type="spellEnd"/>
    </w:p>
    <w:p w14:paraId="3CA45A10" w14:textId="77777777" w:rsidR="0045454B" w:rsidRPr="007E40E0" w:rsidRDefault="0045454B" w:rsidP="0045454B">
      <w:pPr>
        <w:rPr>
          <w:sz w:val="12"/>
        </w:rPr>
      </w:pPr>
      <w:r w:rsidRPr="007E40E0">
        <w:rPr>
          <w:sz w:val="12"/>
        </w:rPr>
        <w:t xml:space="preserve">The two parties have yet to formally begin talks ahead of the September 30 funding deadline. Yet </w:t>
      </w:r>
      <w:r w:rsidRPr="00D050D8">
        <w:rPr>
          <w:rStyle w:val="StyleUnderline"/>
          <w:highlight w:val="green"/>
        </w:rPr>
        <w:t>Dem</w:t>
      </w:r>
      <w:r w:rsidRPr="007E40E0">
        <w:rPr>
          <w:rStyle w:val="StyleUnderline"/>
        </w:rPr>
        <w:t>ocratic leader</w:t>
      </w:r>
      <w:r w:rsidRPr="00D050D8">
        <w:rPr>
          <w:rStyle w:val="StyleUnderline"/>
          <w:highlight w:val="green"/>
        </w:rPr>
        <w:t>s</w:t>
      </w:r>
      <w:r w:rsidRPr="007E40E0">
        <w:rPr>
          <w:rStyle w:val="StyleUnderline"/>
        </w:rPr>
        <w:t xml:space="preserve"> are already </w:t>
      </w:r>
      <w:r w:rsidRPr="00D050D8">
        <w:rPr>
          <w:rStyle w:val="StyleUnderline"/>
          <w:highlight w:val="green"/>
        </w:rPr>
        <w:t>telegraphing</w:t>
      </w:r>
      <w:r w:rsidRPr="007E40E0">
        <w:rPr>
          <w:rStyle w:val="StyleUnderline"/>
        </w:rPr>
        <w:t xml:space="preserve"> publicly and privately that </w:t>
      </w:r>
      <w:r w:rsidRPr="00D050D8">
        <w:rPr>
          <w:rStyle w:val="StyleUnderline"/>
          <w:highlight w:val="green"/>
        </w:rPr>
        <w:t>they will not accept</w:t>
      </w:r>
      <w:r w:rsidRPr="007E40E0">
        <w:rPr>
          <w:rStyle w:val="StyleUnderline"/>
        </w:rPr>
        <w:t xml:space="preserve"> a status-quo funding deal </w:t>
      </w:r>
      <w:r w:rsidRPr="00D050D8">
        <w:rPr>
          <w:rStyle w:val="StyleUnderline"/>
          <w:highlight w:val="green"/>
        </w:rPr>
        <w:t>without major concessions</w:t>
      </w:r>
      <w:r w:rsidRPr="007E40E0">
        <w:rPr>
          <w:sz w:val="12"/>
        </w:rPr>
        <w:t xml:space="preserve"> from Trump. They’ve signaled they want the White House to restore some of the billions of dollars in cuts to Medicaid and rural hospital funding that was passed as part of the president’s signature domestic policy law — in addition to accepting checks on his power to override Congress’ spending decisions.</w:t>
      </w:r>
    </w:p>
    <w:p w14:paraId="081FF208" w14:textId="77777777" w:rsidR="0045454B" w:rsidRPr="007E40E0" w:rsidRDefault="0045454B" w:rsidP="0045454B">
      <w:pPr>
        <w:rPr>
          <w:sz w:val="12"/>
        </w:rPr>
      </w:pPr>
      <w:r w:rsidRPr="007E40E0">
        <w:rPr>
          <w:sz w:val="12"/>
        </w:rPr>
        <w:t>“</w:t>
      </w:r>
      <w:r w:rsidRPr="007E40E0">
        <w:rPr>
          <w:rStyle w:val="StyleUnderline"/>
        </w:rPr>
        <w:t xml:space="preserve">There is a </w:t>
      </w:r>
      <w:r w:rsidRPr="00D050D8">
        <w:rPr>
          <w:rStyle w:val="StyleUnderline"/>
          <w:highlight w:val="green"/>
        </w:rPr>
        <w:t>sense of no surrender</w:t>
      </w:r>
      <w:r w:rsidRPr="00D050D8">
        <w:rPr>
          <w:sz w:val="12"/>
          <w:highlight w:val="green"/>
        </w:rPr>
        <w:t>,</w:t>
      </w:r>
      <w:r w:rsidRPr="007E40E0">
        <w:rPr>
          <w:sz w:val="12"/>
        </w:rPr>
        <w:t>” said California Rep. Ro Khanna, describing the position among many congressional Democrats as they return to Washington this week. “I think people saw how badly it went when there was a capitulation. … We heard the anger of the base.”</w:t>
      </w:r>
    </w:p>
    <w:p w14:paraId="4C94C4B1" w14:textId="77777777" w:rsidR="0045454B" w:rsidRPr="007E40E0" w:rsidRDefault="0045454B" w:rsidP="0045454B">
      <w:pPr>
        <w:rPr>
          <w:sz w:val="12"/>
        </w:rPr>
      </w:pPr>
      <w:r w:rsidRPr="007E40E0">
        <w:rPr>
          <w:sz w:val="12"/>
        </w:rPr>
        <w:t>Behind the scenes, top Democrats spent the summer making sure their party — including lawmakers, governors and key groups — would be aligned on how to use the funding deadline as leverage to extract compromises from Republicans, according to multiple people familiar with the discussions. They are eager to avoid a repeat of March, when Senate Democrats caved on a GOP-written funding measure in a decision that fractured the party. (This time around, Senate Minority Leader Chuck Schumer has privately reassured members of his party that he and House Minority Leader Hakeem Jeffries will be closely coordinating, according to two of the people familiar with the discussions.)</w:t>
      </w:r>
    </w:p>
    <w:p w14:paraId="024AA574" w14:textId="77777777" w:rsidR="0045454B" w:rsidRPr="007E40E0" w:rsidRDefault="0045454B" w:rsidP="0045454B">
      <w:pPr>
        <w:rPr>
          <w:sz w:val="12"/>
        </w:rPr>
      </w:pPr>
      <w:r w:rsidRPr="007E40E0">
        <w:rPr>
          <w:sz w:val="12"/>
        </w:rPr>
        <w:t>Top Democrats’ resolve to fight Trump only strengthened after his Thursday notification that he’s canceling nearly $5 billion in congressionally approved foreign aid funding — marking a dramatic escalation of their party’s months-long fight with Trump’s budget chief, Russ Vought. Jeffries in a statement called Trump a “wannabe king.”</w:t>
      </w:r>
    </w:p>
    <w:p w14:paraId="04B9FCE1" w14:textId="77777777" w:rsidR="0045454B" w:rsidRPr="007E40E0" w:rsidRDefault="0045454B" w:rsidP="0045454B">
      <w:pPr>
        <w:rPr>
          <w:sz w:val="12"/>
        </w:rPr>
      </w:pPr>
      <w:r w:rsidRPr="007E40E0">
        <w:rPr>
          <w:sz w:val="12"/>
        </w:rPr>
        <w:t>White House officials have long advocated for clawing back funding, spearheading passage of a $9 billion spending cuts package earlier this summer that aides have since characterized as a test case for future cancellations. In addition to Thursday’s so-called pocket rescission targeting foreign aid, Vought has teased plans for sending yet another rescission request to Congress in the coming months.</w:t>
      </w:r>
    </w:p>
    <w:p w14:paraId="6E26FDE2" w14:textId="77777777" w:rsidR="0045454B" w:rsidRPr="007E40E0" w:rsidRDefault="0045454B" w:rsidP="0045454B">
      <w:pPr>
        <w:rPr>
          <w:sz w:val="12"/>
        </w:rPr>
      </w:pPr>
      <w:r w:rsidRPr="007E40E0">
        <w:rPr>
          <w:sz w:val="12"/>
        </w:rPr>
        <w:t>Even some Republicans have criticized the White House over rescissions, with top Senate appropriator Susan Collins of Maine calling Friday’s move “a clear violation of the law.”</w:t>
      </w:r>
    </w:p>
    <w:p w14:paraId="68E6B622" w14:textId="77777777" w:rsidR="0045454B" w:rsidRPr="007E40E0" w:rsidRDefault="0045454B" w:rsidP="0045454B">
      <w:pPr>
        <w:rPr>
          <w:rStyle w:val="StyleUnderline"/>
        </w:rPr>
      </w:pPr>
      <w:r w:rsidRPr="007E40E0">
        <w:rPr>
          <w:sz w:val="12"/>
        </w:rPr>
        <w:t xml:space="preserve">But the </w:t>
      </w:r>
      <w:r w:rsidRPr="007E40E0">
        <w:rPr>
          <w:rStyle w:val="StyleUnderline"/>
        </w:rPr>
        <w:t>White House’s latest effort to wrest control of federal spending</w:t>
      </w:r>
      <w:r w:rsidRPr="007E40E0">
        <w:rPr>
          <w:sz w:val="12"/>
        </w:rPr>
        <w:t xml:space="preserve"> from Capitol Hill has emboldened Democrats, who say that unlike last spring, </w:t>
      </w:r>
      <w:r w:rsidRPr="007E40E0">
        <w:rPr>
          <w:rStyle w:val="StyleUnderline"/>
        </w:rPr>
        <w:t xml:space="preserve">they </w:t>
      </w:r>
      <w:r w:rsidRPr="00D050D8">
        <w:rPr>
          <w:rStyle w:val="StyleUnderline"/>
          <w:highlight w:val="green"/>
        </w:rPr>
        <w:t>won’t back down this time</w:t>
      </w:r>
      <w:r w:rsidRPr="007E40E0">
        <w:rPr>
          <w:rStyle w:val="StyleUnderline"/>
        </w:rPr>
        <w:t>.</w:t>
      </w:r>
    </w:p>
    <w:p w14:paraId="75E62EC2" w14:textId="77777777" w:rsidR="0045454B" w:rsidRPr="007E40E0" w:rsidRDefault="0045454B" w:rsidP="0045454B">
      <w:pPr>
        <w:rPr>
          <w:sz w:val="12"/>
        </w:rPr>
      </w:pPr>
      <w:r w:rsidRPr="007E40E0">
        <w:rPr>
          <w:sz w:val="12"/>
        </w:rPr>
        <w:t>“We have to have guardrails,” Rep. Rosa DeLauro, the top Democrat on the House Appropriations Committee, told CNN on Friday. “This latest move last night demonstrates that they just don’t care about following the law. … It is about controlling the power of the purse, directing money where they want to, to whom they want to.”</w:t>
      </w:r>
    </w:p>
    <w:p w14:paraId="1A9CC4B6" w14:textId="77777777" w:rsidR="0045454B" w:rsidRPr="007E40E0" w:rsidRDefault="0045454B" w:rsidP="0045454B">
      <w:pPr>
        <w:rPr>
          <w:sz w:val="12"/>
        </w:rPr>
      </w:pPr>
      <w:r w:rsidRPr="007E40E0">
        <w:rPr>
          <w:sz w:val="12"/>
        </w:rPr>
        <w:t xml:space="preserve">Asked what would happen if Republicans </w:t>
      </w:r>
      <w:proofErr w:type="gramStart"/>
      <w:r w:rsidRPr="007E40E0">
        <w:rPr>
          <w:sz w:val="12"/>
        </w:rPr>
        <w:t>reject</w:t>
      </w:r>
      <w:proofErr w:type="gramEnd"/>
      <w:r w:rsidRPr="007E40E0">
        <w:rPr>
          <w:sz w:val="12"/>
        </w:rPr>
        <w:t xml:space="preserve"> Democrats’ position on both health care and the spending cancellations, the Connecticut congresswoman stressed it’s not Democrats’ responsibility to reach an agreement.</w:t>
      </w:r>
    </w:p>
    <w:p w14:paraId="0B3333E4" w14:textId="77777777" w:rsidR="0045454B" w:rsidRPr="007E40E0" w:rsidRDefault="0045454B" w:rsidP="0045454B">
      <w:pPr>
        <w:rPr>
          <w:sz w:val="12"/>
        </w:rPr>
      </w:pPr>
      <w:r w:rsidRPr="007E40E0">
        <w:rPr>
          <w:sz w:val="12"/>
        </w:rPr>
        <w:t>“When you’re in charge, you take the lead. You’re leading, you have the majority,” DeLauro said.</w:t>
      </w:r>
    </w:p>
    <w:p w14:paraId="465A6707" w14:textId="77777777" w:rsidR="0045454B" w:rsidRPr="007E40E0" w:rsidRDefault="0045454B" w:rsidP="0045454B">
      <w:pPr>
        <w:rPr>
          <w:sz w:val="12"/>
        </w:rPr>
      </w:pPr>
      <w:r w:rsidRPr="007E40E0">
        <w:rPr>
          <w:sz w:val="12"/>
        </w:rPr>
        <w:t>Jeffries reiterated that position in a podcast with Democratic activists recorded in late August: “We’re not down with an approach where Republicans simply say, my way or the highway.”</w:t>
      </w:r>
    </w:p>
    <w:p w14:paraId="152F5009" w14:textId="77777777" w:rsidR="0045454B" w:rsidRPr="007E40E0" w:rsidRDefault="0045454B" w:rsidP="0045454B">
      <w:pPr>
        <w:rPr>
          <w:sz w:val="12"/>
        </w:rPr>
      </w:pPr>
      <w:r w:rsidRPr="007E40E0">
        <w:rPr>
          <w:sz w:val="12"/>
        </w:rPr>
        <w:t>The New York Democrat also added another potential wrinkle to the spending fight, confirming that he would demand Republicans release $1 billion in money for the Washington, DC, government that’s been held up by Congress for much of this year, even as Trump has recently deployed the National Guard and federalized the local police to crackdown on what he says is a crime problem in the nation’s capital.</w:t>
      </w:r>
    </w:p>
    <w:p w14:paraId="531E309A" w14:textId="77777777" w:rsidR="0045454B" w:rsidRPr="007E40E0" w:rsidRDefault="0045454B" w:rsidP="0045454B">
      <w:pPr>
        <w:rPr>
          <w:sz w:val="12"/>
        </w:rPr>
      </w:pPr>
      <w:r w:rsidRPr="007E40E0">
        <w:rPr>
          <w:sz w:val="12"/>
        </w:rPr>
        <w:t>The White House’s red lines</w:t>
      </w:r>
    </w:p>
    <w:p w14:paraId="483B5AC9" w14:textId="77777777" w:rsidR="0045454B" w:rsidRPr="007E40E0" w:rsidRDefault="0045454B" w:rsidP="0045454B">
      <w:pPr>
        <w:rPr>
          <w:sz w:val="12"/>
        </w:rPr>
      </w:pPr>
      <w:r w:rsidRPr="007E40E0">
        <w:rPr>
          <w:rStyle w:val="StyleUnderline"/>
        </w:rPr>
        <w:t xml:space="preserve">White House officials preparing for Congress’ return have </w:t>
      </w:r>
      <w:r w:rsidRPr="00D050D8">
        <w:rPr>
          <w:rStyle w:val="Emphasis"/>
          <w:highlight w:val="green"/>
        </w:rPr>
        <w:t xml:space="preserve">already set red lines against any agreement that </w:t>
      </w:r>
      <w:r w:rsidRPr="00D050D8">
        <w:rPr>
          <w:rStyle w:val="Emphasis"/>
        </w:rPr>
        <w:t xml:space="preserve">they think </w:t>
      </w:r>
      <w:r w:rsidRPr="00D050D8">
        <w:rPr>
          <w:rStyle w:val="Emphasis"/>
          <w:highlight w:val="green"/>
        </w:rPr>
        <w:t>would curb Trump’s power</w:t>
      </w:r>
      <w:r w:rsidRPr="007E40E0">
        <w:rPr>
          <w:sz w:val="12"/>
        </w:rPr>
        <w:t xml:space="preserve"> or modify GOP policies already passed into law.</w:t>
      </w:r>
    </w:p>
    <w:p w14:paraId="2816BEDE" w14:textId="77777777" w:rsidR="0045454B" w:rsidRPr="007E40E0" w:rsidRDefault="0045454B" w:rsidP="0045454B">
      <w:pPr>
        <w:rPr>
          <w:sz w:val="12"/>
        </w:rPr>
      </w:pPr>
      <w:r w:rsidRPr="007E40E0">
        <w:rPr>
          <w:sz w:val="12"/>
        </w:rPr>
        <w:t xml:space="preserve">“The administration is not going to do that to themselves,” the senior White House official said, specifying that the </w:t>
      </w:r>
      <w:r w:rsidRPr="00524831">
        <w:rPr>
          <w:rStyle w:val="Emphasis"/>
          <w:highlight w:val="green"/>
        </w:rPr>
        <w:t>prospect of reversing health cuts</w:t>
      </w:r>
      <w:r w:rsidRPr="007E40E0">
        <w:rPr>
          <w:rStyle w:val="StyleUnderline"/>
        </w:rPr>
        <w:t xml:space="preserve"> in Trump’s signature law is a </w:t>
      </w:r>
      <w:r w:rsidRPr="00524831">
        <w:rPr>
          <w:rStyle w:val="Emphasis"/>
          <w:highlight w:val="green"/>
        </w:rPr>
        <w:t>nonstarter</w:t>
      </w:r>
      <w:r w:rsidRPr="007E40E0">
        <w:rPr>
          <w:sz w:val="12"/>
        </w:rPr>
        <w:t>. “</w:t>
      </w:r>
      <w:proofErr w:type="gramStart"/>
      <w:r w:rsidRPr="007E40E0">
        <w:rPr>
          <w:sz w:val="12"/>
        </w:rPr>
        <w:t>So</w:t>
      </w:r>
      <w:proofErr w:type="gramEnd"/>
      <w:r w:rsidRPr="007E40E0">
        <w:rPr>
          <w:sz w:val="12"/>
        </w:rPr>
        <w:t xml:space="preserve"> we can either have a serious </w:t>
      </w:r>
      <w:proofErr w:type="gramStart"/>
      <w:r w:rsidRPr="007E40E0">
        <w:rPr>
          <w:sz w:val="12"/>
        </w:rPr>
        <w:t>conversation</w:t>
      </w:r>
      <w:proofErr w:type="gramEnd"/>
      <w:r w:rsidRPr="007E40E0">
        <w:rPr>
          <w:sz w:val="12"/>
        </w:rPr>
        <w:t xml:space="preserve"> or Democrats can shut the government down.”</w:t>
      </w:r>
    </w:p>
    <w:p w14:paraId="0BA50911" w14:textId="77777777" w:rsidR="0045454B" w:rsidRPr="007E40E0" w:rsidRDefault="0045454B" w:rsidP="0045454B">
      <w:pPr>
        <w:rPr>
          <w:sz w:val="12"/>
        </w:rPr>
      </w:pPr>
      <w:r w:rsidRPr="007E40E0">
        <w:rPr>
          <w:sz w:val="12"/>
        </w:rPr>
        <w:t xml:space="preserve">Over the August recess, the </w:t>
      </w:r>
      <w:r w:rsidRPr="007E40E0">
        <w:rPr>
          <w:rStyle w:val="StyleUnderline"/>
        </w:rPr>
        <w:t>White House kept in touch with Republican leaders about its expectations</w:t>
      </w:r>
      <w:r w:rsidRPr="007E40E0">
        <w:rPr>
          <w:sz w:val="12"/>
        </w:rPr>
        <w:t xml:space="preserve"> while gauging where various factions of the conference stand </w:t>
      </w:r>
      <w:r w:rsidRPr="007E40E0">
        <w:rPr>
          <w:rStyle w:val="StyleUnderline"/>
        </w:rPr>
        <w:t>on the potential for a stopgap funding measure</w:t>
      </w:r>
      <w:r w:rsidRPr="007E40E0">
        <w:rPr>
          <w:sz w:val="12"/>
        </w:rPr>
        <w:t xml:space="preserve">. </w:t>
      </w:r>
      <w:r w:rsidRPr="00524831">
        <w:rPr>
          <w:rStyle w:val="StyleUnderline"/>
          <w:highlight w:val="green"/>
        </w:rPr>
        <w:t>Hardline</w:t>
      </w:r>
      <w:r w:rsidRPr="007E40E0">
        <w:rPr>
          <w:rStyle w:val="StyleUnderline"/>
        </w:rPr>
        <w:t xml:space="preserve"> House </w:t>
      </w:r>
      <w:r w:rsidRPr="00524831">
        <w:rPr>
          <w:rStyle w:val="StyleUnderline"/>
          <w:highlight w:val="green"/>
        </w:rPr>
        <w:t>conservatives</w:t>
      </w:r>
      <w:r w:rsidRPr="007E40E0">
        <w:rPr>
          <w:rStyle w:val="StyleUnderline"/>
        </w:rPr>
        <w:t xml:space="preserve"> have </w:t>
      </w:r>
      <w:r w:rsidRPr="00524831">
        <w:rPr>
          <w:rStyle w:val="StyleUnderline"/>
          <w:highlight w:val="green"/>
        </w:rPr>
        <w:t>previously opposed such budget deals</w:t>
      </w:r>
      <w:r w:rsidRPr="007E40E0">
        <w:rPr>
          <w:sz w:val="12"/>
        </w:rPr>
        <w:t>, which has prompted lingering concern among White House aides that even a handful of defections could weaken the GOP’s hand.</w:t>
      </w:r>
    </w:p>
    <w:p w14:paraId="5559906A" w14:textId="77777777" w:rsidR="0045454B" w:rsidRPr="007E40E0" w:rsidRDefault="0045454B" w:rsidP="0045454B">
      <w:pPr>
        <w:rPr>
          <w:sz w:val="12"/>
        </w:rPr>
      </w:pPr>
      <w:r w:rsidRPr="007E40E0">
        <w:rPr>
          <w:sz w:val="12"/>
        </w:rPr>
        <w:t>But this time, some conservative lawmakers have already indicated openness to such a stopgap — and Republicans are counting on the promise of further rescissions to help tamp down any rebellion. House GOP leaders believe they will eventually have enough votes to pass a short-term stopgap through the House, putting the pressure squarely on the Senate.</w:t>
      </w:r>
    </w:p>
    <w:p w14:paraId="68061809" w14:textId="77777777" w:rsidR="0045454B" w:rsidRPr="007E40E0" w:rsidRDefault="0045454B" w:rsidP="0045454B">
      <w:pPr>
        <w:rPr>
          <w:sz w:val="12"/>
        </w:rPr>
      </w:pPr>
      <w:r w:rsidRPr="007E40E0">
        <w:rPr>
          <w:sz w:val="12"/>
        </w:rPr>
        <w:t>“We’ve been laying the groundwork for this,” one GOP official familiar with the discussions said of keeping the party together. “We’re trying to get ahead of it and say, ‘This is the Democrat shutdown.’”</w:t>
      </w:r>
    </w:p>
    <w:p w14:paraId="4CD4EFD4" w14:textId="77777777" w:rsidR="0045454B" w:rsidRPr="007E40E0" w:rsidRDefault="0045454B" w:rsidP="0045454B">
      <w:pPr>
        <w:rPr>
          <w:rStyle w:val="StyleUnderline"/>
        </w:rPr>
      </w:pPr>
      <w:r w:rsidRPr="007E40E0">
        <w:rPr>
          <w:sz w:val="12"/>
        </w:rPr>
        <w:t xml:space="preserve">In early discussions, the </w:t>
      </w:r>
      <w:r w:rsidRPr="007E40E0">
        <w:rPr>
          <w:rStyle w:val="StyleUnderline"/>
        </w:rPr>
        <w:t xml:space="preserve">White House has left the door open to a year-end </w:t>
      </w:r>
      <w:r w:rsidRPr="00524831">
        <w:rPr>
          <w:rStyle w:val="StyleUnderline"/>
          <w:highlight w:val="green"/>
        </w:rPr>
        <w:t>compromise</w:t>
      </w:r>
      <w:r w:rsidRPr="007E40E0">
        <w:rPr>
          <w:sz w:val="12"/>
        </w:rPr>
        <w:t xml:space="preserve"> on one issue: the looming expiration of enhanced Obamacare subsidies. Health insurance premiums are expected to shoot up this fall if the aid isn’t extended, a </w:t>
      </w:r>
      <w:r w:rsidRPr="00524831">
        <w:rPr>
          <w:rStyle w:val="StyleUnderline"/>
          <w:highlight w:val="green"/>
        </w:rPr>
        <w:t>prospect</w:t>
      </w:r>
      <w:r w:rsidRPr="007E40E0">
        <w:rPr>
          <w:rStyle w:val="StyleUnderline"/>
        </w:rPr>
        <w:t xml:space="preserve"> that’s </w:t>
      </w:r>
      <w:r w:rsidRPr="00524831">
        <w:rPr>
          <w:rStyle w:val="StyleUnderline"/>
          <w:highlight w:val="green"/>
        </w:rPr>
        <w:t>alarmed Dem</w:t>
      </w:r>
      <w:r w:rsidRPr="007E40E0">
        <w:rPr>
          <w:rStyle w:val="StyleUnderline"/>
        </w:rPr>
        <w:t>ocrat</w:t>
      </w:r>
      <w:r w:rsidRPr="00524831">
        <w:rPr>
          <w:rStyle w:val="StyleUnderline"/>
          <w:highlight w:val="green"/>
        </w:rPr>
        <w:t>s and</w:t>
      </w:r>
      <w:r w:rsidRPr="007E40E0">
        <w:rPr>
          <w:rStyle w:val="StyleUnderline"/>
        </w:rPr>
        <w:t xml:space="preserve"> even some </w:t>
      </w:r>
      <w:r w:rsidRPr="00524831">
        <w:rPr>
          <w:rStyle w:val="StyleUnderline"/>
          <w:highlight w:val="green"/>
        </w:rPr>
        <w:t>Republicans</w:t>
      </w:r>
      <w:r w:rsidRPr="007E40E0">
        <w:rPr>
          <w:rStyle w:val="StyleUnderline"/>
        </w:rPr>
        <w:t xml:space="preserve"> worried about the political fallout of rising health care bills.</w:t>
      </w:r>
    </w:p>
    <w:p w14:paraId="20017AB3" w14:textId="77777777" w:rsidR="0045454B" w:rsidRPr="007E40E0" w:rsidRDefault="0045454B" w:rsidP="0045454B">
      <w:pPr>
        <w:rPr>
          <w:sz w:val="12"/>
        </w:rPr>
      </w:pPr>
      <w:r w:rsidRPr="007E40E0">
        <w:rPr>
          <w:sz w:val="12"/>
        </w:rPr>
        <w:t xml:space="preserve">Democrats, too, have privately focused on the need to extend the subsidies. The </w:t>
      </w:r>
      <w:r w:rsidRPr="007E40E0">
        <w:rPr>
          <w:rStyle w:val="StyleUnderline"/>
        </w:rPr>
        <w:t>issue came up on a private call among House Democrats last week</w:t>
      </w:r>
      <w:r w:rsidRPr="007E40E0">
        <w:rPr>
          <w:sz w:val="12"/>
        </w:rPr>
        <w:t>, with Jeffries describing it as a priority, according to two people who listened into the call.</w:t>
      </w:r>
    </w:p>
    <w:p w14:paraId="73CCE0F8" w14:textId="77777777" w:rsidR="0045454B" w:rsidRPr="007E40E0" w:rsidRDefault="0045454B" w:rsidP="0045454B">
      <w:pPr>
        <w:rPr>
          <w:sz w:val="12"/>
        </w:rPr>
      </w:pPr>
      <w:r w:rsidRPr="007E40E0">
        <w:rPr>
          <w:sz w:val="12"/>
        </w:rPr>
        <w:t>Though Trump aides remain skeptical of the subsidies, they’ve signaled some willingness to revisit it — just not in the initial efforts to keep the government open past September.</w:t>
      </w:r>
    </w:p>
    <w:p w14:paraId="15DF6FED" w14:textId="77777777" w:rsidR="0045454B" w:rsidRPr="007E40E0" w:rsidRDefault="0045454B" w:rsidP="0045454B">
      <w:pPr>
        <w:rPr>
          <w:sz w:val="12"/>
        </w:rPr>
      </w:pPr>
      <w:r w:rsidRPr="007E40E0">
        <w:rPr>
          <w:sz w:val="12"/>
        </w:rPr>
        <w:t>“It’s certainly a discussion worth having,” the senior White House official said. “But taking hostages is not the way to facilitate that.”</w:t>
      </w:r>
    </w:p>
    <w:p w14:paraId="37D584E1" w14:textId="77777777" w:rsidR="0045454B" w:rsidRPr="007E40E0" w:rsidRDefault="0045454B" w:rsidP="0045454B">
      <w:pPr>
        <w:rPr>
          <w:rStyle w:val="StyleUnderline"/>
        </w:rPr>
      </w:pPr>
      <w:r w:rsidRPr="007E40E0">
        <w:rPr>
          <w:rStyle w:val="StyleUnderline"/>
        </w:rPr>
        <w:t>Democrats</w:t>
      </w:r>
      <w:r w:rsidRPr="007E40E0">
        <w:rPr>
          <w:sz w:val="12"/>
        </w:rPr>
        <w:t xml:space="preserve">, though, </w:t>
      </w:r>
      <w:r w:rsidRPr="007E40E0">
        <w:rPr>
          <w:rStyle w:val="StyleUnderline"/>
        </w:rPr>
        <w:t xml:space="preserve">argue the </w:t>
      </w:r>
      <w:r w:rsidRPr="00524831">
        <w:rPr>
          <w:rStyle w:val="StyleUnderline"/>
          <w:highlight w:val="green"/>
        </w:rPr>
        <w:t>hostage-taking</w:t>
      </w:r>
      <w:r w:rsidRPr="007E40E0">
        <w:rPr>
          <w:rStyle w:val="StyleUnderline"/>
        </w:rPr>
        <w:t xml:space="preserve"> is </w:t>
      </w:r>
      <w:r w:rsidRPr="00524831">
        <w:rPr>
          <w:rStyle w:val="StyleUnderline"/>
          <w:highlight w:val="green"/>
        </w:rPr>
        <w:t>already underway</w:t>
      </w:r>
      <w:r w:rsidRPr="007E40E0">
        <w:rPr>
          <w:sz w:val="12"/>
        </w:rPr>
        <w:t xml:space="preserve"> with </w:t>
      </w:r>
      <w:r w:rsidRPr="007E40E0">
        <w:rPr>
          <w:rStyle w:val="StyleUnderline"/>
        </w:rPr>
        <w:t>Trump insisting he and his administration can simply ignore Congress’ funding decisions after the fact.</w:t>
      </w:r>
    </w:p>
    <w:p w14:paraId="155784E8" w14:textId="77777777" w:rsidR="0045454B" w:rsidRPr="007E40E0" w:rsidRDefault="0045454B" w:rsidP="0045454B">
      <w:pPr>
        <w:rPr>
          <w:sz w:val="12"/>
        </w:rPr>
      </w:pPr>
      <w:r w:rsidRPr="007E40E0">
        <w:rPr>
          <w:sz w:val="12"/>
        </w:rPr>
        <w:t>“We’re not taking hostages. They’re the ones who need to keep the government open,” one Democratic aide said.</w:t>
      </w:r>
    </w:p>
    <w:p w14:paraId="5992719A" w14:textId="77777777" w:rsidR="0045454B" w:rsidRPr="00076FD0" w:rsidRDefault="0045454B" w:rsidP="0045454B"/>
    <w:p w14:paraId="2E877D03" w14:textId="77777777" w:rsidR="0045454B" w:rsidRPr="009D2850" w:rsidRDefault="0045454B" w:rsidP="0045454B"/>
    <w:p w14:paraId="1ED3B901" w14:textId="77777777" w:rsidR="0045454B" w:rsidRDefault="0045454B" w:rsidP="0045454B">
      <w:pPr>
        <w:pStyle w:val="Heading3"/>
      </w:pPr>
      <w:r>
        <w:t>Internal----Readiness---2AC</w:t>
      </w:r>
    </w:p>
    <w:p w14:paraId="63381042" w14:textId="77777777" w:rsidR="0045454B" w:rsidRPr="00952E77" w:rsidRDefault="0045454B" w:rsidP="0045454B">
      <w:pPr>
        <w:pStyle w:val="Heading4"/>
        <w:rPr>
          <w:rFonts w:cs="Calibri"/>
        </w:rPr>
      </w:pPr>
      <w:r w:rsidRPr="00952E77">
        <w:rPr>
          <w:rFonts w:cs="Calibri"/>
        </w:rPr>
        <w:t xml:space="preserve">Crisis is </w:t>
      </w:r>
      <w:r w:rsidRPr="00952E77">
        <w:rPr>
          <w:rFonts w:cs="Calibri"/>
          <w:u w:val="single"/>
        </w:rPr>
        <w:t>overhyped</w:t>
      </w:r>
      <w:r w:rsidRPr="00952E77">
        <w:rPr>
          <w:rFonts w:cs="Calibri"/>
        </w:rPr>
        <w:t xml:space="preserve"> by lobbyists and </w:t>
      </w:r>
      <w:r w:rsidRPr="00952E77">
        <w:rPr>
          <w:rFonts w:cs="Calibri"/>
          <w:u w:val="single"/>
        </w:rPr>
        <w:t>status quo solves</w:t>
      </w:r>
      <w:r w:rsidRPr="00952E77">
        <w:rPr>
          <w:rFonts w:cs="Calibri"/>
        </w:rPr>
        <w:t>.</w:t>
      </w:r>
    </w:p>
    <w:p w14:paraId="78D4918F" w14:textId="77777777" w:rsidR="0045454B" w:rsidRPr="00952E77" w:rsidRDefault="0045454B" w:rsidP="0045454B">
      <w:r w:rsidRPr="00952E77">
        <w:rPr>
          <w:b/>
          <w:bCs/>
          <w:sz w:val="26"/>
          <w:szCs w:val="26"/>
        </w:rPr>
        <w:t>Adams</w:t>
      </w:r>
      <w:r>
        <w:rPr>
          <w:b/>
          <w:bCs/>
          <w:sz w:val="26"/>
          <w:szCs w:val="26"/>
        </w:rPr>
        <w:t xml:space="preserve"> ‘</w:t>
      </w:r>
      <w:r w:rsidRPr="00952E77">
        <w:rPr>
          <w:b/>
          <w:bCs/>
          <w:sz w:val="26"/>
          <w:szCs w:val="26"/>
        </w:rPr>
        <w:t>18</w:t>
      </w:r>
      <w:r w:rsidRPr="00952E77">
        <w:t xml:space="preserve"> </w:t>
      </w:r>
      <w:r>
        <w:t>[P</w:t>
      </w:r>
      <w:r w:rsidRPr="00952E77">
        <w:t>rofessor of international relations at American University's School of International Service and is a distinguished fellow at the Stimson Center</w:t>
      </w:r>
      <w:r>
        <w:t xml:space="preserve">. </w:t>
      </w:r>
      <w:r w:rsidRPr="00952E77">
        <w:t xml:space="preserve">Gordon Adams, "The Military’s 'Readiness' Scam Worked Again," Foreign Policy, 2-14-2018, https://foreignpolicy.com/2018/02/15/the-militarys-readiness-scam-worked-again/, accessed </w:t>
      </w:r>
      <w:proofErr w:type="gramStart"/>
      <w:r w:rsidRPr="00952E77">
        <w:t>10-7-2021</w:t>
      </w:r>
      <w:r>
        <w:t>;</w:t>
      </w:r>
      <w:proofErr w:type="gramEnd"/>
      <w:r>
        <w:t xml:space="preserve"> AD</w:t>
      </w:r>
      <w:r w:rsidRPr="00952E77">
        <w:t>]</w:t>
      </w:r>
    </w:p>
    <w:p w14:paraId="0DE11622" w14:textId="77777777" w:rsidR="0045454B" w:rsidRPr="00952E77" w:rsidRDefault="0045454B" w:rsidP="0045454B">
      <w:pPr>
        <w:rPr>
          <w:sz w:val="16"/>
        </w:rPr>
      </w:pPr>
      <w:r w:rsidRPr="00952E77">
        <w:rPr>
          <w:sz w:val="16"/>
        </w:rPr>
        <w:t xml:space="preserve">For the next two years, at least, the American public should be spared the U.S. Defense Department’s wailing about “readiness.” </w:t>
      </w:r>
      <w:r w:rsidRPr="00952E77">
        <w:rPr>
          <w:rStyle w:val="StyleUnderline"/>
        </w:rPr>
        <w:t xml:space="preserve">After seven years of teeth-gnashing and garment-rending, </w:t>
      </w:r>
      <w:r w:rsidRPr="007C07FD">
        <w:rPr>
          <w:rStyle w:val="StyleUnderline"/>
          <w:highlight w:val="green"/>
        </w:rPr>
        <w:t>the military is</w:t>
      </w:r>
      <w:r w:rsidRPr="00952E77">
        <w:rPr>
          <w:rStyle w:val="StyleUnderline"/>
        </w:rPr>
        <w:t xml:space="preserve"> finally </w:t>
      </w:r>
      <w:r w:rsidRPr="007C07FD">
        <w:rPr>
          <w:rStyle w:val="StyleUnderline"/>
          <w:highlight w:val="green"/>
        </w:rPr>
        <w:t>getting</w:t>
      </w:r>
      <w:r w:rsidRPr="00952E77">
        <w:rPr>
          <w:sz w:val="16"/>
        </w:rPr>
        <w:t xml:space="preserve"> what it wants: </w:t>
      </w:r>
      <w:r w:rsidRPr="007C07FD">
        <w:rPr>
          <w:rStyle w:val="Emphasis"/>
          <w:highlight w:val="green"/>
        </w:rPr>
        <w:t>more money than ever</w:t>
      </w:r>
      <w:r w:rsidRPr="00952E77">
        <w:rPr>
          <w:rStyle w:val="StyleUnderline"/>
        </w:rPr>
        <w:t>.</w:t>
      </w:r>
    </w:p>
    <w:p w14:paraId="0F1AE182" w14:textId="77777777" w:rsidR="0045454B" w:rsidRPr="00952E77" w:rsidRDefault="0045454B" w:rsidP="0045454B">
      <w:pPr>
        <w:rPr>
          <w:sz w:val="16"/>
        </w:rPr>
      </w:pPr>
      <w:r w:rsidRPr="00952E77">
        <w:rPr>
          <w:sz w:val="16"/>
        </w:rPr>
        <w:t xml:space="preserve">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w:t>
      </w:r>
      <w:r w:rsidRPr="00952E77">
        <w:rPr>
          <w:rStyle w:val="StyleUnderline"/>
        </w:rPr>
        <w:t xml:space="preserve">The </w:t>
      </w:r>
      <w:r w:rsidRPr="00952E77">
        <w:rPr>
          <w:rStyle w:val="Emphasis"/>
        </w:rPr>
        <w:t>congressional deal</w:t>
      </w:r>
      <w:r w:rsidRPr="00952E77">
        <w:rPr>
          <w:rStyle w:val="StyleUnderline"/>
        </w:rPr>
        <w:t xml:space="preserve"> set new levels for defense, agreeing to $700 billion for national defense in 2018 and $716 billion in 2019.</w:t>
      </w:r>
      <w:r w:rsidRPr="00952E77">
        <w:rPr>
          <w:sz w:val="16"/>
        </w:rPr>
        <w:t xml:space="preserve"> That’s nearly $165 billion more than the military had anticipated prior to this year. </w:t>
      </w:r>
      <w:r w:rsidRPr="00952E77">
        <w:rPr>
          <w:rStyle w:val="StyleUnderline"/>
        </w:rPr>
        <w:t xml:space="preserve">The United States is </w:t>
      </w:r>
      <w:r w:rsidRPr="007C07FD">
        <w:rPr>
          <w:rStyle w:val="StyleUnderline"/>
          <w:highlight w:val="green"/>
        </w:rPr>
        <w:t>back to</w:t>
      </w:r>
      <w:r w:rsidRPr="00952E77">
        <w:rPr>
          <w:rStyle w:val="StyleUnderline"/>
        </w:rPr>
        <w:t xml:space="preserve"> defense </w:t>
      </w:r>
      <w:r w:rsidRPr="007C07FD">
        <w:rPr>
          <w:rStyle w:val="StyleUnderline"/>
          <w:highlight w:val="green"/>
        </w:rPr>
        <w:t>spending</w:t>
      </w:r>
      <w:r w:rsidRPr="00952E77">
        <w:rPr>
          <w:sz w:val="16"/>
        </w:rPr>
        <w:t xml:space="preserve">, in constant dollars, </w:t>
      </w:r>
      <w:r w:rsidRPr="00952E77">
        <w:rPr>
          <w:rStyle w:val="StyleUnderline"/>
        </w:rPr>
        <w:t xml:space="preserve">that is </w:t>
      </w:r>
      <w:r w:rsidRPr="007C07FD">
        <w:rPr>
          <w:rStyle w:val="Emphasis"/>
          <w:highlight w:val="green"/>
        </w:rPr>
        <w:t>higher than</w:t>
      </w:r>
      <w:r w:rsidRPr="00952E77">
        <w:rPr>
          <w:rStyle w:val="Emphasis"/>
        </w:rPr>
        <w:t xml:space="preserve"> the </w:t>
      </w:r>
      <w:r w:rsidRPr="007C07FD">
        <w:rPr>
          <w:rStyle w:val="Emphasis"/>
          <w:highlight w:val="green"/>
        </w:rPr>
        <w:t>peak</w:t>
      </w:r>
      <w:r w:rsidRPr="00952E77">
        <w:rPr>
          <w:rStyle w:val="Emphasis"/>
        </w:rPr>
        <w:t xml:space="preserve"> spending </w:t>
      </w:r>
      <w:r w:rsidRPr="007C07FD">
        <w:rPr>
          <w:rStyle w:val="Emphasis"/>
          <w:highlight w:val="green"/>
        </w:rPr>
        <w:t>levels</w:t>
      </w:r>
      <w:r w:rsidRPr="00952E77">
        <w:rPr>
          <w:rStyle w:val="StyleUnderline"/>
        </w:rPr>
        <w:t xml:space="preserve"> under Ronald Reagan.</w:t>
      </w:r>
      <w:r w:rsidRPr="00952E77">
        <w:rPr>
          <w:sz w:val="16"/>
        </w:rPr>
        <w:t xml:space="preserve"> Only in 2010, at the height of the wars in Iraq and Afghanistan, was defense spending higher.</w:t>
      </w:r>
    </w:p>
    <w:p w14:paraId="1549F2D3" w14:textId="77777777" w:rsidR="0045454B" w:rsidRPr="00952E77" w:rsidRDefault="0045454B" w:rsidP="0045454B">
      <w:pPr>
        <w:rPr>
          <w:rStyle w:val="StyleUnderline"/>
        </w:rPr>
      </w:pPr>
      <w:r w:rsidRPr="00952E77">
        <w:rPr>
          <w:sz w:val="16"/>
        </w:rPr>
        <w:t xml:space="preserve">It’s worth thinking about why defense spending is about to explode. It’s not because of some revolutionary change in the global security environment — aside from those pesky North Koreans and their nukes, </w:t>
      </w:r>
      <w:r w:rsidRPr="00952E77">
        <w:rPr>
          <w:rStyle w:val="StyleUnderline"/>
        </w:rPr>
        <w:t xml:space="preserve">America has never been so </w:t>
      </w:r>
      <w:r w:rsidRPr="00952E77">
        <w:rPr>
          <w:rStyle w:val="Emphasis"/>
        </w:rPr>
        <w:t>secure</w:t>
      </w:r>
      <w:r w:rsidRPr="00952E77">
        <w:rPr>
          <w:sz w:val="16"/>
        </w:rPr>
        <w:t xml:space="preserve">. It’s not because </w:t>
      </w:r>
      <w:r w:rsidRPr="00952E77">
        <w:rPr>
          <w:rStyle w:val="StyleUnderline"/>
        </w:rPr>
        <w:t>the U.S. military</w:t>
      </w:r>
      <w:r w:rsidRPr="00952E77">
        <w:rPr>
          <w:sz w:val="16"/>
        </w:rPr>
        <w:t xml:space="preserve">’s effectiveness has declined; it </w:t>
      </w:r>
      <w:r w:rsidRPr="00952E77">
        <w:rPr>
          <w:rStyle w:val="StyleUnderline"/>
        </w:rPr>
        <w:t xml:space="preserve">remains the </w:t>
      </w:r>
      <w:r w:rsidRPr="00952E77">
        <w:rPr>
          <w:rStyle w:val="Emphasis"/>
        </w:rPr>
        <w:t>most powerful force in the world</w:t>
      </w:r>
      <w:r w:rsidRPr="00952E77">
        <w:rPr>
          <w:rStyle w:val="StyleUnderline"/>
        </w:rPr>
        <w:t>, highly capable and very ready.</w:t>
      </w:r>
    </w:p>
    <w:p w14:paraId="50F53DC7" w14:textId="77777777" w:rsidR="0045454B" w:rsidRPr="00952E77" w:rsidRDefault="0045454B" w:rsidP="0045454B">
      <w:pPr>
        <w:rPr>
          <w:sz w:val="16"/>
        </w:rPr>
      </w:pPr>
      <w:r w:rsidRPr="00952E77">
        <w:rPr>
          <w:rStyle w:val="StyleUnderline"/>
        </w:rPr>
        <w:t xml:space="preserve">The reason the Pentagon’s budget is now on a long-term upswing is because the military has spent years loudly </w:t>
      </w:r>
      <w:r w:rsidRPr="00952E77">
        <w:rPr>
          <w:rStyle w:val="Emphasis"/>
        </w:rPr>
        <w:t>lobbying</w:t>
      </w:r>
      <w:r w:rsidRPr="00952E77">
        <w:rPr>
          <w:rStyle w:val="StyleUnderline"/>
        </w:rPr>
        <w:t xml:space="preserve"> for such an increase while complaining about an alleged “readiness crisis.” Complaining works</w:t>
      </w:r>
      <w:r w:rsidRPr="00952E77">
        <w:rPr>
          <w:sz w:val="16"/>
        </w:rPr>
        <w:t xml:space="preserve">, at least when the military does it, </w:t>
      </w:r>
      <w:r w:rsidRPr="00952E77">
        <w:rPr>
          <w:rStyle w:val="StyleUnderline"/>
        </w:rPr>
        <w:t xml:space="preserve">because politicians in both parties </w:t>
      </w:r>
      <w:r w:rsidRPr="00952E77">
        <w:rPr>
          <w:rStyle w:val="Emphasis"/>
        </w:rPr>
        <w:t>fear the military’s wrath.</w:t>
      </w:r>
      <w:r w:rsidRPr="00952E77">
        <w:rPr>
          <w:rStyle w:val="StyleUnderline"/>
        </w:rPr>
        <w:t xml:space="preserve"> </w:t>
      </w:r>
      <w:r w:rsidRPr="00952E77">
        <w:rPr>
          <w:sz w:val="16"/>
        </w:rPr>
        <w:t>Partisan gridlock can still impede efforts to bump up the military’s resources, but now that Republicans are in control of Congress and the White House, there are no more hurdles standing in the way.</w:t>
      </w:r>
    </w:p>
    <w:p w14:paraId="6B4FCCD0" w14:textId="77777777" w:rsidR="0045454B" w:rsidRPr="00952E77" w:rsidRDefault="0045454B" w:rsidP="0045454B">
      <w:pPr>
        <w:rPr>
          <w:sz w:val="16"/>
        </w:rPr>
      </w:pPr>
      <w:r w:rsidRPr="00952E77">
        <w:rPr>
          <w:sz w:val="16"/>
        </w:rPr>
        <w:t>None of this is to suggest, however, that the congressional generosity will buy Americans more security or a better force than the one they have today.</w:t>
      </w:r>
    </w:p>
    <w:p w14:paraId="6F713960" w14:textId="77777777" w:rsidR="0045454B" w:rsidRPr="00952E77" w:rsidRDefault="0045454B" w:rsidP="0045454B">
      <w:pPr>
        <w:rPr>
          <w:sz w:val="16"/>
        </w:rPr>
      </w:pPr>
      <w:r w:rsidRPr="00952E77">
        <w:rPr>
          <w:sz w:val="16"/>
        </w:rPr>
        <w:t>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w:t>
      </w:r>
    </w:p>
    <w:p w14:paraId="65B314C7" w14:textId="77777777" w:rsidR="0045454B" w:rsidRPr="00952E77" w:rsidRDefault="0045454B" w:rsidP="0045454B">
      <w:pPr>
        <w:rPr>
          <w:sz w:val="16"/>
        </w:rPr>
      </w:pPr>
      <w:r w:rsidRPr="00952E77">
        <w:rPr>
          <w:rStyle w:val="StyleUnderline"/>
        </w:rPr>
        <w:t xml:space="preserve">All </w:t>
      </w:r>
      <w:r w:rsidRPr="007C07FD">
        <w:rPr>
          <w:rStyle w:val="StyleUnderline"/>
          <w:highlight w:val="green"/>
        </w:rPr>
        <w:t>the Pentagon’s complaints ignored</w:t>
      </w:r>
      <w:r w:rsidRPr="00952E77">
        <w:rPr>
          <w:rStyle w:val="StyleUnderline"/>
        </w:rPr>
        <w:t xml:space="preserve"> the reality </w:t>
      </w:r>
      <w:r w:rsidRPr="007C07FD">
        <w:rPr>
          <w:rStyle w:val="StyleUnderline"/>
          <w:highlight w:val="green"/>
        </w:rPr>
        <w:t>that</w:t>
      </w:r>
      <w:r w:rsidRPr="00952E77">
        <w:rPr>
          <w:rStyle w:val="StyleUnderline"/>
        </w:rPr>
        <w:t xml:space="preserve"> since 2001 </w:t>
      </w:r>
      <w:r w:rsidRPr="007C07FD">
        <w:rPr>
          <w:rStyle w:val="StyleUnderline"/>
          <w:highlight w:val="green"/>
        </w:rPr>
        <w:t xml:space="preserve">the military has been </w:t>
      </w:r>
      <w:r w:rsidRPr="007C07FD">
        <w:rPr>
          <w:rStyle w:val="Emphasis"/>
          <w:highlight w:val="green"/>
        </w:rPr>
        <w:t>receiving</w:t>
      </w:r>
      <w:r w:rsidRPr="00952E77">
        <w:rPr>
          <w:rStyle w:val="StyleUnderline"/>
        </w:rPr>
        <w:t xml:space="preserve"> tens, and sometimes even </w:t>
      </w:r>
      <w:r w:rsidRPr="007C07FD">
        <w:rPr>
          <w:rStyle w:val="StyleUnderline"/>
          <w:highlight w:val="green"/>
        </w:rPr>
        <w:t xml:space="preserve">hundreds, of </w:t>
      </w:r>
      <w:r w:rsidRPr="007C07FD">
        <w:rPr>
          <w:rStyle w:val="Emphasis"/>
          <w:highlight w:val="green"/>
        </w:rPr>
        <w:t>billions</w:t>
      </w:r>
      <w:r w:rsidRPr="00952E77">
        <w:rPr>
          <w:rStyle w:val="StyleUnderline"/>
        </w:rPr>
        <w:t xml:space="preserve"> of dollars </w:t>
      </w:r>
      <w:r w:rsidRPr="007C07FD">
        <w:rPr>
          <w:rStyle w:val="StyleUnderline"/>
          <w:highlight w:val="green"/>
        </w:rPr>
        <w:t>in</w:t>
      </w:r>
      <w:r w:rsidRPr="00952E77">
        <w:rPr>
          <w:rStyle w:val="StyleUnderline"/>
        </w:rPr>
        <w:t xml:space="preserve"> additional </w:t>
      </w:r>
      <w:r w:rsidRPr="007C07FD">
        <w:rPr>
          <w:rStyle w:val="Emphasis"/>
          <w:highlight w:val="green"/>
        </w:rPr>
        <w:t>funding</w:t>
      </w:r>
      <w:r w:rsidRPr="00952E77">
        <w:rPr>
          <w:rStyle w:val="StyleUnderline"/>
        </w:rPr>
        <w:t xml:space="preserve"> — </w:t>
      </w:r>
      <w:r w:rsidRPr="007C07FD">
        <w:rPr>
          <w:rStyle w:val="StyleUnderline"/>
          <w:highlight w:val="green"/>
        </w:rPr>
        <w:t>above</w:t>
      </w:r>
      <w:r w:rsidRPr="00952E77">
        <w:rPr>
          <w:rStyle w:val="StyleUnderline"/>
        </w:rPr>
        <w:t xml:space="preserve"> and beyond the </w:t>
      </w:r>
      <w:r w:rsidRPr="007C07FD">
        <w:rPr>
          <w:rStyle w:val="StyleUnderline"/>
          <w:highlight w:val="green"/>
        </w:rPr>
        <w:t xml:space="preserve">budget caps — thanks to </w:t>
      </w:r>
      <w:r w:rsidRPr="007C07FD">
        <w:rPr>
          <w:rStyle w:val="Emphasis"/>
          <w:highlight w:val="green"/>
        </w:rPr>
        <w:t>a special slush fund</w:t>
      </w:r>
      <w:r w:rsidRPr="00952E77">
        <w:rPr>
          <w:rStyle w:val="StyleUnderline"/>
        </w:rPr>
        <w:t xml:space="preserve">, the Overseas </w:t>
      </w:r>
      <w:proofErr w:type="gramStart"/>
      <w:r w:rsidRPr="00952E77">
        <w:rPr>
          <w:rStyle w:val="StyleUnderline"/>
        </w:rPr>
        <w:t>Contingency Operations</w:t>
      </w:r>
      <w:proofErr w:type="gramEnd"/>
      <w:r w:rsidRPr="00952E77">
        <w:rPr>
          <w:rStyle w:val="StyleUnderline"/>
        </w:rPr>
        <w:t xml:space="preserve"> account. That money is supposed to be designated for emergencies, but both the Pentagon and the Congress have routinely used this budget for </w:t>
      </w:r>
      <w:r w:rsidRPr="00952E77">
        <w:rPr>
          <w:rStyle w:val="Emphasis"/>
        </w:rPr>
        <w:t>nonemergency purposes</w:t>
      </w:r>
      <w:r w:rsidRPr="00952E77">
        <w:rPr>
          <w:rStyle w:val="StyleUnderline"/>
        </w:rPr>
        <w:t>, such as</w:t>
      </w:r>
      <w:r w:rsidRPr="00952E77">
        <w:rPr>
          <w:sz w:val="16"/>
        </w:rPr>
        <w:t xml:space="preserve"> paying, training, and </w:t>
      </w:r>
      <w:r w:rsidRPr="00952E77">
        <w:rPr>
          <w:rStyle w:val="Emphasis"/>
        </w:rPr>
        <w:t>supporting existing troops</w:t>
      </w:r>
      <w:r w:rsidRPr="00952E77">
        <w:rPr>
          <w:sz w:val="16"/>
        </w:rPr>
        <w:t xml:space="preserve"> (all normally in the Pentagon’s base budget) and buying equipment already in the long-term defense plan.</w:t>
      </w:r>
    </w:p>
    <w:p w14:paraId="22310EB4" w14:textId="77777777" w:rsidR="0045454B" w:rsidRPr="00952E77" w:rsidRDefault="0045454B" w:rsidP="0045454B">
      <w:pPr>
        <w:rPr>
          <w:sz w:val="16"/>
        </w:rPr>
      </w:pPr>
      <w:r w:rsidRPr="007C07FD">
        <w:rPr>
          <w:rStyle w:val="StyleUnderline"/>
          <w:highlight w:val="green"/>
        </w:rPr>
        <w:t>Nevertheless</w:t>
      </w:r>
      <w:r w:rsidRPr="007C07FD">
        <w:rPr>
          <w:rStyle w:val="Emphasis"/>
          <w:highlight w:val="green"/>
        </w:rPr>
        <w:t>, the military</w:t>
      </w:r>
      <w:r w:rsidRPr="00952E77">
        <w:rPr>
          <w:rStyle w:val="Emphasis"/>
        </w:rPr>
        <w:t xml:space="preserve"> has </w:t>
      </w:r>
      <w:r w:rsidRPr="007C07FD">
        <w:rPr>
          <w:rStyle w:val="Emphasis"/>
          <w:highlight w:val="green"/>
        </w:rPr>
        <w:t>complained</w:t>
      </w:r>
      <w:r w:rsidRPr="00952E77">
        <w:rPr>
          <w:rStyle w:val="StyleUnderline"/>
        </w:rPr>
        <w:t xml:space="preserve"> that its readiness is in tatters</w:t>
      </w:r>
      <w:r w:rsidRPr="00952E77">
        <w:rPr>
          <w:sz w:val="16"/>
        </w:rPr>
        <w:t xml:space="preserve">. And after all those years of deployments, military officials testifying to Congress could always come up with a sad anecdote about planes being </w:t>
      </w:r>
      <w:proofErr w:type="gramStart"/>
      <w:r w:rsidRPr="00952E77">
        <w:rPr>
          <w:sz w:val="16"/>
        </w:rPr>
        <w:t>cross-decked</w:t>
      </w:r>
      <w:proofErr w:type="gramEnd"/>
      <w:r w:rsidRPr="00952E77">
        <w:rPr>
          <w:sz w:val="16"/>
        </w:rPr>
        <w:t xml:space="preserve"> to an outgoing carrier, fighters not ready to fly, or missing pilots.</w:t>
      </w:r>
    </w:p>
    <w:p w14:paraId="4F0DE542" w14:textId="77777777" w:rsidR="0045454B" w:rsidRPr="00952E77" w:rsidRDefault="0045454B" w:rsidP="0045454B">
      <w:pPr>
        <w:rPr>
          <w:rStyle w:val="StyleUnderline"/>
        </w:rPr>
      </w:pPr>
      <w:r w:rsidRPr="00952E77">
        <w:rPr>
          <w:sz w:val="16"/>
        </w:rPr>
        <w:t xml:space="preserve">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w:t>
      </w:r>
      <w:r w:rsidRPr="00952E77">
        <w:rPr>
          <w:rStyle w:val="StyleUnderline"/>
        </w:rPr>
        <w:t xml:space="preserve">the measures they were using were </w:t>
      </w:r>
      <w:r w:rsidRPr="00952E77">
        <w:rPr>
          <w:rStyle w:val="Emphasis"/>
        </w:rPr>
        <w:t>rigged</w:t>
      </w:r>
      <w:r w:rsidRPr="00952E77">
        <w:rPr>
          <w:rStyle w:val="StyleUnderline"/>
        </w:rPr>
        <w:t xml:space="preserve"> to show low levels of readiness; they set standards that called units “ready” only if they had </w:t>
      </w:r>
      <w:r w:rsidRPr="00952E77">
        <w:rPr>
          <w:rStyle w:val="Emphasis"/>
        </w:rPr>
        <w:t>every capability imaginable</w:t>
      </w:r>
      <w:r w:rsidRPr="00952E77">
        <w:rPr>
          <w:rStyle w:val="StyleUnderline"/>
        </w:rPr>
        <w:t xml:space="preserve"> to fight a major ground war, and they counted as “unready” units that were back from deployments and had missed a training slot for that big war, one they would soon be scheduled to receive.</w:t>
      </w:r>
    </w:p>
    <w:p w14:paraId="6320F4F5" w14:textId="77777777" w:rsidR="0045454B" w:rsidRPr="00952E77" w:rsidRDefault="0045454B" w:rsidP="0045454B">
      <w:pPr>
        <w:rPr>
          <w:sz w:val="16"/>
        </w:rPr>
      </w:pPr>
      <w:r w:rsidRPr="00952E77">
        <w:rPr>
          <w:sz w:val="16"/>
        </w:rPr>
        <w:t xml:space="preserve">We knew </w:t>
      </w:r>
      <w:r w:rsidRPr="00952E77">
        <w:rPr>
          <w:rStyle w:val="StyleUnderline"/>
        </w:rPr>
        <w:t xml:space="preserve">the Pentagon was </w:t>
      </w:r>
      <w:r w:rsidRPr="007C07FD">
        <w:rPr>
          <w:rStyle w:val="StyleUnderline"/>
          <w:highlight w:val="green"/>
        </w:rPr>
        <w:t xml:space="preserve">using </w:t>
      </w:r>
      <w:r w:rsidRPr="007C07FD">
        <w:rPr>
          <w:rStyle w:val="Emphasis"/>
          <w:highlight w:val="green"/>
        </w:rPr>
        <w:t>manipulated numbers</w:t>
      </w:r>
      <w:r w:rsidRPr="007C07FD">
        <w:rPr>
          <w:rStyle w:val="StyleUnderline"/>
          <w:highlight w:val="green"/>
        </w:rPr>
        <w:t xml:space="preserve"> to bludgeon us with </w:t>
      </w:r>
      <w:r w:rsidRPr="007C07FD">
        <w:rPr>
          <w:rStyle w:val="Emphasis"/>
          <w:highlight w:val="green"/>
        </w:rPr>
        <w:t>demands for</w:t>
      </w:r>
      <w:r w:rsidRPr="00952E77">
        <w:rPr>
          <w:rStyle w:val="Emphasis"/>
        </w:rPr>
        <w:t xml:space="preserve"> more </w:t>
      </w:r>
      <w:r w:rsidRPr="007C07FD">
        <w:rPr>
          <w:rStyle w:val="Emphasis"/>
          <w:highlight w:val="green"/>
        </w:rPr>
        <w:t>funding</w:t>
      </w:r>
      <w:r w:rsidRPr="00952E77">
        <w:rPr>
          <w:rStyle w:val="StyleUnderline"/>
        </w:rPr>
        <w:t>.</w:t>
      </w:r>
      <w:r w:rsidRPr="00952E77">
        <w:rPr>
          <w:sz w:val="16"/>
        </w:rPr>
        <w:t xml:space="preserve"> Nevertheless, we caved: In 1994, we added more than $20 billion to the defense budget, not really to fix readiness but to try to make the issue go away before the midterm elections that year. (It didn’t </w:t>
      </w:r>
      <w:proofErr w:type="gramStart"/>
      <w:r w:rsidRPr="00952E77">
        <w:rPr>
          <w:sz w:val="16"/>
        </w:rPr>
        <w:t>work, by the way</w:t>
      </w:r>
      <w:proofErr w:type="gramEnd"/>
      <w:r w:rsidRPr="00952E77">
        <w:rPr>
          <w:sz w:val="16"/>
        </w:rPr>
        <w:t xml:space="preserve">.) Four years later, we did it again, busting previous budget commitments to </w:t>
      </w:r>
      <w:proofErr w:type="gramStart"/>
      <w:r w:rsidRPr="00952E77">
        <w:rPr>
          <w:sz w:val="16"/>
        </w:rPr>
        <w:t>add</w:t>
      </w:r>
      <w:proofErr w:type="gramEnd"/>
      <w:r w:rsidRPr="00952E77">
        <w:rPr>
          <w:sz w:val="16"/>
        </w:rPr>
        <w:t xml:space="preserve"> billions of dollars more. (For an excellent analysis of that fight, read This War Really Matters: Inside the Fight for Defense Dollars by the late George C. Wilson, once the premier Pentagon correspondent for the Washington Post.)</w:t>
      </w:r>
    </w:p>
    <w:p w14:paraId="02624EFF" w14:textId="77777777" w:rsidR="0045454B" w:rsidRPr="00952E77" w:rsidRDefault="0045454B" w:rsidP="0045454B">
      <w:pPr>
        <w:rPr>
          <w:sz w:val="16"/>
        </w:rPr>
      </w:pPr>
      <w:proofErr w:type="gramStart"/>
      <w:r w:rsidRPr="00952E77">
        <w:rPr>
          <w:sz w:val="16"/>
        </w:rPr>
        <w:t>Plus</w:t>
      </w:r>
      <w:proofErr w:type="gramEnd"/>
      <w:r w:rsidRPr="00952E77">
        <w:rPr>
          <w:sz w:val="16"/>
        </w:rPr>
        <w:t xml:space="preserve"> </w:t>
      </w:r>
      <w:proofErr w:type="spellStart"/>
      <w:r w:rsidRPr="00952E77">
        <w:rPr>
          <w:sz w:val="16"/>
        </w:rPr>
        <w:t>ça</w:t>
      </w:r>
      <w:proofErr w:type="spellEnd"/>
      <w:r w:rsidRPr="00952E77">
        <w:rPr>
          <w:sz w:val="16"/>
        </w:rPr>
        <w:t xml:space="preserve"> change, plus </w:t>
      </w:r>
      <w:proofErr w:type="spellStart"/>
      <w:r w:rsidRPr="00952E77">
        <w:rPr>
          <w:sz w:val="16"/>
        </w:rPr>
        <w:t>c’est</w:t>
      </w:r>
      <w:proofErr w:type="spellEnd"/>
      <w:r w:rsidRPr="00952E77">
        <w:rPr>
          <w:sz w:val="16"/>
        </w:rPr>
        <w:t xml:space="preserve"> la </w:t>
      </w:r>
      <w:proofErr w:type="spellStart"/>
      <w:r w:rsidRPr="00952E77">
        <w:rPr>
          <w:sz w:val="16"/>
        </w:rPr>
        <w:t>même</w:t>
      </w:r>
      <w:proofErr w:type="spellEnd"/>
      <w:r w:rsidRPr="00952E77">
        <w:rPr>
          <w:sz w:val="16"/>
        </w:rPr>
        <w:t xml:space="preserv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w:t>
      </w:r>
      <w:proofErr w:type="gramStart"/>
      <w:r w:rsidRPr="00952E77">
        <w:rPr>
          <w:sz w:val="16"/>
        </w:rPr>
        <w:t>all of</w:t>
      </w:r>
      <w:proofErr w:type="gramEnd"/>
      <w:r w:rsidRPr="00952E77">
        <w:rPr>
          <w:sz w:val="16"/>
        </w:rPr>
        <w:t xml:space="preserve"> the think tank preachers at the American Enterprise Institute, the Heritage Foundation, the Center for a New American Security, and large panels of bipartisan heavyweights reviewing the Pentagon’s four-year defense studies.</w:t>
      </w:r>
    </w:p>
    <w:p w14:paraId="107D4702" w14:textId="77777777" w:rsidR="0045454B" w:rsidRPr="00952E77" w:rsidRDefault="0045454B" w:rsidP="0045454B">
      <w:pPr>
        <w:rPr>
          <w:sz w:val="16"/>
        </w:rPr>
      </w:pPr>
      <w:r w:rsidRPr="007C07FD">
        <w:rPr>
          <w:rStyle w:val="StyleUnderline"/>
          <w:highlight w:val="green"/>
        </w:rPr>
        <w:t>Everyone in Washington seems</w:t>
      </w:r>
      <w:r w:rsidRPr="00952E77">
        <w:rPr>
          <w:rStyle w:val="StyleUnderline"/>
        </w:rPr>
        <w:t xml:space="preserve"> to have been </w:t>
      </w:r>
      <w:r w:rsidRPr="007C07FD">
        <w:rPr>
          <w:rStyle w:val="Emphasis"/>
          <w:highlight w:val="green"/>
        </w:rPr>
        <w:t>swept</w:t>
      </w:r>
      <w:r w:rsidRPr="00952E77">
        <w:rPr>
          <w:rStyle w:val="Emphasis"/>
        </w:rPr>
        <w:t xml:space="preserve"> up </w:t>
      </w:r>
      <w:r w:rsidRPr="007C07FD">
        <w:rPr>
          <w:rStyle w:val="Emphasis"/>
          <w:highlight w:val="green"/>
        </w:rPr>
        <w:t>in the tide</w:t>
      </w:r>
      <w:r w:rsidRPr="007C07FD">
        <w:rPr>
          <w:rStyle w:val="StyleUnderline"/>
          <w:highlight w:val="green"/>
        </w:rPr>
        <w:t>;</w:t>
      </w:r>
      <w:r w:rsidRPr="00952E77">
        <w:rPr>
          <w:rStyle w:val="StyleUnderline"/>
        </w:rPr>
        <w:t xml:space="preserve"> even some of the most careful, independent analysts are on board</w:t>
      </w:r>
      <w:r w:rsidRPr="00952E77">
        <w:rPr>
          <w:sz w:val="16"/>
        </w:rPr>
        <w:t>. As Todd Harrison of the Center for Strategic and International Studies noted, “We are stretched too thin.… We are trying to do too much with the size force that we have all around the world.”</w:t>
      </w:r>
    </w:p>
    <w:p w14:paraId="3119DE50" w14:textId="77777777" w:rsidR="0045454B" w:rsidRPr="00952E77" w:rsidRDefault="0045454B" w:rsidP="0045454B">
      <w:pPr>
        <w:rPr>
          <w:sz w:val="16"/>
        </w:rPr>
      </w:pPr>
      <w:r w:rsidRPr="007C07FD">
        <w:rPr>
          <w:rStyle w:val="StyleUnderline"/>
          <w:highlight w:val="green"/>
        </w:rPr>
        <w:t>All this</w:t>
      </w:r>
      <w:r w:rsidRPr="00952E77">
        <w:rPr>
          <w:rStyle w:val="StyleUnderline"/>
        </w:rPr>
        <w:t xml:space="preserve"> hand-wringing </w:t>
      </w:r>
      <w:r w:rsidRPr="007C07FD">
        <w:rPr>
          <w:rStyle w:val="StyleUnderline"/>
          <w:highlight w:val="green"/>
        </w:rPr>
        <w:t>is happening about a</w:t>
      </w:r>
      <w:r w:rsidRPr="00952E77">
        <w:rPr>
          <w:rStyle w:val="StyleUnderline"/>
        </w:rPr>
        <w:t xml:space="preserve"> ground </w:t>
      </w:r>
      <w:r w:rsidRPr="007C07FD">
        <w:rPr>
          <w:rStyle w:val="StyleUnderline"/>
          <w:highlight w:val="green"/>
        </w:rPr>
        <w:t>force that</w:t>
      </w:r>
      <w:r w:rsidRPr="00952E77">
        <w:rPr>
          <w:sz w:val="16"/>
        </w:rPr>
        <w:t xml:space="preserve">, after nearly two decades of war, </w:t>
      </w:r>
      <w:r w:rsidRPr="007C07FD">
        <w:rPr>
          <w:rStyle w:val="StyleUnderline"/>
          <w:highlight w:val="green"/>
        </w:rPr>
        <w:t xml:space="preserve">is </w:t>
      </w:r>
      <w:r w:rsidRPr="007C07FD">
        <w:rPr>
          <w:rStyle w:val="Emphasis"/>
          <w:highlight w:val="green"/>
        </w:rPr>
        <w:t>highly</w:t>
      </w:r>
      <w:r w:rsidRPr="00952E77">
        <w:rPr>
          <w:rStyle w:val="Emphasis"/>
        </w:rPr>
        <w:t xml:space="preserve"> </w:t>
      </w:r>
      <w:r w:rsidRPr="007C07FD">
        <w:rPr>
          <w:rStyle w:val="Emphasis"/>
          <w:highlight w:val="green"/>
        </w:rPr>
        <w:t>experienced</w:t>
      </w:r>
      <w:r w:rsidRPr="00952E77">
        <w:rPr>
          <w:rStyle w:val="StyleUnderline"/>
        </w:rPr>
        <w:t xml:space="preserve"> and primed — </w:t>
      </w:r>
      <w:r w:rsidRPr="007C07FD">
        <w:rPr>
          <w:rStyle w:val="StyleUnderline"/>
          <w:highlight w:val="green"/>
        </w:rPr>
        <w:t>and</w:t>
      </w:r>
      <w:r w:rsidRPr="00952E77">
        <w:rPr>
          <w:rStyle w:val="StyleUnderline"/>
        </w:rPr>
        <w:t xml:space="preserve"> largely </w:t>
      </w:r>
      <w:r w:rsidRPr="007C07FD">
        <w:rPr>
          <w:rStyle w:val="Emphasis"/>
          <w:highlight w:val="green"/>
        </w:rPr>
        <w:t>back at home</w:t>
      </w:r>
      <w:r w:rsidRPr="007C07FD">
        <w:rPr>
          <w:rStyle w:val="StyleUnderline"/>
          <w:highlight w:val="green"/>
        </w:rPr>
        <w:t>; a Navy</w:t>
      </w:r>
      <w:r w:rsidRPr="00952E77">
        <w:rPr>
          <w:rStyle w:val="StyleUnderline"/>
        </w:rPr>
        <w:t xml:space="preserve"> that is </w:t>
      </w:r>
      <w:r w:rsidRPr="007C07FD">
        <w:rPr>
          <w:rStyle w:val="Emphasis"/>
          <w:highlight w:val="green"/>
        </w:rPr>
        <w:t>larger</w:t>
      </w:r>
      <w:r w:rsidRPr="007C07FD">
        <w:rPr>
          <w:rStyle w:val="StyleUnderline"/>
          <w:highlight w:val="green"/>
        </w:rPr>
        <w:t xml:space="preserve"> than any other</w:t>
      </w:r>
      <w:r w:rsidRPr="00952E77">
        <w:rPr>
          <w:rStyle w:val="StyleUnderline"/>
        </w:rPr>
        <w:t xml:space="preserve"> navy in the world and the only one with </w:t>
      </w:r>
      <w:r w:rsidRPr="00952E77">
        <w:rPr>
          <w:rStyle w:val="Emphasis"/>
        </w:rPr>
        <w:t>global reach</w:t>
      </w:r>
      <w:r w:rsidRPr="00952E77">
        <w:rPr>
          <w:rStyle w:val="StyleUnderline"/>
        </w:rPr>
        <w:t xml:space="preserve">; </w:t>
      </w:r>
      <w:r w:rsidRPr="007C07FD">
        <w:rPr>
          <w:rStyle w:val="StyleUnderline"/>
          <w:highlight w:val="green"/>
        </w:rPr>
        <w:t>an Air Force</w:t>
      </w:r>
      <w:r w:rsidRPr="00952E77">
        <w:rPr>
          <w:rStyle w:val="StyleUnderline"/>
        </w:rPr>
        <w:t xml:space="preserve"> that is larger and </w:t>
      </w:r>
      <w:r w:rsidRPr="007C07FD">
        <w:rPr>
          <w:rStyle w:val="StyleUnderline"/>
          <w:highlight w:val="green"/>
        </w:rPr>
        <w:t xml:space="preserve">more </w:t>
      </w:r>
      <w:r w:rsidRPr="007C07FD">
        <w:rPr>
          <w:rStyle w:val="Emphasis"/>
          <w:highlight w:val="green"/>
        </w:rPr>
        <w:t>technologically advanced</w:t>
      </w:r>
      <w:r w:rsidRPr="00952E77">
        <w:rPr>
          <w:rStyle w:val="StyleUnderline"/>
        </w:rPr>
        <w:t xml:space="preserve"> than any other, flying, bombing, tanking, airlifting globally. America’s is the only military that has global basing, logistics, communications, transportation, and intelligence; </w:t>
      </w:r>
      <w:r w:rsidRPr="007C07FD">
        <w:rPr>
          <w:rStyle w:val="StyleUnderline"/>
          <w:highlight w:val="green"/>
        </w:rPr>
        <w:t>nobody else</w:t>
      </w:r>
      <w:r w:rsidRPr="00952E77">
        <w:rPr>
          <w:rStyle w:val="StyleUnderline"/>
        </w:rPr>
        <w:t xml:space="preserve">, not the Chinese and certainly not the Russians, </w:t>
      </w:r>
      <w:r w:rsidRPr="007C07FD">
        <w:rPr>
          <w:rStyle w:val="Emphasis"/>
          <w:highlight w:val="green"/>
        </w:rPr>
        <w:t>comes even close</w:t>
      </w:r>
      <w:r w:rsidRPr="007C07FD">
        <w:rPr>
          <w:rStyle w:val="StyleUnderline"/>
          <w:highlight w:val="green"/>
        </w:rPr>
        <w:t>.</w:t>
      </w:r>
      <w:r w:rsidRPr="00952E77">
        <w:rPr>
          <w:sz w:val="16"/>
        </w:rPr>
        <w:t xml:space="preserve"> But this is Washington, where the </w:t>
      </w:r>
      <w:proofErr w:type="gramStart"/>
      <w:r w:rsidRPr="00952E77">
        <w:rPr>
          <w:sz w:val="16"/>
        </w:rPr>
        <w:t>policy</w:t>
      </w:r>
      <w:proofErr w:type="gramEnd"/>
      <w:r w:rsidRPr="00952E77">
        <w:rPr>
          <w:sz w:val="16"/>
        </w:rPr>
        <w:t xml:space="preserve">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48727196" w14:textId="77777777" w:rsidR="0045454B" w:rsidRPr="00952E77" w:rsidRDefault="0045454B" w:rsidP="0045454B">
      <w:pPr>
        <w:rPr>
          <w:sz w:val="16"/>
        </w:rPr>
      </w:pPr>
      <w:r w:rsidRPr="00952E77">
        <w:rPr>
          <w:sz w:val="16"/>
        </w:rPr>
        <w:t>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w:t>
      </w:r>
    </w:p>
    <w:p w14:paraId="697C6F1E" w14:textId="77777777" w:rsidR="0045454B" w:rsidRPr="00952E77" w:rsidRDefault="0045454B" w:rsidP="0045454B">
      <w:pPr>
        <w:rPr>
          <w:sz w:val="16"/>
        </w:rPr>
      </w:pPr>
      <w:r w:rsidRPr="00952E77">
        <w:rPr>
          <w:sz w:val="16"/>
        </w:rPr>
        <w:t xml:space="preserve">There is now a lot of discussion </w:t>
      </w:r>
      <w:proofErr w:type="gramStart"/>
      <w:r w:rsidRPr="00952E77">
        <w:rPr>
          <w:sz w:val="16"/>
        </w:rPr>
        <w:t>of</w:t>
      </w:r>
      <w:proofErr w:type="gramEnd"/>
      <w:r w:rsidRPr="00952E77">
        <w:rPr>
          <w:sz w:val="16"/>
        </w:rPr>
        <w:t xml:space="preserve"> funding going into training, equipment maintenance, and repair personnel. But </w:t>
      </w:r>
      <w:r w:rsidRPr="00952E77">
        <w:rPr>
          <w:rStyle w:val="StyleUnderline"/>
        </w:rPr>
        <w:t>the big bucks</w:t>
      </w:r>
      <w:r w:rsidRPr="00952E77">
        <w:rPr>
          <w:sz w:val="16"/>
        </w:rPr>
        <w:t xml:space="preserve">, according to the Pentagon’s own briefing, </w:t>
      </w:r>
      <w:r w:rsidRPr="00952E77">
        <w:rPr>
          <w:rStyle w:val="StyleUnderline"/>
        </w:rPr>
        <w:t>will go into conventional military equipment.</w:t>
      </w:r>
      <w:r w:rsidRPr="00952E77">
        <w:rPr>
          <w:sz w:val="16"/>
        </w:rPr>
        <w:t xml:space="preserve">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w:t>
      </w:r>
    </w:p>
    <w:p w14:paraId="65BFB3C1" w14:textId="77777777" w:rsidR="0045454B" w:rsidRPr="00952E77" w:rsidRDefault="0045454B" w:rsidP="0045454B">
      <w:pPr>
        <w:rPr>
          <w:sz w:val="16"/>
        </w:rPr>
      </w:pPr>
      <w:r w:rsidRPr="00952E77">
        <w:rPr>
          <w:rStyle w:val="StyleUnderline"/>
        </w:rPr>
        <w:t xml:space="preserve">There will also be a push to </w:t>
      </w:r>
      <w:r w:rsidRPr="00952E77">
        <w:rPr>
          <w:rStyle w:val="Emphasis"/>
        </w:rPr>
        <w:t>modernize</w:t>
      </w:r>
      <w:r w:rsidRPr="00952E77">
        <w:rPr>
          <w:rStyle w:val="StyleUnderline"/>
        </w:rPr>
        <w:t xml:space="preserve"> the country’s nuclear arsenal</w:t>
      </w:r>
      <w:r w:rsidRPr="00952E77">
        <w:rPr>
          <w:sz w:val="16"/>
        </w:rPr>
        <w:t xml:space="preserve">. This will be done </w:t>
      </w:r>
      <w:r w:rsidRPr="00952E77">
        <w:rPr>
          <w:rStyle w:val="StyleUnderline"/>
        </w:rPr>
        <w:t xml:space="preserve">under the guise of </w:t>
      </w:r>
      <w:r w:rsidRPr="00952E77">
        <w:rPr>
          <w:rStyle w:val="Emphasis"/>
        </w:rPr>
        <w:t>“enhanced deterrence,”</w:t>
      </w:r>
      <w:r w:rsidRPr="00952E77">
        <w:rPr>
          <w:sz w:val="16"/>
        </w:rPr>
        <w:t xml:space="preserve"> but really </w:t>
      </w:r>
      <w:proofErr w:type="gramStart"/>
      <w:r w:rsidRPr="00952E77">
        <w:rPr>
          <w:sz w:val="16"/>
        </w:rPr>
        <w:t>this amounts</w:t>
      </w:r>
      <w:proofErr w:type="gramEnd"/>
      <w:r w:rsidRPr="00952E77">
        <w:rPr>
          <w:sz w:val="16"/>
        </w:rPr>
        <w:t xml:space="preserve"> to a game of maintaining appearances and “keeping up with the Joneses” — or the Russians, Chinese, and North Koreans. The strategic reasons for this effort are meager; </w:t>
      </w:r>
      <w:r w:rsidRPr="00952E77">
        <w:rPr>
          <w:rStyle w:val="StyleUnderline"/>
        </w:rPr>
        <w:t xml:space="preserve">the reality is that the United States has </w:t>
      </w:r>
      <w:r w:rsidRPr="00952E77">
        <w:rPr>
          <w:rStyle w:val="Emphasis"/>
        </w:rPr>
        <w:t>more than enough deterrent</w:t>
      </w:r>
      <w:r w:rsidRPr="00952E77">
        <w:rPr>
          <w:rStyle w:val="StyleUnderline"/>
        </w:rPr>
        <w:t xml:space="preserve"> force today and all the additional nuclear forces in the world will only </w:t>
      </w:r>
      <w:r w:rsidRPr="00952E77">
        <w:rPr>
          <w:rStyle w:val="Emphasis"/>
        </w:rPr>
        <w:t>undermine deterrence</w:t>
      </w:r>
      <w:r w:rsidRPr="00952E77">
        <w:rPr>
          <w:rStyle w:val="StyleUnderline"/>
        </w:rPr>
        <w:t xml:space="preserve"> and stimulate even more arms racing. All this will be combined with accelerated investments in sea- and ground-based missile defense systems</w:t>
      </w:r>
      <w:r w:rsidRPr="00952E77">
        <w:rPr>
          <w:sz w:val="16"/>
        </w:rPr>
        <w:t>, which have yet to prove themselves, despite decades of testing and billions of dollars invested.</w:t>
      </w:r>
    </w:p>
    <w:p w14:paraId="065FD57F" w14:textId="77777777" w:rsidR="0045454B" w:rsidRPr="00952E77" w:rsidRDefault="0045454B" w:rsidP="0045454B">
      <w:pPr>
        <w:rPr>
          <w:rStyle w:val="StyleUnderline"/>
        </w:rPr>
      </w:pPr>
      <w:r w:rsidRPr="00952E77">
        <w:rPr>
          <w:rStyle w:val="StyleUnderline"/>
        </w:rPr>
        <w:t xml:space="preserve">The contribution of all this spending to solve an </w:t>
      </w:r>
      <w:r w:rsidRPr="00952E77">
        <w:rPr>
          <w:rStyle w:val="Emphasis"/>
        </w:rPr>
        <w:t>alleged “readiness crisis”</w:t>
      </w:r>
      <w:r w:rsidRPr="00952E77">
        <w:rPr>
          <w:rStyle w:val="StyleUnderline"/>
        </w:rPr>
        <w:t xml:space="preserve"> is not obvious</w:t>
      </w:r>
      <w:r w:rsidRPr="00952E77">
        <w:rPr>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952E77">
        <w:rPr>
          <w:rStyle w:val="StyleUnderline"/>
        </w:rPr>
        <w:t>An unobtainable primacy, of course, is not the same thing as readiness.</w:t>
      </w:r>
    </w:p>
    <w:p w14:paraId="4498E4C0" w14:textId="77777777" w:rsidR="0045454B" w:rsidRDefault="0045454B" w:rsidP="0045454B">
      <w:pPr>
        <w:pStyle w:val="Heading1"/>
      </w:pPr>
      <w:r>
        <w:t>1AR---Round 8---NUSO</w:t>
      </w:r>
    </w:p>
    <w:p w14:paraId="388C7FBA" w14:textId="77777777" w:rsidR="0045454B" w:rsidRDefault="0045454B" w:rsidP="0045454B">
      <w:pPr>
        <w:pStyle w:val="Heading2"/>
      </w:pPr>
      <w:r>
        <w:t>CP---UCF</w:t>
      </w:r>
    </w:p>
    <w:p w14:paraId="010CE495" w14:textId="77777777" w:rsidR="0045454B" w:rsidRDefault="0045454B" w:rsidP="0045454B">
      <w:pPr>
        <w:pStyle w:val="Heading3"/>
      </w:pPr>
      <w:r>
        <w:t>1AR---Certainty Deficit</w:t>
      </w:r>
    </w:p>
    <w:p w14:paraId="66A9CBB8" w14:textId="77777777" w:rsidR="0045454B" w:rsidRDefault="0045454B" w:rsidP="0045454B">
      <w:pPr>
        <w:pStyle w:val="Heading4"/>
      </w:pPr>
      <w:r>
        <w:t>It’s empirically true:</w:t>
      </w:r>
    </w:p>
    <w:p w14:paraId="1AF93667" w14:textId="77777777" w:rsidR="0045454B" w:rsidRDefault="0045454B" w:rsidP="0045454B">
      <w:pPr>
        <w:pStyle w:val="Heading4"/>
      </w:pPr>
      <w:r>
        <w:t xml:space="preserve">THE CDC. Their uncertain job status </w:t>
      </w:r>
      <w:proofErr w:type="gramStart"/>
      <w:r>
        <w:t>tanks</w:t>
      </w:r>
      <w:proofErr w:type="gramEnd"/>
      <w:r>
        <w:t xml:space="preserve"> enforcement. </w:t>
      </w:r>
    </w:p>
    <w:p w14:paraId="65A8C337" w14:textId="77777777" w:rsidR="0045454B" w:rsidRDefault="0045454B" w:rsidP="0045454B">
      <w:r w:rsidRPr="004A562C">
        <w:rPr>
          <w:rStyle w:val="Style13ptBold"/>
        </w:rPr>
        <w:t>Miller '25</w:t>
      </w:r>
      <w:r w:rsidRPr="000B44FF">
        <w:t xml:space="preserve"> [</w:t>
      </w:r>
      <w:r>
        <w:rPr>
          <w:color w:val="0C0C0C"/>
          <w:sz w:val="21"/>
          <w:szCs w:val="21"/>
        </w:rPr>
        <w:t>Andy</w:t>
      </w:r>
      <w:r w:rsidRPr="000B44FF">
        <w:t xml:space="preserve">, </w:t>
      </w:r>
      <w:r w:rsidRPr="004A562C">
        <w:t>Senior Editor for Kaiser Family Foundation Health News, has been a health care journalist for 29 years</w:t>
      </w:r>
      <w:r>
        <w:t xml:space="preserve">. </w:t>
      </w:r>
      <w:r w:rsidRPr="000B44FF">
        <w:t>8-11-</w:t>
      </w:r>
      <w:proofErr w:type="gramStart"/>
      <w:r w:rsidRPr="000B44FF">
        <w:t>2025,  "</w:t>
      </w:r>
      <w:proofErr w:type="gramEnd"/>
      <w:r w:rsidRPr="000B44FF">
        <w:t>Inside the CDC, shooting adds to trauma as workers describe projects, careers in limbo," CNN, https://www.cnn.com/2025/08/11/health/cdc-crisis-limbo-kff-health-news, accessed 8-23-2025]//</w:t>
      </w:r>
      <w:proofErr w:type="spellStart"/>
      <w:r w:rsidRPr="000B44FF">
        <w:t>RNey</w:t>
      </w:r>
      <w:proofErr w:type="spellEnd"/>
    </w:p>
    <w:p w14:paraId="1655FEDB" w14:textId="77777777" w:rsidR="0045454B" w:rsidRPr="00A26C06" w:rsidRDefault="0045454B" w:rsidP="0045454B">
      <w:pPr>
        <w:rPr>
          <w:rStyle w:val="Emphasis"/>
        </w:rPr>
      </w:pPr>
      <w:r w:rsidRPr="005E26A1">
        <w:rPr>
          <w:rStyle w:val="Emphasis"/>
          <w:highlight w:val="green"/>
        </w:rPr>
        <w:t>C</w:t>
      </w:r>
      <w:r w:rsidRPr="00A26C06">
        <w:rPr>
          <w:rStyle w:val="Emphasis"/>
        </w:rPr>
        <w:t xml:space="preserve">enters for </w:t>
      </w:r>
      <w:r w:rsidRPr="005E26A1">
        <w:rPr>
          <w:rStyle w:val="Emphasis"/>
          <w:highlight w:val="green"/>
        </w:rPr>
        <w:t>D</w:t>
      </w:r>
      <w:r w:rsidRPr="00A26C06">
        <w:rPr>
          <w:rStyle w:val="Emphasis"/>
        </w:rPr>
        <w:t xml:space="preserve">isease </w:t>
      </w:r>
      <w:r w:rsidRPr="005E26A1">
        <w:rPr>
          <w:rStyle w:val="Emphasis"/>
          <w:highlight w:val="green"/>
        </w:rPr>
        <w:t>C</w:t>
      </w:r>
      <w:r w:rsidRPr="00A26C06">
        <w:rPr>
          <w:rStyle w:val="Emphasis"/>
        </w:rPr>
        <w:t>ontrol and Prevention</w:t>
      </w:r>
      <w:r w:rsidRPr="00A26C06">
        <w:rPr>
          <w:rStyle w:val="StyleUnderline"/>
        </w:rPr>
        <w:t xml:space="preserve"> </w:t>
      </w:r>
      <w:r w:rsidRPr="005E26A1">
        <w:rPr>
          <w:rStyle w:val="StyleUnderline"/>
          <w:highlight w:val="green"/>
        </w:rPr>
        <w:t>workers</w:t>
      </w:r>
      <w:r w:rsidRPr="00A26C06">
        <w:rPr>
          <w:sz w:val="12"/>
        </w:rPr>
        <w:t xml:space="preserve"> whose jobs have been reinstated </w:t>
      </w:r>
      <w:r w:rsidRPr="005E26A1">
        <w:rPr>
          <w:rStyle w:val="StyleUnderline"/>
          <w:highlight w:val="green"/>
        </w:rPr>
        <w:t xml:space="preserve">after </w:t>
      </w:r>
      <w:r w:rsidRPr="005E26A1">
        <w:rPr>
          <w:rStyle w:val="Emphasis"/>
          <w:highlight w:val="green"/>
        </w:rPr>
        <w:t>dizzying</w:t>
      </w:r>
      <w:r w:rsidRPr="00A26C06">
        <w:rPr>
          <w:rStyle w:val="StyleUnderline"/>
        </w:rPr>
        <w:t xml:space="preserve"> Trump administration </w:t>
      </w:r>
      <w:r w:rsidRPr="005E26A1">
        <w:rPr>
          <w:rStyle w:val="Emphasis"/>
          <w:highlight w:val="green"/>
        </w:rPr>
        <w:t>disruptions</w:t>
      </w:r>
      <w:r w:rsidRPr="00A26C06">
        <w:rPr>
          <w:rStyle w:val="StyleUnderline"/>
        </w:rPr>
        <w:t xml:space="preserve"> say </w:t>
      </w:r>
      <w:r w:rsidRPr="005E26A1">
        <w:rPr>
          <w:rStyle w:val="StyleUnderline"/>
          <w:highlight w:val="green"/>
        </w:rPr>
        <w:t xml:space="preserve">they remain </w:t>
      </w:r>
      <w:r w:rsidRPr="005E26A1">
        <w:rPr>
          <w:rStyle w:val="Emphasis"/>
          <w:highlight w:val="green"/>
        </w:rPr>
        <w:t>stuck</w:t>
      </w:r>
      <w:r w:rsidRPr="005E26A1">
        <w:rPr>
          <w:rStyle w:val="StyleUnderline"/>
          <w:highlight w:val="green"/>
        </w:rPr>
        <w:t xml:space="preserve"> in</w:t>
      </w:r>
      <w:r w:rsidRPr="00A26C06">
        <w:rPr>
          <w:rStyle w:val="StyleUnderline"/>
        </w:rPr>
        <w:t xml:space="preserve"> a budgetary, political, and </w:t>
      </w:r>
      <w:r w:rsidRPr="00A26C06">
        <w:rPr>
          <w:rStyle w:val="Emphasis"/>
        </w:rPr>
        <w:t xml:space="preserve">professional </w:t>
      </w:r>
      <w:r w:rsidRPr="005E26A1">
        <w:rPr>
          <w:rStyle w:val="Emphasis"/>
          <w:highlight w:val="green"/>
        </w:rPr>
        <w:t>limbo</w:t>
      </w:r>
      <w:r w:rsidRPr="00A26C06">
        <w:rPr>
          <w:rStyle w:val="Emphasis"/>
        </w:rPr>
        <w:t>.</w:t>
      </w:r>
    </w:p>
    <w:p w14:paraId="7C1EE448" w14:textId="77777777" w:rsidR="0045454B" w:rsidRPr="00A26C06" w:rsidRDefault="0045454B" w:rsidP="0045454B">
      <w:pPr>
        <w:rPr>
          <w:sz w:val="12"/>
        </w:rPr>
      </w:pPr>
      <w:r w:rsidRPr="00A26C06">
        <w:rPr>
          <w:sz w:val="12"/>
        </w:rPr>
        <w:t xml:space="preserve">Their work includes </w:t>
      </w:r>
      <w:r w:rsidRPr="005E26A1">
        <w:rPr>
          <w:rStyle w:val="Emphasis"/>
          <w:highlight w:val="green"/>
        </w:rPr>
        <w:t>major agency priorities</w:t>
      </w:r>
      <w:r w:rsidRPr="00A26C06">
        <w:rPr>
          <w:sz w:val="12"/>
        </w:rPr>
        <w:t xml:space="preserve"> such as HIV testing and monitoring, as well as work at the nation’s leading sexually transmitted infections lab. And while employees are back, </w:t>
      </w:r>
      <w:r w:rsidRPr="00A26C06">
        <w:rPr>
          <w:rStyle w:val="StyleUnderline"/>
        </w:rPr>
        <w:t xml:space="preserve">many projects have been </w:t>
      </w:r>
      <w:r w:rsidRPr="005E26A1">
        <w:rPr>
          <w:rStyle w:val="Emphasis"/>
          <w:highlight w:val="green"/>
        </w:rPr>
        <w:t>canceled</w:t>
      </w:r>
      <w:r w:rsidRPr="005E26A1">
        <w:rPr>
          <w:rStyle w:val="StyleUnderline"/>
          <w:highlight w:val="green"/>
        </w:rPr>
        <w:t xml:space="preserve"> or </w:t>
      </w:r>
      <w:r w:rsidRPr="005E26A1">
        <w:rPr>
          <w:rStyle w:val="Emphasis"/>
          <w:highlight w:val="green"/>
        </w:rPr>
        <w:t>stalled</w:t>
      </w:r>
      <w:r w:rsidRPr="00A26C06">
        <w:rPr>
          <w:sz w:val="12"/>
        </w:rPr>
        <w:t xml:space="preserve">, as </w:t>
      </w:r>
      <w:r w:rsidRPr="00A26C06">
        <w:rPr>
          <w:rStyle w:val="Emphasis"/>
        </w:rPr>
        <w:t>funding disappears</w:t>
      </w:r>
      <w:r w:rsidRPr="00A26C06">
        <w:rPr>
          <w:rStyle w:val="StyleUnderline"/>
        </w:rPr>
        <w:t xml:space="preserve"> or is </w:t>
      </w:r>
      <w:r w:rsidRPr="00A26C06">
        <w:rPr>
          <w:rStyle w:val="Emphasis"/>
        </w:rPr>
        <w:t>delayed</w:t>
      </w:r>
      <w:r w:rsidRPr="00A26C06">
        <w:rPr>
          <w:sz w:val="12"/>
        </w:rPr>
        <w:t>.</w:t>
      </w:r>
    </w:p>
    <w:p w14:paraId="48289E5C" w14:textId="77777777" w:rsidR="0045454B" w:rsidRPr="00A26C06" w:rsidRDefault="0045454B" w:rsidP="0045454B">
      <w:pPr>
        <w:rPr>
          <w:sz w:val="12"/>
        </w:rPr>
      </w:pPr>
      <w:r w:rsidRPr="00A26C06">
        <w:rPr>
          <w:sz w:val="12"/>
        </w:rPr>
        <w:t xml:space="preserve">“For a while, </w:t>
      </w:r>
      <w:r w:rsidRPr="00A26C06">
        <w:rPr>
          <w:rStyle w:val="StyleUnderline"/>
        </w:rPr>
        <w:t>work was staring at a blank screen</w:t>
      </w:r>
      <w:r w:rsidRPr="00A26C06">
        <w:rPr>
          <w:sz w:val="12"/>
        </w:rPr>
        <w:t>,” an HIV scientist said. “I had a couple of projects before this. I’m trying to get them restarted.”</w:t>
      </w:r>
    </w:p>
    <w:p w14:paraId="5950012B" w14:textId="77777777" w:rsidR="0045454B" w:rsidRPr="00A26C06" w:rsidRDefault="0045454B" w:rsidP="0045454B">
      <w:pPr>
        <w:rPr>
          <w:sz w:val="12"/>
        </w:rPr>
      </w:pPr>
      <w:r w:rsidRPr="00A26C06">
        <w:rPr>
          <w:sz w:val="12"/>
        </w:rPr>
        <w:t>“We don’t know what’s happening or what to do,” said an HIV prevention researcher who was fired then rehired.</w:t>
      </w:r>
    </w:p>
    <w:p w14:paraId="6D49AEFA" w14:textId="77777777" w:rsidR="0045454B" w:rsidRPr="00A26C06" w:rsidRDefault="0045454B" w:rsidP="0045454B">
      <w:pPr>
        <w:rPr>
          <w:sz w:val="12"/>
        </w:rPr>
      </w:pPr>
      <w:r w:rsidRPr="00A26C06">
        <w:rPr>
          <w:sz w:val="12"/>
        </w:rPr>
        <w:t xml:space="preserve">These </w:t>
      </w:r>
      <w:r w:rsidRPr="005E26A1">
        <w:rPr>
          <w:rStyle w:val="Emphasis"/>
          <w:highlight w:val="green"/>
        </w:rPr>
        <w:t>employees</w:t>
      </w:r>
      <w:r w:rsidRPr="005E26A1">
        <w:rPr>
          <w:rStyle w:val="StyleUnderline"/>
          <w:highlight w:val="green"/>
        </w:rPr>
        <w:t xml:space="preserve"> voiced </w:t>
      </w:r>
      <w:r w:rsidRPr="005E26A1">
        <w:rPr>
          <w:rStyle w:val="Emphasis"/>
          <w:highlight w:val="green"/>
        </w:rPr>
        <w:t>deep concern</w:t>
      </w:r>
      <w:r w:rsidRPr="005E26A1">
        <w:rPr>
          <w:rStyle w:val="StyleUnderline"/>
          <w:highlight w:val="green"/>
        </w:rPr>
        <w:t xml:space="preserve"> over</w:t>
      </w:r>
      <w:r w:rsidRPr="00A26C06">
        <w:rPr>
          <w:rStyle w:val="StyleUnderline"/>
        </w:rPr>
        <w:t xml:space="preserve"> the </w:t>
      </w:r>
      <w:r w:rsidRPr="00A26C06">
        <w:rPr>
          <w:rStyle w:val="Emphasis"/>
        </w:rPr>
        <w:t>future</w:t>
      </w:r>
      <w:r w:rsidRPr="00A26C06">
        <w:rPr>
          <w:rStyle w:val="StyleUnderline"/>
        </w:rPr>
        <w:t xml:space="preserve"> of the agency and its work on HIV and other threats</w:t>
      </w:r>
      <w:r w:rsidRPr="00A26C06">
        <w:rPr>
          <w:sz w:val="12"/>
        </w:rPr>
        <w:t xml:space="preserve">. The </w:t>
      </w:r>
      <w:r w:rsidRPr="005E26A1">
        <w:rPr>
          <w:rStyle w:val="Emphasis"/>
          <w:highlight w:val="green"/>
        </w:rPr>
        <w:t>unprecedented downsizing</w:t>
      </w:r>
      <w:r w:rsidRPr="00A26C06">
        <w:rPr>
          <w:rStyle w:val="StyleUnderline"/>
        </w:rPr>
        <w:t xml:space="preserve"> could lead to loss of life and higher spending on medical care</w:t>
      </w:r>
      <w:r w:rsidRPr="00A26C06">
        <w:rPr>
          <w:sz w:val="12"/>
        </w:rPr>
        <w:t xml:space="preserve">, they say. </w:t>
      </w:r>
      <w:r w:rsidRPr="00A26C06">
        <w:rPr>
          <w:rStyle w:val="StyleUnderline"/>
        </w:rPr>
        <w:t xml:space="preserve">Their </w:t>
      </w:r>
      <w:r w:rsidRPr="005E26A1">
        <w:rPr>
          <w:rStyle w:val="Emphasis"/>
          <w:highlight w:val="green"/>
        </w:rPr>
        <w:t>uncertain employment status</w:t>
      </w:r>
      <w:r w:rsidRPr="00A26C06">
        <w:rPr>
          <w:rStyle w:val="StyleUnderline"/>
        </w:rPr>
        <w:t xml:space="preserve"> has </w:t>
      </w:r>
      <w:r w:rsidRPr="005E26A1">
        <w:rPr>
          <w:rStyle w:val="Emphasis"/>
          <w:highlight w:val="green"/>
        </w:rPr>
        <w:t>sunk morale</w:t>
      </w:r>
      <w:r w:rsidRPr="00A26C06">
        <w:rPr>
          <w:sz w:val="12"/>
        </w:rPr>
        <w:t xml:space="preserve">. Many </w:t>
      </w:r>
      <w:proofErr w:type="gramStart"/>
      <w:r w:rsidRPr="00A26C06">
        <w:rPr>
          <w:sz w:val="12"/>
        </w:rPr>
        <w:t>worry</w:t>
      </w:r>
      <w:proofErr w:type="gramEnd"/>
      <w:r w:rsidRPr="00A26C06">
        <w:rPr>
          <w:sz w:val="12"/>
        </w:rPr>
        <w:t xml:space="preserve"> about the future of public health.</w:t>
      </w:r>
    </w:p>
    <w:p w14:paraId="3ECA9D4A" w14:textId="77777777" w:rsidR="0045454B" w:rsidRDefault="0045454B" w:rsidP="0045454B">
      <w:pPr>
        <w:pStyle w:val="Heading4"/>
      </w:pPr>
      <w:r>
        <w:t xml:space="preserve">THE NRC. It spills over globally. </w:t>
      </w:r>
    </w:p>
    <w:p w14:paraId="7E00EC15" w14:textId="77777777" w:rsidR="0045454B" w:rsidRPr="00A26C06" w:rsidRDefault="0045454B" w:rsidP="0045454B">
      <w:r w:rsidRPr="00A26C06">
        <w:rPr>
          <w:rStyle w:val="Style13ptBold"/>
        </w:rPr>
        <w:t>Nuclear News '25</w:t>
      </w:r>
      <w:r w:rsidRPr="00A26C06">
        <w:t xml:space="preserve"> [Recognized worldwide as the flagship trade publication for the nuclear community., 8-22-</w:t>
      </w:r>
      <w:proofErr w:type="gramStart"/>
      <w:r w:rsidRPr="00A26C06">
        <w:t>2025,  "</w:t>
      </w:r>
      <w:proofErr w:type="gramEnd"/>
      <w:r w:rsidRPr="00A26C06">
        <w:t>Trump administration begins overhaul of the NRC," Nuclear Newswire, https://www.ans.org/news/2025-06-17/article-7116/trump-nrc-changes/, accessed 8-23-2025]//</w:t>
      </w:r>
      <w:proofErr w:type="spellStart"/>
      <w:r w:rsidRPr="00A26C06">
        <w:t>RNey</w:t>
      </w:r>
      <w:proofErr w:type="spellEnd"/>
    </w:p>
    <w:p w14:paraId="046DD76C" w14:textId="77777777" w:rsidR="0045454B" w:rsidRPr="00A26C06" w:rsidRDefault="0045454B" w:rsidP="0045454B">
      <w:pPr>
        <w:rPr>
          <w:sz w:val="12"/>
        </w:rPr>
      </w:pPr>
      <w:r w:rsidRPr="00A26C06">
        <w:rPr>
          <w:sz w:val="12"/>
        </w:rPr>
        <w:t xml:space="preserve">A spokesperson for the </w:t>
      </w:r>
      <w:r w:rsidRPr="005E26A1">
        <w:rPr>
          <w:rStyle w:val="Emphasis"/>
          <w:highlight w:val="green"/>
        </w:rPr>
        <w:t>NRC</w:t>
      </w:r>
      <w:r w:rsidRPr="00A26C06">
        <w:rPr>
          <w:rStyle w:val="StyleUnderline"/>
        </w:rPr>
        <w:t xml:space="preserve"> confirmed Hanson's dismissal last Friday</w:t>
      </w:r>
      <w:r w:rsidRPr="00A26C06">
        <w:rPr>
          <w:sz w:val="12"/>
        </w:rPr>
        <w:t xml:space="preserve"> in an email to Nuclear Newswire. The statement from the NRC went on to say, "The NRC has functioned in the past with fewer than five commissioners and will continue to do so.”</w:t>
      </w:r>
    </w:p>
    <w:p w14:paraId="04EDEC08" w14:textId="77777777" w:rsidR="0045454B" w:rsidRPr="00A26C06" w:rsidRDefault="0045454B" w:rsidP="0045454B">
      <w:pPr>
        <w:rPr>
          <w:sz w:val="12"/>
        </w:rPr>
      </w:pPr>
      <w:r w:rsidRPr="00A26C06">
        <w:rPr>
          <w:sz w:val="12"/>
        </w:rPr>
        <w:t xml:space="preserve">The American Nuclear Society released a statement Monday afternoon, commending Hanson's service and adding, "A </w:t>
      </w:r>
      <w:r w:rsidRPr="005E26A1">
        <w:rPr>
          <w:rStyle w:val="Emphasis"/>
          <w:highlight w:val="green"/>
        </w:rPr>
        <w:t>competent</w:t>
      </w:r>
      <w:r w:rsidRPr="005E26A1">
        <w:rPr>
          <w:rStyle w:val="StyleUnderline"/>
          <w:highlight w:val="green"/>
        </w:rPr>
        <w:t xml:space="preserve">, </w:t>
      </w:r>
      <w:r w:rsidRPr="005E26A1">
        <w:rPr>
          <w:rStyle w:val="Emphasis"/>
          <w:highlight w:val="green"/>
        </w:rPr>
        <w:t>effective</w:t>
      </w:r>
      <w:r w:rsidRPr="005E26A1">
        <w:rPr>
          <w:rStyle w:val="StyleUnderline"/>
          <w:highlight w:val="green"/>
        </w:rPr>
        <w:t xml:space="preserve">, and </w:t>
      </w:r>
      <w:r w:rsidRPr="005E26A1">
        <w:rPr>
          <w:rStyle w:val="Emphasis"/>
          <w:highlight w:val="green"/>
        </w:rPr>
        <w:t>fully staffed</w:t>
      </w:r>
      <w:r w:rsidRPr="00A26C06">
        <w:rPr>
          <w:rStyle w:val="StyleUnderline"/>
        </w:rPr>
        <w:t xml:space="preserve"> U.S. Nuclear Regulatory Commission is </w:t>
      </w:r>
      <w:r w:rsidRPr="005E26A1">
        <w:rPr>
          <w:rStyle w:val="Emphasis"/>
          <w:highlight w:val="green"/>
        </w:rPr>
        <w:t>essential</w:t>
      </w:r>
      <w:r w:rsidRPr="005E26A1">
        <w:rPr>
          <w:rStyle w:val="StyleUnderline"/>
          <w:highlight w:val="green"/>
        </w:rPr>
        <w:t xml:space="preserve"> to</w:t>
      </w:r>
      <w:r w:rsidRPr="00A26C06">
        <w:rPr>
          <w:rStyle w:val="StyleUnderline"/>
        </w:rPr>
        <w:t xml:space="preserve"> the </w:t>
      </w:r>
      <w:r w:rsidRPr="00A26C06">
        <w:rPr>
          <w:rStyle w:val="Emphasis"/>
        </w:rPr>
        <w:t>rapid deployment</w:t>
      </w:r>
      <w:r w:rsidRPr="00A26C06">
        <w:rPr>
          <w:rStyle w:val="StyleUnderline"/>
        </w:rPr>
        <w:t xml:space="preserve"> of new </w:t>
      </w:r>
      <w:r w:rsidRPr="005E26A1">
        <w:rPr>
          <w:rStyle w:val="Emphasis"/>
          <w:highlight w:val="green"/>
        </w:rPr>
        <w:t>reactors</w:t>
      </w:r>
      <w:r w:rsidRPr="00A26C06">
        <w:rPr>
          <w:rStyle w:val="StyleUnderline"/>
        </w:rPr>
        <w:t xml:space="preserve"> and </w:t>
      </w:r>
      <w:r w:rsidRPr="00A26C06">
        <w:rPr>
          <w:rStyle w:val="Emphasis"/>
        </w:rPr>
        <w:t>advanced technologies</w:t>
      </w:r>
      <w:r w:rsidRPr="00A26C06">
        <w:rPr>
          <w:sz w:val="12"/>
        </w:rPr>
        <w:t xml:space="preserve">. The arbitrary removal of commissioners without due cause </w:t>
      </w:r>
      <w:r w:rsidRPr="00A26C06">
        <w:rPr>
          <w:rStyle w:val="StyleUnderline"/>
        </w:rPr>
        <w:t xml:space="preserve">creates </w:t>
      </w:r>
      <w:r w:rsidRPr="005E26A1">
        <w:rPr>
          <w:rStyle w:val="Emphasis"/>
          <w:highlight w:val="green"/>
        </w:rPr>
        <w:t>regulatory uncertainty</w:t>
      </w:r>
      <w:r w:rsidRPr="00A26C06">
        <w:rPr>
          <w:rStyle w:val="StyleUnderline"/>
        </w:rPr>
        <w:t xml:space="preserve"> that </w:t>
      </w:r>
      <w:r w:rsidRPr="005E26A1">
        <w:rPr>
          <w:rStyle w:val="Emphasis"/>
          <w:highlight w:val="green"/>
        </w:rPr>
        <w:t>threatens</w:t>
      </w:r>
      <w:r w:rsidRPr="005E26A1">
        <w:rPr>
          <w:rStyle w:val="StyleUnderline"/>
          <w:highlight w:val="green"/>
        </w:rPr>
        <w:t xml:space="preserve"> to </w:t>
      </w:r>
      <w:r w:rsidRPr="005E26A1">
        <w:rPr>
          <w:rStyle w:val="Emphasis"/>
          <w:highlight w:val="green"/>
        </w:rPr>
        <w:t>delay</w:t>
      </w:r>
      <w:r w:rsidRPr="00A26C06">
        <w:rPr>
          <w:rStyle w:val="StyleUnderline"/>
        </w:rPr>
        <w:t xml:space="preserve"> America’s </w:t>
      </w:r>
      <w:r w:rsidRPr="005E26A1">
        <w:rPr>
          <w:rStyle w:val="Emphasis"/>
          <w:highlight w:val="green"/>
        </w:rPr>
        <w:t>nuclear energy expansion</w:t>
      </w:r>
      <w:r w:rsidRPr="00A26C06">
        <w:rPr>
          <w:sz w:val="12"/>
        </w:rPr>
        <w:t>."</w:t>
      </w:r>
    </w:p>
    <w:p w14:paraId="36849F50" w14:textId="77777777" w:rsidR="0045454B" w:rsidRPr="00A26C06" w:rsidRDefault="0045454B" w:rsidP="0045454B">
      <w:pPr>
        <w:rPr>
          <w:sz w:val="12"/>
        </w:rPr>
      </w:pPr>
      <w:r w:rsidRPr="00A26C06">
        <w:rPr>
          <w:sz w:val="12"/>
        </w:rPr>
        <w:t xml:space="preserve">The Nuclear Energy Institute also came out with a statement, </w:t>
      </w:r>
      <w:proofErr w:type="gramStart"/>
      <w:r w:rsidRPr="00A26C06">
        <w:rPr>
          <w:sz w:val="12"/>
        </w:rPr>
        <w:t>similarly</w:t>
      </w:r>
      <w:proofErr w:type="gramEnd"/>
      <w:r w:rsidRPr="00A26C06">
        <w:rPr>
          <w:sz w:val="12"/>
        </w:rPr>
        <w:t xml:space="preserve"> highlighting </w:t>
      </w:r>
      <w:r w:rsidRPr="00A26C06">
        <w:rPr>
          <w:rStyle w:val="StyleUnderline"/>
        </w:rPr>
        <w:t xml:space="preserve">the </w:t>
      </w:r>
      <w:r w:rsidRPr="005E26A1">
        <w:rPr>
          <w:rStyle w:val="Emphasis"/>
          <w:highlight w:val="green"/>
        </w:rPr>
        <w:t>need</w:t>
      </w:r>
      <w:r w:rsidRPr="005E26A1">
        <w:rPr>
          <w:rStyle w:val="StyleUnderline"/>
          <w:highlight w:val="green"/>
        </w:rPr>
        <w:t xml:space="preserve"> for</w:t>
      </w:r>
      <w:r w:rsidRPr="00A26C06">
        <w:rPr>
          <w:rStyle w:val="StyleUnderline"/>
        </w:rPr>
        <w:t xml:space="preserve"> a </w:t>
      </w:r>
      <w:r w:rsidRPr="00A26C06">
        <w:rPr>
          <w:rStyle w:val="Emphasis"/>
        </w:rPr>
        <w:t>fully staffed</w:t>
      </w:r>
      <w:r w:rsidRPr="00A26C06">
        <w:rPr>
          <w:rStyle w:val="StyleUnderline"/>
        </w:rPr>
        <w:t xml:space="preserve"> </w:t>
      </w:r>
      <w:r w:rsidRPr="005E26A1">
        <w:rPr>
          <w:rStyle w:val="Emphasis"/>
          <w:highlight w:val="green"/>
        </w:rPr>
        <w:t>commission</w:t>
      </w:r>
      <w:r w:rsidRPr="00A26C06">
        <w:rPr>
          <w:rStyle w:val="StyleUnderline"/>
        </w:rPr>
        <w:t xml:space="preserve"> and noting that the NRC "continues to </w:t>
      </w:r>
      <w:r w:rsidRPr="005E26A1">
        <w:rPr>
          <w:rStyle w:val="Emphasis"/>
          <w:highlight w:val="green"/>
        </w:rPr>
        <w:t>set</w:t>
      </w:r>
      <w:r w:rsidRPr="005E26A1">
        <w:rPr>
          <w:rStyle w:val="StyleUnderline"/>
          <w:highlight w:val="green"/>
        </w:rPr>
        <w:t xml:space="preserve"> the </w:t>
      </w:r>
      <w:r w:rsidRPr="005E26A1">
        <w:rPr>
          <w:rStyle w:val="Emphasis"/>
          <w:highlight w:val="green"/>
        </w:rPr>
        <w:t>global standard</w:t>
      </w:r>
      <w:r w:rsidRPr="005E26A1">
        <w:rPr>
          <w:rStyle w:val="StyleUnderline"/>
          <w:highlight w:val="green"/>
        </w:rPr>
        <w:t xml:space="preserve"> for</w:t>
      </w:r>
      <w:r w:rsidRPr="00A26C06">
        <w:rPr>
          <w:rStyle w:val="StyleUnderline"/>
        </w:rPr>
        <w:t xml:space="preserve"> </w:t>
      </w:r>
      <w:r w:rsidRPr="00A26C06">
        <w:rPr>
          <w:rStyle w:val="Emphasis"/>
        </w:rPr>
        <w:t xml:space="preserve">nuclear </w:t>
      </w:r>
      <w:r w:rsidRPr="005E26A1">
        <w:rPr>
          <w:rStyle w:val="Emphasis"/>
          <w:highlight w:val="green"/>
        </w:rPr>
        <w:t>regulation</w:t>
      </w:r>
      <w:r w:rsidRPr="00A26C06">
        <w:rPr>
          <w:sz w:val="12"/>
        </w:rPr>
        <w:t xml:space="preserve">. The NRC’s reputation helps </w:t>
      </w:r>
      <w:r w:rsidRPr="005E26A1">
        <w:rPr>
          <w:rStyle w:val="Emphasis"/>
          <w:highlight w:val="green"/>
        </w:rPr>
        <w:t>ensure</w:t>
      </w:r>
      <w:r w:rsidRPr="00A26C06">
        <w:rPr>
          <w:rStyle w:val="StyleUnderline"/>
        </w:rPr>
        <w:t xml:space="preserve"> </w:t>
      </w:r>
      <w:r w:rsidRPr="00A26C06">
        <w:rPr>
          <w:rStyle w:val="Emphasis"/>
        </w:rPr>
        <w:t xml:space="preserve">public </w:t>
      </w:r>
      <w:r w:rsidRPr="005E26A1">
        <w:rPr>
          <w:rStyle w:val="Emphasis"/>
          <w:highlight w:val="green"/>
        </w:rPr>
        <w:t>confidence</w:t>
      </w:r>
      <w:r w:rsidRPr="00A26C06">
        <w:rPr>
          <w:rStyle w:val="StyleUnderline"/>
        </w:rPr>
        <w:t xml:space="preserve"> </w:t>
      </w:r>
      <w:r w:rsidRPr="005E26A1">
        <w:rPr>
          <w:rStyle w:val="StyleUnderline"/>
          <w:highlight w:val="green"/>
        </w:rPr>
        <w:t>that the</w:t>
      </w:r>
      <w:r w:rsidRPr="00A26C06">
        <w:rPr>
          <w:rStyle w:val="StyleUnderline"/>
        </w:rPr>
        <w:t xml:space="preserve"> nation’s </w:t>
      </w:r>
      <w:r w:rsidRPr="005E26A1">
        <w:rPr>
          <w:rStyle w:val="Emphasis"/>
          <w:highlight w:val="green"/>
        </w:rPr>
        <w:t>nuclear fleet operates</w:t>
      </w:r>
      <w:r w:rsidRPr="00A26C06">
        <w:rPr>
          <w:sz w:val="12"/>
        </w:rPr>
        <w:t xml:space="preserve"> in a way that protects public health and safety."</w:t>
      </w:r>
    </w:p>
    <w:p w14:paraId="18E08094" w14:textId="77777777" w:rsidR="0045454B" w:rsidRPr="00A26C06" w:rsidRDefault="0045454B" w:rsidP="0045454B"/>
    <w:p w14:paraId="77B1704D" w14:textId="77777777" w:rsidR="0045454B" w:rsidRDefault="0045454B" w:rsidP="0045454B"/>
    <w:p w14:paraId="6D2E1F33" w14:textId="77777777" w:rsidR="0045454B" w:rsidRPr="00453BE2" w:rsidRDefault="0045454B" w:rsidP="0045454B"/>
    <w:p w14:paraId="1D6FD0A7" w14:textId="77777777" w:rsidR="0045454B" w:rsidRPr="00483B2E" w:rsidRDefault="0045454B" w:rsidP="0045454B"/>
    <w:p w14:paraId="65A46A83" w14:textId="77777777" w:rsidR="0045454B" w:rsidRPr="00FA1755" w:rsidRDefault="0045454B" w:rsidP="0045454B"/>
    <w:p w14:paraId="6F97073E" w14:textId="77777777" w:rsidR="0045454B" w:rsidRDefault="0045454B" w:rsidP="0045454B">
      <w:pPr>
        <w:pStyle w:val="Heading3"/>
      </w:pPr>
      <w:r>
        <w:t>PDCP---1AR</w:t>
      </w:r>
    </w:p>
    <w:p w14:paraId="0FFDC5B2" w14:textId="77777777" w:rsidR="0045454B" w:rsidRPr="00247413" w:rsidRDefault="0045454B" w:rsidP="0045454B">
      <w:pPr>
        <w:pStyle w:val="Heading4"/>
        <w:rPr>
          <w:rFonts w:asciiTheme="minorHAnsi" w:hAnsiTheme="minorHAnsi" w:cstheme="minorHAnsi"/>
        </w:rPr>
      </w:pPr>
      <w:proofErr w:type="gramStart"/>
      <w:r>
        <w:rPr>
          <w:rFonts w:asciiTheme="minorHAnsi" w:hAnsiTheme="minorHAnsi" w:cstheme="minorHAnsi"/>
        </w:rPr>
        <w:t>Should’ doesn’t</w:t>
      </w:r>
      <w:proofErr w:type="gramEnd"/>
      <w:r>
        <w:rPr>
          <w:rFonts w:asciiTheme="minorHAnsi" w:hAnsiTheme="minorHAnsi" w:cstheme="minorHAnsi"/>
        </w:rPr>
        <w:t xml:space="preserve"> require immediacy.</w:t>
      </w:r>
    </w:p>
    <w:p w14:paraId="1595EDFF" w14:textId="77777777" w:rsidR="0045454B" w:rsidRPr="00247413" w:rsidRDefault="0045454B" w:rsidP="0045454B">
      <w:pPr>
        <w:rPr>
          <w:rFonts w:asciiTheme="minorHAnsi" w:hAnsiTheme="minorHAnsi" w:cstheme="minorHAnsi"/>
        </w:rPr>
      </w:pPr>
      <w:r w:rsidRPr="00247413">
        <w:rPr>
          <w:rStyle w:val="Style13ptBold"/>
          <w:rFonts w:asciiTheme="minorHAnsi" w:hAnsiTheme="minorHAnsi" w:cstheme="minorHAnsi"/>
        </w:rPr>
        <w:t>Brown ’8</w:t>
      </w:r>
      <w:r w:rsidRPr="00247413">
        <w:rPr>
          <w:rFonts w:asciiTheme="minorHAnsi" w:hAnsiTheme="minorHAnsi" w:cstheme="minorHAnsi"/>
        </w:rPr>
        <w:t xml:space="preserve"> [Mary Ann Brown; May 14; Judge on the Court of Appeals of Iowa; Westlaw, “In re Est. of Guthrie,” 752 N.W.2d 452] </w:t>
      </w:r>
    </w:p>
    <w:p w14:paraId="33D8092F" w14:textId="77777777" w:rsidR="0045454B" w:rsidRDefault="0045454B" w:rsidP="0045454B">
      <w:pPr>
        <w:rPr>
          <w:rFonts w:asciiTheme="minorHAnsi" w:hAnsiTheme="minorHAnsi" w:cstheme="minorHAnsi"/>
          <w:sz w:val="16"/>
        </w:rPr>
      </w:pPr>
      <w:r w:rsidRPr="00247413">
        <w:rPr>
          <w:rFonts w:asciiTheme="minorHAnsi" w:hAnsiTheme="minorHAnsi" w:cstheme="minorHAnsi"/>
          <w:sz w:val="16"/>
        </w:rPr>
        <w:t xml:space="preserve">Brock and Kaitlyn look to </w:t>
      </w:r>
      <w:r w:rsidRPr="00247413">
        <w:rPr>
          <w:rStyle w:val="StyleUnderline"/>
          <w:rFonts w:asciiTheme="minorHAnsi" w:hAnsiTheme="minorHAnsi" w:cstheme="minorHAnsi"/>
        </w:rPr>
        <w:t xml:space="preserve">the </w:t>
      </w:r>
      <w:r w:rsidRPr="00247413">
        <w:rPr>
          <w:rStyle w:val="Emphasis"/>
          <w:rFonts w:asciiTheme="minorHAnsi" w:hAnsiTheme="minorHAnsi" w:cstheme="minorHAnsi"/>
        </w:rPr>
        <w:t>word</w:t>
      </w:r>
      <w:r w:rsidRPr="00247413">
        <w:rPr>
          <w:rStyle w:val="StyleUnderline"/>
          <w:rFonts w:asciiTheme="minorHAnsi" w:hAnsiTheme="minorHAnsi" w:cstheme="minorHAnsi"/>
        </w:rPr>
        <w:t xml:space="preserve"> </w:t>
      </w:r>
      <w:r w:rsidRPr="004D1BE5">
        <w:rPr>
          <w:rStyle w:val="StyleUnderline"/>
          <w:rFonts w:asciiTheme="minorHAnsi" w:hAnsiTheme="minorHAnsi" w:cstheme="minorHAnsi"/>
          <w:highlight w:val="cyan"/>
        </w:rPr>
        <w:t>“should”</w:t>
      </w:r>
      <w:r w:rsidRPr="00247413">
        <w:rPr>
          <w:rStyle w:val="StyleUnderline"/>
          <w:rFonts w:asciiTheme="minorHAnsi" w:hAnsiTheme="minorHAnsi" w:cstheme="minorHAnsi"/>
        </w:rPr>
        <w:t xml:space="preserve"> in the phrase</w:t>
      </w:r>
      <w:r w:rsidRPr="00247413">
        <w:rPr>
          <w:rFonts w:asciiTheme="minorHAnsi" w:hAnsiTheme="minorHAnsi" w:cstheme="minorHAnsi"/>
          <w:sz w:val="16"/>
        </w:rPr>
        <w:t xml:space="preserve"> “in the event any of my children should predecease me” and claim the district court improperly found the word </w:t>
      </w:r>
      <w:r w:rsidRPr="004D1BE5">
        <w:rPr>
          <w:rStyle w:val="StyleUnderline"/>
          <w:rFonts w:asciiTheme="minorHAnsi" w:hAnsiTheme="minorHAnsi" w:cstheme="minorHAnsi"/>
          <w:highlight w:val="cyan"/>
        </w:rPr>
        <w:t xml:space="preserve">looked to the </w:t>
      </w:r>
      <w:r w:rsidRPr="004D1BE5">
        <w:rPr>
          <w:rStyle w:val="Emphasis"/>
          <w:rFonts w:asciiTheme="minorHAnsi" w:hAnsiTheme="minorHAnsi" w:cstheme="minorHAnsi"/>
          <w:highlight w:val="cyan"/>
        </w:rPr>
        <w:t>future</w:t>
      </w:r>
      <w:r w:rsidRPr="00247413">
        <w:rPr>
          <w:rStyle w:val="StyleUnderline"/>
          <w:rFonts w:asciiTheme="minorHAnsi" w:hAnsiTheme="minorHAnsi" w:cstheme="minorHAnsi"/>
        </w:rPr>
        <w:t xml:space="preserve">. They claim the word should be interpreted as the </w:t>
      </w:r>
      <w:r w:rsidRPr="00247413">
        <w:rPr>
          <w:rStyle w:val="Emphasis"/>
          <w:rFonts w:asciiTheme="minorHAnsi" w:hAnsiTheme="minorHAnsi" w:cstheme="minorHAnsi"/>
        </w:rPr>
        <w:t>past tense</w:t>
      </w:r>
      <w:r w:rsidRPr="00247413">
        <w:rPr>
          <w:rStyle w:val="StyleUnderline"/>
          <w:rFonts w:asciiTheme="minorHAnsi" w:hAnsiTheme="minorHAnsi" w:cstheme="minorHAnsi"/>
        </w:rPr>
        <w:t xml:space="preserve"> of “shall” to imply a duty or obligation</w:t>
      </w:r>
      <w:r w:rsidRPr="00247413">
        <w:rPr>
          <w:rFonts w:asciiTheme="minorHAnsi" w:hAnsiTheme="minorHAnsi" w:cstheme="minorHAnsi"/>
          <w:sz w:val="16"/>
        </w:rPr>
        <w:t xml:space="preserve">. See Black's Law Dictionary 1379 (6th ed.1990). </w:t>
      </w:r>
      <w:r w:rsidRPr="00247413">
        <w:rPr>
          <w:rStyle w:val="StyleUnderline"/>
          <w:rFonts w:asciiTheme="minorHAnsi" w:hAnsiTheme="minorHAnsi" w:cstheme="minorHAnsi"/>
        </w:rPr>
        <w:t xml:space="preserve">Looking at </w:t>
      </w:r>
      <w:r w:rsidRPr="00247413">
        <w:rPr>
          <w:rStyle w:val="Emphasis"/>
          <w:rFonts w:asciiTheme="minorHAnsi" w:hAnsiTheme="minorHAnsi" w:cstheme="minorHAnsi"/>
        </w:rPr>
        <w:t xml:space="preserve">the </w:t>
      </w:r>
      <w:proofErr w:type="gramStart"/>
      <w:r w:rsidRPr="00247413">
        <w:rPr>
          <w:rStyle w:val="Emphasis"/>
          <w:rFonts w:asciiTheme="minorHAnsi" w:hAnsiTheme="minorHAnsi" w:cstheme="minorHAnsi"/>
        </w:rPr>
        <w:t>phrase as a whole, however</w:t>
      </w:r>
      <w:proofErr w:type="gramEnd"/>
      <w:r w:rsidRPr="00247413">
        <w:rPr>
          <w:rStyle w:val="StyleUnderline"/>
          <w:rFonts w:asciiTheme="minorHAnsi" w:hAnsiTheme="minorHAnsi" w:cstheme="minorHAnsi"/>
        </w:rPr>
        <w:t xml:space="preserve">, rather than at a </w:t>
      </w:r>
      <w:r w:rsidRPr="00247413">
        <w:rPr>
          <w:rStyle w:val="Emphasis"/>
          <w:rFonts w:asciiTheme="minorHAnsi" w:hAnsiTheme="minorHAnsi" w:cstheme="minorHAnsi"/>
        </w:rPr>
        <w:t>single word</w:t>
      </w:r>
      <w:r w:rsidRPr="00247413">
        <w:rPr>
          <w:rStyle w:val="StyleUnderline"/>
          <w:rFonts w:asciiTheme="minorHAnsi" w:hAnsiTheme="minorHAnsi" w:cstheme="minorHAnsi"/>
        </w:rPr>
        <w:t xml:space="preserve">, we determine the phrase is </w:t>
      </w:r>
      <w:r w:rsidRPr="004D1BE5">
        <w:rPr>
          <w:rStyle w:val="StyleUnderline"/>
          <w:rFonts w:asciiTheme="minorHAnsi" w:hAnsiTheme="minorHAnsi" w:cstheme="minorHAnsi"/>
          <w:highlight w:val="cyan"/>
        </w:rPr>
        <w:t xml:space="preserve">considering </w:t>
      </w:r>
      <w:r w:rsidRPr="004D1BE5">
        <w:rPr>
          <w:rStyle w:val="Emphasis"/>
          <w:rFonts w:asciiTheme="minorHAnsi" w:hAnsiTheme="minorHAnsi" w:cstheme="minorHAnsi"/>
          <w:highlight w:val="cyan"/>
        </w:rPr>
        <w:t>possible future events</w:t>
      </w:r>
      <w:r w:rsidRPr="00247413">
        <w:rPr>
          <w:rFonts w:asciiTheme="minorHAnsi" w:hAnsiTheme="minorHAnsi" w:cstheme="minorHAnsi"/>
          <w:sz w:val="16"/>
        </w:rPr>
        <w:t>. See In re Estate of Grulke, 546 N.W.2d 626, 627 (Iowa Ct.App.1996) (noting we must ascertain a testator's intent from the entire will).</w:t>
      </w:r>
    </w:p>
    <w:p w14:paraId="01E516BC" w14:textId="77777777" w:rsidR="0045454B" w:rsidRDefault="0045454B" w:rsidP="0045454B">
      <w:pPr>
        <w:pStyle w:val="Heading4"/>
      </w:pPr>
      <w:proofErr w:type="gramStart"/>
      <w:r>
        <w:t>Specifically</w:t>
      </w:r>
      <w:proofErr w:type="gramEnd"/>
      <w:r>
        <w:t xml:space="preserve"> regarding plans, “should” isn’t mandatory.</w:t>
      </w:r>
    </w:p>
    <w:p w14:paraId="4CA5E8C9" w14:textId="77777777" w:rsidR="0045454B" w:rsidRPr="000C781C" w:rsidRDefault="0045454B" w:rsidP="0045454B">
      <w:r w:rsidRPr="00C526E4">
        <w:rPr>
          <w:rStyle w:val="Style13ptBold"/>
        </w:rPr>
        <w:t>Vermont 97</w:t>
      </w:r>
      <w:r>
        <w:t xml:space="preserve"> </w:t>
      </w:r>
      <w:r w:rsidRPr="00C526E4">
        <w:rPr>
          <w:sz w:val="16"/>
          <w:szCs w:val="16"/>
        </w:rPr>
        <w:t xml:space="preserve">Supreme Court of Vermont. “In Re </w:t>
      </w:r>
      <w:proofErr w:type="spellStart"/>
      <w:r w:rsidRPr="00C526E4">
        <w:rPr>
          <w:sz w:val="16"/>
          <w:szCs w:val="16"/>
        </w:rPr>
        <w:t>Mbl</w:t>
      </w:r>
      <w:proofErr w:type="spellEnd"/>
      <w:r w:rsidRPr="00C526E4">
        <w:rPr>
          <w:sz w:val="16"/>
          <w:szCs w:val="16"/>
        </w:rPr>
        <w:t xml:space="preserve"> Associates.” </w:t>
      </w:r>
      <w:r w:rsidRPr="00C526E4">
        <w:rPr>
          <w:sz w:val="16"/>
          <w:szCs w:val="16"/>
          <w:lang w:val="es-ES"/>
        </w:rPr>
        <w:t xml:space="preserve">A.2d, vol. 693, 6 Mar. 1997, p. 698. </w:t>
      </w:r>
      <w:r w:rsidRPr="000C781C">
        <w:rPr>
          <w:sz w:val="16"/>
          <w:szCs w:val="16"/>
        </w:rPr>
        <w:t>Tiktokbussin15</w:t>
      </w:r>
    </w:p>
    <w:p w14:paraId="13E05399" w14:textId="77777777" w:rsidR="0045454B" w:rsidRPr="00AE7350" w:rsidRDefault="0045454B" w:rsidP="0045454B">
      <w:pPr>
        <w:rPr>
          <w:sz w:val="12"/>
        </w:rPr>
      </w:pPr>
      <w:r w:rsidRPr="00C526E4">
        <w:rPr>
          <w:sz w:val="12"/>
        </w:rPr>
        <w:t xml:space="preserve">Nevertheless, </w:t>
      </w:r>
      <w:r w:rsidRPr="00C526E4">
        <w:rPr>
          <w:rStyle w:val="StyleUnderline"/>
        </w:rPr>
        <w:t>the Town asserts</w:t>
      </w:r>
      <w:r w:rsidRPr="00C526E4">
        <w:rPr>
          <w:sz w:val="12"/>
        </w:rPr>
        <w:t xml:space="preserve"> that the Board erred in interpreting the provisions relevant to growth centers as advisory only</w:t>
      </w:r>
      <w:r w:rsidRPr="000C781C">
        <w:rPr>
          <w:sz w:val="12"/>
        </w:rPr>
        <w:t xml:space="preserve">. It contends </w:t>
      </w:r>
      <w:r w:rsidRPr="000C781C">
        <w:rPr>
          <w:rStyle w:val="StyleUnderline"/>
        </w:rPr>
        <w:t xml:space="preserve">the Board wrongfully construed provisions </w:t>
      </w:r>
      <w:r w:rsidRPr="000C781C">
        <w:rPr>
          <w:rStyle w:val="Emphasis"/>
        </w:rPr>
        <w:t>phrased in terms of "should" as recommended, not mandatory</w:t>
      </w:r>
      <w:r w:rsidRPr="000C781C">
        <w:rPr>
          <w:sz w:val="12"/>
        </w:rPr>
        <w:t xml:space="preserve">, thus </w:t>
      </w:r>
      <w:r w:rsidRPr="000C781C">
        <w:rPr>
          <w:rStyle w:val="StyleUnderline"/>
        </w:rPr>
        <w:t>allowing the Board to conclude that the plan's provisions</w:t>
      </w:r>
      <w:r w:rsidRPr="000C781C">
        <w:rPr>
          <w:sz w:val="12"/>
        </w:rPr>
        <w:t xml:space="preserve"> directing development to growth centers </w:t>
      </w:r>
      <w:r w:rsidRPr="000C781C">
        <w:rPr>
          <w:rStyle w:val="Emphasis"/>
        </w:rPr>
        <w:t>were ambiguous and lacked the</w:t>
      </w:r>
      <w:r w:rsidRPr="00C526E4">
        <w:rPr>
          <w:rStyle w:val="Emphasis"/>
        </w:rPr>
        <w:t xml:space="preserve"> specificity required to deny</w:t>
      </w:r>
      <w:r w:rsidRPr="00C526E4">
        <w:rPr>
          <w:sz w:val="12"/>
        </w:rPr>
        <w:t xml:space="preserve"> an Act 250 permit. The Town cites our decision in </w:t>
      </w:r>
      <w:proofErr w:type="gramStart"/>
      <w:r w:rsidRPr="00C526E4">
        <w:rPr>
          <w:sz w:val="12"/>
        </w:rPr>
        <w:t>In</w:t>
      </w:r>
      <w:proofErr w:type="gramEnd"/>
      <w:r w:rsidRPr="00C526E4">
        <w:rPr>
          <w:sz w:val="12"/>
        </w:rPr>
        <w:t xml:space="preserve"> re Green Peak Estates, 154 Vt. 363, 368-69, 577 A.2d 676, 679 (1990), where we noted that a provision in the regional plan stating that residential development "should" not be permitted on slopes greater than twenty percent was a specific policy requirement. There is, however, no indication in Green Peak Estates whether "should" was defined in the applicable regional plan or that the interpretation of "should" as permissive or mandatory was even at issue. Here, the Board noted that </w:t>
      </w:r>
      <w:r w:rsidRPr="004D1BE5">
        <w:rPr>
          <w:rStyle w:val="StyleUnderline"/>
          <w:highlight w:val="cyan"/>
        </w:rPr>
        <w:t>the</w:t>
      </w:r>
      <w:r w:rsidRPr="00C526E4">
        <w:rPr>
          <w:rStyle w:val="StyleUnderline"/>
        </w:rPr>
        <w:t xml:space="preserve"> regional </w:t>
      </w:r>
      <w:r w:rsidRPr="004D1BE5">
        <w:rPr>
          <w:rStyle w:val="Emphasis"/>
          <w:highlight w:val="cyan"/>
        </w:rPr>
        <w:t>plan</w:t>
      </w:r>
      <w:r w:rsidRPr="00C526E4">
        <w:rPr>
          <w:rStyle w:val="StyleUnderline"/>
        </w:rPr>
        <w:t xml:space="preserve"> expressly </w:t>
      </w:r>
      <w:r w:rsidRPr="004D1BE5">
        <w:rPr>
          <w:rStyle w:val="StyleUnderline"/>
          <w:highlight w:val="cyan"/>
        </w:rPr>
        <w:t>defined "should" as</w:t>
      </w:r>
      <w:r w:rsidRPr="00C526E4">
        <w:rPr>
          <w:rStyle w:val="StyleUnderline"/>
        </w:rPr>
        <w:t xml:space="preserve"> "identifying that a requirement is </w:t>
      </w:r>
      <w:r w:rsidRPr="004D1BE5">
        <w:rPr>
          <w:rStyle w:val="Emphasis"/>
          <w:highlight w:val="cyan"/>
        </w:rPr>
        <w:t>encouraged</w:t>
      </w:r>
      <w:r w:rsidRPr="00C526E4">
        <w:rPr>
          <w:rStyle w:val="Emphasis"/>
        </w:rPr>
        <w:t xml:space="preserve"> but not mandated</w:t>
      </w:r>
      <w:r w:rsidRPr="00C526E4">
        <w:rPr>
          <w:sz w:val="12"/>
        </w:rPr>
        <w:t xml:space="preserve">." In addition, </w:t>
      </w:r>
      <w:r w:rsidRPr="004D1BE5">
        <w:rPr>
          <w:rStyle w:val="StyleUnderline"/>
          <w:highlight w:val="cyan"/>
        </w:rPr>
        <w:t xml:space="preserve">the Board </w:t>
      </w:r>
      <w:r w:rsidRPr="00C526E4">
        <w:rPr>
          <w:rStyle w:val="StyleUnderline"/>
        </w:rPr>
        <w:t xml:space="preserve">considered, and </w:t>
      </w:r>
      <w:r w:rsidRPr="004D1BE5">
        <w:rPr>
          <w:rStyle w:val="Emphasis"/>
          <w:highlight w:val="cyan"/>
        </w:rPr>
        <w:t>rejected</w:t>
      </w:r>
      <w:r w:rsidRPr="004D1BE5">
        <w:rPr>
          <w:rStyle w:val="StyleUnderline"/>
          <w:highlight w:val="cyan"/>
        </w:rPr>
        <w:t xml:space="preserve">, </w:t>
      </w:r>
      <w:r w:rsidRPr="00C526E4">
        <w:rPr>
          <w:rStyle w:val="Emphasis"/>
        </w:rPr>
        <w:t xml:space="preserve">arguments </w:t>
      </w:r>
      <w:r w:rsidRPr="004D1BE5">
        <w:rPr>
          <w:rStyle w:val="Emphasis"/>
          <w:highlight w:val="cyan"/>
        </w:rPr>
        <w:t>that the plan's definition of "should" ought to</w:t>
      </w:r>
      <w:r w:rsidRPr="00C526E4">
        <w:rPr>
          <w:rStyle w:val="Emphasis"/>
        </w:rPr>
        <w:t xml:space="preserve"> be interpreted as </w:t>
      </w:r>
      <w:r w:rsidRPr="004D1BE5">
        <w:rPr>
          <w:rStyle w:val="Emphasis"/>
          <w:highlight w:val="cyan"/>
        </w:rPr>
        <w:t>set</w:t>
      </w:r>
      <w:r w:rsidRPr="00C526E4">
        <w:rPr>
          <w:rStyle w:val="Emphasis"/>
        </w:rPr>
        <w:t xml:space="preserve">ting </w:t>
      </w:r>
      <w:r w:rsidRPr="004D1BE5">
        <w:rPr>
          <w:rStyle w:val="Emphasis"/>
          <w:highlight w:val="cyan"/>
        </w:rPr>
        <w:t>mandatory requirements</w:t>
      </w:r>
      <w:r w:rsidRPr="00C526E4">
        <w:rPr>
          <w:sz w:val="12"/>
        </w:rPr>
        <w:t xml:space="preserve">. The Board thus concluded that none of the regional plan's provisions calling for residential development within growth centers clearly prohibit residential development outside such centers </w:t>
      </w:r>
      <w:proofErr w:type="gramStart"/>
      <w:r w:rsidRPr="00C526E4">
        <w:rPr>
          <w:sz w:val="12"/>
        </w:rPr>
        <w:t>as long as</w:t>
      </w:r>
      <w:proofErr w:type="gramEnd"/>
      <w:r w:rsidRPr="00C526E4">
        <w:rPr>
          <w:sz w:val="12"/>
        </w:rPr>
        <w:t xml:space="preserve"> the development meets the plan's density requirements. We agree with this conclusion.</w:t>
      </w:r>
    </w:p>
    <w:p w14:paraId="1FF3C044" w14:textId="77777777" w:rsidR="0045454B" w:rsidRDefault="0045454B" w:rsidP="0045454B"/>
    <w:p w14:paraId="6523C692" w14:textId="77777777" w:rsidR="0045454B" w:rsidRDefault="0045454B" w:rsidP="0045454B">
      <w:pPr>
        <w:pStyle w:val="Heading2"/>
      </w:pPr>
      <w:r>
        <w:t>DA---State Budgets</w:t>
      </w:r>
    </w:p>
    <w:p w14:paraId="2885AF06" w14:textId="77777777" w:rsidR="0045454B" w:rsidRDefault="0045454B" w:rsidP="0045454B">
      <w:pPr>
        <w:pStyle w:val="Heading3"/>
      </w:pPr>
      <w:r>
        <w:t>1AR—UQ—State Budgets</w:t>
      </w:r>
    </w:p>
    <w:p w14:paraId="2B9846CF" w14:textId="77777777" w:rsidR="0045454B" w:rsidRDefault="0045454B" w:rsidP="0045454B">
      <w:pPr>
        <w:pStyle w:val="Heading4"/>
      </w:pPr>
      <w:r>
        <w:t>They don’t even have 2026 budgets.</w:t>
      </w:r>
    </w:p>
    <w:p w14:paraId="0BE12D92" w14:textId="77777777" w:rsidR="0045454B" w:rsidRPr="0026780B" w:rsidRDefault="0045454B" w:rsidP="0045454B">
      <w:r w:rsidRPr="0026780B">
        <w:rPr>
          <w:rStyle w:val="Style13ptBold"/>
        </w:rPr>
        <w:t>Perez 6/11.</w:t>
      </w:r>
      <w:r>
        <w:t xml:space="preserve"> Jose. Writer at multistate “As Regular Sessions Wind Down, States Struggle to Pass Budgets.” Multistate.us, 2025, www.multistate.us/insider/2025/6/11/as-regular-sessions-wind-down-states-struggle-to-pass-budgets. Accessed 8 Sept. 2025.</w:t>
      </w:r>
    </w:p>
    <w:p w14:paraId="589E009F" w14:textId="77777777" w:rsidR="0045454B" w:rsidRPr="0026780B" w:rsidRDefault="0045454B" w:rsidP="0045454B">
      <w:pPr>
        <w:rPr>
          <w:sz w:val="12"/>
        </w:rPr>
      </w:pPr>
      <w:r w:rsidRPr="0026780B">
        <w:rPr>
          <w:sz w:val="12"/>
        </w:rPr>
        <w:t>Key Takeaways:</w:t>
      </w:r>
    </w:p>
    <w:p w14:paraId="408AB1A6" w14:textId="77777777" w:rsidR="0045454B" w:rsidRPr="00827ECA" w:rsidRDefault="0045454B" w:rsidP="0045454B">
      <w:pPr>
        <w:rPr>
          <w:rStyle w:val="StyleUnderline"/>
        </w:rPr>
      </w:pPr>
      <w:proofErr w:type="gramStart"/>
      <w:r w:rsidRPr="00827ECA">
        <w:rPr>
          <w:rStyle w:val="StyleUnderline"/>
        </w:rPr>
        <w:t>A majority of</w:t>
      </w:r>
      <w:proofErr w:type="gramEnd"/>
      <w:r w:rsidRPr="00827ECA">
        <w:rPr>
          <w:rStyle w:val="StyleUnderline"/>
        </w:rPr>
        <w:t xml:space="preserve"> </w:t>
      </w:r>
      <w:r w:rsidRPr="0026780B">
        <w:rPr>
          <w:rStyle w:val="StyleUnderline"/>
          <w:highlight w:val="green"/>
        </w:rPr>
        <w:t>states have not</w:t>
      </w:r>
      <w:r w:rsidRPr="00827ECA">
        <w:rPr>
          <w:rStyle w:val="StyleUnderline"/>
        </w:rPr>
        <w:t xml:space="preserve"> yet </w:t>
      </w:r>
      <w:r w:rsidRPr="0026780B">
        <w:rPr>
          <w:rStyle w:val="StyleUnderline"/>
          <w:highlight w:val="green"/>
        </w:rPr>
        <w:t>enacted their</w:t>
      </w:r>
      <w:r w:rsidRPr="00827ECA">
        <w:rPr>
          <w:rStyle w:val="StyleUnderline"/>
        </w:rPr>
        <w:t xml:space="preserve"> fiscal year </w:t>
      </w:r>
      <w:r w:rsidRPr="0026780B">
        <w:rPr>
          <w:rStyle w:val="StyleUnderline"/>
          <w:highlight w:val="green"/>
        </w:rPr>
        <w:t>2026 budgets</w:t>
      </w:r>
      <w:r w:rsidRPr="00827ECA">
        <w:rPr>
          <w:rStyle w:val="StyleUnderline"/>
        </w:rPr>
        <w:t xml:space="preserve">, with varying reasons including </w:t>
      </w:r>
      <w:r w:rsidRPr="0026780B">
        <w:rPr>
          <w:rStyle w:val="StyleUnderline"/>
          <w:highlight w:val="green"/>
        </w:rPr>
        <w:t>federal uncertainty</w:t>
      </w:r>
      <w:r w:rsidRPr="00827ECA">
        <w:rPr>
          <w:rStyle w:val="StyleUnderline"/>
        </w:rPr>
        <w:t xml:space="preserve">, </w:t>
      </w:r>
      <w:r w:rsidRPr="0026780B">
        <w:rPr>
          <w:rStyle w:val="StyleUnderline"/>
          <w:highlight w:val="green"/>
        </w:rPr>
        <w:t>increased spending pressures</w:t>
      </w:r>
      <w:r w:rsidRPr="00827ECA">
        <w:rPr>
          <w:rStyle w:val="StyleUnderline"/>
        </w:rPr>
        <w:t xml:space="preserve">, and </w:t>
      </w:r>
      <w:r w:rsidRPr="0026780B">
        <w:rPr>
          <w:rStyle w:val="StyleUnderline"/>
          <w:highlight w:val="green"/>
        </w:rPr>
        <w:t>political disagreements</w:t>
      </w:r>
      <w:r w:rsidRPr="00827ECA">
        <w:rPr>
          <w:rStyle w:val="StyleUnderline"/>
        </w:rPr>
        <w:t xml:space="preserve"> between governors and legislatures.</w:t>
      </w:r>
    </w:p>
    <w:p w14:paraId="23CDF7A3" w14:textId="77777777" w:rsidR="0045454B" w:rsidRPr="00827ECA" w:rsidRDefault="0045454B" w:rsidP="0045454B">
      <w:pPr>
        <w:rPr>
          <w:rStyle w:val="StyleUnderline"/>
        </w:rPr>
      </w:pPr>
      <w:r w:rsidRPr="0026780B">
        <w:rPr>
          <w:sz w:val="12"/>
        </w:rPr>
        <w:t xml:space="preserve">Several </w:t>
      </w:r>
      <w:r w:rsidRPr="00827ECA">
        <w:rPr>
          <w:rStyle w:val="StyleUnderline"/>
        </w:rPr>
        <w:t xml:space="preserve">states </w:t>
      </w:r>
      <w:r w:rsidRPr="0026780B">
        <w:rPr>
          <w:rStyle w:val="StyleUnderline"/>
          <w:highlight w:val="green"/>
        </w:rPr>
        <w:t>face revenue challenges</w:t>
      </w:r>
      <w:r w:rsidRPr="00827ECA">
        <w:rPr>
          <w:rStyle w:val="StyleUnderline"/>
        </w:rPr>
        <w:t>,</w:t>
      </w:r>
      <w:r w:rsidRPr="0026780B">
        <w:rPr>
          <w:sz w:val="12"/>
        </w:rPr>
        <w:t xml:space="preserve"> with </w:t>
      </w:r>
      <w:r w:rsidRPr="00827ECA">
        <w:rPr>
          <w:rStyle w:val="StyleUnderline"/>
        </w:rPr>
        <w:t xml:space="preserve">California </w:t>
      </w:r>
      <w:r w:rsidRPr="0026780B">
        <w:rPr>
          <w:rStyle w:val="StyleUnderline"/>
          <w:highlight w:val="green"/>
        </w:rPr>
        <w:t>confronting a</w:t>
      </w:r>
      <w:r w:rsidRPr="00827ECA">
        <w:rPr>
          <w:rStyle w:val="StyleUnderline"/>
        </w:rPr>
        <w:t xml:space="preserve"> $12 billion </w:t>
      </w:r>
      <w:r w:rsidRPr="0026780B">
        <w:rPr>
          <w:rStyle w:val="StyleUnderline"/>
          <w:highlight w:val="green"/>
        </w:rPr>
        <w:t>shortfall</w:t>
      </w:r>
      <w:r w:rsidRPr="00827ECA">
        <w:rPr>
          <w:rStyle w:val="StyleUnderline"/>
        </w:rPr>
        <w:t xml:space="preserve"> blamed on federal tariff policies and North Carolina warning that further income tax cuts could lead to deficit spending as soon as next year.</w:t>
      </w:r>
    </w:p>
    <w:p w14:paraId="2FA1E2E3" w14:textId="77777777" w:rsidR="0045454B" w:rsidRDefault="0045454B" w:rsidP="0045454B">
      <w:pPr>
        <w:rPr>
          <w:sz w:val="12"/>
        </w:rPr>
      </w:pPr>
      <w:r w:rsidRPr="0026780B">
        <w:rPr>
          <w:rStyle w:val="Emphasis"/>
          <w:highlight w:val="green"/>
        </w:rPr>
        <w:t>Budget negotiations reveal political tensions</w:t>
      </w:r>
      <w:r w:rsidRPr="0026780B">
        <w:rPr>
          <w:sz w:val="12"/>
        </w:rPr>
        <w:t xml:space="preserve">, particularly in Minnesota where the Senate Tax Committee Chair opposed the leadership's tax agreement, and in North Carolina </w:t>
      </w:r>
      <w:r w:rsidRPr="0026780B">
        <w:rPr>
          <w:rStyle w:val="StyleUnderline"/>
          <w:highlight w:val="green"/>
        </w:rPr>
        <w:t>where House and Senate Republicans</w:t>
      </w:r>
      <w:r w:rsidRPr="00827ECA">
        <w:rPr>
          <w:rStyle w:val="StyleUnderline"/>
        </w:rPr>
        <w:t xml:space="preserve"> disagree on the aggressiveness of proposed income tax</w:t>
      </w:r>
      <w:r w:rsidRPr="0026780B">
        <w:rPr>
          <w:sz w:val="12"/>
        </w:rPr>
        <w:t xml:space="preserve"> cuts.</w:t>
      </w:r>
    </w:p>
    <w:p w14:paraId="7089DA8E" w14:textId="77777777" w:rsidR="0045454B" w:rsidRDefault="0045454B" w:rsidP="0045454B">
      <w:pPr>
        <w:pStyle w:val="Heading4"/>
      </w:pPr>
      <w:r>
        <w:t>Rainy day funds don’t solve.</w:t>
      </w:r>
    </w:p>
    <w:p w14:paraId="73926D59" w14:textId="77777777" w:rsidR="0045454B" w:rsidRPr="0026780B" w:rsidRDefault="0045454B" w:rsidP="0045454B">
      <w:proofErr w:type="spellStart"/>
      <w:r w:rsidRPr="0026780B">
        <w:rPr>
          <w:rStyle w:val="Style13ptBold"/>
        </w:rPr>
        <w:t>Mackeller</w:t>
      </w:r>
      <w:proofErr w:type="spellEnd"/>
      <w:r w:rsidRPr="0026780B">
        <w:rPr>
          <w:rStyle w:val="Style13ptBold"/>
        </w:rPr>
        <w:t xml:space="preserve"> 20</w:t>
      </w:r>
      <w:r>
        <w:t xml:space="preserve"> Erica. Writer at the </w:t>
      </w:r>
      <w:proofErr w:type="spellStart"/>
      <w:proofErr w:type="gramStart"/>
      <w:r>
        <w:t>NCSL“</w:t>
      </w:r>
      <w:proofErr w:type="gramEnd"/>
      <w:r>
        <w:t>Healthy</w:t>
      </w:r>
      <w:proofErr w:type="spellEnd"/>
      <w:r>
        <w:t xml:space="preserve"> </w:t>
      </w:r>
      <w:proofErr w:type="gramStart"/>
      <w:r>
        <w:t>Rainy Day</w:t>
      </w:r>
      <w:proofErr w:type="gramEnd"/>
      <w:r>
        <w:t xml:space="preserve"> Funds Not Immune from Ill Effects of Coronavirus.” Ncsl.org, 2020, www.ncsl.org/fiscal/healthy-rainy-day-funds. Accessed 8 Sept. 2025.</w:t>
      </w:r>
    </w:p>
    <w:p w14:paraId="5379E199" w14:textId="77777777" w:rsidR="0045454B" w:rsidRPr="0026780B" w:rsidRDefault="0045454B" w:rsidP="0045454B">
      <w:pPr>
        <w:rPr>
          <w:rStyle w:val="StyleUnderline"/>
        </w:rPr>
      </w:pPr>
      <w:r w:rsidRPr="0026780B">
        <w:rPr>
          <w:sz w:val="10"/>
        </w:rPr>
        <w:t xml:space="preserve">However, </w:t>
      </w:r>
      <w:r w:rsidRPr="0026780B">
        <w:rPr>
          <w:rStyle w:val="Emphasis"/>
          <w:highlight w:val="green"/>
        </w:rPr>
        <w:t>rainy day funds</w:t>
      </w:r>
      <w:r w:rsidRPr="0026780B">
        <w:rPr>
          <w:rStyle w:val="Emphasis"/>
        </w:rPr>
        <w:t xml:space="preserve"> and year-end balance amounts </w:t>
      </w:r>
      <w:r w:rsidRPr="0026780B">
        <w:rPr>
          <w:rStyle w:val="Emphasis"/>
          <w:highlight w:val="green"/>
        </w:rPr>
        <w:t>vary greatly by state</w:t>
      </w:r>
      <w:r w:rsidRPr="0026780B">
        <w:rPr>
          <w:sz w:val="10"/>
          <w:highlight w:val="green"/>
        </w:rPr>
        <w:t>,</w:t>
      </w:r>
      <w:r w:rsidRPr="0026780B">
        <w:rPr>
          <w:sz w:val="10"/>
        </w:rPr>
        <w:t xml:space="preserve"> and </w:t>
      </w:r>
      <w:r w:rsidRPr="0026780B">
        <w:rPr>
          <w:rStyle w:val="StyleUnderline"/>
          <w:highlight w:val="green"/>
        </w:rPr>
        <w:t>no state</w:t>
      </w:r>
      <w:r w:rsidRPr="0026780B">
        <w:rPr>
          <w:rStyle w:val="StyleUnderline"/>
        </w:rPr>
        <w:t xml:space="preserve"> likely </w:t>
      </w:r>
      <w:r w:rsidRPr="0026780B">
        <w:rPr>
          <w:rStyle w:val="StyleUnderline"/>
          <w:highlight w:val="green"/>
        </w:rPr>
        <w:t>has enough</w:t>
      </w:r>
      <w:r w:rsidRPr="0026780B">
        <w:rPr>
          <w:rStyle w:val="StyleUnderline"/>
        </w:rPr>
        <w:t xml:space="preserve"> </w:t>
      </w:r>
      <w:r w:rsidRPr="0026780B">
        <w:rPr>
          <w:rStyle w:val="StyleUnderline"/>
          <w:highlight w:val="green"/>
        </w:rPr>
        <w:t>to cover</w:t>
      </w:r>
      <w:r w:rsidRPr="0026780B">
        <w:rPr>
          <w:rStyle w:val="StyleUnderline"/>
        </w:rPr>
        <w:t xml:space="preserve"> the cost of the COVID-19 pandemic </w:t>
      </w:r>
      <w:r w:rsidRPr="0026780B">
        <w:rPr>
          <w:rStyle w:val="Emphasis"/>
        </w:rPr>
        <w:t xml:space="preserve">and resulting </w:t>
      </w:r>
      <w:r w:rsidRPr="0026780B">
        <w:rPr>
          <w:rStyle w:val="Emphasis"/>
          <w:highlight w:val="green"/>
        </w:rPr>
        <w:t>economic decline</w:t>
      </w:r>
      <w:r w:rsidRPr="0026780B">
        <w:rPr>
          <w:rStyle w:val="StyleUnderline"/>
          <w:highlight w:val="green"/>
        </w:rPr>
        <w:t>.</w:t>
      </w:r>
    </w:p>
    <w:p w14:paraId="05D08493" w14:textId="77777777" w:rsidR="0045454B" w:rsidRPr="0026780B" w:rsidRDefault="0045454B" w:rsidP="0045454B">
      <w:pPr>
        <w:rPr>
          <w:sz w:val="10"/>
        </w:rPr>
      </w:pPr>
      <w:r w:rsidRPr="0026780B">
        <w:rPr>
          <w:rStyle w:val="StyleUnderline"/>
          <w:highlight w:val="green"/>
        </w:rPr>
        <w:t xml:space="preserve">States with the largest </w:t>
      </w:r>
      <w:r w:rsidRPr="0026780B">
        <w:rPr>
          <w:rStyle w:val="StyleUnderline"/>
        </w:rPr>
        <w:t xml:space="preserve">year-end </w:t>
      </w:r>
      <w:r w:rsidRPr="0026780B">
        <w:rPr>
          <w:rStyle w:val="StyleUnderline"/>
          <w:highlight w:val="green"/>
        </w:rPr>
        <w:t>balances</w:t>
      </w:r>
      <w:r w:rsidRPr="0026780B">
        <w:rPr>
          <w:rStyle w:val="StyleUnderline"/>
        </w:rPr>
        <w:t xml:space="preserve"> as a percentage of their general fund spending tend to be states heavily </w:t>
      </w:r>
      <w:r w:rsidRPr="0026780B">
        <w:rPr>
          <w:rStyle w:val="StyleUnderline"/>
          <w:highlight w:val="green"/>
        </w:rPr>
        <w:t>reliant on volatile</w:t>
      </w:r>
      <w:r w:rsidRPr="0026780B">
        <w:rPr>
          <w:rStyle w:val="StyleUnderline"/>
        </w:rPr>
        <w:t xml:space="preserve"> severance tax </w:t>
      </w:r>
      <w:r w:rsidRPr="0026780B">
        <w:rPr>
          <w:rStyle w:val="StyleUnderline"/>
          <w:highlight w:val="green"/>
        </w:rPr>
        <w:t>revenues</w:t>
      </w:r>
      <w:r w:rsidRPr="0026780B">
        <w:rPr>
          <w:sz w:val="10"/>
        </w:rPr>
        <w:t xml:space="preserve">. Alaska had a year-end balance of about 40% of general fund spending in FY 2019, North Dakota’s was 22% and New Mexico’s was nearly 20%. Wyoming has the largest year-end balance as a percentage of its general fund spending at 109%. </w:t>
      </w:r>
      <w:r w:rsidRPr="0026780B">
        <w:rPr>
          <w:rStyle w:val="StyleUnderline"/>
        </w:rPr>
        <w:t xml:space="preserve">These states, however, are also </w:t>
      </w:r>
      <w:r w:rsidRPr="0026780B">
        <w:rPr>
          <w:rStyle w:val="StyleUnderline"/>
          <w:highlight w:val="green"/>
        </w:rPr>
        <w:t>dealing with low demand for oil</w:t>
      </w:r>
      <w:r w:rsidRPr="0026780B">
        <w:rPr>
          <w:rStyle w:val="StyleUnderline"/>
        </w:rPr>
        <w:t xml:space="preserve"> in addition to revenue</w:t>
      </w:r>
      <w:r w:rsidRPr="0026780B">
        <w:rPr>
          <w:sz w:val="10"/>
        </w:rPr>
        <w:t xml:space="preserve"> losses related to COVID-19. In some cases, oil prices per barrel are half of what states budgeted, so even states with the most robust </w:t>
      </w:r>
      <w:proofErr w:type="gramStart"/>
      <w:r w:rsidRPr="0026780B">
        <w:rPr>
          <w:sz w:val="10"/>
        </w:rPr>
        <w:t>rainy day</w:t>
      </w:r>
      <w:proofErr w:type="gramEnd"/>
      <w:r w:rsidRPr="0026780B">
        <w:rPr>
          <w:sz w:val="10"/>
        </w:rPr>
        <w:t xml:space="preserve"> funds may find them falling short.</w:t>
      </w:r>
    </w:p>
    <w:p w14:paraId="2B7AB4A6" w14:textId="77777777" w:rsidR="0045454B" w:rsidRPr="0026780B" w:rsidRDefault="0045454B" w:rsidP="0045454B">
      <w:pPr>
        <w:rPr>
          <w:rStyle w:val="StyleUnderline"/>
        </w:rPr>
      </w:pPr>
      <w:r w:rsidRPr="0026780B">
        <w:rPr>
          <w:rStyle w:val="StyleUnderline"/>
        </w:rPr>
        <w:t>While many states reliant on severance taxes tend to have the largest balances relative to their general funds</w:t>
      </w:r>
      <w:r w:rsidRPr="0026780B">
        <w:rPr>
          <w:rStyle w:val="StyleUnderline"/>
          <w:highlight w:val="green"/>
        </w:rPr>
        <w:t xml:space="preserve">, </w:t>
      </w:r>
      <w:proofErr w:type="gramStart"/>
      <w:r w:rsidRPr="0026780B">
        <w:rPr>
          <w:rStyle w:val="Emphasis"/>
          <w:highlight w:val="green"/>
        </w:rPr>
        <w:t>a number of</w:t>
      </w:r>
      <w:proofErr w:type="gramEnd"/>
      <w:r w:rsidRPr="0026780B">
        <w:rPr>
          <w:rStyle w:val="Emphasis"/>
          <w:highlight w:val="green"/>
        </w:rPr>
        <w:t xml:space="preserve"> other states build up</w:t>
      </w:r>
      <w:r w:rsidRPr="0026780B">
        <w:rPr>
          <w:rStyle w:val="Emphasis"/>
        </w:rPr>
        <w:t xml:space="preserve"> above-average </w:t>
      </w:r>
      <w:r w:rsidRPr="0026780B">
        <w:rPr>
          <w:rStyle w:val="Emphasis"/>
          <w:highlight w:val="green"/>
        </w:rPr>
        <w:t>year-end balances</w:t>
      </w:r>
      <w:r w:rsidRPr="0026780B">
        <w:rPr>
          <w:sz w:val="10"/>
        </w:rPr>
        <w:t xml:space="preserve">. </w:t>
      </w:r>
      <w:r w:rsidRPr="0026780B">
        <w:rPr>
          <w:rStyle w:val="StyleUnderline"/>
        </w:rPr>
        <w:t xml:space="preserve">These balances will help </w:t>
      </w:r>
      <w:r w:rsidRPr="0026780B">
        <w:rPr>
          <w:rStyle w:val="StyleUnderline"/>
          <w:highlight w:val="green"/>
        </w:rPr>
        <w:t>many states cover short-term costs as</w:t>
      </w:r>
      <w:r w:rsidRPr="0026780B">
        <w:rPr>
          <w:rStyle w:val="StyleUnderline"/>
        </w:rPr>
        <w:t xml:space="preserve"> most state </w:t>
      </w:r>
      <w:r w:rsidRPr="0026780B">
        <w:rPr>
          <w:rStyle w:val="StyleUnderline"/>
          <w:highlight w:val="green"/>
        </w:rPr>
        <w:t>economies are shut down</w:t>
      </w:r>
      <w:r w:rsidRPr="0026780B">
        <w:rPr>
          <w:rStyle w:val="StyleUnderline"/>
        </w:rPr>
        <w:t xml:space="preserve">, but they may </w:t>
      </w:r>
      <w:r w:rsidRPr="0026780B">
        <w:rPr>
          <w:rStyle w:val="StyleUnderline"/>
          <w:highlight w:val="green"/>
        </w:rPr>
        <w:t>not be nearly enough to address</w:t>
      </w:r>
      <w:r w:rsidRPr="0026780B">
        <w:rPr>
          <w:rStyle w:val="StyleUnderline"/>
        </w:rPr>
        <w:t xml:space="preserve"> the </w:t>
      </w:r>
      <w:r w:rsidRPr="0026780B">
        <w:rPr>
          <w:rStyle w:val="StyleUnderline"/>
          <w:highlight w:val="green"/>
        </w:rPr>
        <w:t>longer-term effects</w:t>
      </w:r>
      <w:r w:rsidRPr="0026780B">
        <w:rPr>
          <w:rStyle w:val="StyleUnderline"/>
        </w:rPr>
        <w:t xml:space="preserve"> of the expected economic decline.</w:t>
      </w:r>
    </w:p>
    <w:p w14:paraId="1D711574" w14:textId="77777777" w:rsidR="0045454B" w:rsidRDefault="0045454B" w:rsidP="0045454B">
      <w:pPr>
        <w:rPr>
          <w:noProof/>
        </w:rPr>
      </w:pPr>
    </w:p>
    <w:p w14:paraId="1650D21E" w14:textId="77777777" w:rsidR="0045454B" w:rsidRPr="00112290" w:rsidRDefault="0045454B" w:rsidP="0045454B">
      <w:pPr>
        <w:pStyle w:val="Heading3"/>
        <w:rPr>
          <w:rFonts w:asciiTheme="minorHAnsi" w:hAnsiTheme="minorHAnsi" w:cstheme="minorHAnsi"/>
        </w:rPr>
      </w:pPr>
      <w:r>
        <w:rPr>
          <w:rFonts w:asciiTheme="minorHAnsi" w:hAnsiTheme="minorHAnsi" w:cstheme="minorHAnsi"/>
        </w:rPr>
        <w:t>1AR</w:t>
      </w:r>
      <w:r w:rsidRPr="00112290">
        <w:rPr>
          <w:rFonts w:asciiTheme="minorHAnsi" w:hAnsiTheme="minorHAnsi" w:cstheme="minorHAnsi"/>
        </w:rPr>
        <w:t xml:space="preserve"> </w:t>
      </w:r>
      <w:proofErr w:type="gramStart"/>
      <w:r w:rsidRPr="00112290">
        <w:rPr>
          <w:rFonts w:asciiTheme="minorHAnsi" w:hAnsiTheme="minorHAnsi" w:cstheme="minorHAnsi"/>
        </w:rPr>
        <w:t>--- !</w:t>
      </w:r>
      <w:proofErr w:type="gramEnd"/>
      <w:r w:rsidRPr="00112290">
        <w:rPr>
          <w:rFonts w:asciiTheme="minorHAnsi" w:hAnsiTheme="minorHAnsi" w:cstheme="minorHAnsi"/>
        </w:rPr>
        <w:t>/D --- Grid Resilient</w:t>
      </w:r>
    </w:p>
    <w:p w14:paraId="35998D9C" w14:textId="77777777" w:rsidR="0045454B" w:rsidRPr="00112290" w:rsidRDefault="0045454B" w:rsidP="0045454B">
      <w:pPr>
        <w:pStyle w:val="Heading4"/>
        <w:rPr>
          <w:rFonts w:asciiTheme="minorHAnsi" w:hAnsiTheme="minorHAnsi" w:cstheme="minorHAnsi"/>
        </w:rPr>
      </w:pPr>
      <w:r w:rsidRPr="00112290">
        <w:rPr>
          <w:rFonts w:asciiTheme="minorHAnsi" w:hAnsiTheme="minorHAnsi" w:cstheme="minorHAnsi"/>
        </w:rPr>
        <w:t xml:space="preserve">Grid resilient --- Testing by the </w:t>
      </w:r>
      <w:r w:rsidRPr="00112290">
        <w:rPr>
          <w:rFonts w:asciiTheme="minorHAnsi" w:hAnsiTheme="minorHAnsi" w:cstheme="minorHAnsi"/>
          <w:u w:val="single"/>
        </w:rPr>
        <w:t>DOE</w:t>
      </w:r>
      <w:r w:rsidRPr="00112290">
        <w:rPr>
          <w:rFonts w:asciiTheme="minorHAnsi" w:hAnsiTheme="minorHAnsi" w:cstheme="minorHAnsi"/>
        </w:rPr>
        <w:t xml:space="preserve"> ensures </w:t>
      </w:r>
      <w:r w:rsidRPr="00112290">
        <w:rPr>
          <w:rFonts w:asciiTheme="minorHAnsi" w:hAnsiTheme="minorHAnsi" w:cstheme="minorHAnsi"/>
          <w:u w:val="single"/>
        </w:rPr>
        <w:t>proper redundancy</w:t>
      </w:r>
      <w:r w:rsidRPr="00112290">
        <w:rPr>
          <w:rFonts w:asciiTheme="minorHAnsi" w:hAnsiTheme="minorHAnsi" w:cstheme="minorHAnsi"/>
        </w:rPr>
        <w:t xml:space="preserve"> and </w:t>
      </w:r>
      <w:r w:rsidRPr="00112290">
        <w:rPr>
          <w:rFonts w:asciiTheme="minorHAnsi" w:hAnsiTheme="minorHAnsi" w:cstheme="minorHAnsi"/>
          <w:u w:val="single"/>
        </w:rPr>
        <w:t>resilience</w:t>
      </w:r>
      <w:r w:rsidRPr="00112290">
        <w:rPr>
          <w:rFonts w:asciiTheme="minorHAnsi" w:hAnsiTheme="minorHAnsi" w:cstheme="minorHAnsi"/>
        </w:rPr>
        <w:t xml:space="preserve"> against </w:t>
      </w:r>
      <w:r w:rsidRPr="00112290">
        <w:rPr>
          <w:rFonts w:asciiTheme="minorHAnsi" w:hAnsiTheme="minorHAnsi" w:cstheme="minorHAnsi"/>
          <w:u w:val="single"/>
        </w:rPr>
        <w:t>solar flares</w:t>
      </w:r>
      <w:r w:rsidRPr="00112290">
        <w:rPr>
          <w:rFonts w:asciiTheme="minorHAnsi" w:hAnsiTheme="minorHAnsi" w:cstheme="minorHAnsi"/>
        </w:rPr>
        <w:t xml:space="preserve">, </w:t>
      </w:r>
      <w:r w:rsidRPr="00112290">
        <w:rPr>
          <w:rFonts w:asciiTheme="minorHAnsi" w:hAnsiTheme="minorHAnsi" w:cstheme="minorHAnsi"/>
          <w:u w:val="single"/>
        </w:rPr>
        <w:t>natural disasters</w:t>
      </w:r>
      <w:r w:rsidRPr="00112290">
        <w:rPr>
          <w:rFonts w:asciiTheme="minorHAnsi" w:hAnsiTheme="minorHAnsi" w:cstheme="minorHAnsi"/>
        </w:rPr>
        <w:t xml:space="preserve">, and </w:t>
      </w:r>
      <w:r w:rsidRPr="00112290">
        <w:rPr>
          <w:rFonts w:asciiTheme="minorHAnsi" w:hAnsiTheme="minorHAnsi" w:cstheme="minorHAnsi"/>
          <w:u w:val="single"/>
        </w:rPr>
        <w:t>EMP’s</w:t>
      </w:r>
      <w:r w:rsidRPr="00112290">
        <w:rPr>
          <w:rFonts w:asciiTheme="minorHAnsi" w:hAnsiTheme="minorHAnsi" w:cstheme="minorHAnsi"/>
        </w:rPr>
        <w:t xml:space="preserve"> --- That’s Niiler</w:t>
      </w:r>
    </w:p>
    <w:p w14:paraId="5EDA62CD" w14:textId="77777777" w:rsidR="0045454B" w:rsidRPr="00112290" w:rsidRDefault="0045454B" w:rsidP="0045454B">
      <w:pPr>
        <w:pStyle w:val="Heading4"/>
        <w:rPr>
          <w:rFonts w:asciiTheme="minorHAnsi" w:hAnsiTheme="minorHAnsi" w:cstheme="minorHAnsi"/>
        </w:rPr>
      </w:pPr>
      <w:r w:rsidRPr="00112290">
        <w:rPr>
          <w:rFonts w:asciiTheme="minorHAnsi" w:hAnsiTheme="minorHAnsi" w:cstheme="minorHAnsi"/>
        </w:rPr>
        <w:t xml:space="preserve">It could </w:t>
      </w:r>
      <w:r w:rsidRPr="00112290">
        <w:rPr>
          <w:rFonts w:asciiTheme="minorHAnsi" w:hAnsiTheme="minorHAnsi" w:cstheme="minorHAnsi"/>
          <w:u w:val="single"/>
        </w:rPr>
        <w:t>literally</w:t>
      </w:r>
      <w:r w:rsidRPr="00112290">
        <w:rPr>
          <w:rFonts w:asciiTheme="minorHAnsi" w:hAnsiTheme="minorHAnsi" w:cstheme="minorHAnsi"/>
        </w:rPr>
        <w:t xml:space="preserve"> survive a </w:t>
      </w:r>
      <w:r w:rsidRPr="00112290">
        <w:rPr>
          <w:rFonts w:asciiTheme="minorHAnsi" w:hAnsiTheme="minorHAnsi" w:cstheme="minorHAnsi"/>
          <w:u w:val="single"/>
        </w:rPr>
        <w:t>nuke</w:t>
      </w:r>
    </w:p>
    <w:p w14:paraId="7B0D3719" w14:textId="77777777" w:rsidR="0045454B" w:rsidRPr="00112290" w:rsidRDefault="0045454B" w:rsidP="0045454B">
      <w:pPr>
        <w:rPr>
          <w:rFonts w:asciiTheme="minorHAnsi" w:hAnsiTheme="minorHAnsi" w:cstheme="minorHAnsi"/>
        </w:rPr>
      </w:pPr>
      <w:r w:rsidRPr="00112290">
        <w:rPr>
          <w:rStyle w:val="Style13ptBold"/>
          <w:rFonts w:asciiTheme="minorHAnsi" w:hAnsiTheme="minorHAnsi" w:cstheme="minorHAnsi"/>
        </w:rPr>
        <w:t>Cash 19</w:t>
      </w:r>
      <w:r w:rsidRPr="00112290">
        <w:rPr>
          <w:rFonts w:asciiTheme="minorHAnsi" w:hAnsiTheme="minorHAnsi" w:cstheme="minorHAnsi"/>
        </w:rPr>
        <w:t xml:space="preserve">, staff writer at NRECA. (Cathy, 4-30-2019, "Report: Electromagnetic Pulse Would Not Have Widespread Impact on Electric Grid", </w:t>
      </w:r>
      <w:r w:rsidRPr="00112290">
        <w:rPr>
          <w:rFonts w:asciiTheme="minorHAnsi" w:hAnsiTheme="minorHAnsi" w:cstheme="minorHAnsi"/>
          <w:i/>
          <w:iCs/>
        </w:rPr>
        <w:t>NRECA</w:t>
      </w:r>
      <w:r w:rsidRPr="00112290">
        <w:rPr>
          <w:rFonts w:asciiTheme="minorHAnsi" w:hAnsiTheme="minorHAnsi" w:cstheme="minorHAnsi"/>
        </w:rPr>
        <w:t>, https://www.electric.coop/report-electromagnetic-pulse-would-not-have-widespread-impact-on-electric-grid)</w:t>
      </w:r>
    </w:p>
    <w:p w14:paraId="4507B81D" w14:textId="77777777" w:rsidR="0045454B" w:rsidRPr="00112290" w:rsidRDefault="0045454B" w:rsidP="0045454B">
      <w:pPr>
        <w:rPr>
          <w:rStyle w:val="StyleUnderline"/>
          <w:rFonts w:asciiTheme="minorHAnsi" w:hAnsiTheme="minorHAnsi" w:cstheme="minorHAnsi"/>
        </w:rPr>
      </w:pPr>
      <w:r w:rsidRPr="008D7658">
        <w:rPr>
          <w:rStyle w:val="StyleUnderline"/>
          <w:rFonts w:asciiTheme="minorHAnsi" w:hAnsiTheme="minorHAnsi" w:cstheme="minorHAnsi"/>
          <w:highlight w:val="cyan"/>
        </w:rPr>
        <w:t>The U.S. electric transmission system would</w:t>
      </w:r>
      <w:r w:rsidRPr="00112290">
        <w:rPr>
          <w:rFonts w:asciiTheme="minorHAnsi" w:hAnsiTheme="minorHAnsi" w:cstheme="minorHAnsi"/>
          <w:sz w:val="14"/>
        </w:rPr>
        <w:t xml:space="preserve"> largely </w:t>
      </w:r>
      <w:r w:rsidRPr="008D7658">
        <w:rPr>
          <w:rStyle w:val="Emphasis"/>
          <w:rFonts w:asciiTheme="minorHAnsi" w:hAnsiTheme="minorHAnsi" w:cstheme="minorHAnsi"/>
          <w:highlight w:val="cyan"/>
        </w:rPr>
        <w:t>survive</w:t>
      </w:r>
      <w:r w:rsidRPr="008D7658">
        <w:rPr>
          <w:rFonts w:asciiTheme="minorHAnsi" w:hAnsiTheme="minorHAnsi" w:cstheme="minorHAnsi"/>
          <w:sz w:val="14"/>
          <w:highlight w:val="cyan"/>
        </w:rPr>
        <w:t xml:space="preserve"> </w:t>
      </w:r>
      <w:r w:rsidRPr="008D7658">
        <w:rPr>
          <w:rStyle w:val="StyleUnderline"/>
          <w:rFonts w:asciiTheme="minorHAnsi" w:hAnsiTheme="minorHAnsi" w:cstheme="minorHAnsi"/>
          <w:highlight w:val="cyan"/>
        </w:rPr>
        <w:t>a</w:t>
      </w:r>
      <w:r w:rsidRPr="00112290">
        <w:rPr>
          <w:rFonts w:asciiTheme="minorHAnsi" w:hAnsiTheme="minorHAnsi" w:cstheme="minorHAnsi"/>
          <w:sz w:val="14"/>
        </w:rPr>
        <w:t xml:space="preserve"> high-altitude </w:t>
      </w:r>
      <w:r w:rsidRPr="00112290">
        <w:rPr>
          <w:rStyle w:val="Emphasis"/>
          <w:rFonts w:asciiTheme="minorHAnsi" w:hAnsiTheme="minorHAnsi" w:cstheme="minorHAnsi"/>
        </w:rPr>
        <w:t>e</w:t>
      </w:r>
      <w:r w:rsidRPr="00112290">
        <w:rPr>
          <w:rFonts w:asciiTheme="minorHAnsi" w:hAnsiTheme="minorHAnsi" w:cstheme="minorHAnsi"/>
          <w:sz w:val="14"/>
        </w:rPr>
        <w:t>lectro</w:t>
      </w:r>
      <w:r w:rsidRPr="00112290">
        <w:rPr>
          <w:rStyle w:val="Emphasis"/>
          <w:rFonts w:asciiTheme="minorHAnsi" w:hAnsiTheme="minorHAnsi" w:cstheme="minorHAnsi"/>
        </w:rPr>
        <w:t>m</w:t>
      </w:r>
      <w:r w:rsidRPr="00112290">
        <w:rPr>
          <w:rFonts w:asciiTheme="minorHAnsi" w:hAnsiTheme="minorHAnsi" w:cstheme="minorHAnsi"/>
          <w:sz w:val="14"/>
        </w:rPr>
        <w:t xml:space="preserve">agnetic </w:t>
      </w:r>
      <w:r w:rsidRPr="00112290">
        <w:rPr>
          <w:rStyle w:val="Emphasis"/>
          <w:rFonts w:asciiTheme="minorHAnsi" w:hAnsiTheme="minorHAnsi" w:cstheme="minorHAnsi"/>
        </w:rPr>
        <w:t>p</w:t>
      </w:r>
      <w:r w:rsidRPr="00112290">
        <w:rPr>
          <w:rFonts w:asciiTheme="minorHAnsi" w:hAnsiTheme="minorHAnsi" w:cstheme="minorHAnsi"/>
          <w:sz w:val="14"/>
        </w:rPr>
        <w:t xml:space="preserve">ulse </w:t>
      </w:r>
      <w:r w:rsidRPr="00112290">
        <w:rPr>
          <w:rStyle w:val="Emphasis"/>
          <w:rFonts w:asciiTheme="minorHAnsi" w:hAnsiTheme="minorHAnsi" w:cstheme="minorHAnsi"/>
        </w:rPr>
        <w:t>event</w:t>
      </w:r>
      <w:r w:rsidRPr="00112290">
        <w:rPr>
          <w:rFonts w:asciiTheme="minorHAnsi" w:hAnsiTheme="minorHAnsi" w:cstheme="minorHAnsi"/>
          <w:sz w:val="14"/>
        </w:rPr>
        <w:t xml:space="preserve"> </w:t>
      </w:r>
      <w:r w:rsidRPr="00587895">
        <w:rPr>
          <w:rStyle w:val="StyleUnderline"/>
          <w:rFonts w:asciiTheme="minorHAnsi" w:hAnsiTheme="minorHAnsi" w:cstheme="minorHAnsi"/>
        </w:rPr>
        <w:t xml:space="preserve">caused by a </w:t>
      </w:r>
      <w:r w:rsidRPr="008D7658">
        <w:rPr>
          <w:rStyle w:val="Emphasis"/>
          <w:rFonts w:asciiTheme="minorHAnsi" w:hAnsiTheme="minorHAnsi" w:cstheme="minorHAnsi"/>
          <w:highlight w:val="cyan"/>
        </w:rPr>
        <w:t>nuclear</w:t>
      </w:r>
      <w:r w:rsidRPr="00112290">
        <w:rPr>
          <w:rStyle w:val="Emphasis"/>
          <w:rFonts w:asciiTheme="minorHAnsi" w:hAnsiTheme="minorHAnsi" w:cstheme="minorHAnsi"/>
        </w:rPr>
        <w:t xml:space="preserve"> warhead atmospheric </w:t>
      </w:r>
      <w:r w:rsidRPr="008D7658">
        <w:rPr>
          <w:rStyle w:val="Emphasis"/>
          <w:rFonts w:asciiTheme="minorHAnsi" w:hAnsiTheme="minorHAnsi" w:cstheme="minorHAnsi"/>
          <w:highlight w:val="cyan"/>
        </w:rPr>
        <w:t>explosion</w:t>
      </w:r>
      <w:r w:rsidRPr="00112290">
        <w:rPr>
          <w:rStyle w:val="StyleUnderline"/>
          <w:rFonts w:asciiTheme="minorHAnsi" w:hAnsiTheme="minorHAnsi" w:cstheme="minorHAnsi"/>
        </w:rPr>
        <w:t xml:space="preserve">, </w:t>
      </w:r>
      <w:r w:rsidRPr="008D7658">
        <w:rPr>
          <w:rStyle w:val="StyleUnderline"/>
          <w:rFonts w:asciiTheme="minorHAnsi" w:hAnsiTheme="minorHAnsi" w:cstheme="minorHAnsi"/>
          <w:highlight w:val="cyan"/>
        </w:rPr>
        <w:t xml:space="preserve">an </w:t>
      </w:r>
      <w:r w:rsidRPr="008D7658">
        <w:rPr>
          <w:rStyle w:val="Emphasis"/>
          <w:rFonts w:asciiTheme="minorHAnsi" w:hAnsiTheme="minorHAnsi" w:cstheme="minorHAnsi"/>
          <w:highlight w:val="cyan"/>
        </w:rPr>
        <w:t>intensive investigation</w:t>
      </w:r>
      <w:r w:rsidRPr="00112290">
        <w:rPr>
          <w:rStyle w:val="StyleUnderline"/>
          <w:rFonts w:asciiTheme="minorHAnsi" w:hAnsiTheme="minorHAnsi" w:cstheme="minorHAnsi"/>
        </w:rPr>
        <w:t xml:space="preserve"> by the Electric Power Research Institute has </w:t>
      </w:r>
      <w:r w:rsidRPr="008D7658">
        <w:rPr>
          <w:rStyle w:val="StyleUnderline"/>
          <w:rFonts w:asciiTheme="minorHAnsi" w:hAnsiTheme="minorHAnsi" w:cstheme="minorHAnsi"/>
          <w:highlight w:val="cyan"/>
        </w:rPr>
        <w:t>found</w:t>
      </w:r>
      <w:r w:rsidRPr="00112290">
        <w:rPr>
          <w:rStyle w:val="StyleUnderline"/>
          <w:rFonts w:asciiTheme="minorHAnsi" w:hAnsiTheme="minorHAnsi" w:cstheme="minorHAnsi"/>
        </w:rPr>
        <w:t>.</w:t>
      </w:r>
    </w:p>
    <w:p w14:paraId="542EF817" w14:textId="77777777" w:rsidR="0045454B" w:rsidRPr="00112290" w:rsidRDefault="0045454B" w:rsidP="0045454B">
      <w:pPr>
        <w:rPr>
          <w:rFonts w:asciiTheme="minorHAnsi" w:hAnsiTheme="minorHAnsi" w:cstheme="minorHAnsi"/>
          <w:sz w:val="14"/>
        </w:rPr>
      </w:pPr>
      <w:r w:rsidRPr="00112290">
        <w:rPr>
          <w:rStyle w:val="StyleUnderline"/>
          <w:rFonts w:asciiTheme="minorHAnsi" w:hAnsiTheme="minorHAnsi" w:cstheme="minorHAnsi"/>
        </w:rPr>
        <w:t xml:space="preserve">EPRI released its </w:t>
      </w:r>
      <w:r w:rsidRPr="00112290">
        <w:rPr>
          <w:rStyle w:val="Emphasis"/>
          <w:rFonts w:asciiTheme="minorHAnsi" w:hAnsiTheme="minorHAnsi" w:cstheme="minorHAnsi"/>
        </w:rPr>
        <w:t>three-year study</w:t>
      </w:r>
      <w:r w:rsidRPr="00112290">
        <w:rPr>
          <w:rFonts w:asciiTheme="minorHAnsi" w:hAnsiTheme="minorHAnsi" w:cstheme="minorHAnsi"/>
          <w:sz w:val="14"/>
        </w:rPr>
        <w:t>, “High-Altitude Electromagnetic Pulse (EMP) and the Bulk Power System—Potential Impacts and Mitigation Strategies,” on April 30.</w:t>
      </w:r>
    </w:p>
    <w:p w14:paraId="28F0761B" w14:textId="77777777" w:rsidR="0045454B" w:rsidRPr="00112290" w:rsidRDefault="0045454B" w:rsidP="0045454B">
      <w:pPr>
        <w:rPr>
          <w:rFonts w:asciiTheme="minorHAnsi" w:hAnsiTheme="minorHAnsi" w:cstheme="minorHAnsi"/>
          <w:sz w:val="14"/>
        </w:rPr>
      </w:pPr>
      <w:r w:rsidRPr="008D7658">
        <w:rPr>
          <w:rStyle w:val="StyleUnderline"/>
          <w:rFonts w:asciiTheme="minorHAnsi" w:hAnsiTheme="minorHAnsi" w:cstheme="minorHAnsi"/>
          <w:highlight w:val="cyan"/>
        </w:rPr>
        <w:t xml:space="preserve">Researchers conducted </w:t>
      </w:r>
      <w:r w:rsidRPr="008D7658">
        <w:rPr>
          <w:rStyle w:val="Emphasis"/>
          <w:rFonts w:asciiTheme="minorHAnsi" w:hAnsiTheme="minorHAnsi" w:cstheme="minorHAnsi"/>
          <w:highlight w:val="cyan"/>
        </w:rPr>
        <w:t>lab</w:t>
      </w:r>
      <w:r w:rsidRPr="00112290">
        <w:rPr>
          <w:rStyle w:val="Emphasis"/>
          <w:rFonts w:asciiTheme="minorHAnsi" w:hAnsiTheme="minorHAnsi" w:cstheme="minorHAnsi"/>
        </w:rPr>
        <w:t xml:space="preserve">oratory </w:t>
      </w:r>
      <w:r w:rsidRPr="008D7658">
        <w:rPr>
          <w:rStyle w:val="Emphasis"/>
          <w:rFonts w:asciiTheme="minorHAnsi" w:hAnsiTheme="minorHAnsi" w:cstheme="minorHAnsi"/>
          <w:highlight w:val="cyan"/>
        </w:rPr>
        <w:t>testing</w:t>
      </w:r>
      <w:r w:rsidRPr="008D7658">
        <w:rPr>
          <w:rStyle w:val="StyleUnderline"/>
          <w:rFonts w:asciiTheme="minorHAnsi" w:hAnsiTheme="minorHAnsi" w:cstheme="minorHAnsi"/>
          <w:highlight w:val="cyan"/>
        </w:rPr>
        <w:t xml:space="preserve"> and </w:t>
      </w:r>
      <w:r w:rsidRPr="008D7658">
        <w:rPr>
          <w:rStyle w:val="Emphasis"/>
          <w:rFonts w:asciiTheme="minorHAnsi" w:hAnsiTheme="minorHAnsi" w:cstheme="minorHAnsi"/>
          <w:highlight w:val="cyan"/>
        </w:rPr>
        <w:t>analysis</w:t>
      </w:r>
      <w:r w:rsidRPr="008D7658">
        <w:rPr>
          <w:rFonts w:asciiTheme="minorHAnsi" w:hAnsiTheme="minorHAnsi" w:cstheme="minorHAnsi"/>
          <w:sz w:val="14"/>
          <w:highlight w:val="cyan"/>
        </w:rPr>
        <w:t xml:space="preserve"> </w:t>
      </w:r>
      <w:r w:rsidRPr="00112290">
        <w:rPr>
          <w:rStyle w:val="StyleUnderline"/>
          <w:rFonts w:asciiTheme="minorHAnsi" w:hAnsiTheme="minorHAnsi" w:cstheme="minorHAnsi"/>
        </w:rPr>
        <w:t>to determine the effect on the transmission grid from an EMP</w:t>
      </w:r>
      <w:r w:rsidRPr="00112290">
        <w:rPr>
          <w:rFonts w:asciiTheme="minorHAnsi" w:hAnsiTheme="minorHAnsi" w:cstheme="minorHAnsi"/>
          <w:sz w:val="14"/>
        </w:rPr>
        <w:t xml:space="preserve"> triggered by the unlikely event of a nuclear warhead detonated approximately 30 kilometers—about 18 miles—above Earth’s surface.</w:t>
      </w:r>
    </w:p>
    <w:p w14:paraId="2BEFA4EE" w14:textId="77777777" w:rsidR="0045454B" w:rsidRPr="00112290" w:rsidRDefault="0045454B" w:rsidP="0045454B">
      <w:pPr>
        <w:rPr>
          <w:rFonts w:asciiTheme="minorHAnsi" w:hAnsiTheme="minorHAnsi" w:cstheme="minorHAnsi"/>
          <w:sz w:val="14"/>
        </w:rPr>
      </w:pPr>
      <w:r w:rsidRPr="00112290">
        <w:rPr>
          <w:rFonts w:asciiTheme="minorHAnsi" w:hAnsiTheme="minorHAnsi" w:cstheme="minorHAnsi"/>
          <w:sz w:val="14"/>
        </w:rPr>
        <w:t xml:space="preserve">An EMP is a series of fast-moving waves of electromagnetic energy that can damage or destroy electronic components and equipment </w:t>
      </w:r>
      <w:proofErr w:type="gramStart"/>
      <w:r w:rsidRPr="00112290">
        <w:rPr>
          <w:rFonts w:asciiTheme="minorHAnsi" w:hAnsiTheme="minorHAnsi" w:cstheme="minorHAnsi"/>
          <w:sz w:val="14"/>
        </w:rPr>
        <w:t>and also</w:t>
      </w:r>
      <w:proofErr w:type="gramEnd"/>
      <w:r w:rsidRPr="00112290">
        <w:rPr>
          <w:rFonts w:asciiTheme="minorHAnsi" w:hAnsiTheme="minorHAnsi" w:cstheme="minorHAnsi"/>
          <w:sz w:val="14"/>
        </w:rPr>
        <w:t xml:space="preserve"> possibly result in voltage stability challenges and high-voltage transformer damage.</w:t>
      </w:r>
    </w:p>
    <w:p w14:paraId="2396FE01" w14:textId="77777777" w:rsidR="0045454B" w:rsidRPr="00112290" w:rsidRDefault="0045454B" w:rsidP="0045454B">
      <w:pPr>
        <w:rPr>
          <w:rFonts w:asciiTheme="minorHAnsi" w:hAnsiTheme="minorHAnsi" w:cstheme="minorHAnsi"/>
          <w:sz w:val="14"/>
        </w:rPr>
      </w:pPr>
      <w:r w:rsidRPr="00112290">
        <w:rPr>
          <w:rFonts w:asciiTheme="minorHAnsi" w:hAnsiTheme="minorHAnsi" w:cstheme="minorHAnsi"/>
          <w:sz w:val="14"/>
        </w:rPr>
        <w:t>There are concerns that an EMP triggered at the right altitude could bring down the U.S. transmission grid as well as other critical infrastructures like telecommunications, emergency services and hospitals.</w:t>
      </w:r>
    </w:p>
    <w:p w14:paraId="729B2109" w14:textId="77777777" w:rsidR="0045454B" w:rsidRPr="00112290" w:rsidRDefault="0045454B" w:rsidP="0045454B">
      <w:pPr>
        <w:rPr>
          <w:rFonts w:asciiTheme="minorHAnsi" w:hAnsiTheme="minorHAnsi" w:cstheme="minorHAnsi"/>
          <w:sz w:val="14"/>
        </w:rPr>
      </w:pPr>
      <w:r w:rsidRPr="00112290">
        <w:rPr>
          <w:rStyle w:val="StyleUnderline"/>
          <w:rFonts w:asciiTheme="minorHAnsi" w:hAnsiTheme="minorHAnsi" w:cstheme="minorHAnsi"/>
        </w:rPr>
        <w:t xml:space="preserve">But EPRI’s study found that, while direct exposure to the initial pulse could damage or disrupt some transmission electronics, </w:t>
      </w:r>
      <w:r w:rsidRPr="008D7658">
        <w:rPr>
          <w:rStyle w:val="Emphasis"/>
          <w:rFonts w:asciiTheme="minorHAnsi" w:hAnsiTheme="minorHAnsi" w:cstheme="minorHAnsi"/>
          <w:highlight w:val="cyan"/>
        </w:rPr>
        <w:t>existing resiliency</w:t>
      </w:r>
      <w:r w:rsidRPr="008D7658">
        <w:rPr>
          <w:rStyle w:val="StyleUnderline"/>
          <w:rFonts w:asciiTheme="minorHAnsi" w:hAnsiTheme="minorHAnsi" w:cstheme="minorHAnsi"/>
          <w:highlight w:val="cyan"/>
        </w:rPr>
        <w:t xml:space="preserve"> built into the grid would</w:t>
      </w:r>
      <w:r w:rsidRPr="00112290">
        <w:rPr>
          <w:rFonts w:asciiTheme="minorHAnsi" w:hAnsiTheme="minorHAnsi" w:cstheme="minorHAnsi"/>
          <w:sz w:val="14"/>
        </w:rPr>
        <w:t xml:space="preserve"> likely </w:t>
      </w:r>
      <w:r w:rsidRPr="008D7658">
        <w:rPr>
          <w:rStyle w:val="Emphasis"/>
          <w:rFonts w:asciiTheme="minorHAnsi" w:hAnsiTheme="minorHAnsi" w:cstheme="minorHAnsi"/>
          <w:highlight w:val="cyan"/>
        </w:rPr>
        <w:t>prevent catastrophic failure</w:t>
      </w:r>
      <w:r w:rsidRPr="00112290">
        <w:rPr>
          <w:rFonts w:asciiTheme="minorHAnsi" w:hAnsiTheme="minorHAnsi" w:cstheme="minorHAnsi"/>
          <w:sz w:val="14"/>
        </w:rPr>
        <w:t xml:space="preserve">. </w:t>
      </w:r>
      <w:r w:rsidRPr="008D7658">
        <w:rPr>
          <w:rStyle w:val="StyleUnderline"/>
          <w:rFonts w:asciiTheme="minorHAnsi" w:hAnsiTheme="minorHAnsi" w:cstheme="minorHAnsi"/>
          <w:highlight w:val="cyan"/>
        </w:rPr>
        <w:t>Recovery</w:t>
      </w:r>
      <w:r w:rsidRPr="00112290">
        <w:rPr>
          <w:rStyle w:val="StyleUnderline"/>
          <w:rFonts w:asciiTheme="minorHAnsi" w:hAnsiTheme="minorHAnsi" w:cstheme="minorHAnsi"/>
        </w:rPr>
        <w:t xml:space="preserve"> from an EMP </w:t>
      </w:r>
      <w:r w:rsidRPr="008D7658">
        <w:rPr>
          <w:rStyle w:val="StyleUnderline"/>
          <w:rFonts w:asciiTheme="minorHAnsi" w:hAnsiTheme="minorHAnsi" w:cstheme="minorHAnsi"/>
          <w:highlight w:val="cyan"/>
        </w:rPr>
        <w:t xml:space="preserve">would be </w:t>
      </w:r>
      <w:proofErr w:type="gramStart"/>
      <w:r w:rsidRPr="008D7658">
        <w:rPr>
          <w:rStyle w:val="Emphasis"/>
          <w:rFonts w:asciiTheme="minorHAnsi" w:hAnsiTheme="minorHAnsi" w:cstheme="minorHAnsi"/>
          <w:highlight w:val="cyan"/>
        </w:rPr>
        <w:t>similar</w:t>
      </w:r>
      <w:r w:rsidRPr="008D7658">
        <w:rPr>
          <w:rStyle w:val="StyleUnderline"/>
          <w:rFonts w:asciiTheme="minorHAnsi" w:hAnsiTheme="minorHAnsi" w:cstheme="minorHAnsi"/>
          <w:highlight w:val="cyan"/>
        </w:rPr>
        <w:t xml:space="preserve"> to</w:t>
      </w:r>
      <w:proofErr w:type="gramEnd"/>
      <w:r w:rsidRPr="00112290">
        <w:rPr>
          <w:rStyle w:val="StyleUnderline"/>
          <w:rFonts w:asciiTheme="minorHAnsi" w:hAnsiTheme="minorHAnsi" w:cstheme="minorHAnsi"/>
        </w:rPr>
        <w:t xml:space="preserve"> that from </w:t>
      </w:r>
      <w:r w:rsidRPr="008D7658">
        <w:rPr>
          <w:rStyle w:val="StyleUnderline"/>
          <w:rFonts w:asciiTheme="minorHAnsi" w:hAnsiTheme="minorHAnsi" w:cstheme="minorHAnsi"/>
          <w:highlight w:val="cyan"/>
        </w:rPr>
        <w:t>other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large-scale </w:t>
      </w:r>
      <w:r w:rsidRPr="008D7658">
        <w:rPr>
          <w:rStyle w:val="Emphasis"/>
          <w:rFonts w:asciiTheme="minorHAnsi" w:hAnsiTheme="minorHAnsi" w:cstheme="minorHAnsi"/>
          <w:highlight w:val="cyan"/>
        </w:rPr>
        <w:t>power outages</w:t>
      </w:r>
      <w:r w:rsidRPr="00112290">
        <w:rPr>
          <w:rFonts w:asciiTheme="minorHAnsi" w:hAnsiTheme="minorHAnsi" w:cstheme="minorHAnsi"/>
          <w:sz w:val="14"/>
        </w:rPr>
        <w:t>, EPRI said.</w:t>
      </w:r>
    </w:p>
    <w:p w14:paraId="444F4AB5" w14:textId="77777777" w:rsidR="0045454B" w:rsidRPr="00112290" w:rsidRDefault="0045454B" w:rsidP="0045454B">
      <w:pPr>
        <w:rPr>
          <w:rFonts w:asciiTheme="minorHAnsi" w:hAnsiTheme="minorHAnsi" w:cstheme="minorHAnsi"/>
          <w:sz w:val="14"/>
        </w:rPr>
      </w:pPr>
      <w:r w:rsidRPr="00112290">
        <w:rPr>
          <w:rFonts w:asciiTheme="minorHAnsi" w:hAnsiTheme="minorHAnsi" w:cstheme="minorHAnsi"/>
          <w:sz w:val="14"/>
        </w:rPr>
        <w:t>“An EMP is an extremely unlikely event, but one that the electric industry needs to clearly understand and ensure that cost-effective potential mitigation measures do not result in unintended consequences or impacts,” said NRECA CEO Jim Matheson. “This comprehensive study by EPRI will be a vital tool in that process.”</w:t>
      </w:r>
    </w:p>
    <w:p w14:paraId="30F1E616" w14:textId="77777777" w:rsidR="0045454B" w:rsidRPr="00827ECA" w:rsidRDefault="0045454B" w:rsidP="0045454B"/>
    <w:p w14:paraId="4A2138F2" w14:textId="77777777" w:rsidR="00644A37" w:rsidRPr="00644A37" w:rsidRDefault="00644A37" w:rsidP="00644A37"/>
    <w:sectPr w:rsidR="00644A37" w:rsidRPr="00644A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09F1E" w14:textId="77777777" w:rsidR="00492F6A" w:rsidRDefault="00492F6A" w:rsidP="00066D2C">
      <w:pPr>
        <w:spacing w:after="0" w:line="240" w:lineRule="auto"/>
      </w:pPr>
      <w:r>
        <w:separator/>
      </w:r>
    </w:p>
  </w:endnote>
  <w:endnote w:type="continuationSeparator" w:id="0">
    <w:p w14:paraId="5FCABE91" w14:textId="77777777" w:rsidR="00492F6A" w:rsidRDefault="00492F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155C" w14:textId="77777777" w:rsidR="00492F6A" w:rsidRDefault="00492F6A" w:rsidP="00066D2C">
      <w:pPr>
        <w:spacing w:after="0" w:line="240" w:lineRule="auto"/>
      </w:pPr>
      <w:r>
        <w:separator/>
      </w:r>
    </w:p>
  </w:footnote>
  <w:footnote w:type="continuationSeparator" w:id="0">
    <w:p w14:paraId="5E4E54DE" w14:textId="77777777" w:rsidR="00492F6A" w:rsidRDefault="00492F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00FB0"/>
    <w:multiLevelType w:val="hybridMultilevel"/>
    <w:tmpl w:val="D06A180C"/>
    <w:lvl w:ilvl="0" w:tplc="8504764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B863B0"/>
    <w:multiLevelType w:val="hybridMultilevel"/>
    <w:tmpl w:val="93406FAC"/>
    <w:lvl w:ilvl="0" w:tplc="E544F4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79403233">
    <w:abstractNumId w:val="15"/>
  </w:num>
  <w:num w:numId="46" w16cid:durableId="334650125">
    <w:abstractNumId w:val="13"/>
  </w:num>
  <w:num w:numId="47" w16cid:durableId="5808715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4A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450"/>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D77"/>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92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C9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54B"/>
    <w:rsid w:val="00457F13"/>
    <w:rsid w:val="004604DA"/>
    <w:rsid w:val="00462267"/>
    <w:rsid w:val="00462B60"/>
    <w:rsid w:val="00474720"/>
    <w:rsid w:val="00480A40"/>
    <w:rsid w:val="004827C9"/>
    <w:rsid w:val="00486F5E"/>
    <w:rsid w:val="004875B9"/>
    <w:rsid w:val="00491C5F"/>
    <w:rsid w:val="00492F6A"/>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3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61D"/>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9B2"/>
    <w:rsid w:val="0089108B"/>
    <w:rsid w:val="00892EE6"/>
    <w:rsid w:val="008931B4"/>
    <w:rsid w:val="008973A2"/>
    <w:rsid w:val="008A0E76"/>
    <w:rsid w:val="008A42FE"/>
    <w:rsid w:val="008A4F23"/>
    <w:rsid w:val="008A713B"/>
    <w:rsid w:val="008B4FBE"/>
    <w:rsid w:val="008B6039"/>
    <w:rsid w:val="008B67F3"/>
    <w:rsid w:val="008C2555"/>
    <w:rsid w:val="008C29FB"/>
    <w:rsid w:val="008C5B87"/>
    <w:rsid w:val="008D0448"/>
    <w:rsid w:val="008D0677"/>
    <w:rsid w:val="008D0C9E"/>
    <w:rsid w:val="008D2F03"/>
    <w:rsid w:val="008D6762"/>
    <w:rsid w:val="008E30D8"/>
    <w:rsid w:val="008E3240"/>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4B2"/>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2D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9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D3F"/>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BDC"/>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ED381"/>
  <w15:chartTrackingRefBased/>
  <w15:docId w15:val="{1FDBC2BE-7E73-4641-BC03-F1E46DD5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454B"/>
    <w:rPr>
      <w:rFonts w:ascii="Helvetica" w:hAnsi="Helvetica" w:cs="Helvetica"/>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545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4545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4545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4545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454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545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454B"/>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45454B"/>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45454B"/>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5454B"/>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45454B"/>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5454B"/>
    <w:rPr>
      <w:rFonts w:ascii="Helvetica" w:eastAsiaTheme="majorEastAsia" w:hAnsi="Helvetica"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5454B"/>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5454B"/>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45454B"/>
    <w:rPr>
      <w:b w:val="0"/>
      <w:sz w:val="22"/>
      <w:u w:val="single"/>
    </w:rPr>
  </w:style>
  <w:style w:type="character" w:styleId="Strong">
    <w:name w:val="Strong"/>
    <w:basedOn w:val="DefaultParagraphFont"/>
    <w:uiPriority w:val="22"/>
    <w:semiHidden/>
    <w:qFormat/>
    <w:rsid w:val="0045454B"/>
    <w:rPr>
      <w:b/>
      <w:bCs/>
    </w:rPr>
  </w:style>
  <w:style w:type="character" w:styleId="BookTitle">
    <w:name w:val="Book Title"/>
    <w:basedOn w:val="DefaultParagraphFont"/>
    <w:uiPriority w:val="33"/>
    <w:semiHidden/>
    <w:qFormat/>
    <w:rsid w:val="0045454B"/>
    <w:rPr>
      <w:b/>
      <w:bCs/>
      <w:i/>
      <w:iCs/>
      <w:spacing w:val="5"/>
    </w:rPr>
  </w:style>
  <w:style w:type="character" w:customStyle="1" w:styleId="Heading5Char">
    <w:name w:val="Heading 5 Char"/>
    <w:basedOn w:val="DefaultParagraphFont"/>
    <w:link w:val="Heading5"/>
    <w:uiPriority w:val="9"/>
    <w:semiHidden/>
    <w:rsid w:val="004545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454B"/>
  </w:style>
  <w:style w:type="paragraph" w:styleId="Header">
    <w:name w:val="header"/>
    <w:basedOn w:val="Normal"/>
    <w:link w:val="HeaderChar"/>
    <w:uiPriority w:val="99"/>
    <w:semiHidden/>
    <w:rsid w:val="0045454B"/>
    <w:pPr>
      <w:tabs>
        <w:tab w:val="center" w:pos="4680"/>
        <w:tab w:val="right" w:pos="9360"/>
      </w:tabs>
    </w:pPr>
  </w:style>
  <w:style w:type="character" w:customStyle="1" w:styleId="HeaderChar">
    <w:name w:val="Header Char"/>
    <w:basedOn w:val="DefaultParagraphFont"/>
    <w:link w:val="Header"/>
    <w:uiPriority w:val="99"/>
    <w:semiHidden/>
    <w:rsid w:val="0045454B"/>
    <w:rPr>
      <w:rFonts w:ascii="Helvetica" w:hAnsi="Helvetica" w:cs="Helvetica"/>
    </w:rPr>
  </w:style>
  <w:style w:type="paragraph" w:styleId="Footer">
    <w:name w:val="footer"/>
    <w:basedOn w:val="Normal"/>
    <w:link w:val="FooterChar"/>
    <w:uiPriority w:val="99"/>
    <w:semiHidden/>
    <w:rsid w:val="0045454B"/>
    <w:pPr>
      <w:tabs>
        <w:tab w:val="center" w:pos="4680"/>
        <w:tab w:val="right" w:pos="9360"/>
      </w:tabs>
    </w:pPr>
  </w:style>
  <w:style w:type="character" w:customStyle="1" w:styleId="FooterChar">
    <w:name w:val="Footer Char"/>
    <w:basedOn w:val="DefaultParagraphFont"/>
    <w:link w:val="Footer"/>
    <w:uiPriority w:val="99"/>
    <w:semiHidden/>
    <w:rsid w:val="0045454B"/>
    <w:rPr>
      <w:rFonts w:ascii="Helvetica" w:hAnsi="Helvetica" w:cs="Helvetica"/>
    </w:rPr>
  </w:style>
  <w:style w:type="paragraph" w:styleId="BodyText">
    <w:name w:val="Body Text"/>
    <w:basedOn w:val="Normal"/>
    <w:link w:val="BodyTextChar"/>
    <w:uiPriority w:val="99"/>
    <w:semiHidden/>
    <w:unhideWhenUsed/>
    <w:rsid w:val="0045454B"/>
    <w:pPr>
      <w:spacing w:after="120"/>
    </w:pPr>
  </w:style>
  <w:style w:type="character" w:customStyle="1" w:styleId="BodyTextChar">
    <w:name w:val="Body Text Char"/>
    <w:basedOn w:val="DefaultParagraphFont"/>
    <w:link w:val="BodyText"/>
    <w:uiPriority w:val="99"/>
    <w:semiHidden/>
    <w:rsid w:val="0045454B"/>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45454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45454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45454B"/>
    <w:rPr>
      <w:color w:val="0563C1" w:themeColor="hyperlink"/>
      <w:u w:val="single"/>
    </w:rPr>
  </w:style>
  <w:style w:type="character" w:styleId="UnresolvedMention">
    <w:name w:val="Unresolved Mention"/>
    <w:basedOn w:val="DefaultParagraphFont"/>
    <w:uiPriority w:val="99"/>
    <w:semiHidden/>
    <w:unhideWhenUsed/>
    <w:rsid w:val="0045454B"/>
    <w:rPr>
      <w:color w:val="605E5C"/>
      <w:shd w:val="clear" w:color="auto" w:fill="E1DFDD"/>
    </w:rPr>
  </w:style>
  <w:style w:type="paragraph" w:customStyle="1" w:styleId="Undertag">
    <w:name w:val="Undertag"/>
    <w:link w:val="UndertagChar"/>
    <w:autoRedefine/>
    <w:uiPriority w:val="5"/>
    <w:qFormat/>
    <w:rsid w:val="0045454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5454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5454B"/>
    <w:rPr>
      <w:color w:val="833C0B" w:themeColor="accent2" w:themeShade="80"/>
    </w:rPr>
  </w:style>
  <w:style w:type="character" w:customStyle="1" w:styleId="AnalyticChar">
    <w:name w:val="Analytic Char"/>
    <w:basedOn w:val="DefaultParagraphFont"/>
    <w:link w:val="Analytic"/>
    <w:uiPriority w:val="5"/>
    <w:rsid w:val="0045454B"/>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644A37"/>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644A37"/>
    <w:pPr>
      <w:ind w:left="720"/>
      <w:contextualSpacing/>
    </w:pPr>
  </w:style>
  <w:style w:type="paragraph" w:customStyle="1" w:styleId="UnderlinePara">
    <w:name w:val="Underline Para"/>
    <w:basedOn w:val="Normal"/>
    <w:uiPriority w:val="7"/>
    <w:qFormat/>
    <w:rsid w:val="00644A3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644A3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PageNumber">
    <w:name w:val="page number"/>
    <w:basedOn w:val="DefaultParagraphFont"/>
    <w:uiPriority w:val="99"/>
    <w:semiHidden/>
    <w:unhideWhenUsed/>
    <w:rsid w:val="00454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hitehouse.gov/fact-sheets/2025/03/fact-sheet-president-donald-j-trump-exempts-agencies-with-national-security-missions-from-federal-collective-bargaining-requirements/"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63" Type="http://schemas.openxmlformats.org/officeDocument/2006/relationships/hyperlink" Target="https://www.crisisgroup.org/middle-east-north-africa/east-mediterranean-mena/israelpalestine/244-stopping-famine-gaza" TargetMode="External"/><Relationship Id="rId84" Type="http://schemas.openxmlformats.org/officeDocument/2006/relationships/hyperlink" Target="https://www.youtube.com/watch?v=Ib_AHI6-2H0" TargetMode="External"/><Relationship Id="rId16" Type="http://schemas.openxmlformats.org/officeDocument/2006/relationships/hyperlink" Target="https://blogs.lse.ac.uk/africaatlse/2024/04/16/ethiopia-commemorated-50-years-since-the-february-revolution-with-many-of-its-demands-unmet/" TargetMode="External"/><Relationship Id="rId107" Type="http://schemas.openxmlformats.org/officeDocument/2006/relationships/hyperlink" Target="https://www.stanfordlawreview.org/print/article/presidential-control-and-administrative-capacity/"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37" Type="http://schemas.openxmlformats.org/officeDocument/2006/relationships/hyperlink" Target="https://www.crisisgroup.org/global/instruments-pain-conflict-and-famine/" TargetMode="External"/><Relationship Id="rId53" Type="http://schemas.openxmlformats.org/officeDocument/2006/relationships/hyperlink" Target="https://hoover.blogs.archives.gov/2020/05/20/hoover-and-20th-century-presidents-harry-truman/" TargetMode="External"/><Relationship Id="rId58" Type="http://schemas.openxmlformats.org/officeDocument/2006/relationships/hyperlink" Target="https://www.jstor.org/stable/44376157?seq=1" TargetMode="External"/><Relationship Id="rId74" Type="http://schemas.openxmlformats.org/officeDocument/2006/relationships/hyperlink" Target="https://fic.tufts.edu/wp-content/uploads/PIA-Synthesis-Report_May-13.pdf"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www.dshs.texas.gov/news-alerts/measles-outbreak-feb-21-2025" TargetMode="External"/><Relationship Id="rId123" Type="http://schemas.openxmlformats.org/officeDocument/2006/relationships/hyperlink" Target="https://www.congress.gov/bill/95th-congress/senate-bill/2640" TargetMode="External"/><Relationship Id="rId128" Type="http://schemas.openxmlformats.org/officeDocument/2006/relationships/hyperlink" Target="https://academic.oup.com/book/32168" TargetMode="External"/><Relationship Id="rId5" Type="http://schemas.openxmlformats.org/officeDocument/2006/relationships/webSettings" Target="webSettings.xml"/><Relationship Id="rId90" Type="http://schemas.openxmlformats.org/officeDocument/2006/relationships/hyperlink" Target="https://www.npr.org/sections/shots-health-news/2025/02/17/nx-s1-5300052/federal-employees-layoffs-cdc-nih-fda" TargetMode="External"/><Relationship Id="rId95" Type="http://schemas.openxmlformats.org/officeDocument/2006/relationships/hyperlink" Target="https://cvm.msu.edu/directory/dodd"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americanprogress.org/article/the-trump-administration-ended-collective-bargaining-for-1-million-federal-workers/" TargetMode="External"/><Relationship Id="rId118" Type="http://schemas.openxmlformats.org/officeDocument/2006/relationships/hyperlink" Target="https://www.opm.gov/cba/api/documents/f4600eb5-6f30-4028-b7f1-8da681703fe0/attachments/VA-NNOCNNU-2023-Master-Agreement.pdf" TargetMode="External"/><Relationship Id="rId134" Type="http://schemas.openxmlformats.org/officeDocument/2006/relationships/hyperlink" Target="https://journals.law.harvard.edu/jlpp/wp-content/uploads/sites/90/2025/01/Sherk-Unconstitutional-Powers.pdf" TargetMode="Externa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nmhealth.org/about/erd/ideb/mog/" TargetMode="External"/><Relationship Id="rId108" Type="http://schemas.openxmlformats.org/officeDocument/2006/relationships/hyperlink" Target="https://scholarship.law.tamu.edu/cgi/viewcontent.cgi?article=3087&amp;context=facscholar" TargetMode="External"/><Relationship Id="rId124" Type="http://schemas.openxmlformats.org/officeDocument/2006/relationships/hyperlink" Target="https://www.flra.gov/resources-training/resources/statute-and-regulations/statute" TargetMode="External"/><Relationship Id="rId129" Type="http://schemas.openxmlformats.org/officeDocument/2006/relationships/hyperlink" Target="https://trumpwhitehouse.archives.gov/presidential-actions/presidential-memorandum-executive-orders-13836-13837-13839/"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www.whitehouse.gov/presidential-actions/2025/02/commencing-the-reduction-of-the-federal-bureaucracy/" TargetMode="External"/><Relationship Id="rId96" Type="http://schemas.openxmlformats.org/officeDocument/2006/relationships/hyperlink" Target="https://www.npr.org/sections/shots-health-news/2025/02/20/nx-s1-5304233/cdc-vaccine-meeting-delayed"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whitehouse.gov/presidential-actions/2025/03/exclusions-from-federal-labor-management-relations-programs/" TargetMode="External"/><Relationship Id="rId119" Type="http://schemas.openxmlformats.org/officeDocument/2006/relationships/hyperlink" Target="https://www.govexec.com/oversight/2024/10/va-whistleblowers-honored-uncovering-mismanagement-veterans-personal-information/400287/" TargetMode="External"/><Relationship Id="rId44" Type="http://schemas.openxmlformats.org/officeDocument/2006/relationships/hyperlink" Target="https://reliefweb.int/report/sudan/famine-review-committee-sudan-december-2024-conclusions-and-recommendations"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130" Type="http://schemas.openxmlformats.org/officeDocument/2006/relationships/hyperlink" Target="https://www.govinfo.gov/content/pkg/DCPD-201800376/pdf/DCPD-201800376.pdf" TargetMode="External"/><Relationship Id="rId135" Type="http://schemas.openxmlformats.org/officeDocument/2006/relationships/fontTable" Target="fontTable.xm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www.flra.gov/system/files/webfm/FLRA%20Agency-wide/50th%20Anniversary%20EO%2010988/Executive%20Order%2010988.pdf"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npr.org/sections/shots-health-news/2025/02/19/nx-s1-5302906/cdc-flu-vaccine-campaign-terminated" TargetMode="External"/><Relationship Id="rId104" Type="http://schemas.openxmlformats.org/officeDocument/2006/relationships/hyperlink" Target="https://doi.org/10.1016/j.marpol.2016.01.005" TargetMode="External"/><Relationship Id="rId120" Type="http://schemas.openxmlformats.org/officeDocument/2006/relationships/hyperlink" Target="https://www.disabledveterans.org/whistleblower-exposed-illegal-use-patient-restraints-wins-settlement/" TargetMode="External"/><Relationship Id="rId125" Type="http://schemas.openxmlformats.org/officeDocument/2006/relationships/hyperlink" Target="https://scholarship.law.tamu.edu/cgi/viewcontent.cgi?article=3087&amp;context=facscholar" TargetMode="External"/><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npr.org/sections/shots-health-news/2025/02/17/nx-s1-5300052/federal-employees-layoffs-cdc-nih-fda"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wrdw.com/2025/01/10/historian-professor-reflects-jimmy-carters-ties-csra/" TargetMode="External"/><Relationship Id="rId115" Type="http://schemas.openxmlformats.org/officeDocument/2006/relationships/hyperlink" Target="https://www.flra.gov/resources-training/resources/statute-and-regulations/statute/statute-subchapter-i-general-2" TargetMode="External"/><Relationship Id="rId131" Type="http://schemas.openxmlformats.org/officeDocument/2006/relationships/hyperlink" Target="https://www.washingtonpost.com/news/powerpost/wp/2018/03/16/trump-administration-escalates-attack-on-federal-unions-with-one-sided-agreement-at-education/" TargetMode="External"/><Relationship Id="rId136" Type="http://schemas.openxmlformats.org/officeDocument/2006/relationships/theme" Target="theme/theme1.xm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naccho.org/about/leadership/lori-tremmel-freeman" TargetMode="External"/><Relationship Id="rId105" Type="http://schemas.openxmlformats.org/officeDocument/2006/relationships/hyperlink" Target="https://law.stanford.edu/publications/loyalty-competence-trade-offs-for-top-u-s-federal-bureaucratic-leaders-in-the-administrative-presidency-era/" TargetMode="External"/><Relationship Id="rId126" Type="http://schemas.openxmlformats.org/officeDocument/2006/relationships/hyperlink" Target="https://harvardlawreview.org/print/vol-135/structural-deregulation/"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cdc.gov/lls/php/about/index.html" TargetMode="External"/><Relationship Id="rId98" Type="http://schemas.openxmlformats.org/officeDocument/2006/relationships/hyperlink" Target="https://www.npr.org/sections/shots-health-news/2025/02/06/nx-s1-5288113/cdc-website-health-data-trump" TargetMode="External"/><Relationship Id="rId121" Type="http://schemas.openxmlformats.org/officeDocument/2006/relationships/hyperlink" Target="https://www.lawfaremedia.org/article/a-primer-on-reductions-in-force" TargetMode="External"/><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www.americanprogress.org/article/the-trump-administration-ended-collective-bargaining-for-1-million-federal-workers/" TargetMode="Externa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epi.washington.edu/faculty/fleming-david/" TargetMode="External"/><Relationship Id="rId111" Type="http://schemas.openxmlformats.org/officeDocument/2006/relationships/hyperlink" Target="https://scholarship.law.tamu.edu/cgi/viewcontent.cgi?article=3087&amp;context=facscholar" TargetMode="External"/><Relationship Id="rId132" Type="http://schemas.openxmlformats.org/officeDocument/2006/relationships/hyperlink" Target="https://www.aila.org/library/doj-move-decertify-immigration-judge-union" TargetMode="External"/><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law.stanford.edu/publications/loyalty-competence-trade-offs-for-top-u-s-federal-bureaucratic-leaders-in-the-administrative-presidency-era/" TargetMode="External"/><Relationship Id="rId127" Type="http://schemas.openxmlformats.org/officeDocument/2006/relationships/hyperlink" Target="https://www.naij-usa.org/about" TargetMode="Externa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52" Type="http://schemas.openxmlformats.org/officeDocument/2006/relationships/hyperlink" Target="https://news.stanford.edu/stories/2011/04/u-s-saved-starving-soviet-russia-pbs-film-highlights-stanford-scholars-research-1921-23-famine"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94" Type="http://schemas.openxmlformats.org/officeDocument/2006/relationships/hyperlink" Target="https://www.npr.org/sections/goats-and-soda/2024/11/20/g-s1-34891/oropouche-virus-sexual-transmission-brazil" TargetMode="External"/><Relationship Id="rId99" Type="http://schemas.openxmlformats.org/officeDocument/2006/relationships/hyperlink" Target="https://www.npr.org/sections/shots-health-news/2025/02/05/nx-s1-5286265/bird-flu-cow-cattle-nevada" TargetMode="External"/><Relationship Id="rId101" Type="http://schemas.openxmlformats.org/officeDocument/2006/relationships/hyperlink" Target="https://kffhealthnews.org/news/article/texas-measles-outbreak-escalates-undetected-cases-vaccinations/" TargetMode="External"/><Relationship Id="rId122" Type="http://schemas.openxmlformats.org/officeDocument/2006/relationships/hyperlink" Target="https://www.scotusblog.com/2025/04/will-the-court-overturn-a-1930s-precedent-to-expand-presidential-power-again/"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26" Type="http://schemas.openxmlformats.org/officeDocument/2006/relationships/hyperlink" Target="https://www.reuters.com/legal/trump-administration-says-it-cannot-meet-court-deadline-foreign-aid-payments-2025-02-26/" TargetMode="External"/><Relationship Id="rId47" Type="http://schemas.openxmlformats.org/officeDocument/2006/relationships/hyperlink" Target="https://www.actionagainsthunger.org.uk/our-impact/stories/the-hungriest-countries-in-the-world" TargetMode="External"/><Relationship Id="rId68" Type="http://schemas.openxmlformats.org/officeDocument/2006/relationships/hyperlink" Target="https://www.sciencedirect.com/science/article/abs/pii/S2211912412000107" TargetMode="External"/><Relationship Id="rId89" Type="http://schemas.openxmlformats.org/officeDocument/2006/relationships/hyperlink" Target="https://www.cdc.gov/about/advisory-committee-director/index.html" TargetMode="External"/><Relationship Id="rId112" Type="http://schemas.openxmlformats.org/officeDocument/2006/relationships/hyperlink" Target="https://www.yalejreg.com/nc/bureaucratic-resistance-from-below-by-jennifer-nou/" TargetMode="External"/><Relationship Id="rId133" Type="http://schemas.openxmlformats.org/officeDocument/2006/relationships/hyperlink" Target="https://americafirstpolicy.com/issues/20222702-federal-bureaucrats-resisted-president-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47750</Words>
  <Characters>272177</Characters>
  <Application>Microsoft Office Word</Application>
  <DocSecurity>0</DocSecurity>
  <Lines>2268</Lines>
  <Paragraphs>638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chad</dc:creator>
  <cp:keywords>6.0.0</cp:keywords>
  <dc:description/>
  <cp:lastModifiedBy>Ney, Riley</cp:lastModifiedBy>
  <cp:revision>2</cp:revision>
  <dcterms:created xsi:type="dcterms:W3CDTF">2025-09-08T02:21:00Z</dcterms:created>
  <dcterms:modified xsi:type="dcterms:W3CDTF">2025-09-08T02:21:00Z</dcterms:modified>
</cp:coreProperties>
</file>