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B64C" w14:textId="1DCEC14B" w:rsidR="00484F48" w:rsidRDefault="00E269B3" w:rsidP="00E269B3">
      <w:pPr>
        <w:pStyle w:val="Heading1"/>
      </w:pPr>
      <w:r>
        <w:t>1NC</w:t>
      </w:r>
    </w:p>
    <w:p w14:paraId="3BDF7BE5" w14:textId="77777777" w:rsidR="00E269B3" w:rsidRDefault="00E269B3" w:rsidP="00E269B3">
      <w:pPr>
        <w:pStyle w:val="Heading3"/>
      </w:pPr>
      <w:bookmarkStart w:id="0" w:name="_Hlk209787483"/>
      <w:r>
        <w:t xml:space="preserve">1NC </w:t>
      </w:r>
    </w:p>
    <w:p w14:paraId="07A0E3C6" w14:textId="77777777" w:rsidR="00E269B3" w:rsidRPr="0008622E" w:rsidRDefault="00E269B3" w:rsidP="00E269B3">
      <w:r>
        <w:t xml:space="preserve">Valdez K </w:t>
      </w:r>
    </w:p>
    <w:p w14:paraId="424EE5C4" w14:textId="77777777" w:rsidR="00E269B3" w:rsidRPr="00BE7DA0" w:rsidRDefault="00E269B3" w:rsidP="00E269B3"/>
    <w:p w14:paraId="67D16AF0" w14:textId="77777777" w:rsidR="00E269B3" w:rsidRPr="00C4615B" w:rsidRDefault="00E269B3" w:rsidP="00E269B3">
      <w:r>
        <w:rPr>
          <w:noProof/>
        </w:rPr>
        <w:drawing>
          <wp:inline distT="0" distB="0" distL="0" distR="0" wp14:anchorId="5BCC7EE3" wp14:editId="4F2CAEF1">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6800781D" w14:textId="77777777" w:rsidR="00E269B3" w:rsidRPr="003D13A3" w:rsidRDefault="00E269B3" w:rsidP="00E269B3">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750CE532" w14:textId="77777777" w:rsidR="00E269B3" w:rsidRDefault="00E269B3" w:rsidP="00E269B3">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0AC1A840" w14:textId="77777777" w:rsidR="00E269B3" w:rsidRPr="00D425ED" w:rsidRDefault="00E269B3" w:rsidP="00E269B3">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260671B" w14:textId="77777777" w:rsidR="00E269B3" w:rsidRPr="00E34A6A" w:rsidRDefault="00E269B3" w:rsidP="00E269B3">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07605812" w14:textId="77777777" w:rsidR="00E269B3" w:rsidRPr="00E34A6A" w:rsidRDefault="00E269B3" w:rsidP="00E269B3">
      <w:pPr>
        <w:rPr>
          <w:sz w:val="14"/>
        </w:rPr>
      </w:pPr>
      <w:r w:rsidRPr="00E34A6A">
        <w:rPr>
          <w:sz w:val="14"/>
        </w:rPr>
        <w:t>1.1 Popular Sovereignty, Self-Determination, and Empire</w:t>
      </w:r>
    </w:p>
    <w:p w14:paraId="161F552D" w14:textId="77777777" w:rsidR="00E269B3" w:rsidRPr="00E34A6A" w:rsidRDefault="00E269B3" w:rsidP="00E269B3">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4B136063" w14:textId="77777777" w:rsidR="00E269B3" w:rsidRPr="00D425ED" w:rsidRDefault="00E269B3" w:rsidP="00E269B3">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16582EB" w14:textId="77777777" w:rsidR="00E269B3" w:rsidRPr="00E34A6A" w:rsidRDefault="00E269B3" w:rsidP="00E269B3">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E5C39C0" w14:textId="77777777" w:rsidR="00E269B3" w:rsidRPr="00D425ED" w:rsidRDefault="00E269B3" w:rsidP="00E269B3">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320666C" w14:textId="77777777" w:rsidR="00E269B3" w:rsidRPr="00E34A6A" w:rsidRDefault="00E269B3" w:rsidP="00E269B3">
      <w:pPr>
        <w:rPr>
          <w:sz w:val="14"/>
        </w:rPr>
      </w:pPr>
      <w:r w:rsidRPr="00E34A6A">
        <w:rPr>
          <w:sz w:val="14"/>
        </w:rPr>
        <w:t>1.2 Du Bois, Democratic Despotism, and Labor Politics</w:t>
      </w:r>
    </w:p>
    <w:p w14:paraId="6D0617D2" w14:textId="77777777" w:rsidR="00E269B3" w:rsidRPr="00D425ED" w:rsidRDefault="00E269B3" w:rsidP="00E269B3">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DCCC449" w14:textId="77777777" w:rsidR="00E269B3" w:rsidRPr="00E34A6A" w:rsidRDefault="00E269B3" w:rsidP="00E269B3">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392D4B3" w14:textId="77777777" w:rsidR="00E269B3" w:rsidRPr="00E34A6A" w:rsidRDefault="00E269B3" w:rsidP="00E269B3">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42F6A900" w14:textId="77777777" w:rsidR="00E269B3" w:rsidRPr="00E34A6A" w:rsidRDefault="00E269B3" w:rsidP="00E269B3">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0BBE33E7" w14:textId="77777777" w:rsidR="00E269B3" w:rsidRPr="00E34A6A" w:rsidRDefault="00E269B3" w:rsidP="00E269B3">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1AD9E2A9" w14:textId="77777777" w:rsidR="00E269B3" w:rsidRPr="00E34A6A" w:rsidRDefault="00E269B3" w:rsidP="00E269B3">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3D93AA6" w14:textId="77777777" w:rsidR="00E269B3" w:rsidRPr="00E34A6A" w:rsidRDefault="00E269B3" w:rsidP="00E269B3">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FABB032" w14:textId="77777777" w:rsidR="00E269B3" w:rsidRPr="00E34A6A" w:rsidRDefault="00E269B3" w:rsidP="00E269B3">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893495A" w14:textId="77777777" w:rsidR="00E269B3" w:rsidRPr="00E34A6A" w:rsidRDefault="00E269B3" w:rsidP="00E269B3">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571DDB4" w14:textId="77777777" w:rsidR="00E269B3" w:rsidRPr="00E34A6A" w:rsidRDefault="00E269B3" w:rsidP="00E269B3">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C5344B1" w14:textId="77777777" w:rsidR="00E269B3" w:rsidRPr="00E34A6A" w:rsidRDefault="00E269B3" w:rsidP="00E269B3">
      <w:pPr>
        <w:rPr>
          <w:sz w:val="14"/>
        </w:rPr>
      </w:pPr>
      <w:r w:rsidRPr="00E34A6A">
        <w:rPr>
          <w:sz w:val="14"/>
        </w:rPr>
        <w:t xml:space="preserve">1.3 Self-and-Other-Determination </w:t>
      </w:r>
    </w:p>
    <w:p w14:paraId="117F0F59" w14:textId="77777777" w:rsidR="00E269B3" w:rsidRPr="00E34A6A" w:rsidRDefault="00E269B3" w:rsidP="00E269B3">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27C8307" w14:textId="77777777" w:rsidR="00E269B3" w:rsidRPr="00E34A6A" w:rsidRDefault="00E269B3" w:rsidP="00E269B3">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DBB7824" w14:textId="77777777" w:rsidR="00E269B3" w:rsidRPr="00E34A6A" w:rsidRDefault="00E269B3" w:rsidP="00E269B3">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6BFCB353" w14:textId="77777777" w:rsidR="00E269B3" w:rsidRPr="00E34A6A" w:rsidRDefault="00E269B3" w:rsidP="00E269B3">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8786479" w14:textId="77777777" w:rsidR="00E269B3" w:rsidRPr="00E34A6A" w:rsidRDefault="00E269B3" w:rsidP="00E269B3">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DB35066" w14:textId="77777777" w:rsidR="00E269B3" w:rsidRPr="00E34A6A" w:rsidRDefault="00E269B3" w:rsidP="00E269B3">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032015C0" w14:textId="77777777" w:rsidR="00E269B3" w:rsidRPr="00E34A6A" w:rsidRDefault="00E269B3" w:rsidP="00E269B3">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0EF1F2D" w14:textId="77777777" w:rsidR="00E269B3" w:rsidRPr="000E7A4B" w:rsidRDefault="00E269B3" w:rsidP="00E269B3">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08BAC35" w14:textId="77777777" w:rsidR="00E269B3" w:rsidRPr="000E7A4B" w:rsidRDefault="00E269B3" w:rsidP="00E269B3">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395A5A32" w14:textId="77777777" w:rsidR="00E269B3" w:rsidRPr="000E7A4B" w:rsidRDefault="00E269B3" w:rsidP="00E269B3">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A42FB04" w14:textId="77777777" w:rsidR="00E269B3" w:rsidRPr="00E34A6A" w:rsidRDefault="00E269B3" w:rsidP="00E269B3">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6A4B3E6" w14:textId="77777777" w:rsidR="00E269B3" w:rsidRPr="00E34A6A" w:rsidRDefault="00E269B3" w:rsidP="00E269B3">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7966A88" w14:textId="77777777" w:rsidR="00E269B3" w:rsidRDefault="00E269B3" w:rsidP="00E269B3">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30818D11" w14:textId="77777777" w:rsidR="00E269B3" w:rsidRDefault="00E269B3" w:rsidP="00E269B3"/>
    <w:p w14:paraId="750D9EB6" w14:textId="77777777" w:rsidR="00E269B3" w:rsidRPr="00570800" w:rsidRDefault="00E269B3" w:rsidP="00E269B3">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68EAEA5" w14:textId="77777777" w:rsidR="00E269B3" w:rsidRPr="00943E13" w:rsidRDefault="00E269B3" w:rsidP="00E269B3">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4ACEB39A" w14:textId="77777777" w:rsidR="00E269B3" w:rsidRPr="00397A78" w:rsidRDefault="00E269B3" w:rsidP="00E269B3">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76CCF59B" w14:textId="77777777" w:rsidR="00E269B3" w:rsidRPr="008F6CA8" w:rsidRDefault="00E269B3" w:rsidP="00E269B3">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2FF73345" w14:textId="77777777" w:rsidR="00E269B3" w:rsidRPr="008F6CA8" w:rsidRDefault="00E269B3" w:rsidP="00E269B3">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3976B090" w14:textId="77777777" w:rsidR="00E269B3" w:rsidRPr="00397A78" w:rsidRDefault="00E269B3" w:rsidP="00E269B3">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9605DA1" w14:textId="77777777" w:rsidR="00E269B3" w:rsidRPr="00397A78" w:rsidRDefault="00E269B3" w:rsidP="00E269B3">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0F4B0BF" w14:textId="77777777" w:rsidR="00E269B3" w:rsidRPr="00397A78" w:rsidRDefault="00E269B3" w:rsidP="00E269B3">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662D5F42" w14:textId="77777777" w:rsidR="00E269B3" w:rsidRPr="00397A78" w:rsidRDefault="00E269B3" w:rsidP="00E269B3">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75AC58F1" w14:textId="77777777" w:rsidR="00E269B3" w:rsidRPr="00397A78" w:rsidRDefault="00E269B3" w:rsidP="00E269B3">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FDCF9F4" w14:textId="77777777" w:rsidR="00E269B3" w:rsidRPr="00397A78" w:rsidRDefault="00E269B3" w:rsidP="00E269B3">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B6DEEC5" w14:textId="77777777" w:rsidR="00E269B3" w:rsidRPr="00397A78" w:rsidRDefault="00E269B3" w:rsidP="00E269B3">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36DA90D" w14:textId="77777777" w:rsidR="00E269B3" w:rsidRPr="000408A1" w:rsidRDefault="00E269B3" w:rsidP="00E269B3">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70FB1503" w14:textId="77777777" w:rsidR="00E269B3" w:rsidRPr="00426AC9" w:rsidRDefault="00E269B3" w:rsidP="00E269B3">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B620441" w14:textId="77777777" w:rsidR="00E269B3" w:rsidRPr="00C85F21" w:rsidRDefault="00E269B3" w:rsidP="00E269B3">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2A4A2EAC" w14:textId="77777777" w:rsidR="00E269B3" w:rsidRPr="001C30C5" w:rsidRDefault="00E269B3" w:rsidP="00E269B3">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7AED361A" w14:textId="77777777" w:rsidR="00E269B3" w:rsidRPr="001C30C5" w:rsidRDefault="00E269B3" w:rsidP="00E269B3">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941776E" w14:textId="77777777" w:rsidR="00E269B3" w:rsidRPr="001C30C5" w:rsidRDefault="00E269B3" w:rsidP="00E269B3">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F8FBE0E" w14:textId="77777777" w:rsidR="00E269B3" w:rsidRPr="001C30C5" w:rsidRDefault="00E269B3" w:rsidP="00E269B3">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87B0C1C" w14:textId="77777777" w:rsidR="00E269B3" w:rsidRPr="001C30C5" w:rsidRDefault="00E269B3" w:rsidP="00E269B3">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38C4CAA" w14:textId="77777777" w:rsidR="00E269B3" w:rsidRDefault="00E269B3" w:rsidP="00E269B3">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865DBF8" w14:textId="77777777" w:rsidR="00E269B3" w:rsidRDefault="00E269B3" w:rsidP="00E269B3"/>
    <w:p w14:paraId="46B47423" w14:textId="77777777" w:rsidR="00E269B3" w:rsidRDefault="00E269B3" w:rsidP="00E269B3">
      <w:pPr>
        <w:pStyle w:val="Heading2"/>
      </w:pPr>
      <w:r>
        <w:t>‘Democracy’</w:t>
      </w:r>
    </w:p>
    <w:p w14:paraId="13D841A7" w14:textId="77777777" w:rsidR="00E269B3" w:rsidRPr="004C1A08" w:rsidRDefault="00E269B3" w:rsidP="00E269B3">
      <w:pPr>
        <w:pStyle w:val="Heading4"/>
      </w:pPr>
      <w:r>
        <w:t>Their distinction between “populist” propensity for nuclear war and non-populist peace is propaganda for the establishment’s constant warfare—their 1AC article</w:t>
      </w:r>
    </w:p>
    <w:p w14:paraId="6A5B5C76" w14:textId="77777777" w:rsidR="00E269B3" w:rsidRPr="00DA3ED8" w:rsidRDefault="00E269B3" w:rsidP="00E269B3">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4DF70EEE" w14:textId="77777777" w:rsidR="00E269B3" w:rsidRPr="008B20F9" w:rsidRDefault="00E269B3" w:rsidP="00E269B3">
      <w:pPr>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1A04A82A" w14:textId="77777777" w:rsidR="00E269B3" w:rsidRPr="008B20F9" w:rsidRDefault="00E269B3" w:rsidP="00E269B3">
      <w:pPr>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3FB415B8" w14:textId="77777777" w:rsidR="00E269B3" w:rsidRPr="008B20F9" w:rsidRDefault="00E269B3" w:rsidP="00E269B3">
      <w:pPr>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7AB2121A" w14:textId="77777777" w:rsidR="00E269B3" w:rsidRPr="00DA3ED8" w:rsidRDefault="00E269B3" w:rsidP="00E269B3">
      <w:pPr>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1C6D5C9E" w14:textId="77777777" w:rsidR="00E269B3" w:rsidRPr="008B20F9" w:rsidRDefault="00E269B3" w:rsidP="00E269B3">
      <w:pPr>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2A86E5E7" w14:textId="77777777" w:rsidR="00E269B3" w:rsidRPr="008B20F9" w:rsidRDefault="00E269B3" w:rsidP="00E269B3">
      <w:pPr>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142E93DB" w14:textId="77777777" w:rsidR="00E269B3" w:rsidRPr="008B20F9" w:rsidRDefault="00E269B3" w:rsidP="00E269B3">
      <w:pPr>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59EAF03B" w14:textId="77777777" w:rsidR="00E269B3" w:rsidRPr="004C1A08" w:rsidRDefault="00E269B3" w:rsidP="00E269B3">
      <w:pPr>
        <w:rPr>
          <w:sz w:val="28"/>
          <w:szCs w:val="28"/>
        </w:rPr>
      </w:pPr>
      <w:r w:rsidRPr="00DA3ED8">
        <w:rPr>
          <w:sz w:val="28"/>
          <w:szCs w:val="28"/>
        </w:rPr>
        <w:t>[</w:t>
      </w:r>
      <w:r>
        <w:rPr>
          <w:sz w:val="28"/>
          <w:szCs w:val="28"/>
        </w:rPr>
        <w:t>THEIR</w:t>
      </w:r>
      <w:r w:rsidRPr="00DA3ED8">
        <w:rPr>
          <w:sz w:val="28"/>
          <w:szCs w:val="28"/>
        </w:rPr>
        <w:t xml:space="preserve"> CARD BEGINS HERE]</w:t>
      </w:r>
    </w:p>
    <w:p w14:paraId="250EDFB3" w14:textId="77777777" w:rsidR="00E269B3" w:rsidRPr="00B9506A" w:rsidRDefault="00E269B3" w:rsidP="00E269B3"/>
    <w:p w14:paraId="46A8AED1" w14:textId="77777777" w:rsidR="00E269B3" w:rsidRPr="00CD2421" w:rsidRDefault="00E269B3" w:rsidP="00E269B3">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50476B21" w14:textId="77777777" w:rsidR="00E269B3" w:rsidRDefault="00E269B3" w:rsidP="00E269B3">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EE5BDB5" w14:textId="77777777" w:rsidR="00E269B3" w:rsidRDefault="00E269B3" w:rsidP="00E269B3">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w:t>
      </w:r>
      <w:r>
        <w:rPr>
          <w:rStyle w:val="StyleUnderline"/>
          <w:i/>
        </w:rPr>
        <w:t>does</w:t>
      </w:r>
      <w:r>
        <w:rPr>
          <w:rStyle w:val="StyleUnderline"/>
        </w:rPr>
        <w:t xml:space="preserve"> with its power but what it </w:t>
      </w:r>
      <w:r>
        <w:rPr>
          <w:rStyle w:val="StyleUnderline"/>
          <w:i/>
        </w:rPr>
        <w:t>intends</w:t>
      </w:r>
      <w:r>
        <w:rPr>
          <w:rStyle w:val="StyleUnderline"/>
        </w:rPr>
        <w:t xml:space="preserve">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p>
    <w:p w14:paraId="2EABB819" w14:textId="77777777" w:rsidR="00E269B3" w:rsidRPr="009109DB" w:rsidRDefault="00E269B3" w:rsidP="00E269B3">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0CC26DC7" w14:textId="77777777" w:rsidR="00E269B3" w:rsidRPr="00CD7238" w:rsidRDefault="00E269B3" w:rsidP="00E269B3">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19FA24D7" w14:textId="77777777" w:rsidR="00E269B3" w:rsidRPr="009109DB" w:rsidRDefault="00E269B3" w:rsidP="00E269B3">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2C6412C4" w14:textId="77777777" w:rsidR="00E269B3" w:rsidRPr="00AA6AE0" w:rsidRDefault="00E269B3" w:rsidP="00E269B3">
      <w:pPr>
        <w:rPr>
          <w:sz w:val="6"/>
          <w:szCs w:val="6"/>
        </w:rPr>
      </w:pPr>
      <w:r w:rsidRPr="00AA6AE0">
        <w:rPr>
          <w:sz w:val="6"/>
          <w:szCs w:val="6"/>
        </w:rPr>
        <w:t>Trade unions and democracy: a broken marriage?</w:t>
      </w:r>
    </w:p>
    <w:p w14:paraId="1630A7B2" w14:textId="77777777" w:rsidR="00E269B3" w:rsidRPr="00AA6AE0" w:rsidRDefault="00E269B3" w:rsidP="00E269B3">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639E1DDF" w14:textId="77777777" w:rsidR="00E269B3" w:rsidRPr="00AA6AE0" w:rsidRDefault="00E269B3" w:rsidP="00E269B3">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43ECD56B" w14:textId="77777777" w:rsidR="00E269B3" w:rsidRPr="00AA6AE0" w:rsidRDefault="00E269B3" w:rsidP="00E269B3">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6FC448CD" w14:textId="77777777" w:rsidR="00E269B3" w:rsidRPr="00AA6AE0" w:rsidRDefault="00E269B3" w:rsidP="00E269B3">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5829E5FE" w14:textId="77777777" w:rsidR="00E269B3" w:rsidRPr="00AA6AE0" w:rsidRDefault="00E269B3" w:rsidP="00E269B3">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5A69357C" w14:textId="77777777" w:rsidR="00E269B3" w:rsidRPr="00AA6AE0" w:rsidRDefault="00E269B3" w:rsidP="00E269B3">
      <w:pPr>
        <w:rPr>
          <w:sz w:val="6"/>
          <w:szCs w:val="6"/>
        </w:rPr>
      </w:pPr>
      <w:r w:rsidRPr="00AA6AE0">
        <w:rPr>
          <w:sz w:val="6"/>
          <w:szCs w:val="6"/>
        </w:rPr>
        <w:t>A renewed political role for unions?</w:t>
      </w:r>
    </w:p>
    <w:p w14:paraId="1135CBB0" w14:textId="77777777" w:rsidR="00E269B3" w:rsidRPr="009109DB" w:rsidRDefault="00E269B3" w:rsidP="00E269B3">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57D3D928" w14:textId="77777777" w:rsidR="00E269B3" w:rsidRPr="009109DB" w:rsidRDefault="00E269B3" w:rsidP="00E269B3">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753EB28A" w14:textId="77777777" w:rsidR="00E269B3" w:rsidRPr="009109DB" w:rsidRDefault="00E269B3" w:rsidP="00E269B3">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01543E44" w14:textId="77777777" w:rsidR="00E269B3" w:rsidRPr="009109DB" w:rsidRDefault="00E269B3" w:rsidP="00E269B3">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17E559FF" w14:textId="77777777" w:rsidR="00E269B3" w:rsidRPr="009109DB" w:rsidRDefault="00E269B3" w:rsidP="00E269B3">
      <w:pPr>
        <w:rPr>
          <w:sz w:val="10"/>
        </w:rPr>
      </w:pPr>
      <w:r w:rsidRPr="009109DB">
        <w:rPr>
          <w:sz w:val="10"/>
        </w:rPr>
        <w:t>Case selection and method</w:t>
      </w:r>
    </w:p>
    <w:p w14:paraId="54BA5451" w14:textId="77777777" w:rsidR="00E269B3" w:rsidRPr="009109DB" w:rsidRDefault="00E269B3" w:rsidP="00E269B3">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0B41941D" w14:textId="77777777" w:rsidR="00E269B3" w:rsidRPr="009109DB" w:rsidRDefault="00E269B3" w:rsidP="00E269B3">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6DDBCEE2" w14:textId="77777777" w:rsidR="00E269B3" w:rsidRPr="009109DB" w:rsidRDefault="00E269B3" w:rsidP="00E269B3">
      <w:pPr>
        <w:rPr>
          <w:sz w:val="10"/>
        </w:rPr>
      </w:pPr>
      <w:r w:rsidRPr="009109DB">
        <w:rPr>
          <w:sz w:val="10"/>
        </w:rPr>
        <w:t>Unions and democracy in Israel: a brief history</w:t>
      </w:r>
    </w:p>
    <w:p w14:paraId="249CB6B4" w14:textId="77777777" w:rsidR="00E269B3" w:rsidRPr="009109DB" w:rsidRDefault="00E269B3" w:rsidP="00E269B3">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2B19E1F2" w14:textId="77777777" w:rsidR="00E269B3" w:rsidRPr="009109DB" w:rsidRDefault="00E269B3" w:rsidP="00E269B3">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AFDD07E" w14:textId="77777777" w:rsidR="00E269B3" w:rsidRPr="009109DB" w:rsidRDefault="00E269B3" w:rsidP="00E269B3">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16342181" w14:textId="77777777" w:rsidR="00E269B3" w:rsidRPr="009109DB" w:rsidRDefault="00E269B3" w:rsidP="00E269B3">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68F62063" w14:textId="77777777" w:rsidR="00E269B3" w:rsidRPr="009109DB" w:rsidRDefault="00E269B3" w:rsidP="00E269B3">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45455D97" w14:textId="77777777" w:rsidR="00E269B3" w:rsidRPr="009109DB" w:rsidRDefault="00E269B3" w:rsidP="00E269B3">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11244BB7" w14:textId="77777777" w:rsidR="00E269B3" w:rsidRPr="009109DB" w:rsidRDefault="00E269B3" w:rsidP="00E269B3">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38796780" w14:textId="77777777" w:rsidR="00E269B3" w:rsidRPr="009109DB" w:rsidRDefault="00E269B3" w:rsidP="00E269B3">
      <w:pPr>
        <w:rPr>
          <w:sz w:val="10"/>
        </w:rPr>
      </w:pPr>
      <w:r w:rsidRPr="009109DB">
        <w:rPr>
          <w:sz w:val="10"/>
        </w:rPr>
        <w:t>Histadrut in times of democratic backsliding</w:t>
      </w:r>
    </w:p>
    <w:p w14:paraId="24845FEF" w14:textId="77777777" w:rsidR="00E269B3" w:rsidRPr="009109DB" w:rsidRDefault="00E269B3" w:rsidP="00E269B3">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056123C7" w14:textId="77777777" w:rsidR="00E269B3" w:rsidRPr="009109DB" w:rsidRDefault="00E269B3" w:rsidP="00E269B3">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7AA6357F" w14:textId="77777777" w:rsidR="00E269B3" w:rsidRPr="00B81B17" w:rsidRDefault="00E269B3" w:rsidP="00E269B3">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555F4FC8" w14:textId="77777777" w:rsidR="00E269B3" w:rsidRPr="00B81B17" w:rsidRDefault="00E269B3" w:rsidP="00E269B3">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4484953B" w14:textId="77777777" w:rsidR="00E269B3" w:rsidRPr="00B81B17" w:rsidRDefault="00E269B3" w:rsidP="00E269B3">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D5DCFA7" w14:textId="77777777" w:rsidR="00E269B3" w:rsidRPr="00B81B17" w:rsidRDefault="00E269B3" w:rsidP="00E269B3">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02F3FDA2" w14:textId="77777777" w:rsidR="00E269B3" w:rsidRPr="00B81B17" w:rsidRDefault="00E269B3" w:rsidP="00E269B3">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6555D9A9" w14:textId="77777777" w:rsidR="00E269B3" w:rsidRPr="00B81B17" w:rsidRDefault="00E269B3" w:rsidP="00E269B3">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298C0FE0" w14:textId="77777777" w:rsidR="00E269B3" w:rsidRPr="00B81B17" w:rsidRDefault="00E269B3" w:rsidP="00E269B3">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7D49C8EE" w14:textId="77777777" w:rsidR="00E269B3" w:rsidRPr="00B81B17" w:rsidRDefault="00E269B3" w:rsidP="00E269B3">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12AE5A62" w14:textId="77777777" w:rsidR="00E269B3" w:rsidRPr="00B81B17" w:rsidRDefault="00E269B3" w:rsidP="00E269B3">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45CE2842" w14:textId="77777777" w:rsidR="00E269B3" w:rsidRPr="00B81B17" w:rsidRDefault="00E269B3" w:rsidP="00E269B3">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10EB50D5" w14:textId="77777777" w:rsidR="00E269B3" w:rsidRPr="00B81B17" w:rsidRDefault="00E269B3" w:rsidP="00E269B3">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2E88C197" w14:textId="77777777" w:rsidR="00E269B3" w:rsidRPr="009109DB" w:rsidRDefault="00E269B3" w:rsidP="00E269B3">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4F7778E6" w14:textId="77777777" w:rsidR="00E269B3" w:rsidRPr="009109DB" w:rsidRDefault="00E269B3" w:rsidP="00E269B3">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3565EE7D" w14:textId="77777777" w:rsidR="00E269B3" w:rsidRPr="009109DB" w:rsidRDefault="00E269B3" w:rsidP="00E269B3">
      <w:pPr>
        <w:rPr>
          <w:sz w:val="10"/>
        </w:rPr>
      </w:pPr>
      <w:r w:rsidRPr="009109DB">
        <w:rPr>
          <w:sz w:val="10"/>
        </w:rPr>
        <w:t>Lessons from Poland</w:t>
      </w:r>
    </w:p>
    <w:p w14:paraId="227B1092" w14:textId="77777777" w:rsidR="00E269B3" w:rsidRPr="009109DB" w:rsidRDefault="00E269B3" w:rsidP="00E269B3">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66377EBD" w14:textId="77777777" w:rsidR="00E269B3" w:rsidRPr="009109DB" w:rsidRDefault="00E269B3" w:rsidP="00E269B3">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7A06005C" w14:textId="77777777" w:rsidR="00E269B3" w:rsidRPr="009109DB" w:rsidRDefault="00E269B3" w:rsidP="00E269B3">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5348B23F" w14:textId="77777777" w:rsidR="00E269B3" w:rsidRPr="009109DB" w:rsidRDefault="00E269B3" w:rsidP="00E269B3">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26EAF939" w14:textId="77777777" w:rsidR="00E269B3" w:rsidRPr="009109DB" w:rsidRDefault="00E269B3" w:rsidP="00E269B3">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1F67CD7C" w14:textId="77777777" w:rsidR="00E269B3" w:rsidRPr="00AA6AE0" w:rsidRDefault="00E269B3" w:rsidP="00E269B3">
      <w:pPr>
        <w:rPr>
          <w:sz w:val="6"/>
          <w:szCs w:val="6"/>
        </w:rPr>
      </w:pPr>
      <w:r w:rsidRPr="00AA6AE0">
        <w:rPr>
          <w:sz w:val="6"/>
          <w:szCs w:val="6"/>
        </w:rPr>
        <w:t>Discussion and conclusion</w:t>
      </w:r>
    </w:p>
    <w:p w14:paraId="6C42D65A" w14:textId="77777777" w:rsidR="00E269B3" w:rsidRPr="00AA6AE0" w:rsidRDefault="00E269B3" w:rsidP="00E269B3">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5B261F66" w14:textId="77777777" w:rsidR="00E269B3" w:rsidRPr="00AA6AE0" w:rsidRDefault="00E269B3" w:rsidP="00E269B3">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608F6AB0" w14:textId="77777777" w:rsidR="00E269B3" w:rsidRPr="00AA6AE0" w:rsidRDefault="00E269B3" w:rsidP="00E269B3">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78FCCB95" w14:textId="77777777" w:rsidR="00E269B3" w:rsidRPr="00AA6AE0" w:rsidRDefault="00E269B3" w:rsidP="00E269B3">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151B17AE" w14:textId="77777777" w:rsidR="00E269B3" w:rsidRPr="00AA6AE0" w:rsidRDefault="00E269B3" w:rsidP="00E269B3">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4B682E20" w14:textId="77777777" w:rsidR="00E269B3" w:rsidRPr="00AA6AE0" w:rsidRDefault="00E269B3" w:rsidP="00E269B3">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76BE5923" w14:textId="77777777" w:rsidR="00E269B3" w:rsidRPr="00AA6AE0" w:rsidRDefault="00E269B3" w:rsidP="00E269B3">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7F6E99E8" w14:textId="77777777" w:rsidR="00E269B3" w:rsidRPr="009109DB" w:rsidRDefault="00E269B3" w:rsidP="00E269B3">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511365C5" w14:textId="77777777" w:rsidR="00E269B3" w:rsidRDefault="00E269B3" w:rsidP="00E269B3">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70342695" w14:textId="77777777" w:rsidR="00E269B3" w:rsidRDefault="00E269B3" w:rsidP="00E269B3">
      <w:pPr>
        <w:pStyle w:val="Heading4"/>
      </w:pPr>
      <w:r>
        <w:t xml:space="preserve">Specifically true of the US. The biggest union leaders are </w:t>
      </w:r>
      <w:r>
        <w:rPr>
          <w:u w:val="single"/>
        </w:rPr>
        <w:t>courting fascists</w:t>
      </w:r>
      <w:r>
        <w:t>, not the left.</w:t>
      </w:r>
    </w:p>
    <w:p w14:paraId="1BB9112D" w14:textId="77777777" w:rsidR="00E269B3" w:rsidRPr="0014070C" w:rsidRDefault="00E269B3" w:rsidP="00E269B3">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25D4A651" w14:textId="77777777" w:rsidR="00E269B3" w:rsidRPr="008750D8" w:rsidRDefault="00E269B3" w:rsidP="00E269B3">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69FD4964" w14:textId="77777777" w:rsidR="00E269B3" w:rsidRPr="008750D8" w:rsidRDefault="00E269B3" w:rsidP="00E269B3">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34F5649C" w14:textId="77777777" w:rsidR="00E269B3" w:rsidRPr="008750D8" w:rsidRDefault="00E269B3" w:rsidP="00E269B3">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452181FF" w14:textId="77777777" w:rsidR="00E269B3" w:rsidRPr="008750D8" w:rsidRDefault="00E269B3" w:rsidP="00E269B3">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3184FEDC" w14:textId="77777777" w:rsidR="00E269B3" w:rsidRPr="008750D8" w:rsidRDefault="00E269B3" w:rsidP="00E269B3">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563214FD" w14:textId="77777777" w:rsidR="00E269B3" w:rsidRPr="008750D8" w:rsidRDefault="00E269B3" w:rsidP="00E269B3">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5A5C0A4C" w14:textId="77777777" w:rsidR="00E269B3" w:rsidRPr="008750D8" w:rsidRDefault="00E269B3" w:rsidP="00E269B3">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1803DE07" w14:textId="77777777" w:rsidR="00E269B3" w:rsidRPr="008750D8" w:rsidRDefault="00E269B3" w:rsidP="00E269B3">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676972E7" w14:textId="77777777" w:rsidR="00E269B3" w:rsidRPr="008750D8" w:rsidRDefault="00E269B3" w:rsidP="00E269B3">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536A093E" w14:textId="77777777" w:rsidR="00E269B3" w:rsidRDefault="00E269B3" w:rsidP="00E269B3"/>
    <w:p w14:paraId="25F17CFF" w14:textId="77777777" w:rsidR="00E269B3" w:rsidRPr="00071D4E" w:rsidRDefault="00E269B3" w:rsidP="00E269B3">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3C550493" w14:textId="77777777" w:rsidR="00E269B3" w:rsidRPr="00071D4E" w:rsidRDefault="00E269B3" w:rsidP="00E269B3">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249D4F40" w14:textId="77777777" w:rsidR="00E269B3" w:rsidRPr="00071D4E" w:rsidRDefault="00E269B3" w:rsidP="00E269B3">
      <w:pPr>
        <w:rPr>
          <w:sz w:val="16"/>
        </w:rPr>
      </w:pPr>
      <w:r w:rsidRPr="00071D4E">
        <w:rPr>
          <w:sz w:val="16"/>
        </w:rPr>
        <w:t xml:space="preserve">Like Matheny, </w:t>
      </w:r>
      <w:r w:rsidRPr="00071D4E">
        <w:rPr>
          <w:u w:val="single"/>
        </w:rPr>
        <w:t>Bostrom agreed with Parfit’s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41F6078B" w14:textId="77777777" w:rsidR="00E269B3" w:rsidRPr="00071D4E" w:rsidRDefault="00E269B3" w:rsidP="00E269B3">
      <w:pPr>
        <w:ind w:left="720"/>
        <w:rPr>
          <w:rStyle w:val="Emphasis"/>
        </w:rPr>
      </w:pPr>
      <w:r w:rsidRPr="00071D4E">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168C294E" w14:textId="77777777" w:rsidR="00E269B3" w:rsidRDefault="00E269B3" w:rsidP="00E269B3">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1A194598" w14:textId="77777777" w:rsidR="00E269B3" w:rsidRDefault="00E269B3" w:rsidP="00E269B3"/>
    <w:p w14:paraId="568F8ACB" w14:textId="77777777" w:rsidR="00E269B3" w:rsidRDefault="00E269B3" w:rsidP="00E269B3"/>
    <w:p w14:paraId="0BF11C83" w14:textId="55DE7C13" w:rsidR="00E269B3" w:rsidRDefault="00512E0F" w:rsidP="00512E0F">
      <w:pPr>
        <w:pStyle w:val="Heading1"/>
      </w:pPr>
      <w:r>
        <w:t>2NC</w:t>
      </w:r>
    </w:p>
    <w:p w14:paraId="6A26B115" w14:textId="77777777" w:rsidR="00512E0F" w:rsidRPr="00286C8B" w:rsidRDefault="00512E0F" w:rsidP="00512E0F">
      <w:pPr>
        <w:pStyle w:val="Heading4"/>
        <w:rPr>
          <w:sz w:val="24"/>
          <w:szCs w:val="24"/>
        </w:rPr>
      </w:pPr>
      <w:r>
        <w:rPr>
          <w:sz w:val="24"/>
          <w:szCs w:val="24"/>
        </w:rPr>
        <w:t xml:space="preserve">The aff’s Cremer evidence whitewashes imperial democracy—their scenario is that </w:t>
      </w:r>
      <w:r>
        <w:rPr>
          <w:sz w:val="24"/>
          <w:szCs w:val="24"/>
          <w:u w:val="single"/>
        </w:rPr>
        <w:t>democracy</w:t>
      </w:r>
      <w:r>
        <w:rPr>
          <w:sz w:val="24"/>
          <w:szCs w:val="24"/>
        </w:rPr>
        <w:t xml:space="preserve"> is the only thing that can avert existential risk because </w:t>
      </w:r>
      <w:r>
        <w:rPr>
          <w:sz w:val="24"/>
          <w:szCs w:val="24"/>
          <w:u w:val="single"/>
        </w:rPr>
        <w:t>citizens</w:t>
      </w:r>
      <w:r>
        <w:rPr>
          <w:sz w:val="24"/>
          <w:szCs w:val="24"/>
        </w:rPr>
        <w:t xml:space="preserve"> would never accept </w:t>
      </w:r>
      <w:r>
        <w:rPr>
          <w:sz w:val="24"/>
          <w:szCs w:val="24"/>
          <w:u w:val="single"/>
        </w:rPr>
        <w:t>war</w:t>
      </w:r>
      <w:r>
        <w:rPr>
          <w:sz w:val="24"/>
          <w:szCs w:val="24"/>
        </w:rPr>
        <w:t xml:space="preserve"> or </w:t>
      </w:r>
      <w:r>
        <w:rPr>
          <w:sz w:val="24"/>
          <w:szCs w:val="24"/>
          <w:u w:val="single"/>
        </w:rPr>
        <w:t>starvation</w:t>
      </w:r>
      <w:r>
        <w:rPr>
          <w:sz w:val="24"/>
          <w:szCs w:val="24"/>
        </w:rPr>
        <w:t xml:space="preserve"> of others (yellow)</w:t>
      </w:r>
    </w:p>
    <w:p w14:paraId="696458E7" w14:textId="77777777" w:rsidR="00512E0F" w:rsidRPr="007E20A2" w:rsidRDefault="00512E0F" w:rsidP="00512E0F">
      <w:pPr>
        <w:rPr>
          <w:szCs w:val="24"/>
        </w:rPr>
      </w:pPr>
      <w:r w:rsidRPr="007E20A2">
        <w:rPr>
          <w:rStyle w:val="Style13ptBold"/>
          <w:sz w:val="24"/>
          <w:szCs w:val="24"/>
        </w:rPr>
        <w:t>Cremer ’24</w:t>
      </w:r>
      <w:r w:rsidRPr="007E20A2">
        <w:rPr>
          <w:szCs w:val="24"/>
        </w:rP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9B393CC" w14:textId="77777777" w:rsidR="00512E0F" w:rsidRPr="007E20A2" w:rsidRDefault="00512E0F" w:rsidP="00512E0F">
      <w:pPr>
        <w:rPr>
          <w:szCs w:val="24"/>
        </w:rPr>
      </w:pPr>
      <w:r w:rsidRPr="007E20A2">
        <w:rPr>
          <w:rStyle w:val="StyleUnderline"/>
          <w:szCs w:val="24"/>
          <w:highlight w:val="cyan"/>
        </w:rPr>
        <w:t xml:space="preserve">There is an </w:t>
      </w:r>
      <w:r w:rsidRPr="007E20A2">
        <w:rPr>
          <w:rStyle w:val="Emphasis"/>
          <w:szCs w:val="24"/>
          <w:highlight w:val="cyan"/>
        </w:rPr>
        <w:t>intimate</w:t>
      </w:r>
      <w:r w:rsidRPr="007E20A2">
        <w:rPr>
          <w:szCs w:val="24"/>
        </w:rPr>
        <w:t xml:space="preserve"> and neglected </w:t>
      </w:r>
      <w:r w:rsidRPr="007E20A2">
        <w:rPr>
          <w:rStyle w:val="Emphasis"/>
          <w:szCs w:val="24"/>
          <w:highlight w:val="cyan"/>
        </w:rPr>
        <w:t>relationship</w:t>
      </w:r>
      <w:r w:rsidRPr="007E20A2">
        <w:rPr>
          <w:rStyle w:val="StyleUnderline"/>
          <w:szCs w:val="24"/>
          <w:highlight w:val="cyan"/>
        </w:rPr>
        <w:t xml:space="preserve"> between</w:t>
      </w:r>
      <w:r w:rsidRPr="007E20A2">
        <w:rPr>
          <w:rStyle w:val="StyleUnderline"/>
          <w:szCs w:val="24"/>
        </w:rPr>
        <w:t xml:space="preserve"> e</w:t>
      </w:r>
      <w:r w:rsidRPr="007E20A2">
        <w:rPr>
          <w:rStyle w:val="Emphasis"/>
          <w:szCs w:val="24"/>
          <w:highlight w:val="cyan"/>
        </w:rPr>
        <w:t>x</w:t>
      </w:r>
      <w:r w:rsidRPr="007E20A2">
        <w:rPr>
          <w:rStyle w:val="StyleUnderline"/>
          <w:szCs w:val="24"/>
        </w:rPr>
        <w:t xml:space="preserve">istential </w:t>
      </w:r>
      <w:r w:rsidRPr="007E20A2">
        <w:rPr>
          <w:rStyle w:val="Emphasis"/>
          <w:szCs w:val="24"/>
          <w:highlight w:val="cyan"/>
        </w:rPr>
        <w:t>risk</w:t>
      </w:r>
      <w:r w:rsidRPr="007E20A2">
        <w:rPr>
          <w:rStyle w:val="StyleUnderline"/>
          <w:szCs w:val="24"/>
          <w:highlight w:val="cyan"/>
        </w:rPr>
        <w:t xml:space="preserve"> and </w:t>
      </w:r>
      <w:r w:rsidRPr="007E20A2">
        <w:rPr>
          <w:rStyle w:val="Emphasis"/>
          <w:szCs w:val="24"/>
          <w:highlight w:val="cyan"/>
        </w:rPr>
        <w:t>dem</w:t>
      </w:r>
      <w:r w:rsidRPr="007E20A2">
        <w:rPr>
          <w:rStyle w:val="StyleUnderline"/>
          <w:szCs w:val="24"/>
        </w:rPr>
        <w:t xml:space="preserve">ocracy. </w:t>
      </w:r>
      <w:r w:rsidRPr="00286C8B">
        <w:rPr>
          <w:rStyle w:val="Emphasis"/>
          <w:szCs w:val="24"/>
          <w:highlight w:val="yellow"/>
        </w:rPr>
        <w:t>Dem</w:t>
      </w:r>
      <w:r w:rsidRPr="007E20A2">
        <w:rPr>
          <w:rStyle w:val="StyleUnderline"/>
          <w:szCs w:val="24"/>
        </w:rPr>
        <w:t xml:space="preserve">ocracy must be central to efforts to prevent and </w:t>
      </w:r>
      <w:r w:rsidRPr="00286C8B">
        <w:rPr>
          <w:rStyle w:val="StyleUnderline"/>
          <w:szCs w:val="24"/>
          <w:highlight w:val="yellow"/>
        </w:rPr>
        <w:t xml:space="preserve">mitigate </w:t>
      </w:r>
      <w:r w:rsidRPr="00286C8B">
        <w:rPr>
          <w:rStyle w:val="Emphasis"/>
          <w:szCs w:val="24"/>
          <w:highlight w:val="yellow"/>
        </w:rPr>
        <w:t>catastrophic risks</w:t>
      </w:r>
      <w:r w:rsidRPr="007E20A2">
        <w:rPr>
          <w:rStyle w:val="StyleUnderline"/>
          <w:szCs w:val="24"/>
        </w:rPr>
        <w:t>. It is</w:t>
      </w:r>
      <w:r w:rsidRPr="007E20A2">
        <w:rPr>
          <w:szCs w:val="24"/>
        </w:rPr>
        <w:t xml:space="preserve"> also </w:t>
      </w:r>
      <w:r w:rsidRPr="007E20A2">
        <w:rPr>
          <w:rStyle w:val="StyleUnderline"/>
          <w:szCs w:val="24"/>
        </w:rPr>
        <w:t xml:space="preserve">an </w:t>
      </w:r>
      <w:r w:rsidRPr="007E20A2">
        <w:rPr>
          <w:rStyle w:val="Emphasis"/>
          <w:szCs w:val="24"/>
        </w:rPr>
        <w:t>antidote</w:t>
      </w:r>
      <w:r w:rsidRPr="007E20A2">
        <w:rPr>
          <w:rStyle w:val="StyleUnderline"/>
          <w:szCs w:val="24"/>
        </w:rPr>
        <w:t xml:space="preserve"> to many</w:t>
      </w:r>
      <w:r w:rsidRPr="007E20A2">
        <w:rPr>
          <w:szCs w:val="24"/>
        </w:rPr>
        <w:t xml:space="preserve"> of the </w:t>
      </w:r>
      <w:r w:rsidRPr="007E20A2">
        <w:rPr>
          <w:rStyle w:val="Emphasis"/>
          <w:szCs w:val="24"/>
        </w:rPr>
        <w:t>problems</w:t>
      </w:r>
      <w:r w:rsidRPr="007E20A2">
        <w:rPr>
          <w:szCs w:val="24"/>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0939D8F2" w14:textId="77777777" w:rsidR="00512E0F" w:rsidRPr="00286C8B" w:rsidRDefault="00512E0F" w:rsidP="00512E0F">
      <w:pPr>
        <w:rPr>
          <w:sz w:val="8"/>
          <w:szCs w:val="8"/>
        </w:rPr>
      </w:pPr>
      <w:r w:rsidRPr="00286C8B">
        <w:rPr>
          <w:sz w:val="8"/>
          <w:szCs w:val="8"/>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B447B9B" w14:textId="77777777" w:rsidR="00512E0F" w:rsidRPr="00286C8B" w:rsidRDefault="00512E0F" w:rsidP="00512E0F">
      <w:pPr>
        <w:rPr>
          <w:sz w:val="8"/>
          <w:szCs w:val="8"/>
        </w:rPr>
      </w:pPr>
      <w:r w:rsidRPr="00286C8B">
        <w:rPr>
          <w:sz w:val="8"/>
          <w:szCs w:val="8"/>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D46ABEB" w14:textId="77777777" w:rsidR="00512E0F" w:rsidRPr="00286C8B" w:rsidRDefault="00512E0F" w:rsidP="00512E0F">
      <w:pPr>
        <w:rPr>
          <w:sz w:val="8"/>
          <w:szCs w:val="8"/>
        </w:rPr>
      </w:pPr>
      <w:r w:rsidRPr="00286C8B">
        <w:rPr>
          <w:rStyle w:val="StyleUnderline"/>
          <w:sz w:val="8"/>
          <w:szCs w:val="8"/>
          <w:highlight w:val="cyan"/>
        </w:rPr>
        <w:t>Avoiding</w:t>
      </w:r>
      <w:r w:rsidRPr="00286C8B">
        <w:rPr>
          <w:sz w:val="8"/>
          <w:szCs w:val="8"/>
        </w:rPr>
        <w:t xml:space="preserve"> human </w:t>
      </w:r>
      <w:r w:rsidRPr="00286C8B">
        <w:rPr>
          <w:rStyle w:val="Emphasis"/>
          <w:sz w:val="8"/>
          <w:szCs w:val="8"/>
          <w:highlight w:val="cyan"/>
        </w:rPr>
        <w:t>extinction</w:t>
      </w:r>
      <w:r w:rsidRPr="00286C8B">
        <w:rPr>
          <w:sz w:val="8"/>
          <w:szCs w:val="8"/>
        </w:rPr>
        <w:t xml:space="preserve">, </w:t>
      </w:r>
      <w:r w:rsidRPr="00286C8B">
        <w:rPr>
          <w:rStyle w:val="StyleUnderline"/>
          <w:sz w:val="8"/>
          <w:szCs w:val="8"/>
        </w:rPr>
        <w:t xml:space="preserve">or crafting a desirable </w:t>
      </w:r>
      <w:r w:rsidRPr="00286C8B">
        <w:rPr>
          <w:rStyle w:val="Emphasis"/>
          <w:sz w:val="8"/>
          <w:szCs w:val="8"/>
        </w:rPr>
        <w:t>long-term future</w:t>
      </w:r>
      <w:r w:rsidRPr="00286C8B">
        <w:rPr>
          <w:rStyle w:val="StyleUnderline"/>
          <w:sz w:val="8"/>
          <w:szCs w:val="8"/>
        </w:rPr>
        <w:t xml:space="preserve">, </w:t>
      </w:r>
      <w:r w:rsidRPr="00286C8B">
        <w:rPr>
          <w:rStyle w:val="StyleUnderline"/>
          <w:sz w:val="8"/>
          <w:szCs w:val="8"/>
          <w:highlight w:val="cyan"/>
        </w:rPr>
        <w:t>is</w:t>
      </w:r>
      <w:r w:rsidRPr="00286C8B">
        <w:rPr>
          <w:rStyle w:val="StyleUnderline"/>
          <w:sz w:val="8"/>
          <w:szCs w:val="8"/>
        </w:rPr>
        <w:t xml:space="preserve"> a </w:t>
      </w:r>
      <w:r w:rsidRPr="00286C8B">
        <w:rPr>
          <w:rStyle w:val="Emphasis"/>
          <w:sz w:val="8"/>
          <w:szCs w:val="8"/>
          <w:highlight w:val="cyan"/>
        </w:rPr>
        <w:t>communal</w:t>
      </w:r>
      <w:r w:rsidRPr="00286C8B">
        <w:rPr>
          <w:rStyle w:val="Emphasis"/>
          <w:sz w:val="8"/>
          <w:szCs w:val="8"/>
        </w:rPr>
        <w:t xml:space="preserve"> project</w:t>
      </w:r>
      <w:r w:rsidRPr="00286C8B">
        <w:rPr>
          <w:sz w:val="8"/>
          <w:szCs w:val="8"/>
        </w:rPr>
        <w:t xml:space="preserve">. Scholars of existential risk who take an interest in the future of Homo sapiens are choosing to consider the species in its entirety. If certain views are excluded, the arguments for doing so must be compelling. </w:t>
      </w:r>
    </w:p>
    <w:p w14:paraId="7B3E4290" w14:textId="77777777" w:rsidR="00512E0F" w:rsidRPr="00286C8B" w:rsidRDefault="00512E0F" w:rsidP="00512E0F">
      <w:pPr>
        <w:rPr>
          <w:sz w:val="8"/>
          <w:szCs w:val="8"/>
        </w:rPr>
      </w:pPr>
      <w:r w:rsidRPr="00286C8B">
        <w:rPr>
          <w:rStyle w:val="Emphasis"/>
          <w:sz w:val="8"/>
          <w:szCs w:val="8"/>
          <w:highlight w:val="cyan"/>
        </w:rPr>
        <w:t>Democracy</w:t>
      </w:r>
      <w:r w:rsidRPr="00286C8B">
        <w:rPr>
          <w:sz w:val="8"/>
          <w:szCs w:val="8"/>
        </w:rPr>
        <w:t xml:space="preserve"> will </w:t>
      </w:r>
      <w:r w:rsidRPr="00286C8B">
        <w:rPr>
          <w:rStyle w:val="StyleUnderline"/>
          <w:sz w:val="8"/>
          <w:szCs w:val="8"/>
          <w:highlight w:val="cyan"/>
        </w:rPr>
        <w:t>improve</w:t>
      </w:r>
      <w:r w:rsidRPr="00286C8B">
        <w:rPr>
          <w:sz w:val="8"/>
          <w:szCs w:val="8"/>
        </w:rPr>
        <w:t xml:space="preserve"> our </w:t>
      </w:r>
      <w:r w:rsidRPr="00286C8B">
        <w:rPr>
          <w:rStyle w:val="StyleUnderline"/>
          <w:sz w:val="8"/>
          <w:szCs w:val="8"/>
        </w:rPr>
        <w:t>judgments in</w:t>
      </w:r>
      <w:r w:rsidRPr="00286C8B">
        <w:rPr>
          <w:sz w:val="8"/>
          <w:szCs w:val="8"/>
        </w:rPr>
        <w:t xml:space="preserve"> both the </w:t>
      </w:r>
      <w:r w:rsidRPr="00286C8B">
        <w:rPr>
          <w:rStyle w:val="Emphasis"/>
          <w:sz w:val="8"/>
          <w:szCs w:val="8"/>
          <w:highlight w:val="cyan"/>
        </w:rPr>
        <w:t>governance</w:t>
      </w:r>
      <w:r w:rsidRPr="00286C8B">
        <w:rPr>
          <w:sz w:val="8"/>
          <w:szCs w:val="8"/>
        </w:rPr>
        <w:t xml:space="preserve"> and the study of existential risks. Asking how our actions today influence the long-term future is one of the most difficult intellectual tasks to unravel, </w:t>
      </w:r>
      <w:r w:rsidRPr="00286C8B">
        <w:rPr>
          <w:rStyle w:val="StyleUnderline"/>
          <w:sz w:val="8"/>
          <w:szCs w:val="8"/>
        </w:rPr>
        <w:t xml:space="preserve">and if there is a </w:t>
      </w:r>
      <w:r w:rsidRPr="00286C8B">
        <w:rPr>
          <w:rStyle w:val="Emphasis"/>
          <w:sz w:val="8"/>
          <w:szCs w:val="8"/>
        </w:rPr>
        <w:t>right path</w:t>
      </w:r>
      <w:r w:rsidRPr="00286C8B">
        <w:rPr>
          <w:rStyle w:val="StyleUnderline"/>
          <w:sz w:val="8"/>
          <w:szCs w:val="8"/>
        </w:rPr>
        <w:t>, democratic procedures</w:t>
      </w:r>
      <w:r w:rsidRPr="00286C8B">
        <w:rPr>
          <w:sz w:val="8"/>
          <w:szCs w:val="8"/>
        </w:rPr>
        <w:t xml:space="preserve"> will </w:t>
      </w:r>
      <w:r w:rsidRPr="00286C8B">
        <w:rPr>
          <w:rStyle w:val="StyleUnderline"/>
          <w:sz w:val="8"/>
          <w:szCs w:val="8"/>
        </w:rPr>
        <w:t xml:space="preserve">have the </w:t>
      </w:r>
      <w:r w:rsidRPr="00286C8B">
        <w:rPr>
          <w:rStyle w:val="Emphasis"/>
          <w:sz w:val="8"/>
          <w:szCs w:val="8"/>
        </w:rPr>
        <w:t>best shot</w:t>
      </w:r>
      <w:r w:rsidRPr="00286C8B">
        <w:rPr>
          <w:sz w:val="8"/>
          <w:szCs w:val="8"/>
        </w:rPr>
        <w:t xml:space="preserve"> </w:t>
      </w:r>
      <w:r w:rsidRPr="00286C8B">
        <w:rPr>
          <w:rStyle w:val="StyleUnderline"/>
          <w:sz w:val="8"/>
          <w:szCs w:val="8"/>
        </w:rPr>
        <w:t>at finding it</w:t>
      </w:r>
      <w:r w:rsidRPr="00286C8B">
        <w:rPr>
          <w:sz w:val="8"/>
          <w:szCs w:val="8"/>
        </w:rPr>
        <w:t xml:space="preserve">. Hong and Page179 demonstrate both theoretically and computationally that </w:t>
      </w:r>
      <w:r w:rsidRPr="00286C8B">
        <w:rPr>
          <w:rStyle w:val="StyleUnderline"/>
          <w:sz w:val="8"/>
          <w:szCs w:val="8"/>
        </w:rPr>
        <w:t xml:space="preserve">a </w:t>
      </w:r>
      <w:r w:rsidRPr="00286C8B">
        <w:rPr>
          <w:rStyle w:val="Emphasis"/>
          <w:sz w:val="8"/>
          <w:szCs w:val="8"/>
          <w:highlight w:val="cyan"/>
        </w:rPr>
        <w:t>diverse group</w:t>
      </w:r>
      <w:r w:rsidRPr="00286C8B">
        <w:rPr>
          <w:rStyle w:val="StyleUnderline"/>
          <w:sz w:val="8"/>
          <w:szCs w:val="8"/>
          <w:highlight w:val="cyan"/>
        </w:rPr>
        <w:t xml:space="preserve"> of</w:t>
      </w:r>
      <w:r w:rsidRPr="00286C8B">
        <w:rPr>
          <w:rStyle w:val="StyleUnderline"/>
          <w:sz w:val="8"/>
          <w:szCs w:val="8"/>
        </w:rPr>
        <w:t xml:space="preserve"> problem-solving </w:t>
      </w:r>
      <w:r w:rsidRPr="00286C8B">
        <w:rPr>
          <w:rStyle w:val="Emphasis"/>
          <w:sz w:val="8"/>
          <w:szCs w:val="8"/>
          <w:highlight w:val="cyan"/>
        </w:rPr>
        <w:t>agents</w:t>
      </w:r>
      <w:r w:rsidRPr="00286C8B">
        <w:rPr>
          <w:rStyle w:val="StyleUnderline"/>
          <w:sz w:val="8"/>
          <w:szCs w:val="8"/>
        </w:rPr>
        <w:t xml:space="preserve"> will </w:t>
      </w:r>
      <w:r w:rsidRPr="00286C8B">
        <w:rPr>
          <w:rStyle w:val="StyleUnderline"/>
          <w:sz w:val="8"/>
          <w:szCs w:val="8"/>
          <w:highlight w:val="cyan"/>
        </w:rPr>
        <w:t xml:space="preserve">show </w:t>
      </w:r>
      <w:r w:rsidRPr="00286C8B">
        <w:rPr>
          <w:rStyle w:val="Emphasis"/>
          <w:sz w:val="8"/>
          <w:szCs w:val="8"/>
        </w:rPr>
        <w:t xml:space="preserve">greater </w:t>
      </w:r>
      <w:r w:rsidRPr="00286C8B">
        <w:rPr>
          <w:rStyle w:val="Emphasis"/>
          <w:sz w:val="8"/>
          <w:szCs w:val="8"/>
          <w:highlight w:val="cyan"/>
        </w:rPr>
        <w:t>accuracy</w:t>
      </w:r>
      <w:r w:rsidRPr="00286C8B">
        <w:rPr>
          <w:rStyle w:val="StyleUnderline"/>
          <w:sz w:val="8"/>
          <w:szCs w:val="8"/>
        </w:rPr>
        <w:t xml:space="preserve"> than a </w:t>
      </w:r>
      <w:r w:rsidRPr="00286C8B">
        <w:rPr>
          <w:rStyle w:val="Emphasis"/>
          <w:sz w:val="8"/>
          <w:szCs w:val="8"/>
        </w:rPr>
        <w:t>less diverse</w:t>
      </w:r>
      <w:r w:rsidRPr="00286C8B">
        <w:rPr>
          <w:rStyle w:val="StyleUnderline"/>
          <w:sz w:val="8"/>
          <w:szCs w:val="8"/>
        </w:rPr>
        <w:t xml:space="preserve"> group, </w:t>
      </w:r>
      <w:r w:rsidRPr="00286C8B">
        <w:rPr>
          <w:rStyle w:val="Emphasis"/>
          <w:sz w:val="8"/>
          <w:szCs w:val="8"/>
        </w:rPr>
        <w:t>even</w:t>
      </w:r>
      <w:r w:rsidRPr="00286C8B">
        <w:rPr>
          <w:rStyle w:val="StyleUnderline"/>
          <w:sz w:val="8"/>
          <w:szCs w:val="8"/>
        </w:rPr>
        <w:t xml:space="preserve"> if the </w:t>
      </w:r>
      <w:r w:rsidRPr="00286C8B">
        <w:rPr>
          <w:rStyle w:val="Emphasis"/>
          <w:sz w:val="8"/>
          <w:szCs w:val="8"/>
        </w:rPr>
        <w:t>individual</w:t>
      </w:r>
      <w:r w:rsidRPr="00286C8B">
        <w:rPr>
          <w:rStyle w:val="StyleUnderline"/>
          <w:sz w:val="8"/>
          <w:szCs w:val="8"/>
        </w:rPr>
        <w:t xml:space="preserve"> member</w:t>
      </w:r>
      <w:r w:rsidRPr="00286C8B">
        <w:rPr>
          <w:rStyle w:val="Emphasis"/>
          <w:sz w:val="8"/>
          <w:szCs w:val="8"/>
        </w:rPr>
        <w:t>s</w:t>
      </w:r>
      <w:r w:rsidRPr="00286C8B">
        <w:rPr>
          <w:rStyle w:val="StyleUnderline"/>
          <w:sz w:val="8"/>
          <w:szCs w:val="8"/>
        </w:rPr>
        <w:t xml:space="preserve"> of the diverse group were each </w:t>
      </w:r>
      <w:r w:rsidRPr="00286C8B">
        <w:rPr>
          <w:rStyle w:val="Emphasis"/>
          <w:sz w:val="8"/>
          <w:szCs w:val="8"/>
        </w:rPr>
        <w:t>less accurate</w:t>
      </w:r>
      <w:r w:rsidRPr="00286C8B">
        <w:rPr>
          <w:rStyle w:val="StyleUnderline"/>
          <w:sz w:val="8"/>
          <w:szCs w:val="8"/>
        </w:rPr>
        <w:t>.</w:t>
      </w:r>
      <w:r w:rsidRPr="00286C8B">
        <w:rPr>
          <w:sz w:val="8"/>
          <w:szCs w:val="8"/>
        </w:rPr>
        <w:t xml:space="preserve"> </w:t>
      </w:r>
      <w:r w:rsidRPr="00286C8B">
        <w:rPr>
          <w:rStyle w:val="StyleUnderline"/>
          <w:sz w:val="8"/>
          <w:szCs w:val="8"/>
        </w:rPr>
        <w:t xml:space="preserve">Accuracy </w:t>
      </w:r>
      <w:r w:rsidRPr="00286C8B">
        <w:rPr>
          <w:rStyle w:val="Emphasis"/>
          <w:sz w:val="8"/>
          <w:szCs w:val="8"/>
        </w:rPr>
        <w:t>gains</w:t>
      </w:r>
      <w:r w:rsidRPr="00286C8B">
        <w:rPr>
          <w:rStyle w:val="StyleUnderline"/>
          <w:sz w:val="8"/>
          <w:szCs w:val="8"/>
        </w:rPr>
        <w:t xml:space="preserve"> from diversity </w:t>
      </w:r>
      <w:r w:rsidRPr="00286C8B">
        <w:rPr>
          <w:rStyle w:val="Emphasis"/>
          <w:sz w:val="8"/>
          <w:szCs w:val="8"/>
        </w:rPr>
        <w:t>trump</w:t>
      </w:r>
      <w:r w:rsidRPr="00286C8B">
        <w:rPr>
          <w:sz w:val="8"/>
          <w:szCs w:val="8"/>
        </w:rPr>
        <w:t xml:space="preserve"> the gains from improving </w:t>
      </w:r>
      <w:r w:rsidRPr="00286C8B">
        <w:rPr>
          <w:rStyle w:val="Emphasis"/>
          <w:sz w:val="8"/>
          <w:szCs w:val="8"/>
        </w:rPr>
        <w:t>individual accuracy</w:t>
      </w:r>
      <w:r w:rsidRPr="00286C8B">
        <w:rPr>
          <w:sz w:val="8"/>
          <w:szCs w:val="8"/>
        </w:rPr>
        <w:t xml:space="preserve">. Landemore180 builds on this work to advance a probabilistic argument that </w:t>
      </w:r>
      <w:r w:rsidRPr="00286C8B">
        <w:rPr>
          <w:rStyle w:val="StyleUnderline"/>
          <w:sz w:val="8"/>
          <w:szCs w:val="8"/>
        </w:rPr>
        <w:t xml:space="preserve">inclusive </w:t>
      </w:r>
      <w:r w:rsidRPr="00286C8B">
        <w:rPr>
          <w:rStyle w:val="Emphasis"/>
          <w:sz w:val="8"/>
          <w:szCs w:val="8"/>
          <w:highlight w:val="cyan"/>
        </w:rPr>
        <w:t>democracies</w:t>
      </w:r>
      <w:r w:rsidRPr="00286C8B">
        <w:rPr>
          <w:rStyle w:val="StyleUnderline"/>
          <w:sz w:val="8"/>
          <w:szCs w:val="8"/>
        </w:rPr>
        <w:t xml:space="preserve"> will</w:t>
      </w:r>
      <w:r w:rsidRPr="00286C8B">
        <w:rPr>
          <w:sz w:val="8"/>
          <w:szCs w:val="8"/>
        </w:rPr>
        <w:t xml:space="preserve">, in expectation, </w:t>
      </w:r>
      <w:r w:rsidRPr="00286C8B">
        <w:rPr>
          <w:rStyle w:val="StyleUnderline"/>
          <w:sz w:val="8"/>
          <w:szCs w:val="8"/>
          <w:highlight w:val="cyan"/>
        </w:rPr>
        <w:t xml:space="preserve">make </w:t>
      </w:r>
      <w:r w:rsidRPr="00286C8B">
        <w:rPr>
          <w:rStyle w:val="Emphasis"/>
          <w:sz w:val="8"/>
          <w:szCs w:val="8"/>
          <w:highlight w:val="cyan"/>
        </w:rPr>
        <w:t>epistemically superior</w:t>
      </w:r>
      <w:r w:rsidRPr="00286C8B">
        <w:rPr>
          <w:rStyle w:val="StyleUnderline"/>
          <w:sz w:val="8"/>
          <w:szCs w:val="8"/>
          <w:highlight w:val="cyan"/>
        </w:rPr>
        <w:t xml:space="preserve"> choices</w:t>
      </w:r>
      <w:r w:rsidRPr="00286C8B">
        <w:rPr>
          <w:rStyle w:val="StyleUnderline"/>
          <w:sz w:val="8"/>
          <w:szCs w:val="8"/>
        </w:rPr>
        <w:t xml:space="preserve"> to </w:t>
      </w:r>
      <w:r w:rsidRPr="00286C8B">
        <w:rPr>
          <w:rStyle w:val="Emphasis"/>
          <w:sz w:val="8"/>
          <w:szCs w:val="8"/>
        </w:rPr>
        <w:t>oligarchies</w:t>
      </w:r>
      <w:r w:rsidRPr="00286C8B">
        <w:rPr>
          <w:rStyle w:val="StyleUnderline"/>
          <w:sz w:val="8"/>
          <w:szCs w:val="8"/>
        </w:rPr>
        <w:t xml:space="preserve"> or even the wise few. This is supported by</w:t>
      </w:r>
      <w:r w:rsidRPr="00286C8B">
        <w:rPr>
          <w:sz w:val="8"/>
          <w:szCs w:val="8"/>
        </w:rPr>
        <w:t xml:space="preserve"> promising results in inclusive, </w:t>
      </w:r>
      <w:r w:rsidRPr="00286C8B">
        <w:rPr>
          <w:rStyle w:val="Emphasis"/>
          <w:sz w:val="8"/>
          <w:szCs w:val="8"/>
        </w:rPr>
        <w:t>deliberative democratic</w:t>
      </w:r>
      <w:r w:rsidRPr="00286C8B">
        <w:rPr>
          <w:sz w:val="8"/>
          <w:szCs w:val="8"/>
        </w:rPr>
        <w:t xml:space="preserve"> </w:t>
      </w:r>
      <w:r w:rsidRPr="00286C8B">
        <w:rPr>
          <w:rStyle w:val="StyleUnderline"/>
          <w:sz w:val="8"/>
          <w:szCs w:val="8"/>
        </w:rPr>
        <w:t>experiments</w:t>
      </w:r>
      <w:r w:rsidRPr="00286C8B">
        <w:rPr>
          <w:sz w:val="8"/>
          <w:szCs w:val="8"/>
        </w:rPr>
        <w:t xml:space="preserve"> from around the world.181 In the long run, </w:t>
      </w:r>
      <w:r w:rsidRPr="00286C8B">
        <w:rPr>
          <w:rStyle w:val="Emphasis"/>
          <w:sz w:val="8"/>
          <w:szCs w:val="8"/>
        </w:rPr>
        <w:t>democracies</w:t>
      </w:r>
      <w:r w:rsidRPr="00286C8B">
        <w:rPr>
          <w:sz w:val="8"/>
          <w:szCs w:val="8"/>
        </w:rPr>
        <w:t xml:space="preserve"> should </w:t>
      </w:r>
      <w:r w:rsidRPr="00286C8B">
        <w:rPr>
          <w:rStyle w:val="StyleUnderline"/>
          <w:sz w:val="8"/>
          <w:szCs w:val="8"/>
          <w:highlight w:val="cyan"/>
        </w:rPr>
        <w:t xml:space="preserve">commit </w:t>
      </w:r>
      <w:r w:rsidRPr="00286C8B">
        <w:rPr>
          <w:rStyle w:val="Emphasis"/>
          <w:sz w:val="8"/>
          <w:szCs w:val="8"/>
          <w:highlight w:val="cyan"/>
        </w:rPr>
        <w:t>fewer mistakes</w:t>
      </w:r>
      <w:r w:rsidRPr="00286C8B">
        <w:rPr>
          <w:sz w:val="8"/>
          <w:szCs w:val="8"/>
        </w:rPr>
        <w:t xml:space="preserve"> than alternative decision-making procedures. If this is true, it should </w:t>
      </w:r>
      <w:r w:rsidRPr="00286C8B">
        <w:rPr>
          <w:rStyle w:val="StyleUnderline"/>
          <w:sz w:val="8"/>
          <w:szCs w:val="8"/>
          <w:highlight w:val="cyan"/>
        </w:rPr>
        <w:t>improve</w:t>
      </w:r>
      <w:r w:rsidRPr="00286C8B">
        <w:rPr>
          <w:sz w:val="8"/>
          <w:szCs w:val="8"/>
        </w:rPr>
        <w:t xml:space="preserve"> the </w:t>
      </w:r>
      <w:r w:rsidRPr="00286C8B">
        <w:rPr>
          <w:rStyle w:val="Emphasis"/>
          <w:sz w:val="8"/>
          <w:szCs w:val="8"/>
          <w:highlight w:val="cyan"/>
        </w:rPr>
        <w:t>accuracy</w:t>
      </w:r>
      <w:r w:rsidRPr="00286C8B">
        <w:rPr>
          <w:sz w:val="8"/>
          <w:szCs w:val="8"/>
          <w:highlight w:val="cyan"/>
        </w:rPr>
        <w:t xml:space="preserve"> </w:t>
      </w:r>
      <w:r w:rsidRPr="00286C8B">
        <w:rPr>
          <w:rStyle w:val="StyleUnderline"/>
          <w:sz w:val="8"/>
          <w:szCs w:val="8"/>
          <w:highlight w:val="cyan"/>
        </w:rPr>
        <w:t>of</w:t>
      </w:r>
      <w:r w:rsidRPr="00286C8B">
        <w:rPr>
          <w:sz w:val="8"/>
          <w:szCs w:val="8"/>
        </w:rPr>
        <w:t xml:space="preserve"> research efforts and </w:t>
      </w:r>
      <w:r w:rsidRPr="00286C8B">
        <w:rPr>
          <w:rStyle w:val="Emphasis"/>
          <w:sz w:val="8"/>
          <w:szCs w:val="8"/>
          <w:highlight w:val="cyan"/>
        </w:rPr>
        <w:t>decision-making</w:t>
      </w:r>
      <w:r w:rsidRPr="00286C8B">
        <w:rPr>
          <w:sz w:val="8"/>
          <w:szCs w:val="8"/>
        </w:rPr>
        <w:t xml:space="preserve">. </w:t>
      </w:r>
      <w:r w:rsidRPr="00286C8B">
        <w:rPr>
          <w:rStyle w:val="StyleUnderline"/>
          <w:sz w:val="8"/>
          <w:szCs w:val="8"/>
        </w:rPr>
        <w:t xml:space="preserve">We are </w:t>
      </w:r>
      <w:r w:rsidRPr="00286C8B">
        <w:rPr>
          <w:rStyle w:val="StyleUnderline"/>
          <w:sz w:val="8"/>
          <w:szCs w:val="8"/>
          <w:highlight w:val="cyan"/>
        </w:rPr>
        <w:t xml:space="preserve">more </w:t>
      </w:r>
      <w:r w:rsidRPr="00286C8B">
        <w:rPr>
          <w:rStyle w:val="Emphasis"/>
          <w:sz w:val="8"/>
          <w:szCs w:val="8"/>
          <w:highlight w:val="cyan"/>
        </w:rPr>
        <w:t>likely</w:t>
      </w:r>
      <w:r w:rsidRPr="00286C8B">
        <w:rPr>
          <w:rStyle w:val="StyleUnderline"/>
          <w:sz w:val="8"/>
          <w:szCs w:val="8"/>
          <w:highlight w:val="cyan"/>
        </w:rPr>
        <w:t xml:space="preserve"> to</w:t>
      </w:r>
      <w:r w:rsidRPr="00286C8B">
        <w:rPr>
          <w:rStyle w:val="StyleUnderline"/>
          <w:sz w:val="8"/>
          <w:szCs w:val="8"/>
        </w:rPr>
        <w:t xml:space="preserve"> make accurate </w:t>
      </w:r>
      <w:r w:rsidRPr="00286C8B">
        <w:rPr>
          <w:rStyle w:val="Emphasis"/>
          <w:sz w:val="8"/>
          <w:szCs w:val="8"/>
          <w:highlight w:val="cyan"/>
        </w:rPr>
        <w:t>predict</w:t>
      </w:r>
      <w:r w:rsidRPr="00286C8B">
        <w:rPr>
          <w:rStyle w:val="StyleUnderline"/>
          <w:sz w:val="8"/>
          <w:szCs w:val="8"/>
        </w:rPr>
        <w:t xml:space="preserve">ions about the mechanisms of </w:t>
      </w:r>
      <w:r w:rsidRPr="00286C8B">
        <w:rPr>
          <w:rStyle w:val="Emphasis"/>
          <w:sz w:val="8"/>
          <w:szCs w:val="8"/>
          <w:highlight w:val="cyan"/>
        </w:rPr>
        <w:t>extinction</w:t>
      </w:r>
      <w:r w:rsidRPr="00286C8B">
        <w:rPr>
          <w:rStyle w:val="StyleUnderline"/>
          <w:sz w:val="8"/>
          <w:szCs w:val="8"/>
        </w:rPr>
        <w:t xml:space="preserve">, probable </w:t>
      </w:r>
      <w:r w:rsidRPr="00286C8B">
        <w:rPr>
          <w:rStyle w:val="Emphasis"/>
          <w:sz w:val="8"/>
          <w:szCs w:val="8"/>
        </w:rPr>
        <w:t>futures</w:t>
      </w:r>
      <w:r w:rsidRPr="00286C8B">
        <w:rPr>
          <w:rStyle w:val="StyleUnderline"/>
          <w:sz w:val="8"/>
          <w:szCs w:val="8"/>
        </w:rPr>
        <w:t xml:space="preserve">, </w:t>
      </w:r>
      <w:r w:rsidRPr="00286C8B">
        <w:rPr>
          <w:rStyle w:val="StyleUnderline"/>
          <w:sz w:val="8"/>
          <w:szCs w:val="8"/>
          <w:highlight w:val="cyan"/>
        </w:rPr>
        <w:t xml:space="preserve">and </w:t>
      </w:r>
      <w:r w:rsidRPr="00286C8B">
        <w:rPr>
          <w:rStyle w:val="Emphasis"/>
          <w:sz w:val="8"/>
          <w:szCs w:val="8"/>
          <w:highlight w:val="cyan"/>
        </w:rPr>
        <w:t>risk prevention</w:t>
      </w:r>
      <w:r w:rsidRPr="00286C8B">
        <w:rPr>
          <w:sz w:val="8"/>
          <w:szCs w:val="8"/>
        </w:rPr>
        <w:t xml:space="preserve"> if the field invites cognitive diversity, builds flat institutional structures, and avoids conflicts of interest. </w:t>
      </w:r>
    </w:p>
    <w:p w14:paraId="1E8C999B" w14:textId="77777777" w:rsidR="00512E0F" w:rsidRPr="00286C8B" w:rsidRDefault="00512E0F" w:rsidP="00512E0F">
      <w:pPr>
        <w:rPr>
          <w:sz w:val="8"/>
          <w:szCs w:val="8"/>
        </w:rPr>
      </w:pPr>
      <w:r w:rsidRPr="00286C8B">
        <w:rPr>
          <w:sz w:val="8"/>
          <w:szCs w:val="8"/>
        </w:rPr>
        <w:t xml:space="preserve">There are many ways to consider the interests of the many. </w:t>
      </w:r>
      <w:r w:rsidRPr="00286C8B">
        <w:rPr>
          <w:rStyle w:val="StyleUnderline"/>
          <w:sz w:val="8"/>
          <w:szCs w:val="8"/>
        </w:rPr>
        <w:t>Democratic assemblies</w:t>
      </w:r>
      <w:r w:rsidRPr="00286C8B">
        <w:rPr>
          <w:sz w:val="8"/>
          <w:szCs w:val="8"/>
        </w:rPr>
        <w:t xml:space="preserve"> could </w:t>
      </w:r>
      <w:r w:rsidRPr="00286C8B">
        <w:rPr>
          <w:rStyle w:val="StyleUnderline"/>
          <w:sz w:val="8"/>
          <w:szCs w:val="8"/>
        </w:rPr>
        <w:t>allow</w:t>
      </w:r>
      <w:r w:rsidRPr="00286C8B">
        <w:rPr>
          <w:sz w:val="8"/>
          <w:szCs w:val="8"/>
        </w:rPr>
        <w:t xml:space="preserve"> global </w:t>
      </w:r>
      <w:r w:rsidRPr="00286C8B">
        <w:rPr>
          <w:rStyle w:val="StyleUnderline"/>
          <w:sz w:val="8"/>
          <w:szCs w:val="8"/>
        </w:rPr>
        <w:t>citizens to</w:t>
      </w:r>
      <w:r w:rsidRPr="00286C8B">
        <w:rPr>
          <w:sz w:val="8"/>
          <w:szCs w:val="8"/>
        </w:rPr>
        <w:t xml:space="preserve"> </w:t>
      </w:r>
      <w:r w:rsidRPr="00286C8B">
        <w:rPr>
          <w:rStyle w:val="Emphasis"/>
          <w:sz w:val="8"/>
          <w:szCs w:val="8"/>
        </w:rPr>
        <w:t>deliberate</w:t>
      </w:r>
      <w:r w:rsidRPr="00286C8B">
        <w:rPr>
          <w:sz w:val="8"/>
          <w:szCs w:val="8"/>
        </w:rPr>
        <w:t xml:space="preserve"> </w:t>
      </w:r>
      <w:r w:rsidRPr="00286C8B">
        <w:rPr>
          <w:rStyle w:val="StyleUnderline"/>
          <w:sz w:val="8"/>
          <w:szCs w:val="8"/>
        </w:rPr>
        <w:t>about</w:t>
      </w:r>
      <w:r w:rsidRPr="00286C8B">
        <w:rPr>
          <w:sz w:val="8"/>
          <w:szCs w:val="8"/>
        </w:rPr>
        <w:t xml:space="preserve"> the </w:t>
      </w:r>
      <w:r w:rsidRPr="00286C8B">
        <w:rPr>
          <w:rStyle w:val="Emphasis"/>
          <w:sz w:val="8"/>
          <w:szCs w:val="8"/>
        </w:rPr>
        <w:t>futures</w:t>
      </w:r>
      <w:r w:rsidRPr="00286C8B">
        <w:rPr>
          <w:sz w:val="8"/>
          <w:szCs w:val="8"/>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2ED9C90" w14:textId="77777777" w:rsidR="00512E0F" w:rsidRPr="007E20A2" w:rsidRDefault="00512E0F" w:rsidP="00512E0F">
      <w:pPr>
        <w:rPr>
          <w:szCs w:val="24"/>
        </w:rPr>
      </w:pPr>
      <w:r w:rsidRPr="00286C8B">
        <w:rPr>
          <w:rStyle w:val="Emphasis"/>
          <w:szCs w:val="24"/>
          <w:highlight w:val="yellow"/>
        </w:rPr>
        <w:t>Democracies</w:t>
      </w:r>
      <w:r w:rsidRPr="007E20A2">
        <w:rPr>
          <w:szCs w:val="24"/>
        </w:rPr>
        <w:t xml:space="preserve"> can </w:t>
      </w:r>
      <w:r w:rsidRPr="007E20A2">
        <w:rPr>
          <w:rStyle w:val="StyleUnderline"/>
          <w:szCs w:val="24"/>
        </w:rPr>
        <w:t xml:space="preserve">limit </w:t>
      </w:r>
      <w:r w:rsidRPr="007E20A2">
        <w:rPr>
          <w:rStyle w:val="Emphasis"/>
          <w:szCs w:val="24"/>
        </w:rPr>
        <w:t>harms</w:t>
      </w:r>
      <w:r w:rsidRPr="007E20A2">
        <w:rPr>
          <w:szCs w:val="24"/>
        </w:rPr>
        <w:t xml:space="preserve">. Any approach to mitigating existential </w:t>
      </w:r>
      <w:r w:rsidRPr="007E20A2">
        <w:rPr>
          <w:rStyle w:val="Emphasis"/>
          <w:szCs w:val="24"/>
          <w:highlight w:val="cyan"/>
        </w:rPr>
        <w:t>threats</w:t>
      </w:r>
      <w:r w:rsidRPr="007E20A2">
        <w:rPr>
          <w:rStyle w:val="StyleUnderline"/>
          <w:szCs w:val="24"/>
        </w:rPr>
        <w:t xml:space="preserve"> could </w:t>
      </w:r>
      <w:r w:rsidRPr="007E20A2">
        <w:rPr>
          <w:rStyle w:val="StyleUnderline"/>
          <w:szCs w:val="24"/>
          <w:highlight w:val="cyan"/>
        </w:rPr>
        <w:t>create</w:t>
      </w:r>
      <w:r w:rsidRPr="007E20A2">
        <w:rPr>
          <w:szCs w:val="24"/>
        </w:rPr>
        <w:t xml:space="preserve"> response risks, and the TUA seems particularly vulnerable to this. Despite good intentions and curiosity-driven research, it </w:t>
      </w:r>
      <w:r w:rsidRPr="00286C8B">
        <w:rPr>
          <w:szCs w:val="24"/>
          <w:highlight w:val="yellow"/>
        </w:rPr>
        <w:t xml:space="preserve">could justify </w:t>
      </w:r>
      <w:r w:rsidRPr="00286C8B">
        <w:rPr>
          <w:rStyle w:val="Emphasis"/>
          <w:szCs w:val="24"/>
          <w:highlight w:val="yellow"/>
        </w:rPr>
        <w:t>violence</w:t>
      </w:r>
      <w:r w:rsidRPr="007E20A2">
        <w:rPr>
          <w:rStyle w:val="StyleUnderline"/>
          <w:szCs w:val="24"/>
          <w:highlight w:val="cyan"/>
        </w:rPr>
        <w:t xml:space="preserve">, </w:t>
      </w:r>
      <w:r w:rsidRPr="00286C8B">
        <w:rPr>
          <w:rStyle w:val="StyleUnderline"/>
          <w:szCs w:val="24"/>
          <w:highlight w:val="yellow"/>
        </w:rPr>
        <w:t xml:space="preserve">dangerous </w:t>
      </w:r>
      <w:r w:rsidRPr="00286C8B">
        <w:rPr>
          <w:rStyle w:val="Emphasis"/>
          <w:szCs w:val="24"/>
          <w:highlight w:val="yellow"/>
        </w:rPr>
        <w:t>tech</w:t>
      </w:r>
      <w:r w:rsidRPr="007E20A2">
        <w:rPr>
          <w:rStyle w:val="StyleUnderline"/>
          <w:szCs w:val="24"/>
        </w:rPr>
        <w:t xml:space="preserve">nological </w:t>
      </w:r>
      <w:r w:rsidRPr="007E20A2">
        <w:rPr>
          <w:rStyle w:val="Emphasis"/>
          <w:szCs w:val="24"/>
        </w:rPr>
        <w:t>developments</w:t>
      </w:r>
      <w:r w:rsidRPr="007E20A2">
        <w:rPr>
          <w:szCs w:val="24"/>
        </w:rPr>
        <w:t xml:space="preserve">, </w:t>
      </w:r>
      <w:r w:rsidRPr="007E20A2">
        <w:rPr>
          <w:rStyle w:val="StyleUnderline"/>
          <w:szCs w:val="24"/>
        </w:rPr>
        <w:t xml:space="preserve">or drastically </w:t>
      </w:r>
      <w:r w:rsidRPr="007E20A2">
        <w:rPr>
          <w:rStyle w:val="Emphasis"/>
          <w:szCs w:val="24"/>
        </w:rPr>
        <w:t>constrain freedom</w:t>
      </w:r>
      <w:r w:rsidRPr="007E20A2">
        <w:rPr>
          <w:szCs w:val="24"/>
        </w:rPr>
        <w:t xml:space="preserve"> in favour of (perceived) security. If we hope to explore ideas but minimise harms, </w:t>
      </w:r>
      <w:r w:rsidRPr="007E20A2">
        <w:rPr>
          <w:rStyle w:val="Emphasis"/>
          <w:szCs w:val="24"/>
          <w:highlight w:val="cyan"/>
        </w:rPr>
        <w:t>democracies</w:t>
      </w:r>
      <w:r w:rsidRPr="007E20A2">
        <w:rPr>
          <w:szCs w:val="24"/>
        </w:rPr>
        <w:t xml:space="preserve"> can be used to </w:t>
      </w:r>
      <w:r w:rsidRPr="007E20A2">
        <w:rPr>
          <w:rStyle w:val="Emphasis"/>
          <w:szCs w:val="24"/>
          <w:highlight w:val="cyan"/>
        </w:rPr>
        <w:t>moderate</w:t>
      </w:r>
      <w:r w:rsidRPr="007E20A2">
        <w:rPr>
          <w:szCs w:val="24"/>
        </w:rPr>
        <w:t xml:space="preserve"> the measures taken in response to </w:t>
      </w:r>
      <w:r w:rsidRPr="007E20A2">
        <w:rPr>
          <w:rStyle w:val="Emphasis"/>
          <w:szCs w:val="24"/>
          <w:highlight w:val="cyan"/>
        </w:rPr>
        <w:t>harmful ideas</w:t>
      </w:r>
      <w:r w:rsidRPr="007E20A2">
        <w:rPr>
          <w:szCs w:val="24"/>
        </w:rPr>
        <w:t xml:space="preserve">. </w:t>
      </w:r>
      <w:r w:rsidRPr="00286C8B">
        <w:rPr>
          <w:rStyle w:val="Emphasis"/>
          <w:sz w:val="32"/>
          <w:szCs w:val="32"/>
          <w:highlight w:val="yellow"/>
        </w:rPr>
        <w:t>It seems</w:t>
      </w:r>
      <w:r w:rsidRPr="00286C8B">
        <w:rPr>
          <w:rStyle w:val="Emphasis"/>
          <w:sz w:val="32"/>
          <w:szCs w:val="32"/>
        </w:rPr>
        <w:t xml:space="preserve">, for example, </w:t>
      </w:r>
      <w:r w:rsidRPr="00286C8B">
        <w:rPr>
          <w:rStyle w:val="Emphasis"/>
          <w:sz w:val="32"/>
          <w:szCs w:val="32"/>
          <w:highlight w:val="yellow"/>
        </w:rPr>
        <w:t>vanishingly unlikely that</w:t>
      </w:r>
      <w:r w:rsidRPr="00286C8B">
        <w:rPr>
          <w:rStyle w:val="Emphasis"/>
          <w:sz w:val="32"/>
          <w:szCs w:val="32"/>
        </w:rPr>
        <w:t xml:space="preserve"> a diverse group of thinkers or even </w:t>
      </w:r>
      <w:r w:rsidRPr="00286C8B">
        <w:rPr>
          <w:rStyle w:val="Emphasis"/>
          <w:sz w:val="32"/>
          <w:szCs w:val="32"/>
          <w:highlight w:val="yellow"/>
        </w:rPr>
        <w:t>ordinary citizens would entertain the idea of sacrificing one billion</w:t>
      </w:r>
      <w:r w:rsidRPr="00286C8B">
        <w:rPr>
          <w:rStyle w:val="Emphasis"/>
          <w:sz w:val="32"/>
          <w:szCs w:val="32"/>
        </w:rPr>
        <w:t xml:space="preserve"> living, breathing </w:t>
      </w:r>
      <w:r w:rsidRPr="00286C8B">
        <w:rPr>
          <w:rStyle w:val="Emphasis"/>
          <w:sz w:val="32"/>
          <w:szCs w:val="32"/>
          <w:highlight w:val="yellow"/>
        </w:rPr>
        <w:t>beings for an</w:t>
      </w:r>
      <w:r w:rsidRPr="00286C8B">
        <w:rPr>
          <w:rStyle w:val="Emphasis"/>
          <w:sz w:val="32"/>
          <w:szCs w:val="32"/>
        </w:rPr>
        <w:t xml:space="preserve"> infinitesimal </w:t>
      </w:r>
      <w:r w:rsidRPr="00286C8B">
        <w:rPr>
          <w:rStyle w:val="Emphasis"/>
          <w:sz w:val="32"/>
          <w:szCs w:val="32"/>
          <w:highlight w:val="yellow"/>
        </w:rPr>
        <w:t>improvement</w:t>
      </w:r>
      <w:r w:rsidRPr="00286C8B">
        <w:rPr>
          <w:rStyle w:val="Emphasis"/>
          <w:sz w:val="32"/>
          <w:szCs w:val="32"/>
        </w:rPr>
        <w:t xml:space="preserve"> in reaching an intergalactic techno-utopia</w:t>
      </w:r>
      <w:r w:rsidRPr="00286C8B">
        <w:rPr>
          <w:sz w:val="32"/>
          <w:szCs w:val="32"/>
        </w:rPr>
        <w:t>.</w:t>
      </w:r>
      <w:r w:rsidRPr="007E20A2">
        <w:rPr>
          <w:szCs w:val="24"/>
        </w:rPr>
        <w:t xml:space="preserve"> In contrast, the TUA could recommend this trade-off. </w:t>
      </w:r>
    </w:p>
    <w:p w14:paraId="409BFE34" w14:textId="77777777" w:rsidR="00512E0F" w:rsidRPr="007E20A2" w:rsidRDefault="00512E0F" w:rsidP="00512E0F">
      <w:pPr>
        <w:rPr>
          <w:szCs w:val="24"/>
        </w:rPr>
      </w:pPr>
      <w:r w:rsidRPr="007E20A2">
        <w:rPr>
          <w:szCs w:val="24"/>
        </w:rPr>
        <w:t xml:space="preserve">The </w:t>
      </w:r>
      <w:r w:rsidRPr="007E20A2">
        <w:rPr>
          <w:rStyle w:val="Emphasis"/>
          <w:szCs w:val="24"/>
        </w:rPr>
        <w:t>democratic constraint</w:t>
      </w:r>
      <w:r w:rsidRPr="007E20A2">
        <w:rPr>
          <w:szCs w:val="24"/>
        </w:rPr>
        <w:t xml:space="preserve"> of extreme measures </w:t>
      </w:r>
      <w:r w:rsidRPr="007E20A2">
        <w:rPr>
          <w:rStyle w:val="StyleUnderline"/>
          <w:szCs w:val="24"/>
        </w:rPr>
        <w:t>may</w:t>
      </w:r>
      <w:r w:rsidRPr="007E20A2">
        <w:rPr>
          <w:szCs w:val="24"/>
        </w:rPr>
        <w:t xml:space="preserve"> simply </w:t>
      </w:r>
      <w:r w:rsidRPr="007E20A2">
        <w:rPr>
          <w:rStyle w:val="StyleUnderline"/>
          <w:szCs w:val="24"/>
        </w:rPr>
        <w:t xml:space="preserve">be a form of </w:t>
      </w:r>
      <w:r w:rsidRPr="007E20A2">
        <w:rPr>
          <w:rStyle w:val="Emphasis"/>
          <w:szCs w:val="24"/>
        </w:rPr>
        <w:t>collective</w:t>
      </w:r>
      <w:r w:rsidRPr="007E20A2">
        <w:rPr>
          <w:rStyle w:val="StyleUnderline"/>
          <w:szCs w:val="24"/>
        </w:rPr>
        <w:t xml:space="preserve"> self-</w:t>
      </w:r>
      <w:r w:rsidRPr="007E20A2">
        <w:rPr>
          <w:rStyle w:val="Emphasis"/>
          <w:szCs w:val="24"/>
        </w:rPr>
        <w:t>interest</w:t>
      </w:r>
      <w:r w:rsidRPr="007E20A2">
        <w:rPr>
          <w:szCs w:val="24"/>
        </w:rPr>
        <w:t xml:space="preserve">. </w:t>
      </w:r>
      <w:r w:rsidRPr="007E20A2">
        <w:rPr>
          <w:rStyle w:val="StyleUnderline"/>
          <w:szCs w:val="24"/>
          <w:highlight w:val="cyan"/>
        </w:rPr>
        <w:t xml:space="preserve">Voters are </w:t>
      </w:r>
      <w:r w:rsidRPr="007E20A2">
        <w:rPr>
          <w:rStyle w:val="Emphasis"/>
          <w:szCs w:val="24"/>
          <w:highlight w:val="cyan"/>
        </w:rPr>
        <w:t>unlikely</w:t>
      </w:r>
      <w:r w:rsidRPr="007E20A2">
        <w:rPr>
          <w:rStyle w:val="StyleUnderline"/>
          <w:szCs w:val="24"/>
          <w:highlight w:val="cyan"/>
        </w:rPr>
        <w:t xml:space="preserve"> to tolerate</w:t>
      </w:r>
      <w:r w:rsidRPr="007E20A2">
        <w:rPr>
          <w:rStyle w:val="StyleUnderline"/>
          <w:szCs w:val="24"/>
        </w:rPr>
        <w:t xml:space="preserve"> global catastrophic risks (</w:t>
      </w:r>
      <w:r w:rsidRPr="007E20A2">
        <w:rPr>
          <w:rStyle w:val="Emphasis"/>
          <w:szCs w:val="24"/>
          <w:highlight w:val="cyan"/>
        </w:rPr>
        <w:t>GCRs</w:t>
      </w:r>
      <w:r w:rsidRPr="007E20A2">
        <w:rPr>
          <w:szCs w:val="24"/>
        </w:rPr>
        <w:t xml:space="preserve">), </w:t>
      </w:r>
      <w:r w:rsidRPr="007E20A2">
        <w:rPr>
          <w:rStyle w:val="StyleUnderline"/>
          <w:szCs w:val="24"/>
          <w:highlight w:val="cyan"/>
        </w:rPr>
        <w:t>which incur</w:t>
      </w:r>
      <w:r w:rsidRPr="007E20A2">
        <w:rPr>
          <w:rStyle w:val="StyleUnderline"/>
          <w:szCs w:val="24"/>
        </w:rPr>
        <w:t xml:space="preserve"> the </w:t>
      </w:r>
      <w:r w:rsidRPr="007E20A2">
        <w:rPr>
          <w:rStyle w:val="Emphasis"/>
          <w:szCs w:val="24"/>
          <w:highlight w:val="cyan"/>
        </w:rPr>
        <w:t>death</w:t>
      </w:r>
      <w:r w:rsidRPr="007E20A2">
        <w:rPr>
          <w:rStyle w:val="StyleUnderline"/>
          <w:szCs w:val="24"/>
          <w:highlight w:val="cyan"/>
        </w:rPr>
        <w:t xml:space="preserve"> of</w:t>
      </w:r>
      <w:r w:rsidRPr="007E20A2">
        <w:rPr>
          <w:rStyle w:val="StyleUnderline"/>
          <w:szCs w:val="24"/>
        </w:rPr>
        <w:t xml:space="preserve"> a </w:t>
      </w:r>
      <w:r w:rsidRPr="007E20A2">
        <w:rPr>
          <w:rStyle w:val="Emphasis"/>
          <w:szCs w:val="24"/>
        </w:rPr>
        <w:t>sizeable</w:t>
      </w:r>
      <w:r w:rsidRPr="007E20A2">
        <w:rPr>
          <w:rStyle w:val="StyleUnderline"/>
          <w:szCs w:val="24"/>
        </w:rPr>
        <w:t xml:space="preserve"> portion of the </w:t>
      </w:r>
      <w:r w:rsidRPr="007E20A2">
        <w:rPr>
          <w:rStyle w:val="StyleUnderline"/>
          <w:szCs w:val="24"/>
          <w:highlight w:val="cyan"/>
        </w:rPr>
        <w:t>electorate</w:t>
      </w:r>
      <w:r w:rsidRPr="007E20A2">
        <w:rPr>
          <w:rStyle w:val="StyleUnderline"/>
          <w:szCs w:val="24"/>
        </w:rPr>
        <w:t>,</w:t>
      </w:r>
      <w:r w:rsidRPr="007E20A2">
        <w:rPr>
          <w:szCs w:val="24"/>
        </w:rPr>
        <w:t xml:space="preserve"> </w:t>
      </w:r>
      <w:r w:rsidRPr="00286C8B">
        <w:rPr>
          <w:rStyle w:val="Emphasis"/>
          <w:sz w:val="28"/>
          <w:szCs w:val="28"/>
          <w:highlight w:val="yellow"/>
        </w:rPr>
        <w:t>if they know they</w:t>
      </w:r>
      <w:r w:rsidRPr="00286C8B">
        <w:rPr>
          <w:rStyle w:val="Emphasis"/>
          <w:sz w:val="28"/>
          <w:szCs w:val="28"/>
        </w:rPr>
        <w:t xml:space="preserve"> themselves </w:t>
      </w:r>
      <w:r w:rsidRPr="00286C8B">
        <w:rPr>
          <w:rStyle w:val="Emphasis"/>
          <w:sz w:val="28"/>
          <w:szCs w:val="28"/>
          <w:highlight w:val="yellow"/>
        </w:rPr>
        <w:t>could be affected</w:t>
      </w:r>
      <w:r w:rsidRPr="007E20A2">
        <w:rPr>
          <w:szCs w:val="24"/>
        </w:rPr>
        <w:t>. We expect that scholars who do not support sacrificing current lives in the name of abstract calculations, but would still like to explore the use of expected value theory in existential risk, will be in support of democratic fail-safe mechanisms.</w:t>
      </w:r>
    </w:p>
    <w:p w14:paraId="3B73EC14" w14:textId="77777777" w:rsidR="00512E0F" w:rsidRPr="007E20A2" w:rsidRDefault="00512E0F" w:rsidP="00512E0F">
      <w:pPr>
        <w:rPr>
          <w:szCs w:val="24"/>
        </w:rPr>
      </w:pPr>
      <w:r w:rsidRPr="007E20A2">
        <w:rPr>
          <w:szCs w:val="24"/>
        </w:rPr>
        <w:t xml:space="preserve">Empirically, </w:t>
      </w:r>
      <w:r w:rsidRPr="007E20A2">
        <w:rPr>
          <w:rStyle w:val="StyleUnderline"/>
          <w:szCs w:val="24"/>
        </w:rPr>
        <w:t xml:space="preserve">this </w:t>
      </w:r>
      <w:r w:rsidRPr="007E20A2">
        <w:rPr>
          <w:rStyle w:val="Emphasis"/>
          <w:szCs w:val="24"/>
        </w:rPr>
        <w:t>fail-safe</w:t>
      </w:r>
      <w:r w:rsidRPr="007E20A2">
        <w:rPr>
          <w:rStyle w:val="StyleUnderline"/>
          <w:szCs w:val="24"/>
        </w:rPr>
        <w:t xml:space="preserve"> mechanism seems to</w:t>
      </w:r>
      <w:r w:rsidRPr="007E20A2">
        <w:rPr>
          <w:szCs w:val="24"/>
        </w:rPr>
        <w:t xml:space="preserve"> </w:t>
      </w:r>
      <w:r w:rsidRPr="007E20A2">
        <w:rPr>
          <w:rStyle w:val="Emphasis"/>
          <w:szCs w:val="24"/>
        </w:rPr>
        <w:t>work</w:t>
      </w:r>
      <w:r w:rsidRPr="007E20A2">
        <w:rPr>
          <w:szCs w:val="24"/>
        </w:rPr>
        <w:t xml:space="preserve">. Even deeply imperfect </w:t>
      </w:r>
      <w:r w:rsidRPr="007E20A2">
        <w:rPr>
          <w:rStyle w:val="Emphasis"/>
          <w:szCs w:val="24"/>
          <w:highlight w:val="cyan"/>
        </w:rPr>
        <w:t>dem</w:t>
      </w:r>
      <w:r w:rsidRPr="007E20A2">
        <w:rPr>
          <w:rStyle w:val="StyleUnderline"/>
          <w:szCs w:val="24"/>
        </w:rPr>
        <w:t>ocracies</w:t>
      </w:r>
      <w:r w:rsidRPr="007E20A2">
        <w:rPr>
          <w:szCs w:val="24"/>
        </w:rPr>
        <w:t xml:space="preserve">, like the ones we inhabit now, often </w:t>
      </w:r>
      <w:r w:rsidRPr="007E20A2">
        <w:rPr>
          <w:rStyle w:val="StyleUnderline"/>
          <w:szCs w:val="24"/>
        </w:rPr>
        <w:t>avert</w:t>
      </w:r>
      <w:r w:rsidRPr="007E20A2">
        <w:rPr>
          <w:szCs w:val="24"/>
        </w:rPr>
        <w:t xml:space="preserve"> </w:t>
      </w:r>
      <w:r w:rsidRPr="007E20A2">
        <w:rPr>
          <w:rStyle w:val="Emphasis"/>
          <w:szCs w:val="24"/>
        </w:rPr>
        <w:t>detrimental outcomes</w:t>
      </w:r>
      <w:r w:rsidRPr="007E20A2">
        <w:rPr>
          <w:rStyle w:val="StyleUnderline"/>
          <w:szCs w:val="24"/>
        </w:rPr>
        <w:t xml:space="preserve">. </w:t>
      </w:r>
      <w:r w:rsidRPr="00286C8B">
        <w:rPr>
          <w:rStyle w:val="Emphasis"/>
          <w:highlight w:val="yellow"/>
        </w:rPr>
        <w:t>Democracies prevent famines182 (although not malnutrition</w:t>
      </w:r>
      <w:r w:rsidRPr="00286C8B">
        <w:rPr>
          <w:rStyle w:val="Emphasis"/>
        </w:rPr>
        <w:t>).</w:t>
      </w:r>
      <w:r w:rsidRPr="007E20A2">
        <w:rPr>
          <w:szCs w:val="24"/>
        </w:rPr>
        <w:t xml:space="preserve">183 </w:t>
      </w:r>
      <w:r w:rsidRPr="00286C8B">
        <w:rPr>
          <w:rStyle w:val="Emphasis"/>
        </w:rPr>
        <w:t xml:space="preserve">They make </w:t>
      </w:r>
      <w:r w:rsidRPr="00286C8B">
        <w:rPr>
          <w:rStyle w:val="Emphasis"/>
          <w:highlight w:val="cyan"/>
        </w:rPr>
        <w:t>war</w:t>
      </w:r>
      <w:r w:rsidRPr="00286C8B">
        <w:rPr>
          <w:rStyle w:val="Emphasis"/>
        </w:rPr>
        <w:t xml:space="preserve"> — a significant driver of GCRs — less likely.</w:t>
      </w:r>
      <w:r w:rsidRPr="007E20A2">
        <w:rPr>
          <w:szCs w:val="24"/>
        </w:rPr>
        <w:t xml:space="preserve">184 The inclusion of diverse preferences in democracies, such as those achieved through women’s suffrage, further decreases the likelihood of </w:t>
      </w:r>
      <w:r w:rsidRPr="007E20A2">
        <w:rPr>
          <w:rStyle w:val="Emphasis"/>
          <w:szCs w:val="24"/>
        </w:rPr>
        <w:t xml:space="preserve">violent </w:t>
      </w:r>
      <w:r w:rsidRPr="007E20A2">
        <w:rPr>
          <w:rStyle w:val="Emphasis"/>
          <w:szCs w:val="24"/>
          <w:highlight w:val="cyan"/>
        </w:rPr>
        <w:t>conflict</w:t>
      </w:r>
      <w:r w:rsidRPr="007E20A2">
        <w:rPr>
          <w:szCs w:val="24"/>
        </w:rPr>
        <w:t xml:space="preserve">.185 </w:t>
      </w:r>
      <w:r w:rsidRPr="007E20A2">
        <w:rPr>
          <w:rStyle w:val="Emphasis"/>
          <w:szCs w:val="24"/>
        </w:rPr>
        <w:t>Citizens</w:t>
      </w:r>
      <w:r w:rsidRPr="007E20A2">
        <w:rPr>
          <w:szCs w:val="24"/>
        </w:rPr>
        <w:t xml:space="preserve"> often </w:t>
      </w:r>
      <w:r w:rsidRPr="007E20A2">
        <w:rPr>
          <w:rStyle w:val="StyleUnderline"/>
          <w:szCs w:val="24"/>
          <w:highlight w:val="cyan"/>
        </w:rPr>
        <w:t>show</w:t>
      </w:r>
      <w:r w:rsidRPr="007E20A2">
        <w:rPr>
          <w:rStyle w:val="StyleUnderline"/>
          <w:szCs w:val="24"/>
        </w:rPr>
        <w:t xml:space="preserve"> a significant </w:t>
      </w:r>
      <w:r w:rsidRPr="007E20A2">
        <w:rPr>
          <w:rStyle w:val="Emphasis"/>
          <w:szCs w:val="24"/>
        </w:rPr>
        <w:t xml:space="preserve">risk </w:t>
      </w:r>
      <w:r w:rsidRPr="007E20A2">
        <w:rPr>
          <w:rStyle w:val="Emphasis"/>
          <w:szCs w:val="24"/>
          <w:highlight w:val="cyan"/>
        </w:rPr>
        <w:t>aversion</w:t>
      </w:r>
      <w:r w:rsidRPr="007E20A2">
        <w:rPr>
          <w:rStyle w:val="StyleUnderline"/>
          <w:szCs w:val="24"/>
        </w:rPr>
        <w:t xml:space="preserve"> in comparison to their </w:t>
      </w:r>
      <w:r w:rsidRPr="007E20A2">
        <w:rPr>
          <w:rStyle w:val="Emphasis"/>
          <w:szCs w:val="24"/>
        </w:rPr>
        <w:t>government</w:t>
      </w:r>
      <w:r w:rsidRPr="007E20A2">
        <w:rPr>
          <w:szCs w:val="24"/>
        </w:rPr>
        <w:t xml:space="preserve">. While surveys are notoriously difficult to collect and interpret, existing data suggest that </w:t>
      </w:r>
      <w:r w:rsidRPr="007E20A2">
        <w:rPr>
          <w:rStyle w:val="StyleUnderline"/>
          <w:szCs w:val="24"/>
        </w:rPr>
        <w:t xml:space="preserve">the </w:t>
      </w:r>
      <w:r w:rsidRPr="00286C8B">
        <w:rPr>
          <w:rStyle w:val="Emphasis"/>
          <w:highlight w:val="yellow"/>
        </w:rPr>
        <w:t>public has little support for nuclear weapons use</w:t>
      </w:r>
      <w:r w:rsidRPr="007E20A2">
        <w:rPr>
          <w:szCs w:val="24"/>
        </w:rPr>
        <w:t xml:space="preserve">,186 </w:t>
      </w:r>
      <w:r w:rsidRPr="007E20A2">
        <w:rPr>
          <w:rStyle w:val="StyleUnderline"/>
          <w:szCs w:val="24"/>
        </w:rPr>
        <w:t xml:space="preserve">but strong </w:t>
      </w:r>
      <w:r w:rsidRPr="007E20A2">
        <w:rPr>
          <w:rStyle w:val="StyleUnderline"/>
          <w:szCs w:val="24"/>
          <w:highlight w:val="cyan"/>
        </w:rPr>
        <w:t>support</w:t>
      </w:r>
      <w:r w:rsidRPr="007E20A2">
        <w:rPr>
          <w:rStyle w:val="StyleUnderline"/>
          <w:szCs w:val="24"/>
        </w:rPr>
        <w:t xml:space="preserve"> for action </w:t>
      </w:r>
      <w:r w:rsidRPr="007E20A2">
        <w:rPr>
          <w:rStyle w:val="StyleUnderline"/>
          <w:szCs w:val="24"/>
          <w:highlight w:val="cyan"/>
        </w:rPr>
        <w:t xml:space="preserve">against </w:t>
      </w:r>
      <w:r w:rsidRPr="007E20A2">
        <w:rPr>
          <w:rStyle w:val="Emphasis"/>
          <w:szCs w:val="24"/>
          <w:highlight w:val="cyan"/>
        </w:rPr>
        <w:t xml:space="preserve">climate </w:t>
      </w:r>
      <w:r w:rsidRPr="007E20A2">
        <w:rPr>
          <w:rStyle w:val="Emphasis"/>
          <w:szCs w:val="24"/>
        </w:rPr>
        <w:t>catastrophe</w:t>
      </w:r>
      <w:r w:rsidRPr="007E20A2">
        <w:rPr>
          <w:szCs w:val="24"/>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9349746" w14:textId="77777777" w:rsidR="00512E0F" w:rsidRDefault="00512E0F" w:rsidP="00512E0F"/>
    <w:p w14:paraId="219C5ABB" w14:textId="77777777" w:rsidR="00512E0F" w:rsidRDefault="00512E0F" w:rsidP="00512E0F"/>
    <w:p w14:paraId="06518CE8" w14:textId="77777777" w:rsidR="00512E0F" w:rsidRPr="00286C8B" w:rsidRDefault="00512E0F" w:rsidP="00512E0F">
      <w:pPr>
        <w:pStyle w:val="Heading4"/>
      </w:pPr>
      <w:r>
        <w:t xml:space="preserve">AND their impact card is about </w:t>
      </w:r>
      <w:r>
        <w:rPr>
          <w:u w:val="single"/>
        </w:rPr>
        <w:t>global democratic assemblies</w:t>
      </w:r>
      <w:r>
        <w:t xml:space="preserve">—which they don’t solve and says nationalism and racism </w:t>
      </w:r>
      <w:r>
        <w:rPr>
          <w:u w:val="single"/>
        </w:rPr>
        <w:t>prevents it</w:t>
      </w:r>
      <w:r>
        <w:t>. That means a link turns case! (yellow)</w:t>
      </w:r>
    </w:p>
    <w:p w14:paraId="01975303" w14:textId="77777777" w:rsidR="00512E0F" w:rsidRPr="007E20A2" w:rsidRDefault="00512E0F" w:rsidP="00512E0F">
      <w:pPr>
        <w:rPr>
          <w:szCs w:val="24"/>
        </w:rPr>
      </w:pPr>
      <w:r w:rsidRPr="007E20A2">
        <w:rPr>
          <w:rStyle w:val="Style13ptBold"/>
          <w:sz w:val="24"/>
          <w:szCs w:val="24"/>
        </w:rPr>
        <w:t>Cremer ’24</w:t>
      </w:r>
      <w:r w:rsidRPr="007E20A2">
        <w:rPr>
          <w:szCs w:val="24"/>
        </w:rP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5584C72" w14:textId="77777777" w:rsidR="00512E0F" w:rsidRPr="00286C8B" w:rsidRDefault="00512E0F" w:rsidP="00512E0F">
      <w:pPr>
        <w:rPr>
          <w:sz w:val="6"/>
          <w:szCs w:val="6"/>
        </w:rPr>
      </w:pPr>
      <w:r w:rsidRPr="00286C8B">
        <w:rPr>
          <w:rStyle w:val="StyleUnderline"/>
          <w:sz w:val="6"/>
          <w:szCs w:val="6"/>
          <w:highlight w:val="cyan"/>
        </w:rPr>
        <w:t xml:space="preserve">There is an </w:t>
      </w:r>
      <w:r w:rsidRPr="00286C8B">
        <w:rPr>
          <w:rStyle w:val="Emphasis"/>
          <w:sz w:val="6"/>
          <w:szCs w:val="6"/>
          <w:highlight w:val="cyan"/>
        </w:rPr>
        <w:t>intimate</w:t>
      </w:r>
      <w:r w:rsidRPr="00286C8B">
        <w:rPr>
          <w:sz w:val="6"/>
          <w:szCs w:val="6"/>
        </w:rPr>
        <w:t xml:space="preserve"> and neglected </w:t>
      </w:r>
      <w:r w:rsidRPr="00286C8B">
        <w:rPr>
          <w:rStyle w:val="Emphasis"/>
          <w:sz w:val="6"/>
          <w:szCs w:val="6"/>
          <w:highlight w:val="cyan"/>
        </w:rPr>
        <w:t>relationship</w:t>
      </w:r>
      <w:r w:rsidRPr="00286C8B">
        <w:rPr>
          <w:rStyle w:val="StyleUnderline"/>
          <w:sz w:val="6"/>
          <w:szCs w:val="6"/>
          <w:highlight w:val="cyan"/>
        </w:rPr>
        <w:t xml:space="preserve"> between</w:t>
      </w:r>
      <w:r w:rsidRPr="00286C8B">
        <w:rPr>
          <w:rStyle w:val="StyleUnderline"/>
          <w:sz w:val="6"/>
          <w:szCs w:val="6"/>
        </w:rPr>
        <w:t xml:space="preserve"> e</w:t>
      </w:r>
      <w:r w:rsidRPr="00286C8B">
        <w:rPr>
          <w:rStyle w:val="Emphasis"/>
          <w:sz w:val="6"/>
          <w:szCs w:val="6"/>
          <w:highlight w:val="cyan"/>
        </w:rPr>
        <w:t>x</w:t>
      </w:r>
      <w:r w:rsidRPr="00286C8B">
        <w:rPr>
          <w:rStyle w:val="StyleUnderline"/>
          <w:sz w:val="6"/>
          <w:szCs w:val="6"/>
        </w:rPr>
        <w:t xml:space="preserve">istential </w:t>
      </w:r>
      <w:r w:rsidRPr="00286C8B">
        <w:rPr>
          <w:rStyle w:val="Emphasis"/>
          <w:sz w:val="6"/>
          <w:szCs w:val="6"/>
          <w:highlight w:val="cyan"/>
        </w:rPr>
        <w:t>risk</w:t>
      </w:r>
      <w:r w:rsidRPr="00286C8B">
        <w:rPr>
          <w:rStyle w:val="StyleUnderline"/>
          <w:sz w:val="6"/>
          <w:szCs w:val="6"/>
          <w:highlight w:val="cyan"/>
        </w:rPr>
        <w:t xml:space="preserve"> and </w:t>
      </w:r>
      <w:r w:rsidRPr="00286C8B">
        <w:rPr>
          <w:rStyle w:val="Emphasis"/>
          <w:sz w:val="6"/>
          <w:szCs w:val="6"/>
          <w:highlight w:val="cyan"/>
        </w:rPr>
        <w:t>dem</w:t>
      </w:r>
      <w:r w:rsidRPr="00286C8B">
        <w:rPr>
          <w:rStyle w:val="StyleUnderline"/>
          <w:sz w:val="6"/>
          <w:szCs w:val="6"/>
        </w:rPr>
        <w:t xml:space="preserve">ocracy. </w:t>
      </w:r>
      <w:r w:rsidRPr="00286C8B">
        <w:rPr>
          <w:rStyle w:val="Emphasis"/>
          <w:sz w:val="6"/>
          <w:szCs w:val="6"/>
          <w:highlight w:val="cyan"/>
        </w:rPr>
        <w:t>Dem</w:t>
      </w:r>
      <w:r w:rsidRPr="00286C8B">
        <w:rPr>
          <w:rStyle w:val="StyleUnderline"/>
          <w:sz w:val="6"/>
          <w:szCs w:val="6"/>
        </w:rPr>
        <w:t xml:space="preserve">ocracy must be central to efforts to prevent and </w:t>
      </w:r>
      <w:r w:rsidRPr="00286C8B">
        <w:rPr>
          <w:rStyle w:val="StyleUnderline"/>
          <w:sz w:val="6"/>
          <w:szCs w:val="6"/>
          <w:highlight w:val="cyan"/>
        </w:rPr>
        <w:t xml:space="preserve">mitigate </w:t>
      </w:r>
      <w:r w:rsidRPr="00286C8B">
        <w:rPr>
          <w:rStyle w:val="Emphasis"/>
          <w:sz w:val="6"/>
          <w:szCs w:val="6"/>
          <w:highlight w:val="cyan"/>
        </w:rPr>
        <w:t>catastrophic risks</w:t>
      </w:r>
      <w:r w:rsidRPr="00286C8B">
        <w:rPr>
          <w:rStyle w:val="StyleUnderline"/>
          <w:sz w:val="6"/>
          <w:szCs w:val="6"/>
        </w:rPr>
        <w:t>. It is</w:t>
      </w:r>
      <w:r w:rsidRPr="00286C8B">
        <w:rPr>
          <w:sz w:val="6"/>
          <w:szCs w:val="6"/>
        </w:rPr>
        <w:t xml:space="preserve"> also </w:t>
      </w:r>
      <w:r w:rsidRPr="00286C8B">
        <w:rPr>
          <w:rStyle w:val="StyleUnderline"/>
          <w:sz w:val="6"/>
          <w:szCs w:val="6"/>
        </w:rPr>
        <w:t xml:space="preserve">an </w:t>
      </w:r>
      <w:r w:rsidRPr="00286C8B">
        <w:rPr>
          <w:rStyle w:val="Emphasis"/>
          <w:sz w:val="6"/>
          <w:szCs w:val="6"/>
        </w:rPr>
        <w:t>antidote</w:t>
      </w:r>
      <w:r w:rsidRPr="00286C8B">
        <w:rPr>
          <w:rStyle w:val="StyleUnderline"/>
          <w:sz w:val="6"/>
          <w:szCs w:val="6"/>
        </w:rPr>
        <w:t xml:space="preserve"> to many</w:t>
      </w:r>
      <w:r w:rsidRPr="00286C8B">
        <w:rPr>
          <w:sz w:val="6"/>
          <w:szCs w:val="6"/>
        </w:rPr>
        <w:t xml:space="preserve"> of the </w:t>
      </w:r>
      <w:r w:rsidRPr="00286C8B">
        <w:rPr>
          <w:rStyle w:val="Emphasis"/>
          <w:sz w:val="6"/>
          <w:szCs w:val="6"/>
        </w:rPr>
        <w:t>problems</w:t>
      </w:r>
      <w:r w:rsidRPr="00286C8B">
        <w:rPr>
          <w:sz w:val="6"/>
          <w:szCs w:val="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779674A" w14:textId="77777777" w:rsidR="00512E0F" w:rsidRPr="00286C8B" w:rsidRDefault="00512E0F" w:rsidP="00512E0F">
      <w:pPr>
        <w:rPr>
          <w:sz w:val="6"/>
          <w:szCs w:val="6"/>
        </w:rPr>
      </w:pPr>
      <w:r w:rsidRPr="00286C8B">
        <w:rPr>
          <w:sz w:val="6"/>
          <w:szCs w:val="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77C57DE" w14:textId="77777777" w:rsidR="00512E0F" w:rsidRPr="00286C8B" w:rsidRDefault="00512E0F" w:rsidP="00512E0F">
      <w:pPr>
        <w:rPr>
          <w:sz w:val="6"/>
          <w:szCs w:val="6"/>
        </w:rPr>
      </w:pPr>
      <w:r w:rsidRPr="00286C8B">
        <w:rPr>
          <w:sz w:val="6"/>
          <w:szCs w:val="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18439081" w14:textId="77777777" w:rsidR="00512E0F" w:rsidRPr="00286C8B" w:rsidRDefault="00512E0F" w:rsidP="00512E0F">
      <w:pPr>
        <w:rPr>
          <w:sz w:val="6"/>
          <w:szCs w:val="6"/>
        </w:rPr>
      </w:pPr>
      <w:r w:rsidRPr="00286C8B">
        <w:rPr>
          <w:rStyle w:val="StyleUnderline"/>
          <w:sz w:val="6"/>
          <w:szCs w:val="6"/>
          <w:highlight w:val="cyan"/>
        </w:rPr>
        <w:t>Avoiding</w:t>
      </w:r>
      <w:r w:rsidRPr="00286C8B">
        <w:rPr>
          <w:sz w:val="6"/>
          <w:szCs w:val="6"/>
        </w:rPr>
        <w:t xml:space="preserve"> human </w:t>
      </w:r>
      <w:r w:rsidRPr="00286C8B">
        <w:rPr>
          <w:rStyle w:val="Emphasis"/>
          <w:sz w:val="6"/>
          <w:szCs w:val="6"/>
          <w:highlight w:val="cyan"/>
        </w:rPr>
        <w:t>extinction</w:t>
      </w:r>
      <w:r w:rsidRPr="00286C8B">
        <w:rPr>
          <w:sz w:val="6"/>
          <w:szCs w:val="6"/>
        </w:rPr>
        <w:t xml:space="preserve">, </w:t>
      </w:r>
      <w:r w:rsidRPr="00286C8B">
        <w:rPr>
          <w:rStyle w:val="StyleUnderline"/>
          <w:sz w:val="6"/>
          <w:szCs w:val="6"/>
        </w:rPr>
        <w:t xml:space="preserve">or crafting a desirable </w:t>
      </w:r>
      <w:r w:rsidRPr="00286C8B">
        <w:rPr>
          <w:rStyle w:val="Emphasis"/>
          <w:sz w:val="6"/>
          <w:szCs w:val="6"/>
        </w:rPr>
        <w:t>long-term future</w:t>
      </w:r>
      <w:r w:rsidRPr="00286C8B">
        <w:rPr>
          <w:rStyle w:val="StyleUnderline"/>
          <w:sz w:val="6"/>
          <w:szCs w:val="6"/>
        </w:rPr>
        <w:t xml:space="preserve">, </w:t>
      </w:r>
      <w:r w:rsidRPr="00286C8B">
        <w:rPr>
          <w:rStyle w:val="StyleUnderline"/>
          <w:sz w:val="6"/>
          <w:szCs w:val="6"/>
          <w:highlight w:val="cyan"/>
        </w:rPr>
        <w:t>is</w:t>
      </w:r>
      <w:r w:rsidRPr="00286C8B">
        <w:rPr>
          <w:rStyle w:val="StyleUnderline"/>
          <w:sz w:val="6"/>
          <w:szCs w:val="6"/>
        </w:rPr>
        <w:t xml:space="preserve"> a </w:t>
      </w:r>
      <w:r w:rsidRPr="00286C8B">
        <w:rPr>
          <w:rStyle w:val="Emphasis"/>
          <w:sz w:val="6"/>
          <w:szCs w:val="6"/>
          <w:highlight w:val="cyan"/>
        </w:rPr>
        <w:t>communal</w:t>
      </w:r>
      <w:r w:rsidRPr="00286C8B">
        <w:rPr>
          <w:rStyle w:val="Emphasis"/>
          <w:sz w:val="6"/>
          <w:szCs w:val="6"/>
        </w:rPr>
        <w:t xml:space="preserve"> project</w:t>
      </w:r>
      <w:r w:rsidRPr="00286C8B">
        <w:rPr>
          <w:sz w:val="6"/>
          <w:szCs w:val="6"/>
        </w:rPr>
        <w:t xml:space="preserve">. Scholars of existential risk who take an interest in the future of Homo sapiens are choosing to consider the species in its entirety. If certain views are excluded, the arguments for doing so must be compelling. </w:t>
      </w:r>
    </w:p>
    <w:p w14:paraId="730B68D2" w14:textId="77777777" w:rsidR="00512E0F" w:rsidRPr="007E20A2" w:rsidRDefault="00512E0F" w:rsidP="00512E0F">
      <w:pPr>
        <w:rPr>
          <w:szCs w:val="24"/>
        </w:rPr>
      </w:pPr>
      <w:r w:rsidRPr="00286C8B">
        <w:rPr>
          <w:rStyle w:val="Emphasis"/>
          <w:sz w:val="6"/>
          <w:szCs w:val="6"/>
          <w:highlight w:val="cyan"/>
        </w:rPr>
        <w:t>Democracy</w:t>
      </w:r>
      <w:r w:rsidRPr="00286C8B">
        <w:rPr>
          <w:sz w:val="6"/>
          <w:szCs w:val="6"/>
        </w:rPr>
        <w:t xml:space="preserve"> will </w:t>
      </w:r>
      <w:r w:rsidRPr="00286C8B">
        <w:rPr>
          <w:rStyle w:val="StyleUnderline"/>
          <w:sz w:val="6"/>
          <w:szCs w:val="6"/>
          <w:highlight w:val="cyan"/>
        </w:rPr>
        <w:t>improve</w:t>
      </w:r>
      <w:r w:rsidRPr="00286C8B">
        <w:rPr>
          <w:sz w:val="6"/>
          <w:szCs w:val="6"/>
        </w:rPr>
        <w:t xml:space="preserve"> our </w:t>
      </w:r>
      <w:r w:rsidRPr="00286C8B">
        <w:rPr>
          <w:rStyle w:val="StyleUnderline"/>
          <w:sz w:val="6"/>
          <w:szCs w:val="6"/>
        </w:rPr>
        <w:t>judgments in</w:t>
      </w:r>
      <w:r w:rsidRPr="00286C8B">
        <w:rPr>
          <w:sz w:val="6"/>
          <w:szCs w:val="6"/>
        </w:rPr>
        <w:t xml:space="preserve"> both the </w:t>
      </w:r>
      <w:r w:rsidRPr="00286C8B">
        <w:rPr>
          <w:rStyle w:val="Emphasis"/>
          <w:sz w:val="6"/>
          <w:szCs w:val="6"/>
          <w:highlight w:val="cyan"/>
        </w:rPr>
        <w:t>governance</w:t>
      </w:r>
      <w:r w:rsidRPr="00286C8B">
        <w:rPr>
          <w:sz w:val="6"/>
          <w:szCs w:val="6"/>
        </w:rPr>
        <w:t xml:space="preserve"> and the study of existential risks. Asking how our actions today influence the long-term future is one of the most difficult intellectual tasks to unravel, </w:t>
      </w:r>
      <w:r w:rsidRPr="00286C8B">
        <w:rPr>
          <w:rStyle w:val="StyleUnderline"/>
          <w:sz w:val="6"/>
          <w:szCs w:val="6"/>
        </w:rPr>
        <w:t xml:space="preserve">and if there is a </w:t>
      </w:r>
      <w:r w:rsidRPr="00286C8B">
        <w:rPr>
          <w:rStyle w:val="Emphasis"/>
          <w:sz w:val="6"/>
          <w:szCs w:val="6"/>
        </w:rPr>
        <w:t>right path</w:t>
      </w:r>
      <w:r w:rsidRPr="00286C8B">
        <w:rPr>
          <w:rStyle w:val="StyleUnderline"/>
          <w:sz w:val="6"/>
          <w:szCs w:val="6"/>
        </w:rPr>
        <w:t>, democratic procedures</w:t>
      </w:r>
      <w:r w:rsidRPr="00286C8B">
        <w:rPr>
          <w:sz w:val="6"/>
          <w:szCs w:val="6"/>
        </w:rPr>
        <w:t xml:space="preserve"> will </w:t>
      </w:r>
      <w:r w:rsidRPr="00286C8B">
        <w:rPr>
          <w:rStyle w:val="StyleUnderline"/>
          <w:sz w:val="6"/>
          <w:szCs w:val="6"/>
        </w:rPr>
        <w:t xml:space="preserve">have the </w:t>
      </w:r>
      <w:r w:rsidRPr="00286C8B">
        <w:rPr>
          <w:rStyle w:val="Emphasis"/>
          <w:sz w:val="6"/>
          <w:szCs w:val="6"/>
        </w:rPr>
        <w:t>best shot</w:t>
      </w:r>
      <w:r w:rsidRPr="00286C8B">
        <w:rPr>
          <w:sz w:val="6"/>
          <w:szCs w:val="6"/>
        </w:rPr>
        <w:t xml:space="preserve"> </w:t>
      </w:r>
      <w:r w:rsidRPr="00286C8B">
        <w:rPr>
          <w:rStyle w:val="StyleUnderline"/>
          <w:sz w:val="6"/>
          <w:szCs w:val="6"/>
        </w:rPr>
        <w:t>at finding it</w:t>
      </w:r>
      <w:r w:rsidRPr="00286C8B">
        <w:rPr>
          <w:sz w:val="6"/>
          <w:szCs w:val="6"/>
        </w:rPr>
        <w:t xml:space="preserve">. Hong and Page179 demonstrate both theoretically and computationally that </w:t>
      </w:r>
      <w:r w:rsidRPr="00286C8B">
        <w:rPr>
          <w:rStyle w:val="StyleUnderline"/>
          <w:sz w:val="6"/>
          <w:szCs w:val="6"/>
        </w:rPr>
        <w:t xml:space="preserve">a </w:t>
      </w:r>
      <w:r w:rsidRPr="00286C8B">
        <w:rPr>
          <w:rStyle w:val="Emphasis"/>
          <w:sz w:val="6"/>
          <w:szCs w:val="6"/>
          <w:highlight w:val="cyan"/>
        </w:rPr>
        <w:t>diverse group</w:t>
      </w:r>
      <w:r w:rsidRPr="00286C8B">
        <w:rPr>
          <w:rStyle w:val="StyleUnderline"/>
          <w:sz w:val="6"/>
          <w:szCs w:val="6"/>
          <w:highlight w:val="cyan"/>
        </w:rPr>
        <w:t xml:space="preserve"> of</w:t>
      </w:r>
      <w:r w:rsidRPr="00286C8B">
        <w:rPr>
          <w:rStyle w:val="StyleUnderline"/>
          <w:sz w:val="6"/>
          <w:szCs w:val="6"/>
        </w:rPr>
        <w:t xml:space="preserve"> problem-solving </w:t>
      </w:r>
      <w:r w:rsidRPr="00286C8B">
        <w:rPr>
          <w:rStyle w:val="Emphasis"/>
          <w:sz w:val="6"/>
          <w:szCs w:val="6"/>
          <w:highlight w:val="cyan"/>
        </w:rPr>
        <w:t>agents</w:t>
      </w:r>
      <w:r w:rsidRPr="00286C8B">
        <w:rPr>
          <w:rStyle w:val="StyleUnderline"/>
          <w:sz w:val="6"/>
          <w:szCs w:val="6"/>
        </w:rPr>
        <w:t xml:space="preserve"> will </w:t>
      </w:r>
      <w:r w:rsidRPr="00286C8B">
        <w:rPr>
          <w:rStyle w:val="StyleUnderline"/>
          <w:sz w:val="6"/>
          <w:szCs w:val="6"/>
          <w:highlight w:val="cyan"/>
        </w:rPr>
        <w:t xml:space="preserve">show </w:t>
      </w:r>
      <w:r w:rsidRPr="00286C8B">
        <w:rPr>
          <w:rStyle w:val="Emphasis"/>
          <w:sz w:val="6"/>
          <w:szCs w:val="6"/>
        </w:rPr>
        <w:t xml:space="preserve">greater </w:t>
      </w:r>
      <w:r w:rsidRPr="00286C8B">
        <w:rPr>
          <w:rStyle w:val="Emphasis"/>
          <w:sz w:val="6"/>
          <w:szCs w:val="6"/>
          <w:highlight w:val="cyan"/>
        </w:rPr>
        <w:t>accuracy</w:t>
      </w:r>
      <w:r w:rsidRPr="00286C8B">
        <w:rPr>
          <w:rStyle w:val="StyleUnderline"/>
          <w:sz w:val="6"/>
          <w:szCs w:val="6"/>
        </w:rPr>
        <w:t xml:space="preserve"> than a </w:t>
      </w:r>
      <w:r w:rsidRPr="00286C8B">
        <w:rPr>
          <w:rStyle w:val="Emphasis"/>
          <w:sz w:val="6"/>
          <w:szCs w:val="6"/>
        </w:rPr>
        <w:t>less diverse</w:t>
      </w:r>
      <w:r w:rsidRPr="00286C8B">
        <w:rPr>
          <w:rStyle w:val="StyleUnderline"/>
          <w:sz w:val="6"/>
          <w:szCs w:val="6"/>
        </w:rPr>
        <w:t xml:space="preserve"> group, </w:t>
      </w:r>
      <w:r w:rsidRPr="00286C8B">
        <w:rPr>
          <w:rStyle w:val="Emphasis"/>
          <w:sz w:val="6"/>
          <w:szCs w:val="6"/>
        </w:rPr>
        <w:t>even</w:t>
      </w:r>
      <w:r w:rsidRPr="00286C8B">
        <w:rPr>
          <w:rStyle w:val="StyleUnderline"/>
          <w:sz w:val="6"/>
          <w:szCs w:val="6"/>
        </w:rPr>
        <w:t xml:space="preserve"> if the </w:t>
      </w:r>
      <w:r w:rsidRPr="00286C8B">
        <w:rPr>
          <w:rStyle w:val="Emphasis"/>
          <w:sz w:val="6"/>
          <w:szCs w:val="6"/>
        </w:rPr>
        <w:t>individual</w:t>
      </w:r>
      <w:r w:rsidRPr="00286C8B">
        <w:rPr>
          <w:rStyle w:val="StyleUnderline"/>
          <w:sz w:val="6"/>
          <w:szCs w:val="6"/>
        </w:rPr>
        <w:t xml:space="preserve"> member</w:t>
      </w:r>
      <w:r w:rsidRPr="00286C8B">
        <w:rPr>
          <w:rStyle w:val="Emphasis"/>
          <w:sz w:val="6"/>
          <w:szCs w:val="6"/>
        </w:rPr>
        <w:t>s</w:t>
      </w:r>
      <w:r w:rsidRPr="00286C8B">
        <w:rPr>
          <w:rStyle w:val="StyleUnderline"/>
          <w:sz w:val="6"/>
          <w:szCs w:val="6"/>
        </w:rPr>
        <w:t xml:space="preserve"> of the diverse group were each </w:t>
      </w:r>
      <w:r w:rsidRPr="00286C8B">
        <w:rPr>
          <w:rStyle w:val="Emphasis"/>
          <w:sz w:val="6"/>
          <w:szCs w:val="6"/>
        </w:rPr>
        <w:t>less accurate</w:t>
      </w:r>
      <w:r w:rsidRPr="00286C8B">
        <w:rPr>
          <w:rStyle w:val="StyleUnderline"/>
          <w:sz w:val="6"/>
          <w:szCs w:val="6"/>
        </w:rPr>
        <w:t>.</w:t>
      </w:r>
      <w:r w:rsidRPr="00286C8B">
        <w:rPr>
          <w:sz w:val="6"/>
          <w:szCs w:val="6"/>
        </w:rPr>
        <w:t xml:space="preserve"> </w:t>
      </w:r>
      <w:r w:rsidRPr="00286C8B">
        <w:rPr>
          <w:rStyle w:val="StyleUnderline"/>
          <w:sz w:val="6"/>
          <w:szCs w:val="6"/>
        </w:rPr>
        <w:t xml:space="preserve">Accuracy </w:t>
      </w:r>
      <w:r w:rsidRPr="00286C8B">
        <w:rPr>
          <w:rStyle w:val="Emphasis"/>
          <w:sz w:val="6"/>
          <w:szCs w:val="6"/>
        </w:rPr>
        <w:t>gains</w:t>
      </w:r>
      <w:r w:rsidRPr="00286C8B">
        <w:rPr>
          <w:rStyle w:val="StyleUnderline"/>
          <w:sz w:val="6"/>
          <w:szCs w:val="6"/>
        </w:rPr>
        <w:t xml:space="preserve"> from diversity </w:t>
      </w:r>
      <w:r w:rsidRPr="00286C8B">
        <w:rPr>
          <w:rStyle w:val="Emphasis"/>
          <w:sz w:val="6"/>
          <w:szCs w:val="6"/>
        </w:rPr>
        <w:t>trump</w:t>
      </w:r>
      <w:r w:rsidRPr="00286C8B">
        <w:rPr>
          <w:sz w:val="6"/>
          <w:szCs w:val="6"/>
        </w:rPr>
        <w:t xml:space="preserve"> the gains from improving </w:t>
      </w:r>
      <w:r w:rsidRPr="00286C8B">
        <w:rPr>
          <w:rStyle w:val="Emphasis"/>
          <w:sz w:val="6"/>
          <w:szCs w:val="6"/>
        </w:rPr>
        <w:t>individual accuracy</w:t>
      </w:r>
      <w:r w:rsidRPr="00286C8B">
        <w:rPr>
          <w:sz w:val="6"/>
          <w:szCs w:val="6"/>
        </w:rPr>
        <w:t xml:space="preserve">. Landemore180 builds on this work to advance a probabilistic argument that </w:t>
      </w:r>
      <w:r w:rsidRPr="00286C8B">
        <w:rPr>
          <w:rStyle w:val="StyleUnderline"/>
          <w:sz w:val="6"/>
          <w:szCs w:val="6"/>
        </w:rPr>
        <w:t xml:space="preserve">inclusive </w:t>
      </w:r>
      <w:r w:rsidRPr="00286C8B">
        <w:rPr>
          <w:rStyle w:val="Emphasis"/>
          <w:sz w:val="6"/>
          <w:szCs w:val="6"/>
          <w:highlight w:val="cyan"/>
        </w:rPr>
        <w:t>democracies</w:t>
      </w:r>
      <w:r w:rsidRPr="00286C8B">
        <w:rPr>
          <w:rStyle w:val="StyleUnderline"/>
          <w:sz w:val="6"/>
          <w:szCs w:val="6"/>
        </w:rPr>
        <w:t xml:space="preserve"> will</w:t>
      </w:r>
      <w:r w:rsidRPr="00286C8B">
        <w:rPr>
          <w:sz w:val="6"/>
          <w:szCs w:val="6"/>
        </w:rPr>
        <w:t xml:space="preserve">, in expectation, </w:t>
      </w:r>
      <w:r w:rsidRPr="00286C8B">
        <w:rPr>
          <w:rStyle w:val="StyleUnderline"/>
          <w:sz w:val="6"/>
          <w:szCs w:val="6"/>
          <w:highlight w:val="cyan"/>
        </w:rPr>
        <w:t xml:space="preserve">make </w:t>
      </w:r>
      <w:r w:rsidRPr="00286C8B">
        <w:rPr>
          <w:rStyle w:val="Emphasis"/>
          <w:sz w:val="6"/>
          <w:szCs w:val="6"/>
          <w:highlight w:val="cyan"/>
        </w:rPr>
        <w:t>epistemically superior</w:t>
      </w:r>
      <w:r w:rsidRPr="00286C8B">
        <w:rPr>
          <w:rStyle w:val="StyleUnderline"/>
          <w:sz w:val="6"/>
          <w:szCs w:val="6"/>
          <w:highlight w:val="cyan"/>
        </w:rPr>
        <w:t xml:space="preserve"> choices</w:t>
      </w:r>
      <w:r w:rsidRPr="00286C8B">
        <w:rPr>
          <w:rStyle w:val="StyleUnderline"/>
          <w:sz w:val="6"/>
          <w:szCs w:val="6"/>
        </w:rPr>
        <w:t xml:space="preserve"> to </w:t>
      </w:r>
      <w:r w:rsidRPr="00286C8B">
        <w:rPr>
          <w:rStyle w:val="Emphasis"/>
          <w:sz w:val="6"/>
          <w:szCs w:val="6"/>
        </w:rPr>
        <w:t>oligarchies</w:t>
      </w:r>
      <w:r w:rsidRPr="00286C8B">
        <w:rPr>
          <w:rStyle w:val="StyleUnderline"/>
          <w:sz w:val="6"/>
          <w:szCs w:val="6"/>
        </w:rPr>
        <w:t xml:space="preserve"> or even the wise few.</w:t>
      </w:r>
      <w:r w:rsidRPr="007E20A2">
        <w:rPr>
          <w:rStyle w:val="StyleUnderline"/>
          <w:szCs w:val="24"/>
        </w:rPr>
        <w:t xml:space="preserve"> This is supported by</w:t>
      </w:r>
      <w:r w:rsidRPr="007E20A2">
        <w:rPr>
          <w:szCs w:val="24"/>
        </w:rPr>
        <w:t xml:space="preserve"> promising results in </w:t>
      </w:r>
      <w:r w:rsidRPr="00286C8B">
        <w:rPr>
          <w:rStyle w:val="Emphasis"/>
          <w:highlight w:val="yellow"/>
        </w:rPr>
        <w:t>inclusive, deliberative democratic experiments from around the world.</w:t>
      </w:r>
      <w:r w:rsidRPr="007E20A2">
        <w:rPr>
          <w:szCs w:val="24"/>
        </w:rPr>
        <w:t xml:space="preserve">181 In the long run, </w:t>
      </w:r>
      <w:r w:rsidRPr="007E20A2">
        <w:rPr>
          <w:rStyle w:val="Emphasis"/>
          <w:szCs w:val="24"/>
        </w:rPr>
        <w:t>democracies</w:t>
      </w:r>
      <w:r w:rsidRPr="007E20A2">
        <w:rPr>
          <w:szCs w:val="24"/>
        </w:rPr>
        <w:t xml:space="preserve"> should </w:t>
      </w:r>
      <w:r w:rsidRPr="007E20A2">
        <w:rPr>
          <w:rStyle w:val="StyleUnderline"/>
          <w:szCs w:val="24"/>
          <w:highlight w:val="cyan"/>
        </w:rPr>
        <w:t xml:space="preserve">commit </w:t>
      </w:r>
      <w:r w:rsidRPr="007E20A2">
        <w:rPr>
          <w:rStyle w:val="Emphasis"/>
          <w:szCs w:val="24"/>
          <w:highlight w:val="cyan"/>
        </w:rPr>
        <w:t>fewer mistakes</w:t>
      </w:r>
      <w:r w:rsidRPr="007E20A2">
        <w:rPr>
          <w:szCs w:val="24"/>
        </w:rPr>
        <w:t xml:space="preserve"> than alternative decision-making procedures. If this is true, it should </w:t>
      </w:r>
      <w:r w:rsidRPr="007E20A2">
        <w:rPr>
          <w:rStyle w:val="StyleUnderline"/>
          <w:szCs w:val="24"/>
          <w:highlight w:val="cyan"/>
        </w:rPr>
        <w:t>improve</w:t>
      </w:r>
      <w:r w:rsidRPr="007E20A2">
        <w:rPr>
          <w:szCs w:val="24"/>
        </w:rPr>
        <w:t xml:space="preserve"> the </w:t>
      </w:r>
      <w:r w:rsidRPr="007E20A2">
        <w:rPr>
          <w:rStyle w:val="Emphasis"/>
          <w:szCs w:val="24"/>
          <w:highlight w:val="cyan"/>
        </w:rPr>
        <w:t>accuracy</w:t>
      </w:r>
      <w:r w:rsidRPr="007E20A2">
        <w:rPr>
          <w:szCs w:val="24"/>
          <w:highlight w:val="cyan"/>
        </w:rPr>
        <w:t xml:space="preserve"> </w:t>
      </w:r>
      <w:r w:rsidRPr="007E20A2">
        <w:rPr>
          <w:rStyle w:val="StyleUnderline"/>
          <w:szCs w:val="24"/>
          <w:highlight w:val="cyan"/>
        </w:rPr>
        <w:t>of</w:t>
      </w:r>
      <w:r w:rsidRPr="007E20A2">
        <w:rPr>
          <w:szCs w:val="24"/>
        </w:rPr>
        <w:t xml:space="preserve"> research efforts and </w:t>
      </w:r>
      <w:r w:rsidRPr="007E20A2">
        <w:rPr>
          <w:rStyle w:val="Emphasis"/>
          <w:szCs w:val="24"/>
          <w:highlight w:val="cyan"/>
        </w:rPr>
        <w:t>decision-making</w:t>
      </w:r>
      <w:r w:rsidRPr="007E20A2">
        <w:rPr>
          <w:szCs w:val="24"/>
        </w:rPr>
        <w:t xml:space="preserve">. </w:t>
      </w:r>
      <w:r w:rsidRPr="007E20A2">
        <w:rPr>
          <w:rStyle w:val="StyleUnderline"/>
          <w:szCs w:val="24"/>
        </w:rPr>
        <w:t xml:space="preserve">We are </w:t>
      </w:r>
      <w:r w:rsidRPr="007E20A2">
        <w:rPr>
          <w:rStyle w:val="StyleUnderline"/>
          <w:szCs w:val="24"/>
          <w:highlight w:val="cyan"/>
        </w:rPr>
        <w:t xml:space="preserve">more </w:t>
      </w:r>
      <w:r w:rsidRPr="007E20A2">
        <w:rPr>
          <w:rStyle w:val="Emphasis"/>
          <w:szCs w:val="24"/>
          <w:highlight w:val="cyan"/>
        </w:rPr>
        <w:t>likely</w:t>
      </w:r>
      <w:r w:rsidRPr="007E20A2">
        <w:rPr>
          <w:rStyle w:val="StyleUnderline"/>
          <w:szCs w:val="24"/>
          <w:highlight w:val="cyan"/>
        </w:rPr>
        <w:t xml:space="preserve"> to</w:t>
      </w:r>
      <w:r w:rsidRPr="007E20A2">
        <w:rPr>
          <w:rStyle w:val="StyleUnderline"/>
          <w:szCs w:val="24"/>
        </w:rPr>
        <w:t xml:space="preserve"> make accurate </w:t>
      </w:r>
      <w:r w:rsidRPr="007E20A2">
        <w:rPr>
          <w:rStyle w:val="Emphasis"/>
          <w:szCs w:val="24"/>
          <w:highlight w:val="cyan"/>
        </w:rPr>
        <w:t>predict</w:t>
      </w:r>
      <w:r w:rsidRPr="007E20A2">
        <w:rPr>
          <w:rStyle w:val="StyleUnderline"/>
          <w:szCs w:val="24"/>
        </w:rPr>
        <w:t xml:space="preserve">ions about the mechanisms of </w:t>
      </w:r>
      <w:r w:rsidRPr="007E20A2">
        <w:rPr>
          <w:rStyle w:val="Emphasis"/>
          <w:szCs w:val="24"/>
          <w:highlight w:val="cyan"/>
        </w:rPr>
        <w:t>extinction</w:t>
      </w:r>
      <w:r w:rsidRPr="007E20A2">
        <w:rPr>
          <w:rStyle w:val="StyleUnderline"/>
          <w:szCs w:val="24"/>
        </w:rPr>
        <w:t xml:space="preserve">, probable </w:t>
      </w:r>
      <w:r w:rsidRPr="007E20A2">
        <w:rPr>
          <w:rStyle w:val="Emphasis"/>
          <w:szCs w:val="24"/>
        </w:rPr>
        <w:t>futures</w:t>
      </w:r>
      <w:r w:rsidRPr="007E20A2">
        <w:rPr>
          <w:rStyle w:val="StyleUnderline"/>
          <w:szCs w:val="24"/>
        </w:rPr>
        <w:t xml:space="preserve">, </w:t>
      </w:r>
      <w:r w:rsidRPr="007E20A2">
        <w:rPr>
          <w:rStyle w:val="StyleUnderline"/>
          <w:szCs w:val="24"/>
          <w:highlight w:val="cyan"/>
        </w:rPr>
        <w:t xml:space="preserve">and </w:t>
      </w:r>
      <w:r w:rsidRPr="007E20A2">
        <w:rPr>
          <w:rStyle w:val="Emphasis"/>
          <w:szCs w:val="24"/>
          <w:highlight w:val="cyan"/>
        </w:rPr>
        <w:t>risk prevention</w:t>
      </w:r>
      <w:r w:rsidRPr="007E20A2">
        <w:rPr>
          <w:szCs w:val="24"/>
        </w:rPr>
        <w:t xml:space="preserve"> if the field invites cognitive diversity, builds flat institutional structures, and avoids conflicts of interest. </w:t>
      </w:r>
    </w:p>
    <w:p w14:paraId="17C136D4" w14:textId="77777777" w:rsidR="00512E0F" w:rsidRPr="00286C8B" w:rsidRDefault="00512E0F" w:rsidP="00512E0F">
      <w:pPr>
        <w:rPr>
          <w:sz w:val="8"/>
          <w:szCs w:val="8"/>
        </w:rPr>
      </w:pPr>
      <w:r w:rsidRPr="007E20A2">
        <w:rPr>
          <w:szCs w:val="24"/>
        </w:rPr>
        <w:t xml:space="preserve">There are many ways to consider the interests of the many. </w:t>
      </w:r>
      <w:r w:rsidRPr="00286C8B">
        <w:rPr>
          <w:rStyle w:val="Emphasis"/>
          <w:highlight w:val="yellow"/>
        </w:rPr>
        <w:t>Democratic assemblies could allow global citizens to deliberate</w:t>
      </w:r>
      <w:r w:rsidRPr="00286C8B">
        <w:rPr>
          <w:rStyle w:val="Emphasis"/>
        </w:rPr>
        <w:t xml:space="preserve"> about the futures</w:t>
      </w:r>
      <w:r w:rsidRPr="007E20A2">
        <w:rPr>
          <w:szCs w:val="24"/>
        </w:rPr>
        <w:t xml:space="preserve"> they prefer, citizens could be surveyed, and the field of ERS itself could be diversified. </w:t>
      </w:r>
      <w:r w:rsidRPr="00286C8B">
        <w:rPr>
          <w:rStyle w:val="Emphasis"/>
          <w:highlight w:val="yellow"/>
        </w:rPr>
        <w:t>At the moment, the field is</w:t>
      </w:r>
      <w:r w:rsidRPr="00286C8B">
        <w:rPr>
          <w:rStyle w:val="Emphasis"/>
        </w:rPr>
        <w:t xml:space="preserve">, as many academic disciplines are, unrepresentative of humanity at large and variably </w:t>
      </w:r>
      <w:r w:rsidRPr="00286C8B">
        <w:rPr>
          <w:rStyle w:val="Emphasis"/>
          <w:highlight w:val="yellow"/>
        </w:rPr>
        <w:t>homogenous in respect to income, class, ideology,</w:t>
      </w:r>
      <w:r w:rsidRPr="00286C8B">
        <w:rPr>
          <w:rStyle w:val="Emphasis"/>
        </w:rPr>
        <w:t xml:space="preserve"> age, </w:t>
      </w:r>
      <w:r w:rsidRPr="00286C8B">
        <w:rPr>
          <w:rStyle w:val="Emphasis"/>
          <w:highlight w:val="yellow"/>
        </w:rPr>
        <w:t>ethnicity, gender, nationality</w:t>
      </w:r>
      <w:r w:rsidRPr="00286C8B">
        <w:rPr>
          <w:rStyle w:val="Emphasis"/>
        </w:rPr>
        <w:t xml:space="preserve">, religion, and professional background. The latter issue is </w:t>
      </w:r>
      <w:r w:rsidRPr="00286C8B">
        <w:rPr>
          <w:rStyle w:val="Emphasis"/>
          <w:highlight w:val="yellow"/>
        </w:rPr>
        <w:t>particularly true of existential risk</w:t>
      </w:r>
      <w:r w:rsidRPr="00286C8B">
        <w:rPr>
          <w:rStyle w:val="Emphasis"/>
        </w:rPr>
        <w:t xml:space="preserve">, which, despite being an inherently interdisciplinary endeavour, is at the highest levels dominated by analytic moral philosophers. </w:t>
      </w:r>
      <w:r w:rsidRPr="007E20A2">
        <w:rPr>
          <w:szCs w:val="24"/>
        </w:rPr>
        <w:t xml:space="preserve">We need to be </w:t>
      </w:r>
      <w:r w:rsidRPr="00286C8B">
        <w:rPr>
          <w:sz w:val="8"/>
          <w:szCs w:val="8"/>
        </w:rPr>
        <w:t xml:space="preserve">vigilant to what perspectives are not represented in the study of existential risk. An awareness of bias will go some way towards mitigating its negative effects. To get close to replicating the cognitive diversity found among humans, </w:t>
      </w:r>
      <w:r w:rsidRPr="00286C8B">
        <w:rPr>
          <w:rStyle w:val="Emphasis"/>
          <w:sz w:val="8"/>
          <w:szCs w:val="8"/>
        </w:rPr>
        <w:t>we must begin by inviting different thinkers with different values and beliefs into the field</w:t>
      </w:r>
      <w:r w:rsidRPr="00286C8B">
        <w:rPr>
          <w:sz w:val="8"/>
          <w:szCs w:val="8"/>
        </w:rPr>
        <w:t xml:space="preserve">. </w:t>
      </w:r>
    </w:p>
    <w:p w14:paraId="6A612447" w14:textId="77777777" w:rsidR="00512E0F" w:rsidRPr="00286C8B" w:rsidRDefault="00512E0F" w:rsidP="00512E0F">
      <w:pPr>
        <w:rPr>
          <w:sz w:val="8"/>
          <w:szCs w:val="8"/>
        </w:rPr>
      </w:pPr>
      <w:r w:rsidRPr="00286C8B">
        <w:rPr>
          <w:rStyle w:val="Emphasis"/>
          <w:sz w:val="8"/>
          <w:szCs w:val="8"/>
        </w:rPr>
        <w:t>Democracies</w:t>
      </w:r>
      <w:r w:rsidRPr="00286C8B">
        <w:rPr>
          <w:sz w:val="8"/>
          <w:szCs w:val="8"/>
        </w:rPr>
        <w:t xml:space="preserve"> can </w:t>
      </w:r>
      <w:r w:rsidRPr="00286C8B">
        <w:rPr>
          <w:rStyle w:val="StyleUnderline"/>
          <w:sz w:val="8"/>
          <w:szCs w:val="8"/>
        </w:rPr>
        <w:t xml:space="preserve">limit </w:t>
      </w:r>
      <w:r w:rsidRPr="00286C8B">
        <w:rPr>
          <w:rStyle w:val="Emphasis"/>
          <w:sz w:val="8"/>
          <w:szCs w:val="8"/>
        </w:rPr>
        <w:t>harms</w:t>
      </w:r>
      <w:r w:rsidRPr="00286C8B">
        <w:rPr>
          <w:sz w:val="8"/>
          <w:szCs w:val="8"/>
        </w:rPr>
        <w:t xml:space="preserve">. Any approach to mitigating existential </w:t>
      </w:r>
      <w:r w:rsidRPr="00286C8B">
        <w:rPr>
          <w:rStyle w:val="Emphasis"/>
          <w:sz w:val="8"/>
          <w:szCs w:val="8"/>
          <w:highlight w:val="cyan"/>
        </w:rPr>
        <w:t>threats</w:t>
      </w:r>
      <w:r w:rsidRPr="00286C8B">
        <w:rPr>
          <w:rStyle w:val="StyleUnderline"/>
          <w:sz w:val="8"/>
          <w:szCs w:val="8"/>
        </w:rPr>
        <w:t xml:space="preserve"> could </w:t>
      </w:r>
      <w:r w:rsidRPr="00286C8B">
        <w:rPr>
          <w:rStyle w:val="StyleUnderline"/>
          <w:sz w:val="8"/>
          <w:szCs w:val="8"/>
          <w:highlight w:val="cyan"/>
        </w:rPr>
        <w:t>create</w:t>
      </w:r>
      <w:r w:rsidRPr="00286C8B">
        <w:rPr>
          <w:sz w:val="8"/>
          <w:szCs w:val="8"/>
        </w:rPr>
        <w:t xml:space="preserve"> response risks, and the TUA seems particularly vulnerable to this. Despite good intentions and curiosity-driven research, it could justify </w:t>
      </w:r>
      <w:r w:rsidRPr="00286C8B">
        <w:rPr>
          <w:rStyle w:val="Emphasis"/>
          <w:sz w:val="8"/>
          <w:szCs w:val="8"/>
          <w:highlight w:val="cyan"/>
        </w:rPr>
        <w:t>violence</w:t>
      </w:r>
      <w:r w:rsidRPr="00286C8B">
        <w:rPr>
          <w:rStyle w:val="StyleUnderline"/>
          <w:sz w:val="8"/>
          <w:szCs w:val="8"/>
          <w:highlight w:val="cyan"/>
        </w:rPr>
        <w:t xml:space="preserve">, dangerous </w:t>
      </w:r>
      <w:r w:rsidRPr="00286C8B">
        <w:rPr>
          <w:rStyle w:val="Emphasis"/>
          <w:sz w:val="8"/>
          <w:szCs w:val="8"/>
          <w:highlight w:val="cyan"/>
        </w:rPr>
        <w:t>tech</w:t>
      </w:r>
      <w:r w:rsidRPr="00286C8B">
        <w:rPr>
          <w:rStyle w:val="StyleUnderline"/>
          <w:sz w:val="8"/>
          <w:szCs w:val="8"/>
        </w:rPr>
        <w:t xml:space="preserve">nological </w:t>
      </w:r>
      <w:r w:rsidRPr="00286C8B">
        <w:rPr>
          <w:rStyle w:val="Emphasis"/>
          <w:sz w:val="8"/>
          <w:szCs w:val="8"/>
        </w:rPr>
        <w:t>developments</w:t>
      </w:r>
      <w:r w:rsidRPr="00286C8B">
        <w:rPr>
          <w:sz w:val="8"/>
          <w:szCs w:val="8"/>
        </w:rPr>
        <w:t xml:space="preserve">, </w:t>
      </w:r>
      <w:r w:rsidRPr="00286C8B">
        <w:rPr>
          <w:rStyle w:val="StyleUnderline"/>
          <w:sz w:val="8"/>
          <w:szCs w:val="8"/>
        </w:rPr>
        <w:t xml:space="preserve">or drastically </w:t>
      </w:r>
      <w:r w:rsidRPr="00286C8B">
        <w:rPr>
          <w:rStyle w:val="Emphasis"/>
          <w:sz w:val="8"/>
          <w:szCs w:val="8"/>
        </w:rPr>
        <w:t>constrain freedom</w:t>
      </w:r>
      <w:r w:rsidRPr="00286C8B">
        <w:rPr>
          <w:sz w:val="8"/>
          <w:szCs w:val="8"/>
        </w:rPr>
        <w:t xml:space="preserve"> in favour of (perceived) security. If we hope to explore ideas but minimise harms, </w:t>
      </w:r>
      <w:r w:rsidRPr="00286C8B">
        <w:rPr>
          <w:rStyle w:val="Emphasis"/>
          <w:sz w:val="8"/>
          <w:szCs w:val="8"/>
          <w:highlight w:val="cyan"/>
        </w:rPr>
        <w:t>democracies</w:t>
      </w:r>
      <w:r w:rsidRPr="00286C8B">
        <w:rPr>
          <w:sz w:val="8"/>
          <w:szCs w:val="8"/>
        </w:rPr>
        <w:t xml:space="preserve"> can be used to </w:t>
      </w:r>
      <w:r w:rsidRPr="00286C8B">
        <w:rPr>
          <w:rStyle w:val="Emphasis"/>
          <w:sz w:val="8"/>
          <w:szCs w:val="8"/>
          <w:highlight w:val="cyan"/>
        </w:rPr>
        <w:t>moderate</w:t>
      </w:r>
      <w:r w:rsidRPr="00286C8B">
        <w:rPr>
          <w:sz w:val="8"/>
          <w:szCs w:val="8"/>
        </w:rPr>
        <w:t xml:space="preserve"> the measures taken in response to </w:t>
      </w:r>
      <w:r w:rsidRPr="00286C8B">
        <w:rPr>
          <w:rStyle w:val="Emphasis"/>
          <w:sz w:val="8"/>
          <w:szCs w:val="8"/>
          <w:highlight w:val="cyan"/>
        </w:rPr>
        <w:t>harmful ideas</w:t>
      </w:r>
      <w:r w:rsidRPr="00286C8B">
        <w:rPr>
          <w:sz w:val="8"/>
          <w:szCs w:val="8"/>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BB999A7" w14:textId="77777777" w:rsidR="00512E0F" w:rsidRPr="00286C8B" w:rsidRDefault="00512E0F" w:rsidP="00512E0F">
      <w:pPr>
        <w:rPr>
          <w:sz w:val="8"/>
          <w:szCs w:val="8"/>
        </w:rPr>
      </w:pPr>
      <w:r w:rsidRPr="00286C8B">
        <w:rPr>
          <w:sz w:val="8"/>
          <w:szCs w:val="8"/>
        </w:rPr>
        <w:t xml:space="preserve">The </w:t>
      </w:r>
      <w:r w:rsidRPr="00286C8B">
        <w:rPr>
          <w:rStyle w:val="Emphasis"/>
          <w:sz w:val="8"/>
          <w:szCs w:val="8"/>
        </w:rPr>
        <w:t>democratic constraint</w:t>
      </w:r>
      <w:r w:rsidRPr="00286C8B">
        <w:rPr>
          <w:sz w:val="8"/>
          <w:szCs w:val="8"/>
        </w:rPr>
        <w:t xml:space="preserve"> of extreme measures </w:t>
      </w:r>
      <w:r w:rsidRPr="00286C8B">
        <w:rPr>
          <w:rStyle w:val="StyleUnderline"/>
          <w:sz w:val="8"/>
          <w:szCs w:val="8"/>
        </w:rPr>
        <w:t>may</w:t>
      </w:r>
      <w:r w:rsidRPr="00286C8B">
        <w:rPr>
          <w:sz w:val="8"/>
          <w:szCs w:val="8"/>
        </w:rPr>
        <w:t xml:space="preserve"> simply </w:t>
      </w:r>
      <w:r w:rsidRPr="00286C8B">
        <w:rPr>
          <w:rStyle w:val="StyleUnderline"/>
          <w:sz w:val="8"/>
          <w:szCs w:val="8"/>
        </w:rPr>
        <w:t xml:space="preserve">be a form of </w:t>
      </w:r>
      <w:r w:rsidRPr="00286C8B">
        <w:rPr>
          <w:rStyle w:val="Emphasis"/>
          <w:sz w:val="8"/>
          <w:szCs w:val="8"/>
        </w:rPr>
        <w:t>collective</w:t>
      </w:r>
      <w:r w:rsidRPr="00286C8B">
        <w:rPr>
          <w:rStyle w:val="StyleUnderline"/>
          <w:sz w:val="8"/>
          <w:szCs w:val="8"/>
        </w:rPr>
        <w:t xml:space="preserve"> self-</w:t>
      </w:r>
      <w:r w:rsidRPr="00286C8B">
        <w:rPr>
          <w:rStyle w:val="Emphasis"/>
          <w:sz w:val="8"/>
          <w:szCs w:val="8"/>
        </w:rPr>
        <w:t>interest</w:t>
      </w:r>
      <w:r w:rsidRPr="00286C8B">
        <w:rPr>
          <w:sz w:val="8"/>
          <w:szCs w:val="8"/>
        </w:rPr>
        <w:t xml:space="preserve">. </w:t>
      </w:r>
      <w:r w:rsidRPr="00286C8B">
        <w:rPr>
          <w:rStyle w:val="StyleUnderline"/>
          <w:sz w:val="8"/>
          <w:szCs w:val="8"/>
          <w:highlight w:val="cyan"/>
        </w:rPr>
        <w:t xml:space="preserve">Voters are </w:t>
      </w:r>
      <w:r w:rsidRPr="00286C8B">
        <w:rPr>
          <w:rStyle w:val="Emphasis"/>
          <w:sz w:val="8"/>
          <w:szCs w:val="8"/>
          <w:highlight w:val="cyan"/>
        </w:rPr>
        <w:t>unlikely</w:t>
      </w:r>
      <w:r w:rsidRPr="00286C8B">
        <w:rPr>
          <w:rStyle w:val="StyleUnderline"/>
          <w:sz w:val="8"/>
          <w:szCs w:val="8"/>
          <w:highlight w:val="cyan"/>
        </w:rPr>
        <w:t xml:space="preserve"> to tolerate</w:t>
      </w:r>
      <w:r w:rsidRPr="00286C8B">
        <w:rPr>
          <w:rStyle w:val="StyleUnderline"/>
          <w:sz w:val="8"/>
          <w:szCs w:val="8"/>
        </w:rPr>
        <w:t xml:space="preserve"> global catastrophic risks (</w:t>
      </w:r>
      <w:r w:rsidRPr="00286C8B">
        <w:rPr>
          <w:rStyle w:val="Emphasis"/>
          <w:sz w:val="8"/>
          <w:szCs w:val="8"/>
          <w:highlight w:val="cyan"/>
        </w:rPr>
        <w:t>GCRs</w:t>
      </w:r>
      <w:r w:rsidRPr="00286C8B">
        <w:rPr>
          <w:sz w:val="8"/>
          <w:szCs w:val="8"/>
        </w:rPr>
        <w:t xml:space="preserve">), </w:t>
      </w:r>
      <w:r w:rsidRPr="00286C8B">
        <w:rPr>
          <w:rStyle w:val="StyleUnderline"/>
          <w:sz w:val="8"/>
          <w:szCs w:val="8"/>
          <w:highlight w:val="cyan"/>
        </w:rPr>
        <w:t>which incur</w:t>
      </w:r>
      <w:r w:rsidRPr="00286C8B">
        <w:rPr>
          <w:rStyle w:val="StyleUnderline"/>
          <w:sz w:val="8"/>
          <w:szCs w:val="8"/>
        </w:rPr>
        <w:t xml:space="preserve"> the </w:t>
      </w:r>
      <w:r w:rsidRPr="00286C8B">
        <w:rPr>
          <w:rStyle w:val="Emphasis"/>
          <w:sz w:val="8"/>
          <w:szCs w:val="8"/>
          <w:highlight w:val="cyan"/>
        </w:rPr>
        <w:t>death</w:t>
      </w:r>
      <w:r w:rsidRPr="00286C8B">
        <w:rPr>
          <w:rStyle w:val="StyleUnderline"/>
          <w:sz w:val="8"/>
          <w:szCs w:val="8"/>
          <w:highlight w:val="cyan"/>
        </w:rPr>
        <w:t xml:space="preserve"> of</w:t>
      </w:r>
      <w:r w:rsidRPr="00286C8B">
        <w:rPr>
          <w:rStyle w:val="StyleUnderline"/>
          <w:sz w:val="8"/>
          <w:szCs w:val="8"/>
        </w:rPr>
        <w:t xml:space="preserve"> a </w:t>
      </w:r>
      <w:r w:rsidRPr="00286C8B">
        <w:rPr>
          <w:rStyle w:val="Emphasis"/>
          <w:sz w:val="8"/>
          <w:szCs w:val="8"/>
        </w:rPr>
        <w:t>sizeable</w:t>
      </w:r>
      <w:r w:rsidRPr="00286C8B">
        <w:rPr>
          <w:rStyle w:val="StyleUnderline"/>
          <w:sz w:val="8"/>
          <w:szCs w:val="8"/>
        </w:rPr>
        <w:t xml:space="preserve"> portion of the </w:t>
      </w:r>
      <w:r w:rsidRPr="00286C8B">
        <w:rPr>
          <w:rStyle w:val="StyleUnderline"/>
          <w:sz w:val="8"/>
          <w:szCs w:val="8"/>
          <w:highlight w:val="cyan"/>
        </w:rPr>
        <w:t>electorate</w:t>
      </w:r>
      <w:r w:rsidRPr="00286C8B">
        <w:rPr>
          <w:rStyle w:val="StyleUnderline"/>
          <w:sz w:val="8"/>
          <w:szCs w:val="8"/>
        </w:rPr>
        <w:t>,</w:t>
      </w:r>
      <w:r w:rsidRPr="00286C8B">
        <w:rPr>
          <w:sz w:val="8"/>
          <w:szCs w:val="8"/>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A4857B0" w14:textId="77777777" w:rsidR="00512E0F" w:rsidRPr="00286C8B" w:rsidRDefault="00512E0F" w:rsidP="00512E0F">
      <w:pPr>
        <w:rPr>
          <w:sz w:val="8"/>
          <w:szCs w:val="8"/>
        </w:rPr>
      </w:pPr>
      <w:r w:rsidRPr="00286C8B">
        <w:rPr>
          <w:sz w:val="8"/>
          <w:szCs w:val="8"/>
        </w:rPr>
        <w:t xml:space="preserve">Empirically, </w:t>
      </w:r>
      <w:r w:rsidRPr="00286C8B">
        <w:rPr>
          <w:rStyle w:val="StyleUnderline"/>
          <w:sz w:val="8"/>
          <w:szCs w:val="8"/>
        </w:rPr>
        <w:t xml:space="preserve">this </w:t>
      </w:r>
      <w:r w:rsidRPr="00286C8B">
        <w:rPr>
          <w:rStyle w:val="Emphasis"/>
          <w:sz w:val="8"/>
          <w:szCs w:val="8"/>
        </w:rPr>
        <w:t>fail-safe</w:t>
      </w:r>
      <w:r w:rsidRPr="00286C8B">
        <w:rPr>
          <w:rStyle w:val="StyleUnderline"/>
          <w:sz w:val="8"/>
          <w:szCs w:val="8"/>
        </w:rPr>
        <w:t xml:space="preserve"> mechanism seems to</w:t>
      </w:r>
      <w:r w:rsidRPr="00286C8B">
        <w:rPr>
          <w:sz w:val="8"/>
          <w:szCs w:val="8"/>
        </w:rPr>
        <w:t xml:space="preserve"> </w:t>
      </w:r>
      <w:r w:rsidRPr="00286C8B">
        <w:rPr>
          <w:rStyle w:val="Emphasis"/>
          <w:sz w:val="8"/>
          <w:szCs w:val="8"/>
        </w:rPr>
        <w:t>work</w:t>
      </w:r>
      <w:r w:rsidRPr="00286C8B">
        <w:rPr>
          <w:sz w:val="8"/>
          <w:szCs w:val="8"/>
        </w:rPr>
        <w:t xml:space="preserve">. Even deeply imperfect </w:t>
      </w:r>
      <w:r w:rsidRPr="00286C8B">
        <w:rPr>
          <w:rStyle w:val="Emphasis"/>
          <w:sz w:val="8"/>
          <w:szCs w:val="8"/>
          <w:highlight w:val="cyan"/>
        </w:rPr>
        <w:t>dem</w:t>
      </w:r>
      <w:r w:rsidRPr="00286C8B">
        <w:rPr>
          <w:rStyle w:val="StyleUnderline"/>
          <w:sz w:val="8"/>
          <w:szCs w:val="8"/>
        </w:rPr>
        <w:t>ocracies</w:t>
      </w:r>
      <w:r w:rsidRPr="00286C8B">
        <w:rPr>
          <w:sz w:val="8"/>
          <w:szCs w:val="8"/>
        </w:rPr>
        <w:t xml:space="preserve">, like the ones we inhabit now, often </w:t>
      </w:r>
      <w:r w:rsidRPr="00286C8B">
        <w:rPr>
          <w:rStyle w:val="StyleUnderline"/>
          <w:sz w:val="8"/>
          <w:szCs w:val="8"/>
        </w:rPr>
        <w:t>avert</w:t>
      </w:r>
      <w:r w:rsidRPr="00286C8B">
        <w:rPr>
          <w:sz w:val="8"/>
          <w:szCs w:val="8"/>
        </w:rPr>
        <w:t xml:space="preserve"> </w:t>
      </w:r>
      <w:r w:rsidRPr="00286C8B">
        <w:rPr>
          <w:rStyle w:val="Emphasis"/>
          <w:sz w:val="8"/>
          <w:szCs w:val="8"/>
        </w:rPr>
        <w:t>detrimental outcomes</w:t>
      </w:r>
      <w:r w:rsidRPr="00286C8B">
        <w:rPr>
          <w:rStyle w:val="StyleUnderline"/>
          <w:sz w:val="8"/>
          <w:szCs w:val="8"/>
        </w:rPr>
        <w:t xml:space="preserve">. Democracies </w:t>
      </w:r>
      <w:r w:rsidRPr="00286C8B">
        <w:rPr>
          <w:rStyle w:val="StyleUnderline"/>
          <w:sz w:val="8"/>
          <w:szCs w:val="8"/>
          <w:highlight w:val="cyan"/>
        </w:rPr>
        <w:t xml:space="preserve">prevent </w:t>
      </w:r>
      <w:r w:rsidRPr="00286C8B">
        <w:rPr>
          <w:rStyle w:val="Emphasis"/>
          <w:sz w:val="8"/>
          <w:szCs w:val="8"/>
          <w:highlight w:val="cyan"/>
        </w:rPr>
        <w:t>famines</w:t>
      </w:r>
      <w:r w:rsidRPr="00286C8B">
        <w:rPr>
          <w:sz w:val="8"/>
          <w:szCs w:val="8"/>
        </w:rPr>
        <w:t xml:space="preserve">182 (although not malnutrition).183 They make </w:t>
      </w:r>
      <w:r w:rsidRPr="00286C8B">
        <w:rPr>
          <w:rStyle w:val="Emphasis"/>
          <w:sz w:val="8"/>
          <w:szCs w:val="8"/>
          <w:highlight w:val="cyan"/>
        </w:rPr>
        <w:t>war</w:t>
      </w:r>
      <w:r w:rsidRPr="00286C8B">
        <w:rPr>
          <w:sz w:val="8"/>
          <w:szCs w:val="8"/>
        </w:rPr>
        <w:t xml:space="preserve"> — a significant driver of GCRs — less likely.184 The inclusion of diverse preferences in democracies, such as those achieved through women’s suffrage, further decreases the likelihood of </w:t>
      </w:r>
      <w:r w:rsidRPr="00286C8B">
        <w:rPr>
          <w:rStyle w:val="Emphasis"/>
          <w:sz w:val="8"/>
          <w:szCs w:val="8"/>
        </w:rPr>
        <w:t xml:space="preserve">violent </w:t>
      </w:r>
      <w:r w:rsidRPr="00286C8B">
        <w:rPr>
          <w:rStyle w:val="Emphasis"/>
          <w:sz w:val="8"/>
          <w:szCs w:val="8"/>
          <w:highlight w:val="cyan"/>
        </w:rPr>
        <w:t>conflict</w:t>
      </w:r>
      <w:r w:rsidRPr="00286C8B">
        <w:rPr>
          <w:sz w:val="8"/>
          <w:szCs w:val="8"/>
        </w:rPr>
        <w:t xml:space="preserve">.185 </w:t>
      </w:r>
      <w:r w:rsidRPr="00286C8B">
        <w:rPr>
          <w:rStyle w:val="Emphasis"/>
          <w:sz w:val="8"/>
          <w:szCs w:val="8"/>
        </w:rPr>
        <w:t>Citizens</w:t>
      </w:r>
      <w:r w:rsidRPr="00286C8B">
        <w:rPr>
          <w:sz w:val="8"/>
          <w:szCs w:val="8"/>
        </w:rPr>
        <w:t xml:space="preserve"> often </w:t>
      </w:r>
      <w:r w:rsidRPr="00286C8B">
        <w:rPr>
          <w:rStyle w:val="StyleUnderline"/>
          <w:sz w:val="8"/>
          <w:szCs w:val="8"/>
          <w:highlight w:val="cyan"/>
        </w:rPr>
        <w:t>show</w:t>
      </w:r>
      <w:r w:rsidRPr="00286C8B">
        <w:rPr>
          <w:rStyle w:val="StyleUnderline"/>
          <w:sz w:val="8"/>
          <w:szCs w:val="8"/>
        </w:rPr>
        <w:t xml:space="preserve"> a significant </w:t>
      </w:r>
      <w:r w:rsidRPr="00286C8B">
        <w:rPr>
          <w:rStyle w:val="Emphasis"/>
          <w:sz w:val="8"/>
          <w:szCs w:val="8"/>
        </w:rPr>
        <w:t xml:space="preserve">risk </w:t>
      </w:r>
      <w:r w:rsidRPr="00286C8B">
        <w:rPr>
          <w:rStyle w:val="Emphasis"/>
          <w:sz w:val="8"/>
          <w:szCs w:val="8"/>
          <w:highlight w:val="cyan"/>
        </w:rPr>
        <w:t>aversion</w:t>
      </w:r>
      <w:r w:rsidRPr="00286C8B">
        <w:rPr>
          <w:rStyle w:val="StyleUnderline"/>
          <w:sz w:val="8"/>
          <w:szCs w:val="8"/>
        </w:rPr>
        <w:t xml:space="preserve"> in comparison to their </w:t>
      </w:r>
      <w:r w:rsidRPr="00286C8B">
        <w:rPr>
          <w:rStyle w:val="Emphasis"/>
          <w:sz w:val="8"/>
          <w:szCs w:val="8"/>
        </w:rPr>
        <w:t>government</w:t>
      </w:r>
      <w:r w:rsidRPr="00286C8B">
        <w:rPr>
          <w:sz w:val="8"/>
          <w:szCs w:val="8"/>
        </w:rPr>
        <w:t xml:space="preserve">. While surveys are notoriously difficult to collect and interpret, existing data suggest that </w:t>
      </w:r>
      <w:r w:rsidRPr="00286C8B">
        <w:rPr>
          <w:rStyle w:val="StyleUnderline"/>
          <w:sz w:val="8"/>
          <w:szCs w:val="8"/>
        </w:rPr>
        <w:t xml:space="preserve">the </w:t>
      </w:r>
      <w:r w:rsidRPr="00286C8B">
        <w:rPr>
          <w:rStyle w:val="StyleUnderline"/>
          <w:sz w:val="8"/>
          <w:szCs w:val="8"/>
          <w:highlight w:val="cyan"/>
        </w:rPr>
        <w:t xml:space="preserve">public has </w:t>
      </w:r>
      <w:r w:rsidRPr="00286C8B">
        <w:rPr>
          <w:rStyle w:val="Emphasis"/>
          <w:sz w:val="8"/>
          <w:szCs w:val="8"/>
          <w:highlight w:val="cyan"/>
        </w:rPr>
        <w:t>little support</w:t>
      </w:r>
      <w:r w:rsidRPr="00286C8B">
        <w:rPr>
          <w:rStyle w:val="StyleUnderline"/>
          <w:sz w:val="8"/>
          <w:szCs w:val="8"/>
          <w:highlight w:val="cyan"/>
        </w:rPr>
        <w:t xml:space="preserve"> for</w:t>
      </w:r>
      <w:r w:rsidRPr="00286C8B">
        <w:rPr>
          <w:rStyle w:val="StyleUnderline"/>
          <w:sz w:val="8"/>
          <w:szCs w:val="8"/>
        </w:rPr>
        <w:t xml:space="preserve"> </w:t>
      </w:r>
      <w:r w:rsidRPr="00286C8B">
        <w:rPr>
          <w:rStyle w:val="Emphasis"/>
          <w:sz w:val="8"/>
          <w:szCs w:val="8"/>
          <w:highlight w:val="cyan"/>
        </w:rPr>
        <w:t>nuc</w:t>
      </w:r>
      <w:r w:rsidRPr="00286C8B">
        <w:rPr>
          <w:rStyle w:val="StyleUnderline"/>
          <w:sz w:val="8"/>
          <w:szCs w:val="8"/>
        </w:rPr>
        <w:t>lear weapon</w:t>
      </w:r>
      <w:r w:rsidRPr="00286C8B">
        <w:rPr>
          <w:rStyle w:val="Emphasis"/>
          <w:sz w:val="8"/>
          <w:szCs w:val="8"/>
          <w:highlight w:val="cyan"/>
        </w:rPr>
        <w:t>s</w:t>
      </w:r>
      <w:r w:rsidRPr="00286C8B">
        <w:rPr>
          <w:rStyle w:val="StyleUnderline"/>
          <w:sz w:val="8"/>
          <w:szCs w:val="8"/>
        </w:rPr>
        <w:t xml:space="preserve"> use</w:t>
      </w:r>
      <w:r w:rsidRPr="00286C8B">
        <w:rPr>
          <w:sz w:val="8"/>
          <w:szCs w:val="8"/>
        </w:rPr>
        <w:t xml:space="preserve">,186 </w:t>
      </w:r>
      <w:r w:rsidRPr="00286C8B">
        <w:rPr>
          <w:rStyle w:val="StyleUnderline"/>
          <w:sz w:val="8"/>
          <w:szCs w:val="8"/>
        </w:rPr>
        <w:t xml:space="preserve">but strong </w:t>
      </w:r>
      <w:r w:rsidRPr="00286C8B">
        <w:rPr>
          <w:rStyle w:val="StyleUnderline"/>
          <w:sz w:val="8"/>
          <w:szCs w:val="8"/>
          <w:highlight w:val="cyan"/>
        </w:rPr>
        <w:t>support</w:t>
      </w:r>
      <w:r w:rsidRPr="00286C8B">
        <w:rPr>
          <w:rStyle w:val="StyleUnderline"/>
          <w:sz w:val="8"/>
          <w:szCs w:val="8"/>
        </w:rPr>
        <w:t xml:space="preserve"> for action </w:t>
      </w:r>
      <w:r w:rsidRPr="00286C8B">
        <w:rPr>
          <w:rStyle w:val="StyleUnderline"/>
          <w:sz w:val="8"/>
          <w:szCs w:val="8"/>
          <w:highlight w:val="cyan"/>
        </w:rPr>
        <w:t xml:space="preserve">against </w:t>
      </w:r>
      <w:r w:rsidRPr="00286C8B">
        <w:rPr>
          <w:rStyle w:val="Emphasis"/>
          <w:sz w:val="8"/>
          <w:szCs w:val="8"/>
          <w:highlight w:val="cyan"/>
        </w:rPr>
        <w:t xml:space="preserve">climate </w:t>
      </w:r>
      <w:r w:rsidRPr="00286C8B">
        <w:rPr>
          <w:rStyle w:val="Emphasis"/>
          <w:sz w:val="8"/>
          <w:szCs w:val="8"/>
        </w:rPr>
        <w:t>catastrophe</w:t>
      </w:r>
      <w:r w:rsidRPr="00286C8B">
        <w:rPr>
          <w:sz w:val="8"/>
          <w:szCs w:val="8"/>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458C160" w14:textId="77777777" w:rsidR="00512E0F" w:rsidRDefault="00512E0F" w:rsidP="00512E0F">
      <w:r>
        <w:tab/>
      </w:r>
    </w:p>
    <w:p w14:paraId="2BFF2976" w14:textId="77777777" w:rsidR="00512E0F" w:rsidRDefault="00512E0F" w:rsidP="00512E0F">
      <w:pPr>
        <w:pStyle w:val="Heading4"/>
      </w:pPr>
      <w:r>
        <w:t>Michigan’s evidence says the only times that marginalized people were given union rights were when they worked to kill other marginalized people in war efforts. (Wyo reads blue)</w:t>
      </w:r>
    </w:p>
    <w:p w14:paraId="76E6666F" w14:textId="77777777" w:rsidR="00512E0F" w:rsidRPr="0087468F" w:rsidRDefault="00512E0F" w:rsidP="00512E0F">
      <w:pPr>
        <w:rPr>
          <w:szCs w:val="24"/>
        </w:rPr>
      </w:pPr>
      <w:bookmarkStart w:id="1" w:name="_Hlk210728482"/>
      <w:r w:rsidRPr="0087468F">
        <w:rPr>
          <w:rStyle w:val="Style13ptBold"/>
          <w:sz w:val="24"/>
          <w:szCs w:val="24"/>
        </w:rPr>
        <w:t>Gupta ’22</w:t>
      </w:r>
      <w:r w:rsidRPr="0087468F">
        <w:rPr>
          <w:szCs w:val="24"/>
        </w:rPr>
        <w:t xml:space="preserve"> </w:t>
      </w:r>
      <w:bookmarkEnd w:id="1"/>
      <w:r w:rsidRPr="0087468F">
        <w:rPr>
          <w:szCs w:val="24"/>
        </w:rPr>
        <w:t>[Sarita,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FF4B6F7" w14:textId="77777777" w:rsidR="00512E0F" w:rsidRPr="000F190B" w:rsidRDefault="00512E0F" w:rsidP="00512E0F">
      <w:pPr>
        <w:rPr>
          <w:sz w:val="12"/>
          <w:szCs w:val="24"/>
        </w:rPr>
      </w:pPr>
      <w:r w:rsidRPr="000F190B">
        <w:rPr>
          <w:sz w:val="12"/>
          <w:szCs w:val="24"/>
        </w:rPr>
        <w:t xml:space="preserve">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t>
      </w:r>
      <w:bookmarkStart w:id="2" w:name="_Hlk210728748"/>
      <w:r w:rsidRPr="000F190B">
        <w:rPr>
          <w:rStyle w:val="StyleUnderline"/>
        </w:rPr>
        <w:t xml:space="preserve">Wilson found that he could not quash the militancy through the repression of radical members of the Industrial Workers of the World or the Socialist Party alone. Reforms were necessary. So, in 1918, he created a </w:t>
      </w:r>
      <w:r w:rsidRPr="000F190B">
        <w:rPr>
          <w:rStyle w:val="StyleUnderline"/>
          <w:b/>
          <w:bCs/>
          <w:highlight w:val="cyan"/>
        </w:rPr>
        <w:t>National War Labor Board</w:t>
      </w:r>
      <w:r w:rsidRPr="000F190B">
        <w:rPr>
          <w:rStyle w:val="StyleUnderline"/>
          <w:highlight w:val="cyan"/>
        </w:rPr>
        <w:t xml:space="preserve"> </w:t>
      </w:r>
      <w:r w:rsidRPr="000F190B">
        <w:rPr>
          <w:rStyle w:val="StyleUnderline"/>
        </w:rPr>
        <w:t xml:space="preserve">(NWLB), </w:t>
      </w:r>
      <w:r w:rsidRPr="000F190B">
        <w:rPr>
          <w:rStyle w:val="StyleUnderline"/>
          <w:b/>
          <w:bCs/>
          <w:highlight w:val="cyan"/>
        </w:rPr>
        <w:t>giv</w:t>
      </w:r>
      <w:r w:rsidRPr="000F190B">
        <w:rPr>
          <w:rStyle w:val="StyleUnderline"/>
        </w:rPr>
        <w:t>ing</w:t>
      </w:r>
      <w:r w:rsidRPr="000F190B">
        <w:rPr>
          <w:rStyle w:val="StyleUnderline"/>
          <w:highlight w:val="cyan"/>
        </w:rPr>
        <w:t xml:space="preserve"> </w:t>
      </w:r>
      <w:r w:rsidRPr="000F190B">
        <w:rPr>
          <w:rStyle w:val="StyleUnderline"/>
          <w:b/>
          <w:bCs/>
          <w:highlight w:val="cyan"/>
        </w:rPr>
        <w:t>union leaders</w:t>
      </w:r>
      <w:r w:rsidRPr="000F190B">
        <w:rPr>
          <w:rStyle w:val="StyleUnderline"/>
          <w:highlight w:val="cyan"/>
        </w:rPr>
        <w:t xml:space="preserve"> </w:t>
      </w:r>
      <w:r w:rsidRPr="000F190B">
        <w:rPr>
          <w:rStyle w:val="StyleUnderline"/>
        </w:rPr>
        <w:t xml:space="preserve">an equal place with management in its membership. That board in turn </w:t>
      </w:r>
      <w:r w:rsidRPr="000F190B">
        <w:rPr>
          <w:rStyle w:val="StyleUnderline"/>
          <w:b/>
          <w:bCs/>
          <w:highlight w:val="cyan"/>
        </w:rPr>
        <w:t>promise</w:t>
      </w:r>
      <w:r w:rsidRPr="000F190B">
        <w:rPr>
          <w:rStyle w:val="StyleUnderline"/>
        </w:rPr>
        <w:t xml:space="preserve">d </w:t>
      </w:r>
      <w:r w:rsidRPr="000F190B">
        <w:rPr>
          <w:rStyle w:val="StyleUnderline"/>
          <w:b/>
          <w:bCs/>
          <w:highlight w:val="cyan"/>
        </w:rPr>
        <w:t>to foster “industrial democracy”</w:t>
      </w:r>
      <w:r w:rsidRPr="000F190B">
        <w:rPr>
          <w:rStyle w:val="StyleUnderline"/>
          <w:highlight w:val="cyan"/>
        </w:rPr>
        <w:t xml:space="preserve"> </w:t>
      </w:r>
      <w:r w:rsidRPr="000F190B">
        <w:rPr>
          <w:rStyle w:val="StyleUnderline"/>
          <w:b/>
          <w:bCs/>
          <w:highlight w:val="cyan"/>
        </w:rPr>
        <w:t>in return for workers’ cooperation with the war effort.</w:t>
      </w:r>
      <w:r w:rsidRPr="000F190B">
        <w:rPr>
          <w:sz w:val="12"/>
          <w:szCs w:val="24"/>
          <w:highlight w:val="cyan"/>
        </w:rPr>
        <w:t xml:space="preserve"> </w:t>
      </w:r>
      <w:bookmarkEnd w:id="2"/>
      <w:r w:rsidRPr="000F190B">
        <w:rPr>
          <w:sz w:val="12"/>
          <w:szCs w:val="24"/>
        </w:rPr>
        <w:t>The wartime fight for industrial democracy marked a turning point. The NWLB required that employers in war-related industries bargain with their employees, holding shop committee elections in settings where unions had never been established</w:t>
      </w:r>
      <w:r w:rsidRPr="000F190B">
        <w:rPr>
          <w:szCs w:val="24"/>
          <w:u w:val="single"/>
        </w:rPr>
        <w:t xml:space="preserve">. Because shop committee elections were </w:t>
      </w:r>
      <w:r w:rsidRPr="000F190B">
        <w:rPr>
          <w:b/>
          <w:bCs/>
          <w:szCs w:val="24"/>
          <w:highlight w:val="cyan"/>
          <w:u w:val="single"/>
        </w:rPr>
        <w:t>open to</w:t>
      </w:r>
      <w:r w:rsidRPr="000F190B">
        <w:rPr>
          <w:szCs w:val="24"/>
          <w:u w:val="single"/>
        </w:rPr>
        <w:t xml:space="preserve"> never before unionized semi-skilled </w:t>
      </w:r>
      <w:r w:rsidRPr="000F190B">
        <w:rPr>
          <w:b/>
          <w:bCs/>
          <w:szCs w:val="24"/>
          <w:highlight w:val="cyan"/>
          <w:u w:val="single"/>
        </w:rPr>
        <w:t>workers in war industries</w:t>
      </w:r>
      <w:r w:rsidRPr="000F190B">
        <w:rPr>
          <w:szCs w:val="24"/>
          <w:u w:val="single"/>
        </w:rPr>
        <w:t xml:space="preserve"> – including </w:t>
      </w:r>
      <w:r w:rsidRPr="000F190B">
        <w:rPr>
          <w:b/>
          <w:bCs/>
          <w:szCs w:val="24"/>
          <w:highlight w:val="cyan"/>
          <w:u w:val="single"/>
        </w:rPr>
        <w:t>immigrants, women</w:t>
      </w:r>
      <w:r w:rsidRPr="000F190B">
        <w:rPr>
          <w:b/>
          <w:bCs/>
          <w:szCs w:val="24"/>
          <w:u w:val="single"/>
        </w:rPr>
        <w:t>,</w:t>
      </w:r>
      <w:r w:rsidRPr="000F190B">
        <w:rPr>
          <w:szCs w:val="24"/>
          <w:u w:val="single"/>
        </w:rPr>
        <w:t xml:space="preserve"> and </w:t>
      </w:r>
      <w:r w:rsidRPr="000F190B">
        <w:rPr>
          <w:b/>
          <w:bCs/>
          <w:szCs w:val="24"/>
          <w:highlight w:val="cyan"/>
          <w:u w:val="single"/>
        </w:rPr>
        <w:t>African Americans</w:t>
      </w:r>
      <w:r w:rsidRPr="000F190B">
        <w:rPr>
          <w:szCs w:val="24"/>
          <w:u w:val="single"/>
        </w:rPr>
        <w:t xml:space="preserve"> who were unable to vote in political elections – the spread of these committees in turn had a profound impact on craft unions.</w:t>
      </w:r>
      <w:r w:rsidRPr="000F190B">
        <w:rPr>
          <w:sz w:val="12"/>
          <w:szCs w:val="24"/>
        </w:rPr>
        <w:t xml:space="preserve">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w:t>
      </w:r>
      <w:bookmarkStart w:id="3" w:name="_Hlk210728811"/>
      <w:r w:rsidRPr="00345528">
        <w:rPr>
          <w:szCs w:val="24"/>
          <w:u w:val="single"/>
        </w:rPr>
        <w:t xml:space="preserve">Those experiments in industrial democracy and mass unionization were cut short by the </w:t>
      </w:r>
      <w:r w:rsidRPr="000F190B">
        <w:rPr>
          <w:b/>
          <w:bCs/>
          <w:szCs w:val="24"/>
          <w:highlight w:val="cyan"/>
          <w:u w:val="single"/>
        </w:rPr>
        <w:t>end of the war</w:t>
      </w:r>
      <w:r w:rsidRPr="000F190B">
        <w:rPr>
          <w:szCs w:val="24"/>
          <w:highlight w:val="cyan"/>
          <w:u w:val="single"/>
        </w:rPr>
        <w:t>,</w:t>
      </w:r>
      <w:r w:rsidRPr="00345528">
        <w:rPr>
          <w:szCs w:val="24"/>
          <w:u w:val="single"/>
        </w:rPr>
        <w:t xml:space="preserve"> the dissolution of the NWLB, and a furious post-war employer counteroffensive that </w:t>
      </w:r>
      <w:r w:rsidRPr="000F190B">
        <w:rPr>
          <w:b/>
          <w:bCs/>
          <w:szCs w:val="24"/>
          <w:highlight w:val="cyan"/>
          <w:u w:val="single"/>
        </w:rPr>
        <w:t>rolled back union gains in 1919</w:t>
      </w:r>
      <w:r w:rsidRPr="00345528">
        <w:rPr>
          <w:b/>
          <w:bCs/>
          <w:szCs w:val="24"/>
          <w:u w:val="single"/>
        </w:rPr>
        <w:t>.</w:t>
      </w:r>
      <w:r w:rsidRPr="000F190B">
        <w:rPr>
          <w:sz w:val="12"/>
          <w:szCs w:val="24"/>
        </w:rPr>
        <w:t xml:space="preserve"> </w:t>
      </w:r>
      <w:bookmarkEnd w:id="3"/>
      <w:commentRangeStart w:id="4"/>
      <w:r w:rsidRPr="000F190B">
        <w:rPr>
          <w:sz w:val="12"/>
          <w:szCs w:val="24"/>
        </w:rPr>
        <w:t>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w:t>
      </w:r>
      <w:commentRangeEnd w:id="4"/>
      <w:r w:rsidRPr="000F190B">
        <w:rPr>
          <w:rStyle w:val="CommentReference"/>
          <w:sz w:val="12"/>
          <w:szCs w:val="24"/>
        </w:rPr>
        <w:commentReference w:id="4"/>
      </w:r>
      <w:r w:rsidRPr="000F190B">
        <w:rPr>
          <w:sz w:val="12"/>
          <w:szCs w:val="24"/>
        </w:rPr>
        <w:t xml:space="preserve">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w:t>
      </w:r>
      <w:bookmarkStart w:id="5" w:name="_Hlk210728630"/>
      <w:commentRangeStart w:id="6"/>
      <w:r w:rsidRPr="000F190B">
        <w:rPr>
          <w:sz w:val="12"/>
          <w:szCs w:val="24"/>
        </w:rPr>
        <w:t>Addressing the nation in 1936, Lewis explained that the CIO sought an “industrial democracy” that would guarantee “the freedom, happiness, and security which should be the inheritance of all Americans” (Lewis Reference Lewis1937).</w:t>
      </w:r>
      <w:commentRangeEnd w:id="6"/>
      <w:r w:rsidRPr="000F190B">
        <w:rPr>
          <w:rStyle w:val="CommentReference"/>
          <w:sz w:val="12"/>
          <w:szCs w:val="24"/>
        </w:rPr>
        <w:commentReference w:id="6"/>
      </w:r>
      <w:r w:rsidRPr="000F190B">
        <w:rPr>
          <w:sz w:val="12"/>
          <w:szCs w:val="24"/>
        </w:rPr>
        <w:t xml:space="preserve"> </w:t>
      </w:r>
      <w:bookmarkEnd w:id="5"/>
      <w:r w:rsidRPr="000F190B">
        <w:rPr>
          <w:sz w:val="12"/>
          <w:szCs w:val="24"/>
        </w:rPr>
        <w:t xml:space="preserve">&lt;&lt;PARAGRAPH BREAKS RESUME&gt;&gt; As happened during World War I, </w:t>
      </w:r>
      <w:r w:rsidRPr="0087468F">
        <w:rPr>
          <w:rStyle w:val="Emphasis"/>
          <w:szCs w:val="24"/>
        </w:rPr>
        <w:t xml:space="preserve">union </w:t>
      </w:r>
      <w:r w:rsidRPr="0087468F">
        <w:rPr>
          <w:rStyle w:val="Emphasis"/>
          <w:szCs w:val="24"/>
          <w:highlight w:val="yellow"/>
        </w:rPr>
        <w:t>organizing</w:t>
      </w:r>
      <w:r w:rsidRPr="000F190B">
        <w:rPr>
          <w:sz w:val="12"/>
          <w:szCs w:val="24"/>
        </w:rPr>
        <w:t xml:space="preserve"> struggles </w:t>
      </w:r>
      <w:r w:rsidRPr="0087468F">
        <w:rPr>
          <w:rStyle w:val="Emphasis"/>
          <w:szCs w:val="24"/>
          <w:highlight w:val="yellow"/>
        </w:rPr>
        <w:t>energized</w:t>
      </w:r>
      <w:r w:rsidRPr="0087468F">
        <w:rPr>
          <w:rStyle w:val="StyleUnderline"/>
          <w:szCs w:val="24"/>
          <w:highlight w:val="yellow"/>
        </w:rPr>
        <w:t xml:space="preserve"> those who</w:t>
      </w:r>
      <w:r w:rsidRPr="0087468F">
        <w:rPr>
          <w:rStyle w:val="StyleUnderline"/>
          <w:szCs w:val="24"/>
        </w:rPr>
        <w:t xml:space="preserve"> </w:t>
      </w:r>
      <w:r w:rsidRPr="0087468F">
        <w:rPr>
          <w:rStyle w:val="Emphasis"/>
          <w:szCs w:val="24"/>
        </w:rPr>
        <w:t>sought</w:t>
      </w:r>
      <w:r w:rsidRPr="0087468F">
        <w:rPr>
          <w:rStyle w:val="StyleUnderline"/>
          <w:szCs w:val="24"/>
        </w:rPr>
        <w:t xml:space="preserve"> to </w:t>
      </w:r>
      <w:r w:rsidRPr="0087468F">
        <w:rPr>
          <w:rStyle w:val="StyleUnderline"/>
          <w:szCs w:val="24"/>
          <w:highlight w:val="yellow"/>
        </w:rPr>
        <w:t>expand</w:t>
      </w:r>
      <w:r w:rsidRPr="000F190B">
        <w:rPr>
          <w:sz w:val="12"/>
          <w:szCs w:val="24"/>
        </w:rPr>
        <w:t xml:space="preserve"> political </w:t>
      </w:r>
      <w:r w:rsidRPr="0087468F">
        <w:rPr>
          <w:rStyle w:val="Emphasis"/>
          <w:szCs w:val="24"/>
          <w:highlight w:val="yellow"/>
        </w:rPr>
        <w:t>democracy</w:t>
      </w:r>
      <w:r w:rsidRPr="000F190B">
        <w:rPr>
          <w:sz w:val="12"/>
          <w:szCs w:val="24"/>
        </w:rPr>
        <w:t xml:space="preserve">. To build effective unions in mass production industries, the CIO threw open its doors to the semi-skilled and the unskilled, to women and to African Americans. Although its </w:t>
      </w:r>
      <w:r w:rsidRPr="0087468F">
        <w:rPr>
          <w:rStyle w:val="StyleUnderline"/>
          <w:szCs w:val="24"/>
          <w:highlight w:val="yellow"/>
        </w:rPr>
        <w:t>unions</w:t>
      </w:r>
      <w:r w:rsidRPr="000F190B">
        <w:rPr>
          <w:sz w:val="12"/>
          <w:szCs w:val="24"/>
        </w:rPr>
        <w:t xml:space="preserve"> generally avoided confronting racial and gender hierarchies head on, rarely challenging the prejudices of their racist and sexist members or the privileges of white men, they nonetheless </w:t>
      </w:r>
      <w:r w:rsidRPr="0087468F">
        <w:rPr>
          <w:rStyle w:val="StyleUnderline"/>
          <w:szCs w:val="24"/>
          <w:highlight w:val="yellow"/>
        </w:rPr>
        <w:t>serve</w:t>
      </w:r>
      <w:r w:rsidRPr="000F190B">
        <w:rPr>
          <w:sz w:val="12"/>
          <w:szCs w:val="24"/>
        </w:rPr>
        <w:t xml:space="preserve">d </w:t>
      </w:r>
      <w:r w:rsidRPr="0087468F">
        <w:rPr>
          <w:rStyle w:val="StyleUnderline"/>
          <w:szCs w:val="24"/>
          <w:highlight w:val="yellow"/>
        </w:rPr>
        <w:t xml:space="preserve">as </w:t>
      </w:r>
      <w:r w:rsidRPr="0087468F">
        <w:rPr>
          <w:rStyle w:val="Emphasis"/>
          <w:szCs w:val="24"/>
          <w:highlight w:val="yellow"/>
        </w:rPr>
        <w:t>incubators</w:t>
      </w:r>
      <w:r w:rsidRPr="000F190B">
        <w:rPr>
          <w:sz w:val="12"/>
          <w:szCs w:val="24"/>
          <w:highlight w:val="yellow"/>
        </w:rPr>
        <w:t xml:space="preserve"> </w:t>
      </w:r>
      <w:r w:rsidRPr="0087468F">
        <w:rPr>
          <w:rStyle w:val="StyleUnderline"/>
          <w:szCs w:val="24"/>
          <w:highlight w:val="yellow"/>
        </w:rPr>
        <w:t>of</w:t>
      </w:r>
      <w:r w:rsidRPr="000F190B">
        <w:rPr>
          <w:sz w:val="12"/>
          <w:szCs w:val="24"/>
        </w:rPr>
        <w:t xml:space="preserve"> a new wave of </w:t>
      </w:r>
      <w:r w:rsidRPr="0087468F">
        <w:rPr>
          <w:rStyle w:val="Emphasis"/>
          <w:szCs w:val="24"/>
          <w:highlight w:val="yellow"/>
        </w:rPr>
        <w:t>activism</w:t>
      </w:r>
      <w:r w:rsidRPr="0087468F">
        <w:rPr>
          <w:rStyle w:val="StyleUnderline"/>
          <w:szCs w:val="24"/>
        </w:rPr>
        <w:t xml:space="preserve"> on behalf of </w:t>
      </w:r>
      <w:r w:rsidRPr="0087468F">
        <w:rPr>
          <w:rStyle w:val="Emphasis"/>
          <w:szCs w:val="24"/>
        </w:rPr>
        <w:t>equal rights</w:t>
      </w:r>
      <w:r w:rsidRPr="0087468F">
        <w:rPr>
          <w:rStyle w:val="StyleUnderline"/>
          <w:szCs w:val="24"/>
        </w:rPr>
        <w:t xml:space="preserve"> for women and African Americans</w:t>
      </w:r>
      <w:r w:rsidRPr="000F190B">
        <w:rPr>
          <w:sz w:val="12"/>
          <w:szCs w:val="24"/>
        </w:rPr>
        <w:t xml:space="preserve">.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w:t>
      </w:r>
      <w:r w:rsidRPr="00345528">
        <w:rPr>
          <w:szCs w:val="24"/>
          <w:u w:val="single"/>
        </w:rPr>
        <w:t xml:space="preserve">In </w:t>
      </w:r>
      <w:r w:rsidRPr="000F190B">
        <w:rPr>
          <w:b/>
          <w:bCs/>
          <w:szCs w:val="24"/>
          <w:highlight w:val="cyan"/>
          <w:u w:val="single"/>
        </w:rPr>
        <w:t>1941</w:t>
      </w:r>
      <w:r w:rsidRPr="00345528">
        <w:rPr>
          <w:szCs w:val="24"/>
          <w:u w:val="single"/>
        </w:rPr>
        <w:t xml:space="preserve">, Randolph forced the </w:t>
      </w:r>
      <w:r w:rsidRPr="000F190B">
        <w:rPr>
          <w:b/>
          <w:bCs/>
          <w:szCs w:val="24"/>
          <w:highlight w:val="cyan"/>
          <w:u w:val="single"/>
        </w:rPr>
        <w:t>federal</w:t>
      </w:r>
      <w:r w:rsidRPr="00345528">
        <w:rPr>
          <w:b/>
          <w:bCs/>
          <w:szCs w:val="24"/>
          <w:u w:val="single"/>
        </w:rPr>
        <w:t xml:space="preserve"> </w:t>
      </w:r>
      <w:r w:rsidRPr="000F190B">
        <w:rPr>
          <w:b/>
          <w:bCs/>
          <w:szCs w:val="24"/>
          <w:highlight w:val="cyan"/>
          <w:u w:val="single"/>
        </w:rPr>
        <w:t>gov</w:t>
      </w:r>
      <w:r w:rsidRPr="00345528">
        <w:rPr>
          <w:szCs w:val="24"/>
          <w:u w:val="single"/>
        </w:rPr>
        <w:t xml:space="preserve">ernment to </w:t>
      </w:r>
      <w:r w:rsidRPr="000F190B">
        <w:rPr>
          <w:b/>
          <w:bCs/>
          <w:szCs w:val="24"/>
          <w:highlight w:val="cyan"/>
          <w:u w:val="single"/>
        </w:rPr>
        <w:t>ban racial discrimination in war industries</w:t>
      </w:r>
      <w:r w:rsidRPr="00345528">
        <w:rPr>
          <w:szCs w:val="24"/>
          <w:u w:val="single"/>
        </w:rPr>
        <w:t xml:space="preserve">, and during the war government agencies </w:t>
      </w:r>
      <w:r w:rsidRPr="000F190B">
        <w:rPr>
          <w:b/>
          <w:bCs/>
          <w:szCs w:val="24"/>
          <w:highlight w:val="cyan"/>
          <w:u w:val="single"/>
        </w:rPr>
        <w:t>mandate</w:t>
      </w:r>
      <w:r w:rsidRPr="00345528">
        <w:rPr>
          <w:szCs w:val="24"/>
          <w:u w:val="single"/>
        </w:rPr>
        <w:t xml:space="preserve">d </w:t>
      </w:r>
      <w:r w:rsidRPr="000F190B">
        <w:rPr>
          <w:b/>
          <w:bCs/>
          <w:szCs w:val="24"/>
          <w:highlight w:val="cyan"/>
          <w:u w:val="single"/>
        </w:rPr>
        <w:t>that women get equal pay</w:t>
      </w:r>
      <w:r w:rsidRPr="00345528">
        <w:rPr>
          <w:szCs w:val="24"/>
          <w:u w:val="single"/>
        </w:rPr>
        <w:t xml:space="preserve"> for equal work.</w:t>
      </w:r>
      <w:r w:rsidRPr="000F190B">
        <w:rPr>
          <w:sz w:val="12"/>
          <w:szCs w:val="24"/>
        </w:rPr>
        <w:t xml:space="preserve">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w:t>
      </w:r>
      <w:bookmarkStart w:id="7" w:name="_Hlk210728860"/>
      <w:r w:rsidRPr="00345528">
        <w:rPr>
          <w:szCs w:val="24"/>
          <w:u w:val="single"/>
        </w:rPr>
        <w:t xml:space="preserve">Despite the </w:t>
      </w:r>
      <w:r w:rsidRPr="000F190B">
        <w:rPr>
          <w:b/>
          <w:bCs/>
          <w:szCs w:val="24"/>
          <w:highlight w:val="cyan"/>
          <w:u w:val="single"/>
        </w:rPr>
        <w:t>post-war backlash against labor’s gains, Republican takeover of Congress</w:t>
      </w:r>
      <w:r w:rsidRPr="00345528">
        <w:rPr>
          <w:b/>
          <w:bCs/>
          <w:szCs w:val="24"/>
          <w:u w:val="single"/>
        </w:rPr>
        <w:t>,</w:t>
      </w:r>
      <w:r w:rsidRPr="00345528">
        <w:rPr>
          <w:szCs w:val="24"/>
          <w:u w:val="single"/>
        </w:rPr>
        <w:t xml:space="preserve"> and </w:t>
      </w:r>
      <w:r w:rsidRPr="000F190B">
        <w:rPr>
          <w:b/>
          <w:bCs/>
          <w:szCs w:val="24"/>
          <w:highlight w:val="cyan"/>
          <w:u w:val="single"/>
        </w:rPr>
        <w:t>enactment of</w:t>
      </w:r>
      <w:r w:rsidRPr="00345528">
        <w:rPr>
          <w:szCs w:val="24"/>
          <w:u w:val="single"/>
        </w:rPr>
        <w:t xml:space="preserve"> the union-hobbling </w:t>
      </w:r>
      <w:r w:rsidRPr="000F190B">
        <w:rPr>
          <w:b/>
          <w:bCs/>
          <w:szCs w:val="24"/>
          <w:highlight w:val="cyan"/>
          <w:u w:val="single"/>
        </w:rPr>
        <w:t>Taft-Hartley</w:t>
      </w:r>
      <w:r w:rsidRPr="00345528">
        <w:rPr>
          <w:szCs w:val="24"/>
          <w:u w:val="single"/>
        </w:rPr>
        <w:t xml:space="preserve"> Act over the veto of President Harry S. Truman in 1947,</w:t>
      </w:r>
      <w:r w:rsidRPr="000F190B">
        <w:rPr>
          <w:sz w:val="12"/>
          <w:szCs w:val="24"/>
        </w:rPr>
        <w:t xml:space="preserve"> </w:t>
      </w:r>
      <w:bookmarkEnd w:id="7"/>
      <w:r w:rsidRPr="000F190B">
        <w:rPr>
          <w:sz w:val="12"/>
          <w:szCs w:val="24"/>
        </w:rPr>
        <w:t xml:space="preserve">the expansion of unions and democracy over the previous decade had laid the foundation for a third momentous breakthrough for the union-democracy dynamic during the Cold War era. </w:t>
      </w:r>
      <w:r w:rsidRPr="000F190B">
        <w:rPr>
          <w:b/>
          <w:bCs/>
          <w:szCs w:val="24"/>
          <w:highlight w:val="cyan"/>
          <w:u w:val="single"/>
        </w:rPr>
        <w:t>US aspirations to lead the “free world” against</w:t>
      </w:r>
      <w:r w:rsidRPr="00345528">
        <w:rPr>
          <w:b/>
          <w:bCs/>
          <w:szCs w:val="24"/>
          <w:u w:val="single"/>
        </w:rPr>
        <w:t xml:space="preserve"> </w:t>
      </w:r>
      <w:r w:rsidRPr="00345528">
        <w:rPr>
          <w:szCs w:val="24"/>
          <w:u w:val="single"/>
        </w:rPr>
        <w:t xml:space="preserve">Stalinist </w:t>
      </w:r>
      <w:r w:rsidRPr="000F190B">
        <w:rPr>
          <w:b/>
          <w:bCs/>
          <w:szCs w:val="24"/>
          <w:highlight w:val="cyan"/>
          <w:u w:val="single"/>
        </w:rPr>
        <w:t>communism created the context for two</w:t>
      </w:r>
      <w:r w:rsidRPr="00345528">
        <w:rPr>
          <w:szCs w:val="24"/>
          <w:u w:val="single"/>
        </w:rPr>
        <w:t xml:space="preserve"> great and interconnected </w:t>
      </w:r>
      <w:r w:rsidRPr="000F190B">
        <w:rPr>
          <w:b/>
          <w:bCs/>
          <w:szCs w:val="24"/>
          <w:highlight w:val="cyan"/>
          <w:u w:val="single"/>
        </w:rPr>
        <w:t>struggles</w:t>
      </w:r>
      <w:r w:rsidRPr="00345528">
        <w:rPr>
          <w:szCs w:val="24"/>
          <w:u w:val="single"/>
        </w:rPr>
        <w:t xml:space="preserve">, that of: (1) African Americans for </w:t>
      </w:r>
      <w:r w:rsidRPr="000F190B">
        <w:rPr>
          <w:b/>
          <w:bCs/>
          <w:szCs w:val="24"/>
          <w:highlight w:val="cyan"/>
          <w:u w:val="single"/>
        </w:rPr>
        <w:t>civil rights</w:t>
      </w:r>
      <w:r w:rsidRPr="00345528">
        <w:rPr>
          <w:szCs w:val="24"/>
          <w:u w:val="single"/>
        </w:rPr>
        <w:t xml:space="preserve"> and voting rights, and (2) public employees for </w:t>
      </w:r>
      <w:r w:rsidRPr="000F190B">
        <w:rPr>
          <w:b/>
          <w:bCs/>
          <w:szCs w:val="24"/>
          <w:highlight w:val="cyan"/>
          <w:u w:val="single"/>
        </w:rPr>
        <w:t>union rights</w:t>
      </w:r>
      <w:r w:rsidRPr="000F190B">
        <w:rPr>
          <w:b/>
          <w:bCs/>
          <w:szCs w:val="24"/>
          <w:u w:val="single"/>
        </w:rPr>
        <w:t>.</w:t>
      </w:r>
      <w:r w:rsidRPr="000F190B">
        <w:rPr>
          <w:sz w:val="12"/>
          <w:szCs w:val="24"/>
        </w:rPr>
        <w:t xml:space="preserve">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w:t>
      </w:r>
      <w:r w:rsidRPr="0087468F">
        <w:rPr>
          <w:rStyle w:val="Emphasis"/>
          <w:szCs w:val="24"/>
          <w:highlight w:val="yellow"/>
        </w:rPr>
        <w:t>fights</w:t>
      </w:r>
      <w:r w:rsidRPr="0087468F">
        <w:rPr>
          <w:rStyle w:val="StyleUnderline"/>
          <w:szCs w:val="24"/>
          <w:highlight w:val="yellow"/>
        </w:rPr>
        <w:t xml:space="preserve"> for</w:t>
      </w:r>
      <w:r w:rsidRPr="0087468F">
        <w:rPr>
          <w:rStyle w:val="StyleUnderline"/>
          <w:szCs w:val="24"/>
        </w:rPr>
        <w:t xml:space="preserve"> </w:t>
      </w:r>
      <w:r w:rsidRPr="0087468F">
        <w:rPr>
          <w:rStyle w:val="Emphasis"/>
          <w:szCs w:val="24"/>
        </w:rPr>
        <w:t>civil</w:t>
      </w:r>
      <w:r w:rsidRPr="0087468F">
        <w:rPr>
          <w:rStyle w:val="StyleUnderline"/>
          <w:szCs w:val="24"/>
        </w:rPr>
        <w:t xml:space="preserve"> and </w:t>
      </w:r>
      <w:r w:rsidRPr="0087468F">
        <w:rPr>
          <w:rStyle w:val="Emphasis"/>
          <w:szCs w:val="24"/>
        </w:rPr>
        <w:t xml:space="preserve">voting </w:t>
      </w:r>
      <w:r w:rsidRPr="0087468F">
        <w:rPr>
          <w:rStyle w:val="Emphasis"/>
          <w:szCs w:val="24"/>
          <w:highlight w:val="yellow"/>
        </w:rPr>
        <w:t>rights</w:t>
      </w:r>
      <w:r w:rsidRPr="0087468F">
        <w:rPr>
          <w:rStyle w:val="StyleUnderline"/>
          <w:szCs w:val="24"/>
        </w:rPr>
        <w:t xml:space="preserve"> </w:t>
      </w:r>
      <w:r w:rsidRPr="000F190B">
        <w:rPr>
          <w:sz w:val="12"/>
          <w:szCs w:val="24"/>
        </w:rPr>
        <w:t xml:space="preserve">on the one hand </w:t>
      </w:r>
      <w:r w:rsidRPr="0087468F">
        <w:rPr>
          <w:rStyle w:val="StyleUnderline"/>
          <w:szCs w:val="24"/>
          <w:highlight w:val="yellow"/>
        </w:rPr>
        <w:t>and</w:t>
      </w:r>
      <w:r w:rsidRPr="000F190B">
        <w:rPr>
          <w:sz w:val="12"/>
          <w:szCs w:val="24"/>
        </w:rPr>
        <w:t xml:space="preserve"> public sector </w:t>
      </w:r>
      <w:r w:rsidRPr="0087468F">
        <w:rPr>
          <w:rStyle w:val="Emphasis"/>
          <w:szCs w:val="24"/>
          <w:highlight w:val="yellow"/>
        </w:rPr>
        <w:t>unionism</w:t>
      </w:r>
      <w:r w:rsidRPr="0087468F">
        <w:rPr>
          <w:rStyle w:val="StyleUnderline"/>
          <w:szCs w:val="24"/>
        </w:rPr>
        <w:t xml:space="preserve"> on the other </w:t>
      </w:r>
      <w:r w:rsidRPr="0087468F">
        <w:rPr>
          <w:rStyle w:val="StyleUnderline"/>
          <w:szCs w:val="24"/>
          <w:highlight w:val="yellow"/>
        </w:rPr>
        <w:t xml:space="preserve">were </w:t>
      </w:r>
      <w:r w:rsidRPr="0087468F">
        <w:rPr>
          <w:rStyle w:val="Emphasis"/>
          <w:szCs w:val="24"/>
        </w:rPr>
        <w:t xml:space="preserve">mutually </w:t>
      </w:r>
      <w:r w:rsidRPr="0087468F">
        <w:rPr>
          <w:rStyle w:val="Emphasis"/>
          <w:szCs w:val="24"/>
          <w:highlight w:val="yellow"/>
        </w:rPr>
        <w:t>reinforcing</w:t>
      </w:r>
      <w:r w:rsidRPr="000F190B">
        <w:rPr>
          <w:sz w:val="12"/>
          <w:szCs w:val="24"/>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 </w:t>
      </w:r>
      <w:r w:rsidRPr="0087468F">
        <w:rPr>
          <w:rStyle w:val="StyleUnderline"/>
          <w:szCs w:val="24"/>
          <w:highlight w:val="yellow"/>
        </w:rPr>
        <w:t>As</w:t>
      </w:r>
      <w:r w:rsidRPr="000F190B">
        <w:rPr>
          <w:sz w:val="12"/>
          <w:szCs w:val="24"/>
        </w:rPr>
        <w:t xml:space="preserve"> repeated </w:t>
      </w:r>
      <w:r w:rsidRPr="0087468F">
        <w:rPr>
          <w:rStyle w:val="StyleUnderline"/>
          <w:szCs w:val="24"/>
        </w:rPr>
        <w:t xml:space="preserve">efforts to stem </w:t>
      </w:r>
      <w:r w:rsidRPr="0087468F">
        <w:rPr>
          <w:rStyle w:val="Emphasis"/>
          <w:szCs w:val="24"/>
        </w:rPr>
        <w:t>union decline</w:t>
      </w:r>
      <w:r w:rsidRPr="000F190B">
        <w:rPr>
          <w:sz w:val="12"/>
          <w:szCs w:val="24"/>
        </w:rPr>
        <w:t xml:space="preserve"> either through reformed labor laws or new organizing initiatives </w:t>
      </w:r>
      <w:r w:rsidRPr="0087468F">
        <w:rPr>
          <w:rStyle w:val="Emphasis"/>
          <w:szCs w:val="24"/>
        </w:rPr>
        <w:t>failed</w:t>
      </w:r>
      <w:r w:rsidRPr="0087468F">
        <w:rPr>
          <w:rStyle w:val="StyleUnderline"/>
          <w:szCs w:val="24"/>
        </w:rPr>
        <w:t xml:space="preserve"> and </w:t>
      </w:r>
      <w:r w:rsidRPr="0087468F">
        <w:rPr>
          <w:rStyle w:val="StyleUnderline"/>
          <w:szCs w:val="24"/>
          <w:highlight w:val="yellow"/>
        </w:rPr>
        <w:t xml:space="preserve">union strength ebbed, </w:t>
      </w:r>
      <w:r w:rsidRPr="0087468F">
        <w:rPr>
          <w:rStyle w:val="Emphasis"/>
          <w:szCs w:val="24"/>
          <w:highlight w:val="yellow"/>
        </w:rPr>
        <w:t>assaults</w:t>
      </w:r>
      <w:r w:rsidRPr="0087468F">
        <w:rPr>
          <w:rStyle w:val="StyleUnderline"/>
          <w:szCs w:val="24"/>
          <w:highlight w:val="yellow"/>
        </w:rPr>
        <w:t xml:space="preserve"> on</w:t>
      </w:r>
      <w:r w:rsidRPr="0087468F">
        <w:rPr>
          <w:rStyle w:val="StyleUnderline"/>
          <w:szCs w:val="24"/>
        </w:rPr>
        <w:t xml:space="preserve"> voting rights and </w:t>
      </w:r>
      <w:r w:rsidRPr="0087468F">
        <w:rPr>
          <w:rStyle w:val="Emphasis"/>
          <w:szCs w:val="24"/>
          <w:highlight w:val="yellow"/>
        </w:rPr>
        <w:t>democracy</w:t>
      </w:r>
      <w:r w:rsidRPr="0087468F">
        <w:rPr>
          <w:rStyle w:val="StyleUnderline"/>
          <w:szCs w:val="24"/>
          <w:highlight w:val="yellow"/>
        </w:rPr>
        <w:t xml:space="preserve"> escalated</w:t>
      </w:r>
      <w:r w:rsidRPr="000F190B">
        <w:rPr>
          <w:sz w:val="12"/>
          <w:szCs w:val="24"/>
        </w:rPr>
        <w:t xml:space="preserve">. Major </w:t>
      </w:r>
      <w:r w:rsidRPr="0087468F">
        <w:rPr>
          <w:rStyle w:val="Emphasis"/>
          <w:szCs w:val="24"/>
          <w:highlight w:val="yellow"/>
        </w:rPr>
        <w:t>labor</w:t>
      </w:r>
      <w:r w:rsidRPr="0087468F">
        <w:rPr>
          <w:rStyle w:val="Emphasis"/>
          <w:szCs w:val="24"/>
        </w:rPr>
        <w:t xml:space="preserve"> law</w:t>
      </w:r>
      <w:r w:rsidRPr="0087468F">
        <w:rPr>
          <w:rStyle w:val="StyleUnderline"/>
          <w:szCs w:val="24"/>
        </w:rPr>
        <w:t xml:space="preserve"> </w:t>
      </w:r>
      <w:r w:rsidRPr="0087468F">
        <w:rPr>
          <w:rStyle w:val="StyleUnderline"/>
          <w:szCs w:val="24"/>
          <w:highlight w:val="yellow"/>
        </w:rPr>
        <w:t>reform</w:t>
      </w:r>
      <w:r w:rsidRPr="000F190B">
        <w:rPr>
          <w:sz w:val="12"/>
          <w:szCs w:val="24"/>
        </w:rPr>
        <w:t xml:space="preserve"> efforts </w:t>
      </w:r>
      <w:r w:rsidRPr="0087468F">
        <w:rPr>
          <w:rStyle w:val="StyleUnderline"/>
          <w:szCs w:val="24"/>
          <w:highlight w:val="yellow"/>
        </w:rPr>
        <w:t>were</w:t>
      </w:r>
      <w:r w:rsidRPr="000F190B">
        <w:rPr>
          <w:sz w:val="12"/>
          <w:szCs w:val="24"/>
        </w:rPr>
        <w:t xml:space="preserve"> consistently </w:t>
      </w:r>
      <w:r w:rsidRPr="0087468F">
        <w:rPr>
          <w:rStyle w:val="Emphasis"/>
          <w:szCs w:val="24"/>
          <w:highlight w:val="yellow"/>
        </w:rPr>
        <w:t>blocked</w:t>
      </w:r>
      <w:r w:rsidRPr="0087468F">
        <w:rPr>
          <w:rStyle w:val="StyleUnderline"/>
          <w:szCs w:val="24"/>
        </w:rPr>
        <w:t xml:space="preserve"> by </w:t>
      </w:r>
      <w:r w:rsidRPr="000F190B">
        <w:rPr>
          <w:sz w:val="12"/>
          <w:szCs w:val="24"/>
        </w:rPr>
        <w:t xml:space="preserve">congressional </w:t>
      </w:r>
      <w:r w:rsidRPr="0087468F">
        <w:rPr>
          <w:rStyle w:val="Emphasis"/>
          <w:szCs w:val="24"/>
        </w:rPr>
        <w:t>filibusters</w:t>
      </w:r>
      <w:r w:rsidRPr="0087468F">
        <w:rPr>
          <w:rStyle w:val="StyleUnderline"/>
          <w:szCs w:val="24"/>
        </w:rPr>
        <w:t>,</w:t>
      </w:r>
      <w:r w:rsidRPr="000F190B">
        <w:rPr>
          <w:sz w:val="12"/>
          <w:szCs w:val="24"/>
        </w:rPr>
        <w:t xml:space="preserve"> even as state-level campaigns achieved </w:t>
      </w:r>
      <w:commentRangeStart w:id="8"/>
      <w:r w:rsidRPr="000F190B">
        <w:rPr>
          <w:sz w:val="12"/>
          <w:szCs w:val="24"/>
        </w:rPr>
        <w:t xml:space="preserve">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w:t>
      </w:r>
      <w:commentRangeEnd w:id="8"/>
      <w:r w:rsidRPr="000F190B">
        <w:rPr>
          <w:rStyle w:val="CommentReference"/>
          <w:sz w:val="12"/>
          <w:szCs w:val="24"/>
        </w:rPr>
        <w:commentReference w:id="8"/>
      </w:r>
      <w:r w:rsidRPr="000F190B">
        <w:rPr>
          <w:sz w:val="12"/>
          <w:szCs w:val="24"/>
        </w:rPr>
        <w:t xml:space="preserve">(138 S. Ct. 2448). </w:t>
      </w:r>
      <w:r w:rsidRPr="0087468F">
        <w:rPr>
          <w:rStyle w:val="StyleUnderline"/>
          <w:szCs w:val="24"/>
        </w:rPr>
        <w:t>The</w:t>
      </w:r>
      <w:r w:rsidRPr="000F190B">
        <w:rPr>
          <w:sz w:val="12"/>
          <w:szCs w:val="24"/>
        </w:rPr>
        <w:t xml:space="preserve"> very </w:t>
      </w:r>
      <w:r w:rsidRPr="0087468F">
        <w:rPr>
          <w:rStyle w:val="StyleUnderline"/>
          <w:szCs w:val="24"/>
          <w:highlight w:val="yellow"/>
        </w:rPr>
        <w:t>same forces</w:t>
      </w:r>
      <w:r w:rsidRPr="0087468F">
        <w:rPr>
          <w:rStyle w:val="StyleUnderline"/>
          <w:szCs w:val="24"/>
        </w:rPr>
        <w:t xml:space="preserve"> that </w:t>
      </w:r>
      <w:r w:rsidRPr="0087468F">
        <w:rPr>
          <w:rStyle w:val="Emphasis"/>
          <w:szCs w:val="24"/>
          <w:highlight w:val="yellow"/>
        </w:rPr>
        <w:t>rolled back</w:t>
      </w:r>
      <w:r w:rsidRPr="0087468F">
        <w:rPr>
          <w:rStyle w:val="StyleUnderline"/>
          <w:szCs w:val="24"/>
          <w:highlight w:val="yellow"/>
        </w:rPr>
        <w:t xml:space="preserve"> union</w:t>
      </w:r>
      <w:r w:rsidRPr="0087468F">
        <w:rPr>
          <w:rStyle w:val="StyleUnderline"/>
          <w:szCs w:val="24"/>
        </w:rPr>
        <w:t xml:space="preserve"> gains also </w:t>
      </w:r>
      <w:r w:rsidRPr="0087468F">
        <w:rPr>
          <w:rStyle w:val="StyleUnderline"/>
          <w:szCs w:val="24"/>
          <w:highlight w:val="yellow"/>
        </w:rPr>
        <w:t xml:space="preserve">attacked </w:t>
      </w:r>
      <w:r w:rsidRPr="0087468F">
        <w:rPr>
          <w:rStyle w:val="Emphasis"/>
          <w:szCs w:val="24"/>
          <w:highlight w:val="yellow"/>
        </w:rPr>
        <w:t>voting rights</w:t>
      </w:r>
      <w:r w:rsidRPr="0087468F">
        <w:rPr>
          <w:rStyle w:val="StyleUnderline"/>
          <w:szCs w:val="24"/>
          <w:highlight w:val="yellow"/>
        </w:rPr>
        <w:t xml:space="preserve"> and</w:t>
      </w:r>
      <w:r w:rsidRPr="0087468F">
        <w:rPr>
          <w:rStyle w:val="StyleUnderline"/>
          <w:szCs w:val="24"/>
        </w:rPr>
        <w:t xml:space="preserve"> opposed </w:t>
      </w:r>
      <w:r w:rsidRPr="0087468F">
        <w:rPr>
          <w:rStyle w:val="StyleUnderline"/>
          <w:szCs w:val="24"/>
          <w:highlight w:val="yellow"/>
        </w:rPr>
        <w:t xml:space="preserve">efforts to </w:t>
      </w:r>
      <w:r w:rsidRPr="0087468F">
        <w:rPr>
          <w:rStyle w:val="Emphasis"/>
          <w:szCs w:val="24"/>
          <w:highlight w:val="yellow"/>
        </w:rPr>
        <w:t>curb</w:t>
      </w:r>
      <w:r w:rsidRPr="0087468F">
        <w:rPr>
          <w:rStyle w:val="StyleUnderline"/>
          <w:szCs w:val="24"/>
        </w:rPr>
        <w:t xml:space="preserve"> the power of </w:t>
      </w:r>
      <w:r w:rsidRPr="0087468F">
        <w:rPr>
          <w:rStyle w:val="Emphasis"/>
          <w:szCs w:val="24"/>
          <w:highlight w:val="yellow"/>
        </w:rPr>
        <w:t>big money</w:t>
      </w:r>
      <w:r w:rsidRPr="0087468F">
        <w:rPr>
          <w:rStyle w:val="StyleUnderline"/>
          <w:szCs w:val="24"/>
        </w:rPr>
        <w:t xml:space="preserve"> in politics.</w:t>
      </w:r>
      <w:r w:rsidRPr="000F190B">
        <w:rPr>
          <w:sz w:val="12"/>
          <w:szCs w:val="24"/>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 </w:t>
      </w:r>
      <w:r w:rsidRPr="0087468F">
        <w:rPr>
          <w:rStyle w:val="StyleUnderline"/>
          <w:szCs w:val="24"/>
        </w:rPr>
        <w:t xml:space="preserve">The </w:t>
      </w:r>
      <w:r w:rsidRPr="0087468F">
        <w:rPr>
          <w:rStyle w:val="StyleUnderline"/>
          <w:szCs w:val="24"/>
          <w:highlight w:val="yellow"/>
        </w:rPr>
        <w:t xml:space="preserve">interrelated </w:t>
      </w:r>
      <w:r w:rsidRPr="0087468F">
        <w:rPr>
          <w:rStyle w:val="Emphasis"/>
          <w:szCs w:val="24"/>
          <w:highlight w:val="yellow"/>
        </w:rPr>
        <w:t>decomposition</w:t>
      </w:r>
      <w:r w:rsidRPr="0087468F">
        <w:rPr>
          <w:rStyle w:val="StyleUnderline"/>
          <w:szCs w:val="24"/>
          <w:highlight w:val="yellow"/>
        </w:rPr>
        <w:t xml:space="preserve"> of </w:t>
      </w:r>
      <w:r w:rsidRPr="0087468F">
        <w:rPr>
          <w:rStyle w:val="Emphasis"/>
          <w:szCs w:val="24"/>
          <w:highlight w:val="yellow"/>
        </w:rPr>
        <w:t>union</w:t>
      </w:r>
      <w:r w:rsidRPr="0087468F">
        <w:rPr>
          <w:rStyle w:val="StyleUnderline"/>
          <w:szCs w:val="24"/>
        </w:rPr>
        <w:t xml:space="preserve"> strength </w:t>
      </w:r>
      <w:r w:rsidRPr="0087468F">
        <w:rPr>
          <w:rStyle w:val="StyleUnderline"/>
          <w:szCs w:val="24"/>
          <w:highlight w:val="yellow"/>
        </w:rPr>
        <w:t xml:space="preserve">and </w:t>
      </w:r>
      <w:r w:rsidRPr="0087468F">
        <w:rPr>
          <w:rStyle w:val="Emphasis"/>
          <w:szCs w:val="24"/>
        </w:rPr>
        <w:t xml:space="preserve">democratic </w:t>
      </w:r>
      <w:r w:rsidRPr="0087468F">
        <w:rPr>
          <w:rStyle w:val="Emphasis"/>
          <w:szCs w:val="24"/>
          <w:highlight w:val="yellow"/>
        </w:rPr>
        <w:t>rights</w:t>
      </w:r>
      <w:r w:rsidRPr="000F190B">
        <w:rPr>
          <w:sz w:val="12"/>
          <w:szCs w:val="24"/>
        </w:rPr>
        <w:t xml:space="preserve"> since the 1970s </w:t>
      </w:r>
      <w:r w:rsidRPr="0087468F">
        <w:rPr>
          <w:rStyle w:val="StyleUnderline"/>
          <w:szCs w:val="24"/>
          <w:highlight w:val="yellow"/>
        </w:rPr>
        <w:t>created</w:t>
      </w:r>
      <w:r w:rsidRPr="0087468F">
        <w:rPr>
          <w:rStyle w:val="StyleUnderline"/>
          <w:szCs w:val="24"/>
        </w:rPr>
        <w:t xml:space="preserve"> the political opening for </w:t>
      </w:r>
      <w:r w:rsidRPr="0087468F">
        <w:rPr>
          <w:rStyle w:val="Emphasis"/>
          <w:szCs w:val="24"/>
          <w:highlight w:val="yellow"/>
        </w:rPr>
        <w:t>neoliberalism</w:t>
      </w:r>
      <w:r w:rsidRPr="0087468F">
        <w:rPr>
          <w:rStyle w:val="StyleUnderline"/>
          <w:szCs w:val="24"/>
        </w:rPr>
        <w:t xml:space="preserve">’s </w:t>
      </w:r>
      <w:r w:rsidRPr="0087468F">
        <w:rPr>
          <w:rStyle w:val="Emphasis"/>
          <w:szCs w:val="24"/>
        </w:rPr>
        <w:t>ascendancy</w:t>
      </w:r>
      <w:r w:rsidRPr="000F190B">
        <w:rPr>
          <w:sz w:val="12"/>
          <w:szCs w:val="24"/>
        </w:rPr>
        <w:t xml:space="preserve">. As neoliberalism’s acolytes gained power and influence, </w:t>
      </w:r>
      <w:r w:rsidRPr="0087468F">
        <w:rPr>
          <w:rStyle w:val="StyleUnderline"/>
          <w:szCs w:val="24"/>
        </w:rPr>
        <w:t>they</w:t>
      </w:r>
      <w:r w:rsidRPr="000F190B">
        <w:rPr>
          <w:sz w:val="12"/>
          <w:szCs w:val="24"/>
        </w:rPr>
        <w:t xml:space="preserve"> in turn </w:t>
      </w:r>
      <w:r w:rsidRPr="0087468F">
        <w:rPr>
          <w:rStyle w:val="StyleUnderline"/>
          <w:szCs w:val="24"/>
          <w:highlight w:val="yellow"/>
        </w:rPr>
        <w:t>furthered</w:t>
      </w:r>
      <w:r w:rsidRPr="000F190B">
        <w:rPr>
          <w:sz w:val="12"/>
          <w:szCs w:val="24"/>
        </w:rPr>
        <w:t xml:space="preserve"> the projects of </w:t>
      </w:r>
      <w:r w:rsidRPr="0087468F">
        <w:rPr>
          <w:rStyle w:val="Emphasis"/>
          <w:szCs w:val="24"/>
          <w:highlight w:val="yellow"/>
        </w:rPr>
        <w:t>de-democratization</w:t>
      </w:r>
      <w:r w:rsidRPr="0087468F">
        <w:rPr>
          <w:rStyle w:val="StyleUnderline"/>
          <w:szCs w:val="24"/>
        </w:rPr>
        <w:t xml:space="preserve"> and </w:t>
      </w:r>
      <w:r w:rsidRPr="0087468F">
        <w:rPr>
          <w:rStyle w:val="Emphasis"/>
          <w:szCs w:val="24"/>
        </w:rPr>
        <w:t>de-unionization</w:t>
      </w:r>
      <w:r w:rsidRPr="000F190B">
        <w:rPr>
          <w:sz w:val="12"/>
          <w:szCs w:val="24"/>
        </w:rPr>
        <w:t xml:space="preserve">, demonstrating in the process that, as Wendy Brown puts it, </w:t>
      </w:r>
      <w:r w:rsidRPr="0087468F">
        <w:rPr>
          <w:rStyle w:val="StyleUnderline"/>
          <w:szCs w:val="24"/>
        </w:rPr>
        <w:t>democracy can be</w:t>
      </w:r>
      <w:r w:rsidRPr="000F190B">
        <w:rPr>
          <w:sz w:val="12"/>
          <w:szCs w:val="24"/>
        </w:rPr>
        <w:t xml:space="preserve"> “</w:t>
      </w:r>
      <w:r w:rsidRPr="0087468F">
        <w:rPr>
          <w:rStyle w:val="StyleUnderline"/>
          <w:szCs w:val="24"/>
        </w:rPr>
        <w:t xml:space="preserve">undone, </w:t>
      </w:r>
      <w:r w:rsidRPr="0087468F">
        <w:rPr>
          <w:rStyle w:val="Emphasis"/>
          <w:szCs w:val="24"/>
        </w:rPr>
        <w:t>hollowed out</w:t>
      </w:r>
      <w:r w:rsidRPr="000F190B">
        <w:rPr>
          <w:sz w:val="12"/>
          <w:szCs w:val="24"/>
        </w:rPr>
        <w:t xml:space="preserve"> from within, not only </w:t>
      </w:r>
      <w:r w:rsidRPr="0087468F">
        <w:rPr>
          <w:rStyle w:val="Emphasis"/>
          <w:szCs w:val="24"/>
        </w:rPr>
        <w:t>overthrown</w:t>
      </w:r>
      <w:r w:rsidRPr="0087468F">
        <w:rPr>
          <w:rStyle w:val="StyleUnderline"/>
          <w:szCs w:val="24"/>
        </w:rPr>
        <w:t xml:space="preserve"> or </w:t>
      </w:r>
      <w:r w:rsidRPr="0087468F">
        <w:rPr>
          <w:rStyle w:val="Emphasis"/>
          <w:szCs w:val="24"/>
        </w:rPr>
        <w:t>stymied</w:t>
      </w:r>
      <w:r w:rsidRPr="000F190B">
        <w:rPr>
          <w:sz w:val="12"/>
          <w:szCs w:val="24"/>
        </w:rPr>
        <w:t xml:space="preserve"> by antidemocrats” (Brown Reference Brown2015: 18).</w:t>
      </w:r>
    </w:p>
    <w:p w14:paraId="6A1C31AA" w14:textId="77777777" w:rsidR="00512E0F" w:rsidRDefault="00512E0F" w:rsidP="00512E0F"/>
    <w:p w14:paraId="75D4CD12" w14:textId="687DA25A" w:rsidR="00512E0F" w:rsidRDefault="00512E0F" w:rsidP="00512E0F">
      <w:pPr>
        <w:pStyle w:val="Heading1"/>
      </w:pPr>
      <w:r>
        <w:t>1NR</w:t>
      </w:r>
    </w:p>
    <w:p w14:paraId="6A170FE7" w14:textId="77777777" w:rsidR="00512E0F" w:rsidRDefault="00512E0F" w:rsidP="00512E0F">
      <w:pPr>
        <w:pStyle w:val="Heading4"/>
      </w:pPr>
      <w:r>
        <w:t xml:space="preserve">Their Fraser evidence is </w:t>
      </w:r>
      <w:r w:rsidRPr="00242B8C">
        <w:rPr>
          <w:u w:val="single"/>
        </w:rPr>
        <w:t>damning</w:t>
      </w:r>
      <w:r>
        <w:t xml:space="preserve"> – it concedes that union power is shaped by the politics of the time. That means that the AFF is terminally locked-in to the dispossession of the Global South. It also proves that epistemology is a starting point – without reckoning with the internal logics of capital that create dispossession, the 1AC is doomed to perpetuate harm. </w:t>
      </w:r>
    </w:p>
    <w:p w14:paraId="11CA0CED" w14:textId="77777777" w:rsidR="00512E0F" w:rsidRDefault="00512E0F" w:rsidP="00512E0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F5EAB2E" w14:textId="77777777" w:rsidR="00512E0F" w:rsidRPr="009A289F" w:rsidRDefault="00512E0F" w:rsidP="00512E0F"/>
    <w:p w14:paraId="3DD9B756" w14:textId="77777777" w:rsidR="00512E0F" w:rsidRDefault="00512E0F" w:rsidP="00512E0F">
      <w:r>
        <w:t xml:space="preserve">[THEIR CARD ENDS] </w:t>
      </w:r>
    </w:p>
    <w:p w14:paraId="645B3DD9" w14:textId="77777777" w:rsidR="00512E0F" w:rsidRPr="004C4FB7" w:rsidRDefault="00512E0F" w:rsidP="00512E0F">
      <w:pPr>
        <w:rPr>
          <w:sz w:val="10"/>
        </w:rPr>
      </w:pPr>
      <w:r w:rsidRPr="004C4FB7">
        <w:rPr>
          <w:sz w:val="10"/>
        </w:rPr>
        <w:t>Dispossession and Integration</w:t>
      </w:r>
    </w:p>
    <w:p w14:paraId="1B60A558" w14:textId="77777777" w:rsidR="00512E0F" w:rsidRPr="004C4FB7" w:rsidRDefault="00512E0F" w:rsidP="00512E0F">
      <w:pPr>
        <w:rPr>
          <w:sz w:val="10"/>
        </w:rPr>
      </w:pPr>
      <w:r w:rsidRPr="004C4FB7">
        <w:rPr>
          <w:rStyle w:val="StyleUnderline"/>
          <w:highlight w:val="yellow"/>
        </w:rPr>
        <w:t>Capturing</w:t>
      </w:r>
      <w:r w:rsidRPr="004C4FB7">
        <w:rPr>
          <w:sz w:val="10"/>
        </w:rPr>
        <w:t xml:space="preserve"> the </w:t>
      </w:r>
      <w:r w:rsidRPr="004C4FB7">
        <w:rPr>
          <w:rStyle w:val="StyleUnderline"/>
        </w:rPr>
        <w:t xml:space="preserve">historic </w:t>
      </w:r>
      <w:r w:rsidRPr="004C4FB7">
        <w:rPr>
          <w:rStyle w:val="StyleUnderline"/>
          <w:highlight w:val="yellow"/>
        </w:rPr>
        <w:t>experience of</w:t>
      </w:r>
      <w:r w:rsidRPr="004C4FB7">
        <w:rPr>
          <w:rStyle w:val="StyleUnderline"/>
        </w:rPr>
        <w:t xml:space="preserve"> </w:t>
      </w:r>
      <w:r w:rsidRPr="004C4FB7">
        <w:rPr>
          <w:sz w:val="10"/>
        </w:rPr>
        <w:t xml:space="preserve">the </w:t>
      </w:r>
      <w:r w:rsidRPr="004C4FB7">
        <w:rPr>
          <w:rStyle w:val="Emphasis"/>
          <w:highlight w:val="yellow"/>
        </w:rPr>
        <w:t>American labor movement</w:t>
      </w:r>
      <w:r w:rsidRPr="004C4FB7">
        <w:rPr>
          <w:sz w:val="10"/>
          <w:highlight w:val="yellow"/>
        </w:rPr>
        <w:t xml:space="preserve"> </w:t>
      </w:r>
      <w:r w:rsidRPr="004C4FB7">
        <w:rPr>
          <w:rStyle w:val="StyleUnderline"/>
          <w:highlight w:val="yellow"/>
        </w:rPr>
        <w:t>must reckon with</w:t>
      </w:r>
      <w:r w:rsidRPr="004C4FB7">
        <w:rPr>
          <w:sz w:val="10"/>
        </w:rPr>
        <w:t xml:space="preserve"> the way </w:t>
      </w:r>
      <w:r w:rsidRPr="004C4FB7">
        <w:rPr>
          <w:rStyle w:val="StyleUnderline"/>
          <w:highlight w:val="yellow"/>
        </w:rPr>
        <w:t>capitalism</w:t>
      </w:r>
      <w:r w:rsidRPr="004C4FB7">
        <w:rPr>
          <w:sz w:val="10"/>
        </w:rPr>
        <w:t xml:space="preserve"> has evolved. The long period running from the earliest days of settler colonialism through the nineteenth century might be termed the era of dispossession; here a </w:t>
      </w:r>
      <w:r w:rsidRPr="004C4FB7">
        <w:rPr>
          <w:rStyle w:val="StyleUnderline"/>
        </w:rPr>
        <w:t>main form of capital accumulation consisted of uprooting previously existing, non-capitalist forms of economic life</w:t>
      </w:r>
      <w:r w:rsidRPr="004C4FB7">
        <w:rPr>
          <w:sz w:val="10"/>
        </w:rPr>
        <w:t xml:space="preserve">, leaving people without the means to survive and live as they once had. After that, capitalism prevails; that is the main form of accumulation originates in the exploitation of wage labor, earlier alternatives to capitalism having been vanquished. The story for the labor movement in this more recent era has largely been one of integration. </w:t>
      </w:r>
      <w:r w:rsidRPr="004C4FB7">
        <w:rPr>
          <w:rStyle w:val="Emphasis"/>
          <w:highlight w:val="yellow"/>
        </w:rPr>
        <w:t>Labor</w:t>
      </w:r>
      <w:r w:rsidRPr="004C4FB7">
        <w:rPr>
          <w:sz w:val="10"/>
        </w:rPr>
        <w:t xml:space="preserve">, whether militant or more accommodationist, </w:t>
      </w:r>
      <w:r w:rsidRPr="004C4FB7">
        <w:rPr>
          <w:rStyle w:val="StyleUnderline"/>
          <w:highlight w:val="yellow"/>
        </w:rPr>
        <w:t>seeks</w:t>
      </w:r>
      <w:r w:rsidRPr="004C4FB7">
        <w:rPr>
          <w:rStyle w:val="StyleUnderline"/>
        </w:rPr>
        <w:t xml:space="preserve"> a </w:t>
      </w:r>
      <w:r w:rsidRPr="004C4FB7">
        <w:rPr>
          <w:rStyle w:val="Emphasis"/>
        </w:rPr>
        <w:t xml:space="preserve">just </w:t>
      </w:r>
      <w:r w:rsidRPr="004C4FB7">
        <w:rPr>
          <w:rStyle w:val="Emphasis"/>
          <w:highlight w:val="yellow"/>
        </w:rPr>
        <w:t>entente</w:t>
      </w:r>
      <w:r w:rsidRPr="004C4FB7">
        <w:rPr>
          <w:rStyle w:val="StyleUnderline"/>
          <w:highlight w:val="yellow"/>
        </w:rPr>
        <w:t xml:space="preserve"> with capital</w:t>
      </w:r>
      <w:r w:rsidRPr="004C4FB7">
        <w:rPr>
          <w:sz w:val="10"/>
          <w:highlight w:val="yellow"/>
        </w:rPr>
        <w:t xml:space="preserve">; </w:t>
      </w:r>
      <w:r w:rsidRPr="004C4FB7">
        <w:rPr>
          <w:rStyle w:val="Emphasis"/>
          <w:sz w:val="26"/>
          <w:szCs w:val="26"/>
          <w:highlight w:val="yellow"/>
        </w:rPr>
        <w:t>integration rather than a final confrontation.</w:t>
      </w:r>
      <w:r w:rsidRPr="004C4FB7">
        <w:rPr>
          <w:sz w:val="10"/>
        </w:rPr>
        <w:t xml:space="preserve"> These </w:t>
      </w:r>
      <w:r w:rsidRPr="004C4FB7">
        <w:rPr>
          <w:rStyle w:val="StyleUnderline"/>
        </w:rPr>
        <w:t>eras,</w:t>
      </w:r>
      <w:r w:rsidRPr="004C4FB7">
        <w:rPr>
          <w:sz w:val="10"/>
        </w:rPr>
        <w:t xml:space="preserve"> although distinct in significance, </w:t>
      </w:r>
      <w:r w:rsidRPr="004C4FB7">
        <w:rPr>
          <w:rStyle w:val="StyleUnderline"/>
        </w:rPr>
        <w:t xml:space="preserve">overlap in time. </w:t>
      </w:r>
      <w:r w:rsidRPr="004C4FB7">
        <w:rPr>
          <w:sz w:val="10"/>
        </w:rPr>
        <w:t xml:space="preserve">Some segments of the </w:t>
      </w:r>
      <w:r w:rsidRPr="004C4FB7">
        <w:rPr>
          <w:rStyle w:val="StyleUnderline"/>
          <w:highlight w:val="yellow"/>
        </w:rPr>
        <w:t>working class</w:t>
      </w:r>
      <w:r w:rsidRPr="004C4FB7">
        <w:rPr>
          <w:sz w:val="10"/>
        </w:rPr>
        <w:t xml:space="preserve"> were </w:t>
      </w:r>
      <w:r w:rsidRPr="004C4FB7">
        <w:rPr>
          <w:rStyle w:val="StyleUnderline"/>
          <w:highlight w:val="yellow"/>
        </w:rPr>
        <w:t>already enmeshed in</w:t>
      </w:r>
      <w:r w:rsidRPr="004C4FB7">
        <w:rPr>
          <w:sz w:val="10"/>
        </w:rPr>
        <w:t xml:space="preserve"> the </w:t>
      </w:r>
      <w:r w:rsidRPr="004C4FB7">
        <w:rPr>
          <w:rStyle w:val="StyleUnderline"/>
          <w:highlight w:val="yellow"/>
        </w:rPr>
        <w:t>processes of integration while others were first suffering</w:t>
      </w:r>
      <w:r w:rsidRPr="004C4FB7">
        <w:rPr>
          <w:rStyle w:val="StyleUnderline"/>
        </w:rPr>
        <w:t xml:space="preserve"> </w:t>
      </w:r>
      <w:r w:rsidRPr="004C4FB7">
        <w:rPr>
          <w:sz w:val="10"/>
        </w:rPr>
        <w:t xml:space="preserve">the existential </w:t>
      </w:r>
      <w:r w:rsidRPr="004C4FB7">
        <w:rPr>
          <w:rStyle w:val="Emphasis"/>
          <w:highlight w:val="yellow"/>
        </w:rPr>
        <w:t>crisis of dispossession</w:t>
      </w:r>
      <w:r w:rsidRPr="004C4FB7">
        <w:rPr>
          <w:sz w:val="10"/>
        </w:rPr>
        <w:t xml:space="preserve">. The </w:t>
      </w:r>
      <w:r w:rsidRPr="004C4FB7">
        <w:rPr>
          <w:rStyle w:val="StyleUnderline"/>
          <w:highlight w:val="yellow"/>
        </w:rPr>
        <w:t>labor movement has been</w:t>
      </w:r>
      <w:r w:rsidRPr="004C4FB7">
        <w:rPr>
          <w:sz w:val="10"/>
        </w:rPr>
        <w:t xml:space="preserve"> the </w:t>
      </w:r>
      <w:r w:rsidRPr="004C4FB7">
        <w:rPr>
          <w:rStyle w:val="StyleUnderline"/>
          <w:highlight w:val="yellow"/>
        </w:rPr>
        <w:t>outcome of</w:t>
      </w:r>
      <w:r w:rsidRPr="004C4FB7">
        <w:rPr>
          <w:sz w:val="10"/>
        </w:rPr>
        <w:t xml:space="preserve"> combined and </w:t>
      </w:r>
      <w:r w:rsidRPr="004C4FB7">
        <w:rPr>
          <w:rStyle w:val="Emphasis"/>
          <w:highlight w:val="yellow"/>
        </w:rPr>
        <w:t>uneven development</w:t>
      </w:r>
      <w:r w:rsidRPr="004C4FB7">
        <w:rPr>
          <w:rStyle w:val="Emphasis"/>
        </w:rPr>
        <w:t>.</w:t>
      </w:r>
    </w:p>
    <w:p w14:paraId="65B3EFF1" w14:textId="77777777" w:rsidR="00512E0F" w:rsidRPr="004C4FB7" w:rsidRDefault="00512E0F" w:rsidP="00512E0F">
      <w:pPr>
        <w:rPr>
          <w:rStyle w:val="Emphasis"/>
          <w:sz w:val="30"/>
          <w:szCs w:val="30"/>
        </w:rPr>
      </w:pPr>
      <w:r w:rsidRPr="004C4FB7">
        <w:rPr>
          <w:sz w:val="10"/>
        </w:rPr>
        <w:t xml:space="preserve">The long period from the earliest days of settler colonialism through the nineteenth century can be termed the era of dispossession. </w:t>
      </w:r>
      <w:r w:rsidRPr="004C4FB7">
        <w:rPr>
          <w:rStyle w:val="Emphasis"/>
          <w:sz w:val="30"/>
          <w:szCs w:val="30"/>
        </w:rPr>
        <w:t>The story for the labor movement in this more recent era has been one of integration.</w:t>
      </w:r>
    </w:p>
    <w:p w14:paraId="4308DBA0" w14:textId="77777777" w:rsidR="00512E0F" w:rsidRPr="004C4FB7" w:rsidRDefault="00512E0F" w:rsidP="00512E0F">
      <w:pPr>
        <w:rPr>
          <w:sz w:val="10"/>
        </w:rPr>
      </w:pPr>
      <w:r w:rsidRPr="004C4FB7">
        <w:rPr>
          <w:rStyle w:val="StyleUnderline"/>
        </w:rPr>
        <w:t>Dispossession and integration</w:t>
      </w:r>
      <w:r w:rsidRPr="004C4FB7">
        <w:rPr>
          <w:sz w:val="10"/>
        </w:rPr>
        <w:t xml:space="preserve"> each </w:t>
      </w:r>
      <w:r w:rsidRPr="004C4FB7">
        <w:rPr>
          <w:rStyle w:val="StyleUnderline"/>
          <w:highlight w:val="yellow"/>
        </w:rPr>
        <w:t>underpin</w:t>
      </w:r>
      <w:r w:rsidRPr="004C4FB7">
        <w:rPr>
          <w:sz w:val="10"/>
        </w:rPr>
        <w:t xml:space="preserve"> a </w:t>
      </w:r>
      <w:r w:rsidRPr="004C4FB7">
        <w:rPr>
          <w:rStyle w:val="StyleUnderline"/>
          <w:highlight w:val="yellow"/>
        </w:rPr>
        <w:t>distinctive political response from ruling elites</w:t>
      </w:r>
      <w:r w:rsidRPr="004C4FB7">
        <w:rPr>
          <w:sz w:val="10"/>
        </w:rPr>
        <w:t xml:space="preserve"> as well as labor. </w:t>
      </w:r>
      <w:r w:rsidRPr="004C4FB7">
        <w:rPr>
          <w:rStyle w:val="StyleUnderline"/>
        </w:rPr>
        <w:t>Dispossession</w:t>
      </w:r>
      <w:r w:rsidRPr="004C4FB7">
        <w:rPr>
          <w:sz w:val="10"/>
        </w:rPr>
        <w:t xml:space="preserve"> is </w:t>
      </w:r>
      <w:r w:rsidRPr="004C4FB7">
        <w:rPr>
          <w:rStyle w:val="StyleUnderline"/>
        </w:rPr>
        <w:t>inherently a coercive, often violent undertaking</w:t>
      </w:r>
      <w:r w:rsidRPr="004C4FB7">
        <w:rPr>
          <w:sz w:val="10"/>
        </w:rPr>
        <w:t xml:space="preserve">. It </w:t>
      </w:r>
      <w:r w:rsidRPr="004C4FB7">
        <w:rPr>
          <w:rStyle w:val="StyleUnderline"/>
        </w:rPr>
        <w:t>may operate through</w:t>
      </w:r>
      <w:r w:rsidRPr="004C4FB7">
        <w:rPr>
          <w:sz w:val="10"/>
        </w:rPr>
        <w:t xml:space="preserve"> the </w:t>
      </w:r>
      <w:r w:rsidRPr="004C4FB7">
        <w:rPr>
          <w:rStyle w:val="StyleUnderline"/>
        </w:rPr>
        <w:t>impersonal functioning of the marketplace</w:t>
      </w:r>
      <w:r w:rsidRPr="004C4FB7">
        <w:rPr>
          <w:sz w:val="10"/>
        </w:rPr>
        <w:t xml:space="preserve">, or </w:t>
      </w:r>
      <w:r w:rsidRPr="004C4FB7">
        <w:rPr>
          <w:rStyle w:val="StyleUnderline"/>
        </w:rPr>
        <w:t>via</w:t>
      </w:r>
      <w:r w:rsidRPr="004C4FB7">
        <w:rPr>
          <w:sz w:val="10"/>
        </w:rPr>
        <w:t xml:space="preserve"> the </w:t>
      </w:r>
      <w:r w:rsidRPr="004C4FB7">
        <w:rPr>
          <w:rStyle w:val="Emphasis"/>
        </w:rPr>
        <w:t>mechanisms of the law</w:t>
      </w:r>
      <w:r w:rsidRPr="004C4FB7">
        <w:rPr>
          <w:sz w:val="10"/>
        </w:rPr>
        <w:t xml:space="preserve">, including the means of coercion and violence at the disposal of the law, or by extra-legal means entirely. </w:t>
      </w:r>
      <w:r w:rsidRPr="004C4FB7">
        <w:rPr>
          <w:rStyle w:val="StyleUnderline"/>
        </w:rPr>
        <w:t>Whole forms of social existence</w:t>
      </w:r>
      <w:r w:rsidRPr="004C4FB7">
        <w:rPr>
          <w:sz w:val="10"/>
        </w:rPr>
        <w:t xml:space="preserve">—hunting and gathering societies, tribal agrarian communities, small-holder cultivators, handicraftsmen and small traders, and others—are </w:t>
      </w:r>
      <w:r w:rsidRPr="004C4FB7">
        <w:rPr>
          <w:rStyle w:val="StyleUnderline"/>
        </w:rPr>
        <w:t>themselves stripped of</w:t>
      </w:r>
      <w:r w:rsidRPr="004C4FB7">
        <w:rPr>
          <w:sz w:val="10"/>
        </w:rPr>
        <w:t xml:space="preserve"> the </w:t>
      </w:r>
      <w:r w:rsidRPr="004C4FB7">
        <w:rPr>
          <w:rStyle w:val="StyleUnderline"/>
        </w:rPr>
        <w:t>means of social reproduction</w:t>
      </w:r>
      <w:r w:rsidRPr="004C4FB7">
        <w:rPr>
          <w:sz w:val="10"/>
        </w:rPr>
        <w:t>, including land, animals, tools, water, and other natural resources. What’s left is dependency on those who have aggrandized those means of life.</w:t>
      </w:r>
    </w:p>
    <w:p w14:paraId="45DE5241" w14:textId="77777777" w:rsidR="00512E0F" w:rsidRPr="004C4FB7" w:rsidRDefault="00512E0F" w:rsidP="00512E0F">
      <w:pPr>
        <w:rPr>
          <w:rStyle w:val="StyleUnderline"/>
        </w:rPr>
      </w:pPr>
      <w:r w:rsidRPr="004C4FB7">
        <w:rPr>
          <w:rStyle w:val="Emphasis"/>
          <w:highlight w:val="yellow"/>
        </w:rPr>
        <w:t>Dispossession</w:t>
      </w:r>
      <w:r w:rsidRPr="004C4FB7">
        <w:rPr>
          <w:sz w:val="10"/>
        </w:rPr>
        <w:t>, or what is sometimes referred to as capitalist primitive accumulation</w:t>
      </w:r>
      <w:r w:rsidRPr="004C4FB7">
        <w:rPr>
          <w:sz w:val="10"/>
          <w:highlight w:val="yellow"/>
        </w:rPr>
        <w:t xml:space="preserve">, </w:t>
      </w:r>
      <w:r w:rsidRPr="004C4FB7">
        <w:rPr>
          <w:rStyle w:val="StyleUnderline"/>
          <w:highlight w:val="yellow"/>
        </w:rPr>
        <w:t>tends to breed</w:t>
      </w:r>
      <w:r w:rsidRPr="004C4FB7">
        <w:rPr>
          <w:rStyle w:val="StyleUnderline"/>
        </w:rPr>
        <w:t xml:space="preserve"> its </w:t>
      </w:r>
      <w:r w:rsidRPr="004C4FB7">
        <w:rPr>
          <w:rStyle w:val="StyleUnderline"/>
          <w:highlight w:val="yellow"/>
        </w:rPr>
        <w:t>own brand of politics on labor’s part</w:t>
      </w:r>
      <w:r w:rsidRPr="004C4FB7">
        <w:rPr>
          <w:sz w:val="10"/>
        </w:rPr>
        <w:t xml:space="preserve">. </w:t>
      </w:r>
      <w:r w:rsidRPr="004C4FB7">
        <w:rPr>
          <w:rStyle w:val="StyleUnderline"/>
        </w:rPr>
        <w:t xml:space="preserve">Undergoing what amounts to </w:t>
      </w:r>
      <w:r w:rsidRPr="004C4FB7">
        <w:rPr>
          <w:sz w:val="10"/>
        </w:rPr>
        <w:t xml:space="preserve">an </w:t>
      </w:r>
      <w:r w:rsidRPr="004C4FB7">
        <w:rPr>
          <w:rStyle w:val="StyleUnderline"/>
        </w:rPr>
        <w:t>existential crisis in which whole ways of life were threatened with extinction, people rejected</w:t>
      </w:r>
      <w:r w:rsidRPr="004C4FB7">
        <w:rPr>
          <w:sz w:val="10"/>
        </w:rPr>
        <w:t xml:space="preserve"> the </w:t>
      </w:r>
      <w:r w:rsidRPr="004C4FB7">
        <w:rPr>
          <w:rStyle w:val="Emphasis"/>
        </w:rPr>
        <w:t>new order tout court:</w:t>
      </w:r>
      <w:r w:rsidRPr="004C4FB7">
        <w:rPr>
          <w:sz w:val="10"/>
        </w:rPr>
        <w:t xml:space="preserve"> often anti-capitalist, </w:t>
      </w:r>
      <w:r w:rsidRPr="004C4FB7">
        <w:rPr>
          <w:rStyle w:val="Emphasis"/>
        </w:rPr>
        <w:t>focused on restoring some form of propertied independence,</w:t>
      </w:r>
      <w:r w:rsidRPr="004C4FB7">
        <w:rPr>
          <w:sz w:val="10"/>
        </w:rPr>
        <w:t xml:space="preserve"> yet envisioning a future of cooperative enterprise rather than deadly competition, a tenacious struggle to hold on to traditional forms of skilled labor autonomy on the shopfloor, a </w:t>
      </w:r>
      <w:r w:rsidRPr="004C4FB7">
        <w:rPr>
          <w:rStyle w:val="StyleUnderline"/>
        </w:rPr>
        <w:t>profound moral condemnation of elites as counter-revolutionary aristocrats, and a commitment to grassroots democracy.</w:t>
      </w:r>
    </w:p>
    <w:p w14:paraId="7D066C3D" w14:textId="77777777" w:rsidR="00512E0F" w:rsidRPr="00C347F4" w:rsidRDefault="00512E0F" w:rsidP="00512E0F">
      <w:pPr>
        <w:rPr>
          <w:sz w:val="10"/>
        </w:rPr>
      </w:pPr>
      <w:r w:rsidRPr="004C4FB7">
        <w:rPr>
          <w:rStyle w:val="StyleUnderline"/>
          <w:highlight w:val="yellow"/>
        </w:rPr>
        <w:t>Ruling circles during</w:t>
      </w:r>
      <w:r w:rsidRPr="004C4FB7">
        <w:rPr>
          <w:sz w:val="10"/>
        </w:rPr>
        <w:t xml:space="preserve"> this </w:t>
      </w:r>
      <w:r w:rsidRPr="004C4FB7">
        <w:rPr>
          <w:rStyle w:val="StyleUnderline"/>
          <w:highlight w:val="yellow"/>
        </w:rPr>
        <w:t xml:space="preserve">period of dispossession </w:t>
      </w:r>
      <w:r w:rsidRPr="004C4FB7">
        <w:rPr>
          <w:rStyle w:val="Emphasis"/>
          <w:highlight w:val="yellow"/>
        </w:rPr>
        <w:t>act in kind</w:t>
      </w:r>
      <w:r w:rsidRPr="004C4FB7">
        <w:rPr>
          <w:sz w:val="10"/>
        </w:rPr>
        <w:t xml:space="preserve">. They </w:t>
      </w:r>
      <w:r w:rsidRPr="004C4FB7">
        <w:rPr>
          <w:rStyle w:val="StyleUnderline"/>
        </w:rPr>
        <w:t>show little tolerance for</w:t>
      </w:r>
      <w:r w:rsidRPr="004C4FB7">
        <w:rPr>
          <w:sz w:val="10"/>
        </w:rPr>
        <w:t xml:space="preserve"> the </w:t>
      </w:r>
      <w:r w:rsidRPr="004C4FB7">
        <w:rPr>
          <w:rStyle w:val="StyleUnderline"/>
        </w:rPr>
        <w:t>subordinate, insist on</w:t>
      </w:r>
      <w:r w:rsidRPr="004C4FB7">
        <w:rPr>
          <w:sz w:val="10"/>
        </w:rPr>
        <w:t xml:space="preserve"> their </w:t>
      </w:r>
      <w:r w:rsidRPr="004C4FB7">
        <w:rPr>
          <w:rStyle w:val="StyleUnderline"/>
        </w:rPr>
        <w:t>carte blanche prerogatives to govern not only the workplace but society more generally,</w:t>
      </w:r>
      <w:r w:rsidRPr="004C4FB7">
        <w:rPr>
          <w:sz w:val="10"/>
        </w:rPr>
        <w:t xml:space="preserve"> </w:t>
      </w:r>
      <w:r w:rsidRPr="004C4FB7">
        <w:rPr>
          <w:rStyle w:val="StyleUnderline"/>
        </w:rPr>
        <w:t>plot to restrict the suffrage, tend to racialize their class enemies as inferior species, resort readily to violence, and behave this way in inverse proportion to how recently they themselves emerged from the abyss of the socially invisible.</w:t>
      </w:r>
      <w:r w:rsidRPr="004C4FB7">
        <w:rPr>
          <w:sz w:val="10"/>
        </w:rPr>
        <w:t xml:space="preserve"> Their </w:t>
      </w:r>
      <w:r w:rsidRPr="004C4FB7">
        <w:rPr>
          <w:rStyle w:val="StyleUnderline"/>
          <w:highlight w:val="yellow"/>
        </w:rPr>
        <w:t xml:space="preserve">politics are </w:t>
      </w:r>
      <w:r w:rsidRPr="004C4FB7">
        <w:rPr>
          <w:rStyle w:val="Emphasis"/>
          <w:highlight w:val="yellow"/>
        </w:rPr>
        <w:t xml:space="preserve">profoundly patriarchal </w:t>
      </w:r>
      <w:r w:rsidRPr="004C4FB7">
        <w:rPr>
          <w:rStyle w:val="StyleUnderline"/>
          <w:highlight w:val="yellow"/>
        </w:rPr>
        <w:t xml:space="preserve">and </w:t>
      </w:r>
      <w:r w:rsidRPr="004C4FB7">
        <w:rPr>
          <w:rStyle w:val="Emphasis"/>
          <w:highlight w:val="yellow"/>
        </w:rPr>
        <w:t>autocratic</w:t>
      </w:r>
      <w:r w:rsidRPr="004C4FB7">
        <w:rPr>
          <w:rStyle w:val="Emphasis"/>
        </w:rPr>
        <w:t>.</w:t>
      </w:r>
    </w:p>
    <w:p w14:paraId="7A735E30" w14:textId="77777777" w:rsidR="00512E0F" w:rsidRPr="004C4FB7" w:rsidRDefault="00512E0F" w:rsidP="00512E0F">
      <w:pPr>
        <w:rPr>
          <w:rStyle w:val="StyleUnderline"/>
        </w:rPr>
      </w:pPr>
      <w:r w:rsidRPr="004C4FB7">
        <w:rPr>
          <w:rStyle w:val="StyleUnderline"/>
          <w:highlight w:val="yellow"/>
        </w:rPr>
        <w:t>Integration marks</w:t>
      </w:r>
      <w:r w:rsidRPr="004C4FB7">
        <w:rPr>
          <w:sz w:val="10"/>
        </w:rPr>
        <w:t xml:space="preserve"> the </w:t>
      </w:r>
      <w:r w:rsidRPr="004C4FB7">
        <w:rPr>
          <w:rStyle w:val="StyleUnderline"/>
          <w:highlight w:val="yellow"/>
        </w:rPr>
        <w:t>boundary between</w:t>
      </w:r>
      <w:r w:rsidRPr="004C4FB7">
        <w:rPr>
          <w:sz w:val="10"/>
        </w:rPr>
        <w:t xml:space="preserve"> a </w:t>
      </w:r>
      <w:r w:rsidRPr="004C4FB7">
        <w:rPr>
          <w:rStyle w:val="StyleUnderline"/>
        </w:rPr>
        <w:t>labor movement still infused with anti-capitalist sentiments</w:t>
      </w:r>
      <w:r w:rsidRPr="004C4FB7">
        <w:rPr>
          <w:sz w:val="10"/>
        </w:rPr>
        <w:t xml:space="preserve"> and previsions of a wholly new society, and </w:t>
      </w:r>
      <w:r w:rsidRPr="004C4FB7">
        <w:rPr>
          <w:rStyle w:val="StyleUnderline"/>
          <w:highlight w:val="yellow"/>
        </w:rPr>
        <w:t xml:space="preserve">one struggling for its rights within </w:t>
      </w:r>
      <w:r w:rsidRPr="004C4FB7">
        <w:rPr>
          <w:sz w:val="10"/>
        </w:rPr>
        <w:t xml:space="preserve">a </w:t>
      </w:r>
      <w:r w:rsidRPr="004C4FB7">
        <w:rPr>
          <w:rStyle w:val="Emphasis"/>
          <w:highlight w:val="yellow"/>
        </w:rPr>
        <w:t>capitalist society</w:t>
      </w:r>
      <w:r w:rsidRPr="004C4FB7">
        <w:rPr>
          <w:sz w:val="10"/>
        </w:rPr>
        <w:t xml:space="preserve">. The latter accepts its proletarian status but seeks relief from the material privations, cultural stigmata, and political impotence that long defined its social position. </w:t>
      </w:r>
      <w:r w:rsidRPr="004C4FB7">
        <w:rPr>
          <w:rStyle w:val="Emphasis"/>
          <w:sz w:val="26"/>
          <w:szCs w:val="26"/>
          <w:highlight w:val="yellow"/>
        </w:rPr>
        <w:t>Collective bargaining circumscribes its daily activity</w:t>
      </w:r>
      <w:r w:rsidRPr="004C4FB7">
        <w:rPr>
          <w:sz w:val="10"/>
        </w:rPr>
        <w:t xml:space="preserve">. George </w:t>
      </w:r>
      <w:r w:rsidRPr="004C4FB7">
        <w:rPr>
          <w:rStyle w:val="StyleUnderline"/>
        </w:rPr>
        <w:t>Bernard Shaw once characterized trade unions as “</w:t>
      </w:r>
      <w:r w:rsidRPr="004C4FB7">
        <w:rPr>
          <w:rStyle w:val="Emphasis"/>
        </w:rPr>
        <w:t>the capitalism of the working class.”</w:t>
      </w:r>
      <w:r w:rsidRPr="004C4FB7">
        <w:rPr>
          <w:rStyle w:val="StyleUnderline"/>
        </w:rPr>
        <w:t xml:space="preserve"> </w:t>
      </w:r>
      <w:r w:rsidRPr="004C4FB7">
        <w:rPr>
          <w:sz w:val="10"/>
        </w:rPr>
        <w:t xml:space="preserve">That may be a bit harsh given the enormous sacrifice that so often occasions trade union struggles. Nonetheless, </w:t>
      </w:r>
      <w:r w:rsidRPr="004C4FB7">
        <w:rPr>
          <w:rStyle w:val="StyleUnderline"/>
          <w:highlight w:val="yellow"/>
        </w:rPr>
        <w:t xml:space="preserve">collective bargaining takes for granted </w:t>
      </w:r>
      <w:r w:rsidRPr="004C4FB7">
        <w:rPr>
          <w:rStyle w:val="Emphasis"/>
          <w:highlight w:val="yellow"/>
        </w:rPr>
        <w:t>market society</w:t>
      </w:r>
      <w:r w:rsidRPr="004C4FB7">
        <w:rPr>
          <w:rStyle w:val="StyleUnderline"/>
        </w:rPr>
        <w:t xml:space="preserve">, the </w:t>
      </w:r>
      <w:r w:rsidRPr="004C4FB7">
        <w:rPr>
          <w:rStyle w:val="Emphasis"/>
        </w:rPr>
        <w:t>market in labor particularly</w:t>
      </w:r>
      <w:r w:rsidRPr="004C4FB7">
        <w:rPr>
          <w:rStyle w:val="StyleUnderline"/>
        </w:rPr>
        <w:t xml:space="preserve">, </w:t>
      </w:r>
      <w:r w:rsidRPr="004C4FB7">
        <w:rPr>
          <w:rStyle w:val="StyleUnderline"/>
          <w:highlight w:val="yellow"/>
        </w:rPr>
        <w:t>and</w:t>
      </w:r>
      <w:r w:rsidRPr="004C4FB7">
        <w:rPr>
          <w:rStyle w:val="StyleUnderline"/>
        </w:rPr>
        <w:t xml:space="preserve"> the </w:t>
      </w:r>
      <w:r w:rsidRPr="004C4FB7">
        <w:rPr>
          <w:rStyle w:val="Emphasis"/>
          <w:highlight w:val="yellow"/>
        </w:rPr>
        <w:t>settled condition of wage labor</w:t>
      </w:r>
      <w:r w:rsidRPr="004C4FB7">
        <w:rPr>
          <w:rStyle w:val="StyleUnderline"/>
          <w:highlight w:val="yellow"/>
        </w:rPr>
        <w:t>.</w:t>
      </w:r>
    </w:p>
    <w:p w14:paraId="068F3F9E" w14:textId="77777777" w:rsidR="00512E0F" w:rsidRDefault="00512E0F" w:rsidP="00512E0F"/>
    <w:p w14:paraId="59C44249" w14:textId="3910354F" w:rsidR="00053CA3" w:rsidRDefault="00053CA3" w:rsidP="00053CA3">
      <w:pPr>
        <w:pStyle w:val="Heading1"/>
      </w:pPr>
      <w:r>
        <w:t>2NR</w:t>
      </w:r>
    </w:p>
    <w:p w14:paraId="1A3EAE0C" w14:textId="5B7127C2" w:rsidR="00512E0F" w:rsidRPr="00512E0F" w:rsidRDefault="00053CA3" w:rsidP="004E515B">
      <w:pPr>
        <w:pStyle w:val="Heading4"/>
      </w:pPr>
      <w:r>
        <w:t>Fire!</w:t>
      </w:r>
    </w:p>
    <w:sectPr w:rsidR="00512E0F" w:rsidRPr="00512E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imaa Widi" w:date="2025-10-07T11:28:00Z" w:initials="SW">
    <w:p w14:paraId="56AA4469" w14:textId="77777777" w:rsidR="00512E0F" w:rsidRDefault="00512E0F" w:rsidP="00AC1033">
      <w:pPr>
        <w:pStyle w:val="CommentText"/>
      </w:pPr>
      <w:r>
        <w:rPr>
          <w:rStyle w:val="CommentReference"/>
        </w:rPr>
        <w:annotationRef/>
      </w:r>
      <w:r>
        <w:t>Great way to erase suffrage and civil rights mvmts</w:t>
      </w:r>
    </w:p>
  </w:comment>
  <w:comment w:id="6" w:author="Saimaa Widi" w:date="2025-10-06T13:11:00Z" w:initials="SW">
    <w:p w14:paraId="5D0F616F" w14:textId="77777777" w:rsidR="00512E0F" w:rsidRDefault="00512E0F" w:rsidP="00AC1033">
      <w:pPr>
        <w:pStyle w:val="CommentText"/>
      </w:pPr>
      <w:r>
        <w:rPr>
          <w:rStyle w:val="CommentReference"/>
        </w:rPr>
        <w:annotationRef/>
      </w:r>
      <w:r>
        <w:t>Focus on happiness of american workers and never question what the expense is</w:t>
      </w:r>
    </w:p>
  </w:comment>
  <w:comment w:id="8" w:author="Saimaa Widi" w:date="2025-10-06T13:24:00Z" w:initials="SW">
    <w:p w14:paraId="3219D1BE" w14:textId="77777777" w:rsidR="00512E0F" w:rsidRDefault="00512E0F" w:rsidP="00AC1033">
      <w:pPr>
        <w:pStyle w:val="CommentText"/>
      </w:pPr>
      <w:r>
        <w:rPr>
          <w:rStyle w:val="CommentReference"/>
        </w:rPr>
        <w:annotationRef/>
      </w:r>
      <w:r>
        <w:t xml:space="preserve">Efforts to work with state caused loss of all gains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A4469" w15:done="0"/>
  <w15:commentEx w15:paraId="5D0F616F" w15:done="0"/>
  <w15:commentEx w15:paraId="3219D1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8682" w16cex:dateUtc="2025-10-07T17:28:00Z"/>
  <w16cex:commentExtensible w16cex:durableId="31D3E3D0" w16cex:dateUtc="2025-10-06T19:11:00Z"/>
  <w16cex:commentExtensible w16cex:durableId="3F415AB3" w16cex:dateUtc="2025-10-06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A4469" w16cid:durableId="0D068682"/>
  <w16cid:commentId w16cid:paraId="5D0F616F" w16cid:durableId="31D3E3D0"/>
  <w16cid:commentId w16cid:paraId="3219D1BE" w16cid:durableId="3F415A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466509237">
    <w:abstractNumId w:val="37"/>
  </w:num>
  <w:num w:numId="16" w16cid:durableId="1132552073">
    <w:abstractNumId w:val="11"/>
  </w:num>
  <w:num w:numId="17" w16cid:durableId="987632437">
    <w:abstractNumId w:val="25"/>
  </w:num>
  <w:num w:numId="18" w16cid:durableId="561866088">
    <w:abstractNumId w:val="13"/>
  </w:num>
  <w:num w:numId="19" w16cid:durableId="35008883">
    <w:abstractNumId w:val="26"/>
  </w:num>
  <w:num w:numId="20" w16cid:durableId="373506478">
    <w:abstractNumId w:val="39"/>
  </w:num>
  <w:num w:numId="21" w16cid:durableId="865408703">
    <w:abstractNumId w:val="30"/>
  </w:num>
  <w:num w:numId="22" w16cid:durableId="1527253018">
    <w:abstractNumId w:val="27"/>
  </w:num>
  <w:num w:numId="23" w16cid:durableId="440226698">
    <w:abstractNumId w:val="24"/>
  </w:num>
  <w:num w:numId="24" w16cid:durableId="501895824">
    <w:abstractNumId w:val="40"/>
  </w:num>
  <w:num w:numId="25" w16cid:durableId="702054008">
    <w:abstractNumId w:val="35"/>
  </w:num>
  <w:num w:numId="26" w16cid:durableId="1126773542">
    <w:abstractNumId w:val="23"/>
  </w:num>
  <w:num w:numId="27" w16cid:durableId="815343685">
    <w:abstractNumId w:val="22"/>
  </w:num>
  <w:num w:numId="28" w16cid:durableId="1095445318">
    <w:abstractNumId w:val="29"/>
  </w:num>
  <w:num w:numId="29" w16cid:durableId="2094164054">
    <w:abstractNumId w:val="36"/>
  </w:num>
  <w:num w:numId="30" w16cid:durableId="1970014659">
    <w:abstractNumId w:val="41"/>
  </w:num>
  <w:num w:numId="31" w16cid:durableId="1997371306">
    <w:abstractNumId w:val="12"/>
  </w:num>
  <w:num w:numId="32" w16cid:durableId="1235432778">
    <w:abstractNumId w:val="34"/>
  </w:num>
  <w:num w:numId="33" w16cid:durableId="532961640">
    <w:abstractNumId w:val="38"/>
  </w:num>
  <w:num w:numId="34" w16cid:durableId="2127116819">
    <w:abstractNumId w:val="33"/>
  </w:num>
  <w:num w:numId="35" w16cid:durableId="1205676363">
    <w:abstractNumId w:val="18"/>
  </w:num>
  <w:num w:numId="36" w16cid:durableId="456097180">
    <w:abstractNumId w:val="14"/>
  </w:num>
  <w:num w:numId="37" w16cid:durableId="411700196">
    <w:abstractNumId w:val="17"/>
  </w:num>
  <w:num w:numId="38" w16cid:durableId="1831209067">
    <w:abstractNumId w:val="10"/>
  </w:num>
  <w:num w:numId="39" w16cid:durableId="190119988">
    <w:abstractNumId w:val="28"/>
  </w:num>
  <w:num w:numId="40" w16cid:durableId="1223491686">
    <w:abstractNumId w:val="16"/>
  </w:num>
  <w:num w:numId="41" w16cid:durableId="1021974576">
    <w:abstractNumId w:val="19"/>
  </w:num>
  <w:num w:numId="42" w16cid:durableId="2045599429">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maa Widi">
    <w15:presenceInfo w15:providerId="Windows Live" w15:userId="8930ed8776142d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A7"/>
    <w:rsid w:val="00053CA3"/>
    <w:rsid w:val="00385604"/>
    <w:rsid w:val="00484F48"/>
    <w:rsid w:val="004E515B"/>
    <w:rsid w:val="00512E0F"/>
    <w:rsid w:val="005B6CA7"/>
    <w:rsid w:val="00D527F2"/>
    <w:rsid w:val="00D7424C"/>
    <w:rsid w:val="00E12AE9"/>
    <w:rsid w:val="00E26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469C"/>
  <w15:chartTrackingRefBased/>
  <w15:docId w15:val="{55C55195-2B33-489D-A50E-5453880D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69B3"/>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269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269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E269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ag"/>
    <w:basedOn w:val="Normal"/>
    <w:next w:val="Normal"/>
    <w:link w:val="Heading4Char"/>
    <w:uiPriority w:val="3"/>
    <w:qFormat/>
    <w:rsid w:val="00E269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69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69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9B3"/>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269B3"/>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E269B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E269B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269B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269B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B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CA7"/>
    <w:rPr>
      <w:rFonts w:eastAsiaTheme="majorEastAsia" w:cstheme="majorBidi"/>
      <w:color w:val="272727" w:themeColor="text1" w:themeTint="D8"/>
    </w:rPr>
  </w:style>
  <w:style w:type="paragraph" w:styleId="Title">
    <w:name w:val="Title"/>
    <w:basedOn w:val="Normal"/>
    <w:next w:val="Normal"/>
    <w:link w:val="TitleChar"/>
    <w:uiPriority w:val="10"/>
    <w:qFormat/>
    <w:rsid w:val="005B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CA7"/>
    <w:pPr>
      <w:spacing w:before="160"/>
      <w:jc w:val="center"/>
    </w:pPr>
    <w:rPr>
      <w:i/>
      <w:iCs/>
      <w:color w:val="404040" w:themeColor="text1" w:themeTint="BF"/>
    </w:rPr>
  </w:style>
  <w:style w:type="character" w:customStyle="1" w:styleId="QuoteChar">
    <w:name w:val="Quote Char"/>
    <w:basedOn w:val="DefaultParagraphFont"/>
    <w:link w:val="Quote"/>
    <w:uiPriority w:val="29"/>
    <w:rsid w:val="005B6CA7"/>
    <w:rPr>
      <w:i/>
      <w:iCs/>
      <w:color w:val="404040" w:themeColor="text1" w:themeTint="BF"/>
    </w:rPr>
  </w:style>
  <w:style w:type="paragraph" w:styleId="ListParagraph">
    <w:name w:val="List Paragraph"/>
    <w:aliases w:val="6 font"/>
    <w:basedOn w:val="Normal"/>
    <w:uiPriority w:val="34"/>
    <w:qFormat/>
    <w:rsid w:val="005B6CA7"/>
    <w:pPr>
      <w:ind w:left="720"/>
      <w:contextualSpacing/>
    </w:pPr>
  </w:style>
  <w:style w:type="character" w:styleId="IntenseEmphasis">
    <w:name w:val="Intense Emphasis"/>
    <w:basedOn w:val="DefaultParagraphFont"/>
    <w:uiPriority w:val="21"/>
    <w:qFormat/>
    <w:rsid w:val="005B6CA7"/>
    <w:rPr>
      <w:i/>
      <w:iCs/>
      <w:color w:val="0F4761" w:themeColor="accent1" w:themeShade="BF"/>
    </w:rPr>
  </w:style>
  <w:style w:type="paragraph" w:styleId="IntenseQuote">
    <w:name w:val="Intense Quote"/>
    <w:basedOn w:val="Normal"/>
    <w:next w:val="Normal"/>
    <w:link w:val="IntenseQuoteChar"/>
    <w:uiPriority w:val="30"/>
    <w:qFormat/>
    <w:rsid w:val="005B6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CA7"/>
    <w:rPr>
      <w:i/>
      <w:iCs/>
      <w:color w:val="0F4761" w:themeColor="accent1" w:themeShade="BF"/>
    </w:rPr>
  </w:style>
  <w:style w:type="character" w:styleId="IntenseReference">
    <w:name w:val="Intense Reference"/>
    <w:basedOn w:val="DefaultParagraphFont"/>
    <w:uiPriority w:val="32"/>
    <w:qFormat/>
    <w:rsid w:val="005B6CA7"/>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269B3"/>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E269B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269B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269B3"/>
    <w:rPr>
      <w:b w:val="0"/>
      <w:sz w:val="22"/>
      <w:u w:val="single"/>
    </w:rPr>
  </w:style>
  <w:style w:type="character" w:styleId="Strong">
    <w:name w:val="Strong"/>
    <w:basedOn w:val="DefaultParagraphFont"/>
    <w:uiPriority w:val="22"/>
    <w:qFormat/>
    <w:rsid w:val="00E269B3"/>
    <w:rPr>
      <w:b/>
      <w:bCs/>
    </w:rPr>
  </w:style>
  <w:style w:type="character" w:styleId="BookTitle">
    <w:name w:val="Book Title"/>
    <w:basedOn w:val="DefaultParagraphFont"/>
    <w:uiPriority w:val="33"/>
    <w:qFormat/>
    <w:rsid w:val="00E269B3"/>
    <w:rPr>
      <w:b/>
      <w:bCs/>
      <w:i/>
      <w:iCs/>
      <w:spacing w:val="5"/>
    </w:rPr>
  </w:style>
  <w:style w:type="numbering" w:styleId="111111">
    <w:name w:val="Outline List 2"/>
    <w:basedOn w:val="NoList"/>
    <w:uiPriority w:val="99"/>
    <w:semiHidden/>
    <w:unhideWhenUsed/>
    <w:rsid w:val="00E269B3"/>
  </w:style>
  <w:style w:type="paragraph" w:styleId="Header">
    <w:name w:val="header"/>
    <w:basedOn w:val="Normal"/>
    <w:link w:val="HeaderChar"/>
    <w:uiPriority w:val="99"/>
    <w:semiHidden/>
    <w:rsid w:val="00E269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69B3"/>
    <w:rPr>
      <w:rFonts w:ascii="Calibri" w:hAnsi="Calibri" w:cs="Calibri"/>
      <w:kern w:val="0"/>
      <w:sz w:val="22"/>
      <w:szCs w:val="22"/>
      <w14:ligatures w14:val="none"/>
    </w:rPr>
  </w:style>
  <w:style w:type="paragraph" w:styleId="Footer">
    <w:name w:val="footer"/>
    <w:basedOn w:val="Normal"/>
    <w:link w:val="FooterChar"/>
    <w:uiPriority w:val="99"/>
    <w:semiHidden/>
    <w:rsid w:val="00E269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69B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269B3"/>
    <w:pPr>
      <w:spacing w:after="120"/>
    </w:pPr>
  </w:style>
  <w:style w:type="character" w:customStyle="1" w:styleId="BodyTextChar">
    <w:name w:val="Body Text Char"/>
    <w:basedOn w:val="DefaultParagraphFont"/>
    <w:link w:val="BodyText"/>
    <w:uiPriority w:val="99"/>
    <w:semiHidden/>
    <w:rsid w:val="00E269B3"/>
    <w:rPr>
      <w:rFonts w:ascii="Calibri" w:hAnsi="Calibri" w:cs="Calibri"/>
      <w:kern w:val="0"/>
      <w:sz w:val="22"/>
      <w:szCs w:val="22"/>
      <w14:ligatures w14:val="none"/>
    </w:rPr>
  </w:style>
  <w:style w:type="paragraph" w:styleId="NoSpacing">
    <w:name w:val="No Spacing"/>
    <w:link w:val="NoSpacingChar"/>
    <w:uiPriority w:val="99"/>
    <w:unhideWhenUsed/>
    <w:qFormat/>
    <w:rsid w:val="00E269B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269B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E269B3"/>
    <w:rPr>
      <w:color w:val="467886" w:themeColor="hyperlink"/>
      <w:u w:val="single"/>
    </w:rPr>
  </w:style>
  <w:style w:type="character" w:styleId="UnresolvedMention">
    <w:name w:val="Unresolved Mention"/>
    <w:basedOn w:val="DefaultParagraphFont"/>
    <w:uiPriority w:val="99"/>
    <w:semiHidden/>
    <w:unhideWhenUsed/>
    <w:rsid w:val="00E269B3"/>
    <w:rPr>
      <w:color w:val="605E5C"/>
      <w:shd w:val="clear" w:color="auto" w:fill="E1DFDD"/>
    </w:rPr>
  </w:style>
  <w:style w:type="paragraph" w:customStyle="1" w:styleId="Analytic">
    <w:name w:val="Analytic"/>
    <w:basedOn w:val="Heading4"/>
    <w:link w:val="AnalyticChar"/>
    <w:autoRedefine/>
    <w:uiPriority w:val="4"/>
    <w:qFormat/>
    <w:rsid w:val="00E269B3"/>
    <w:pPr>
      <w:tabs>
        <w:tab w:val="num" w:pos="1800"/>
      </w:tabs>
    </w:pPr>
    <w:rPr>
      <w:color w:val="663300"/>
    </w:rPr>
  </w:style>
  <w:style w:type="character" w:customStyle="1" w:styleId="AnalyticChar">
    <w:name w:val="Analytic Char"/>
    <w:basedOn w:val="DefaultParagraphFont"/>
    <w:link w:val="Analytic"/>
    <w:uiPriority w:val="4"/>
    <w:rsid w:val="00E269B3"/>
    <w:rPr>
      <w:rFonts w:ascii="Calibri" w:eastAsiaTheme="majorEastAsia" w:hAnsi="Calibri" w:cstheme="majorBidi"/>
      <w:b/>
      <w:iCs/>
      <w:color w:val="663300"/>
      <w:kern w:val="0"/>
      <w:sz w:val="26"/>
      <w:szCs w:val="22"/>
      <w14:ligatures w14:val="none"/>
    </w:rPr>
  </w:style>
  <w:style w:type="paragraph" w:customStyle="1" w:styleId="textbold">
    <w:name w:val="text bold"/>
    <w:basedOn w:val="Normal"/>
    <w:link w:val="Emphasis"/>
    <w:uiPriority w:val="8"/>
    <w:qFormat/>
    <w:rsid w:val="00E269B3"/>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4"/>
      <w:szCs w:val="24"/>
      <w:u w:val="single"/>
      <w:bdr w:val="single" w:sz="12" w:space="0" w:color="auto"/>
      <w14:ligatures w14:val="standardContextual"/>
    </w:rPr>
  </w:style>
  <w:style w:type="paragraph" w:customStyle="1" w:styleId="UnderlinePara">
    <w:name w:val="Underline Para"/>
    <w:basedOn w:val="Normal"/>
    <w:link w:val="StyleUnderline"/>
    <w:uiPriority w:val="7"/>
    <w:qFormat/>
    <w:rsid w:val="00E269B3"/>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E269B3"/>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E269B3"/>
  </w:style>
  <w:style w:type="character" w:customStyle="1" w:styleId="off-screen">
    <w:name w:val="off-screen"/>
    <w:basedOn w:val="DefaultParagraphFont"/>
    <w:rsid w:val="00E269B3"/>
  </w:style>
  <w:style w:type="paragraph" w:customStyle="1" w:styleId="last">
    <w:name w:val="last"/>
    <w:basedOn w:val="Normal"/>
    <w:rsid w:val="00E269B3"/>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E269B3"/>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E269B3"/>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E269B3"/>
  </w:style>
  <w:style w:type="paragraph" w:styleId="BalloonText">
    <w:name w:val="Balloon Text"/>
    <w:basedOn w:val="Normal"/>
    <w:link w:val="BalloonTextChar"/>
    <w:uiPriority w:val="99"/>
    <w:semiHidden/>
    <w:unhideWhenUsed/>
    <w:rsid w:val="00E269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9B3"/>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E269B3"/>
    <w:rPr>
      <w:sz w:val="20"/>
      <w:szCs w:val="20"/>
    </w:rPr>
  </w:style>
  <w:style w:type="character" w:customStyle="1" w:styleId="FootnoteTextChar">
    <w:name w:val="Footnote Text Char"/>
    <w:basedOn w:val="DefaultParagraphFont"/>
    <w:link w:val="FootnoteText"/>
    <w:uiPriority w:val="99"/>
    <w:semiHidden/>
    <w:rsid w:val="00E269B3"/>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E269B3"/>
    <w:rPr>
      <w:vertAlign w:val="superscript"/>
    </w:rPr>
  </w:style>
  <w:style w:type="paragraph" w:customStyle="1" w:styleId="p">
    <w:name w:val="p"/>
    <w:basedOn w:val="Normal"/>
    <w:rsid w:val="00E269B3"/>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E269B3"/>
  </w:style>
  <w:style w:type="character" w:customStyle="1" w:styleId="label">
    <w:name w:val="label"/>
    <w:basedOn w:val="DefaultParagraphFont"/>
    <w:rsid w:val="00E269B3"/>
  </w:style>
  <w:style w:type="paragraph" w:customStyle="1" w:styleId="Heading411">
    <w:name w:val="Heading 411"/>
    <w:basedOn w:val="Heading1"/>
    <w:next w:val="NoSpacing"/>
    <w:link w:val="Hyperlink"/>
    <w:autoRedefine/>
    <w:uiPriority w:val="99"/>
    <w:qFormat/>
    <w:rsid w:val="00E269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269B3"/>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E269B3"/>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E269B3"/>
    <w:rPr>
      <w:rFonts w:ascii="Calibri" w:hAnsi="Calibri" w:cs="Calibri"/>
    </w:rPr>
  </w:style>
  <w:style w:type="paragraph" w:customStyle="1" w:styleId="cardtext">
    <w:name w:val="card text"/>
    <w:basedOn w:val="Normal"/>
    <w:link w:val="cardtextChar"/>
    <w:qFormat/>
    <w:rsid w:val="00E269B3"/>
    <w:pPr>
      <w:ind w:left="288" w:right="288"/>
    </w:pPr>
    <w:rPr>
      <w:kern w:val="2"/>
      <w:sz w:val="24"/>
      <w:szCs w:val="24"/>
      <w14:ligatures w14:val="standardContextual"/>
    </w:rPr>
  </w:style>
  <w:style w:type="character" w:styleId="CommentReference">
    <w:name w:val="annotation reference"/>
    <w:basedOn w:val="DefaultParagraphFont"/>
    <w:uiPriority w:val="99"/>
    <w:semiHidden/>
    <w:unhideWhenUsed/>
    <w:rsid w:val="00512E0F"/>
    <w:rPr>
      <w:sz w:val="16"/>
      <w:szCs w:val="16"/>
    </w:rPr>
  </w:style>
  <w:style w:type="paragraph" w:styleId="CommentText">
    <w:name w:val="annotation text"/>
    <w:basedOn w:val="Normal"/>
    <w:link w:val="CommentTextChar"/>
    <w:uiPriority w:val="99"/>
    <w:unhideWhenUsed/>
    <w:rsid w:val="00512E0F"/>
    <w:pPr>
      <w:spacing w:line="240" w:lineRule="auto"/>
    </w:pPr>
    <w:rPr>
      <w:sz w:val="20"/>
      <w:szCs w:val="20"/>
    </w:rPr>
  </w:style>
  <w:style w:type="character" w:customStyle="1" w:styleId="CommentTextChar">
    <w:name w:val="Comment Text Char"/>
    <w:basedOn w:val="DefaultParagraphFont"/>
    <w:link w:val="CommentText"/>
    <w:uiPriority w:val="99"/>
    <w:rsid w:val="00512E0F"/>
    <w:rPr>
      <w:rFonts w:ascii="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24679</Words>
  <Characters>141417</Characters>
  <Application>Microsoft Office Word</Application>
  <DocSecurity>0</DocSecurity>
  <Lines>1285</Lines>
  <Paragraphs>219</Paragraphs>
  <ScaleCrop>false</ScaleCrop>
  <Company/>
  <LinksUpToDate>false</LinksUpToDate>
  <CharactersWithSpaces>165877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7</cp:revision>
  <dcterms:created xsi:type="dcterms:W3CDTF">2026-01-31T15:38:00Z</dcterms:created>
  <dcterms:modified xsi:type="dcterms:W3CDTF">2026-01-31T15:40:00Z</dcterms:modified>
</cp:coreProperties>
</file>