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16A0" w14:textId="743DF366" w:rsidR="005F00C8" w:rsidRDefault="00861529" w:rsidP="00861529">
      <w:pPr>
        <w:pStyle w:val="Heading1"/>
        <w:rPr>
          <w:lang w:val="fr-FR"/>
        </w:rPr>
      </w:pPr>
      <w:r>
        <w:rPr>
          <w:lang w:val="fr-FR"/>
        </w:rPr>
        <w:t>1NC</w:t>
      </w:r>
    </w:p>
    <w:p w14:paraId="764C3990" w14:textId="65494C49" w:rsidR="00861529" w:rsidRDefault="00861529" w:rsidP="00861529">
      <w:pPr>
        <w:pStyle w:val="Heading2"/>
        <w:rPr>
          <w:lang w:val="fr-FR"/>
        </w:rPr>
      </w:pPr>
      <w:r>
        <w:rPr>
          <w:lang w:val="fr-FR"/>
        </w:rPr>
        <w:t>K</w:t>
      </w:r>
    </w:p>
    <w:p w14:paraId="53DE62AE" w14:textId="6C8976C1" w:rsidR="00861529" w:rsidRDefault="00861529" w:rsidP="00861529">
      <w:pPr>
        <w:pStyle w:val="Heading3"/>
      </w:pPr>
      <w:r>
        <w:t>1NC</w:t>
      </w:r>
    </w:p>
    <w:p w14:paraId="157C901F" w14:textId="77777777" w:rsidR="00861529" w:rsidRPr="00C4615B" w:rsidRDefault="00861529" w:rsidP="00861529">
      <w:r>
        <w:rPr>
          <w:noProof/>
        </w:rPr>
        <w:drawing>
          <wp:inline distT="0" distB="0" distL="0" distR="0" wp14:anchorId="1CA72A0C" wp14:editId="72DB60BD">
            <wp:extent cx="4528457" cy="5795964"/>
            <wp:effectExtent l="0" t="0" r="5715" b="0"/>
            <wp:docPr id="1" name="Picture 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p>
    <w:p w14:paraId="66B19FBE" w14:textId="77777777" w:rsidR="00861529" w:rsidRPr="003D13A3" w:rsidRDefault="00861529" w:rsidP="00861529">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w:t>
      </w:r>
      <w:proofErr w:type="gramStart"/>
      <w:r>
        <w:t>inculcates</w:t>
      </w:r>
      <w:proofErr w:type="gramEnd"/>
      <w:r>
        <w:t xml:space="preserve"> citizen-workers into </w:t>
      </w:r>
      <w:r>
        <w:rPr>
          <w:u w:val="single"/>
        </w:rPr>
        <w:t>a global race war</w:t>
      </w:r>
      <w:r>
        <w:t>.</w:t>
      </w:r>
    </w:p>
    <w:p w14:paraId="474A3BDA" w14:textId="77777777" w:rsidR="00861529" w:rsidRDefault="00861529" w:rsidP="00861529">
      <w:pPr>
        <w:rPr>
          <w:rStyle w:val="Style13ptBold"/>
          <w:b w:val="0"/>
          <w:bCs w:val="0"/>
          <w:sz w:val="24"/>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pp. </w:t>
      </w:r>
      <w:r>
        <w:rPr>
          <w:rStyle w:val="Style13ptBold"/>
          <w:sz w:val="24"/>
          <w:szCs w:val="24"/>
        </w:rPr>
        <w:t>29-45 footnote 5 inserted in brackets: []</w:t>
      </w:r>
      <w:r w:rsidRPr="00B44136">
        <w:rPr>
          <w:rStyle w:val="Style13ptBold"/>
          <w:sz w:val="24"/>
          <w:szCs w:val="24"/>
        </w:rPr>
        <w:t>)</w:t>
      </w:r>
    </w:p>
    <w:p w14:paraId="05E6EF65" w14:textId="77777777" w:rsidR="00861529" w:rsidRPr="00D425ED" w:rsidRDefault="00861529" w:rsidP="00861529">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043DFA">
        <w:rPr>
          <w:rStyle w:val="Emphasis"/>
          <w:highlight w:val="yellow"/>
        </w:rPr>
        <w:t>worker</w:t>
      </w:r>
      <w:r w:rsidRPr="00227B23">
        <w:rPr>
          <w:rStyle w:val="Emphasis"/>
        </w:rPr>
        <w:t xml:space="preserve">s’ </w:t>
      </w:r>
      <w:r w:rsidRPr="00043DFA">
        <w:rPr>
          <w:rStyle w:val="Emphasis"/>
          <w:highlight w:val="yellow"/>
        </w:rPr>
        <w:t>enfranchisement was 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043DFA">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043DFA">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043DFA">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043DFA">
        <w:rPr>
          <w:b/>
          <w:bCs/>
          <w:highlight w:val="yellow"/>
          <w:u w:val="single"/>
        </w:rPr>
        <w:t>when</w:t>
      </w:r>
      <w:r w:rsidRPr="00D425ED">
        <w:rPr>
          <w:u w:val="single"/>
        </w:rPr>
        <w:t xml:space="preserve"> </w:t>
      </w:r>
      <w:proofErr w:type="gramStart"/>
      <w:r w:rsidRPr="00D425ED">
        <w:rPr>
          <w:u w:val="single"/>
        </w:rPr>
        <w:t>peoples</w:t>
      </w:r>
      <w:proofErr w:type="gramEnd"/>
      <w:r w:rsidRPr="00D425ED">
        <w:rPr>
          <w:u w:val="single"/>
        </w:rPr>
        <w:t xml:space="preserve"> in </w:t>
      </w:r>
      <w:r w:rsidRPr="00043DFA">
        <w:rPr>
          <w:rStyle w:val="Emphasis"/>
          <w:highlight w:val="yellow"/>
        </w:rPr>
        <w:t>wealthy countries</w:t>
      </w:r>
      <w:r w:rsidRPr="00043DFA">
        <w:rPr>
          <w:highlight w:val="yellow"/>
          <w:u w:val="single"/>
        </w:rPr>
        <w:t xml:space="preserve"> are </w:t>
      </w:r>
      <w:r w:rsidRPr="00043DFA">
        <w:rPr>
          <w:b/>
          <w:bCs/>
          <w:highlight w:val="yellow"/>
          <w:u w:val="single"/>
        </w:rPr>
        <w:t>losing</w:t>
      </w:r>
      <w:r w:rsidRPr="00D5483E">
        <w:rPr>
          <w:u w:val="single"/>
        </w:rPr>
        <w:t xml:space="preserve"> their </w:t>
      </w:r>
      <w:r w:rsidRPr="00043DFA">
        <w:rPr>
          <w:rStyle w:val="Emphasis"/>
          <w:highlight w:val="yellow"/>
        </w:rPr>
        <w:t>imperial entitlements</w:t>
      </w:r>
      <w:r w:rsidRPr="00D425ED">
        <w:rPr>
          <w:rStyle w:val="Emphasis"/>
        </w:rPr>
        <w:t>.</w:t>
      </w:r>
    </w:p>
    <w:p w14:paraId="077A96F7" w14:textId="77777777" w:rsidR="00861529" w:rsidRPr="00E34A6A" w:rsidRDefault="00861529" w:rsidP="00861529">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w:t>
      </w:r>
      <w:proofErr w:type="gramStart"/>
      <w:r w:rsidRPr="00E34A6A">
        <w:rPr>
          <w:sz w:val="14"/>
        </w:rPr>
        <w:t>build</w:t>
      </w:r>
      <w:proofErr w:type="gramEnd"/>
      <w:r w:rsidRPr="00E34A6A">
        <w:rPr>
          <w:sz w:val="14"/>
        </w:rPr>
        <w:t xml:space="preserve">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w:t>
      </w:r>
      <w:proofErr w:type="gramStart"/>
      <w:r w:rsidRPr="00E34A6A">
        <w:rPr>
          <w:sz w:val="14"/>
        </w:rPr>
        <w:t>discuss</w:t>
      </w:r>
      <w:proofErr w:type="gramEnd"/>
      <w:r w:rsidRPr="00E34A6A">
        <w:rPr>
          <w:sz w:val="14"/>
        </w:rPr>
        <w:t xml:space="preserve"> implications for the literature on self-determination and the contemporary rise of right-wing populism.</w:t>
      </w:r>
    </w:p>
    <w:p w14:paraId="04FE27B9" w14:textId="77777777" w:rsidR="00861529" w:rsidRPr="00E34A6A" w:rsidRDefault="00861529" w:rsidP="00861529">
      <w:pPr>
        <w:rPr>
          <w:sz w:val="14"/>
        </w:rPr>
      </w:pPr>
      <w:r w:rsidRPr="00E34A6A">
        <w:rPr>
          <w:sz w:val="14"/>
        </w:rPr>
        <w:t>1.1 Popular Sovereignty, Self-Determination, and Empire</w:t>
      </w:r>
    </w:p>
    <w:p w14:paraId="25469B35" w14:textId="77777777" w:rsidR="00861529" w:rsidRPr="00E34A6A" w:rsidRDefault="00861529" w:rsidP="00861529">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20BD002C" w14:textId="77777777" w:rsidR="00861529" w:rsidRPr="00D425ED" w:rsidRDefault="00861529" w:rsidP="00861529">
      <w:pPr>
        <w:rPr>
          <w:rStyle w:val="Emphasis"/>
        </w:rPr>
      </w:pPr>
      <w:r w:rsidRPr="00E34A6A">
        <w:rPr>
          <w:sz w:val="14"/>
        </w:rPr>
        <w:tab/>
        <w:t xml:space="preserve">Yet these accounts of subaltern popular sovereignty and self-determination limit their criticism </w:t>
      </w:r>
      <w:proofErr w:type="gramStart"/>
      <w:r w:rsidRPr="00E34A6A">
        <w:rPr>
          <w:sz w:val="14"/>
        </w:rPr>
        <w:t>to</w:t>
      </w:r>
      <w:proofErr w:type="gramEnd"/>
      <w:r w:rsidRPr="00E34A6A">
        <w:rPr>
          <w:sz w:val="14"/>
        </w:rPr>
        <w:t xml:space="preserve"> the international system and omit theorizing specifically how the global hierarchies and injustices they identify are grounded in the democratic European and settler </w:t>
      </w:r>
      <w:proofErr w:type="gramStart"/>
      <w:r w:rsidRPr="00E34A6A">
        <w:rPr>
          <w:sz w:val="14"/>
        </w:rPr>
        <w:t>polities</w:t>
      </w:r>
      <w:proofErr w:type="gramEnd"/>
      <w:r w:rsidRPr="00E34A6A">
        <w:rPr>
          <w:sz w:val="14"/>
        </w:rPr>
        <w:t xml:space="preserve">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043DFA">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043DFA">
        <w:rPr>
          <w:rStyle w:val="Emphasis"/>
          <w:highlight w:val="yellow"/>
        </w:rPr>
        <w:t>sustenance</w:t>
      </w:r>
      <w:r w:rsidRPr="00D425ED">
        <w:rPr>
          <w:u w:val="single"/>
        </w:rPr>
        <w:t xml:space="preserve"> continue to </w:t>
      </w:r>
      <w:r w:rsidRPr="00043DFA">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043DFA">
        <w:rPr>
          <w:highlight w:val="yellow"/>
          <w:u w:val="single"/>
        </w:rPr>
        <w:t xml:space="preserve">the </w:t>
      </w:r>
      <w:r w:rsidRPr="00043DFA">
        <w:rPr>
          <w:rStyle w:val="Emphasis"/>
          <w:highlight w:val="yellow"/>
        </w:rPr>
        <w:t>imperial organization of the globe.</w:t>
      </w:r>
    </w:p>
    <w:p w14:paraId="0DBC4924" w14:textId="77777777" w:rsidR="00861529" w:rsidRPr="00E34A6A" w:rsidRDefault="00861529" w:rsidP="00861529">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043DFA">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043DFA">
        <w:rPr>
          <w:highlight w:val="yellow"/>
          <w:u w:val="single"/>
        </w:rPr>
        <w:t>that emerged</w:t>
      </w:r>
      <w:r w:rsidRPr="00E34A6A">
        <w:rPr>
          <w:sz w:val="14"/>
        </w:rPr>
        <w:t xml:space="preserve"> out of Jefferson’s “empire of liberty” </w:t>
      </w:r>
      <w:r w:rsidRPr="00043DFA">
        <w:rPr>
          <w:highlight w:val="yellow"/>
          <w:u w:val="single"/>
        </w:rPr>
        <w:t xml:space="preserve">were </w:t>
      </w:r>
      <w:r w:rsidRPr="00043DFA">
        <w:rPr>
          <w:b/>
          <w:bCs/>
          <w:highlight w:val="yellow"/>
          <w:u w:val="single"/>
        </w:rPr>
        <w:t>shaped</w:t>
      </w:r>
      <w:r w:rsidRPr="00043DFA">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043DFA">
        <w:rPr>
          <w:rStyle w:val="Emphasis"/>
          <w:highlight w:val="yellow"/>
        </w:rPr>
        <w:t>slavery</w:t>
      </w:r>
      <w:r w:rsidRPr="00043DFA">
        <w:rPr>
          <w:highlight w:val="yellow"/>
          <w:u w:val="single"/>
        </w:rPr>
        <w:t xml:space="preserve"> and </w:t>
      </w:r>
      <w:r w:rsidRPr="00043DFA">
        <w:rPr>
          <w:rStyle w:val="Emphasis"/>
          <w:highlight w:val="yellow"/>
        </w:rPr>
        <w:t>empire</w:t>
      </w:r>
      <w:r w:rsidRPr="00E34A6A">
        <w:rPr>
          <w:sz w:val="14"/>
        </w:rPr>
        <w:t xml:space="preserve">.13 These </w:t>
      </w:r>
      <w:r w:rsidRPr="00043DFA">
        <w:rPr>
          <w:rStyle w:val="Emphasis"/>
          <w:highlight w:val="yellow"/>
        </w:rPr>
        <w:t>engagements</w:t>
      </w:r>
      <w:r w:rsidRPr="00043DFA">
        <w:rPr>
          <w:highlight w:val="yellow"/>
          <w:u w:val="single"/>
        </w:rPr>
        <w:t xml:space="preserve"> with</w:t>
      </w:r>
      <w:r w:rsidRPr="00D425ED">
        <w:rPr>
          <w:u w:val="single"/>
        </w:rPr>
        <w:t xml:space="preserve"> texts, </w:t>
      </w:r>
      <w:r w:rsidRPr="00043DFA">
        <w:rPr>
          <w:rStyle w:val="Emphasis"/>
          <w:sz w:val="26"/>
          <w:szCs w:val="26"/>
          <w:highlight w:val="yellow"/>
        </w:rPr>
        <w:t>legal documents</w:t>
      </w:r>
      <w:r w:rsidRPr="00043DFA">
        <w:rPr>
          <w:sz w:val="26"/>
          <w:szCs w:val="26"/>
          <w:highlight w:val="yellow"/>
          <w:u w:val="single"/>
        </w:rPr>
        <w:t xml:space="preserve">, and </w:t>
      </w:r>
      <w:r w:rsidRPr="00043DFA">
        <w:rPr>
          <w:rStyle w:val="Emphasis"/>
          <w:sz w:val="26"/>
          <w:szCs w:val="26"/>
          <w:highlight w:val="yellow"/>
        </w:rPr>
        <w:t>policy</w:t>
      </w:r>
      <w:r w:rsidRPr="00967D0A">
        <w:rPr>
          <w:sz w:val="26"/>
          <w:szCs w:val="26"/>
          <w:u w:val="single"/>
        </w:rPr>
        <w:t xml:space="preserve">, however, still </w:t>
      </w:r>
      <w:r w:rsidRPr="00043DFA">
        <w:rPr>
          <w:rStyle w:val="Emphasis"/>
          <w:sz w:val="26"/>
          <w:szCs w:val="26"/>
          <w:highlight w:val="yellow"/>
        </w:rPr>
        <w:t>fall short of exposing</w:t>
      </w:r>
      <w:r w:rsidRPr="00D425ED">
        <w:rPr>
          <w:u w:val="single"/>
        </w:rPr>
        <w:t xml:space="preserve"> the material base of popular sovereignty as a political form – that is, </w:t>
      </w:r>
      <w:r w:rsidRPr="00043DFA">
        <w:rPr>
          <w:rStyle w:val="Emphasis"/>
          <w:highlight w:val="yellow"/>
        </w:rPr>
        <w:t>how popular sovereignty</w:t>
      </w:r>
      <w:r w:rsidRPr="00D425ED">
        <w:rPr>
          <w:u w:val="single"/>
        </w:rPr>
        <w:t xml:space="preserve"> both </w:t>
      </w:r>
      <w:r w:rsidRPr="00043DFA">
        <w:rPr>
          <w:highlight w:val="yellow"/>
          <w:u w:val="single"/>
        </w:rPr>
        <w:t>depends on</w:t>
      </w:r>
      <w:r w:rsidRPr="00C4615B">
        <w:rPr>
          <w:u w:val="single"/>
        </w:rPr>
        <w:t xml:space="preserve"> and </w:t>
      </w:r>
      <w:r w:rsidRPr="00C4615B">
        <w:rPr>
          <w:rStyle w:val="Emphasis"/>
        </w:rPr>
        <w:t xml:space="preserve">disavows </w:t>
      </w:r>
      <w:r w:rsidRPr="00043DFA">
        <w:rPr>
          <w:rStyle w:val="Emphasis"/>
          <w:highlight w:val="yellow"/>
        </w:rPr>
        <w:t>racial</w:t>
      </w:r>
      <w:r w:rsidRPr="00C4615B">
        <w:rPr>
          <w:rStyle w:val="Emphasis"/>
        </w:rPr>
        <w:t xml:space="preserve"> capitalist</w:t>
      </w:r>
      <w:r w:rsidRPr="00D425ED">
        <w:rPr>
          <w:u w:val="single"/>
        </w:rPr>
        <w:t xml:space="preserve"> processes of </w:t>
      </w:r>
      <w:r w:rsidRPr="00043DFA">
        <w:rPr>
          <w:rStyle w:val="Emphasis"/>
          <w:highlight w:val="yellow"/>
        </w:rPr>
        <w:t>accumulation</w:t>
      </w:r>
      <w:r w:rsidRPr="00D425ED">
        <w:rPr>
          <w:rStyle w:val="Emphasis"/>
        </w:rPr>
        <w:t xml:space="preserve"> reliant on empire</w:t>
      </w:r>
      <w:r w:rsidRPr="00E34A6A">
        <w:rPr>
          <w:sz w:val="14"/>
        </w:rPr>
        <w:t>. This chapter and the next tackle this very problem by revealing the seams joining together democracy, racial capitalism, and empire.14</w:t>
      </w:r>
    </w:p>
    <w:p w14:paraId="0B4EA38D" w14:textId="77777777" w:rsidR="00861529" w:rsidRPr="00D425ED" w:rsidRDefault="00861529" w:rsidP="00861529">
      <w:pPr>
        <w:rPr>
          <w:u w:val="single"/>
        </w:rPr>
      </w:pPr>
      <w:r w:rsidRPr="00E34A6A">
        <w:rPr>
          <w:sz w:val="14"/>
        </w:rPr>
        <w:tab/>
        <w:t xml:space="preserve">In this reconstruction, </w:t>
      </w:r>
      <w:r w:rsidRPr="00D425ED">
        <w:rPr>
          <w:u w:val="single"/>
        </w:rPr>
        <w:t xml:space="preserve">I single out the role of </w:t>
      </w:r>
      <w:r w:rsidRPr="00043DFA">
        <w:rPr>
          <w:rStyle w:val="Emphasis"/>
          <w:highlight w:val="yellow"/>
        </w:rPr>
        <w:t>affective attachments</w:t>
      </w:r>
      <w:r w:rsidRPr="00D425ED">
        <w:rPr>
          <w:u w:val="single"/>
        </w:rPr>
        <w:t xml:space="preserve"> in </w:t>
      </w:r>
      <w:r w:rsidRPr="00043DFA">
        <w:rPr>
          <w:b/>
          <w:bCs/>
          <w:highlight w:val="yellow"/>
          <w:u w:val="single"/>
        </w:rPr>
        <w:t>facilitating</w:t>
      </w:r>
      <w:r w:rsidRPr="00043DFA">
        <w:rPr>
          <w:highlight w:val="yellow"/>
          <w:u w:val="single"/>
        </w:rPr>
        <w:t xml:space="preserve"> the </w:t>
      </w:r>
      <w:r w:rsidRPr="00043DFA">
        <w:rPr>
          <w:rStyle w:val="Emphasis"/>
          <w:highlight w:val="yellow"/>
        </w:rPr>
        <w:t>embrace</w:t>
      </w:r>
      <w:r w:rsidRPr="00043DFA">
        <w:rPr>
          <w:highlight w:val="yellow"/>
          <w:u w:val="single"/>
        </w:rPr>
        <w:t xml:space="preserve"> by the</w:t>
      </w:r>
      <w:r w:rsidRPr="00E34A6A">
        <w:rPr>
          <w:sz w:val="14"/>
        </w:rPr>
        <w:t xml:space="preserve"> white </w:t>
      </w:r>
      <w:r w:rsidRPr="00043DFA">
        <w:rPr>
          <w:rStyle w:val="Emphasis"/>
          <w:highlight w:val="yellow"/>
        </w:rPr>
        <w:t>working-class</w:t>
      </w:r>
      <w:r w:rsidRPr="00043DFA">
        <w:rPr>
          <w:highlight w:val="yellow"/>
          <w:u w:val="single"/>
        </w:rPr>
        <w:t xml:space="preserve"> of</w:t>
      </w:r>
      <w:r w:rsidRPr="00967D0A">
        <w:rPr>
          <w:u w:val="single"/>
        </w:rPr>
        <w:t xml:space="preserve"> </w:t>
      </w:r>
      <w:r w:rsidRPr="00E34A6A">
        <w:rPr>
          <w:rStyle w:val="Emphasis"/>
        </w:rPr>
        <w:t xml:space="preserve">narratives of </w:t>
      </w:r>
      <w:r w:rsidRPr="00043DFA">
        <w:rPr>
          <w:rStyle w:val="Emphasis"/>
          <w:highlight w:val="yellow"/>
        </w:rPr>
        <w:t>imperial exploitation</w:t>
      </w:r>
      <w:r w:rsidRPr="00D425ED">
        <w:rPr>
          <w:u w:val="single"/>
        </w:rPr>
        <w:t xml:space="preserve"> </w:t>
      </w:r>
      <w:r w:rsidRPr="00043DFA">
        <w:rPr>
          <w:highlight w:val="yellow"/>
          <w:u w:val="single"/>
        </w:rPr>
        <w:t>and</w:t>
      </w:r>
      <w:r w:rsidRPr="00D425ED">
        <w:rPr>
          <w:u w:val="single"/>
        </w:rPr>
        <w:t xml:space="preserve"> the </w:t>
      </w:r>
      <w:r w:rsidRPr="00043DFA">
        <w:rPr>
          <w:rStyle w:val="Emphasis"/>
          <w:highlight w:val="yellow"/>
        </w:rPr>
        <w:t>demands</w:t>
      </w:r>
      <w:r w:rsidRPr="00D425ED">
        <w:rPr>
          <w:rStyle w:val="Emphasis"/>
        </w:rPr>
        <w:t xml:space="preserve"> of this class</w:t>
      </w:r>
      <w:r w:rsidRPr="00D425ED">
        <w:rPr>
          <w:u w:val="single"/>
        </w:rPr>
        <w:t xml:space="preserve"> </w:t>
      </w:r>
      <w:r w:rsidRPr="00043DFA">
        <w:rPr>
          <w:highlight w:val="yellow"/>
          <w:u w:val="single"/>
        </w:rPr>
        <w:t xml:space="preserve">for </w:t>
      </w:r>
      <w:r w:rsidRPr="00967D0A">
        <w:rPr>
          <w:u w:val="single"/>
        </w:rPr>
        <w:t xml:space="preserve">the </w:t>
      </w:r>
      <w:r w:rsidRPr="00043DFA">
        <w:rPr>
          <w:rStyle w:val="Emphasis"/>
          <w:highlight w:val="yellow"/>
        </w:rPr>
        <w:t>distribution of</w:t>
      </w:r>
      <w:r w:rsidRPr="00967D0A">
        <w:rPr>
          <w:rStyle w:val="Emphasis"/>
        </w:rPr>
        <w:t xml:space="preserve"> this </w:t>
      </w:r>
      <w:r w:rsidRPr="00043DFA">
        <w:rPr>
          <w:rStyle w:val="Emphasis"/>
          <w:highlight w:val="yellow"/>
        </w:rPr>
        <w:t>wealth among themselves</w:t>
      </w:r>
      <w:r w:rsidRPr="00E34A6A">
        <w:rPr>
          <w:sz w:val="14"/>
        </w:rPr>
        <w:t xml:space="preserve">. This embrace shaped popular sovereignty and produced an excessive form of self-determination, which I call “self-and-other-determination.” To make sense of the material dimensions of this concept, the chapter explores the articulation between capitalism and racism. Scholars have argued that </w:t>
      </w:r>
      <w:r w:rsidRPr="00043DFA">
        <w:rPr>
          <w:rStyle w:val="Emphasis"/>
          <w:highlight w:val="yellow"/>
        </w:rPr>
        <w:t>capitalism offered moderate concessions</w:t>
      </w:r>
      <w:r w:rsidRPr="00043DFA">
        <w:rPr>
          <w:highlight w:val="yellow"/>
          <w:u w:val="single"/>
        </w:rPr>
        <w:t xml:space="preserve"> to </w:t>
      </w:r>
      <w:r w:rsidRPr="00043DFA">
        <w:rPr>
          <w:b/>
          <w:bCs/>
          <w:highlight w:val="yellow"/>
          <w:u w:val="single"/>
        </w:rPr>
        <w:t>white</w:t>
      </w:r>
      <w:r w:rsidRPr="00043DFA">
        <w:rPr>
          <w:highlight w:val="yellow"/>
          <w:u w:val="single"/>
        </w:rPr>
        <w:t xml:space="preserve"> </w:t>
      </w:r>
      <w:r w:rsidRPr="00043DFA">
        <w:rPr>
          <w:b/>
          <w:bCs/>
          <w:highlight w:val="yellow"/>
          <w:u w:val="single"/>
        </w:rPr>
        <w:t>waged workers</w:t>
      </w:r>
      <w:r w:rsidRPr="00D425ED">
        <w:rPr>
          <w:u w:val="single"/>
        </w:rPr>
        <w:t xml:space="preserve"> </w:t>
      </w:r>
      <w:r w:rsidRPr="00043DFA">
        <w:rPr>
          <w:highlight w:val="yellow"/>
          <w:u w:val="single"/>
        </w:rPr>
        <w:t xml:space="preserve">while </w:t>
      </w:r>
      <w:r w:rsidRPr="00043DFA">
        <w:rPr>
          <w:rStyle w:val="Emphasis"/>
          <w:highlight w:val="yellow"/>
        </w:rPr>
        <w:t>more intensively exploiting</w:t>
      </w:r>
      <w:r w:rsidRPr="00D425ED">
        <w:rPr>
          <w:u w:val="single"/>
        </w:rPr>
        <w:t xml:space="preserve"> and </w:t>
      </w:r>
      <w:r w:rsidRPr="00D425ED">
        <w:rPr>
          <w:rStyle w:val="Emphasis"/>
        </w:rPr>
        <w:t>expropriating</w:t>
      </w:r>
      <w:r w:rsidRPr="00D425ED">
        <w:rPr>
          <w:u w:val="single"/>
        </w:rPr>
        <w:t xml:space="preserve"> the </w:t>
      </w:r>
      <w:r w:rsidRPr="00D425ED">
        <w:rPr>
          <w:rStyle w:val="Emphasis"/>
        </w:rPr>
        <w:t>labor</w:t>
      </w:r>
      <w:r w:rsidRPr="00D425ED">
        <w:rPr>
          <w:u w:val="single"/>
        </w:rPr>
        <w:t xml:space="preserve">, </w:t>
      </w:r>
      <w:r w:rsidRPr="00D425ED">
        <w:rPr>
          <w:rStyle w:val="Emphasis"/>
        </w:rPr>
        <w:t>property</w:t>
      </w:r>
      <w:r w:rsidRPr="00D425ED">
        <w:rPr>
          <w:u w:val="single"/>
        </w:rPr>
        <w:t xml:space="preserve">, and </w:t>
      </w:r>
      <w:r w:rsidRPr="00D425ED">
        <w:rPr>
          <w:rStyle w:val="Emphasis"/>
        </w:rPr>
        <w:t xml:space="preserve">bodies of </w:t>
      </w:r>
      <w:r w:rsidRPr="00043DFA">
        <w:rPr>
          <w:rStyle w:val="Emphasis"/>
          <w:highlight w:val="yellow"/>
        </w:rPr>
        <w:t>racialized workers</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043DFA">
        <w:rPr>
          <w:rStyle w:val="Emphasis"/>
          <w:highlight w:val="yellow"/>
        </w:rPr>
        <w:t>struggles for enfranchisement</w:t>
      </w:r>
      <w:r w:rsidRPr="00043DFA">
        <w:rPr>
          <w:highlight w:val="yellow"/>
          <w:u w:val="single"/>
        </w:rPr>
        <w:t xml:space="preserve"> </w:t>
      </w:r>
      <w:r w:rsidRPr="00043DFA">
        <w:rPr>
          <w:b/>
          <w:bCs/>
          <w:highlight w:val="yellow"/>
          <w:u w:val="single"/>
        </w:rPr>
        <w:t>relied on</w:t>
      </w:r>
      <w:r w:rsidRPr="00043DFA">
        <w:rPr>
          <w:highlight w:val="yellow"/>
          <w:u w:val="single"/>
        </w:rPr>
        <w:t xml:space="preserve"> </w:t>
      </w:r>
      <w:r w:rsidRPr="00C4615B">
        <w:rPr>
          <w:rStyle w:val="Emphasis"/>
        </w:rPr>
        <w:t>transnational networks</w:t>
      </w:r>
      <w:r w:rsidRPr="00C4615B">
        <w:rPr>
          <w:u w:val="single"/>
        </w:rPr>
        <w:t xml:space="preserve"> and </w:t>
      </w:r>
      <w:r w:rsidRPr="00043DFA">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043DFA">
        <w:rPr>
          <w:rStyle w:val="Emphasis"/>
          <w:highlight w:val="yellow"/>
        </w:rPr>
        <w:t>global 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62E517E9" w14:textId="77777777" w:rsidR="00861529" w:rsidRPr="00E34A6A" w:rsidRDefault="00861529" w:rsidP="00861529">
      <w:pPr>
        <w:rPr>
          <w:sz w:val="14"/>
        </w:rPr>
      </w:pPr>
      <w:r w:rsidRPr="00E34A6A">
        <w:rPr>
          <w:sz w:val="14"/>
        </w:rPr>
        <w:t>1.2 Du Bois, Democratic Despotism, and Labor Politics</w:t>
      </w:r>
    </w:p>
    <w:p w14:paraId="09D32E9F" w14:textId="77777777" w:rsidR="00861529" w:rsidRPr="00D425ED" w:rsidRDefault="00861529" w:rsidP="00861529">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05B04F99" w14:textId="77777777" w:rsidR="00861529" w:rsidRPr="00E34A6A" w:rsidRDefault="00861529" w:rsidP="00861529">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57EA5F25" w14:textId="77777777" w:rsidR="00861529" w:rsidRPr="00E34A6A" w:rsidRDefault="00861529" w:rsidP="00861529">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w:t>
      </w:r>
      <w:proofErr w:type="gramStart"/>
      <w:r w:rsidRPr="00E34A6A">
        <w:rPr>
          <w:sz w:val="14"/>
        </w:rPr>
        <w:t>to-day</w:t>
      </w:r>
      <w:proofErr w:type="gramEnd"/>
      <w:r w:rsidRPr="00E34A6A">
        <w:rPr>
          <w:sz w:val="14"/>
        </w:rPr>
        <w:t xml:space="preserve">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555101FB" w14:textId="77777777" w:rsidR="00861529" w:rsidRPr="00E34A6A" w:rsidRDefault="00861529" w:rsidP="00861529">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043DFA">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043DFA">
        <w:rPr>
          <w:rStyle w:val="Emphasis"/>
          <w:highlight w:val="yellow"/>
        </w:rPr>
        <w:t>the employing class that is exploiting</w:t>
      </w:r>
      <w:r w:rsidRPr="00D425ED">
        <w:rPr>
          <w:u w:val="single"/>
        </w:rPr>
        <w:t xml:space="preserve"> the world: </w:t>
      </w:r>
      <w:r w:rsidRPr="00043DFA">
        <w:rPr>
          <w:rStyle w:val="Emphasis"/>
          <w:highlight w:val="yellow"/>
        </w:rPr>
        <w:t>it is</w:t>
      </w:r>
      <w:r w:rsidRPr="00F06476">
        <w:rPr>
          <w:rStyle w:val="Emphasis"/>
        </w:rPr>
        <w:t xml:space="preserve"> the nation</w:t>
      </w:r>
      <w:r w:rsidRPr="00D425ED">
        <w:rPr>
          <w:u w:val="single"/>
        </w:rPr>
        <w:t xml:space="preserve">; </w:t>
      </w:r>
      <w:r w:rsidRPr="00043DFA">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043DFA">
        <w:rPr>
          <w:rStyle w:val="Emphasis"/>
          <w:highlight w:val="yellow"/>
        </w:rPr>
        <w:t>united capital and labor</w:t>
      </w:r>
      <w:r w:rsidRPr="008E3D1C">
        <w:rPr>
          <w:sz w:val="14"/>
        </w:rPr>
        <w:t>.”</w:t>
      </w:r>
      <w:r w:rsidRPr="00E34A6A">
        <w:rPr>
          <w:sz w:val="14"/>
        </w:rPr>
        <w:t>21</w:t>
      </w:r>
    </w:p>
    <w:p w14:paraId="1FC5D779" w14:textId="77777777" w:rsidR="00861529" w:rsidRPr="00E34A6A" w:rsidRDefault="00861529" w:rsidP="00861529">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043DFA">
        <w:rPr>
          <w:rStyle w:val="Emphasis"/>
          <w:highlight w:val="yellow"/>
        </w:rPr>
        <w:t>white labor</w:t>
      </w:r>
      <w:r w:rsidRPr="00D425ED">
        <w:rPr>
          <w:u w:val="single"/>
        </w:rPr>
        <w:t xml:space="preserve"> as an actor that, while demanding incorporation into the people, does so with “</w:t>
      </w:r>
      <w:r w:rsidRPr="00043DFA">
        <w:rPr>
          <w:highlight w:val="yellow"/>
          <w:u w:val="single"/>
        </w:rPr>
        <w:t xml:space="preserve">a </w:t>
      </w:r>
      <w:r w:rsidRPr="00043DFA">
        <w:rPr>
          <w:rStyle w:val="Emphasis"/>
          <w:highlight w:val="yellow"/>
        </w:rPr>
        <w:t>worldview</w:t>
      </w:r>
      <w:r w:rsidRPr="00043DFA">
        <w:rPr>
          <w:highlight w:val="yellow"/>
          <w:u w:val="single"/>
        </w:rPr>
        <w:t xml:space="preserve"> that casts</w:t>
      </w:r>
      <w:r w:rsidRPr="00D425ED">
        <w:rPr>
          <w:u w:val="single"/>
        </w:rPr>
        <w:t xml:space="preserve"> that-which-is-</w:t>
      </w:r>
      <w:r w:rsidRPr="00043DFA">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043DFA">
        <w:rPr>
          <w:rStyle w:val="Emphasis"/>
          <w:highlight w:val="yellow"/>
        </w:rPr>
        <w:t>resources</w:t>
      </w:r>
      <w:r w:rsidRPr="00D425ED">
        <w:rPr>
          <w:u w:val="single"/>
        </w:rPr>
        <w:t xml:space="preserve">) </w:t>
      </w:r>
      <w:r w:rsidRPr="00043DFA">
        <w:rPr>
          <w:highlight w:val="yellow"/>
          <w:u w:val="single"/>
        </w:rPr>
        <w:t>as</w:t>
      </w:r>
      <w:r w:rsidRPr="00D425ED">
        <w:rPr>
          <w:u w:val="single"/>
        </w:rPr>
        <w:t xml:space="preserve"> personal </w:t>
      </w:r>
      <w:r w:rsidRPr="00043DFA">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043DFA">
        <w:rPr>
          <w:rStyle w:val="Emphasis"/>
          <w:highlight w:val="yellow"/>
        </w:rPr>
        <w:t>ambitions for violently extracted resources</w:t>
      </w:r>
      <w:r w:rsidRPr="00043DFA">
        <w:rPr>
          <w:highlight w:val="yellow"/>
          <w:u w:val="single"/>
        </w:rPr>
        <w:t xml:space="preserve"> </w:t>
      </w:r>
      <w:r w:rsidRPr="00043DFA">
        <w:rPr>
          <w:b/>
          <w:bCs/>
          <w:highlight w:val="yellow"/>
          <w:u w:val="single"/>
        </w:rPr>
        <w:t>infuse</w:t>
      </w:r>
      <w:r w:rsidRPr="00D425ED">
        <w:rPr>
          <w:u w:val="single"/>
        </w:rPr>
        <w:t xml:space="preserve"> the </w:t>
      </w:r>
      <w:r w:rsidRPr="00C4615B">
        <w:rPr>
          <w:rStyle w:val="Emphasis"/>
        </w:rPr>
        <w:t xml:space="preserve">ties of </w:t>
      </w:r>
      <w:r w:rsidRPr="00043DFA">
        <w:rPr>
          <w:rStyle w:val="Emphasis"/>
          <w:highlight w:val="yellow"/>
        </w:rPr>
        <w:t xml:space="preserve">solidarity among </w:t>
      </w:r>
      <w:r w:rsidRPr="00C4615B">
        <w:rPr>
          <w:rStyle w:val="Emphasis"/>
        </w:rPr>
        <w:t xml:space="preserve">citizens in </w:t>
      </w:r>
      <w:r w:rsidRPr="00043DFA">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03E7F5E8" w14:textId="77777777" w:rsidR="00861529" w:rsidRPr="00E34A6A" w:rsidRDefault="00861529" w:rsidP="00861529">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043DFA">
        <w:rPr>
          <w:rStyle w:val="Emphasis"/>
          <w:highlight w:val="yellow"/>
        </w:rPr>
        <w:t xml:space="preserve">that holds western </w:t>
      </w:r>
      <w:proofErr w:type="gramStart"/>
      <w:r w:rsidRPr="00043DFA">
        <w:rPr>
          <w:rStyle w:val="Emphasis"/>
          <w:highlight w:val="yellow"/>
        </w:rPr>
        <w:t>polities</w:t>
      </w:r>
      <w:proofErr w:type="gramEnd"/>
      <w:r w:rsidRPr="00043DFA">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74D17A8D" w14:textId="77777777" w:rsidR="00861529" w:rsidRPr="00E34A6A" w:rsidRDefault="00861529" w:rsidP="00861529">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043DFA">
        <w:rPr>
          <w:rStyle w:val="Emphasis"/>
          <w:highlight w:val="yellow"/>
        </w:rPr>
        <w:t>American goals</w:t>
      </w:r>
      <w:r w:rsidRPr="00043DFA">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043DFA">
        <w:rPr>
          <w:rStyle w:val="Emphasis"/>
          <w:highlight w:val="yellow"/>
        </w:rPr>
        <w:t>acquiring</w:t>
      </w:r>
      <w:r w:rsidRPr="00043DFA">
        <w:rPr>
          <w:highlight w:val="yellow"/>
          <w:u w:val="single"/>
        </w:rPr>
        <w:t xml:space="preserve"> “</w:t>
      </w:r>
      <w:r w:rsidRPr="00043DFA">
        <w:rPr>
          <w:rStyle w:val="Emphasis"/>
          <w:highlight w:val="yellow"/>
        </w:rPr>
        <w:t>the most powerful</w:t>
      </w:r>
      <w:r w:rsidRPr="00AE61C2">
        <w:rPr>
          <w:rStyle w:val="Emphasis"/>
        </w:rPr>
        <w:t xml:space="preserve"> motor </w:t>
      </w:r>
      <w:r w:rsidRPr="00043DFA">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043DFA">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043DFA">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043DFA">
        <w:rPr>
          <w:highlight w:val="yellow"/>
          <w:u w:val="single"/>
        </w:rPr>
        <w:t xml:space="preserve">a </w:t>
      </w:r>
      <w:r w:rsidRPr="00043DFA">
        <w:rPr>
          <w:b/>
          <w:bCs/>
          <w:highlight w:val="yellow"/>
          <w:u w:val="single"/>
        </w:rPr>
        <w:t>focus</w:t>
      </w:r>
      <w:r w:rsidRPr="00043DFA">
        <w:rPr>
          <w:highlight w:val="yellow"/>
          <w:u w:val="single"/>
        </w:rPr>
        <w:t xml:space="preserve"> on “</w:t>
      </w:r>
      <w:r w:rsidRPr="00043DFA">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043DFA">
        <w:rPr>
          <w:rStyle w:val="Emphasis"/>
          <w:highlight w:val="yellow"/>
        </w:rPr>
        <w:t>stores</w:t>
      </w:r>
      <w:r w:rsidRPr="00AE61C2">
        <w:rPr>
          <w:u w:val="single"/>
        </w:rPr>
        <w:t xml:space="preserve">, </w:t>
      </w:r>
      <w:r w:rsidRPr="00AE61C2">
        <w:rPr>
          <w:rStyle w:val="Emphasis"/>
        </w:rPr>
        <w:t>theaters</w:t>
      </w:r>
      <w:r w:rsidRPr="00AE61C2">
        <w:rPr>
          <w:u w:val="single"/>
        </w:rPr>
        <w:t xml:space="preserve">, </w:t>
      </w:r>
      <w:r w:rsidRPr="00043DFA">
        <w:rPr>
          <w:rStyle w:val="Emphasis"/>
          <w:highlight w:val="yellow"/>
        </w:rPr>
        <w:t>restaurants</w:t>
      </w:r>
      <w:r w:rsidRPr="00AE61C2">
        <w:rPr>
          <w:u w:val="single"/>
        </w:rPr>
        <w:t xml:space="preserve">, </w:t>
      </w:r>
      <w:r w:rsidRPr="00AE61C2">
        <w:rPr>
          <w:rStyle w:val="Emphasis"/>
        </w:rPr>
        <w:t>dance halls</w:t>
      </w:r>
      <w:r w:rsidRPr="00AE61C2">
        <w:rPr>
          <w:u w:val="single"/>
        </w:rPr>
        <w:t xml:space="preserve">, and </w:t>
      </w:r>
      <w:r w:rsidRPr="00043DFA">
        <w:rPr>
          <w:rStyle w:val="Emphasis"/>
          <w:highlight w:val="yellow"/>
        </w:rPr>
        <w:t>amusement parks</w:t>
      </w:r>
      <w:r w:rsidRPr="00AE61C2">
        <w:rPr>
          <w:u w:val="single"/>
        </w:rPr>
        <w:t xml:space="preserve">, keeping pace with </w:t>
      </w:r>
      <w:r w:rsidRPr="00AE61C2">
        <w:rPr>
          <w:rStyle w:val="Emphasis"/>
        </w:rPr>
        <w:t>urbanization</w:t>
      </w:r>
      <w:r w:rsidRPr="00AE61C2">
        <w:rPr>
          <w:u w:val="single"/>
        </w:rPr>
        <w:t xml:space="preserve">, </w:t>
      </w:r>
      <w:r w:rsidRPr="00AE61C2">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2357790C" w14:textId="77777777" w:rsidR="00861529" w:rsidRPr="00E34A6A" w:rsidRDefault="00861529" w:rsidP="00861529">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043DFA">
        <w:rPr>
          <w:b/>
          <w:bCs/>
          <w:highlight w:val="yellow"/>
          <w:u w:val="single"/>
        </w:rPr>
        <w:t>tightly connected</w:t>
      </w:r>
      <w:r w:rsidRPr="00043DFA">
        <w:rPr>
          <w:highlight w:val="yellow"/>
          <w:u w:val="single"/>
        </w:rPr>
        <w:t xml:space="preserve"> to</w:t>
      </w:r>
      <w:r w:rsidRPr="00E34A6A">
        <w:rPr>
          <w:sz w:val="14"/>
        </w:rPr>
        <w:t xml:space="preserve"> the transformation of </w:t>
      </w:r>
      <w:r w:rsidRPr="00043DFA">
        <w:rPr>
          <w:rStyle w:val="Emphasis"/>
          <w:highlight w:val="yellow"/>
        </w:rPr>
        <w:t>discourses of 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043DFA">
        <w:rPr>
          <w:rStyle w:val="Emphasis"/>
          <w:highlight w:val="yellow"/>
        </w:rPr>
        <w:t>that wage work was not</w:t>
      </w:r>
      <w:r w:rsidRPr="00C4615B">
        <w:rPr>
          <w:rStyle w:val="Emphasis"/>
        </w:rPr>
        <w:t xml:space="preserve"> </w:t>
      </w:r>
      <w:r w:rsidRPr="00D5483E">
        <w:rPr>
          <w:rStyle w:val="Emphasis"/>
        </w:rPr>
        <w:t xml:space="preserve">essentially </w:t>
      </w:r>
      <w:r w:rsidRPr="00043DFA">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043DFA">
        <w:rPr>
          <w:rStyle w:val="Emphasis"/>
          <w:sz w:val="26"/>
          <w:szCs w:val="26"/>
          <w:highlight w:val="yellow"/>
        </w:rPr>
        <w:t>consumerist ideologies demanded higher wages</w:t>
      </w:r>
      <w:r w:rsidRPr="00AE61C2">
        <w:rPr>
          <w:u w:val="single"/>
        </w:rPr>
        <w:t xml:space="preserve">, thus </w:t>
      </w:r>
      <w:r w:rsidRPr="00D5483E">
        <w:rPr>
          <w:rStyle w:val="Emphasis"/>
          <w:sz w:val="26"/>
          <w:szCs w:val="26"/>
        </w:rPr>
        <w:t xml:space="preserve">seeking </w:t>
      </w:r>
      <w:r w:rsidRPr="00043DFA">
        <w:rPr>
          <w:rStyle w:val="Emphasis"/>
          <w:sz w:val="26"/>
          <w:szCs w:val="26"/>
          <w:highlight w:val="yellow"/>
        </w:rPr>
        <w:t>to extract more resources</w:t>
      </w:r>
      <w:r w:rsidRPr="00043DFA">
        <w:rPr>
          <w:rStyle w:val="Emphasis"/>
          <w:highlight w:val="yellow"/>
        </w:rPr>
        <w:t xml:space="preserve"> while leaving the</w:t>
      </w:r>
      <w:r w:rsidRPr="00AE61C2">
        <w:rPr>
          <w:rStyle w:val="Emphasis"/>
        </w:rPr>
        <w:t xml:space="preserve"> existing </w:t>
      </w:r>
      <w:r w:rsidRPr="00043DFA">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6DCB84B8" w14:textId="77777777" w:rsidR="00861529" w:rsidRPr="00E34A6A" w:rsidRDefault="00861529" w:rsidP="00861529">
      <w:pPr>
        <w:ind w:firstLine="720"/>
        <w:rPr>
          <w:sz w:val="14"/>
        </w:rPr>
      </w:pPr>
      <w:r w:rsidRPr="00043DFA">
        <w:rPr>
          <w:rStyle w:val="Emphasis"/>
          <w:highlight w:val="yellow"/>
        </w:rPr>
        <w:t>Wages</w:t>
      </w:r>
      <w:r w:rsidRPr="00043DFA">
        <w:rPr>
          <w:highlight w:val="yellow"/>
          <w:u w:val="single"/>
        </w:rPr>
        <w:t xml:space="preserve"> 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043DFA">
        <w:rPr>
          <w:rStyle w:val="Emphasis"/>
          <w:highlight w:val="yellow"/>
        </w:rPr>
        <w:t>social progress</w:t>
      </w:r>
      <w:r w:rsidRPr="00E34A6A">
        <w:rPr>
          <w:sz w:val="14"/>
        </w:rPr>
        <w:t xml:space="preserve">.”34 </w:t>
      </w:r>
      <w:r w:rsidRPr="00AE61C2">
        <w:rPr>
          <w:u w:val="single"/>
        </w:rPr>
        <w:t xml:space="preserve">These wages were supposed </w:t>
      </w:r>
      <w:r w:rsidRPr="00043DFA">
        <w:rPr>
          <w:b/>
          <w:bCs/>
          <w:highlight w:val="yellow"/>
          <w:u w:val="single"/>
        </w:rPr>
        <w:t>to lift the American worker beyond</w:t>
      </w:r>
      <w:r w:rsidRPr="00043DFA">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043DFA">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33AF6BFF" w14:textId="77777777" w:rsidR="00861529" w:rsidRPr="00E34A6A" w:rsidRDefault="00861529" w:rsidP="00861529">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043DFA">
        <w:rPr>
          <w:rStyle w:val="Emphasis"/>
          <w:highlight w:val="yellow"/>
        </w:rPr>
        <w:t>the desire to achieve the American Standard of Living</w:t>
      </w:r>
      <w:r w:rsidRPr="00D5483E">
        <w:rPr>
          <w:u w:val="single"/>
        </w:rPr>
        <w:t xml:space="preserve"> that </w:t>
      </w:r>
      <w:r w:rsidRPr="00043DFA">
        <w:rPr>
          <w:b/>
          <w:bCs/>
          <w:highlight w:val="yellow"/>
          <w:u w:val="single"/>
        </w:rPr>
        <w:t>fueled demands for enfranchisement</w:t>
      </w:r>
      <w:r w:rsidRPr="00043DFA">
        <w:rPr>
          <w:highlight w:val="yellow"/>
          <w:u w:val="single"/>
        </w:rPr>
        <w:t xml:space="preserve"> by</w:t>
      </w:r>
      <w:r w:rsidRPr="00AE61C2">
        <w:rPr>
          <w:u w:val="single"/>
        </w:rPr>
        <w:t xml:space="preserve"> </w:t>
      </w:r>
      <w:r w:rsidRPr="00AE61C2">
        <w:rPr>
          <w:rStyle w:val="Emphasis"/>
        </w:rPr>
        <w:t xml:space="preserve">white </w:t>
      </w:r>
      <w:r w:rsidRPr="00043DFA">
        <w:rPr>
          <w:rStyle w:val="Emphasis"/>
          <w:highlight w:val="yellow"/>
        </w:rPr>
        <w:t>workers</w:t>
      </w:r>
      <w:r w:rsidRPr="00AE61C2">
        <w:rPr>
          <w:u w:val="single"/>
        </w:rPr>
        <w:t xml:space="preserve"> </w:t>
      </w:r>
      <w:r w:rsidRPr="00043DFA">
        <w:rPr>
          <w:rStyle w:val="Emphasis"/>
          <w:highlight w:val="yellow"/>
        </w:rPr>
        <w:t>depended on</w:t>
      </w:r>
      <w:r w:rsidRPr="00AE61C2">
        <w:rPr>
          <w:rStyle w:val="Emphasis"/>
        </w:rPr>
        <w:t xml:space="preserve"> the </w:t>
      </w:r>
      <w:r w:rsidRPr="00043DFA">
        <w:rPr>
          <w:rStyle w:val="Emphasis"/>
          <w:highlight w:val="yellow"/>
        </w:rPr>
        <w:t>exploitation 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w:t>
      </w:r>
      <w:proofErr w:type="gramStart"/>
      <w:r w:rsidRPr="00AE61C2">
        <w:rPr>
          <w:u w:val="single"/>
        </w:rPr>
        <w:t>amassed</w:t>
      </w:r>
      <w:proofErr w:type="gramEnd"/>
      <w:r w:rsidRPr="00AE61C2">
        <w:rPr>
          <w:u w:val="single"/>
        </w:rPr>
        <w:t xml:space="preserve">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6BCEF7DE" w14:textId="77777777" w:rsidR="00861529" w:rsidRPr="00E34A6A" w:rsidRDefault="00861529" w:rsidP="00861529">
      <w:pPr>
        <w:rPr>
          <w:sz w:val="14"/>
        </w:rPr>
      </w:pPr>
      <w:r w:rsidRPr="00E34A6A">
        <w:rPr>
          <w:sz w:val="14"/>
        </w:rPr>
        <w:t xml:space="preserve">1.3 Self-and-Other-Determination </w:t>
      </w:r>
    </w:p>
    <w:p w14:paraId="7E07DE81" w14:textId="77777777" w:rsidR="00861529" w:rsidRPr="00E34A6A" w:rsidRDefault="00861529" w:rsidP="00861529">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043DFA">
        <w:rPr>
          <w:rStyle w:val="Emphasis"/>
          <w:highlight w:val="yellow"/>
        </w:rPr>
        <w:t>this claim to mastery</w:t>
      </w:r>
      <w:r w:rsidRPr="00E34A6A">
        <w:rPr>
          <w:sz w:val="14"/>
        </w:rPr>
        <w:t xml:space="preserve">, according to which a polity asserts its right to rule others, </w:t>
      </w:r>
      <w:r w:rsidRPr="00043DFA">
        <w:rPr>
          <w:highlight w:val="yellow"/>
          <w:u w:val="single"/>
        </w:rPr>
        <w:t xml:space="preserve">depends centrally on </w:t>
      </w:r>
      <w:r w:rsidRPr="00E34A6A">
        <w:rPr>
          <w:u w:val="single"/>
        </w:rPr>
        <w:t xml:space="preserve">claims of </w:t>
      </w:r>
      <w:r w:rsidRPr="00043DFA">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0EEFF992" w14:textId="77777777" w:rsidR="00861529" w:rsidRPr="00E34A6A" w:rsidRDefault="00861529" w:rsidP="00861529">
      <w:pPr>
        <w:rPr>
          <w:sz w:val="14"/>
        </w:rPr>
      </w:pPr>
      <w:r w:rsidRPr="00043DFA">
        <w:rPr>
          <w:highlight w:val="yellow"/>
          <w:u w:val="single"/>
        </w:rPr>
        <w:t>The</w:t>
      </w:r>
      <w:r w:rsidRPr="00E34A6A">
        <w:rPr>
          <w:sz w:val="14"/>
        </w:rPr>
        <w:t xml:space="preserve"> dark </w:t>
      </w:r>
      <w:r w:rsidRPr="007C41B5">
        <w:rPr>
          <w:u w:val="single"/>
        </w:rPr>
        <w:t xml:space="preserve">and vast </w:t>
      </w:r>
      <w:r w:rsidRPr="00043DFA">
        <w:rPr>
          <w:highlight w:val="yellow"/>
          <w:u w:val="single"/>
        </w:rPr>
        <w:t xml:space="preserve">sea of </w:t>
      </w:r>
      <w:r w:rsidRPr="00043DFA">
        <w:rPr>
          <w:rStyle w:val="Emphasis"/>
          <w:highlight w:val="yellow"/>
        </w:rPr>
        <w:t>human labor</w:t>
      </w:r>
      <w:r w:rsidRPr="00043DFA">
        <w:rPr>
          <w:highlight w:val="yellow"/>
          <w:u w:val="single"/>
        </w:rPr>
        <w:t xml:space="preserve"> in </w:t>
      </w:r>
      <w:r w:rsidRPr="00043DFA">
        <w:rPr>
          <w:rStyle w:val="Emphasis"/>
          <w:highlight w:val="yellow"/>
        </w:rPr>
        <w:t>China</w:t>
      </w:r>
      <w:r w:rsidRPr="007C41B5">
        <w:rPr>
          <w:u w:val="single"/>
        </w:rPr>
        <w:t xml:space="preserve"> and </w:t>
      </w:r>
      <w:r w:rsidRPr="00043DFA">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043DFA">
        <w:rPr>
          <w:rStyle w:val="Emphasis"/>
          <w:highlight w:val="yellow"/>
        </w:rPr>
        <w:t>Africa</w:t>
      </w:r>
      <w:r w:rsidRPr="00E34A6A">
        <w:rPr>
          <w:sz w:val="14"/>
        </w:rPr>
        <w:t xml:space="preserve">; in </w:t>
      </w:r>
      <w:r w:rsidRPr="00E34A6A">
        <w:rPr>
          <w:rStyle w:val="Emphasis"/>
        </w:rPr>
        <w:t xml:space="preserve">the </w:t>
      </w:r>
      <w:r w:rsidRPr="00043DFA">
        <w:rPr>
          <w:rStyle w:val="Emphasis"/>
          <w:highlight w:val="yellow"/>
        </w:rPr>
        <w:t>West Indies</w:t>
      </w:r>
      <w:r w:rsidRPr="007C41B5">
        <w:rPr>
          <w:u w:val="single"/>
        </w:rPr>
        <w:t xml:space="preserve"> and </w:t>
      </w:r>
      <w:r w:rsidRPr="00043DFA">
        <w:rPr>
          <w:rStyle w:val="Emphasis"/>
          <w:highlight w:val="yellow"/>
        </w:rPr>
        <w:t>Central America</w:t>
      </w:r>
      <w:r w:rsidRPr="00D5483E">
        <w:rPr>
          <w:rStyle w:val="Emphasis"/>
          <w:b w:val="0"/>
          <w:bCs/>
        </w:rPr>
        <w:t>n</w:t>
      </w:r>
      <w:r w:rsidRPr="00D5483E">
        <w:rPr>
          <w:u w:val="single"/>
        </w:rPr>
        <w:t xml:space="preserve"> </w:t>
      </w:r>
      <w:r w:rsidRPr="00043DFA">
        <w:rPr>
          <w:highlight w:val="yellow"/>
          <w:u w:val="single"/>
        </w:rPr>
        <w:t>and</w:t>
      </w:r>
      <w:r w:rsidRPr="00D5483E">
        <w:rPr>
          <w:u w:val="single"/>
        </w:rPr>
        <w:t xml:space="preserve"> in </w:t>
      </w:r>
      <w:r w:rsidRPr="00043DFA">
        <w:rPr>
          <w:highlight w:val="yellow"/>
          <w:u w:val="single"/>
        </w:rPr>
        <w:t xml:space="preserve">the </w:t>
      </w:r>
      <w:r w:rsidRPr="00043DFA">
        <w:rPr>
          <w:rStyle w:val="Emphasis"/>
          <w:highlight w:val="yellow"/>
        </w:rPr>
        <w:t>U</w:t>
      </w:r>
      <w:r w:rsidRPr="007C41B5">
        <w:rPr>
          <w:u w:val="single"/>
        </w:rPr>
        <w:t xml:space="preserve">nited </w:t>
      </w:r>
      <w:r w:rsidRPr="00043DFA">
        <w:rPr>
          <w:rStyle w:val="Emphasis"/>
          <w:highlight w:val="yellow"/>
        </w:rPr>
        <w:t>S</w:t>
      </w:r>
      <w:r w:rsidRPr="007C41B5">
        <w:rPr>
          <w:u w:val="single"/>
        </w:rPr>
        <w:t>tates</w:t>
      </w:r>
      <w:r w:rsidRPr="00E34A6A">
        <w:rPr>
          <w:sz w:val="14"/>
        </w:rPr>
        <w:t>—that great majority of mankind, on whose industry and broken backs rest today the founding stones of modern industry—</w:t>
      </w:r>
      <w:r w:rsidRPr="007C41B5">
        <w:rPr>
          <w:u w:val="single"/>
        </w:rPr>
        <w:t>shares a common destiny</w:t>
      </w:r>
      <w:r w:rsidRPr="00E34A6A">
        <w:rPr>
          <w:sz w:val="14"/>
        </w:rPr>
        <w:t xml:space="preserve">; it is </w:t>
      </w:r>
      <w:r w:rsidRPr="00E34A6A">
        <w:rPr>
          <w:i/>
          <w:iCs/>
          <w:sz w:val="14"/>
        </w:rPr>
        <w:t>despised and rejected by race and color</w:t>
      </w:r>
      <w:r w:rsidRPr="00E34A6A">
        <w:rPr>
          <w:sz w:val="14"/>
        </w:rPr>
        <w:t>; paid a wage below the level of decent living; driven, beaten, poisoned and enslaved in all but name.44</w:t>
      </w:r>
    </w:p>
    <w:p w14:paraId="27460F83" w14:textId="77777777" w:rsidR="00861529" w:rsidRPr="00E34A6A" w:rsidRDefault="00861529" w:rsidP="00861529">
      <w:pPr>
        <w:rPr>
          <w:sz w:val="14"/>
        </w:rPr>
      </w:pPr>
      <w:r w:rsidRPr="00E34A6A">
        <w:rPr>
          <w:sz w:val="14"/>
        </w:rPr>
        <w:t xml:space="preserve">These are </w:t>
      </w:r>
      <w:r w:rsidRPr="00043DFA">
        <w:rPr>
          <w:highlight w:val="yellow"/>
          <w:u w:val="single"/>
        </w:rPr>
        <w:t xml:space="preserve">the </w:t>
      </w:r>
      <w:r w:rsidRPr="00043DFA">
        <w:rPr>
          <w:rStyle w:val="Emphasis"/>
          <w:highlight w:val="yellow"/>
        </w:rPr>
        <w:t>subjects</w:t>
      </w:r>
      <w:r w:rsidRPr="00043DFA">
        <w:rPr>
          <w:highlight w:val="yellow"/>
          <w:u w:val="single"/>
        </w:rPr>
        <w:t xml:space="preserve"> </w:t>
      </w:r>
      <w:r w:rsidRPr="00043DFA">
        <w:rPr>
          <w:b/>
          <w:bCs/>
          <w:highlight w:val="yellow"/>
          <w:u w:val="single"/>
        </w:rPr>
        <w:t>who</w:t>
      </w:r>
      <w:r w:rsidRPr="00E34A6A">
        <w:rPr>
          <w:sz w:val="14"/>
        </w:rPr>
        <w:t xml:space="preserve"> </w:t>
      </w:r>
    </w:p>
    <w:p w14:paraId="45CDD447" w14:textId="77777777" w:rsidR="00861529" w:rsidRPr="00E34A6A" w:rsidRDefault="00861529" w:rsidP="00861529">
      <w:pPr>
        <w:rPr>
          <w:sz w:val="14"/>
        </w:rPr>
      </w:pPr>
      <w:r w:rsidRPr="00043DFA">
        <w:rPr>
          <w:rStyle w:val="Emphasis"/>
          <w:highlight w:val="yellow"/>
        </w:rPr>
        <w:t>spawn the</w:t>
      </w:r>
      <w:r w:rsidRPr="00EB7958">
        <w:rPr>
          <w:rStyle w:val="Emphasis"/>
        </w:rPr>
        <w:t xml:space="preserve"> world’s </w:t>
      </w:r>
      <w:r w:rsidRPr="00043DFA">
        <w:rPr>
          <w:rStyle w:val="Emphasis"/>
          <w:i/>
          <w:highlight w:val="yellow"/>
        </w:rPr>
        <w:t>raw material</w:t>
      </w:r>
      <w:r w:rsidRPr="00EB7958">
        <w:rPr>
          <w:rStyle w:val="Emphasis"/>
          <w:i/>
        </w:rPr>
        <w:t xml:space="preserve"> and luxury</w:t>
      </w:r>
      <w:r w:rsidRPr="007C41B5">
        <w:rPr>
          <w:u w:val="single"/>
        </w:rPr>
        <w:t>—</w:t>
      </w:r>
      <w:r w:rsidRPr="00043DFA">
        <w:rPr>
          <w:rStyle w:val="Emphasis"/>
          <w:highlight w:val="yellow"/>
        </w:rPr>
        <w:t>cotton</w:t>
      </w:r>
      <w:r w:rsidRPr="007C41B5">
        <w:rPr>
          <w:u w:val="single"/>
        </w:rPr>
        <w:t xml:space="preserve">, wool, coffee, tea, cocoa, palm oil, </w:t>
      </w:r>
      <w:r w:rsidRPr="00043DFA">
        <w:rPr>
          <w:rStyle w:val="Emphasis"/>
          <w:highlight w:val="yellow"/>
        </w:rPr>
        <w:t>fibers</w:t>
      </w:r>
      <w:r w:rsidRPr="007C41B5">
        <w:rPr>
          <w:u w:val="single"/>
        </w:rPr>
        <w:t xml:space="preserve">, spices, </w:t>
      </w:r>
      <w:r w:rsidRPr="00043DFA">
        <w:rPr>
          <w:rStyle w:val="Emphasis"/>
          <w:highlight w:val="yellow"/>
        </w:rPr>
        <w:t>rubber</w:t>
      </w:r>
      <w:r w:rsidRPr="007C41B5">
        <w:rPr>
          <w:u w:val="single"/>
        </w:rPr>
        <w:t xml:space="preserve">, silks, lumber, </w:t>
      </w:r>
      <w:r w:rsidRPr="00043DFA">
        <w:rPr>
          <w:rStyle w:val="Emphasis"/>
          <w:highlight w:val="yellow"/>
        </w:rPr>
        <w:t>copper</w:t>
      </w:r>
      <w:r w:rsidRPr="007C41B5">
        <w:rPr>
          <w:u w:val="single"/>
        </w:rPr>
        <w:t xml:space="preserve">, </w:t>
      </w:r>
      <w:r w:rsidRPr="00043DFA">
        <w:rPr>
          <w:rStyle w:val="Emphasis"/>
          <w:highlight w:val="yellow"/>
        </w:rPr>
        <w:t>gold</w:t>
      </w:r>
      <w:r w:rsidRPr="007C41B5">
        <w:rPr>
          <w:u w:val="single"/>
        </w:rPr>
        <w:t>, diamonds, leather</w:t>
      </w:r>
      <w:r w:rsidRPr="00E34A6A">
        <w:rPr>
          <w:sz w:val="14"/>
        </w:rPr>
        <w:t xml:space="preserve">— how shall we end the list and where? </w:t>
      </w:r>
      <w:r w:rsidRPr="00454C10">
        <w:rPr>
          <w:u w:val="single"/>
        </w:rPr>
        <w:t xml:space="preserve">All these are </w:t>
      </w:r>
      <w:r w:rsidRPr="00043DFA">
        <w:rPr>
          <w:rStyle w:val="Emphasis"/>
          <w:highlight w:val="yellow"/>
        </w:rPr>
        <w:t>gathered</w:t>
      </w:r>
      <w:r w:rsidRPr="00E34A6A">
        <w:rPr>
          <w:rStyle w:val="Emphasis"/>
        </w:rPr>
        <w:t xml:space="preserve"> up </w:t>
      </w:r>
      <w:r w:rsidRPr="00043DFA">
        <w:rPr>
          <w:rStyle w:val="Emphasis"/>
          <w:highlight w:val="yellow"/>
        </w:rPr>
        <w:t>at prices lowest of the low</w:t>
      </w:r>
      <w:r w:rsidRPr="00E34A6A">
        <w:rPr>
          <w:sz w:val="14"/>
        </w:rPr>
        <w:t xml:space="preserve">, manufactured, transformed, and transported at fabulous gain; </w:t>
      </w:r>
      <w:r w:rsidRPr="00454C10">
        <w:rPr>
          <w:u w:val="single"/>
        </w:rPr>
        <w:t xml:space="preserve">and </w:t>
      </w:r>
      <w:r w:rsidRPr="00043DFA">
        <w:rPr>
          <w:rStyle w:val="Emphasis"/>
          <w:i/>
          <w:highlight w:val="yellow"/>
        </w:rPr>
        <w:t>the</w:t>
      </w:r>
      <w:r w:rsidRPr="00E34A6A">
        <w:rPr>
          <w:rStyle w:val="Emphasis"/>
          <w:i/>
        </w:rPr>
        <w:t xml:space="preserve"> </w:t>
      </w:r>
      <w:r w:rsidRPr="00EB7958">
        <w:rPr>
          <w:rStyle w:val="Emphasis"/>
          <w:i/>
        </w:rPr>
        <w:t xml:space="preserve">resultant </w:t>
      </w:r>
      <w:r w:rsidRPr="00043DFA">
        <w:rPr>
          <w:rStyle w:val="Emphasis"/>
          <w:i/>
          <w:highlight w:val="yellow"/>
        </w:rPr>
        <w:t>wealth is distributed</w:t>
      </w:r>
      <w:r w:rsidRPr="00454C10">
        <w:rPr>
          <w:i/>
          <w:iCs/>
          <w:u w:val="single"/>
        </w:rPr>
        <w:t xml:space="preserve"> and displayed </w:t>
      </w:r>
      <w:r w:rsidRPr="008F1733">
        <w:rPr>
          <w:rStyle w:val="Emphasis"/>
          <w:i/>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8F1733">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043DFA">
        <w:rPr>
          <w:rStyle w:val="Emphasis"/>
          <w:highlight w:val="yellow"/>
        </w:rPr>
        <w:t>New York</w:t>
      </w:r>
      <w:r w:rsidRPr="00E34A6A">
        <w:rPr>
          <w:sz w:val="14"/>
        </w:rPr>
        <w:t xml:space="preserve"> and Rio de Janeiro.45</w:t>
      </w:r>
    </w:p>
    <w:p w14:paraId="045590C5" w14:textId="77777777" w:rsidR="00861529" w:rsidRPr="00E34A6A" w:rsidRDefault="00861529" w:rsidP="00861529">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043DFA">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043DFA">
        <w:rPr>
          <w:highlight w:val="yellow"/>
          <w:u w:val="single"/>
        </w:rPr>
        <w:t xml:space="preserve">making </w:t>
      </w:r>
      <w:r w:rsidRPr="008F1733">
        <w:rPr>
          <w:u w:val="single"/>
        </w:rPr>
        <w:t>“</w:t>
      </w:r>
      <w:r w:rsidRPr="008F1733">
        <w:rPr>
          <w:rStyle w:val="Emphasis"/>
        </w:rPr>
        <w:t xml:space="preserve">the majority of </w:t>
      </w:r>
      <w:r w:rsidRPr="00043DFA">
        <w:rPr>
          <w:rStyle w:val="Emphasis"/>
          <w:highlight w:val="yellow"/>
        </w:rPr>
        <w:t>the world’s laborers</w:t>
      </w:r>
      <w:r w:rsidRPr="00EB7958">
        <w:rPr>
          <w:rStyle w:val="Emphasis"/>
        </w:rPr>
        <w:t xml:space="preserve"> … </w:t>
      </w:r>
      <w:r w:rsidRPr="00043DFA">
        <w:rPr>
          <w:rStyle w:val="Emphasis"/>
          <w:highlight w:val="yellow"/>
        </w:rPr>
        <w:t>the basis of</w:t>
      </w:r>
      <w:r w:rsidRPr="00EB7958">
        <w:rPr>
          <w:rStyle w:val="Emphasis"/>
        </w:rPr>
        <w:t xml:space="preserve"> a system of </w:t>
      </w:r>
      <w:r w:rsidRPr="00043DFA">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043DFA">
        <w:rPr>
          <w:highlight w:val="yellow"/>
          <w:u w:val="single"/>
        </w:rPr>
        <w:t xml:space="preserve">rely on </w:t>
      </w:r>
      <w:r w:rsidRPr="00043DFA">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043DFA">
        <w:rPr>
          <w:rStyle w:val="Emphasis"/>
          <w:highlight w:val="yellow"/>
        </w:rPr>
        <w:t>Affective attachments</w:t>
      </w:r>
      <w:r w:rsidRPr="00E34A6A">
        <w:rPr>
          <w:sz w:val="14"/>
        </w:rPr>
        <w:t xml:space="preserve"> </w:t>
      </w:r>
      <w:r w:rsidRPr="009D40D3">
        <w:rPr>
          <w:u w:val="single"/>
        </w:rPr>
        <w:t xml:space="preserve">have long been recognized as </w:t>
      </w:r>
      <w:r w:rsidRPr="00043DFA">
        <w:rPr>
          <w:b/>
          <w:bCs/>
          <w:highlight w:val="yellow"/>
          <w:u w:val="single"/>
        </w:rPr>
        <w:t>important</w:t>
      </w:r>
      <w:r w:rsidRPr="00043DFA">
        <w:rPr>
          <w:highlight w:val="yellow"/>
          <w:u w:val="single"/>
        </w:rPr>
        <w:t xml:space="preserve"> in </w:t>
      </w:r>
      <w:r w:rsidRPr="00043DFA">
        <w:rPr>
          <w:rStyle w:val="Emphasis"/>
          <w:highlight w:val="yellow"/>
        </w:rPr>
        <w:t>nation-building</w:t>
      </w:r>
      <w:r w:rsidRPr="00043DFA">
        <w:rPr>
          <w:highlight w:val="yellow"/>
          <w:u w:val="single"/>
        </w:rPr>
        <w:t xml:space="preserve"> </w:t>
      </w:r>
      <w:r w:rsidRPr="008F1733">
        <w:rPr>
          <w:u w:val="single"/>
        </w:rPr>
        <w:t xml:space="preserve">and </w:t>
      </w:r>
      <w:r w:rsidRPr="008F1733">
        <w:rPr>
          <w:rStyle w:val="Emphasis"/>
        </w:rPr>
        <w:t>democratic life</w:t>
      </w:r>
      <w:r w:rsidRPr="00E34A6A">
        <w:rPr>
          <w:sz w:val="14"/>
        </w:rPr>
        <w:t xml:space="preserve">, but Du Bois’s conceptualization adds to standard notions an account of affect partitioned along racial lines, because </w:t>
      </w:r>
      <w:r w:rsidRPr="00043DFA">
        <w:rPr>
          <w:highlight w:val="yellow"/>
          <w:u w:val="single"/>
        </w:rPr>
        <w:t xml:space="preserve">it </w:t>
      </w:r>
      <w:r w:rsidRPr="00043DFA">
        <w:rPr>
          <w:b/>
          <w:bCs/>
          <w:highlight w:val="yellow"/>
          <w:u w:val="single"/>
        </w:rPr>
        <w:t>links citizens</w:t>
      </w:r>
      <w:r w:rsidRPr="00E34A6A">
        <w:rPr>
          <w:sz w:val="14"/>
        </w:rPr>
        <w:t xml:space="preserve"> not only reciprocally </w:t>
      </w:r>
      <w:r w:rsidRPr="00043DFA">
        <w:rPr>
          <w:b/>
          <w:bCs/>
          <w:highlight w:val="yellow"/>
          <w:u w:val="single"/>
        </w:rPr>
        <w:t>to each other</w:t>
      </w:r>
      <w:r w:rsidRPr="00043DFA">
        <w:rPr>
          <w:highlight w:val="yellow"/>
          <w:u w:val="single"/>
        </w:rPr>
        <w:t xml:space="preserve"> but also</w:t>
      </w:r>
      <w:r w:rsidRPr="009D40D3">
        <w:rPr>
          <w:u w:val="single"/>
        </w:rPr>
        <w:t xml:space="preserve"> </w:t>
      </w:r>
      <w:r w:rsidRPr="00E34A6A">
        <w:rPr>
          <w:sz w:val="14"/>
        </w:rPr>
        <w:t xml:space="preserve">(nonreciprocally) </w:t>
      </w:r>
      <w:r w:rsidRPr="009D40D3">
        <w:rPr>
          <w:u w:val="single"/>
        </w:rPr>
        <w:t xml:space="preserve">to </w:t>
      </w:r>
      <w:r w:rsidRPr="00043DFA">
        <w:rPr>
          <w:rStyle w:val="Emphasis"/>
          <w:highlight w:val="yellow"/>
        </w:rPr>
        <w:t>subjects in faraway lands</w:t>
      </w:r>
      <w:r w:rsidRPr="009D40D3">
        <w:rPr>
          <w:u w:val="single"/>
        </w:rPr>
        <w:t xml:space="preserve"> in ways that are </w:t>
      </w:r>
      <w:r w:rsidRPr="009D40D3">
        <w:rPr>
          <w:b/>
          <w:bCs/>
          <w:u w:val="single"/>
        </w:rPr>
        <w:t>entwined</w:t>
      </w:r>
      <w:r w:rsidRPr="009D40D3">
        <w:rPr>
          <w:u w:val="single"/>
        </w:rPr>
        <w:t xml:space="preserve"> with possessiveness enabled by </w:t>
      </w:r>
      <w:r w:rsidRPr="009D40D3">
        <w:rPr>
          <w:rStyle w:val="Emphasis"/>
        </w:rPr>
        <w:t>imperial capitalism</w:t>
      </w:r>
      <w:r w:rsidRPr="00E34A6A">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619F9B66" w14:textId="77777777" w:rsidR="00861529" w:rsidRPr="00E34A6A" w:rsidRDefault="00861529" w:rsidP="00861529">
      <w:pPr>
        <w:rPr>
          <w:sz w:val="14"/>
        </w:rPr>
      </w:pPr>
      <w:r w:rsidRPr="00E34A6A">
        <w:rPr>
          <w:sz w:val="14"/>
        </w:rPr>
        <w:tab/>
      </w:r>
      <w:r w:rsidRPr="00043DFA">
        <w:rPr>
          <w:rStyle w:val="Emphasis"/>
          <w:highlight w:val="yellow"/>
        </w:rPr>
        <w:t>Du Bois</w:t>
      </w:r>
      <w:r w:rsidRPr="00043DFA">
        <w:rPr>
          <w:highlight w:val="yellow"/>
          <w:u w:val="single"/>
        </w:rPr>
        <w:t xml:space="preserve"> </w:t>
      </w:r>
      <w:r w:rsidRPr="00043DFA">
        <w:rPr>
          <w:b/>
          <w:bCs/>
          <w:highlight w:val="yellow"/>
          <w:u w:val="single"/>
        </w:rPr>
        <w:t>juxtaposes</w:t>
      </w:r>
      <w:r w:rsidRPr="00E960E1">
        <w:rPr>
          <w:u w:val="single"/>
        </w:rPr>
        <w:t xml:space="preserve"> the </w:t>
      </w:r>
      <w:r w:rsidRPr="00043DFA">
        <w:rPr>
          <w:rStyle w:val="Emphasis"/>
          <w:highlight w:val="yellow"/>
        </w:rPr>
        <w:t>love of humanity</w:t>
      </w:r>
      <w:r w:rsidRPr="00043DFA">
        <w:rPr>
          <w:highlight w:val="yellow"/>
          <w:u w:val="single"/>
        </w:rPr>
        <w:t xml:space="preserve"> with</w:t>
      </w:r>
      <w:r w:rsidRPr="00E960E1">
        <w:rPr>
          <w:u w:val="single"/>
        </w:rPr>
        <w:t xml:space="preserve"> the </w:t>
      </w:r>
      <w:r w:rsidRPr="00043DFA">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043DFA">
        <w:rPr>
          <w:rStyle w:val="Emphasis"/>
          <w:highlight w:val="yellow"/>
        </w:rPr>
        <w:t>desires</w:t>
      </w:r>
      <w:r w:rsidRPr="00043DFA">
        <w:rPr>
          <w:highlight w:val="yellow"/>
          <w:u w:val="single"/>
        </w:rPr>
        <w:t xml:space="preserve"> for</w:t>
      </w:r>
      <w:r w:rsidRPr="00E34A6A">
        <w:rPr>
          <w:sz w:val="14"/>
        </w:rPr>
        <w:t xml:space="preserve"> luxurious </w:t>
      </w:r>
      <w:r w:rsidRPr="00E960E1">
        <w:rPr>
          <w:u w:val="single"/>
        </w:rPr>
        <w:t xml:space="preserve">consumption and </w:t>
      </w:r>
      <w:r w:rsidRPr="00043DFA">
        <w:rPr>
          <w:rStyle w:val="Emphasis"/>
          <w:highlight w:val="yellow"/>
        </w:rPr>
        <w:t>wealth</w:t>
      </w:r>
      <w:r w:rsidRPr="00043DFA">
        <w:rPr>
          <w:highlight w:val="yellow"/>
          <w:u w:val="single"/>
        </w:rPr>
        <w:t xml:space="preserve"> are </w:t>
      </w:r>
      <w:r w:rsidRPr="00043DFA">
        <w:rPr>
          <w:b/>
          <w:bCs/>
          <w:highlight w:val="yellow"/>
          <w:u w:val="single"/>
        </w:rPr>
        <w:t>fulfilled</w:t>
      </w:r>
      <w:r w:rsidRPr="00043DFA">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043DFA">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043DFA">
        <w:rPr>
          <w:rStyle w:val="Emphasis"/>
          <w:highlight w:val="yellow"/>
        </w:rPr>
        <w:t>the desire for the “American way of life”</w:t>
      </w:r>
      <w:r w:rsidRPr="00043DFA">
        <w:rPr>
          <w:highlight w:val="yellow"/>
          <w:u w:val="single"/>
        </w:rPr>
        <w:t xml:space="preserve"> </w:t>
      </w:r>
      <w:r w:rsidRPr="00043DFA">
        <w:rPr>
          <w:b/>
          <w:bCs/>
          <w:highlight w:val="yellow"/>
          <w:u w:val="single"/>
        </w:rPr>
        <w:t>drives</w:t>
      </w:r>
      <w:r w:rsidRPr="00E960E1">
        <w:rPr>
          <w:u w:val="single"/>
        </w:rPr>
        <w:t xml:space="preserve"> </w:t>
      </w:r>
      <w:r w:rsidRPr="00043DFA">
        <w:rPr>
          <w:highlight w:val="yellow"/>
          <w:u w:val="single"/>
        </w:rPr>
        <w:t xml:space="preserve">these </w:t>
      </w:r>
      <w:r w:rsidRPr="00043DFA">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043DFA">
        <w:rPr>
          <w:rStyle w:val="Emphasis"/>
          <w:highlight w:val="yellow"/>
        </w:rPr>
        <w:t>racial hatred</w:t>
      </w:r>
      <w:r w:rsidRPr="00DD6487">
        <w:rPr>
          <w:u w:val="single"/>
        </w:rPr>
        <w:t xml:space="preserve"> allows for and </w:t>
      </w:r>
      <w:r w:rsidRPr="00043DFA">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043DFA">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043DFA">
        <w:rPr>
          <w:highlight w:val="yellow"/>
          <w:u w:val="single"/>
        </w:rPr>
        <w:t>This</w:t>
      </w:r>
      <w:r w:rsidRPr="00DD6487">
        <w:rPr>
          <w:u w:val="single"/>
        </w:rPr>
        <w:t xml:space="preserve"> campaign</w:t>
      </w:r>
    </w:p>
    <w:p w14:paraId="43197CFC" w14:textId="77777777" w:rsidR="00861529" w:rsidRPr="00E34A6A" w:rsidRDefault="00861529" w:rsidP="00861529">
      <w:pPr>
        <w:rPr>
          <w:sz w:val="14"/>
        </w:rPr>
      </w:pPr>
      <w:r w:rsidRPr="00DD6487">
        <w:rPr>
          <w:u w:val="single"/>
        </w:rPr>
        <w:t xml:space="preserve">has </w:t>
      </w:r>
      <w:r w:rsidRPr="008F1733">
        <w:rPr>
          <w:u w:val="single"/>
        </w:rPr>
        <w:t xml:space="preserve">unconsciously </w:t>
      </w:r>
      <w:r w:rsidRPr="00043DFA">
        <w:rPr>
          <w:rStyle w:val="Emphasis"/>
          <w:highlight w:val="yellow"/>
        </w:rPr>
        <w:t>trained</w:t>
      </w:r>
      <w:r w:rsidRPr="00043DFA">
        <w:rPr>
          <w:highlight w:val="yellow"/>
          <w:u w:val="single"/>
        </w:rPr>
        <w:t xml:space="preserve"> </w:t>
      </w:r>
      <w:r w:rsidRPr="00043DFA">
        <w:rPr>
          <w:rStyle w:val="Emphasis"/>
          <w:highlight w:val="yellow"/>
        </w:rPr>
        <w:t>millions</w:t>
      </w:r>
      <w:r w:rsidRPr="00E34A6A">
        <w:rPr>
          <w:sz w:val="14"/>
        </w:rPr>
        <w:t xml:space="preserve"> of honest, modern </w:t>
      </w:r>
      <w:r w:rsidRPr="00B43990">
        <w:rPr>
          <w:sz w:val="14"/>
        </w:rPr>
        <w:t xml:space="preserve">men </w:t>
      </w:r>
      <w:r w:rsidRPr="00043DFA">
        <w:rPr>
          <w:highlight w:val="yellow"/>
          <w:u w:val="single"/>
        </w:rPr>
        <w:t xml:space="preserve">into the belief that </w:t>
      </w:r>
      <w:r w:rsidRPr="00043DFA">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43DC9CB9" w14:textId="77777777" w:rsidR="00861529" w:rsidRPr="00D5483E" w:rsidRDefault="00861529" w:rsidP="00861529">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people are a peculiar and chosen people, whose great accomplishment of </w:t>
      </w:r>
      <w:r w:rsidRPr="008F1733">
        <w:rPr>
          <w:rStyle w:val="Emphasis"/>
          <w:highlight w:val="yellow"/>
        </w:rPr>
        <w:t>civilization “must be protected from the rest of the world</w:t>
      </w:r>
      <w:r w:rsidRPr="008F1733">
        <w:rPr>
          <w:szCs w:val="24"/>
          <w:highlight w:val="yellow"/>
          <w:u w:val="single"/>
        </w:rPr>
        <w:t xml:space="preserve"> by </w:t>
      </w:r>
      <w:r w:rsidRPr="008F1733">
        <w:rPr>
          <w:rStyle w:val="Emphasis"/>
          <w:highlight w:val="yellow"/>
        </w:rPr>
        <w:t>cheating</w:t>
      </w:r>
      <w:r w:rsidRPr="008F1733">
        <w:rPr>
          <w:szCs w:val="24"/>
          <w:highlight w:val="yellow"/>
          <w:u w:val="single"/>
        </w:rPr>
        <w:t xml:space="preserve">, </w:t>
      </w:r>
      <w:r w:rsidRPr="008F1733">
        <w:rPr>
          <w:rStyle w:val="Emphasis"/>
          <w:highlight w:val="yellow"/>
        </w:rPr>
        <w:t>stealing</w:t>
      </w:r>
      <w:r w:rsidRPr="008F1733">
        <w:rPr>
          <w:szCs w:val="24"/>
          <w:highlight w:val="yellow"/>
          <w:u w:val="single"/>
        </w:rPr>
        <w:t xml:space="preserve">, </w:t>
      </w:r>
      <w:r w:rsidRPr="008F1733">
        <w:rPr>
          <w:rStyle w:val="Emphasis"/>
          <w:highlight w:val="yellow"/>
        </w:rPr>
        <w:t>lying</w:t>
      </w:r>
      <w:r w:rsidRPr="008F1733">
        <w:rPr>
          <w:szCs w:val="24"/>
          <w:highlight w:val="yellow"/>
          <w:u w:val="single"/>
        </w:rPr>
        <w:t xml:space="preserve">, and </w:t>
      </w:r>
      <w:r w:rsidRPr="008F1733">
        <w:rPr>
          <w:rStyle w:val="Emphasis"/>
          <w:highlight w:val="yellow"/>
        </w:rPr>
        <w:t>murder</w:t>
      </w:r>
      <w:r w:rsidRPr="00D5483E">
        <w:rPr>
          <w:szCs w:val="24"/>
          <w:u w:val="single"/>
        </w:rPr>
        <w:t>.”</w:t>
      </w:r>
      <w:r w:rsidRPr="00D5483E">
        <w:rPr>
          <w:sz w:val="14"/>
        </w:rPr>
        <w:t>54</w:t>
      </w:r>
    </w:p>
    <w:p w14:paraId="0175427F" w14:textId="77777777" w:rsidR="00861529" w:rsidRPr="00E34A6A" w:rsidRDefault="00861529" w:rsidP="00861529">
      <w:pPr>
        <w:rPr>
          <w:sz w:val="14"/>
        </w:rPr>
      </w:pPr>
      <w:r w:rsidRPr="00E34A6A">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D50E24">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E34A6A">
        <w:rPr>
          <w:sz w:val="14"/>
        </w:rPr>
        <w:t>56</w:t>
      </w:r>
    </w:p>
    <w:p w14:paraId="0A84BB16" w14:textId="77777777" w:rsidR="00861529" w:rsidRPr="00E34A6A" w:rsidRDefault="00861529" w:rsidP="00861529">
      <w:pPr>
        <w:ind w:firstLine="720"/>
        <w:rPr>
          <w:sz w:val="14"/>
        </w:rPr>
      </w:pPr>
      <w:r w:rsidRPr="00E34A6A">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2109F045" w14:textId="77777777" w:rsidR="00861529" w:rsidRPr="00E34A6A" w:rsidRDefault="00861529" w:rsidP="00861529">
      <w:pPr>
        <w:rPr>
          <w:sz w:val="14"/>
        </w:rPr>
      </w:pPr>
      <w:r w:rsidRPr="00043DFA">
        <w:rPr>
          <w:highlight w:val="yellow"/>
          <w:u w:val="single"/>
        </w:rPr>
        <w:t xml:space="preserve">The </w:t>
      </w:r>
      <w:r w:rsidRPr="00043DFA">
        <w:rPr>
          <w:rStyle w:val="Emphasis"/>
          <w:highlight w:val="yellow"/>
        </w:rPr>
        <w:t>Congo Free State</w:t>
      </w:r>
      <w:r w:rsidRPr="00E34A6A">
        <w:rPr>
          <w:sz w:val="14"/>
        </w:rPr>
        <w:t xml:space="preserve"> … differed only in degree and concentration from the tale of all Africa in this rape of a continent already furiously mangled by the slave trade. </w:t>
      </w:r>
      <w:r w:rsidRPr="00E960E1">
        <w:rPr>
          <w:u w:val="single"/>
        </w:rPr>
        <w:t xml:space="preserve">That sinister </w:t>
      </w:r>
      <w:r w:rsidRPr="0053581E">
        <w:rPr>
          <w:rStyle w:val="Emphasis"/>
        </w:rPr>
        <w:t>traffic</w:t>
      </w:r>
      <w:r w:rsidRPr="00E960E1">
        <w:rPr>
          <w:u w:val="single"/>
        </w:rPr>
        <w:t xml:space="preserve">, </w:t>
      </w:r>
      <w:r w:rsidRPr="00043DFA">
        <w:rPr>
          <w:highlight w:val="yellow"/>
          <w:u w:val="single"/>
        </w:rPr>
        <w:t>on which</w:t>
      </w:r>
      <w:r w:rsidRPr="00E960E1">
        <w:rPr>
          <w:u w:val="single"/>
        </w:rPr>
        <w:t xml:space="preserve"> the British Empire and </w:t>
      </w:r>
      <w:r w:rsidRPr="008F1733">
        <w:rPr>
          <w:b/>
          <w:bCs/>
          <w:u w:val="single"/>
        </w:rPr>
        <w:t xml:space="preserve">the </w:t>
      </w:r>
      <w:r w:rsidRPr="00043DFA">
        <w:rPr>
          <w:b/>
          <w:bCs/>
          <w:highlight w:val="yellow"/>
          <w:u w:val="single"/>
        </w:rPr>
        <w:t>America</w:t>
      </w:r>
      <w:r w:rsidRPr="008F1733">
        <w:rPr>
          <w:u w:val="single"/>
        </w:rPr>
        <w:t xml:space="preserve">n Republic </w:t>
      </w:r>
      <w:r w:rsidRPr="00043DFA">
        <w:rPr>
          <w:b/>
          <w:bCs/>
          <w:highlight w:val="yellow"/>
          <w:u w:val="single"/>
        </w:rPr>
        <w:t>were</w:t>
      </w:r>
      <w:r w:rsidRPr="00EB7958">
        <w:rPr>
          <w:b/>
          <w:bCs/>
          <w:u w:val="single"/>
        </w:rPr>
        <w:t xml:space="preserve"> largely </w:t>
      </w:r>
      <w:r w:rsidRPr="00043DFA">
        <w:rPr>
          <w:b/>
          <w:bCs/>
          <w:highlight w:val="yellow"/>
          <w:u w:val="single"/>
        </w:rPr>
        <w:t>built</w:t>
      </w:r>
      <w:r w:rsidRPr="00043DFA">
        <w:rPr>
          <w:highlight w:val="yellow"/>
          <w:u w:val="single"/>
        </w:rPr>
        <w:t xml:space="preserve">, </w:t>
      </w:r>
      <w:r w:rsidRPr="00043DFA">
        <w:rPr>
          <w:b/>
          <w:bCs/>
          <w:highlight w:val="yellow"/>
          <w:u w:val="single"/>
        </w:rPr>
        <w:t>cost</w:t>
      </w:r>
      <w:r w:rsidRPr="00E960E1">
        <w:rPr>
          <w:u w:val="single"/>
        </w:rPr>
        <w:t xml:space="preserve"> black Africa no less than </w:t>
      </w:r>
      <w:r w:rsidRPr="00043DFA">
        <w:rPr>
          <w:rStyle w:val="Emphasis"/>
          <w:highlight w:val="yellow"/>
        </w:rPr>
        <w:t>100,000,000 souls</w:t>
      </w:r>
      <w:r w:rsidRPr="00E960E1">
        <w:rPr>
          <w:u w:val="single"/>
        </w:rPr>
        <w:t>, the wreckage of its political and social life</w:t>
      </w:r>
      <w:r w:rsidRPr="00E34A6A">
        <w:rPr>
          <w:sz w:val="14"/>
        </w:rPr>
        <w:t xml:space="preserve">, and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15534BAB" w14:textId="77777777" w:rsidR="00861529" w:rsidRPr="00E34A6A" w:rsidRDefault="00861529" w:rsidP="00861529">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043DFA">
        <w:rPr>
          <w:rStyle w:val="Emphasis"/>
          <w:highlight w:val="yellow"/>
        </w:rPr>
        <w:t>racism is</w:t>
      </w:r>
      <w:r w:rsidRPr="00EB7958">
        <w:rPr>
          <w:rStyle w:val="Emphasis"/>
        </w:rPr>
        <w:t xml:space="preserve"> preceded</w:t>
      </w:r>
      <w:r w:rsidRPr="00EB7958">
        <w:rPr>
          <w:u w:val="single"/>
        </w:rPr>
        <w:t xml:space="preserve">, </w:t>
      </w:r>
      <w:r w:rsidRPr="00043DFA">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043DFA">
        <w:rPr>
          <w:highlight w:val="yellow"/>
          <w:u w:val="single"/>
        </w:rPr>
        <w:t xml:space="preserve">by </w:t>
      </w:r>
      <w:r w:rsidRPr="00043DFA">
        <w:rPr>
          <w:rStyle w:val="Emphasis"/>
          <w:highlight w:val="yellow"/>
        </w:rPr>
        <w:t>military and economic oppression</w:t>
      </w:r>
      <w:r w:rsidRPr="00E34A6A">
        <w:rPr>
          <w:sz w:val="14"/>
        </w:rPr>
        <w:t xml:space="preserve">. In other words, </w:t>
      </w:r>
      <w:r w:rsidRPr="00EB7958">
        <w:rPr>
          <w:u w:val="single"/>
        </w:rPr>
        <w:t xml:space="preserve">while </w:t>
      </w:r>
      <w:r w:rsidRPr="008F1733">
        <w:rPr>
          <w:rStyle w:val="Emphasis"/>
          <w:highlight w:val="yellow"/>
        </w:rPr>
        <w:t>racism</w:t>
      </w:r>
      <w:r w:rsidRPr="008F1733">
        <w:rPr>
          <w:highlight w:val="yellow"/>
          <w:u w:val="single"/>
        </w:rPr>
        <w:t xml:space="preserve"> is a disposition of the mind, it is </w:t>
      </w:r>
      <w:r w:rsidRPr="008F1733">
        <w:rPr>
          <w:rStyle w:val="Emphasis"/>
          <w:highlight w:val="yellow"/>
        </w:rPr>
        <w:t>not merely a “psychological flaw”</w:t>
      </w:r>
      <w:r w:rsidRPr="008F1733">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043DFA">
        <w:rPr>
          <w:rStyle w:val="Emphasis"/>
          <w:highlight w:val="yellow"/>
        </w:rPr>
        <w:t>under racial capitalism</w:t>
      </w:r>
      <w:r w:rsidRPr="00E34A6A">
        <w:rPr>
          <w:sz w:val="14"/>
        </w:rPr>
        <w:t xml:space="preserve">.59 Therefore, </w:t>
      </w:r>
      <w:r w:rsidRPr="008F1733">
        <w:rPr>
          <w:rStyle w:val="Emphasis"/>
        </w:rPr>
        <w:t xml:space="preserve">it is “normal” for </w:t>
      </w:r>
      <w:r w:rsidRPr="00043DFA">
        <w:rPr>
          <w:rStyle w:val="Emphasis"/>
          <w:highlight w:val="yellow"/>
        </w:rPr>
        <w:t>countries that</w:t>
      </w:r>
      <w:r w:rsidRPr="00EB7958">
        <w:rPr>
          <w:rStyle w:val="Emphasis"/>
        </w:rPr>
        <w:t xml:space="preserve"> live and </w:t>
      </w:r>
      <w:r w:rsidRPr="00043DFA">
        <w:rPr>
          <w:rStyle w:val="Emphasis"/>
          <w:highlight w:val="yellow"/>
        </w:rPr>
        <w:t xml:space="preserve">draw their substance from peoples </w:t>
      </w:r>
      <w:r w:rsidRPr="008F1733">
        <w:rPr>
          <w:rStyle w:val="Emphasis"/>
        </w:rPr>
        <w:t xml:space="preserve">who are different to </w:t>
      </w:r>
      <w:r w:rsidRPr="00043DFA">
        <w:rPr>
          <w:rStyle w:val="Emphasis"/>
          <w:highlight w:val="yellow"/>
        </w:rPr>
        <w:t>“</w:t>
      </w:r>
      <w:proofErr w:type="spellStart"/>
      <w:r w:rsidRPr="00043DFA">
        <w:rPr>
          <w:rStyle w:val="Emphasis"/>
          <w:highlight w:val="yellow"/>
        </w:rPr>
        <w:t>inferiorize</w:t>
      </w:r>
      <w:proofErr w:type="spellEnd"/>
      <w:r w:rsidRPr="00043DFA">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378A8A9E" w14:textId="77777777" w:rsidR="00861529" w:rsidRDefault="00861529" w:rsidP="00861529">
      <w:pPr>
        <w:rPr>
          <w:sz w:val="14"/>
        </w:rPr>
      </w:pPr>
      <w:r w:rsidRPr="00E34A6A">
        <w:rPr>
          <w:sz w:val="14"/>
        </w:rPr>
        <w:tab/>
      </w:r>
      <w:r w:rsidRPr="00E960E1">
        <w:rPr>
          <w:u w:val="single"/>
        </w:rPr>
        <w:t xml:space="preserve">These </w:t>
      </w:r>
      <w:r w:rsidRPr="00043DFA">
        <w:rPr>
          <w:rStyle w:val="Emphasis"/>
          <w:highlight w:val="yellow"/>
        </w:rPr>
        <w:t>affective attachments</w:t>
      </w:r>
      <w:r w:rsidRPr="00E34A6A">
        <w:rPr>
          <w:sz w:val="14"/>
        </w:rPr>
        <w:t xml:space="preserve"> also contain a thwarted view of others’ emancipation. This view </w:t>
      </w:r>
      <w:r w:rsidRPr="00043DFA">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043DFA">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be </w:t>
      </w:r>
      <w:r w:rsidRPr="00043DFA">
        <w:rPr>
          <w:b/>
          <w:bCs/>
          <w:highlight w:val="yellow"/>
          <w:u w:val="single"/>
        </w:rPr>
        <w:t>accompanied</w:t>
      </w:r>
      <w:r w:rsidRPr="00043DFA">
        <w:rPr>
          <w:highlight w:val="yellow"/>
          <w:u w:val="single"/>
        </w:rPr>
        <w:t xml:space="preserve"> by</w:t>
      </w:r>
      <w:r w:rsidRPr="00E960E1">
        <w:rPr>
          <w:u w:val="single"/>
        </w:rPr>
        <w:t xml:space="preserve"> the </w:t>
      </w:r>
      <w:r w:rsidRPr="00043DFA">
        <w:rPr>
          <w:rStyle w:val="Emphasis"/>
          <w:highlight w:val="yellow"/>
        </w:rPr>
        <w:t>fear of</w:t>
      </w:r>
      <w:r w:rsidRPr="008F1733">
        <w:rPr>
          <w:rStyle w:val="Emphasis"/>
        </w:rPr>
        <w:t xml:space="preserve"> violent colonial </w:t>
      </w:r>
      <w:r w:rsidRPr="00043DFA">
        <w:rPr>
          <w:rStyle w:val="Emphasis"/>
          <w:highlight w:val="yellow"/>
        </w:rPr>
        <w:t>rebellions</w:t>
      </w:r>
      <w:r w:rsidRPr="00E960E1">
        <w:rPr>
          <w:u w:val="single"/>
        </w:rPr>
        <w:t xml:space="preserve"> </w:t>
      </w:r>
      <w:r w:rsidRPr="00043DFA">
        <w:rPr>
          <w:highlight w:val="yellow"/>
          <w:u w:val="single"/>
        </w:rPr>
        <w:t>and</w:t>
      </w:r>
      <w:r w:rsidRPr="00E34A6A">
        <w:rPr>
          <w:sz w:val="14"/>
        </w:rPr>
        <w:t>, in the interwar era,</w:t>
      </w:r>
      <w:r w:rsidRPr="00E960E1">
        <w:rPr>
          <w:u w:val="single"/>
        </w:rPr>
        <w:t xml:space="preserve"> a deep </w:t>
      </w:r>
      <w:r w:rsidRPr="00043DFA">
        <w:rPr>
          <w:rStyle w:val="Emphasis"/>
          <w:highlight w:val="yellow"/>
        </w:rPr>
        <w:t>anxiety</w:t>
      </w:r>
      <w:r w:rsidRPr="00043DFA">
        <w:rPr>
          <w:highlight w:val="yellow"/>
          <w:u w:val="single"/>
        </w:rPr>
        <w:t xml:space="preserve"> about </w:t>
      </w:r>
      <w:r w:rsidRPr="00043DFA">
        <w:rPr>
          <w:rStyle w:val="Emphasis"/>
          <w:highlight w:val="yellow"/>
        </w:rPr>
        <w:t>the west’s military</w:t>
      </w:r>
      <w:r w:rsidRPr="00E960E1">
        <w:rPr>
          <w:u w:val="single"/>
        </w:rPr>
        <w:t xml:space="preserve"> and </w:t>
      </w:r>
      <w:r w:rsidRPr="00E960E1">
        <w:rPr>
          <w:rStyle w:val="Emphasis"/>
        </w:rPr>
        <w:t xml:space="preserve">political </w:t>
      </w:r>
      <w:r w:rsidRPr="00043DFA">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8F1733">
        <w:rPr>
          <w:b/>
          <w:bCs/>
          <w:highlight w:val="yellow"/>
          <w:u w:val="single"/>
        </w:rPr>
        <w:t>resistance</w:t>
      </w:r>
      <w:r w:rsidRPr="008F1733">
        <w:rPr>
          <w:highlight w:val="yellow"/>
          <w:u w:val="single"/>
        </w:rPr>
        <w:t xml:space="preserve"> to </w:t>
      </w:r>
      <w:r w:rsidRPr="008F1733">
        <w:rPr>
          <w:b/>
          <w:bCs/>
          <w:highlight w:val="yellow"/>
          <w:u w:val="single"/>
        </w:rPr>
        <w:t>oppression</w:t>
      </w:r>
      <w:r w:rsidRPr="00E960E1">
        <w:rPr>
          <w:u w:val="single"/>
        </w:rPr>
        <w:t xml:space="preserve"> </w:t>
      </w:r>
      <w:r w:rsidRPr="00E960E1">
        <w:rPr>
          <w:b/>
          <w:bCs/>
          <w:u w:val="single"/>
        </w:rPr>
        <w:t>provokes</w:t>
      </w:r>
      <w:r w:rsidRPr="00E960E1">
        <w:rPr>
          <w:u w:val="single"/>
        </w:rPr>
        <w:t xml:space="preserve"> surprise and </w:t>
      </w:r>
      <w:r w:rsidRPr="00E960E1">
        <w:rPr>
          <w:rStyle w:val="Emphasis"/>
        </w:rPr>
        <w:t>indignation</w:t>
      </w:r>
      <w:r w:rsidRPr="00E960E1">
        <w:rPr>
          <w:u w:val="single"/>
        </w:rPr>
        <w:t xml:space="preserve"> in “the best people.</w:t>
      </w:r>
      <w:r w:rsidRPr="00E34A6A">
        <w:rPr>
          <w:sz w:val="14"/>
        </w:rPr>
        <w:t xml:space="preserve">”62 In other words, given the forms of attachment outlined earlier, </w:t>
      </w:r>
      <w:r w:rsidRPr="008F1733">
        <w:rPr>
          <w:rStyle w:val="Emphasis"/>
        </w:rPr>
        <w:t>emancipatory efforts are</w:t>
      </w:r>
      <w:r w:rsidRPr="00043DFA">
        <w:rPr>
          <w:rStyle w:val="Emphasis"/>
          <w:highlight w:val="yellow"/>
        </w:rPr>
        <w:t xml:space="preserve"> seen as </w:t>
      </w:r>
      <w:r w:rsidRPr="008F1733">
        <w:rPr>
          <w:rStyle w:val="Emphasis"/>
          <w:sz w:val="28"/>
          <w:szCs w:val="28"/>
          <w:highlight w:val="yellow"/>
        </w:rPr>
        <w:t>revanchist threats</w:t>
      </w:r>
      <w:r w:rsidRPr="00043DFA">
        <w:rPr>
          <w:rStyle w:val="Emphasis"/>
          <w:highlight w:val="yellow"/>
        </w:rPr>
        <w:t xml:space="preserve"> that confirm the barbarism of colonial others</w:t>
      </w:r>
      <w:r w:rsidRPr="00E960E1">
        <w:rPr>
          <w:u w:val="single"/>
        </w:rPr>
        <w:t xml:space="preserve">, rather than as an intelligible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043DFA">
        <w:rPr>
          <w:rStyle w:val="Emphasis"/>
          <w:highlight w:val="yellow"/>
        </w:rPr>
        <w:t>laborers feel the need to fight the Chinese</w:t>
      </w:r>
      <w:r w:rsidRPr="00043DFA">
        <w:rPr>
          <w:highlight w:val="yellow"/>
          <w:u w:val="single"/>
        </w:rPr>
        <w:t xml:space="preserve"> to prevent them from taking</w:t>
      </w:r>
      <w:r w:rsidRPr="00E960E1">
        <w:rPr>
          <w:u w:val="single"/>
        </w:rPr>
        <w:t xml:space="preserve"> our </w:t>
      </w:r>
      <w:r w:rsidRPr="00043DFA">
        <w:rPr>
          <w:highlight w:val="yellow"/>
          <w:u w:val="single"/>
        </w:rPr>
        <w:t>bread</w:t>
      </w:r>
      <w:r w:rsidRPr="00E960E1">
        <w:rPr>
          <w:u w:val="single"/>
        </w:rPr>
        <w:t xml:space="preserve"> </w:t>
      </w:r>
      <w:r w:rsidRPr="00043DFA">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043DFA">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043DFA">
        <w:rPr>
          <w:rStyle w:val="Emphasis"/>
          <w:highlight w:val="yellow"/>
        </w:rPr>
        <w:t>without white men throttling</w:t>
      </w:r>
      <w:r w:rsidRPr="00E34A6A">
        <w:rPr>
          <w:sz w:val="14"/>
        </w:rPr>
        <w:t xml:space="preserve"> colored men; </w:t>
      </w:r>
      <w:r w:rsidRPr="00043DFA">
        <w:rPr>
          <w:rStyle w:val="Emphasis"/>
          <w:highlight w:val="yellow"/>
        </w:rPr>
        <w:t>China</w:t>
      </w:r>
      <w:r w:rsidRPr="00E960E1">
        <w:rPr>
          <w:u w:val="single"/>
        </w:rPr>
        <w:t xml:space="preserve">, India, </w:t>
      </w:r>
      <w:r w:rsidRPr="00043DFA">
        <w:rPr>
          <w:highlight w:val="yellow"/>
          <w:u w:val="single"/>
        </w:rPr>
        <w:t xml:space="preserve">and </w:t>
      </w:r>
      <w:r w:rsidRPr="00043DFA">
        <w:rPr>
          <w:rStyle w:val="Emphasis"/>
          <w:highlight w:val="yellow"/>
        </w:rPr>
        <w:t>Africa</w:t>
      </w:r>
      <w:r w:rsidRPr="00043DFA">
        <w:rPr>
          <w:highlight w:val="yellow"/>
          <w:u w:val="single"/>
        </w:rPr>
        <w:t xml:space="preserve"> “</w:t>
      </w:r>
      <w:r w:rsidRPr="00043DFA">
        <w:rPr>
          <w:rStyle w:val="Emphasis"/>
          <w:highlight w:val="yellow"/>
        </w:rPr>
        <w:t>will do to Europe what Europe has done</w:t>
      </w:r>
      <w:r w:rsidRPr="00EB7958">
        <w:rPr>
          <w:rStyle w:val="Emphasis"/>
        </w:rPr>
        <w:t xml:space="preserve"> and seeks to </w:t>
      </w:r>
      <w:r w:rsidRPr="00043DFA">
        <w:rPr>
          <w:rStyle w:val="Emphasis"/>
          <w:highlight w:val="yellow"/>
        </w:rPr>
        <w:t>do to them</w:t>
      </w:r>
      <w:r w:rsidRPr="00E34A6A">
        <w:rPr>
          <w:sz w:val="14"/>
        </w:rPr>
        <w:t>.”63</w:t>
      </w:r>
    </w:p>
    <w:p w14:paraId="58F4A707" w14:textId="77777777" w:rsidR="00861529" w:rsidRPr="00570800" w:rsidRDefault="00861529" w:rsidP="00861529">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w:t>
      </w:r>
      <w:proofErr w:type="gramStart"/>
      <w:r>
        <w:t>undergird</w:t>
      </w:r>
      <w:proofErr w:type="gramEnd"/>
      <w:r>
        <w:t xml:space="preserve"> fascism.</w:t>
      </w:r>
    </w:p>
    <w:p w14:paraId="3CB88E9C" w14:textId="77777777" w:rsidR="00861529" w:rsidRPr="00943E13" w:rsidRDefault="00861529" w:rsidP="00861529">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 xml:space="preserve">(Kim, Professor Emeritus of Sociology at Purdue University Northwest. PhD in Sociology from University of Illinois at Chicago. has over 40 years of experience as a labor activist across blue, white and pink-collar jobs in unions in the South and San Francisco. </w:t>
      </w:r>
      <w:proofErr w:type="gramStart"/>
      <w:r w:rsidRPr="00943E13">
        <w:rPr>
          <w:szCs w:val="24"/>
        </w:rPr>
        <w:t>Previously</w:t>
      </w:r>
      <w:proofErr w:type="gramEnd"/>
      <w:r w:rsidRPr="00943E13">
        <w:rPr>
          <w:szCs w:val="24"/>
        </w:rPr>
        <w:t xml:space="preserve">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0F43D310" w14:textId="77777777" w:rsidR="00861529" w:rsidRPr="00BB3EAE" w:rsidRDefault="00861529" w:rsidP="00861529">
      <w:pPr>
        <w:rPr>
          <w:u w:val="single"/>
        </w:rPr>
      </w:pPr>
      <w:r w:rsidRPr="00BB3EAE">
        <w:rPr>
          <w:u w:val="single"/>
        </w:rPr>
        <w:t>The only consistent trade union success</w:t>
      </w:r>
      <w:r w:rsidRPr="00397A78">
        <w:rPr>
          <w:sz w:val="14"/>
        </w:rPr>
        <w:t xml:space="preserve"> since the early 1980s </w:t>
      </w:r>
      <w:r w:rsidRPr="00BB3EAE">
        <w:rPr>
          <w:u w:val="single"/>
        </w:rPr>
        <w:t>has been in sucking up US government money</w:t>
      </w:r>
      <w:r w:rsidRPr="00397A78">
        <w:rPr>
          <w:sz w:val="14"/>
        </w:rPr>
        <w:t xml:space="preserve">—often between $30-75 million annually, approximately $1 billion in total since 1983 - </w:t>
      </w:r>
      <w:r w:rsidRPr="00BB3EAE">
        <w:rPr>
          <w:u w:val="single"/>
        </w:rPr>
        <w:t>which has allowed</w:t>
      </w:r>
      <w:r w:rsidRPr="00397A78">
        <w:t xml:space="preserve"> </w:t>
      </w:r>
      <w:r w:rsidRPr="00043DFA">
        <w:rPr>
          <w:rStyle w:val="Emphasis"/>
          <w:highlight w:val="yellow"/>
        </w:rPr>
        <w:t>AFL-CIO</w:t>
      </w:r>
      <w:r w:rsidRPr="00BB3EAE">
        <w:rPr>
          <w:u w:val="single"/>
        </w:rPr>
        <w:t xml:space="preserve"> foreign policy </w:t>
      </w:r>
      <w:r w:rsidRPr="00043DFA">
        <w:rPr>
          <w:rStyle w:val="Emphasis"/>
          <w:highlight w:val="yellow"/>
        </w:rPr>
        <w:t>leaders</w:t>
      </w:r>
      <w:r w:rsidRPr="00BB3EAE">
        <w:rPr>
          <w:u w:val="single"/>
        </w:rPr>
        <w:t xml:space="preserve"> to </w:t>
      </w:r>
      <w:r w:rsidRPr="00043DFA">
        <w:rPr>
          <w:b/>
          <w:bCs/>
          <w:highlight w:val="yellow"/>
          <w:u w:val="single"/>
        </w:rPr>
        <w:t>carry out</w:t>
      </w:r>
      <w:r w:rsidRPr="00BB3EAE">
        <w:rPr>
          <w:u w:val="single"/>
        </w:rPr>
        <w:t xml:space="preserve"> its’ </w:t>
      </w:r>
      <w:r w:rsidRPr="00043DFA">
        <w:rPr>
          <w:rStyle w:val="Emphasis"/>
          <w:highlight w:val="yellow"/>
        </w:rPr>
        <w:t>foreign policy</w:t>
      </w:r>
      <w:r w:rsidRPr="00BB3EAE">
        <w:rPr>
          <w:u w:val="single"/>
        </w:rPr>
        <w:t xml:space="preserve"> behind the backs of most of the organization’s leaders and all of its affiliated union members</w:t>
      </w:r>
      <w:r w:rsidRPr="00397A78">
        <w:rPr>
          <w:sz w:val="14"/>
        </w:rPr>
        <w:t xml:space="preserve">, </w:t>
      </w:r>
      <w:r w:rsidRPr="008F6CA8">
        <w:rPr>
          <w:u w:val="single"/>
        </w:rPr>
        <w:t>yet in our name.</w:t>
      </w:r>
      <w:r w:rsidRPr="00397A78">
        <w:rPr>
          <w:sz w:val="14"/>
        </w:rPr>
        <w:t xml:space="preserve"> </w:t>
      </w:r>
      <w:r w:rsidRPr="008F6CA8">
        <w:rPr>
          <w:u w:val="single"/>
        </w:rPr>
        <w:t xml:space="preserve">These efforts have been </w:t>
      </w:r>
      <w:r w:rsidRPr="008F6CA8">
        <w:rPr>
          <w:i/>
          <w:iCs/>
          <w:u w:val="single"/>
        </w:rPr>
        <w:t xml:space="preserve">generally intended </w:t>
      </w:r>
      <w:r w:rsidRPr="00043DFA">
        <w:rPr>
          <w:rStyle w:val="Emphasis"/>
          <w:i/>
          <w:highlight w:val="yellow"/>
        </w:rPr>
        <w:t>to mistreat foreign workers by undercutting their efforts</w:t>
      </w:r>
      <w:r w:rsidRPr="008F6CA8">
        <w:rPr>
          <w:rStyle w:val="Emphasis"/>
          <w:i/>
        </w:rPr>
        <w:t xml:space="preserve"> against multinational corporations and US government foreign policy projects</w:t>
      </w:r>
      <w:r w:rsidRPr="00397A78">
        <w:rPr>
          <w:sz w:val="14"/>
        </w:rPr>
        <w:t xml:space="preserve"> (see Bass, 2012; Carew, 2018; </w:t>
      </w:r>
      <w:proofErr w:type="spellStart"/>
      <w:r w:rsidRPr="00397A78">
        <w:rPr>
          <w:sz w:val="14"/>
        </w:rPr>
        <w:t>Schuhrke</w:t>
      </w:r>
      <w:proofErr w:type="spellEnd"/>
      <w:r w:rsidRPr="00397A78">
        <w:rPr>
          <w:sz w:val="14"/>
        </w:rPr>
        <w:t xml:space="preserve">, 2024; </w:t>
      </w:r>
      <w:proofErr w:type="spellStart"/>
      <w:r w:rsidRPr="00397A78">
        <w:rPr>
          <w:sz w:val="14"/>
        </w:rPr>
        <w:t>Scipes</w:t>
      </w:r>
      <w:proofErr w:type="spellEnd"/>
      <w:r w:rsidRPr="00397A78">
        <w:rPr>
          <w:sz w:val="14"/>
        </w:rPr>
        <w:t xml:space="preserve">, 2010, 2012a, 2012b, 2020).4 There’s room for </w:t>
      </w:r>
      <w:r w:rsidRPr="00BB3EAE">
        <w:rPr>
          <w:u w:val="single"/>
        </w:rPr>
        <w:t>tons of corruption there in addition to the moral rot at the top of the labor movement.</w:t>
      </w:r>
    </w:p>
    <w:p w14:paraId="3804BEDE" w14:textId="77777777" w:rsidR="00861529" w:rsidRPr="00397A78" w:rsidRDefault="00861529" w:rsidP="00861529">
      <w:pPr>
        <w:rPr>
          <w:sz w:val="14"/>
        </w:rPr>
      </w:pPr>
      <w:r w:rsidRPr="00BB3EAE">
        <w:rPr>
          <w:u w:val="single"/>
        </w:rPr>
        <w:t>Labor’s foreign policy program has been carried out</w:t>
      </w:r>
      <w:r w:rsidRPr="00397A78">
        <w:rPr>
          <w:sz w:val="14"/>
        </w:rPr>
        <w:t xml:space="preserve"> since the end of the 1890s-early 1900s— long before its “opponent” to justify its nefarious activities, the Soviet Union, was founded after the Bolshevik Revolution in 1917—and it continues to date, long after the demise of the Soviet Union in 1991. In over 100 years, the top-level leaders of the AFL and then AFL-CIO have </w:t>
      </w:r>
      <w:r w:rsidRPr="00397A78">
        <w:rPr>
          <w:i/>
          <w:iCs/>
          <w:sz w:val="14"/>
        </w:rPr>
        <w:t>never</w:t>
      </w:r>
      <w:r w:rsidRPr="00397A78">
        <w:rPr>
          <w:sz w:val="14"/>
        </w:rPr>
        <w:t xml:space="preserve"> given an honest account of their foreign operations to union members that can be verified by independent researchers (</w:t>
      </w:r>
      <w:proofErr w:type="spellStart"/>
      <w:r w:rsidRPr="00397A78">
        <w:rPr>
          <w:sz w:val="14"/>
        </w:rPr>
        <w:t>Scipes</w:t>
      </w:r>
      <w:proofErr w:type="spellEnd"/>
      <w:r w:rsidRPr="00397A78">
        <w:rPr>
          <w:sz w:val="14"/>
        </w:rPr>
        <w:t xml:space="preserve">, 2010). Their work has been atrocious. This has been exposed by dogged union members like Fred Hirsch, George Schmidt, Kim Scipes, Steve Zeltzer, Carol Lang, Frank Hammer, David Nack, Jeff Schuhrke, Rob McKenzie, and others like researchers Nelson Bass, Anthony Carew, Beth Sims and more (see </w:t>
      </w:r>
      <w:proofErr w:type="spellStart"/>
      <w:r w:rsidRPr="00397A78">
        <w:rPr>
          <w:sz w:val="14"/>
        </w:rPr>
        <w:t>Scipes</w:t>
      </w:r>
      <w:proofErr w:type="spellEnd"/>
      <w:r w:rsidRPr="00397A78">
        <w:rPr>
          <w:sz w:val="14"/>
        </w:rPr>
        <w:t xml:space="preserve">, 2020). What has been clearly established is that these so-called </w:t>
      </w:r>
      <w:r w:rsidRPr="00043DFA">
        <w:rPr>
          <w:rStyle w:val="Emphasis"/>
          <w:highlight w:val="yellow"/>
        </w:rPr>
        <w:t>labor “leaders”</w:t>
      </w:r>
      <w:r w:rsidRPr="00BB3EAE">
        <w:rPr>
          <w:u w:val="single"/>
        </w:rPr>
        <w:t xml:space="preserve"> have </w:t>
      </w:r>
      <w:r w:rsidRPr="00043DFA">
        <w:rPr>
          <w:highlight w:val="yellow"/>
          <w:u w:val="single"/>
        </w:rPr>
        <w:t>helped</w:t>
      </w:r>
      <w:r w:rsidRPr="00BB3EAE">
        <w:rPr>
          <w:u w:val="single"/>
        </w:rPr>
        <w:t xml:space="preserve"> </w:t>
      </w:r>
      <w:r w:rsidRPr="00043DFA">
        <w:rPr>
          <w:rStyle w:val="Emphasis"/>
          <w:highlight w:val="yellow"/>
        </w:rPr>
        <w:t>overthrow</w:t>
      </w:r>
      <w:r w:rsidRPr="00BB3EAE">
        <w:rPr>
          <w:rStyle w:val="Emphasis"/>
        </w:rPr>
        <w:t xml:space="preserve"> democratically elected </w:t>
      </w:r>
      <w:r w:rsidRPr="00043DFA">
        <w:rPr>
          <w:rStyle w:val="Emphasis"/>
          <w:highlight w:val="yellow"/>
        </w:rPr>
        <w:t>governments</w:t>
      </w:r>
      <w:r w:rsidRPr="00BB3EAE">
        <w:rPr>
          <w:u w:val="single"/>
        </w:rPr>
        <w:t xml:space="preserve">, </w:t>
      </w:r>
      <w:r w:rsidRPr="00043DFA">
        <w:rPr>
          <w:rStyle w:val="Emphasis"/>
          <w:highlight w:val="yellow"/>
        </w:rPr>
        <w:t>supported dictators who repressed labor</w:t>
      </w:r>
      <w:r w:rsidRPr="00BB3EAE">
        <w:rPr>
          <w:u w:val="single"/>
        </w:rPr>
        <w:t xml:space="preserve">, </w:t>
      </w:r>
      <w:r w:rsidRPr="00043DFA">
        <w:rPr>
          <w:highlight w:val="yellow"/>
          <w:u w:val="single"/>
        </w:rPr>
        <w:t>fought progressive labor</w:t>
      </w:r>
      <w:r w:rsidRPr="00BB3EAE">
        <w:rPr>
          <w:u w:val="single"/>
        </w:rPr>
        <w:t xml:space="preserve"> movements, </w:t>
      </w:r>
      <w:r w:rsidRPr="00043DFA">
        <w:rPr>
          <w:highlight w:val="yellow"/>
          <w:u w:val="single"/>
        </w:rPr>
        <w:t xml:space="preserve">and </w:t>
      </w:r>
      <w:r w:rsidRPr="00043DFA">
        <w:rPr>
          <w:rStyle w:val="Emphasis"/>
          <w:highlight w:val="yellow"/>
        </w:rPr>
        <w:t>undermined labor-supported governments who challenged US</w:t>
      </w:r>
      <w:r w:rsidRPr="00BB3EAE">
        <w:rPr>
          <w:u w:val="single"/>
        </w:rPr>
        <w:t xml:space="preserve"> Government policies and activities </w:t>
      </w:r>
      <w:r w:rsidRPr="00043DFA">
        <w:rPr>
          <w:rStyle w:val="Emphasis"/>
          <w:highlight w:val="yellow"/>
        </w:rPr>
        <w:t>around the world</w:t>
      </w:r>
      <w:r w:rsidRPr="00043DFA">
        <w:rPr>
          <w:sz w:val="14"/>
          <w:highlight w:val="yellow"/>
        </w:rPr>
        <w:t>.</w:t>
      </w:r>
      <w:r w:rsidRPr="00397A78">
        <w:rPr>
          <w:sz w:val="14"/>
        </w:rPr>
        <w:t xml:space="preserve"> </w:t>
      </w:r>
      <w:r w:rsidRPr="00BB3EAE">
        <w:rPr>
          <w:u w:val="single"/>
        </w:rPr>
        <w:t>In almost every case,</w:t>
      </w:r>
      <w:r w:rsidRPr="00397A78">
        <w:rPr>
          <w:sz w:val="14"/>
        </w:rPr>
        <w:t xml:space="preserve"> </w:t>
      </w:r>
      <w:proofErr w:type="gramStart"/>
      <w:r w:rsidRPr="00397A78">
        <w:rPr>
          <w:sz w:val="14"/>
        </w:rPr>
        <w:t>with the possible exception of</w:t>
      </w:r>
      <w:proofErr w:type="gramEnd"/>
      <w:r w:rsidRPr="00397A78">
        <w:rPr>
          <w:sz w:val="14"/>
        </w:rPr>
        <w:t xml:space="preserve"> </w:t>
      </w:r>
      <w:proofErr w:type="spellStart"/>
      <w:r w:rsidRPr="00397A78">
        <w:rPr>
          <w:sz w:val="14"/>
        </w:rPr>
        <w:t>Solidarnosc</w:t>
      </w:r>
      <w:proofErr w:type="spellEnd"/>
      <w:r w:rsidRPr="00397A78">
        <w:rPr>
          <w:sz w:val="14"/>
        </w:rPr>
        <w:t xml:space="preserve"> in Poland in the early 1980s, </w:t>
      </w:r>
      <w:r w:rsidRPr="00BB3EAE">
        <w:rPr>
          <w:rStyle w:val="Emphasis"/>
        </w:rPr>
        <w:t>hurting workers</w:t>
      </w:r>
      <w:r w:rsidRPr="00397A78">
        <w:rPr>
          <w:sz w:val="14"/>
        </w:rPr>
        <w:t xml:space="preserve"> and their allies. This, and more, has been established beyond any doubt.</w:t>
      </w:r>
    </w:p>
    <w:p w14:paraId="291B0B03" w14:textId="77777777" w:rsidR="00861529" w:rsidRPr="00397A78" w:rsidRDefault="00861529" w:rsidP="00861529">
      <w:pPr>
        <w:rPr>
          <w:sz w:val="14"/>
        </w:rPr>
      </w:pPr>
      <w:r w:rsidRPr="00397A78">
        <w:rPr>
          <w:sz w:val="14"/>
        </w:rPr>
        <w:t xml:space="preserve">Further, these </w:t>
      </w:r>
      <w:r w:rsidRPr="008F6CA8">
        <w:rPr>
          <w:rStyle w:val="Emphasis"/>
        </w:rPr>
        <w:t xml:space="preserve">high-level </w:t>
      </w:r>
      <w:r w:rsidRPr="00043DFA">
        <w:rPr>
          <w:rStyle w:val="Emphasis"/>
          <w:highlight w:val="yellow"/>
        </w:rPr>
        <w:t>labor officials</w:t>
      </w:r>
      <w:r w:rsidRPr="00BB3EAE">
        <w:rPr>
          <w:u w:val="single"/>
        </w:rPr>
        <w:t xml:space="preserve"> have </w:t>
      </w:r>
      <w:r w:rsidRPr="00570800">
        <w:rPr>
          <w:rStyle w:val="Emphasis"/>
        </w:rPr>
        <w:t xml:space="preserve">directly </w:t>
      </w:r>
      <w:r w:rsidRPr="00043DFA">
        <w:rPr>
          <w:rStyle w:val="Emphasis"/>
          <w:highlight w:val="yellow"/>
        </w:rPr>
        <w:t>attacked labor democracy</w:t>
      </w:r>
      <w:r w:rsidRPr="00BB3EAE">
        <w:rPr>
          <w:u w:val="single"/>
        </w:rPr>
        <w:t xml:space="preserve"> here </w:t>
      </w:r>
      <w:r w:rsidRPr="00043DFA">
        <w:rPr>
          <w:highlight w:val="yellow"/>
          <w:u w:val="single"/>
        </w:rPr>
        <w:t xml:space="preserve">in the </w:t>
      </w:r>
      <w:r w:rsidRPr="00043DFA">
        <w:rPr>
          <w:rStyle w:val="Emphasis"/>
          <w:highlight w:val="yellow"/>
        </w:rPr>
        <w:t>U</w:t>
      </w:r>
      <w:r w:rsidRPr="00BB3EAE">
        <w:rPr>
          <w:u w:val="single"/>
        </w:rPr>
        <w:t xml:space="preserve">nited </w:t>
      </w:r>
      <w:r w:rsidRPr="00043DFA">
        <w:rPr>
          <w:rStyle w:val="Emphasis"/>
          <w:highlight w:val="yellow"/>
        </w:rPr>
        <w:t>S</w:t>
      </w:r>
      <w:r w:rsidRPr="00BB3EAE">
        <w:rPr>
          <w:u w:val="single"/>
        </w:rPr>
        <w:t xml:space="preserve">tates, </w:t>
      </w:r>
      <w:r w:rsidRPr="008F6CA8">
        <w:rPr>
          <w:b/>
          <w:bCs/>
          <w:u w:val="single"/>
        </w:rPr>
        <w:t>gutting</w:t>
      </w:r>
      <w:r w:rsidRPr="00BB3EAE">
        <w:rPr>
          <w:u w:val="single"/>
        </w:rPr>
        <w:t xml:space="preserve"> </w:t>
      </w:r>
      <w:r w:rsidRPr="008F6CA8">
        <w:rPr>
          <w:b/>
          <w:bCs/>
          <w:u w:val="single"/>
        </w:rPr>
        <w:t>it</w:t>
      </w:r>
      <w:r w:rsidRPr="00397A78">
        <w:rPr>
          <w:sz w:val="14"/>
        </w:rPr>
        <w:t xml:space="preserve"> for all to see. In 2004, </w:t>
      </w:r>
      <w:r w:rsidRPr="00BB3EAE">
        <w:rPr>
          <w:u w:val="single"/>
        </w:rPr>
        <w:t>over 400 union representatives</w:t>
      </w:r>
      <w:r w:rsidRPr="00397A78">
        <w:rPr>
          <w:sz w:val="14"/>
        </w:rPr>
        <w:t xml:space="preserve"> at the California AFLCIO bi-annual Convention,</w:t>
      </w:r>
      <w:r w:rsidRPr="00BB3EAE">
        <w:rPr>
          <w:u w:val="single"/>
        </w:rPr>
        <w:t xml:space="preserve"> representing over two million union members, voted </w:t>
      </w:r>
      <w:r w:rsidRPr="00943E13">
        <w:rPr>
          <w:i/>
          <w:iCs/>
          <w:u w:val="single"/>
        </w:rPr>
        <w:t>unanimously</w:t>
      </w:r>
      <w:r w:rsidRPr="00BB3EAE">
        <w:rPr>
          <w:u w:val="single"/>
        </w:rPr>
        <w:t xml:space="preserve"> to </w:t>
      </w:r>
      <w:r w:rsidRPr="00943E13">
        <w:rPr>
          <w:i/>
          <w:iCs/>
          <w:u w:val="single"/>
        </w:rPr>
        <w:t>condemn</w:t>
      </w:r>
      <w:r w:rsidRPr="00BB3EAE">
        <w:rPr>
          <w:u w:val="single"/>
        </w:rPr>
        <w:t xml:space="preserve"> the AFL-CIO’s foreign policy program</w:t>
      </w:r>
      <w:r w:rsidRPr="00397A78">
        <w:rPr>
          <w:sz w:val="14"/>
        </w:rPr>
        <w:t xml:space="preserve"> (Hirsch, 2004). This was not a fringe result: California contained at that time one-sixth of the entire national organization’s membership. Their formal resolution went to the 2005 National AFL-CIO Convention in Chicago, where the resolutions committee changed it to </w:t>
      </w:r>
      <w:proofErr w:type="gramStart"/>
      <w:r w:rsidRPr="00397A78">
        <w:rPr>
          <w:i/>
          <w:iCs/>
          <w:sz w:val="14"/>
        </w:rPr>
        <w:t>supporting</w:t>
      </w:r>
      <w:proofErr w:type="gramEnd"/>
      <w:r w:rsidRPr="00397A78">
        <w:rPr>
          <w:sz w:val="14"/>
        </w:rPr>
        <w:t xml:space="preserve"> this foreign policy program, and then would not even let opponents (such as from California) debate it on the Convention floor, where it passed (</w:t>
      </w:r>
      <w:proofErr w:type="spellStart"/>
      <w:r w:rsidRPr="00397A78">
        <w:rPr>
          <w:sz w:val="14"/>
        </w:rPr>
        <w:t>Scipes</w:t>
      </w:r>
      <w:proofErr w:type="spellEnd"/>
      <w:r w:rsidRPr="00397A78">
        <w:rPr>
          <w:sz w:val="14"/>
        </w:rPr>
        <w:t>, 2010, 2012a, 2012b).</w:t>
      </w:r>
    </w:p>
    <w:p w14:paraId="0D824D0E" w14:textId="77777777" w:rsidR="00861529" w:rsidRPr="00397A78" w:rsidRDefault="00861529" w:rsidP="00861529">
      <w:pPr>
        <w:rPr>
          <w:sz w:val="14"/>
        </w:rPr>
      </w:pPr>
      <w:r w:rsidRPr="00397A78">
        <w:rPr>
          <w:sz w:val="14"/>
        </w:rPr>
        <w:t xml:space="preserve">Worse, even while nonetheless being helpful to foreign workers in a few cases, </w:t>
      </w:r>
      <w:r w:rsidRPr="00BB3EAE">
        <w:rPr>
          <w:u w:val="single"/>
        </w:rPr>
        <w:t xml:space="preserve">the AFL-CIO has acted </w:t>
      </w:r>
      <w:r w:rsidRPr="00043DFA">
        <w:rPr>
          <w:rStyle w:val="Emphasis"/>
          <w:highlight w:val="yellow"/>
        </w:rPr>
        <w:t>to legitimize</w:t>
      </w:r>
      <w:r w:rsidRPr="008F6CA8">
        <w:rPr>
          <w:rStyle w:val="Emphasis"/>
        </w:rPr>
        <w:t xml:space="preserve"> the imperialist</w:t>
      </w:r>
      <w:r w:rsidRPr="00BB3EAE">
        <w:rPr>
          <w:u w:val="single"/>
        </w:rPr>
        <w:t xml:space="preserve"> National Endowment for Democracy</w:t>
      </w:r>
      <w:r w:rsidRPr="00397A78">
        <w:rPr>
          <w:sz w:val="14"/>
        </w:rPr>
        <w:t xml:space="preserve"> (NED) </w:t>
      </w:r>
      <w:r w:rsidRPr="00BB3EAE">
        <w:rPr>
          <w:u w:val="single"/>
        </w:rPr>
        <w:t>by serving as one of its four “core institutes,” along with the international wing of the Democratic Party, the international wing of the Republican Party, and the international wing of</w:t>
      </w:r>
      <w:r w:rsidRPr="00397A78">
        <w:rPr>
          <w:sz w:val="14"/>
        </w:rPr>
        <w:t xml:space="preserve"> its domestic archenemy, </w:t>
      </w:r>
      <w:r w:rsidRPr="00BB3EAE">
        <w:rPr>
          <w:u w:val="single"/>
        </w:rPr>
        <w:t xml:space="preserve">the US Chamber of Commerce, in NED’s on-going </w:t>
      </w:r>
      <w:r w:rsidRPr="008F6CA8">
        <w:rPr>
          <w:b/>
          <w:bCs/>
          <w:u w:val="single"/>
        </w:rPr>
        <w:t>project</w:t>
      </w:r>
      <w:r w:rsidRPr="00BB3EAE">
        <w:rPr>
          <w:u w:val="single"/>
        </w:rPr>
        <w:t xml:space="preserve"> of supporting </w:t>
      </w:r>
      <w:r w:rsidRPr="00043DFA">
        <w:rPr>
          <w:highlight w:val="yellow"/>
          <w:u w:val="single"/>
        </w:rPr>
        <w:t xml:space="preserve">and </w:t>
      </w:r>
      <w:r w:rsidRPr="00043DFA">
        <w:rPr>
          <w:rStyle w:val="Emphasis"/>
          <w:highlight w:val="yellow"/>
        </w:rPr>
        <w:t>advanc</w:t>
      </w:r>
      <w:r w:rsidRPr="00397A78">
        <w:rPr>
          <w:rStyle w:val="Emphasis"/>
          <w:b w:val="0"/>
          <w:bCs/>
        </w:rPr>
        <w:t>ing</w:t>
      </w:r>
      <w:r w:rsidRPr="008F6CA8">
        <w:rPr>
          <w:rStyle w:val="Emphasis"/>
        </w:rPr>
        <w:t xml:space="preserve"> the US </w:t>
      </w:r>
      <w:r w:rsidRPr="00043DFA">
        <w:rPr>
          <w:rStyle w:val="Emphasis"/>
          <w:highlight w:val="yellow"/>
        </w:rPr>
        <w:t>Empire</w:t>
      </w:r>
      <w:r w:rsidRPr="00397A78">
        <w:rPr>
          <w:sz w:val="14"/>
        </w:rPr>
        <w:t xml:space="preserve"> (Bass, 2012; </w:t>
      </w:r>
      <w:proofErr w:type="spellStart"/>
      <w:r w:rsidRPr="00397A78">
        <w:rPr>
          <w:sz w:val="14"/>
        </w:rPr>
        <w:t>Scipes</w:t>
      </w:r>
      <w:proofErr w:type="spellEnd"/>
      <w:r w:rsidRPr="00397A78">
        <w:rPr>
          <w:sz w:val="14"/>
        </w:rPr>
        <w:t>, 2010: 96-105). It is not seen how this bodes well for workers, either at home or around the world. And will only get worse:</w:t>
      </w:r>
      <w:r w:rsidRPr="00BB3EAE">
        <w:rPr>
          <w:u w:val="single"/>
        </w:rPr>
        <w:t xml:space="preserve"> </w:t>
      </w:r>
      <w:r w:rsidRPr="00570800">
        <w:rPr>
          <w:rStyle w:val="Emphasis"/>
        </w:rPr>
        <w:t>business unionism is dead</w:t>
      </w:r>
      <w:r w:rsidRPr="00397A78">
        <w:rPr>
          <w:sz w:val="14"/>
        </w:rPr>
        <w:t xml:space="preserve"> and stinking, </w:t>
      </w:r>
      <w:r w:rsidRPr="00BB3EAE">
        <w:rPr>
          <w:u w:val="single"/>
        </w:rPr>
        <w:t xml:space="preserve">even in the few places it has been “successful.” </w:t>
      </w:r>
      <w:r w:rsidRPr="00397A78">
        <w:rPr>
          <w:sz w:val="14"/>
        </w:rPr>
        <w:t xml:space="preserve">Thus, the </w:t>
      </w:r>
      <w:r w:rsidRPr="00BB3EAE">
        <w:rPr>
          <w:u w:val="single"/>
        </w:rPr>
        <w:t>trade unions’ leadership has generally done little to advance the interests and well-being of US workers, while acting in differential manners—usually bad—with foreign workers</w:t>
      </w:r>
      <w:r w:rsidRPr="00397A78">
        <w:rPr>
          <w:sz w:val="14"/>
        </w:rPr>
        <w:t xml:space="preserve"> (</w:t>
      </w:r>
      <w:proofErr w:type="spellStart"/>
      <w:r w:rsidRPr="00397A78">
        <w:rPr>
          <w:sz w:val="14"/>
        </w:rPr>
        <w:t>Scipes</w:t>
      </w:r>
      <w:proofErr w:type="spellEnd"/>
      <w:r w:rsidRPr="00397A78">
        <w:rPr>
          <w:sz w:val="14"/>
        </w:rPr>
        <w:t>, 2025). I don’t think this was what Karl Marx and Frederick Engles were expecting when they echoed the French feminist, Flora Tristan, urging “Workers of the World, Unite!” (see Armbruster-Sandoval, 2013).</w:t>
      </w:r>
    </w:p>
    <w:p w14:paraId="5AD2D931" w14:textId="77777777" w:rsidR="00861529" w:rsidRPr="00397A78" w:rsidRDefault="00861529" w:rsidP="00861529">
      <w:pPr>
        <w:rPr>
          <w:sz w:val="14"/>
        </w:rPr>
      </w:pPr>
      <w:r w:rsidRPr="00397A78">
        <w:rPr>
          <w:sz w:val="14"/>
        </w:rPr>
        <w:t xml:space="preserve">The reality is that </w:t>
      </w:r>
      <w:r w:rsidRPr="00043DFA">
        <w:rPr>
          <w:rStyle w:val="Emphasis"/>
          <w:highlight w:val="yellow"/>
        </w:rPr>
        <w:t>leadership</w:t>
      </w:r>
      <w:r w:rsidRPr="00943E13">
        <w:rPr>
          <w:u w:val="single"/>
        </w:rPr>
        <w:t xml:space="preserve"> of the AFL-CIO </w:t>
      </w:r>
      <w:r w:rsidRPr="00043DFA">
        <w:rPr>
          <w:rStyle w:val="Emphasis"/>
          <w:highlight w:val="yellow"/>
        </w:rPr>
        <w:t>has been an “epic failure”</w:t>
      </w:r>
      <w:r w:rsidRPr="008F6CA8">
        <w:rPr>
          <w:rStyle w:val="Emphasis"/>
        </w:rPr>
        <w:t xml:space="preserve"> for US workers</w:t>
      </w:r>
      <w:r w:rsidRPr="00397A78">
        <w:rPr>
          <w:sz w:val="14"/>
        </w:rPr>
        <w:t xml:space="preserve"> (</w:t>
      </w:r>
      <w:proofErr w:type="spellStart"/>
      <w:r w:rsidRPr="00397A78">
        <w:rPr>
          <w:sz w:val="14"/>
        </w:rPr>
        <w:t>Scipes</w:t>
      </w:r>
      <w:proofErr w:type="spellEnd"/>
      <w:r w:rsidRPr="00397A78">
        <w:rPr>
          <w:sz w:val="14"/>
        </w:rPr>
        <w:t xml:space="preserve">, 2017, 2025). Perhaps </w:t>
      </w:r>
      <w:r w:rsidRPr="00943E13">
        <w:rPr>
          <w:u w:val="single"/>
        </w:rPr>
        <w:t>the</w:t>
      </w:r>
      <w:r w:rsidRPr="00397A78">
        <w:rPr>
          <w:sz w:val="14"/>
        </w:rPr>
        <w:t xml:space="preserve"> </w:t>
      </w:r>
      <w:r w:rsidRPr="00943E13">
        <w:rPr>
          <w:u w:val="single"/>
        </w:rPr>
        <w:t>best</w:t>
      </w:r>
      <w:r w:rsidRPr="00397A78">
        <w:rPr>
          <w:sz w:val="14"/>
        </w:rPr>
        <w:t xml:space="preserve"> single </w:t>
      </w:r>
      <w:r w:rsidRPr="00943E13">
        <w:rPr>
          <w:u w:val="single"/>
        </w:rPr>
        <w:t xml:space="preserve">domestic marker is </w:t>
      </w:r>
      <w:r w:rsidRPr="00043DFA">
        <w:rPr>
          <w:rStyle w:val="Emphasis"/>
          <w:highlight w:val="yellow"/>
        </w:rPr>
        <w:t>union density rate</w:t>
      </w:r>
      <w:r w:rsidRPr="00943E13">
        <w:rPr>
          <w:u w:val="single"/>
        </w:rPr>
        <w:t xml:space="preserve">: </w:t>
      </w:r>
      <w:r w:rsidRPr="00043DFA">
        <w:rPr>
          <w:highlight w:val="yellow"/>
          <w:u w:val="single"/>
        </w:rPr>
        <w:t xml:space="preserve">in </w:t>
      </w:r>
      <w:r w:rsidRPr="00043DFA">
        <w:rPr>
          <w:rStyle w:val="Emphasis"/>
          <w:highlight w:val="yellow"/>
        </w:rPr>
        <w:t>1954</w:t>
      </w:r>
      <w:r w:rsidRPr="00397A78">
        <w:rPr>
          <w:sz w:val="14"/>
        </w:rPr>
        <w:t>, approximately</w:t>
      </w:r>
      <w:r w:rsidRPr="00943E13">
        <w:rPr>
          <w:u w:val="single"/>
        </w:rPr>
        <w:t xml:space="preserve"> </w:t>
      </w:r>
      <w:r w:rsidRPr="00043DFA">
        <w:rPr>
          <w:rStyle w:val="Emphasis"/>
          <w:highlight w:val="yellow"/>
        </w:rPr>
        <w:t>35</w:t>
      </w:r>
      <w:r w:rsidRPr="008F6CA8">
        <w:rPr>
          <w:rStyle w:val="Emphasis"/>
        </w:rPr>
        <w:t xml:space="preserve">.4 </w:t>
      </w:r>
      <w:r w:rsidRPr="00043DFA">
        <w:rPr>
          <w:rStyle w:val="Emphasis"/>
          <w:highlight w:val="yellow"/>
        </w:rPr>
        <w:t>percent</w:t>
      </w:r>
      <w:r w:rsidRPr="00943E13">
        <w:rPr>
          <w:u w:val="single"/>
        </w:rPr>
        <w:t xml:space="preserve"> of all non-agricultural workers were in unions</w:t>
      </w:r>
      <w:r w:rsidRPr="00397A78">
        <w:rPr>
          <w:sz w:val="14"/>
        </w:rPr>
        <w:t xml:space="preserve"> and almost all were in the private sector;</w:t>
      </w:r>
      <w:r w:rsidRPr="00943E13">
        <w:rPr>
          <w:u w:val="single"/>
        </w:rPr>
        <w:t xml:space="preserve"> in 1983, when data first became compatible with today, it was 20.1 percent </w:t>
      </w:r>
      <w:r w:rsidRPr="00397A78">
        <w:rPr>
          <w:sz w:val="14"/>
        </w:rPr>
        <w:t>overall, totaling 17.7 million members;</w:t>
      </w:r>
      <w:r w:rsidRPr="008F6CA8">
        <w:rPr>
          <w:b/>
          <w:bCs/>
          <w:u w:val="single"/>
        </w:rPr>
        <w:t xml:space="preserve"> </w:t>
      </w:r>
      <w:r w:rsidRPr="00043DFA">
        <w:rPr>
          <w:b/>
          <w:bCs/>
          <w:highlight w:val="yellow"/>
          <w:u w:val="single"/>
        </w:rPr>
        <w:t>in 2024</w:t>
      </w:r>
      <w:r w:rsidRPr="00943E13">
        <w:rPr>
          <w:u w:val="single"/>
        </w:rPr>
        <w:t xml:space="preserve">, it was </w:t>
      </w:r>
      <w:r w:rsidRPr="00043DFA">
        <w:rPr>
          <w:rStyle w:val="Emphasis"/>
          <w:highlight w:val="yellow"/>
        </w:rPr>
        <w:t>5.9</w:t>
      </w:r>
      <w:r w:rsidRPr="008F6CA8">
        <w:rPr>
          <w:rStyle w:val="Emphasis"/>
        </w:rPr>
        <w:t xml:space="preserve"> percent </w:t>
      </w:r>
      <w:r w:rsidRPr="00397A78">
        <w:rPr>
          <w:sz w:val="14"/>
        </w:rPr>
        <w:t>in the private sector, 32.2 percent in the public sector, for a total of 9.9 percent of all workers being unionized, with 14.3 million members (US Bureau of Labor Statistics, 2025).</w:t>
      </w:r>
    </w:p>
    <w:p w14:paraId="65E31519" w14:textId="77777777" w:rsidR="00861529" w:rsidRPr="00397A78" w:rsidRDefault="00861529" w:rsidP="00861529">
      <w:pPr>
        <w:rPr>
          <w:sz w:val="14"/>
        </w:rPr>
      </w:pPr>
      <w:r w:rsidRPr="00397A78">
        <w:rPr>
          <w:sz w:val="14"/>
        </w:rPr>
        <w:t>Yet, despite the general failure of the trade union movement leadership, especially since 1981, the reality is that unions are one set of institutions that, at their best, are of the workers, by the workers, and for the workers. You see workers fighting to make their unions “real,” trying to make them part of a trade union movement that serves the interests of all workers if not the entire society, over the years (among others and most recently, see Blanc, 2019, 2025; Burns, 2022; Hammer, 2023; Kelly, 2020; Kolins Given and Schrager Lang, eds., 2020; McAlevey, 2016; Nolan, 2024). We see workers creating reform movements over the years trying to and fighting to transform their unions for the benefit of the entire membership if not all workers.</w:t>
      </w:r>
    </w:p>
    <w:p w14:paraId="53AD5A4A" w14:textId="77777777" w:rsidR="00861529" w:rsidRPr="00397A78" w:rsidRDefault="00861529" w:rsidP="00861529">
      <w:pPr>
        <w:rPr>
          <w:sz w:val="14"/>
        </w:rPr>
      </w:pPr>
      <w:r w:rsidRPr="00397A78">
        <w:rPr>
          <w:sz w:val="14"/>
        </w:rPr>
        <w:t xml:space="preserve">Perhaps the most successful reform movement of late has been the reform organization Unite All Workers for Democracy (UAWD) inside the United Auto Workers (https://uawd.org/). UAWD came together after many members fought for direct elections of UAW leadership instead of the convention elections, which had led to a one-party state since 1946 and the election of Walter Reuther. Over time, </w:t>
      </w:r>
      <w:proofErr w:type="gramStart"/>
      <w:r w:rsidRPr="00397A78">
        <w:rPr>
          <w:sz w:val="14"/>
        </w:rPr>
        <w:t>a number of</w:t>
      </w:r>
      <w:proofErr w:type="gramEnd"/>
      <w:r w:rsidRPr="00397A78">
        <w:rPr>
          <w:sz w:val="14"/>
        </w:rPr>
        <w:t xml:space="preserve"> top-level UAW leaders were charged with corruption, and in a consent agreement with the Federal government, the UAW had to shift to direct elections for top officers. UAWD put forth a partial slate headed by Shawn Fain and then proceeded to win every leadership position they sought, ultimately gaining control of the international union’s executive board. In turn, Fain and his administration led the 2023 fight against the Big Three auto companies—General Motors, Ford, and Stellantis, the parent of </w:t>
      </w:r>
      <w:proofErr w:type="gramStart"/>
      <w:r w:rsidRPr="00397A78">
        <w:rPr>
          <w:sz w:val="14"/>
        </w:rPr>
        <w:t>Chrysler—</w:t>
      </w:r>
      <w:proofErr w:type="gramEnd"/>
      <w:r w:rsidRPr="00397A78">
        <w:rPr>
          <w:sz w:val="14"/>
        </w:rPr>
        <w:t xml:space="preserve">which then won their strike in the Fall. While </w:t>
      </w:r>
      <w:proofErr w:type="gramStart"/>
      <w:r w:rsidRPr="00397A78">
        <w:rPr>
          <w:sz w:val="14"/>
        </w:rPr>
        <w:t>the UAW</w:t>
      </w:r>
      <w:proofErr w:type="gramEnd"/>
      <w:r w:rsidRPr="00397A78">
        <w:rPr>
          <w:sz w:val="14"/>
        </w:rPr>
        <w:t xml:space="preserve"> did not win </w:t>
      </w:r>
      <w:proofErr w:type="gramStart"/>
      <w:r w:rsidRPr="00397A78">
        <w:rPr>
          <w:sz w:val="14"/>
        </w:rPr>
        <w:t>all of</w:t>
      </w:r>
      <w:proofErr w:type="gramEnd"/>
      <w:r w:rsidRPr="00397A78">
        <w:rPr>
          <w:sz w:val="14"/>
        </w:rPr>
        <w:t xml:space="preserve"> its demands in the strike, it clearly demonstrated the power of organized workers who have leadership that will fight for and with them. And following that successful strike, in 2024, Volkswagen workers at Chattanooga, Tennessee voted to join the UAW, with help from the German union, IG Metal, and in the face of governors from six southern states telling them to not do so.</w:t>
      </w:r>
    </w:p>
    <w:p w14:paraId="3C6DAC8A" w14:textId="77777777" w:rsidR="00861529" w:rsidRPr="00397A78" w:rsidRDefault="00861529" w:rsidP="00861529">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industries </w:t>
      </w:r>
      <w:r w:rsidRPr="00043DFA">
        <w:rPr>
          <w:highlight w:val="yellow"/>
          <w:u w:val="single"/>
        </w:rPr>
        <w:t>in</w:t>
      </w:r>
      <w:r w:rsidRPr="008F6CA8">
        <w:rPr>
          <w:u w:val="single"/>
        </w:rPr>
        <w:t xml:space="preserve"> </w:t>
      </w:r>
      <w:r w:rsidRPr="00397A78">
        <w:rPr>
          <w:sz w:val="14"/>
        </w:rPr>
        <w:t xml:space="preserve">the greater </w:t>
      </w:r>
      <w:r w:rsidRPr="00043DFA">
        <w:rPr>
          <w:rStyle w:val="Emphasis"/>
          <w:highlight w:val="yellow"/>
        </w:rPr>
        <w:t>Chicago</w:t>
      </w:r>
      <w:r w:rsidRPr="00397A78">
        <w:rPr>
          <w:sz w:val="14"/>
        </w:rPr>
        <w:t xml:space="preserve"> area (including Northwest Indiana) between 1933-1955, the CIO years, which examined how the unions in these two industries were unionized and subsequently developed across the period.</w:t>
      </w:r>
    </w:p>
    <w:p w14:paraId="5680F3F0" w14:textId="77777777" w:rsidR="00861529" w:rsidRPr="008F6CA8" w:rsidRDefault="00861529" w:rsidP="00861529">
      <w:pPr>
        <w:rPr>
          <w:rStyle w:val="Emphasis"/>
        </w:rPr>
      </w:pPr>
      <w:r w:rsidRPr="00043DFA">
        <w:rPr>
          <w:b/>
          <w:bCs/>
          <w:highlight w:val="yellow"/>
          <w:u w:val="single"/>
        </w:rPr>
        <w:t>Despite</w:t>
      </w:r>
      <w:r w:rsidRPr="00943E13">
        <w:rPr>
          <w:u w:val="single"/>
        </w:rPr>
        <w:t xml:space="preserve"> drawing from </w:t>
      </w:r>
      <w:r w:rsidRPr="00043DFA">
        <w:rPr>
          <w:rStyle w:val="Emphasis"/>
          <w:highlight w:val="yellow"/>
        </w:rPr>
        <w:t>the</w:t>
      </w:r>
      <w:r w:rsidRPr="008F6CA8">
        <w:rPr>
          <w:rStyle w:val="Emphasis"/>
        </w:rPr>
        <w:t xml:space="preserve"> exact </w:t>
      </w:r>
      <w:r w:rsidRPr="00043DFA">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043DFA">
        <w:rPr>
          <w:rStyle w:val="Emphasis"/>
          <w:highlight w:val="yellow"/>
        </w:rPr>
        <w:t>time</w:t>
      </w:r>
      <w:r w:rsidRPr="00043DFA">
        <w:rPr>
          <w:highlight w:val="yellow"/>
          <w:u w:val="single"/>
        </w:rPr>
        <w:t xml:space="preserve"> </w:t>
      </w:r>
      <w:r w:rsidRPr="00043DFA">
        <w:rPr>
          <w:b/>
          <w:bCs/>
          <w:highlight w:val="yellow"/>
          <w:u w:val="single"/>
        </w:rPr>
        <w:t>and</w:t>
      </w:r>
      <w:r w:rsidRPr="00943E13">
        <w:rPr>
          <w:u w:val="single"/>
        </w:rPr>
        <w:t xml:space="preserve"> in the same </w:t>
      </w:r>
      <w:r w:rsidRPr="008F6CA8">
        <w:rPr>
          <w:rStyle w:val="Emphasis"/>
        </w:rPr>
        <w:t>geographical</w:t>
      </w:r>
      <w:r w:rsidRPr="00943E13">
        <w:rPr>
          <w:u w:val="single"/>
        </w:rPr>
        <w:t xml:space="preserve"> </w:t>
      </w:r>
      <w:r w:rsidRPr="00043DFA">
        <w:rPr>
          <w:highlight w:val="yellow"/>
          <w:u w:val="single"/>
        </w:rPr>
        <w:t>place</w:t>
      </w:r>
      <w:r w:rsidRPr="00943E13">
        <w:rPr>
          <w:u w:val="single"/>
        </w:rPr>
        <w:t>, and</w:t>
      </w:r>
      <w:r w:rsidRPr="00397A78">
        <w:rPr>
          <w:sz w:val="14"/>
        </w:rPr>
        <w:t xml:space="preserve"> initially </w:t>
      </w:r>
      <w:r w:rsidRPr="00043DFA">
        <w:rPr>
          <w:b/>
          <w:bCs/>
          <w:highlight w:val="yellow"/>
          <w:u w:val="single"/>
        </w:rPr>
        <w:t>under</w:t>
      </w:r>
      <w:r w:rsidRPr="00043DFA">
        <w:rPr>
          <w:highlight w:val="yellow"/>
          <w:u w:val="single"/>
        </w:rPr>
        <w:t xml:space="preserve"> the </w:t>
      </w:r>
      <w:r w:rsidRPr="00043DFA">
        <w:rPr>
          <w:rStyle w:val="Emphasis"/>
          <w:highlight w:val="yellow"/>
        </w:rPr>
        <w:t>exact same union leadership</w:t>
      </w:r>
      <w:r w:rsidRPr="00043DFA">
        <w:rPr>
          <w:highlight w:val="yellow"/>
          <w:u w:val="single"/>
        </w:rPr>
        <w:t xml:space="preserve"> befo</w:t>
      </w:r>
      <w:r w:rsidRPr="00943E13">
        <w:rPr>
          <w:u w:val="single"/>
        </w:rPr>
        <w:t xml:space="preserve">re the packinghouse workers broke away, </w:t>
      </w:r>
      <w:r w:rsidRPr="00043DFA">
        <w:rPr>
          <w:rStyle w:val="Emphasis"/>
          <w:i/>
          <w:highlight w:val="yellow"/>
        </w:rPr>
        <w:t>the unions developed in qualitatively different manners</w:t>
      </w:r>
      <w:r w:rsidRPr="00043DFA">
        <w:rPr>
          <w:highlight w:val="yellow"/>
          <w:u w:val="single"/>
        </w:rPr>
        <w:t>.</w:t>
      </w:r>
      <w:r w:rsidRPr="00397A78">
        <w:rPr>
          <w:sz w:val="14"/>
        </w:rPr>
        <w:t xml:space="preserve"> </w:t>
      </w:r>
      <w:r w:rsidRPr="00943E13">
        <w:rPr>
          <w:u w:val="single"/>
        </w:rPr>
        <w:t xml:space="preserve">The </w:t>
      </w:r>
      <w:proofErr w:type="gramStart"/>
      <w:r w:rsidRPr="00043DFA">
        <w:rPr>
          <w:rStyle w:val="Emphasis"/>
          <w:highlight w:val="yellow"/>
        </w:rPr>
        <w:t>steelworkers</w:t>
      </w:r>
      <w:proofErr w:type="gramEnd"/>
      <w:r w:rsidRPr="00043DFA">
        <w:rPr>
          <w:rStyle w:val="Emphasis"/>
          <w:highlight w:val="yellow"/>
        </w:rPr>
        <w:t xml:space="preserve"> were dominated by union 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043DFA">
        <w:rPr>
          <w:rStyle w:val="Emphasis"/>
          <w:highlight w:val="yellow"/>
        </w:rPr>
        <w:t>limited their focus solely on</w:t>
      </w:r>
      <w:r w:rsidRPr="00943E13">
        <w:rPr>
          <w:u w:val="single"/>
        </w:rPr>
        <w:t xml:space="preserve"> unionizing workplaces, utilizing skilled staff members and </w:t>
      </w:r>
      <w:r w:rsidRPr="00043DFA">
        <w:rPr>
          <w:rStyle w:val="Emphasis"/>
          <w:sz w:val="28"/>
          <w:szCs w:val="28"/>
          <w:highlight w:val="yellow"/>
        </w:rPr>
        <w:t>lawyers to win gains for workers</w:t>
      </w:r>
      <w:r w:rsidRPr="00397A78">
        <w:rPr>
          <w:sz w:val="28"/>
          <w:szCs w:val="28"/>
          <w:u w:val="single"/>
        </w:rPr>
        <w:t xml:space="preserve">, but </w:t>
      </w:r>
      <w:r w:rsidRPr="00043DFA">
        <w:rPr>
          <w:b/>
          <w:bCs/>
          <w:sz w:val="28"/>
          <w:szCs w:val="28"/>
          <w:highlight w:val="yellow"/>
          <w:u w:val="single"/>
        </w:rPr>
        <w:t>at the expense of worker activism</w:t>
      </w:r>
      <w:r w:rsidRPr="00943E13">
        <w:rPr>
          <w:u w:val="single"/>
        </w:rPr>
        <w:t xml:space="preserve"> and popular democracy.</w:t>
      </w:r>
      <w:r w:rsidRPr="00397A78">
        <w:rPr>
          <w:sz w:val="14"/>
        </w:rPr>
        <w:t xml:space="preserve"> </w:t>
      </w:r>
      <w:r w:rsidRPr="00943E13">
        <w:rPr>
          <w:u w:val="single"/>
        </w:rPr>
        <w:t xml:space="preserve">The </w:t>
      </w:r>
      <w:r w:rsidRPr="00043DFA">
        <w:rPr>
          <w:rStyle w:val="Emphasis"/>
          <w:highlight w:val="yellow"/>
        </w:rPr>
        <w:t>meatpackers</w:t>
      </w:r>
      <w:r w:rsidRPr="00043DFA">
        <w:rPr>
          <w:highlight w:val="yellow"/>
          <w:u w:val="single"/>
        </w:rPr>
        <w:t xml:space="preserve"> </w:t>
      </w:r>
      <w:r w:rsidRPr="00043DFA">
        <w:rPr>
          <w:b/>
          <w:bCs/>
          <w:highlight w:val="yellow"/>
          <w:u w:val="single"/>
        </w:rPr>
        <w:t>were</w:t>
      </w:r>
      <w:r w:rsidRPr="00943E13">
        <w:rPr>
          <w:u w:val="single"/>
        </w:rPr>
        <w:t xml:space="preserve"> led by rank-and-file members and</w:t>
      </w:r>
      <w:r w:rsidRPr="008F6CA8">
        <w:rPr>
          <w:b/>
          <w:bCs/>
          <w:u w:val="single"/>
        </w:rPr>
        <w:t xml:space="preserve"> </w:t>
      </w:r>
      <w:r w:rsidRPr="00043DFA">
        <w:rPr>
          <w:b/>
          <w:bCs/>
          <w:highlight w:val="yellow"/>
          <w:u w:val="single"/>
        </w:rPr>
        <w:t>based on popular democracy</w:t>
      </w:r>
      <w:r w:rsidRPr="00943E13">
        <w:rPr>
          <w:u w:val="single"/>
        </w:rPr>
        <w:t xml:space="preserve"> of one person, one vote, and dependent on the worker power they developed in the workplace, utilizing this power </w:t>
      </w:r>
      <w:r w:rsidRPr="00043DFA">
        <w:rPr>
          <w:rStyle w:val="Emphasis"/>
          <w:highlight w:val="yellow"/>
        </w:rPr>
        <w:t>to</w:t>
      </w:r>
      <w:r w:rsidRPr="008F6CA8">
        <w:rPr>
          <w:rStyle w:val="Emphasis"/>
        </w:rPr>
        <w:t xml:space="preserve"> not only </w:t>
      </w:r>
      <w:r w:rsidRPr="00043DFA">
        <w:rPr>
          <w:rStyle w:val="Emphasis"/>
          <w:highlight w:val="yellow"/>
        </w:rPr>
        <w:t>change conditions in the</w:t>
      </w:r>
      <w:r w:rsidRPr="008F6CA8">
        <w:rPr>
          <w:rStyle w:val="Emphasis"/>
        </w:rPr>
        <w:t xml:space="preserve"> workplace but also in the </w:t>
      </w:r>
      <w:r w:rsidRPr="00043DFA">
        <w:rPr>
          <w:rStyle w:val="Emphasis"/>
          <w:highlight w:val="yellow"/>
        </w:rPr>
        <w:t xml:space="preserve">communities in which workers </w:t>
      </w:r>
      <w:proofErr w:type="gramStart"/>
      <w:r w:rsidRPr="00043DFA">
        <w:rPr>
          <w:rStyle w:val="Emphasis"/>
          <w:highlight w:val="yellow"/>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2C1B14CE" w14:textId="77777777" w:rsidR="00861529" w:rsidRPr="008F6CA8" w:rsidRDefault="00861529" w:rsidP="00861529">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043DFA">
        <w:rPr>
          <w:rStyle w:val="Emphasis"/>
          <w:highlight w:val="yellow"/>
        </w:rPr>
        <w:t>union responses differed</w:t>
      </w:r>
      <w:r w:rsidRPr="00397A78">
        <w:t xml:space="preserve">, </w:t>
      </w:r>
      <w:r w:rsidRPr="00943E13">
        <w:rPr>
          <w:u w:val="single"/>
        </w:rPr>
        <w:t xml:space="preserve">again qualitatively: the </w:t>
      </w:r>
      <w:r w:rsidRPr="00043DFA">
        <w:rPr>
          <w:rStyle w:val="Emphasis"/>
          <w:highlight w:val="yellow"/>
        </w:rPr>
        <w:t>steelworkers’</w:t>
      </w:r>
      <w:r w:rsidRPr="00943E13">
        <w:rPr>
          <w:u w:val="single"/>
        </w:rPr>
        <w:t xml:space="preserve"> organizations </w:t>
      </w:r>
      <w:r w:rsidRPr="00043DFA">
        <w:rPr>
          <w:b/>
          <w:bCs/>
          <w:highlight w:val="yellow"/>
          <w:u w:val="single"/>
        </w:rPr>
        <w:t>ignored</w:t>
      </w:r>
      <w:r w:rsidRPr="00943E13">
        <w:rPr>
          <w:u w:val="single"/>
        </w:rPr>
        <w:t xml:space="preserve"> the issue of </w:t>
      </w:r>
      <w:r w:rsidRPr="00043DFA">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043DFA">
        <w:rPr>
          <w:highlight w:val="yellow"/>
          <w:u w:val="single"/>
        </w:rPr>
        <w:t xml:space="preserve">while </w:t>
      </w:r>
      <w:r w:rsidRPr="00043DFA">
        <w:rPr>
          <w:rStyle w:val="Emphasis"/>
          <w:highlight w:val="yellow"/>
        </w:rPr>
        <w:t>the packinghouse workers directly confronted it</w:t>
      </w:r>
      <w:r w:rsidRPr="00943E13">
        <w:rPr>
          <w:u w:val="single"/>
        </w:rPr>
        <w:t xml:space="preserve">: </w:t>
      </w:r>
      <w:r w:rsidRPr="00043DFA">
        <w:rPr>
          <w:highlight w:val="yellow"/>
          <w:u w:val="single"/>
        </w:rPr>
        <w:t>in</w:t>
      </w:r>
      <w:r w:rsidRPr="00943E13">
        <w:rPr>
          <w:u w:val="single"/>
        </w:rPr>
        <w:t xml:space="preserve"> </w:t>
      </w:r>
      <w:r w:rsidRPr="00043DFA">
        <w:rPr>
          <w:b/>
          <w:bCs/>
          <w:highlight w:val="yellow"/>
          <w:u w:val="single"/>
        </w:rPr>
        <w:t>1939</w:t>
      </w:r>
      <w:r w:rsidRPr="00943E13">
        <w:rPr>
          <w:u w:val="single"/>
        </w:rPr>
        <w:t xml:space="preserve">, in racist, </w:t>
      </w:r>
      <w:r w:rsidRPr="00043DFA">
        <w:rPr>
          <w:rStyle w:val="Emphasis"/>
          <w:highlight w:val="yellow"/>
        </w:rPr>
        <w:t>segregated Chicago</w:t>
      </w:r>
      <w:r w:rsidRPr="00043DFA">
        <w:rPr>
          <w:highlight w:val="yellow"/>
          <w:u w:val="single"/>
        </w:rPr>
        <w:t xml:space="preserve">, </w:t>
      </w:r>
      <w:r w:rsidRPr="00043DFA">
        <w:rPr>
          <w:rStyle w:val="Emphasis"/>
          <w:highlight w:val="yellow"/>
        </w:rPr>
        <w:t>eight out of 14 packinghouse</w:t>
      </w:r>
      <w:r w:rsidRPr="008F6CA8">
        <w:rPr>
          <w:rStyle w:val="Emphasis"/>
        </w:rPr>
        <w:t xml:space="preserve"> local </w:t>
      </w:r>
      <w:r w:rsidRPr="00043DFA">
        <w:rPr>
          <w:rStyle w:val="Emphasis"/>
          <w:highlight w:val="yellow"/>
        </w:rPr>
        <w:t>unions were headed by African Americans</w:t>
      </w:r>
      <w:r w:rsidRPr="008F6CA8">
        <w:rPr>
          <w:rStyle w:val="Emphasis"/>
        </w:rPr>
        <w:t>!</w:t>
      </w:r>
    </w:p>
    <w:p w14:paraId="25F9FBC7" w14:textId="77777777" w:rsidR="00861529" w:rsidRPr="00397A78" w:rsidRDefault="00861529" w:rsidP="00861529">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043DFA">
        <w:rPr>
          <w:rStyle w:val="Emphasis"/>
          <w:highlight w:val="yellow"/>
        </w:rPr>
        <w:t>different conceptualizations</w:t>
      </w:r>
      <w:r w:rsidRPr="00043DFA">
        <w:rPr>
          <w:highlight w:val="yellow"/>
          <w:u w:val="single"/>
        </w:rPr>
        <w:t xml:space="preserve"> of</w:t>
      </w:r>
      <w:r w:rsidRPr="008F6CA8">
        <w:rPr>
          <w:u w:val="single"/>
        </w:rPr>
        <w:t xml:space="preserve"> trade </w:t>
      </w:r>
      <w:r w:rsidRPr="00043DFA">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043DFA">
        <w:rPr>
          <w:rStyle w:val="Emphasis"/>
          <w:highlight w:val="yellow"/>
        </w:rPr>
        <w:t>One saw unionism as organized from the top down, by</w:t>
      </w:r>
      <w:r w:rsidRPr="00397A78">
        <w:rPr>
          <w:sz w:val="14"/>
        </w:rPr>
        <w:t xml:space="preserve"> “leaders,” who confined their conception of unionism to the workplace and decision-making power to the leadership, including their </w:t>
      </w:r>
      <w:r w:rsidRPr="00043DFA">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023CCC13" w14:textId="77777777" w:rsidR="00861529" w:rsidRPr="00397A78" w:rsidRDefault="00861529" w:rsidP="00861529">
      <w:pPr>
        <w:rPr>
          <w:sz w:val="14"/>
        </w:rPr>
      </w:pPr>
      <w:r w:rsidRPr="00397A78">
        <w:rPr>
          <w:sz w:val="14"/>
        </w:rPr>
        <w:t xml:space="preserve">As argued, social justice unionism (SJU) is superior to business unionism. Most importantly, it is more popular </w:t>
      </w:r>
      <w:proofErr w:type="gramStart"/>
      <w:r w:rsidRPr="00397A78">
        <w:rPr>
          <w:sz w:val="14"/>
        </w:rPr>
        <w:t>democratic</w:t>
      </w:r>
      <w:proofErr w:type="gramEnd"/>
      <w:r w:rsidRPr="00397A78">
        <w:rPr>
          <w:sz w:val="14"/>
        </w:rPr>
        <w:t>,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716DB304" w14:textId="77777777" w:rsidR="00861529" w:rsidRPr="00397A78" w:rsidRDefault="00861529" w:rsidP="00861529">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1879908D" w14:textId="77777777" w:rsidR="00861529" w:rsidRPr="00397A78" w:rsidRDefault="00861529" w:rsidP="00861529">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0AAB3197" w14:textId="77777777" w:rsidR="00861529" w:rsidRPr="00397A78" w:rsidRDefault="00861529" w:rsidP="00861529">
      <w:pPr>
        <w:rPr>
          <w:sz w:val="14"/>
        </w:rPr>
      </w:pPr>
      <w:r w:rsidRPr="00043DFA">
        <w:rPr>
          <w:rStyle w:val="Emphasis"/>
          <w:highlight w:val="yellow"/>
        </w:rPr>
        <w:t>Recognizing</w:t>
      </w:r>
      <w:r w:rsidRPr="00397A78">
        <w:rPr>
          <w:sz w:val="14"/>
        </w:rPr>
        <w:t xml:space="preserve"> these </w:t>
      </w:r>
      <w:r w:rsidRPr="008F6CA8">
        <w:rPr>
          <w:rStyle w:val="Emphasis"/>
        </w:rPr>
        <w:t xml:space="preserve">qualitatively </w:t>
      </w:r>
      <w:r w:rsidRPr="00043DFA">
        <w:rPr>
          <w:rStyle w:val="Emphasis"/>
          <w:highlight w:val="yellow"/>
        </w:rPr>
        <w:t>different conceptualizations is important</w:t>
      </w:r>
      <w:r w:rsidRPr="00043DFA">
        <w:rPr>
          <w:highlight w:val="yellow"/>
          <w:u w:val="single"/>
        </w:rPr>
        <w:t xml:space="preserve"> because</w:t>
      </w:r>
      <w:r w:rsidRPr="00397A78">
        <w:rPr>
          <w:sz w:val="14"/>
        </w:rPr>
        <w:t xml:space="preserve"> it was found that </w:t>
      </w:r>
      <w:r w:rsidRPr="00043DFA">
        <w:rPr>
          <w:b/>
          <w:bCs/>
          <w:highlight w:val="yellow"/>
          <w:u w:val="single"/>
        </w:rPr>
        <w:t>how</w:t>
      </w:r>
      <w:r w:rsidRPr="00397A78">
        <w:rPr>
          <w:sz w:val="14"/>
        </w:rPr>
        <w:t xml:space="preserve"> the </w:t>
      </w:r>
      <w:r w:rsidRPr="00043DFA">
        <w:rPr>
          <w:rStyle w:val="Emphasis"/>
          <w:highlight w:val="yellow"/>
        </w:rPr>
        <w:t>activists</w:t>
      </w:r>
      <w:r w:rsidRPr="008F6CA8">
        <w:rPr>
          <w:u w:val="single"/>
        </w:rPr>
        <w:t xml:space="preserve">, formal </w:t>
      </w:r>
      <w:r w:rsidRPr="00043DFA">
        <w:rPr>
          <w:rStyle w:val="Emphasis"/>
          <w:highlight w:val="yellow"/>
        </w:rPr>
        <w:t>leaders</w:t>
      </w:r>
      <w:r w:rsidRPr="00043DFA">
        <w:rPr>
          <w:highlight w:val="yellow"/>
          <w:u w:val="single"/>
        </w:rPr>
        <w:t xml:space="preserve"> and</w:t>
      </w:r>
      <w:r w:rsidRPr="008F6CA8">
        <w:rPr>
          <w:u w:val="single"/>
        </w:rPr>
        <w:t xml:space="preserve"> rank-and-file </w:t>
      </w:r>
      <w:r w:rsidRPr="00043DFA">
        <w:rPr>
          <w:rStyle w:val="Emphasis"/>
          <w:highlight w:val="yellow"/>
        </w:rPr>
        <w:t>members</w:t>
      </w:r>
      <w:r w:rsidRPr="008F6CA8">
        <w:rPr>
          <w:u w:val="single"/>
        </w:rPr>
        <w:t xml:space="preserve"> interacted and </w:t>
      </w:r>
      <w:r w:rsidRPr="00043DFA">
        <w:rPr>
          <w:rStyle w:val="Emphasis"/>
          <w:highlight w:val="yellow"/>
        </w:rPr>
        <w:t xml:space="preserve">thought about their union </w:t>
      </w:r>
      <w:r w:rsidRPr="00043DFA">
        <w:rPr>
          <w:rStyle w:val="Emphasis"/>
          <w:i/>
          <w:highlight w:val="yellow"/>
        </w:rPr>
        <w:t>determined</w:t>
      </w:r>
      <w:r w:rsidRPr="008F6CA8">
        <w:rPr>
          <w:rStyle w:val="Emphasis"/>
          <w:i/>
        </w:rPr>
        <w:t xml:space="preserve"> subsequent </w:t>
      </w:r>
      <w:r w:rsidRPr="00043DFA">
        <w:rPr>
          <w:rStyle w:val="Emphasis"/>
          <w:i/>
          <w:highlight w:val="yellow"/>
        </w:rPr>
        <w:t>organizational 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649A2274" w14:textId="77777777" w:rsidR="00861529" w:rsidRPr="00397A78" w:rsidRDefault="00861529" w:rsidP="00861529">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0828A99D" w14:textId="77777777" w:rsidR="00861529" w:rsidRPr="00397A78" w:rsidRDefault="00861529" w:rsidP="00861529">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AFFADFA" w14:textId="77777777" w:rsidR="00861529" w:rsidRPr="000408A1" w:rsidRDefault="00861529" w:rsidP="00861529">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043DFA">
        <w:rPr>
          <w:rStyle w:val="Emphasis"/>
          <w:highlight w:val="yellow"/>
        </w:rPr>
        <w:t>empire</w:t>
      </w:r>
      <w:r w:rsidRPr="008F6CA8">
        <w:rPr>
          <w:u w:val="single"/>
        </w:rPr>
        <w:t xml:space="preserve"> that </w:t>
      </w:r>
      <w:r w:rsidRPr="00043DFA">
        <w:rPr>
          <w:highlight w:val="yellow"/>
          <w:u w:val="single"/>
        </w:rPr>
        <w:t>can only be approached from a global perspective</w:t>
      </w:r>
      <w:r w:rsidRPr="00043DFA">
        <w:rPr>
          <w:sz w:val="14"/>
          <w:highlight w:val="yellow"/>
        </w:rPr>
        <w:t>.</w:t>
      </w:r>
      <w:r w:rsidRPr="00397A78">
        <w:rPr>
          <w:sz w:val="14"/>
        </w:rPr>
        <w:t xml:space="preserve"> </w:t>
      </w:r>
      <w:r w:rsidRPr="00043DFA">
        <w:rPr>
          <w:highlight w:val="yellow"/>
          <w:u w:val="single"/>
        </w:rPr>
        <w:t xml:space="preserve">We </w:t>
      </w:r>
      <w:proofErr w:type="gramStart"/>
      <w:r w:rsidRPr="00043DFA">
        <w:rPr>
          <w:highlight w:val="yellow"/>
          <w:u w:val="single"/>
        </w:rPr>
        <w:t>have to</w:t>
      </w:r>
      <w:proofErr w:type="gramEnd"/>
      <w:r w:rsidRPr="008F6CA8">
        <w:rPr>
          <w:u w:val="single"/>
        </w:rPr>
        <w:t xml:space="preserve"> understand issues such as these from a global perspective and </w:t>
      </w:r>
      <w:r w:rsidRPr="00043DFA">
        <w:rPr>
          <w:highlight w:val="yellow"/>
          <w:u w:val="single"/>
        </w:rPr>
        <w:t xml:space="preserve">begin </w:t>
      </w:r>
      <w:r w:rsidRPr="00043DFA">
        <w:rPr>
          <w:rStyle w:val="Emphasis"/>
          <w:highlight w:val="yellow"/>
        </w:rPr>
        <w:t>educating</w:t>
      </w:r>
      <w:r w:rsidRPr="00043DFA">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043DFA">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if not actively encourage work on this level by all members.</w:t>
      </w:r>
      <w:r w:rsidRPr="008F6CA8">
        <w:rPr>
          <w:u w:val="single"/>
        </w:rPr>
        <w:t xml:space="preserve"> </w:t>
      </w:r>
      <w:r w:rsidRPr="008F1733">
        <w:rPr>
          <w:rStyle w:val="Emphasis"/>
        </w:rPr>
        <w:t>Key</w:t>
      </w:r>
      <w:r w:rsidRPr="008F6CA8">
        <w:rPr>
          <w:u w:val="single"/>
        </w:rPr>
        <w:t xml:space="preserve"> to this </w:t>
      </w:r>
      <w:r w:rsidRPr="008F1733">
        <w:rPr>
          <w:rStyle w:val="Emphasis"/>
        </w:rPr>
        <w:t>is</w:t>
      </w:r>
      <w:r w:rsidRPr="00570800">
        <w:rPr>
          <w:rStyle w:val="Emphasis"/>
        </w:rPr>
        <w:t xml:space="preserve"> implementing </w:t>
      </w:r>
      <w:r w:rsidRPr="008F1733">
        <w:rPr>
          <w:rStyle w:val="Emphasis"/>
        </w:rPr>
        <w:t xml:space="preserve">an educational program </w:t>
      </w:r>
      <w:r w:rsidRPr="00043DFA">
        <w:rPr>
          <w:rStyle w:val="Emphasis"/>
          <w:highlight w:val="yellow"/>
        </w:rPr>
        <w:t>that confronts these issues and encourages workers to think</w:t>
      </w:r>
      <w:r w:rsidRPr="00397A78">
        <w:rPr>
          <w:sz w:val="14"/>
        </w:rPr>
        <w:t xml:space="preserve"> about how their union could work </w:t>
      </w:r>
      <w:r w:rsidRPr="00397A78">
        <w:rPr>
          <w:u w:val="single"/>
        </w:rPr>
        <w:t xml:space="preserve">to address issues key to workers </w:t>
      </w:r>
      <w:r w:rsidRPr="00043DFA">
        <w:rPr>
          <w:rStyle w:val="Emphasis"/>
          <w:highlight w:val="yellow"/>
        </w:rPr>
        <w:t>in this larger sense</w:t>
      </w:r>
      <w:r w:rsidRPr="00397A78">
        <w:rPr>
          <w:u w:val="single"/>
        </w:rPr>
        <w:t>.</w:t>
      </w:r>
      <w:r w:rsidRPr="00397A78">
        <w:rPr>
          <w:sz w:val="14"/>
        </w:rPr>
        <w:t xml:space="preserve"> The old slogan, “Think globally, act locally,” encapsulates these ideas.</w:t>
      </w:r>
    </w:p>
    <w:p w14:paraId="5DC1FD4D" w14:textId="77777777" w:rsidR="00861529" w:rsidRPr="00426AC9" w:rsidRDefault="00861529" w:rsidP="00861529">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761F56A0" w14:textId="77777777" w:rsidR="00861529" w:rsidRPr="00C85F21" w:rsidRDefault="00861529" w:rsidP="00861529">
      <w:pPr>
        <w:rPr>
          <w:szCs w:val="24"/>
        </w:rPr>
      </w:pPr>
      <w:r w:rsidRPr="00B44136">
        <w:rPr>
          <w:rStyle w:val="Style13ptBold"/>
        </w:rPr>
        <w:t>Valdez 23</w:t>
      </w:r>
      <w:r>
        <w:rPr>
          <w:rStyle w:val="Style13ptBold"/>
        </w:rPr>
        <w:t xml:space="preserve"> </w:t>
      </w:r>
      <w:r w:rsidRPr="00B44136">
        <w:rPr>
          <w:rStyle w:val="Style13ptBold"/>
          <w:sz w:val="24"/>
          <w:szCs w:val="24"/>
        </w:rPr>
        <w:t xml:space="preserve">(Inés, </w:t>
      </w:r>
      <w:r w:rsidRPr="00B44136">
        <w:rPr>
          <w:szCs w:val="24"/>
        </w:rPr>
        <w:t>professor in the Department of Political Science at John Hopkins University</w:t>
      </w:r>
      <w:r w:rsidRPr="00B44136">
        <w:rPr>
          <w:rStyle w:val="Style13ptBold"/>
          <w:sz w:val="24"/>
          <w:szCs w:val="24"/>
        </w:rPr>
        <w:t>. PhD, University of North Carolina Chapel Hill </w:t>
      </w:r>
      <w:r w:rsidRPr="00B44136">
        <w:rPr>
          <w:rStyle w:val="Style13ptBold"/>
          <w:i/>
          <w:iCs/>
          <w:sz w:val="24"/>
          <w:szCs w:val="24"/>
        </w:rPr>
        <w:t>Democracy and empire: Labor, nature, and the reproduction of capitalism</w:t>
      </w:r>
      <w:r w:rsidRPr="00B44136">
        <w:rPr>
          <w:rStyle w:val="Style13ptBold"/>
          <w:sz w:val="24"/>
          <w:szCs w:val="24"/>
        </w:rPr>
        <w:t xml:space="preserve">. Cambridge University Press, 2023. </w:t>
      </w:r>
      <w:proofErr w:type="gramStart"/>
      <w:r w:rsidRPr="00B44136">
        <w:rPr>
          <w:rStyle w:val="Style13ptBold"/>
          <w:sz w:val="24"/>
          <w:szCs w:val="24"/>
        </w:rPr>
        <w:t>pp</w:t>
      </w:r>
      <w:proofErr w:type="gramEnd"/>
      <w:r w:rsidRPr="00B44136">
        <w:rPr>
          <w:rStyle w:val="Style13ptBold"/>
          <w:sz w:val="24"/>
          <w:szCs w:val="24"/>
        </w:rPr>
        <w:t xml:space="preserve">. </w:t>
      </w:r>
      <w:r>
        <w:rPr>
          <w:rStyle w:val="Style13ptBold"/>
          <w:sz w:val="24"/>
          <w:szCs w:val="24"/>
        </w:rPr>
        <w:t>169-172)</w:t>
      </w:r>
    </w:p>
    <w:p w14:paraId="2B4B284B" w14:textId="77777777" w:rsidR="00861529" w:rsidRPr="001C30C5" w:rsidRDefault="00861529" w:rsidP="00861529">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043DFA">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043DFA">
        <w:rPr>
          <w:highlight w:val="yellow"/>
          <w:u w:val="single"/>
        </w:rPr>
        <w:t xml:space="preserve">built upon </w:t>
      </w:r>
      <w:r w:rsidRPr="008F1733">
        <w:rPr>
          <w:rStyle w:val="Emphasis"/>
        </w:rPr>
        <w:t xml:space="preserve">relationships of </w:t>
      </w:r>
      <w:r w:rsidRPr="00043DFA">
        <w:rPr>
          <w:rStyle w:val="Emphasis"/>
          <w:highlight w:val="yellow"/>
        </w:rPr>
        <w:t>transnational solidarity</w:t>
      </w:r>
      <w:r w:rsidRPr="001C30C5">
        <w:rPr>
          <w:u w:val="single"/>
        </w:rPr>
        <w:t>.</w:t>
      </w:r>
    </w:p>
    <w:p w14:paraId="7D559BEF" w14:textId="77777777" w:rsidR="00861529" w:rsidRPr="001C30C5" w:rsidRDefault="00861529" w:rsidP="00861529">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Vietnam within the controlled realm of empire and the antimilitaristic activism within the country, particularly – though not exclusively – among racially oppressed groups. </w:t>
      </w:r>
      <w:r w:rsidRPr="001C30C5">
        <w:rPr>
          <w:u w:val="single"/>
        </w:rPr>
        <w:t xml:space="preserve">The politics of </w:t>
      </w:r>
      <w:r w:rsidRPr="00043DFA">
        <w:rPr>
          <w:rStyle w:val="Emphasis"/>
          <w:highlight w:val="yellow"/>
        </w:rPr>
        <w:t>resistance</w:t>
      </w:r>
      <w:r w:rsidRPr="00043DFA">
        <w:rPr>
          <w:highlight w:val="yellow"/>
          <w:u w:val="single"/>
        </w:rPr>
        <w:t xml:space="preserve"> to</w:t>
      </w:r>
      <w:r w:rsidRPr="001C30C5">
        <w:rPr>
          <w:u w:val="single"/>
        </w:rPr>
        <w:t xml:space="preserve"> the </w:t>
      </w:r>
      <w:r w:rsidRPr="00043DFA">
        <w:rPr>
          <w:rStyle w:val="Emphasis"/>
          <w:highlight w:val="yellow"/>
        </w:rPr>
        <w:t>Vietnam</w:t>
      </w:r>
      <w:r w:rsidRPr="001C30C5">
        <w:rPr>
          <w:u w:val="single"/>
        </w:rPr>
        <w:t xml:space="preserve"> war </w:t>
      </w:r>
      <w:r w:rsidRPr="00043DFA">
        <w:rPr>
          <w:highlight w:val="yellow"/>
          <w:u w:val="single"/>
        </w:rPr>
        <w:t>is</w:t>
      </w:r>
      <w:r w:rsidRPr="001C30C5">
        <w:rPr>
          <w:u w:val="single"/>
        </w:rPr>
        <w:t xml:space="preserve"> a </w:t>
      </w:r>
      <w:r w:rsidRPr="00043DFA">
        <w:rPr>
          <w:highlight w:val="yellow"/>
          <w:u w:val="single"/>
        </w:rPr>
        <w:t>generative</w:t>
      </w:r>
      <w:r w:rsidRPr="001C30C5">
        <w:rPr>
          <w:u w:val="single"/>
        </w:rPr>
        <w:t xml:space="preserve"> realm </w:t>
      </w:r>
      <w:r w:rsidRPr="00043DFA">
        <w:rPr>
          <w:highlight w:val="yellow"/>
          <w:u w:val="single"/>
        </w:rPr>
        <w:t xml:space="preserve">to consider </w:t>
      </w:r>
      <w:r w:rsidRPr="008F1733">
        <w:rPr>
          <w:rStyle w:val="Emphasis"/>
        </w:rPr>
        <w:t xml:space="preserve">potential </w:t>
      </w:r>
      <w:r w:rsidRPr="00043DFA">
        <w:rPr>
          <w:rStyle w:val="Emphasis"/>
          <w:highlight w:val="yellow"/>
        </w:rPr>
        <w:t>openings</w:t>
      </w:r>
      <w:r w:rsidRPr="00043DFA">
        <w:rPr>
          <w:highlight w:val="yellow"/>
          <w:u w:val="single"/>
        </w:rPr>
        <w:t xml:space="preserve"> that can</w:t>
      </w:r>
      <w:r w:rsidRPr="001C30C5">
        <w:rPr>
          <w:u w:val="single"/>
        </w:rPr>
        <w:t xml:space="preserve"> properly </w:t>
      </w:r>
      <w:r w:rsidRPr="00043DFA">
        <w:rPr>
          <w:b/>
          <w:bCs/>
          <w:highlight w:val="yellow"/>
          <w:u w:val="single"/>
        </w:rPr>
        <w:t>differentiate</w:t>
      </w:r>
      <w:r w:rsidRPr="001C30C5">
        <w:rPr>
          <w:u w:val="single"/>
        </w:rPr>
        <w:t xml:space="preserve"> the popular will of </w:t>
      </w:r>
      <w:r w:rsidRPr="001C30C5">
        <w:rPr>
          <w:rStyle w:val="Emphasis"/>
        </w:rPr>
        <w:t>peoples from national elite imperial projects of racial capitalist subjection</w:t>
      </w:r>
      <w:r w:rsidRPr="001C30C5">
        <w:rPr>
          <w:u w:val="single"/>
        </w:rPr>
        <w:t xml:space="preserve"> or </w:t>
      </w:r>
      <w:r w:rsidRPr="001C30C5">
        <w:rPr>
          <w:rStyle w:val="Emphasis"/>
        </w:rPr>
        <w:t xml:space="preserve">collective </w:t>
      </w:r>
      <w:r w:rsidRPr="00043DFA">
        <w:rPr>
          <w:rStyle w:val="Emphasis"/>
          <w:highlight w:val="yellow"/>
        </w:rPr>
        <w:t>projects to attain well-being at the expense</w:t>
      </w:r>
      <w:r w:rsidRPr="00043DFA">
        <w:rPr>
          <w:highlight w:val="yellow"/>
          <w:u w:val="single"/>
        </w:rPr>
        <w:t xml:space="preserve"> of</w:t>
      </w:r>
      <w:r w:rsidRPr="001C30C5">
        <w:rPr>
          <w:u w:val="single"/>
        </w:rPr>
        <w:t xml:space="preserve"> the exploitation of </w:t>
      </w:r>
      <w:r w:rsidRPr="00043DFA">
        <w:rPr>
          <w:rStyle w:val="Emphasis"/>
          <w:highlight w:val="yellow"/>
        </w:rPr>
        <w:t>racial others</w:t>
      </w:r>
      <w:r w:rsidRPr="001C30C5">
        <w:rPr>
          <w:rStyle w:val="Emphasis"/>
        </w:rPr>
        <w:t>.</w:t>
      </w:r>
      <w:r w:rsidRPr="003A36AF">
        <w:rPr>
          <w:sz w:val="12"/>
        </w:rPr>
        <w:t xml:space="preserve"> </w:t>
      </w:r>
      <w:r w:rsidRPr="001C30C5">
        <w:rPr>
          <w:u w:val="single"/>
        </w:rPr>
        <w:t xml:space="preserve">With this renewed language of popular sovereignty, </w:t>
      </w:r>
      <w:r w:rsidRPr="00043DFA">
        <w:rPr>
          <w:highlight w:val="yellow"/>
          <w:u w:val="single"/>
        </w:rPr>
        <w:t>it is</w:t>
      </w:r>
      <w:r w:rsidRPr="003A36AF">
        <w:rPr>
          <w:sz w:val="12"/>
        </w:rPr>
        <w:t xml:space="preserve"> not only possible but </w:t>
      </w:r>
      <w:r w:rsidRPr="00043DFA">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043DFA">
        <w:rPr>
          <w:highlight w:val="yellow"/>
          <w:u w:val="single"/>
        </w:rPr>
        <w:t>to</w:t>
      </w:r>
      <w:proofErr w:type="gramEnd"/>
      <w:r w:rsidRPr="00043DFA">
        <w:rPr>
          <w:highlight w:val="yellow"/>
          <w:u w:val="single"/>
        </w:rPr>
        <w:t xml:space="preserve"> </w:t>
      </w:r>
      <w:r w:rsidRPr="00043DFA">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043DFA">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043DFA">
        <w:rPr>
          <w:b/>
          <w:bCs/>
          <w:highlight w:val="yellow"/>
          <w:u w:val="single"/>
        </w:rPr>
        <w:t>must</w:t>
      </w:r>
      <w:r w:rsidRPr="001C30C5">
        <w:rPr>
          <w:u w:val="single"/>
        </w:rPr>
        <w:t xml:space="preserve"> instead </w:t>
      </w:r>
      <w:r w:rsidRPr="00043DFA">
        <w:rPr>
          <w:highlight w:val="yellow"/>
          <w:u w:val="single"/>
        </w:rPr>
        <w:t xml:space="preserve">be </w:t>
      </w:r>
      <w:r w:rsidRPr="00043DFA">
        <w:rPr>
          <w:rStyle w:val="Emphasis"/>
          <w:highlight w:val="yellow"/>
        </w:rPr>
        <w:t>theorized anew</w:t>
      </w:r>
      <w:r w:rsidRPr="00043DFA">
        <w:rPr>
          <w:highlight w:val="yellow"/>
          <w:u w:val="single"/>
        </w:rPr>
        <w:t xml:space="preserve"> so that it can </w:t>
      </w:r>
      <w:r w:rsidRPr="00043DFA">
        <w:rPr>
          <w:rStyle w:val="Emphasis"/>
          <w:highlight w:val="yellow"/>
        </w:rPr>
        <w:t>diagnose</w:t>
      </w:r>
      <w:r w:rsidRPr="00043DFA">
        <w:rPr>
          <w:highlight w:val="yellow"/>
          <w:u w:val="single"/>
        </w:rPr>
        <w:t xml:space="preserve"> and </w:t>
      </w:r>
      <w:r w:rsidRPr="00043DFA">
        <w:rPr>
          <w:rStyle w:val="Emphasis"/>
          <w:highlight w:val="yellow"/>
        </w:rPr>
        <w:t>undo</w:t>
      </w:r>
      <w:r w:rsidRPr="001C30C5">
        <w:rPr>
          <w:u w:val="single"/>
        </w:rPr>
        <w:t xml:space="preserve"> its </w:t>
      </w:r>
      <w:r w:rsidRPr="00043DFA">
        <w:rPr>
          <w:rStyle w:val="Emphasis"/>
          <w:highlight w:val="yellow"/>
        </w:rPr>
        <w:t>imperial entanglements.</w:t>
      </w:r>
    </w:p>
    <w:p w14:paraId="584C2618" w14:textId="77777777" w:rsidR="00861529" w:rsidRPr="001C30C5" w:rsidRDefault="00861529" w:rsidP="00861529">
      <w:pPr>
        <w:rPr>
          <w:u w:val="single"/>
        </w:rPr>
      </w:pPr>
      <w:r w:rsidRPr="003A36AF">
        <w:rPr>
          <w:sz w:val="12"/>
        </w:rPr>
        <w:tab/>
        <w:t xml:space="preserve">To conceptualize this anti-imperial popular sovereignty, I read jointly Martin Luther King’s anti-war essay “Beyond Vietnam: A Time to Break Silence” and Frantz Fanon’s The Wretched of the Earth. Based on this reading, </w:t>
      </w:r>
      <w:r w:rsidRPr="001C30C5">
        <w:rPr>
          <w:u w:val="single"/>
        </w:rPr>
        <w:t xml:space="preserve">I define </w:t>
      </w:r>
      <w:r w:rsidRPr="00043DFA">
        <w:rPr>
          <w:b/>
          <w:bCs/>
          <w:highlight w:val="yellow"/>
          <w:u w:val="single"/>
        </w:rPr>
        <w:t>anti-imperial popular sovereignty</w:t>
      </w:r>
      <w:r w:rsidRPr="00043DFA">
        <w:rPr>
          <w:highlight w:val="yellow"/>
          <w:u w:val="single"/>
        </w:rPr>
        <w:t xml:space="preserve"> as a</w:t>
      </w:r>
      <w:r w:rsidRPr="001C30C5">
        <w:rPr>
          <w:u w:val="single"/>
        </w:rPr>
        <w:t xml:space="preserve"> popular </w:t>
      </w:r>
      <w:r w:rsidRPr="00043DFA">
        <w:rPr>
          <w:rStyle w:val="Emphasis"/>
          <w:highlight w:val="yellow"/>
        </w:rPr>
        <w:t>democratic claim to self-government</w:t>
      </w:r>
      <w:r w:rsidRPr="00043DFA">
        <w:rPr>
          <w:sz w:val="12"/>
          <w:highlight w:val="yellow"/>
        </w:rPr>
        <w:t xml:space="preserve"> </w:t>
      </w:r>
      <w:r w:rsidRPr="00043DFA">
        <w:rPr>
          <w:highlight w:val="yellow"/>
          <w:u w:val="single"/>
        </w:rPr>
        <w:t>that</w:t>
      </w:r>
      <w:r w:rsidRPr="001C30C5">
        <w:rPr>
          <w:u w:val="single"/>
        </w:rPr>
        <w:t xml:space="preserve"> actively </w:t>
      </w:r>
      <w:r w:rsidRPr="00043DFA">
        <w:rPr>
          <w:rStyle w:val="Emphasis"/>
          <w:highlight w:val="yellow"/>
        </w:rPr>
        <w:t>eschews elite projects of</w:t>
      </w:r>
      <w:r w:rsidRPr="001C30C5">
        <w:rPr>
          <w:rStyle w:val="Emphasis"/>
        </w:rPr>
        <w:t xml:space="preserve"> outward </w:t>
      </w:r>
      <w:r w:rsidRPr="00043DFA">
        <w:rPr>
          <w:rStyle w:val="Emphasis"/>
          <w:highlight w:val="yellow"/>
        </w:rPr>
        <w:t>domination</w:t>
      </w:r>
      <w:r w:rsidRPr="00043DFA">
        <w:rPr>
          <w:highlight w:val="yellow"/>
          <w:u w:val="single"/>
        </w:rPr>
        <w:t xml:space="preserve"> and</w:t>
      </w:r>
      <w:r w:rsidRPr="001C30C5">
        <w:rPr>
          <w:u w:val="single"/>
        </w:rPr>
        <w:t xml:space="preserve"> instead </w:t>
      </w:r>
      <w:r w:rsidRPr="00043DFA">
        <w:rPr>
          <w:rStyle w:val="Emphasis"/>
          <w:highlight w:val="yellow"/>
        </w:rPr>
        <w:t>seeks to coalesce with democratic movements</w:t>
      </w:r>
      <w:r w:rsidRPr="001C30C5">
        <w:rPr>
          <w:u w:val="single"/>
        </w:rPr>
        <w:t xml:space="preserve"> </w:t>
      </w:r>
      <w:r w:rsidRPr="001C30C5">
        <w:rPr>
          <w:b/>
          <w:bCs/>
          <w:u w:val="single"/>
        </w:rPr>
        <w:t>elsewhere</w:t>
      </w:r>
      <w:r w:rsidRPr="001C30C5">
        <w:rPr>
          <w:u w:val="single"/>
        </w:rPr>
        <w:t xml:space="preserve"> in the world</w:t>
      </w:r>
      <w:r w:rsidRPr="003A36AF">
        <w:rPr>
          <w:sz w:val="12"/>
        </w:rPr>
        <w:t xml:space="preserve">. </w:t>
      </w:r>
      <w:r w:rsidRPr="00043DFA">
        <w:rPr>
          <w:rStyle w:val="Emphasis"/>
          <w:highlight w:val="yellow"/>
        </w:rPr>
        <w:t>The need</w:t>
      </w:r>
      <w:r w:rsidRPr="001C30C5">
        <w:rPr>
          <w:rStyle w:val="Emphasis"/>
        </w:rPr>
        <w:t xml:space="preserve"> for an anti-imperial popular sovereignty </w:t>
      </w:r>
      <w:r w:rsidRPr="00043DFA">
        <w:rPr>
          <w:rStyle w:val="Emphasis"/>
          <w:highlight w:val="yellow"/>
        </w:rPr>
        <w:t>is</w:t>
      </w:r>
      <w:r w:rsidRPr="001C30C5">
        <w:rPr>
          <w:rStyle w:val="Emphasis"/>
        </w:rPr>
        <w:t xml:space="preserve"> particularly </w:t>
      </w:r>
      <w:r w:rsidRPr="00043DFA">
        <w:rPr>
          <w:rStyle w:val="Emphasis"/>
          <w:highlight w:val="yellow"/>
        </w:rPr>
        <w:t>pronounced</w:t>
      </w:r>
      <w:r w:rsidRPr="00043DFA">
        <w:rPr>
          <w:highlight w:val="yellow"/>
          <w:u w:val="single"/>
        </w:rPr>
        <w:t xml:space="preserve"> in </w:t>
      </w:r>
      <w:r w:rsidRPr="00043DFA">
        <w:rPr>
          <w:rStyle w:val="Emphasis"/>
          <w:highlight w:val="yellow"/>
        </w:rPr>
        <w:t>wealthy countries</w:t>
      </w:r>
      <w:r w:rsidRPr="001C30C5">
        <w:rPr>
          <w:u w:val="single"/>
        </w:rPr>
        <w:t xml:space="preserve">, </w:t>
      </w:r>
      <w:r w:rsidRPr="00043DFA">
        <w:rPr>
          <w:highlight w:val="yellow"/>
          <w:u w:val="single"/>
        </w:rPr>
        <w:t xml:space="preserve">where </w:t>
      </w:r>
      <w:r w:rsidRPr="00043DFA">
        <w:rPr>
          <w:rStyle w:val="Emphasis"/>
          <w:highlight w:val="yellow"/>
        </w:rPr>
        <w:t>progressive movements</w:t>
      </w:r>
      <w:r w:rsidRPr="00043DFA">
        <w:rPr>
          <w:highlight w:val="yellow"/>
          <w:u w:val="single"/>
        </w:rPr>
        <w:t xml:space="preserve"> are</w:t>
      </w:r>
      <w:r w:rsidRPr="001C30C5">
        <w:rPr>
          <w:u w:val="single"/>
        </w:rPr>
        <w:t xml:space="preserve"> often </w:t>
      </w:r>
      <w:r w:rsidRPr="00043DFA">
        <w:rPr>
          <w:rStyle w:val="Emphasis"/>
          <w:highlight w:val="yellow"/>
        </w:rPr>
        <w:t>complicit</w:t>
      </w:r>
      <w:r w:rsidRPr="00043DFA">
        <w:rPr>
          <w:highlight w:val="yellow"/>
          <w:u w:val="single"/>
        </w:rPr>
        <w:t xml:space="preserve"> in the </w:t>
      </w:r>
      <w:r w:rsidRPr="00043DFA">
        <w:rPr>
          <w:b/>
          <w:bCs/>
          <w:highlight w:val="yellow"/>
          <w:u w:val="single"/>
        </w:rPr>
        <w:t>domination</w:t>
      </w:r>
      <w:r w:rsidRPr="00043DFA">
        <w:rPr>
          <w:highlight w:val="yellow"/>
          <w:u w:val="single"/>
        </w:rPr>
        <w:t xml:space="preserve"> that </w:t>
      </w:r>
      <w:r w:rsidRPr="00043DFA">
        <w:rPr>
          <w:rStyle w:val="Emphasis"/>
          <w:highlight w:val="yellow"/>
        </w:rPr>
        <w:t>enables the wealth</w:t>
      </w:r>
      <w:r w:rsidRPr="001C30C5">
        <w:rPr>
          <w:rStyle w:val="Emphasis"/>
        </w:rPr>
        <w:t xml:space="preserve"> that </w:t>
      </w:r>
      <w:r w:rsidRPr="00043DFA">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043DFA">
        <w:rPr>
          <w:highlight w:val="yellow"/>
          <w:u w:val="single"/>
        </w:rPr>
        <w:t xml:space="preserve">King </w:t>
      </w:r>
      <w:r w:rsidRPr="00043DFA">
        <w:rPr>
          <w:rStyle w:val="Emphasis"/>
          <w:highlight w:val="yellow"/>
        </w:rPr>
        <w:t>urges</w:t>
      </w:r>
      <w:r w:rsidRPr="00043DFA">
        <w:rPr>
          <w:highlight w:val="yellow"/>
          <w:u w:val="single"/>
        </w:rPr>
        <w:t xml:space="preserve"> the </w:t>
      </w:r>
      <w:r w:rsidRPr="00043DFA">
        <w:rPr>
          <w:rStyle w:val="Emphasis"/>
          <w:highlight w:val="yellow"/>
        </w:rPr>
        <w:t>American people to collectively</w:t>
      </w:r>
      <w:r w:rsidRPr="001C30C5">
        <w:rPr>
          <w:u w:val="single"/>
        </w:rPr>
        <w:t xml:space="preserve"> condemn the ties between their government and unjust regimes and to </w:t>
      </w:r>
      <w:r w:rsidRPr="00043DFA">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w:t>
      </w:r>
      <w:proofErr w:type="gramStart"/>
      <w:r w:rsidRPr="003A36AF">
        <w:rPr>
          <w:sz w:val="12"/>
        </w:rPr>
        <w:t>global</w:t>
      </w:r>
      <w:proofErr w:type="gramEnd"/>
      <w:r w:rsidRPr="003A36AF">
        <w:rPr>
          <w:sz w:val="12"/>
        </w:rPr>
        <w:t xml:space="preserve"> as a proper subject </w:t>
      </w:r>
      <w:r w:rsidRPr="00043DFA">
        <w:rPr>
          <w:highlight w:val="yellow"/>
          <w:u w:val="single"/>
        </w:rPr>
        <w:t>of</w:t>
      </w:r>
      <w:r w:rsidRPr="003A36AF">
        <w:rPr>
          <w:sz w:val="12"/>
        </w:rPr>
        <w:t xml:space="preserve"> popular politics and notes its misguidedness by tracing the continuity of anti-democratic politics and </w:t>
      </w:r>
      <w:r w:rsidRPr="00043DFA">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043DFA">
        <w:rPr>
          <w:rStyle w:val="Emphasis"/>
          <w:highlight w:val="yellow"/>
        </w:rPr>
        <w:t>peoples</w:t>
      </w:r>
      <w:proofErr w:type="gramEnd"/>
      <w:r w:rsidRPr="00043DFA">
        <w:rPr>
          <w:rStyle w:val="Emphasis"/>
          <w:highlight w:val="yellow"/>
        </w:rPr>
        <w:t xml:space="preserve"> as </w:t>
      </w:r>
      <w:r w:rsidRPr="008F1733">
        <w:rPr>
          <w:rStyle w:val="Emphasis"/>
        </w:rPr>
        <w:t>world</w:t>
      </w:r>
      <w:r w:rsidRPr="001C30C5">
        <w:rPr>
          <w:rStyle w:val="Emphasis"/>
        </w:rPr>
        <w:t xml:space="preserve"> historical </w:t>
      </w:r>
      <w:r w:rsidRPr="00043DFA">
        <w:rPr>
          <w:rStyle w:val="Emphasis"/>
          <w:highlight w:val="yellow"/>
        </w:rPr>
        <w:t>actors</w:t>
      </w:r>
      <w:r w:rsidRPr="00043DFA">
        <w:rPr>
          <w:highlight w:val="yellow"/>
          <w:u w:val="single"/>
        </w:rPr>
        <w:t xml:space="preserve"> whose </w:t>
      </w:r>
      <w:r w:rsidRPr="00043DFA">
        <w:rPr>
          <w:rStyle w:val="Emphasis"/>
          <w:highlight w:val="yellow"/>
        </w:rPr>
        <w:t xml:space="preserve">responsibility is to stand in solidarity with </w:t>
      </w:r>
      <w:proofErr w:type="gramStart"/>
      <w:r w:rsidRPr="00043DFA">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7C5E53BC" w14:textId="77777777" w:rsidR="00861529" w:rsidRPr="001C30C5" w:rsidRDefault="00861529" w:rsidP="00861529">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49BF5E83" w14:textId="77777777" w:rsidR="00861529" w:rsidRPr="001C30C5" w:rsidRDefault="00861529" w:rsidP="00861529">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043DFA">
        <w:rPr>
          <w:rStyle w:val="Emphasis"/>
          <w:highlight w:val="yellow"/>
        </w:rPr>
        <w:t>it demands peoples position themselves</w:t>
      </w:r>
      <w:r w:rsidRPr="00043DFA">
        <w:rPr>
          <w:highlight w:val="yellow"/>
          <w:u w:val="single"/>
        </w:rPr>
        <w:t xml:space="preserve"> vis-à-vis </w:t>
      </w:r>
      <w:r w:rsidRPr="00043DFA">
        <w:rPr>
          <w:rStyle w:val="Emphasis"/>
          <w:highlight w:val="yellow"/>
        </w:rPr>
        <w:t>world</w:t>
      </w:r>
      <w:r w:rsidRPr="001C30C5">
        <w:rPr>
          <w:rStyle w:val="Emphasis"/>
        </w:rPr>
        <w:t xml:space="preserve">-spanning </w:t>
      </w:r>
      <w:r w:rsidRPr="00043DFA">
        <w:rPr>
          <w:rStyle w:val="Emphasis"/>
          <w:highlight w:val="yellow"/>
        </w:rPr>
        <w:t>events</w:t>
      </w:r>
      <w:r w:rsidRPr="00043DFA">
        <w:rPr>
          <w:highlight w:val="yellow"/>
          <w:u w:val="single"/>
        </w:rPr>
        <w:t xml:space="preserve"> – like</w:t>
      </w:r>
      <w:r w:rsidRPr="001C30C5">
        <w:rPr>
          <w:u w:val="single"/>
        </w:rPr>
        <w:t xml:space="preserve"> </w:t>
      </w:r>
      <w:r w:rsidRPr="001C30C5">
        <w:rPr>
          <w:rStyle w:val="Emphasis"/>
        </w:rPr>
        <w:t xml:space="preserve">the </w:t>
      </w:r>
      <w:r w:rsidRPr="00043DFA">
        <w:rPr>
          <w:rStyle w:val="Emphasis"/>
          <w:highlight w:val="yellow"/>
        </w:rPr>
        <w:t>anti-colonial revolutions</w:t>
      </w:r>
      <w:r w:rsidRPr="001C30C5">
        <w:rPr>
          <w:u w:val="single"/>
        </w:rPr>
        <w:t xml:space="preserve"> that the US war in Vietnam aimed to curtail – </w:t>
      </w:r>
      <w:r w:rsidRPr="00043DFA">
        <w:rPr>
          <w:highlight w:val="yellow"/>
          <w:u w:val="single"/>
        </w:rPr>
        <w:t xml:space="preserve">and </w:t>
      </w:r>
      <w:r w:rsidRPr="00043DFA">
        <w:rPr>
          <w:rStyle w:val="Emphasis"/>
          <w:highlight w:val="yellow"/>
        </w:rPr>
        <w:t>take responsibility for their actions</w:t>
      </w:r>
      <w:r w:rsidRPr="001C30C5">
        <w:rPr>
          <w:u w:val="single"/>
        </w:rPr>
        <w:t xml:space="preserve"> in advancing or obstructing emancipation.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043DFA">
        <w:rPr>
          <w:rStyle w:val="Emphasis"/>
          <w:highlight w:val="yellow"/>
        </w:rPr>
        <w:t>a historically grounded genealogy of resistance to empire</w:t>
      </w:r>
      <w:r w:rsidRPr="00043DFA">
        <w:rPr>
          <w:highlight w:val="yellow"/>
          <w:u w:val="single"/>
        </w:rPr>
        <w:t xml:space="preserve"> can </w:t>
      </w:r>
      <w:r w:rsidRPr="00043DFA">
        <w:rPr>
          <w:b/>
          <w:bCs/>
          <w:highlight w:val="yellow"/>
          <w:u w:val="single"/>
        </w:rPr>
        <w:t>inform</w:t>
      </w:r>
      <w:r w:rsidRPr="001C30C5">
        <w:rPr>
          <w:u w:val="single"/>
        </w:rPr>
        <w:t xml:space="preserve"> more capacious </w:t>
      </w:r>
      <w:r w:rsidRPr="00043DFA">
        <w:rPr>
          <w:rStyle w:val="Emphasis"/>
          <w:highlight w:val="yellow"/>
        </w:rPr>
        <w:t>accounts of democracy</w:t>
      </w:r>
      <w:r w:rsidRPr="00043DFA">
        <w:rPr>
          <w:highlight w:val="yellow"/>
          <w:u w:val="single"/>
        </w:rPr>
        <w:t xml:space="preserve"> which</w:t>
      </w:r>
      <w:r w:rsidRPr="001C30C5">
        <w:rPr>
          <w:u w:val="single"/>
        </w:rPr>
        <w:t xml:space="preserve"> scrutinize the material bases of self-definition, </w:t>
      </w:r>
      <w:r w:rsidRPr="001C30C5">
        <w:rPr>
          <w:b/>
          <w:bCs/>
          <w:u w:val="single"/>
        </w:rPr>
        <w:t>theorize oligarchies as global actors</w:t>
      </w:r>
      <w:r w:rsidRPr="001C30C5">
        <w:rPr>
          <w:u w:val="single"/>
        </w:rPr>
        <w:t xml:space="preserve"> dampening democratization, and </w:t>
      </w:r>
      <w:r w:rsidRPr="00043DFA">
        <w:rPr>
          <w:highlight w:val="yellow"/>
          <w:u w:val="single"/>
        </w:rPr>
        <w:t xml:space="preserve">re-cognize </w:t>
      </w:r>
      <w:r w:rsidRPr="00043DFA">
        <w:rPr>
          <w:rStyle w:val="Emphasis"/>
          <w:highlight w:val="yellow"/>
        </w:rPr>
        <w:t xml:space="preserve">genuine </w:t>
      </w:r>
      <w:r w:rsidRPr="008F1733">
        <w:rPr>
          <w:rStyle w:val="Emphasis"/>
        </w:rPr>
        <w:t xml:space="preserve">popular </w:t>
      </w:r>
      <w:r w:rsidRPr="00043DFA">
        <w:rPr>
          <w:rStyle w:val="Emphasis"/>
          <w:highlight w:val="yellow"/>
        </w:rPr>
        <w:t>sovereignty as necessitating transnational</w:t>
      </w:r>
      <w:r w:rsidRPr="001C30C5">
        <w:rPr>
          <w:rStyle w:val="Emphasis"/>
        </w:rPr>
        <w:t xml:space="preserve"> democratic </w:t>
      </w:r>
      <w:r w:rsidRPr="00043DFA">
        <w:rPr>
          <w:rStyle w:val="Emphasis"/>
          <w:highlight w:val="yellow"/>
        </w:rPr>
        <w:t>coalition-making.</w:t>
      </w:r>
    </w:p>
    <w:p w14:paraId="4D99B44F" w14:textId="77777777" w:rsidR="00861529" w:rsidRDefault="00861529" w:rsidP="00861529">
      <w:pPr>
        <w:rPr>
          <w:u w:val="single"/>
        </w:rPr>
      </w:pPr>
      <w:r w:rsidRPr="003A36AF">
        <w:rPr>
          <w:sz w:val="12"/>
        </w:rPr>
        <w:tab/>
        <w:t xml:space="preserve">In the rest of this chapter, I first consider recent </w:t>
      </w:r>
      <w:r w:rsidRPr="001C30C5">
        <w:rPr>
          <w:u w:val="single"/>
        </w:rPr>
        <w:t>writings on transnationalism</w:t>
      </w:r>
      <w:r w:rsidRPr="003A36AF">
        <w:rPr>
          <w:sz w:val="12"/>
        </w:rPr>
        <w:t xml:space="preserve"> that theorize the dominating outward behavior of wealthy polities and place King within this tradition. I then analyze </w:t>
      </w:r>
      <w:r w:rsidRPr="001C30C5">
        <w:rPr>
          <w:u w:val="single"/>
        </w:rPr>
        <w:t xml:space="preserve">King’s popular call for opposing the war in Vietnam as an effort </w:t>
      </w:r>
      <w:r w:rsidRPr="00043DFA">
        <w:rPr>
          <w:rStyle w:val="Emphasis"/>
          <w:highlight w:val="yellow"/>
        </w:rPr>
        <w:t>to persuade</w:t>
      </w:r>
      <w:r w:rsidRPr="00FE4C26">
        <w:rPr>
          <w:rStyle w:val="Emphasis"/>
        </w:rPr>
        <w:t xml:space="preserve"> the US </w:t>
      </w:r>
      <w:r w:rsidRPr="00043DFA">
        <w:rPr>
          <w:rStyle w:val="Emphasis"/>
          <w:highlight w:val="yellow"/>
        </w:rPr>
        <w:t>people to withdraw their support from US</w:t>
      </w:r>
      <w:r w:rsidRPr="00FE4C26">
        <w:rPr>
          <w:rStyle w:val="Emphasis"/>
        </w:rPr>
        <w:t xml:space="preserve"> elite-based </w:t>
      </w:r>
      <w:r w:rsidRPr="00043DFA">
        <w:rPr>
          <w:rStyle w:val="Emphasis"/>
          <w:highlight w:val="yellow"/>
        </w:rPr>
        <w:t>projects of capitalist exploitation</w:t>
      </w:r>
      <w:r w:rsidRPr="001C30C5">
        <w:rPr>
          <w:u w:val="single"/>
        </w:rPr>
        <w:t xml:space="preserve"> in alliance with Vietnamese elites.</w:t>
      </w:r>
      <w:r w:rsidRPr="003A36AF">
        <w:rPr>
          <w:sz w:val="12"/>
        </w:rPr>
        <w:t xml:space="preserve"> </w:t>
      </w:r>
      <w:r w:rsidRPr="001C30C5">
        <w:rPr>
          <w:u w:val="single"/>
        </w:rPr>
        <w:t xml:space="preserve">This opposition must be pursued </w:t>
      </w:r>
      <w:r w:rsidRPr="00043DFA">
        <w:rPr>
          <w:highlight w:val="yellow"/>
          <w:u w:val="single"/>
        </w:rPr>
        <w:t xml:space="preserve">in </w:t>
      </w:r>
      <w:r w:rsidRPr="00043DFA">
        <w:rPr>
          <w:rStyle w:val="Emphasis"/>
          <w:highlight w:val="yellow"/>
        </w:rPr>
        <w:t>solidarity with democratic groups</w:t>
      </w:r>
      <w:r w:rsidRPr="001C30C5">
        <w:rPr>
          <w:rStyle w:val="Emphasis"/>
        </w:rPr>
        <w:t xml:space="preserve"> with</w:t>
      </w:r>
      <w:r w:rsidRPr="00043DFA">
        <w:rPr>
          <w:rStyle w:val="Emphasis"/>
          <w:highlight w:val="yellow"/>
        </w:rPr>
        <w:t>in</w:t>
      </w:r>
      <w:r w:rsidRPr="001C30C5">
        <w:rPr>
          <w:rStyle w:val="Emphasis"/>
        </w:rPr>
        <w:t xml:space="preserve"> the </w:t>
      </w:r>
      <w:r w:rsidRPr="00043DFA">
        <w:rPr>
          <w:rStyle w:val="Emphasis"/>
          <w:highlight w:val="yellow"/>
        </w:rPr>
        <w:t>countries targeted by US aggression</w:t>
      </w:r>
      <w:r w:rsidRPr="001C30C5">
        <w:rPr>
          <w:u w:val="single"/>
        </w:rPr>
        <w:t xml:space="preserve">, </w:t>
      </w:r>
      <w:r w:rsidRPr="00043DFA">
        <w:rPr>
          <w:highlight w:val="yellow"/>
          <w:u w:val="single"/>
        </w:rPr>
        <w:t>making</w:t>
      </w:r>
      <w:r w:rsidRPr="001C30C5">
        <w:rPr>
          <w:u w:val="single"/>
        </w:rPr>
        <w:t xml:space="preserve"> the realm of </w:t>
      </w:r>
      <w:r w:rsidRPr="001C30C5">
        <w:rPr>
          <w:rStyle w:val="Emphasis"/>
        </w:rPr>
        <w:t xml:space="preserve">the </w:t>
      </w:r>
      <w:r w:rsidRPr="00043DFA">
        <w:rPr>
          <w:rStyle w:val="Emphasis"/>
          <w:highlight w:val="yellow"/>
        </w:rPr>
        <w:t>transnational an alternative space of popular contention</w:t>
      </w:r>
      <w:r w:rsidRPr="00043DFA">
        <w:rPr>
          <w:highlight w:val="yellow"/>
          <w:u w:val="single"/>
        </w:rPr>
        <w:t xml:space="preserve">, which </w:t>
      </w:r>
      <w:r w:rsidRPr="00043DFA">
        <w:rPr>
          <w:b/>
          <w:bCs/>
          <w:highlight w:val="yellow"/>
          <w:u w:val="single"/>
        </w:rPr>
        <w:t>straddles</w:t>
      </w:r>
      <w:r w:rsidRPr="00043DFA">
        <w:rPr>
          <w:highlight w:val="yellow"/>
          <w:u w:val="single"/>
        </w:rPr>
        <w:t xml:space="preserve"> </w:t>
      </w:r>
      <w:r w:rsidRPr="00043DFA">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41C63EF4" w14:textId="6AADD768" w:rsidR="00F300D7" w:rsidRPr="00815304" w:rsidRDefault="00F300D7" w:rsidP="00F300D7">
      <w:pPr>
        <w:pStyle w:val="Heading2"/>
      </w:pPr>
      <w:r w:rsidRPr="00815304">
        <w:t>Case</w:t>
      </w:r>
    </w:p>
    <w:p w14:paraId="554F0778" w14:textId="2302E98B" w:rsidR="00861529" w:rsidRPr="00815304" w:rsidRDefault="00B16792" w:rsidP="00F300D7">
      <w:pPr>
        <w:pStyle w:val="Heading3"/>
      </w:pPr>
      <w:r w:rsidRPr="00815304">
        <w:t>Worker Power</w:t>
      </w:r>
    </w:p>
    <w:p w14:paraId="3D485527" w14:textId="77777777" w:rsidR="00815304" w:rsidRPr="00D01C1F" w:rsidRDefault="00815304" w:rsidP="00815304">
      <w:pPr>
        <w:pStyle w:val="Heading4"/>
      </w:pPr>
      <w:r>
        <w:t xml:space="preserve">“Economic disaffection” leading to support for populism is </w:t>
      </w:r>
      <w:r>
        <w:rPr>
          <w:u w:val="single"/>
        </w:rPr>
        <w:t>ahistorical myth</w:t>
      </w:r>
      <w:r>
        <w:t xml:space="preserve">. </w:t>
      </w:r>
    </w:p>
    <w:p w14:paraId="1AF77E68" w14:textId="77777777" w:rsidR="00815304" w:rsidRPr="006E7EAB" w:rsidRDefault="00815304" w:rsidP="00815304">
      <w:r w:rsidRPr="006E7EAB">
        <w:rPr>
          <w:rStyle w:val="Style13ptBold"/>
        </w:rPr>
        <w:t>Bartels 24</w:t>
      </w:r>
      <w:r w:rsidRPr="006E7EAB">
        <w:t xml:space="preserve"> (</w:t>
      </w:r>
      <w:r>
        <w:t>Larry</w:t>
      </w:r>
      <w:r w:rsidRPr="006E7EAB">
        <w:t xml:space="preserve"> is University Distinguished Professor of Political Science and Law at Vanderbilt University. “The Populist Phantom”</w:t>
      </w:r>
      <w:r>
        <w:t xml:space="preserve"> </w:t>
      </w:r>
      <w:r>
        <w:rPr>
          <w:i/>
          <w:iCs/>
        </w:rPr>
        <w:t>Foreign Affairs</w:t>
      </w:r>
      <w:r>
        <w:t xml:space="preserve"> October 22, 2024)</w:t>
      </w:r>
    </w:p>
    <w:p w14:paraId="23B908F7" w14:textId="77777777" w:rsidR="00815304" w:rsidRPr="00D01C1F" w:rsidRDefault="00815304" w:rsidP="00815304">
      <w:pPr>
        <w:rPr>
          <w:sz w:val="16"/>
        </w:rPr>
      </w:pPr>
      <w:r w:rsidRPr="00F26CD3">
        <w:rPr>
          <w:u w:val="single"/>
        </w:rPr>
        <w:t>The</w:t>
      </w:r>
      <w:r w:rsidRPr="00D01C1F">
        <w:rPr>
          <w:sz w:val="16"/>
        </w:rPr>
        <w:t xml:space="preserve"> common </w:t>
      </w:r>
      <w:r w:rsidRPr="00F26CD3">
        <w:rPr>
          <w:u w:val="single"/>
        </w:rPr>
        <w:t>invocation</w:t>
      </w:r>
      <w:r w:rsidRPr="00D01C1F">
        <w:rPr>
          <w:sz w:val="16"/>
        </w:rPr>
        <w:t xml:space="preserve"> in Western media </w:t>
      </w:r>
      <w:r w:rsidRPr="00F26CD3">
        <w:rPr>
          <w:u w:val="single"/>
        </w:rPr>
        <w:t>of a “populist wave”</w:t>
      </w:r>
      <w:r w:rsidRPr="00D01C1F">
        <w:rPr>
          <w:sz w:val="16"/>
        </w:rPr>
        <w:t xml:space="preserve"> encourages observers to imagine that there is some single driving force propelling the various manifestations of populism seen around the globe in recent years. In fact, </w:t>
      </w:r>
      <w:r w:rsidRPr="001D3661">
        <w:rPr>
          <w:u w:val="single"/>
        </w:rPr>
        <w:t>populism is a political language and style adaptable to a wide array of circumstances</w:t>
      </w:r>
      <w:r w:rsidRPr="00D01C1F">
        <w:rPr>
          <w:sz w:val="16"/>
        </w:rPr>
        <w:t>. In most democracies most of the time, there is a substantial reservoir of potential support for challenges to the status quo, and populists draw on that reservoir opportunistically to build their brands and jostle for power.</w:t>
      </w:r>
    </w:p>
    <w:p w14:paraId="0C99B384" w14:textId="77777777" w:rsidR="00815304" w:rsidRPr="001D3661" w:rsidRDefault="00815304" w:rsidP="00815304">
      <w:pPr>
        <w:rPr>
          <w:u w:val="single"/>
        </w:rPr>
      </w:pPr>
      <w:r w:rsidRPr="00CF0C46">
        <w:rPr>
          <w:highlight w:val="yellow"/>
          <w:u w:val="single"/>
        </w:rPr>
        <w:t>The</w:t>
      </w:r>
      <w:r w:rsidRPr="00F26CD3">
        <w:rPr>
          <w:u w:val="single"/>
        </w:rPr>
        <w:t xml:space="preserve"> most </w:t>
      </w:r>
      <w:r w:rsidRPr="00CF0C46">
        <w:rPr>
          <w:rStyle w:val="Emphasis"/>
          <w:highlight w:val="yellow"/>
        </w:rPr>
        <w:t>frequent explanation</w:t>
      </w:r>
      <w:r w:rsidRPr="00CF0C46">
        <w:rPr>
          <w:highlight w:val="yellow"/>
          <w:u w:val="single"/>
        </w:rPr>
        <w:t xml:space="preserve"> for the</w:t>
      </w:r>
      <w:r w:rsidRPr="00F26CD3">
        <w:rPr>
          <w:u w:val="single"/>
        </w:rPr>
        <w:t xml:space="preserve"> so-called </w:t>
      </w:r>
      <w:r w:rsidRPr="00CF0C46">
        <w:rPr>
          <w:b/>
          <w:bCs/>
          <w:highlight w:val="yellow"/>
          <w:u w:val="single"/>
        </w:rPr>
        <w:t>populist wave</w:t>
      </w:r>
      <w:r w:rsidRPr="00CF0C46">
        <w:rPr>
          <w:highlight w:val="yellow"/>
          <w:u w:val="single"/>
        </w:rPr>
        <w:t xml:space="preserve"> is</w:t>
      </w:r>
      <w:r w:rsidRPr="00F26CD3">
        <w:rPr>
          <w:u w:val="single"/>
        </w:rPr>
        <w:t xml:space="preserve"> widespread </w:t>
      </w:r>
      <w:r w:rsidRPr="00CF0C46">
        <w:rPr>
          <w:rStyle w:val="Emphasis"/>
          <w:highlight w:val="yellow"/>
        </w:rPr>
        <w:t>economic disaffection</w:t>
      </w:r>
      <w:r w:rsidRPr="00D01C1F">
        <w:rPr>
          <w:sz w:val="16"/>
        </w:rPr>
        <w:t xml:space="preserve"> stemming from deindustrialization, globalization, and technological change. </w:t>
      </w:r>
      <w:r w:rsidRPr="00F26CD3">
        <w:rPr>
          <w:u w:val="single"/>
        </w:rPr>
        <w:t>This</w:t>
      </w:r>
      <w:r w:rsidRPr="00D01C1F">
        <w:rPr>
          <w:sz w:val="16"/>
        </w:rPr>
        <w:t xml:space="preserve"> explanation </w:t>
      </w:r>
      <w:r w:rsidRPr="00F26CD3">
        <w:rPr>
          <w:u w:val="single"/>
        </w:rPr>
        <w:t xml:space="preserve">appeals to observers for </w:t>
      </w:r>
      <w:proofErr w:type="gramStart"/>
      <w:r w:rsidRPr="00F26CD3">
        <w:rPr>
          <w:u w:val="single"/>
        </w:rPr>
        <w:t>a number of</w:t>
      </w:r>
      <w:proofErr w:type="gramEnd"/>
      <w:r w:rsidRPr="00F26CD3">
        <w:rPr>
          <w:u w:val="single"/>
        </w:rPr>
        <w:t xml:space="preserve"> reasons: it gratifies </w:t>
      </w:r>
      <w:r w:rsidRPr="001D3661">
        <w:rPr>
          <w:rStyle w:val="Emphasis"/>
        </w:rPr>
        <w:t>nostalgia</w:t>
      </w:r>
      <w:r w:rsidRPr="00F26CD3">
        <w:rPr>
          <w:u w:val="single"/>
        </w:rPr>
        <w:t xml:space="preserve"> for an orderly </w:t>
      </w:r>
      <w:r w:rsidRPr="001D3661">
        <w:rPr>
          <w:b/>
          <w:bCs/>
          <w:u w:val="single"/>
        </w:rPr>
        <w:t>postwar era</w:t>
      </w:r>
      <w:r w:rsidRPr="00F26CD3">
        <w:rPr>
          <w:u w:val="single"/>
        </w:rPr>
        <w:t xml:space="preserve"> in which economic issues shaped the party systems of affluent democracies</w:t>
      </w:r>
      <w:r w:rsidRPr="00D01C1F">
        <w:rPr>
          <w:sz w:val="16"/>
        </w:rPr>
        <w:t xml:space="preserve">; it invites leftists to chastise so-called neoliberals for the policy errors of the late twentieth century; and </w:t>
      </w:r>
      <w:r w:rsidRPr="001D3661">
        <w:rPr>
          <w:u w:val="single"/>
        </w:rPr>
        <w:t xml:space="preserve">it </w:t>
      </w:r>
      <w:r w:rsidRPr="001D3661">
        <w:rPr>
          <w:b/>
          <w:bCs/>
          <w:u w:val="single"/>
        </w:rPr>
        <w:t>submerges</w:t>
      </w:r>
      <w:r w:rsidRPr="001D3661">
        <w:rPr>
          <w:u w:val="single"/>
        </w:rPr>
        <w:t xml:space="preserve"> the </w:t>
      </w:r>
      <w:r w:rsidRPr="001D3661">
        <w:rPr>
          <w:rStyle w:val="Emphasis"/>
        </w:rPr>
        <w:t>ugly significance of racial and ethnic animosities</w:t>
      </w:r>
      <w:r w:rsidRPr="001D3661">
        <w:rPr>
          <w:u w:val="single"/>
        </w:rPr>
        <w:t xml:space="preserve"> in contemporary democratic politics. </w:t>
      </w:r>
      <w:r w:rsidRPr="001D3661">
        <w:rPr>
          <w:rStyle w:val="Emphasis"/>
        </w:rPr>
        <w:t xml:space="preserve">But </w:t>
      </w:r>
      <w:r w:rsidRPr="008E20AB">
        <w:rPr>
          <w:rStyle w:val="Emphasis"/>
          <w:highlight w:val="yellow"/>
        </w:rPr>
        <w:t>it doesn’t</w:t>
      </w:r>
      <w:r w:rsidRPr="001D3661">
        <w:rPr>
          <w:rStyle w:val="Emphasis"/>
        </w:rPr>
        <w:t xml:space="preserve"> really </w:t>
      </w:r>
      <w:r w:rsidRPr="008E20AB">
        <w:rPr>
          <w:rStyle w:val="Emphasis"/>
          <w:highlight w:val="yellow"/>
        </w:rPr>
        <w:t>fit the facts.</w:t>
      </w:r>
    </w:p>
    <w:p w14:paraId="7F8882E0" w14:textId="77777777" w:rsidR="00815304" w:rsidRPr="00F26CD3" w:rsidRDefault="00815304" w:rsidP="00815304">
      <w:pPr>
        <w:rPr>
          <w:u w:val="single"/>
        </w:rPr>
      </w:pPr>
      <w:r w:rsidRPr="008E20AB">
        <w:rPr>
          <w:highlight w:val="yellow"/>
          <w:u w:val="single"/>
        </w:rPr>
        <w:t>In</w:t>
      </w:r>
      <w:r w:rsidRPr="00F26CD3">
        <w:rPr>
          <w:u w:val="single"/>
        </w:rPr>
        <w:t xml:space="preserve"> conventional </w:t>
      </w:r>
      <w:r w:rsidRPr="008E20AB">
        <w:rPr>
          <w:highlight w:val="yellow"/>
          <w:u w:val="single"/>
        </w:rPr>
        <w:t>accounts</w:t>
      </w:r>
      <w:r w:rsidRPr="00F26CD3">
        <w:rPr>
          <w:u w:val="single"/>
        </w:rPr>
        <w:t>,</w:t>
      </w:r>
      <w:r w:rsidRPr="00D01C1F">
        <w:rPr>
          <w:sz w:val="16"/>
        </w:rPr>
        <w:t xml:space="preserve"> </w:t>
      </w:r>
      <w:r w:rsidRPr="001D3661">
        <w:rPr>
          <w:u w:val="single"/>
        </w:rPr>
        <w:t>the global economic crisis triggered by the financial meltdown of 20</w:t>
      </w:r>
      <w:r w:rsidRPr="008E20AB">
        <w:rPr>
          <w:rStyle w:val="Emphasis"/>
          <w:highlight w:val="yellow"/>
        </w:rPr>
        <w:t>08</w:t>
      </w:r>
      <w:r w:rsidRPr="008E20AB">
        <w:rPr>
          <w:highlight w:val="yellow"/>
          <w:u w:val="single"/>
        </w:rPr>
        <w:t xml:space="preserve"> was</w:t>
      </w:r>
      <w:r w:rsidRPr="00F26CD3">
        <w:rPr>
          <w:u w:val="single"/>
        </w:rPr>
        <w:t xml:space="preserve"> the </w:t>
      </w:r>
      <w:r w:rsidRPr="008E20AB">
        <w:rPr>
          <w:highlight w:val="yellow"/>
          <w:u w:val="single"/>
        </w:rPr>
        <w:t>key</w:t>
      </w:r>
      <w:r w:rsidRPr="00F26CD3">
        <w:rPr>
          <w:u w:val="single"/>
        </w:rPr>
        <w:t xml:space="preserve"> factor in</w:t>
      </w:r>
      <w:r w:rsidRPr="00D01C1F">
        <w:rPr>
          <w:sz w:val="16"/>
        </w:rPr>
        <w:t xml:space="preserve"> what the author John Judis called “</w:t>
      </w:r>
      <w:r w:rsidRPr="00F26CD3">
        <w:rPr>
          <w:u w:val="single"/>
        </w:rPr>
        <w:t>the populist explosion</w:t>
      </w:r>
      <w:r w:rsidRPr="00D01C1F">
        <w:rPr>
          <w:sz w:val="16"/>
        </w:rPr>
        <w:t xml:space="preserve">.” As the journalist Matt O’Brien wrote in The Washington Post a few months after Trump’s inauguration, “It shouldn’t be too surprising that the worst economic crisis since the 1930s has led to the worst political crisis within liberal democracies since the 1930s.” </w:t>
      </w:r>
      <w:r w:rsidRPr="00F26CD3">
        <w:rPr>
          <w:u w:val="single"/>
        </w:rPr>
        <w:t xml:space="preserve">But it hasn’t. </w:t>
      </w:r>
      <w:r w:rsidRPr="008E20AB">
        <w:rPr>
          <w:rStyle w:val="Emphasis"/>
          <w:highlight w:val="yellow"/>
        </w:rPr>
        <w:t>Although populist parties</w:t>
      </w:r>
      <w:r w:rsidRPr="008E20AB">
        <w:rPr>
          <w:highlight w:val="yellow"/>
          <w:u w:val="single"/>
        </w:rPr>
        <w:t xml:space="preserve"> </w:t>
      </w:r>
      <w:r w:rsidRPr="008E20AB">
        <w:rPr>
          <w:b/>
          <w:bCs/>
          <w:highlight w:val="yellow"/>
          <w:u w:val="single"/>
        </w:rPr>
        <w:t>in some places</w:t>
      </w:r>
      <w:r w:rsidRPr="008E20AB">
        <w:rPr>
          <w:highlight w:val="yellow"/>
          <w:u w:val="single"/>
        </w:rPr>
        <w:t xml:space="preserve"> made</w:t>
      </w:r>
      <w:r w:rsidRPr="00F26CD3">
        <w:rPr>
          <w:u w:val="single"/>
        </w:rPr>
        <w:t xml:space="preserve"> electoral </w:t>
      </w:r>
      <w:r w:rsidRPr="008E20AB">
        <w:rPr>
          <w:b/>
          <w:bCs/>
          <w:highlight w:val="yellow"/>
          <w:u w:val="single"/>
        </w:rPr>
        <w:t>gains</w:t>
      </w:r>
      <w:r w:rsidRPr="00F26CD3">
        <w:rPr>
          <w:u w:val="single"/>
        </w:rPr>
        <w:t xml:space="preserve"> in the wake </w:t>
      </w:r>
      <w:r w:rsidRPr="001D3661">
        <w:rPr>
          <w:rStyle w:val="Emphasis"/>
        </w:rPr>
        <w:t>of the economic calamity</w:t>
      </w:r>
      <w:r w:rsidRPr="00F26CD3">
        <w:rPr>
          <w:u w:val="single"/>
        </w:rPr>
        <w:t xml:space="preserve">, </w:t>
      </w:r>
      <w:r w:rsidRPr="008E20AB">
        <w:rPr>
          <w:highlight w:val="yellow"/>
          <w:u w:val="single"/>
        </w:rPr>
        <w:t>they were</w:t>
      </w:r>
      <w:r w:rsidRPr="00F26CD3">
        <w:rPr>
          <w:u w:val="single"/>
        </w:rPr>
        <w:t xml:space="preserve"> mostly </w:t>
      </w:r>
      <w:r w:rsidRPr="008E20AB">
        <w:rPr>
          <w:rStyle w:val="Emphasis"/>
          <w:highlight w:val="yellow"/>
        </w:rPr>
        <w:t>small</w:t>
      </w:r>
      <w:r w:rsidRPr="008E20AB">
        <w:rPr>
          <w:highlight w:val="yellow"/>
          <w:u w:val="single"/>
        </w:rPr>
        <w:t xml:space="preserve"> and </w:t>
      </w:r>
      <w:r w:rsidRPr="008E20AB">
        <w:rPr>
          <w:rStyle w:val="Emphasis"/>
          <w:highlight w:val="yellow"/>
        </w:rPr>
        <w:t>scattered</w:t>
      </w:r>
      <w:r w:rsidRPr="00D01C1F">
        <w:rPr>
          <w:sz w:val="16"/>
        </w:rPr>
        <w:t xml:space="preserve">. Moreover, careful </w:t>
      </w:r>
      <w:r w:rsidRPr="008E20AB">
        <w:rPr>
          <w:rStyle w:val="Emphasis"/>
          <w:highlight w:val="yellow"/>
        </w:rPr>
        <w:t>survey research</w:t>
      </w:r>
      <w:r w:rsidRPr="008E20AB">
        <w:rPr>
          <w:highlight w:val="yellow"/>
          <w:u w:val="single"/>
        </w:rPr>
        <w:t xml:space="preserve"> showed that</w:t>
      </w:r>
      <w:r w:rsidRPr="00F26CD3">
        <w:rPr>
          <w:u w:val="single"/>
        </w:rPr>
        <w:t xml:space="preserve"> the </w:t>
      </w:r>
      <w:r w:rsidRPr="008E20AB">
        <w:rPr>
          <w:rStyle w:val="Emphasis"/>
          <w:highlight w:val="yellow"/>
        </w:rPr>
        <w:t>supporters</w:t>
      </w:r>
      <w:r w:rsidRPr="00F26CD3">
        <w:rPr>
          <w:u w:val="single"/>
        </w:rPr>
        <w:t xml:space="preserve"> of populist parties </w:t>
      </w:r>
      <w:r w:rsidRPr="008E20AB">
        <w:rPr>
          <w:highlight w:val="yellow"/>
          <w:u w:val="single"/>
        </w:rPr>
        <w:t>were</w:t>
      </w:r>
      <w:r w:rsidRPr="00F26CD3">
        <w:rPr>
          <w:u w:val="single"/>
        </w:rPr>
        <w:t xml:space="preserve"> mostly </w:t>
      </w:r>
      <w:r w:rsidRPr="008E20AB">
        <w:rPr>
          <w:highlight w:val="yellow"/>
          <w:u w:val="single"/>
        </w:rPr>
        <w:t xml:space="preserve">distinguished by </w:t>
      </w:r>
      <w:r w:rsidRPr="008E20AB">
        <w:rPr>
          <w:rStyle w:val="Emphasis"/>
          <w:highlight w:val="yellow"/>
        </w:rPr>
        <w:t>traditional conservative ideology</w:t>
      </w:r>
      <w:r w:rsidRPr="00D01C1F">
        <w:rPr>
          <w:sz w:val="16"/>
        </w:rPr>
        <w:t xml:space="preserve">, as measured by where respondents placed themselves on a left-to-right spectrum of political belief, </w:t>
      </w:r>
      <w:r w:rsidRPr="001D3661">
        <w:rPr>
          <w:u w:val="single"/>
        </w:rPr>
        <w:t xml:space="preserve">and by </w:t>
      </w:r>
      <w:r w:rsidRPr="001D3661">
        <w:rPr>
          <w:b/>
          <w:bCs/>
          <w:u w:val="single"/>
        </w:rPr>
        <w:t>opposition to immigration</w:t>
      </w:r>
      <w:r w:rsidRPr="00D01C1F">
        <w:rPr>
          <w:sz w:val="16"/>
        </w:rPr>
        <w:t xml:space="preserve"> and European integration; </w:t>
      </w:r>
      <w:r w:rsidRPr="008E20AB">
        <w:rPr>
          <w:rStyle w:val="Emphasis"/>
          <w:highlight w:val="yellow"/>
        </w:rPr>
        <w:t>economic disaffection</w:t>
      </w:r>
      <w:r w:rsidRPr="008E20AB">
        <w:rPr>
          <w:highlight w:val="yellow"/>
          <w:u w:val="single"/>
        </w:rPr>
        <w:t xml:space="preserve"> played </w:t>
      </w:r>
      <w:r w:rsidRPr="008E20AB">
        <w:rPr>
          <w:rStyle w:val="Emphasis"/>
          <w:highlight w:val="yellow"/>
        </w:rPr>
        <w:t>little</w:t>
      </w:r>
      <w:r w:rsidRPr="00F26CD3">
        <w:rPr>
          <w:rStyle w:val="Emphasis"/>
        </w:rPr>
        <w:t xml:space="preserve"> discernible </w:t>
      </w:r>
      <w:r w:rsidRPr="008E20AB">
        <w:rPr>
          <w:rStyle w:val="Emphasis"/>
          <w:highlight w:val="yellow"/>
        </w:rPr>
        <w:t>role</w:t>
      </w:r>
      <w:r w:rsidRPr="00F26CD3">
        <w:rPr>
          <w:u w:val="single"/>
        </w:rPr>
        <w:t>.</w:t>
      </w:r>
    </w:p>
    <w:p w14:paraId="3311C6DC" w14:textId="77777777" w:rsidR="00815304" w:rsidRPr="00D01C1F" w:rsidRDefault="00815304" w:rsidP="00815304">
      <w:pPr>
        <w:rPr>
          <w:sz w:val="16"/>
        </w:rPr>
      </w:pPr>
      <w:r w:rsidRPr="008E20AB">
        <w:rPr>
          <w:highlight w:val="yellow"/>
          <w:u w:val="single"/>
        </w:rPr>
        <w:t>In </w:t>
      </w:r>
      <w:r w:rsidRPr="008E20AB">
        <w:rPr>
          <w:rStyle w:val="Emphasis"/>
          <w:highlight w:val="yellow"/>
        </w:rPr>
        <w:t>Spain</w:t>
      </w:r>
      <w:r w:rsidRPr="00F26CD3">
        <w:rPr>
          <w:u w:val="single"/>
        </w:rPr>
        <w:t>,</w:t>
      </w:r>
      <w:r w:rsidRPr="00D01C1F">
        <w:rPr>
          <w:sz w:val="16"/>
        </w:rPr>
        <w:t xml:space="preserve"> for example, </w:t>
      </w:r>
      <w:r w:rsidRPr="008E20AB">
        <w:rPr>
          <w:rStyle w:val="Emphasis"/>
          <w:highlight w:val="yellow"/>
        </w:rPr>
        <w:t>GDP fell</w:t>
      </w:r>
      <w:r w:rsidRPr="00F26CD3">
        <w:rPr>
          <w:u w:val="single"/>
        </w:rPr>
        <w:t xml:space="preserve"> by almost </w:t>
      </w:r>
      <w:r w:rsidRPr="001D3661">
        <w:rPr>
          <w:rStyle w:val="Emphasis"/>
        </w:rPr>
        <w:t>five percent</w:t>
      </w:r>
      <w:r w:rsidRPr="00F26CD3">
        <w:rPr>
          <w:u w:val="single"/>
        </w:rPr>
        <w:t xml:space="preserve"> during the euro crisis</w:t>
      </w:r>
      <w:r w:rsidRPr="00D01C1F">
        <w:rPr>
          <w:sz w:val="16"/>
        </w:rPr>
        <w:t xml:space="preserve"> that lasted from 2009 into the early </w:t>
      </w:r>
      <w:proofErr w:type="gramStart"/>
      <w:r w:rsidRPr="00D01C1F">
        <w:rPr>
          <w:sz w:val="16"/>
        </w:rPr>
        <w:t>2010s</w:t>
      </w:r>
      <w:proofErr w:type="gramEnd"/>
      <w:r w:rsidRPr="00D01C1F">
        <w:rPr>
          <w:sz w:val="16"/>
        </w:rPr>
        <w:t xml:space="preserve"> </w:t>
      </w:r>
      <w:r w:rsidRPr="00F26CD3">
        <w:rPr>
          <w:u w:val="single"/>
        </w:rPr>
        <w:t xml:space="preserve">and </w:t>
      </w:r>
      <w:r w:rsidRPr="008E20AB">
        <w:rPr>
          <w:rStyle w:val="Emphasis"/>
          <w:highlight w:val="yellow"/>
        </w:rPr>
        <w:t>unemployment soared</w:t>
      </w:r>
      <w:r w:rsidRPr="001D3661">
        <w:rPr>
          <w:rStyle w:val="Emphasis"/>
        </w:rPr>
        <w:t xml:space="preserve"> to 26 percent</w:t>
      </w:r>
      <w:r w:rsidRPr="00D01C1F">
        <w:rPr>
          <w:sz w:val="16"/>
        </w:rPr>
        <w:t xml:space="preserve">, </w:t>
      </w:r>
      <w:r w:rsidRPr="00F26CD3">
        <w:rPr>
          <w:u w:val="single"/>
        </w:rPr>
        <w:t xml:space="preserve">yet </w:t>
      </w:r>
      <w:r w:rsidRPr="008E20AB">
        <w:rPr>
          <w:rStyle w:val="Emphasis"/>
          <w:highlight w:val="yellow"/>
        </w:rPr>
        <w:t>no</w:t>
      </w:r>
      <w:r w:rsidRPr="001D3661">
        <w:rPr>
          <w:rStyle w:val="Emphasis"/>
        </w:rPr>
        <w:t xml:space="preserve"> viable </w:t>
      </w:r>
      <w:r w:rsidRPr="008E20AB">
        <w:rPr>
          <w:rStyle w:val="Emphasis"/>
          <w:highlight w:val="yellow"/>
        </w:rPr>
        <w:t>right-wing populist party emerged</w:t>
      </w:r>
      <w:r w:rsidRPr="00D01C1F">
        <w:rPr>
          <w:sz w:val="16"/>
        </w:rPr>
        <w:t xml:space="preserve">. </w:t>
      </w:r>
      <w:r w:rsidRPr="001D3661">
        <w:rPr>
          <w:rStyle w:val="Emphasis"/>
        </w:rPr>
        <w:t>Vox</w:t>
      </w:r>
      <w:r w:rsidRPr="00F26CD3">
        <w:rPr>
          <w:u w:val="single"/>
        </w:rPr>
        <w:t xml:space="preserve"> made substantial </w:t>
      </w:r>
      <w:r w:rsidRPr="001D3661">
        <w:rPr>
          <w:b/>
          <w:bCs/>
          <w:u w:val="single"/>
        </w:rPr>
        <w:t>inroads</w:t>
      </w:r>
      <w:r w:rsidRPr="00F26CD3">
        <w:rPr>
          <w:u w:val="single"/>
        </w:rPr>
        <w:t xml:space="preserve"> only</w:t>
      </w:r>
      <w:r w:rsidRPr="00D01C1F">
        <w:rPr>
          <w:sz w:val="16"/>
        </w:rPr>
        <w:t xml:space="preserve"> </w:t>
      </w:r>
      <w:r w:rsidRPr="001D3661">
        <w:rPr>
          <w:u w:val="single"/>
        </w:rPr>
        <w:t xml:space="preserve">several </w:t>
      </w:r>
      <w:r w:rsidRPr="001D3661">
        <w:rPr>
          <w:b/>
          <w:bCs/>
          <w:u w:val="single"/>
        </w:rPr>
        <w:t>years later</w:t>
      </w:r>
      <w:r w:rsidRPr="001D3661">
        <w:rPr>
          <w:u w:val="single"/>
        </w:rPr>
        <w:t>, in</w:t>
      </w:r>
      <w:r w:rsidRPr="00F26CD3">
        <w:rPr>
          <w:u w:val="single"/>
        </w:rPr>
        <w:t xml:space="preserve"> 2019, after economic disaffection had ebbed and</w:t>
      </w:r>
      <w:r w:rsidRPr="00D01C1F">
        <w:rPr>
          <w:sz w:val="16"/>
        </w:rPr>
        <w:t xml:space="preserve"> the relatively favorable </w:t>
      </w:r>
      <w:r w:rsidRPr="00F26CD3">
        <w:rPr>
          <w:u w:val="single"/>
        </w:rPr>
        <w:t>attitudes toward immigration and globalization</w:t>
      </w:r>
      <w:r w:rsidRPr="00D01C1F">
        <w:rPr>
          <w:sz w:val="16"/>
        </w:rPr>
        <w:t xml:space="preserve"> that had been cited as explanations for Spain’s quiescence </w:t>
      </w:r>
      <w:r w:rsidRPr="00F26CD3">
        <w:rPr>
          <w:u w:val="single"/>
        </w:rPr>
        <w:t>had become even more favorable</w:t>
      </w:r>
      <w:r w:rsidRPr="00D01C1F">
        <w:rPr>
          <w:sz w:val="16"/>
        </w:rPr>
        <w:t xml:space="preserve">. </w:t>
      </w:r>
      <w:r w:rsidRPr="00F26CD3">
        <w:rPr>
          <w:u w:val="single"/>
        </w:rPr>
        <w:t xml:space="preserve">Statistical analyses of </w:t>
      </w:r>
      <w:r w:rsidRPr="008E20AB">
        <w:rPr>
          <w:rStyle w:val="Emphasis"/>
          <w:highlight w:val="yellow"/>
        </w:rPr>
        <w:t>survey data</w:t>
      </w:r>
      <w:r w:rsidRPr="008E20AB">
        <w:rPr>
          <w:highlight w:val="yellow"/>
          <w:u w:val="single"/>
        </w:rPr>
        <w:t xml:space="preserve"> showed</w:t>
      </w:r>
      <w:r w:rsidRPr="00F26CD3">
        <w:rPr>
          <w:u w:val="single"/>
        </w:rPr>
        <w:t xml:space="preserve"> that </w:t>
      </w:r>
      <w:r w:rsidRPr="008E20AB">
        <w:rPr>
          <w:b/>
          <w:bCs/>
          <w:highlight w:val="yellow"/>
          <w:u w:val="single"/>
        </w:rPr>
        <w:t>the most important factor</w:t>
      </w:r>
      <w:r w:rsidRPr="00F26CD3">
        <w:rPr>
          <w:b/>
          <w:bCs/>
          <w:u w:val="single"/>
        </w:rPr>
        <w:t xml:space="preserve"> </w:t>
      </w:r>
      <w:r w:rsidRPr="00F26CD3">
        <w:rPr>
          <w:u w:val="single"/>
        </w:rPr>
        <w:t xml:space="preserve">driving support for Vox </w:t>
      </w:r>
      <w:r w:rsidRPr="008E20AB">
        <w:rPr>
          <w:highlight w:val="yellow"/>
          <w:u w:val="single"/>
        </w:rPr>
        <w:t>was</w:t>
      </w:r>
      <w:r w:rsidRPr="00F26CD3">
        <w:rPr>
          <w:u w:val="single"/>
        </w:rPr>
        <w:t xml:space="preserve"> the same </w:t>
      </w:r>
      <w:r w:rsidRPr="008E20AB">
        <w:rPr>
          <w:rStyle w:val="Emphasis"/>
          <w:highlight w:val="yellow"/>
        </w:rPr>
        <w:t>conservative</w:t>
      </w:r>
      <w:r w:rsidRPr="00F26CD3">
        <w:rPr>
          <w:rStyle w:val="Emphasis"/>
        </w:rPr>
        <w:t xml:space="preserve"> self-</w:t>
      </w:r>
      <w:r w:rsidRPr="008E20AB">
        <w:rPr>
          <w:rStyle w:val="Emphasis"/>
          <w:highlight w:val="yellow"/>
        </w:rPr>
        <w:t>identification</w:t>
      </w:r>
      <w:r w:rsidRPr="00D01C1F">
        <w:rPr>
          <w:sz w:val="16"/>
        </w:rPr>
        <w:t xml:space="preserve"> that had long predicted support for the mainstream People’s Party; </w:t>
      </w:r>
      <w:r w:rsidRPr="001D3661">
        <w:rPr>
          <w:rStyle w:val="Emphasis"/>
        </w:rPr>
        <w:t>nationalism</w:t>
      </w:r>
      <w:r w:rsidRPr="00F26CD3">
        <w:rPr>
          <w:u w:val="single"/>
        </w:rPr>
        <w:t xml:space="preserve"> and </w:t>
      </w:r>
      <w:r w:rsidRPr="001D3661">
        <w:rPr>
          <w:rStyle w:val="Emphasis"/>
          <w:highlight w:val="yellow"/>
        </w:rPr>
        <w:t>anti-immigrant sentiment played lesser roles</w:t>
      </w:r>
      <w:r w:rsidRPr="001D3661">
        <w:rPr>
          <w:highlight w:val="yellow"/>
          <w:u w:val="single"/>
        </w:rPr>
        <w:t xml:space="preserve">, while </w:t>
      </w:r>
      <w:r w:rsidRPr="001D3661">
        <w:rPr>
          <w:rStyle w:val="Emphasis"/>
          <w:highlight w:val="yellow"/>
        </w:rPr>
        <w:t>economic disaffection</w:t>
      </w:r>
      <w:r w:rsidRPr="00F26CD3">
        <w:rPr>
          <w:u w:val="single"/>
        </w:rPr>
        <w:t>,</w:t>
      </w:r>
      <w:r w:rsidRPr="00D01C1F">
        <w:rPr>
          <w:sz w:val="16"/>
        </w:rPr>
        <w:t xml:space="preserve"> opposition to European integration, and dissatisfaction with democracy </w:t>
      </w:r>
      <w:r w:rsidRPr="001D3661">
        <w:rPr>
          <w:highlight w:val="yellow"/>
          <w:u w:val="single"/>
        </w:rPr>
        <w:t>had</w:t>
      </w:r>
      <w:r w:rsidRPr="00D01C1F">
        <w:rPr>
          <w:sz w:val="16"/>
        </w:rPr>
        <w:t xml:space="preserve"> little or </w:t>
      </w:r>
      <w:r w:rsidRPr="001D3661">
        <w:rPr>
          <w:rStyle w:val="Emphasis"/>
          <w:highlight w:val="yellow"/>
        </w:rPr>
        <w:t>no effect.</w:t>
      </w:r>
    </w:p>
    <w:p w14:paraId="4C06A696" w14:textId="77777777" w:rsidR="00815304" w:rsidRPr="00D01C1F" w:rsidRDefault="00815304" w:rsidP="00815304">
      <w:pPr>
        <w:rPr>
          <w:sz w:val="16"/>
        </w:rPr>
      </w:pPr>
      <w:r w:rsidRPr="00D01C1F">
        <w:rPr>
          <w:sz w:val="16"/>
        </w:rPr>
        <w:t xml:space="preserve">In Foreign Affairs after the election, an essay by the journalist Sam Edwards was subtitled “Far-Right Populism Has Finally Conquered Spain, but the Real Shift Lies Elsewhere.” The use of “conquered” is a typical example of exaggerating populist strength—Vox’s vote share peaked at 15 percent. But Edwards’s real point was that even that success had less to do with the intrinsic appeal of right-wing populism than with the “implosion” of the People’s Party, triggered by the failure of Prime Minister Mariano Rajoy to head off a chaotic referendum on Catalan independence and the convictions of several prominent party officials for their role in what the High Court called an “authentic and efficient system of institutional corruption.” </w:t>
      </w:r>
      <w:r w:rsidRPr="001D3661">
        <w:rPr>
          <w:u w:val="single"/>
        </w:rPr>
        <w:t xml:space="preserve">In most of the places where populist parties have made significant electoral gains, the explanations have been similarly prosaic; the scandals and failures of mainstream parties </w:t>
      </w:r>
      <w:proofErr w:type="gramStart"/>
      <w:r w:rsidRPr="001D3661">
        <w:rPr>
          <w:u w:val="single"/>
        </w:rPr>
        <w:t>were</w:t>
      </w:r>
      <w:proofErr w:type="gramEnd"/>
      <w:r w:rsidRPr="001D3661">
        <w:rPr>
          <w:u w:val="single"/>
        </w:rPr>
        <w:t xml:space="preserve"> often paramount.</w:t>
      </w:r>
    </w:p>
    <w:p w14:paraId="363198F7" w14:textId="77777777" w:rsidR="00815304" w:rsidRPr="00D01C1F" w:rsidRDefault="00815304" w:rsidP="00815304">
      <w:pPr>
        <w:rPr>
          <w:u w:val="single"/>
        </w:rPr>
      </w:pPr>
      <w:r w:rsidRPr="008E20AB">
        <w:rPr>
          <w:rStyle w:val="Emphasis"/>
          <w:highlight w:val="yellow"/>
        </w:rPr>
        <w:t>Economic disaffection is</w:t>
      </w:r>
      <w:r w:rsidRPr="00D01C1F">
        <w:rPr>
          <w:rStyle w:val="Emphasis"/>
        </w:rPr>
        <w:t xml:space="preserve"> similarly </w:t>
      </w:r>
      <w:r w:rsidRPr="008E20AB">
        <w:rPr>
          <w:rStyle w:val="Emphasis"/>
          <w:highlight w:val="yellow"/>
        </w:rPr>
        <w:t>overblown</w:t>
      </w:r>
      <w:r w:rsidRPr="008E20AB">
        <w:rPr>
          <w:highlight w:val="yellow"/>
          <w:u w:val="single"/>
        </w:rPr>
        <w:t xml:space="preserve"> as an </w:t>
      </w:r>
      <w:r w:rsidRPr="008E20AB">
        <w:rPr>
          <w:b/>
          <w:bCs/>
          <w:highlight w:val="yellow"/>
          <w:u w:val="single"/>
        </w:rPr>
        <w:t>explanation</w:t>
      </w:r>
      <w:r w:rsidRPr="008E20AB">
        <w:rPr>
          <w:highlight w:val="yellow"/>
          <w:u w:val="single"/>
        </w:rPr>
        <w:t xml:space="preserve"> for</w:t>
      </w:r>
      <w:r w:rsidRPr="001D3661">
        <w:rPr>
          <w:u w:val="single"/>
        </w:rPr>
        <w:t xml:space="preserve"> the rise of </w:t>
      </w:r>
      <w:r w:rsidRPr="008E20AB">
        <w:rPr>
          <w:highlight w:val="yellow"/>
          <w:u w:val="single"/>
        </w:rPr>
        <w:t>Trump</w:t>
      </w:r>
      <w:r w:rsidRPr="001D3661">
        <w:rPr>
          <w:u w:val="single"/>
        </w:rPr>
        <w:t xml:space="preserve"> in the </w:t>
      </w:r>
      <w:r w:rsidRPr="001D3661">
        <w:rPr>
          <w:rStyle w:val="Emphasis"/>
        </w:rPr>
        <w:t>U</w:t>
      </w:r>
      <w:r w:rsidRPr="001D3661">
        <w:rPr>
          <w:u w:val="single"/>
        </w:rPr>
        <w:t xml:space="preserve">nited </w:t>
      </w:r>
      <w:r w:rsidRPr="001D3661">
        <w:rPr>
          <w:rStyle w:val="Emphasis"/>
        </w:rPr>
        <w:t>S</w:t>
      </w:r>
      <w:r w:rsidRPr="001D3661">
        <w:rPr>
          <w:u w:val="single"/>
        </w:rPr>
        <w:t>tates.</w:t>
      </w:r>
      <w:r w:rsidRPr="00D01C1F">
        <w:rPr>
          <w:sz w:val="16"/>
        </w:rPr>
        <w:t xml:space="preserve"> </w:t>
      </w:r>
      <w:r w:rsidRPr="00D01C1F">
        <w:rPr>
          <w:u w:val="single"/>
        </w:rPr>
        <w:t>Pundits surmised that Trump’s rise was a testament to the crash of the American middle class and the high debts and consequent frustration of millions of Americans</w:t>
      </w:r>
      <w:r w:rsidRPr="00D01C1F">
        <w:rPr>
          <w:sz w:val="16"/>
        </w:rPr>
        <w:t xml:space="preserve">. </w:t>
      </w:r>
      <w:r w:rsidRPr="00D01C1F">
        <w:rPr>
          <w:u w:val="single"/>
        </w:rPr>
        <w:t xml:space="preserve">But in their book-length analysis of the 2016 election, the political scientists John Sides, Michael Tesler, and Lynn Vavreck found that </w:t>
      </w:r>
      <w:r w:rsidRPr="008E20AB">
        <w:rPr>
          <w:highlight w:val="yellow"/>
          <w:u w:val="single"/>
        </w:rPr>
        <w:t xml:space="preserve">the </w:t>
      </w:r>
      <w:r w:rsidRPr="008E20AB">
        <w:rPr>
          <w:rStyle w:val="Emphasis"/>
          <w:highlight w:val="yellow"/>
        </w:rPr>
        <w:t>biggest shifts in voting</w:t>
      </w:r>
      <w:r w:rsidRPr="00D01C1F">
        <w:rPr>
          <w:rStyle w:val="Emphasis"/>
        </w:rPr>
        <w:t xml:space="preserve"> patterns</w:t>
      </w:r>
      <w:r w:rsidRPr="00D01C1F">
        <w:rPr>
          <w:u w:val="single"/>
        </w:rPr>
        <w:t xml:space="preserve"> were </w:t>
      </w:r>
      <w:r w:rsidRPr="008E20AB">
        <w:rPr>
          <w:rStyle w:val="Emphasis"/>
          <w:highlight w:val="yellow"/>
        </w:rPr>
        <w:t>related to education, not income</w:t>
      </w:r>
      <w:r w:rsidRPr="00D01C1F">
        <w:rPr>
          <w:u w:val="single"/>
        </w:rPr>
        <w:t xml:space="preserve">, and that </w:t>
      </w:r>
      <w:r w:rsidRPr="008E20AB">
        <w:rPr>
          <w:rStyle w:val="Emphasis"/>
          <w:highlight w:val="yellow"/>
        </w:rPr>
        <w:t>those</w:t>
      </w:r>
      <w:r w:rsidRPr="00D01C1F">
        <w:rPr>
          <w:rStyle w:val="Emphasis"/>
        </w:rPr>
        <w:t xml:space="preserve"> shifts primarily </w:t>
      </w:r>
      <w:r w:rsidRPr="008E20AB">
        <w:rPr>
          <w:rStyle w:val="Emphasis"/>
          <w:highlight w:val="yellow"/>
        </w:rPr>
        <w:t>reflected “attitudes about race</w:t>
      </w:r>
      <w:r w:rsidRPr="00D01C1F">
        <w:rPr>
          <w:rStyle w:val="Emphasis"/>
        </w:rPr>
        <w:t xml:space="preserve"> and ethnicity,” </w:t>
      </w:r>
      <w:r w:rsidRPr="008E20AB">
        <w:rPr>
          <w:rStyle w:val="Emphasis"/>
          <w:highlight w:val="yellow"/>
        </w:rPr>
        <w:t>not “economic anxiety</w:t>
      </w:r>
      <w:r w:rsidRPr="00D01C1F">
        <w:rPr>
          <w:rStyle w:val="Emphasis"/>
        </w:rPr>
        <w:t>.”</w:t>
      </w:r>
      <w:r w:rsidRPr="00D01C1F">
        <w:rPr>
          <w:sz w:val="16"/>
        </w:rPr>
        <w:t xml:space="preserve"> </w:t>
      </w:r>
      <w:r w:rsidRPr="00D01C1F">
        <w:rPr>
          <w:u w:val="single"/>
        </w:rPr>
        <w:t xml:space="preserve">They concluded that “the dividing line between Clinton and Trump voters was not the widespread belief that average Americans are being left behind” economically. The real key was “how people explained economic outcomes in the first place—and especially whether they believed </w:t>
      </w:r>
      <w:r w:rsidRPr="00D01C1F">
        <w:rPr>
          <w:rStyle w:val="Emphasis"/>
        </w:rPr>
        <w:t>that hard-working white Americans were losing ground to less deserving minorities</w:t>
      </w:r>
      <w:r w:rsidRPr="00D01C1F">
        <w:rPr>
          <w:sz w:val="16"/>
        </w:rPr>
        <w:t xml:space="preserve">.” </w:t>
      </w:r>
      <w:r w:rsidRPr="00D01C1F">
        <w:rPr>
          <w:u w:val="single"/>
        </w:rPr>
        <w:t xml:space="preserve">A separate analysis by the political scientist Diana Mutz likewise showed that </w:t>
      </w:r>
      <w:r w:rsidRPr="008E20AB">
        <w:rPr>
          <w:rStyle w:val="Emphasis"/>
          <w:highlight w:val="yellow"/>
        </w:rPr>
        <w:t>perceived loss of status, not</w:t>
      </w:r>
      <w:r w:rsidRPr="00D01C1F">
        <w:rPr>
          <w:rStyle w:val="Emphasis"/>
        </w:rPr>
        <w:t xml:space="preserve"> tangible economic </w:t>
      </w:r>
      <w:r w:rsidRPr="008E20AB">
        <w:rPr>
          <w:rStyle w:val="Emphasis"/>
          <w:highlight w:val="yellow"/>
        </w:rPr>
        <w:t>deprivation</w:t>
      </w:r>
      <w:r w:rsidRPr="00D01C1F">
        <w:rPr>
          <w:rStyle w:val="Emphasis"/>
        </w:rPr>
        <w:t xml:space="preserve">, </w:t>
      </w:r>
      <w:r w:rsidRPr="008E20AB">
        <w:rPr>
          <w:rStyle w:val="Emphasis"/>
          <w:highlight w:val="yellow"/>
        </w:rPr>
        <w:t>explained</w:t>
      </w:r>
      <w:r w:rsidRPr="00D01C1F">
        <w:rPr>
          <w:rStyle w:val="Emphasis"/>
        </w:rPr>
        <w:t xml:space="preserve"> the </w:t>
      </w:r>
      <w:r w:rsidRPr="008E20AB">
        <w:rPr>
          <w:rStyle w:val="Emphasis"/>
          <w:highlight w:val="yellow"/>
        </w:rPr>
        <w:t>2016</w:t>
      </w:r>
      <w:r w:rsidRPr="00D01C1F">
        <w:rPr>
          <w:rStyle w:val="Emphasis"/>
        </w:rPr>
        <w:t xml:space="preserve"> presidential vote</w:t>
      </w:r>
      <w:r w:rsidRPr="00D01C1F">
        <w:rPr>
          <w:sz w:val="16"/>
        </w:rPr>
        <w:t xml:space="preserve">. Even so-called deaths of despair—such as suicides and deaths caused by addiction and overdose—in economically devastated white working-class communities seem not to have had the populist resonance that many pundits imagined. Sides, Tesler, and Vavreck found that </w:t>
      </w:r>
      <w:r w:rsidRPr="00D01C1F">
        <w:rPr>
          <w:u w:val="single"/>
        </w:rPr>
        <w:t>whites who voted for Clinton were more likely than those who voted for Trump to report knowing someone who had abused alcohol or been addicted to painkillers.</w:t>
      </w:r>
    </w:p>
    <w:p w14:paraId="27C618B8" w14:textId="77777777" w:rsidR="00815304" w:rsidRPr="00D01C1F" w:rsidRDefault="00815304" w:rsidP="00815304">
      <w:pPr>
        <w:rPr>
          <w:sz w:val="16"/>
        </w:rPr>
      </w:pPr>
      <w:r w:rsidRPr="00D01C1F">
        <w:rPr>
          <w:sz w:val="16"/>
        </w:rPr>
        <w:t>BUILD THE WALL</w:t>
      </w:r>
    </w:p>
    <w:p w14:paraId="75AF0E47" w14:textId="77777777" w:rsidR="00815304" w:rsidRPr="0018344A" w:rsidRDefault="00815304" w:rsidP="00815304">
      <w:pPr>
        <w:rPr>
          <w:u w:val="single"/>
        </w:rPr>
      </w:pPr>
      <w:r w:rsidRPr="008E20AB">
        <w:rPr>
          <w:highlight w:val="yellow"/>
          <w:u w:val="single"/>
        </w:rPr>
        <w:t>Support for populist parties</w:t>
      </w:r>
      <w:r w:rsidRPr="0018344A">
        <w:rPr>
          <w:u w:val="single"/>
        </w:rPr>
        <w:t xml:space="preserve"> and candidates</w:t>
      </w:r>
      <w:r w:rsidRPr="00D01C1F">
        <w:rPr>
          <w:sz w:val="16"/>
        </w:rPr>
        <w:t xml:space="preserve"> in contemporary Western democracies </w:t>
      </w:r>
      <w:r w:rsidRPr="008E20AB">
        <w:rPr>
          <w:highlight w:val="yellow"/>
          <w:u w:val="single"/>
        </w:rPr>
        <w:t xml:space="preserve">is </w:t>
      </w:r>
      <w:r w:rsidRPr="008E20AB">
        <w:rPr>
          <w:b/>
          <w:bCs/>
          <w:highlight w:val="yellow"/>
          <w:u w:val="single"/>
        </w:rPr>
        <w:t>driven</w:t>
      </w:r>
      <w:r w:rsidRPr="008E20AB">
        <w:rPr>
          <w:highlight w:val="yellow"/>
          <w:u w:val="single"/>
        </w:rPr>
        <w:t xml:space="preserve"> </w:t>
      </w:r>
      <w:r w:rsidRPr="008E20AB">
        <w:rPr>
          <w:rStyle w:val="Emphasis"/>
          <w:highlight w:val="yellow"/>
        </w:rPr>
        <w:t>primarily</w:t>
      </w:r>
      <w:r w:rsidRPr="008E20AB">
        <w:rPr>
          <w:highlight w:val="yellow"/>
          <w:u w:val="single"/>
        </w:rPr>
        <w:t xml:space="preserve"> </w:t>
      </w:r>
      <w:r w:rsidRPr="008E20AB">
        <w:rPr>
          <w:rStyle w:val="Emphasis"/>
          <w:highlight w:val="yellow"/>
        </w:rPr>
        <w:t>not by economic grievances</w:t>
      </w:r>
      <w:r w:rsidRPr="008E20AB">
        <w:rPr>
          <w:highlight w:val="yellow"/>
          <w:u w:val="single"/>
        </w:rPr>
        <w:t xml:space="preserve"> but</w:t>
      </w:r>
      <w:r w:rsidRPr="0018344A">
        <w:rPr>
          <w:u w:val="single"/>
        </w:rPr>
        <w:t xml:space="preserve"> by </w:t>
      </w:r>
      <w:r w:rsidRPr="008E20AB">
        <w:rPr>
          <w:rStyle w:val="Emphasis"/>
          <w:highlight w:val="yellow"/>
        </w:rPr>
        <w:t>cultural concerns</w:t>
      </w:r>
      <w:r w:rsidRPr="00D01C1F">
        <w:rPr>
          <w:sz w:val="16"/>
        </w:rPr>
        <w:t xml:space="preserve">. In broad terms, </w:t>
      </w:r>
      <w:r w:rsidRPr="0018344A">
        <w:rPr>
          <w:u w:val="single"/>
        </w:rPr>
        <w:t>these parties and candidates appeal to people distressed by the pace of social and cultural change in Western societies</w:t>
      </w:r>
      <w:r w:rsidRPr="00D01C1F">
        <w:rPr>
          <w:sz w:val="16"/>
        </w:rPr>
        <w:t xml:space="preserve">. Like William F. Buckley’s conservatives in the 1950s, </w:t>
      </w:r>
      <w:r w:rsidRPr="0018344A">
        <w:rPr>
          <w:u w:val="single"/>
        </w:rPr>
        <w:t>today’s right-wing populists stand athwart history yelling, “Stop!”</w:t>
      </w:r>
      <w:r w:rsidRPr="00D01C1F">
        <w:rPr>
          <w:sz w:val="16"/>
        </w:rPr>
        <w:t xml:space="preserve"> In the United States, </w:t>
      </w:r>
      <w:r w:rsidRPr="0018344A">
        <w:rPr>
          <w:u w:val="single"/>
        </w:rPr>
        <w:t xml:space="preserve">changes stemming from the decades-long struggle for </w:t>
      </w:r>
      <w:r w:rsidRPr="008E20AB">
        <w:rPr>
          <w:rStyle w:val="Emphasis"/>
          <w:highlight w:val="yellow"/>
        </w:rPr>
        <w:t>racial justice</w:t>
      </w:r>
      <w:r w:rsidRPr="0018344A">
        <w:rPr>
          <w:u w:val="single"/>
        </w:rPr>
        <w:t xml:space="preserve"> </w:t>
      </w:r>
      <w:r w:rsidRPr="008E20AB">
        <w:rPr>
          <w:highlight w:val="yellow"/>
          <w:u w:val="single"/>
        </w:rPr>
        <w:t>and</w:t>
      </w:r>
      <w:r w:rsidRPr="0018344A">
        <w:rPr>
          <w:u w:val="single"/>
        </w:rPr>
        <w:t xml:space="preserve"> the </w:t>
      </w:r>
      <w:r w:rsidRPr="0018344A">
        <w:rPr>
          <w:b/>
          <w:bCs/>
          <w:u w:val="single"/>
        </w:rPr>
        <w:t>decline</w:t>
      </w:r>
      <w:r w:rsidRPr="0018344A">
        <w:rPr>
          <w:u w:val="single"/>
        </w:rPr>
        <w:t xml:space="preserve"> of organized </w:t>
      </w:r>
      <w:r w:rsidRPr="0018344A">
        <w:rPr>
          <w:rStyle w:val="Emphasis"/>
        </w:rPr>
        <w:t>religion</w:t>
      </w:r>
      <w:r w:rsidRPr="0018344A">
        <w:rPr>
          <w:u w:val="single"/>
        </w:rPr>
        <w:t xml:space="preserve"> are </w:t>
      </w:r>
      <w:r w:rsidRPr="0018344A">
        <w:rPr>
          <w:rStyle w:val="Emphasis"/>
        </w:rPr>
        <w:t>major sources of distress for this group</w:t>
      </w:r>
      <w:r w:rsidRPr="00D01C1F">
        <w:rPr>
          <w:sz w:val="16"/>
        </w:rPr>
        <w:t xml:space="preserve">. Fears about the erosion of local and national identities loom large in many places. But </w:t>
      </w:r>
      <w:r w:rsidRPr="0018344A">
        <w:rPr>
          <w:u w:val="single"/>
        </w:rPr>
        <w:t xml:space="preserve">the most concrete and common source of tension is </w:t>
      </w:r>
      <w:proofErr w:type="gramStart"/>
      <w:r w:rsidRPr="008E20AB">
        <w:rPr>
          <w:rStyle w:val="Emphasis"/>
          <w:highlight w:val="yellow"/>
        </w:rPr>
        <w:t>immigration</w:t>
      </w:r>
      <w:r w:rsidRPr="0018344A">
        <w:rPr>
          <w:u w:val="single"/>
        </w:rPr>
        <w:t>—</w:t>
      </w:r>
      <w:proofErr w:type="gramEnd"/>
      <w:r w:rsidRPr="0018344A">
        <w:rPr>
          <w:u w:val="single"/>
        </w:rPr>
        <w:t>especially that of people ethnically and culturally distinct from existing populations.</w:t>
      </w:r>
    </w:p>
    <w:p w14:paraId="4F8B031A" w14:textId="77777777" w:rsidR="00F300D7" w:rsidRPr="00815304" w:rsidRDefault="00F300D7" w:rsidP="00F300D7"/>
    <w:p w14:paraId="174B80A1" w14:textId="264AF7C5" w:rsidR="00B16792" w:rsidRPr="00815304" w:rsidRDefault="00B16792" w:rsidP="00F300D7">
      <w:pPr>
        <w:pStyle w:val="Heading3"/>
      </w:pPr>
      <w:r w:rsidRPr="00815304">
        <w:t>Democracy</w:t>
      </w:r>
    </w:p>
    <w:p w14:paraId="55712E3E" w14:textId="77777777" w:rsidR="0032463E" w:rsidRPr="009109DB" w:rsidRDefault="0032463E" w:rsidP="0032463E">
      <w:pPr>
        <w:pStyle w:val="Heading4"/>
      </w:pPr>
      <w:r>
        <w:t xml:space="preserve">Unions aren’t “defenders of democracy.” In the neoliberal era, unions </w:t>
      </w:r>
      <w:proofErr w:type="gramStart"/>
      <w:r>
        <w:t>become</w:t>
      </w:r>
      <w:proofErr w:type="gramEnd"/>
      <w:r>
        <w:t xml:space="preserve"> </w:t>
      </w:r>
      <w:r>
        <w:rPr>
          <w:u w:val="single"/>
        </w:rPr>
        <w:t>active collaborators</w:t>
      </w:r>
      <w:r>
        <w:t xml:space="preserve"> with </w:t>
      </w:r>
      <w:r>
        <w:rPr>
          <w:u w:val="single"/>
        </w:rPr>
        <w:t>fascist</w:t>
      </w:r>
      <w:r>
        <w:t xml:space="preserve"> political movements in exchange for expansion of </w:t>
      </w:r>
      <w:r>
        <w:rPr>
          <w:u w:val="single"/>
        </w:rPr>
        <w:t>collective bargaining rights</w:t>
      </w:r>
      <w:r>
        <w:t>.</w:t>
      </w:r>
    </w:p>
    <w:p w14:paraId="7207D903" w14:textId="77777777" w:rsidR="0032463E" w:rsidRPr="00CD7238" w:rsidRDefault="0032463E" w:rsidP="0032463E">
      <w:r w:rsidRPr="00CD7238">
        <w:rPr>
          <w:rStyle w:val="Style13ptBold"/>
        </w:rPr>
        <w:t>Bondy 25</w:t>
      </w:r>
      <w:r>
        <w:t xml:space="preserve"> (Assaf S. </w:t>
      </w:r>
      <w:r w:rsidRPr="00CD7238">
        <w:t>is a Lecturer in comparative employment relations and political economy at the Bristol Business School</w:t>
      </w:r>
      <w:r>
        <w:t>.</w:t>
      </w:r>
      <w:r w:rsidRPr="00CD7238">
        <w:t xml:space="preserve"> "Workers for democracy? Trade unions and the struggle against democratic backsliding." </w:t>
      </w:r>
      <w:r w:rsidRPr="00CD7238">
        <w:rPr>
          <w:i/>
          <w:iCs/>
        </w:rPr>
        <w:t>Democratization</w:t>
      </w:r>
      <w:r w:rsidRPr="00CD7238">
        <w:t> (2025): 1-25</w:t>
      </w:r>
      <w:r>
        <w:t>)</w:t>
      </w:r>
    </w:p>
    <w:p w14:paraId="321D35C9" w14:textId="77777777" w:rsidR="0032463E" w:rsidRPr="009109DB" w:rsidRDefault="0032463E" w:rsidP="0032463E">
      <w:pPr>
        <w:rPr>
          <w:sz w:val="10"/>
        </w:rPr>
      </w:pPr>
      <w:r w:rsidRPr="009109DB">
        <w:rPr>
          <w:sz w:val="10"/>
        </w:rPr>
        <w:t xml:space="preserve">Despite </w:t>
      </w:r>
      <w:r w:rsidRPr="00CD7238">
        <w:rPr>
          <w:u w:val="single"/>
        </w:rPr>
        <w:t>the</w:t>
      </w:r>
      <w:r w:rsidRPr="009109DB">
        <w:rPr>
          <w:sz w:val="10"/>
        </w:rPr>
        <w:t xml:space="preserve"> central </w:t>
      </w:r>
      <w:r w:rsidRPr="00CD7238">
        <w:rPr>
          <w:u w:val="single"/>
        </w:rPr>
        <w:t xml:space="preserve">place of </w:t>
      </w:r>
      <w:r w:rsidRPr="00043DFA">
        <w:rPr>
          <w:rStyle w:val="Emphasis"/>
          <w:highlight w:val="yellow"/>
        </w:rPr>
        <w:t>unions</w:t>
      </w:r>
      <w:r w:rsidRPr="00043DFA">
        <w:rPr>
          <w:highlight w:val="yellow"/>
          <w:u w:val="single"/>
        </w:rPr>
        <w:t xml:space="preserve"> in</w:t>
      </w:r>
      <w:r w:rsidRPr="009109DB">
        <w:rPr>
          <w:sz w:val="10"/>
        </w:rPr>
        <w:t xml:space="preserve"> democratic societies, their role in </w:t>
      </w:r>
      <w:proofErr w:type="gramStart"/>
      <w:r w:rsidRPr="00CD7238">
        <w:rPr>
          <w:u w:val="single"/>
        </w:rPr>
        <w:t xml:space="preserve">processes of </w:t>
      </w:r>
      <w:r w:rsidRPr="00043DFA">
        <w:rPr>
          <w:rStyle w:val="Emphasis"/>
          <w:highlight w:val="yellow"/>
        </w:rPr>
        <w:t>democratic</w:t>
      </w:r>
      <w:proofErr w:type="gramEnd"/>
      <w:r w:rsidRPr="00043DFA">
        <w:rPr>
          <w:rStyle w:val="Emphasis"/>
          <w:highlight w:val="yellow"/>
        </w:rPr>
        <w:t xml:space="preserve"> backsliding</w:t>
      </w:r>
      <w:r w:rsidRPr="00043DFA">
        <w:rPr>
          <w:highlight w:val="yellow"/>
          <w:u w:val="single"/>
        </w:rPr>
        <w:t xml:space="preserve"> remains </w:t>
      </w:r>
      <w:r w:rsidRPr="00043DFA">
        <w:rPr>
          <w:b/>
          <w:bCs/>
          <w:highlight w:val="yellow"/>
          <w:u w:val="single"/>
        </w:rPr>
        <w:t>understudied</w:t>
      </w:r>
      <w:r w:rsidRPr="009109DB">
        <w:rPr>
          <w:sz w:val="10"/>
        </w:rPr>
        <w:t>. This analytical focus on unions as prominent actors in processes of democratic backsliding requires us to shift our attention beyond both institutional analyses of formal democracy and individualistic approaches.Footnote26 It also demands attention to the multifaceted connections between unions and democracy, which can shed light on how they navigate or resist democratic erosion, using their power to protect or promote broader democratic principles.Footnote27</w:t>
      </w:r>
    </w:p>
    <w:p w14:paraId="25A536DD" w14:textId="77777777" w:rsidR="0032463E" w:rsidRPr="00AA6AE0" w:rsidRDefault="0032463E" w:rsidP="0032463E">
      <w:pPr>
        <w:rPr>
          <w:sz w:val="6"/>
          <w:szCs w:val="6"/>
        </w:rPr>
      </w:pPr>
      <w:r w:rsidRPr="00AA6AE0">
        <w:rPr>
          <w:sz w:val="6"/>
          <w:szCs w:val="6"/>
        </w:rPr>
        <w:t>Trade unions and democracy: a broken marriage?</w:t>
      </w:r>
    </w:p>
    <w:p w14:paraId="4E3683C4" w14:textId="77777777" w:rsidR="0032463E" w:rsidRPr="00AA6AE0" w:rsidRDefault="0032463E" w:rsidP="0032463E">
      <w:pPr>
        <w:rPr>
          <w:sz w:val="6"/>
          <w:szCs w:val="6"/>
        </w:rPr>
      </w:pPr>
      <w:r w:rsidRPr="00AA6AE0">
        <w:rPr>
          <w:sz w:val="6"/>
          <w:szCs w:val="6"/>
        </w:rPr>
        <w:t xml:space="preserve">There are three interrelated ties that are traditionally understood to characterize the relationship between unions and democracy. First, unions are seen as a product of democracy, as their power depends on the existence and resilience of democratic institutions.Footnote28 Democratic norms, such as the freedom of association or right to strike, provide unions the space needed to participate in decision-making – in the workplace, the </w:t>
      </w:r>
      <w:proofErr w:type="spellStart"/>
      <w:r w:rsidRPr="00AA6AE0">
        <w:rPr>
          <w:sz w:val="6"/>
          <w:szCs w:val="6"/>
        </w:rPr>
        <w:t>labour</w:t>
      </w:r>
      <w:proofErr w:type="spellEnd"/>
      <w:r w:rsidRPr="00AA6AE0">
        <w:rPr>
          <w:sz w:val="6"/>
          <w:szCs w:val="6"/>
        </w:rPr>
        <w:t xml:space="preserve"> market, and the political economy as a whole.Footnote29 Second, unions make important contributions to democracy, thanks to their ability to promote and enforce policies in the name of workers and their (collective) interests, thereby representing plurality in policymaking processes at different levels of the economy.Footnote30 Indeed, this capacity to promote workplace (or industrial) and economic democracy has arguably been one of the primary features and goals of trade unions.Footnote31 Third, research has shown that unions have harnessed their membership to play central roles in national electoral politics, promoting allied political parties in national elections and influencing their agendas.Footnote32 In some cases, unions are considered leading actors in the formation and consolidation of (liberal) democracy across the developed and developing world, as they can – and often do – mobilize their membership to disrupt the economy for the promotion (or </w:t>
      </w:r>
      <w:proofErr w:type="spellStart"/>
      <w:r w:rsidRPr="00AA6AE0">
        <w:rPr>
          <w:sz w:val="6"/>
          <w:szCs w:val="6"/>
        </w:rPr>
        <w:t>defence</w:t>
      </w:r>
      <w:proofErr w:type="spellEnd"/>
      <w:r w:rsidRPr="00AA6AE0">
        <w:rPr>
          <w:sz w:val="6"/>
          <w:szCs w:val="6"/>
        </w:rPr>
        <w:t>) of democracy ends.Footnote33 Regardless of the causal direction, unions are strongly linked to democracy, democratic struggles, and democratic institutions in ways that make them and (social) democracy natural bedfellows.Footnote34</w:t>
      </w:r>
    </w:p>
    <w:p w14:paraId="1C69DAFC" w14:textId="77777777" w:rsidR="0032463E" w:rsidRPr="00AA6AE0" w:rsidRDefault="0032463E" w:rsidP="0032463E">
      <w:pPr>
        <w:rPr>
          <w:sz w:val="6"/>
          <w:szCs w:val="6"/>
        </w:rPr>
      </w:pPr>
      <w:r w:rsidRPr="00AA6AE0">
        <w:rPr>
          <w:sz w:val="6"/>
          <w:szCs w:val="6"/>
        </w:rPr>
        <w:t xml:space="preserve">While these undeniable relations between unions and democracy are often attributed to their shared values and ideology, they mainly </w:t>
      </w:r>
      <w:proofErr w:type="spellStart"/>
      <w:r w:rsidRPr="00AA6AE0">
        <w:rPr>
          <w:sz w:val="6"/>
          <w:szCs w:val="6"/>
        </w:rPr>
        <w:t>centre</w:t>
      </w:r>
      <w:proofErr w:type="spellEnd"/>
      <w:r w:rsidRPr="00AA6AE0">
        <w:rPr>
          <w:sz w:val="6"/>
          <w:szCs w:val="6"/>
        </w:rPr>
        <w:t xml:space="preserve"> on the power resources developed by unions as by-products of democracy and as the mechanisms that facilitate its expansion. Associational and organizational power are perhaps the most immediate expressions of unions’ clout, deriving from their capacity to recruit and mobilize workers and promote democracy through their direct participation and </w:t>
      </w:r>
      <w:proofErr w:type="gramStart"/>
      <w:r w:rsidRPr="00AA6AE0">
        <w:rPr>
          <w:sz w:val="6"/>
          <w:szCs w:val="6"/>
        </w:rPr>
        <w:t>deliberation.Footnote</w:t>
      </w:r>
      <w:proofErr w:type="gramEnd"/>
      <w:r w:rsidRPr="00AA6AE0">
        <w:rPr>
          <w:sz w:val="6"/>
          <w:szCs w:val="6"/>
        </w:rPr>
        <w:t>35 While organizational power is often analyzed as an antecedent of workplace democracy, it is claimed to serve important roles in broader, national democratic struggles. In her 1906 essay on the phenomenon of the mass strike, Rosa Luxemburg emphasizes these roles of unions’ organizational power as the most powerful and effective way for workers to promote and extend democracy, by establishing deeper forms of participation and deliberation, relative to formal parliamentary democracy.Footnote36 Importantly, as Luxemburg shows, the mobilizing of organizational power can become a “school” of democracy, where workers learn through practice to collectively debate, decide, and act, thus allowing for real democratic advances, not just through formal parliamentary channels.Footnote37</w:t>
      </w:r>
    </w:p>
    <w:p w14:paraId="2402B4CA" w14:textId="77777777" w:rsidR="0032463E" w:rsidRPr="00AA6AE0" w:rsidRDefault="0032463E" w:rsidP="0032463E">
      <w:pPr>
        <w:rPr>
          <w:sz w:val="6"/>
          <w:szCs w:val="6"/>
        </w:rPr>
      </w:pPr>
      <w:r w:rsidRPr="00AA6AE0">
        <w:rPr>
          <w:sz w:val="6"/>
          <w:szCs w:val="6"/>
        </w:rPr>
        <w:t xml:space="preserve">Despite its historical importance, however, organizational power is seldom a self-sustaining resource and requires legal recognition and coalitional support to persist and expand. Through </w:t>
      </w:r>
      <w:r w:rsidRPr="00AA6AE0">
        <w:rPr>
          <w:b/>
          <w:bCs/>
          <w:sz w:val="6"/>
          <w:szCs w:val="6"/>
        </w:rPr>
        <w:t>coalitions</w:t>
      </w:r>
      <w:r w:rsidRPr="00AA6AE0">
        <w:rPr>
          <w:sz w:val="6"/>
          <w:szCs w:val="6"/>
        </w:rPr>
        <w:t xml:space="preserve"> with social democratic political parties or with employers, unions secure societal and legal support, as manifest in the legitimacy of collective action or in pro-</w:t>
      </w:r>
      <w:proofErr w:type="spellStart"/>
      <w:r w:rsidRPr="00AA6AE0">
        <w:rPr>
          <w:sz w:val="6"/>
          <w:szCs w:val="6"/>
        </w:rPr>
        <w:t>labour</w:t>
      </w:r>
      <w:proofErr w:type="spellEnd"/>
      <w:r w:rsidRPr="00AA6AE0">
        <w:rPr>
          <w:sz w:val="6"/>
          <w:szCs w:val="6"/>
        </w:rPr>
        <w:t xml:space="preserve"> legislation, while promoting democratic </w:t>
      </w:r>
      <w:proofErr w:type="gramStart"/>
      <w:r w:rsidRPr="00AA6AE0">
        <w:rPr>
          <w:sz w:val="6"/>
          <w:szCs w:val="6"/>
        </w:rPr>
        <w:t>politics.Footnote</w:t>
      </w:r>
      <w:proofErr w:type="gramEnd"/>
      <w:r w:rsidRPr="00AA6AE0">
        <w:rPr>
          <w:sz w:val="6"/>
          <w:szCs w:val="6"/>
        </w:rPr>
        <w:t xml:space="preserve">38 Coalitional and legal support are therefore identified as independent power resources that promote various levels of democracy within, as well as beyond, the </w:t>
      </w:r>
      <w:proofErr w:type="gramStart"/>
      <w:r w:rsidRPr="00AA6AE0">
        <w:rPr>
          <w:sz w:val="6"/>
          <w:szCs w:val="6"/>
        </w:rPr>
        <w:t>workplace.Footnote</w:t>
      </w:r>
      <w:proofErr w:type="gramEnd"/>
      <w:r w:rsidRPr="00AA6AE0">
        <w:rPr>
          <w:sz w:val="6"/>
          <w:szCs w:val="6"/>
        </w:rPr>
        <w:t>39</w:t>
      </w:r>
    </w:p>
    <w:p w14:paraId="16DE688D" w14:textId="77777777" w:rsidR="0032463E" w:rsidRPr="00AA6AE0" w:rsidRDefault="0032463E" w:rsidP="0032463E">
      <w:pPr>
        <w:rPr>
          <w:sz w:val="6"/>
          <w:szCs w:val="6"/>
        </w:rPr>
      </w:pPr>
      <w:r w:rsidRPr="00AA6AE0">
        <w:rPr>
          <w:sz w:val="6"/>
          <w:szCs w:val="6"/>
        </w:rPr>
        <w:t>Notwithstanding, since the 1970s, trade unions have suffered a gradual, continuous downturn, as a symptom of what is often labelled the “neoliberal” era. Scholars have identified various expressions of this trend: the decline in unions’ associational power (i.e. union density); the decline of organizational power, as reflected in the gradual disappearance of strikes;Footnote40 the decline in their legal or institutional power, as reflected in unions’ coverage (through collective agreements) and their participation in regulatory institutions;Footnote41 and declining participation in social or political coalitions, with employers and political parties.Footnote42 These trends express an overall erosion of workplace democracy, both economic and social.Footnote43</w:t>
      </w:r>
    </w:p>
    <w:p w14:paraId="6D5DA16B" w14:textId="77777777" w:rsidR="0032463E" w:rsidRPr="00AA6AE0" w:rsidRDefault="0032463E" w:rsidP="0032463E">
      <w:pPr>
        <w:rPr>
          <w:sz w:val="6"/>
          <w:szCs w:val="6"/>
        </w:rPr>
      </w:pPr>
      <w:r w:rsidRPr="00AA6AE0">
        <w:rPr>
          <w:sz w:val="6"/>
          <w:szCs w:val="6"/>
        </w:rPr>
        <w:t xml:space="preserve">While the analysis of such phenomena varies across disciplines and theoretical orientations, scholars agree that during the neoliberal era there has been a parallel decline of organized </w:t>
      </w:r>
      <w:proofErr w:type="spellStart"/>
      <w:r w:rsidRPr="00AA6AE0">
        <w:rPr>
          <w:sz w:val="6"/>
          <w:szCs w:val="6"/>
        </w:rPr>
        <w:t>labour</w:t>
      </w:r>
      <w:proofErr w:type="spellEnd"/>
      <w:r w:rsidRPr="00AA6AE0">
        <w:rPr>
          <w:sz w:val="6"/>
          <w:szCs w:val="6"/>
        </w:rPr>
        <w:t xml:space="preserve"> and social democracy alike, with both adopting a defensive position – for their respective core constituencies and institutions.Footnote44 Accordingly, in contemporary analyses of democratic backsliding or the rise of anti-democratic politics more widely, unions are (almost) completely ignored, presumably because they seem to have lost their influence on extra-</w:t>
      </w:r>
      <w:proofErr w:type="spellStart"/>
      <w:r w:rsidRPr="00AA6AE0">
        <w:rPr>
          <w:sz w:val="6"/>
          <w:szCs w:val="6"/>
        </w:rPr>
        <w:t>labour</w:t>
      </w:r>
      <w:proofErr w:type="spellEnd"/>
      <w:r w:rsidRPr="00AA6AE0">
        <w:rPr>
          <w:sz w:val="6"/>
          <w:szCs w:val="6"/>
        </w:rPr>
        <w:t xml:space="preserve"> issues.Footnote45 In fact, as unions struggle against their decline on multiple fronts, they are increasingly constrained to the promotion of economic welfare, with no legitimate claims to political participation or democratic norms.Footnote46 According to Roberts, these “political and economic changes that have weakened labor unions” during the neoliberal era limit their mobilization capacities and may even “pose a threat to democracy itself”.Footnote47</w:t>
      </w:r>
    </w:p>
    <w:p w14:paraId="3C06688D" w14:textId="77777777" w:rsidR="0032463E" w:rsidRPr="00AA6AE0" w:rsidRDefault="0032463E" w:rsidP="0032463E">
      <w:pPr>
        <w:rPr>
          <w:sz w:val="6"/>
          <w:szCs w:val="6"/>
        </w:rPr>
      </w:pPr>
      <w:r w:rsidRPr="00AA6AE0">
        <w:rPr>
          <w:sz w:val="6"/>
          <w:szCs w:val="6"/>
        </w:rPr>
        <w:t>A renewed political role for unions?</w:t>
      </w:r>
    </w:p>
    <w:p w14:paraId="5CE5CB9A" w14:textId="77777777" w:rsidR="0032463E" w:rsidRPr="009109DB" w:rsidRDefault="0032463E" w:rsidP="0032463E">
      <w:pPr>
        <w:rPr>
          <w:sz w:val="10"/>
        </w:rPr>
      </w:pPr>
      <w:r w:rsidRPr="00043DFA">
        <w:rPr>
          <w:highlight w:val="yellow"/>
          <w:u w:val="single"/>
        </w:rPr>
        <w:t>In the face</w:t>
      </w:r>
      <w:r w:rsidRPr="00CD7238">
        <w:rPr>
          <w:u w:val="single"/>
        </w:rPr>
        <w:t xml:space="preserve"> of their </w:t>
      </w:r>
      <w:r w:rsidRPr="00043DFA">
        <w:rPr>
          <w:highlight w:val="yellow"/>
          <w:u w:val="single"/>
        </w:rPr>
        <w:t xml:space="preserve">weakening position, </w:t>
      </w:r>
      <w:r w:rsidRPr="00043DFA">
        <w:rPr>
          <w:rStyle w:val="Emphasis"/>
          <w:highlight w:val="yellow"/>
        </w:rPr>
        <w:t>unions</w:t>
      </w:r>
      <w:r w:rsidRPr="00CD7238">
        <w:rPr>
          <w:u w:val="single"/>
        </w:rPr>
        <w:t xml:space="preserve"> often </w:t>
      </w:r>
      <w:r w:rsidRPr="00043DFA">
        <w:rPr>
          <w:b/>
          <w:bCs/>
          <w:highlight w:val="yellow"/>
          <w:u w:val="single"/>
        </w:rPr>
        <w:t>act</w:t>
      </w:r>
      <w:r w:rsidRPr="00043DFA">
        <w:rPr>
          <w:highlight w:val="yellow"/>
          <w:u w:val="single"/>
        </w:rPr>
        <w:t xml:space="preserve"> to </w:t>
      </w:r>
      <w:r w:rsidRPr="00043DFA">
        <w:rPr>
          <w:b/>
          <w:bCs/>
          <w:highlight w:val="yellow"/>
          <w:u w:val="single"/>
        </w:rPr>
        <w:t>regain</w:t>
      </w:r>
      <w:r w:rsidRPr="00CD7238">
        <w:rPr>
          <w:u w:val="single"/>
        </w:rPr>
        <w:t xml:space="preserve"> their </w:t>
      </w:r>
      <w:r w:rsidRPr="00CD7238">
        <w:rPr>
          <w:rStyle w:val="Emphasis"/>
        </w:rPr>
        <w:t xml:space="preserve">lost </w:t>
      </w:r>
      <w:r w:rsidRPr="00043DFA">
        <w:rPr>
          <w:rStyle w:val="Emphasis"/>
          <w:highlight w:val="yellow"/>
        </w:rPr>
        <w:t>power</w:t>
      </w:r>
      <w:r w:rsidRPr="00CD7238">
        <w:rPr>
          <w:u w:val="single"/>
        </w:rPr>
        <w:t xml:space="preserve"> resources or </w:t>
      </w:r>
      <w:r w:rsidRPr="00CD7238">
        <w:rPr>
          <w:b/>
          <w:bCs/>
          <w:u w:val="single"/>
        </w:rPr>
        <w:t>develop new</w:t>
      </w:r>
      <w:r w:rsidRPr="00CD7238">
        <w:rPr>
          <w:u w:val="single"/>
        </w:rPr>
        <w:t xml:space="preserve">, alternative </w:t>
      </w:r>
      <w:r w:rsidRPr="00CD7238">
        <w:rPr>
          <w:b/>
          <w:bCs/>
          <w:u w:val="single"/>
        </w:rPr>
        <w:t>ones</w:t>
      </w:r>
      <w:r w:rsidRPr="00CD7238">
        <w:rPr>
          <w:u w:val="single"/>
        </w:rPr>
        <w:t>, to support their political and economic goals</w:t>
      </w:r>
      <w:r w:rsidRPr="009109DB">
        <w:rPr>
          <w:sz w:val="10"/>
        </w:rPr>
        <w:t xml:space="preserve">. </w:t>
      </w:r>
      <w:r w:rsidRPr="00CD7238">
        <w:rPr>
          <w:u w:val="single"/>
        </w:rPr>
        <w:t xml:space="preserve">One of the main </w:t>
      </w:r>
      <w:proofErr w:type="gramStart"/>
      <w:r w:rsidRPr="00CD7238">
        <w:rPr>
          <w:u w:val="single"/>
        </w:rPr>
        <w:t>resources</w:t>
      </w:r>
      <w:proofErr w:type="gramEnd"/>
      <w:r w:rsidRPr="00CD7238">
        <w:rPr>
          <w:u w:val="single"/>
        </w:rPr>
        <w:t xml:space="preserve"> unions seek is collaboration with other actors to develop</w:t>
      </w:r>
      <w:r w:rsidRPr="009109DB">
        <w:rPr>
          <w:sz w:val="10"/>
        </w:rPr>
        <w:t xml:space="preserve"> “coalitional </w:t>
      </w:r>
      <w:r w:rsidRPr="00CD7238">
        <w:rPr>
          <w:u w:val="single"/>
        </w:rPr>
        <w:t>power</w:t>
      </w:r>
      <w:r w:rsidRPr="009109DB">
        <w:rPr>
          <w:sz w:val="10"/>
        </w:rPr>
        <w:t xml:space="preserve">”, which provides essential support for union claims, often from outside the traditional employment relationship. With organizational and legal power on the decline, coalitions become a crucial element that scaffolds union demands and goals, and, accordingly is seen as a central power resource.Footnote48 These collaborations often lead to the expansion of unions’ perspectives and strategies, connecting </w:t>
      </w:r>
      <w:proofErr w:type="spellStart"/>
      <w:r w:rsidRPr="009109DB">
        <w:rPr>
          <w:sz w:val="10"/>
        </w:rPr>
        <w:t>labour’s</w:t>
      </w:r>
      <w:proofErr w:type="spellEnd"/>
      <w:r w:rsidRPr="009109DB">
        <w:rPr>
          <w:sz w:val="10"/>
        </w:rPr>
        <w:t xml:space="preserve"> interests with broader political goals and leading unions to adopt new ideas that reshape their strategies, often towards a more inclusive and politically-broad mobilization.Footnote49</w:t>
      </w:r>
    </w:p>
    <w:p w14:paraId="76C0BFBD" w14:textId="77777777" w:rsidR="0032463E" w:rsidRPr="009109DB" w:rsidRDefault="0032463E" w:rsidP="0032463E">
      <w:pPr>
        <w:rPr>
          <w:sz w:val="10"/>
        </w:rPr>
      </w:pPr>
      <w:r w:rsidRPr="009109DB">
        <w:rPr>
          <w:sz w:val="10"/>
        </w:rPr>
        <w:t xml:space="preserve">One type of coalition that exemplifies this influential effect can be found in the growing collaborations between unions and civil-society organizations (CSOs). While these coalitions can take multiple </w:t>
      </w:r>
      <w:proofErr w:type="gramStart"/>
      <w:r w:rsidRPr="009109DB">
        <w:rPr>
          <w:sz w:val="10"/>
        </w:rPr>
        <w:t>forms,Footnote</w:t>
      </w:r>
      <w:proofErr w:type="gramEnd"/>
      <w:r w:rsidRPr="009109DB">
        <w:rPr>
          <w:sz w:val="10"/>
        </w:rPr>
        <w:t>50 the interactions between these actors are seen to incorporate previously marginalized workers and historically excluded populations, to create “community-</w:t>
      </w:r>
      <w:proofErr w:type="spellStart"/>
      <w:r w:rsidRPr="009109DB">
        <w:rPr>
          <w:sz w:val="10"/>
        </w:rPr>
        <w:t>labour</w:t>
      </w:r>
      <w:proofErr w:type="spellEnd"/>
      <w:r w:rsidRPr="009109DB">
        <w:rPr>
          <w:sz w:val="10"/>
        </w:rPr>
        <w:t xml:space="preserve"> partnerships” that blend workplace organizing with broader social justice frameworks. Other coalitions can be found between unions and political parties, as well as between unions and employers. Such coalitions have a long tradition, as unions are known to collaborate with Social Democratic parties and with employers’ associations as part of coordinated economic policymaking. However, </w:t>
      </w:r>
      <w:r w:rsidRPr="00CD7238">
        <w:rPr>
          <w:u w:val="single"/>
        </w:rPr>
        <w:t>in the neoliberal era, these collaborations have weakened dramatically, with the distancing of Social Democratic parties from the working class</w:t>
      </w:r>
      <w:r w:rsidRPr="009109DB">
        <w:rPr>
          <w:sz w:val="10"/>
        </w:rPr>
        <w:t xml:space="preserve">Footnote51 and the weakening of employers’ </w:t>
      </w:r>
      <w:proofErr w:type="gramStart"/>
      <w:r w:rsidRPr="009109DB">
        <w:rPr>
          <w:sz w:val="10"/>
        </w:rPr>
        <w:t>associations,Footnote</w:t>
      </w:r>
      <w:proofErr w:type="gramEnd"/>
      <w:r w:rsidRPr="009109DB">
        <w:rPr>
          <w:sz w:val="10"/>
        </w:rPr>
        <w:t xml:space="preserve">52 processes that have diverted them away from collaborations with unions. In turn, </w:t>
      </w:r>
      <w:r w:rsidRPr="00043DFA">
        <w:rPr>
          <w:rStyle w:val="Emphasis"/>
          <w:highlight w:val="yellow"/>
        </w:rPr>
        <w:t>in the quest for fresh</w:t>
      </w:r>
      <w:r w:rsidRPr="00CD7238">
        <w:rPr>
          <w:rStyle w:val="Emphasis"/>
        </w:rPr>
        <w:t xml:space="preserve"> sources of </w:t>
      </w:r>
      <w:r w:rsidRPr="00043DFA">
        <w:rPr>
          <w:rStyle w:val="Emphasis"/>
          <w:highlight w:val="yellow"/>
        </w:rPr>
        <w:t>support</w:t>
      </w:r>
      <w:r w:rsidRPr="00CD7238">
        <w:rPr>
          <w:u w:val="single"/>
        </w:rPr>
        <w:t xml:space="preserve">, </w:t>
      </w:r>
      <w:r w:rsidRPr="00043DFA">
        <w:rPr>
          <w:rStyle w:val="Emphasis"/>
          <w:highlight w:val="yellow"/>
        </w:rPr>
        <w:t>unions</w:t>
      </w:r>
      <w:r w:rsidRPr="00CD7238">
        <w:rPr>
          <w:u w:val="single"/>
        </w:rPr>
        <w:t xml:space="preserve"> may </w:t>
      </w:r>
      <w:r w:rsidRPr="00043DFA">
        <w:rPr>
          <w:rStyle w:val="Emphasis"/>
          <w:highlight w:val="yellow"/>
        </w:rPr>
        <w:t>find new bases</w:t>
      </w:r>
      <w:r w:rsidRPr="00CD7238">
        <w:rPr>
          <w:u w:val="single"/>
        </w:rPr>
        <w:t xml:space="preserve"> for coalitional </w:t>
      </w:r>
      <w:r w:rsidRPr="00CD7238">
        <w:rPr>
          <w:b/>
          <w:bCs/>
          <w:u w:val="single"/>
        </w:rPr>
        <w:t>power</w:t>
      </w:r>
      <w:r w:rsidRPr="00CD7238">
        <w:rPr>
          <w:u w:val="single"/>
        </w:rPr>
        <w:t xml:space="preserve"> in </w:t>
      </w:r>
      <w:r w:rsidRPr="00CD7238">
        <w:rPr>
          <w:rStyle w:val="Emphasis"/>
        </w:rPr>
        <w:t xml:space="preserve">partnerships </w:t>
      </w:r>
      <w:r w:rsidRPr="00043DFA">
        <w:rPr>
          <w:rStyle w:val="Emphasis"/>
          <w:highlight w:val="yellow"/>
        </w:rPr>
        <w:t>with Right-wing</w:t>
      </w:r>
      <w:r w:rsidRPr="00CD7238">
        <w:rPr>
          <w:rStyle w:val="Emphasis"/>
        </w:rPr>
        <w:t xml:space="preserve"> populist </w:t>
      </w:r>
      <w:r w:rsidRPr="00043DFA">
        <w:rPr>
          <w:rStyle w:val="Emphasis"/>
          <w:highlight w:val="yellow"/>
        </w:rPr>
        <w:t>parties</w:t>
      </w:r>
      <w:r w:rsidRPr="00A70D90">
        <w:rPr>
          <w:sz w:val="10"/>
        </w:rPr>
        <w:t>Footnote53</w:t>
      </w:r>
      <w:r w:rsidRPr="009109DB">
        <w:rPr>
          <w:sz w:val="10"/>
        </w:rPr>
        <w:t xml:space="preserve"> or through non-economic collaborations with </w:t>
      </w:r>
      <w:proofErr w:type="gramStart"/>
      <w:r w:rsidRPr="009109DB">
        <w:rPr>
          <w:sz w:val="10"/>
        </w:rPr>
        <w:t>employers.Footnote</w:t>
      </w:r>
      <w:proofErr w:type="gramEnd"/>
      <w:r w:rsidRPr="009109DB">
        <w:rPr>
          <w:sz w:val="10"/>
        </w:rPr>
        <w:t>54</w:t>
      </w:r>
    </w:p>
    <w:p w14:paraId="5B88ABF8" w14:textId="77777777" w:rsidR="0032463E" w:rsidRPr="009109DB" w:rsidRDefault="0032463E" w:rsidP="0032463E">
      <w:pPr>
        <w:rPr>
          <w:sz w:val="10"/>
        </w:rPr>
      </w:pPr>
      <w:r w:rsidRPr="00043DFA">
        <w:rPr>
          <w:highlight w:val="yellow"/>
          <w:u w:val="single"/>
        </w:rPr>
        <w:t>These</w:t>
      </w:r>
      <w:r w:rsidRPr="00CD7238">
        <w:rPr>
          <w:u w:val="single"/>
        </w:rPr>
        <w:t xml:space="preserve"> </w:t>
      </w:r>
      <w:r w:rsidRPr="00CD7238">
        <w:rPr>
          <w:b/>
          <w:bCs/>
          <w:u w:val="single"/>
        </w:rPr>
        <w:t>emerging coalitions</w:t>
      </w:r>
      <w:r w:rsidRPr="009109DB">
        <w:rPr>
          <w:sz w:val="10"/>
        </w:rPr>
        <w:t xml:space="preserve"> do not merely </w:t>
      </w:r>
      <w:r w:rsidRPr="00043DFA">
        <w:rPr>
          <w:highlight w:val="yellow"/>
          <w:u w:val="single"/>
        </w:rPr>
        <w:t xml:space="preserve">represent </w:t>
      </w:r>
      <w:r w:rsidRPr="00043DFA">
        <w:rPr>
          <w:rStyle w:val="Emphasis"/>
          <w:highlight w:val="yellow"/>
        </w:rPr>
        <w:t>structural adaptations</w:t>
      </w:r>
      <w:r w:rsidRPr="009109DB">
        <w:rPr>
          <w:sz w:val="10"/>
        </w:rPr>
        <w:t xml:space="preserve"> or compromises; they also constitute </w:t>
      </w:r>
      <w:r w:rsidRPr="00CD7238">
        <w:rPr>
          <w:u w:val="single"/>
        </w:rPr>
        <w:t xml:space="preserve">a laboratory for </w:t>
      </w:r>
      <w:r w:rsidRPr="00043DFA">
        <w:rPr>
          <w:rStyle w:val="Emphasis"/>
          <w:highlight w:val="yellow"/>
        </w:rPr>
        <w:t>ideological innovation</w:t>
      </w:r>
      <w:r w:rsidRPr="00043DFA">
        <w:rPr>
          <w:highlight w:val="yellow"/>
          <w:u w:val="single"/>
        </w:rPr>
        <w:t xml:space="preserve"> in </w:t>
      </w:r>
      <w:proofErr w:type="spellStart"/>
      <w:r w:rsidRPr="00043DFA">
        <w:rPr>
          <w:rStyle w:val="Emphasis"/>
          <w:highlight w:val="yellow"/>
        </w:rPr>
        <w:t>labour’s</w:t>
      </w:r>
      <w:proofErr w:type="spellEnd"/>
      <w:r w:rsidRPr="00043DFA">
        <w:rPr>
          <w:rStyle w:val="Emphasis"/>
          <w:highlight w:val="yellow"/>
        </w:rPr>
        <w:t xml:space="preserve"> role</w:t>
      </w:r>
      <w:r w:rsidRPr="00CD7238">
        <w:rPr>
          <w:u w:val="single"/>
        </w:rPr>
        <w:t xml:space="preserve"> in society, reflecting </w:t>
      </w:r>
      <w:r w:rsidRPr="00CD7238">
        <w:rPr>
          <w:rStyle w:val="Emphasis"/>
        </w:rPr>
        <w:t>significant shifts</w:t>
      </w:r>
      <w:r w:rsidRPr="00CD7238">
        <w:rPr>
          <w:u w:val="single"/>
        </w:rPr>
        <w:t xml:space="preserve"> </w:t>
      </w:r>
      <w:r w:rsidRPr="00043DFA">
        <w:rPr>
          <w:highlight w:val="yellow"/>
          <w:u w:val="single"/>
        </w:rPr>
        <w:t xml:space="preserve">in both </w:t>
      </w:r>
      <w:r w:rsidRPr="00043DFA">
        <w:rPr>
          <w:rStyle w:val="Emphasis"/>
          <w:highlight w:val="yellow"/>
        </w:rPr>
        <w:t>strategy</w:t>
      </w:r>
      <w:r w:rsidRPr="00043DFA">
        <w:rPr>
          <w:highlight w:val="yellow"/>
          <w:u w:val="single"/>
        </w:rPr>
        <w:t xml:space="preserve"> and </w:t>
      </w:r>
      <w:r w:rsidRPr="00043DFA">
        <w:rPr>
          <w:rStyle w:val="Emphasis"/>
          <w:highlight w:val="yellow"/>
        </w:rPr>
        <w:t>organizational identity</w:t>
      </w:r>
      <w:r w:rsidRPr="009109DB">
        <w:rPr>
          <w:sz w:val="10"/>
        </w:rPr>
        <w:t xml:space="preserve">. This strategy “inform[s] perspectives of unions and the employment relationship, which then impacts justifications for action (ideology)”,Footnote55 which can yield a direct gain or facilitate the use of other resources, such as organizational power.Footnote56 For example, in the struggle for democratization in Tunisia, the union federation’s ability to mobilize organizational power in </w:t>
      </w:r>
      <w:proofErr w:type="spellStart"/>
      <w:r w:rsidRPr="009109DB">
        <w:rPr>
          <w:sz w:val="10"/>
        </w:rPr>
        <w:t>favour</w:t>
      </w:r>
      <w:proofErr w:type="spellEnd"/>
      <w:r w:rsidRPr="009109DB">
        <w:rPr>
          <w:sz w:val="10"/>
        </w:rPr>
        <w:t xml:space="preserve"> of a democratic transition was based on a coalition with CSOs and the ideational basis they developed through this relationship to enable union mobilization beyond the economic arena.Footnote57 The innovative ideas adopted by unions through their integration into coalitions can therefore be understood as a form of “ideational power” that potentially bolsters their position in society.Footnote58</w:t>
      </w:r>
    </w:p>
    <w:p w14:paraId="253A421B" w14:textId="77777777" w:rsidR="0032463E" w:rsidRPr="009109DB" w:rsidRDefault="0032463E" w:rsidP="0032463E">
      <w:pPr>
        <w:rPr>
          <w:sz w:val="10"/>
        </w:rPr>
      </w:pPr>
      <w:r w:rsidRPr="009109DB">
        <w:rPr>
          <w:sz w:val="10"/>
        </w:rPr>
        <w:t xml:space="preserve">These new – coalitional and ideational – power resources indicate that, as unions’ independent power has waned during the neoliberal era, </w:t>
      </w:r>
      <w:proofErr w:type="gramStart"/>
      <w:r w:rsidRPr="009109DB">
        <w:rPr>
          <w:sz w:val="10"/>
        </w:rPr>
        <w:t>and,</w:t>
      </w:r>
      <w:proofErr w:type="gramEnd"/>
      <w:r w:rsidRPr="009109DB">
        <w:rPr>
          <w:sz w:val="10"/>
        </w:rPr>
        <w:t xml:space="preserve"> accordingly their ability to pursue certain goals, they increasingly rely on external support. This is often developed in response to events that threaten unions’ positionFootnote59 but also as a strategic renewal of their traditional place within society that reinforces their (economic) achievements.Footnote60 Furthermore, these new power resources may impact the very goals that unions pursue, as they become increasingly conditioned by their partners in these coalitions and the different approaches they adopt to class representation and </w:t>
      </w:r>
      <w:proofErr w:type="spellStart"/>
      <w:r w:rsidRPr="009109DB">
        <w:rPr>
          <w:sz w:val="10"/>
        </w:rPr>
        <w:t>labour</w:t>
      </w:r>
      <w:proofErr w:type="spellEnd"/>
      <w:r w:rsidRPr="009109DB">
        <w:rPr>
          <w:sz w:val="10"/>
        </w:rPr>
        <w:t xml:space="preserve"> regulation.Footnote61 However, although these transformations have begun to receive academic attention, their formation and impacts outside unions’ “instrumental” </w:t>
      </w:r>
      <w:proofErr w:type="spellStart"/>
      <w:r w:rsidRPr="009109DB">
        <w:rPr>
          <w:sz w:val="10"/>
        </w:rPr>
        <w:t>labour</w:t>
      </w:r>
      <w:proofErr w:type="spellEnd"/>
      <w:r w:rsidRPr="009109DB">
        <w:rPr>
          <w:sz w:val="10"/>
        </w:rPr>
        <w:t xml:space="preserve">-related goals remain underexplored.Footnote62 This article suggests that the formation of new power resources has the potential to reform unions’ “expressive” roles beyond </w:t>
      </w:r>
      <w:proofErr w:type="spellStart"/>
      <w:r w:rsidRPr="009109DB">
        <w:rPr>
          <w:sz w:val="10"/>
        </w:rPr>
        <w:t>labour</w:t>
      </w:r>
      <w:proofErr w:type="spellEnd"/>
      <w:r w:rsidRPr="009109DB">
        <w:rPr>
          <w:sz w:val="10"/>
        </w:rPr>
        <w:t xml:space="preserve">-related concerns,Footnote63 such as in the </w:t>
      </w:r>
      <w:proofErr w:type="spellStart"/>
      <w:r w:rsidRPr="009109DB">
        <w:rPr>
          <w:sz w:val="10"/>
        </w:rPr>
        <w:t>defence</w:t>
      </w:r>
      <w:proofErr w:type="spellEnd"/>
      <w:r w:rsidRPr="009109DB">
        <w:rPr>
          <w:sz w:val="10"/>
        </w:rPr>
        <w:t xml:space="preserve"> of democratic infrastructures. Thus, while reinforcing their position in employment relations and empowering them to promote workers’ interests, the growing reliance on </w:t>
      </w:r>
      <w:proofErr w:type="gramStart"/>
      <w:r w:rsidRPr="009109DB">
        <w:rPr>
          <w:sz w:val="10"/>
        </w:rPr>
        <w:t>coalitional</w:t>
      </w:r>
      <w:proofErr w:type="gramEnd"/>
      <w:r w:rsidRPr="009109DB">
        <w:rPr>
          <w:sz w:val="10"/>
        </w:rPr>
        <w:t xml:space="preserve"> (and ideational) power does not merely represent a strategic adaptation but a potential change in unions’ role in democratic societies. However, if they are to reform unions’ “expressive” political roles, the new coalitions would (also) need to serve unions’ “instrumental”, </w:t>
      </w:r>
      <w:proofErr w:type="spellStart"/>
      <w:r w:rsidRPr="009109DB">
        <w:rPr>
          <w:sz w:val="10"/>
        </w:rPr>
        <w:t>labour</w:t>
      </w:r>
      <w:proofErr w:type="spellEnd"/>
      <w:r w:rsidRPr="009109DB">
        <w:rPr>
          <w:sz w:val="10"/>
        </w:rPr>
        <w:t xml:space="preserve">-related demands and, thus, promote their own sustainability in the face of internal and external </w:t>
      </w:r>
      <w:proofErr w:type="gramStart"/>
      <w:r w:rsidRPr="009109DB">
        <w:rPr>
          <w:sz w:val="10"/>
        </w:rPr>
        <w:t>challenges.Footnote</w:t>
      </w:r>
      <w:proofErr w:type="gramEnd"/>
      <w:r w:rsidRPr="009109DB">
        <w:rPr>
          <w:sz w:val="10"/>
        </w:rPr>
        <w:t>64</w:t>
      </w:r>
    </w:p>
    <w:p w14:paraId="4706C6B2" w14:textId="77777777" w:rsidR="0032463E" w:rsidRPr="009109DB" w:rsidRDefault="0032463E" w:rsidP="0032463E">
      <w:pPr>
        <w:rPr>
          <w:sz w:val="10"/>
        </w:rPr>
      </w:pPr>
      <w:r w:rsidRPr="009109DB">
        <w:rPr>
          <w:sz w:val="10"/>
        </w:rPr>
        <w:t>Case selection and method</w:t>
      </w:r>
    </w:p>
    <w:p w14:paraId="6A01800A" w14:textId="77777777" w:rsidR="0032463E" w:rsidRPr="009109DB" w:rsidRDefault="0032463E" w:rsidP="0032463E">
      <w:pPr>
        <w:rPr>
          <w:sz w:val="10"/>
        </w:rPr>
      </w:pPr>
      <w:r w:rsidRPr="00AA6AE0">
        <w:rPr>
          <w:rStyle w:val="Emphasis"/>
        </w:rPr>
        <w:t>Israel</w:t>
      </w:r>
      <w:r w:rsidRPr="009109DB">
        <w:rPr>
          <w:sz w:val="10"/>
        </w:rPr>
        <w:t xml:space="preserve"> was chosen as </w:t>
      </w:r>
      <w:r w:rsidRPr="00977F02">
        <w:rPr>
          <w:u w:val="single"/>
        </w:rPr>
        <w:t xml:space="preserve">a highly pertinent case to </w:t>
      </w:r>
      <w:proofErr w:type="spellStart"/>
      <w:r w:rsidRPr="00977F02">
        <w:rPr>
          <w:u w:val="single"/>
        </w:rPr>
        <w:t>analyse</w:t>
      </w:r>
      <w:proofErr w:type="spellEnd"/>
      <w:r w:rsidRPr="00977F02">
        <w:rPr>
          <w:u w:val="single"/>
        </w:rPr>
        <w:t xml:space="preserve"> </w:t>
      </w:r>
      <w:r w:rsidRPr="00AA6AE0">
        <w:rPr>
          <w:u w:val="single"/>
        </w:rPr>
        <w:t>unions’</w:t>
      </w:r>
      <w:r w:rsidRPr="00977F02">
        <w:rPr>
          <w:u w:val="single"/>
        </w:rPr>
        <w:t xml:space="preserve"> position in democratic backsliding</w:t>
      </w:r>
      <w:r w:rsidRPr="009109DB">
        <w:rPr>
          <w:sz w:val="10"/>
        </w:rPr>
        <w:t xml:space="preserve">, </w:t>
      </w:r>
      <w:r w:rsidRPr="00977F02">
        <w:rPr>
          <w:u w:val="single"/>
        </w:rPr>
        <w:t>based on</w:t>
      </w:r>
      <w:r w:rsidRPr="009109DB">
        <w:rPr>
          <w:sz w:val="10"/>
        </w:rPr>
        <w:t xml:space="preserve"> two interdependent factors: </w:t>
      </w:r>
      <w:r w:rsidRPr="00977F02">
        <w:rPr>
          <w:u w:val="single"/>
        </w:rPr>
        <w:t xml:space="preserve">the historic roles of </w:t>
      </w:r>
      <w:proofErr w:type="spellStart"/>
      <w:r w:rsidRPr="009109DB">
        <w:rPr>
          <w:rStyle w:val="Emphasis"/>
        </w:rPr>
        <w:t>Histadrut</w:t>
      </w:r>
      <w:proofErr w:type="spellEnd"/>
      <w:r w:rsidRPr="00977F02">
        <w:rPr>
          <w:u w:val="single"/>
        </w:rPr>
        <w:t xml:space="preserve"> in the formation and development of Israel’s democracy</w:t>
      </w:r>
      <w:r w:rsidRPr="009109DB">
        <w:rPr>
          <w:sz w:val="10"/>
        </w:rPr>
        <w:t xml:space="preserve">; </w:t>
      </w:r>
      <w:r w:rsidRPr="00977F02">
        <w:rPr>
          <w:u w:val="single"/>
        </w:rPr>
        <w:t>and the emergence of an anti-democratic legislation</w:t>
      </w:r>
      <w:r w:rsidRPr="009109DB">
        <w:rPr>
          <w:sz w:val="10"/>
        </w:rPr>
        <w:t xml:space="preserve"> campaign in January 2023, the after-effects of which are still being felt. Israel represents not only a recent instance of democratic backsliding but also a methodologically advantageous case due to its clear temporal boundaries, extensive documentation, and the direct, observable involvement of unions in resisting anti-democratic measures. While its unique historical and sociological features must be acknowledged – not least</w:t>
      </w:r>
      <w:r w:rsidRPr="00977F02">
        <w:rPr>
          <w:u w:val="single"/>
        </w:rPr>
        <w:t xml:space="preserve">, its control over millions of non-citizen residents in the </w:t>
      </w:r>
      <w:r w:rsidRPr="009109DB">
        <w:rPr>
          <w:rStyle w:val="Emphasis"/>
        </w:rPr>
        <w:t>Occupied Palestinian Territories</w:t>
      </w:r>
      <w:r w:rsidRPr="009109DB">
        <w:rPr>
          <w:sz w:val="10"/>
        </w:rPr>
        <w:t xml:space="preserve">Footnote65 – </w:t>
      </w:r>
      <w:r w:rsidRPr="00977F02">
        <w:rPr>
          <w:rStyle w:val="Emphasis"/>
        </w:rPr>
        <w:t>Israel</w:t>
      </w:r>
      <w:r w:rsidRPr="009109DB">
        <w:rPr>
          <w:sz w:val="10"/>
        </w:rPr>
        <w:t xml:space="preserve"> also </w:t>
      </w:r>
      <w:r w:rsidRPr="00977F02">
        <w:rPr>
          <w:u w:val="single"/>
        </w:rPr>
        <w:t>shares</w:t>
      </w:r>
      <w:r w:rsidRPr="009109DB">
        <w:rPr>
          <w:sz w:val="10"/>
        </w:rPr>
        <w:t xml:space="preserve"> many </w:t>
      </w:r>
      <w:r w:rsidRPr="00977F02">
        <w:rPr>
          <w:u w:val="single"/>
        </w:rPr>
        <w:t>similarities with other countries where a Right-wing populist coalition came to power</w:t>
      </w:r>
      <w:r w:rsidRPr="009109DB">
        <w:rPr>
          <w:sz w:val="10"/>
        </w:rPr>
        <w:t xml:space="preserve"> and led a coordinated attack on traditional democratic institutions in order to restrain (judicial) scrutiny over its policies (here, Poland and Hungary immediately come to mind).Footnote66 Therefore, alongside a detailed analysis of the Israeli case, the article presents an additional case of Poland, to serve as a comparative example. During the democratic backsliding processes, civil society in Israel and Poland has shown high levels of resistance to looming anti-democratic legislation. Furthermore, while pushback against anti-democratic actors and policies is common to many countries, we can observe how, in Israel, </w:t>
      </w:r>
      <w:proofErr w:type="spellStart"/>
      <w:r w:rsidRPr="009109DB">
        <w:rPr>
          <w:sz w:val="10"/>
        </w:rPr>
        <w:t>Histadrut</w:t>
      </w:r>
      <w:proofErr w:type="spellEnd"/>
      <w:r w:rsidRPr="009109DB">
        <w:rPr>
          <w:sz w:val="10"/>
        </w:rPr>
        <w:t xml:space="preserve"> played a central role in this resistance whereas, in Poland, the largest trade union (Solidarity) adopted a more supportive stance vis-à-vis democratic backsliding.</w:t>
      </w:r>
    </w:p>
    <w:p w14:paraId="5699F69E" w14:textId="77777777" w:rsidR="0032463E" w:rsidRPr="009109DB" w:rsidRDefault="0032463E" w:rsidP="0032463E">
      <w:pPr>
        <w:rPr>
          <w:sz w:val="10"/>
        </w:rPr>
      </w:pPr>
      <w:r w:rsidRPr="009109DB">
        <w:rPr>
          <w:sz w:val="10"/>
        </w:rPr>
        <w:t xml:space="preserve">The analysis presented in this article is based on a combination of qualitative methodologies and multiple data sources. Data were collected between January 2023 and April 2025 by means of 30 semi-structured interviews with Israeli union officials and activists, leaders of workers’ committees, </w:t>
      </w:r>
      <w:proofErr w:type="spellStart"/>
      <w:r w:rsidRPr="009109DB">
        <w:rPr>
          <w:sz w:val="10"/>
        </w:rPr>
        <w:t>labour</w:t>
      </w:r>
      <w:proofErr w:type="spellEnd"/>
      <w:r w:rsidRPr="009109DB">
        <w:rPr>
          <w:sz w:val="10"/>
        </w:rPr>
        <w:t xml:space="preserve"> lawyers, national-level politicians, and Polish union officials, plus one country expert. To complement the interview data, traditional media outlets were reviewed, to collect articles, news reports, and op-eds regarding employment relations and, particularly, the stances or roles of trade unions in the political conflict within the periods under analysis. The sample comprised approximately 450 published texts, all accessed from public online sources. The author also attended numerous union conferences in Israel to document the making of any political remarks during these events; and multiple demonstrations between January 2023 and April 2025, to make note of any outward evidence of union involvement during these events. Data were manually coded and analyzed, based on keywords (such as democracy, general strike, political strike, or </w:t>
      </w:r>
      <w:proofErr w:type="spellStart"/>
      <w:r w:rsidRPr="009109DB">
        <w:rPr>
          <w:sz w:val="10"/>
        </w:rPr>
        <w:t>Histadrut</w:t>
      </w:r>
      <w:proofErr w:type="spellEnd"/>
      <w:r w:rsidRPr="009109DB">
        <w:rPr>
          <w:sz w:val="10"/>
        </w:rPr>
        <w:t xml:space="preserve">) and </w:t>
      </w:r>
      <w:proofErr w:type="gramStart"/>
      <w:r w:rsidRPr="009109DB">
        <w:rPr>
          <w:sz w:val="10"/>
        </w:rPr>
        <w:t>repeating</w:t>
      </w:r>
      <w:proofErr w:type="gramEnd"/>
      <w:r w:rsidRPr="009109DB">
        <w:rPr>
          <w:sz w:val="10"/>
        </w:rPr>
        <w:t xml:space="preserve"> themes.</w:t>
      </w:r>
    </w:p>
    <w:p w14:paraId="6B96F652" w14:textId="77777777" w:rsidR="0032463E" w:rsidRPr="009109DB" w:rsidRDefault="0032463E" w:rsidP="0032463E">
      <w:pPr>
        <w:rPr>
          <w:sz w:val="10"/>
        </w:rPr>
      </w:pPr>
      <w:r w:rsidRPr="009109DB">
        <w:rPr>
          <w:sz w:val="10"/>
        </w:rPr>
        <w:t>Unions and democracy in Israel: a brief history</w:t>
      </w:r>
    </w:p>
    <w:p w14:paraId="19748959" w14:textId="77777777" w:rsidR="0032463E" w:rsidRPr="009109DB" w:rsidRDefault="0032463E" w:rsidP="0032463E">
      <w:pPr>
        <w:rPr>
          <w:sz w:val="10"/>
        </w:rPr>
      </w:pPr>
      <w:r w:rsidRPr="009109DB">
        <w:rPr>
          <w:sz w:val="10"/>
        </w:rPr>
        <w:t xml:space="preserve">The history of </w:t>
      </w:r>
      <w:r w:rsidRPr="00043DFA">
        <w:rPr>
          <w:rStyle w:val="Emphasis"/>
          <w:highlight w:val="yellow"/>
        </w:rPr>
        <w:t>Israeli</w:t>
      </w:r>
      <w:r w:rsidRPr="00043DFA">
        <w:rPr>
          <w:highlight w:val="yellow"/>
          <w:u w:val="single"/>
        </w:rPr>
        <w:t xml:space="preserve"> trade </w:t>
      </w:r>
      <w:r w:rsidRPr="00043DFA">
        <w:rPr>
          <w:rStyle w:val="Emphasis"/>
          <w:highlight w:val="yellow"/>
        </w:rPr>
        <w:t>unionism</w:t>
      </w:r>
      <w:r w:rsidRPr="009109DB">
        <w:rPr>
          <w:sz w:val="10"/>
        </w:rPr>
        <w:t xml:space="preserve">, and particularly </w:t>
      </w:r>
      <w:proofErr w:type="spellStart"/>
      <w:r w:rsidRPr="009109DB">
        <w:rPr>
          <w:sz w:val="10"/>
        </w:rPr>
        <w:t>Histadrut</w:t>
      </w:r>
      <w:proofErr w:type="spellEnd"/>
      <w:r w:rsidRPr="009109DB">
        <w:rPr>
          <w:sz w:val="10"/>
        </w:rPr>
        <w:t xml:space="preserve">, presents a paradox when it comes to democratic governance. Founded in the pre-statehood era, </w:t>
      </w:r>
      <w:proofErr w:type="spellStart"/>
      <w:r w:rsidRPr="00AA6AE0">
        <w:rPr>
          <w:sz w:val="10"/>
        </w:rPr>
        <w:t>Histadrut</w:t>
      </w:r>
      <w:proofErr w:type="spellEnd"/>
      <w:r w:rsidRPr="00AA6AE0">
        <w:rPr>
          <w:sz w:val="10"/>
        </w:rPr>
        <w:t xml:space="preserve"> </w:t>
      </w:r>
      <w:r w:rsidRPr="00043DFA">
        <w:rPr>
          <w:highlight w:val="yellow"/>
          <w:u w:val="single"/>
        </w:rPr>
        <w:t>was instrumental in state-building</w:t>
      </w:r>
      <w:r w:rsidRPr="009109DB">
        <w:rPr>
          <w:sz w:val="10"/>
        </w:rPr>
        <w:t xml:space="preserve">, establishing major financial, cultural, and economic institutions while maintaining a strong coalition with the </w:t>
      </w:r>
      <w:proofErr w:type="spellStart"/>
      <w:r w:rsidRPr="009109DB">
        <w:rPr>
          <w:sz w:val="10"/>
        </w:rPr>
        <w:t>Labour</w:t>
      </w:r>
      <w:proofErr w:type="spellEnd"/>
      <w:r w:rsidRPr="009109DB">
        <w:rPr>
          <w:sz w:val="10"/>
        </w:rPr>
        <w:t xml:space="preserve"> Party. However, alongside its broad political roles in Israeli society and </w:t>
      </w:r>
      <w:proofErr w:type="gramStart"/>
      <w:r w:rsidRPr="009109DB">
        <w:rPr>
          <w:sz w:val="10"/>
        </w:rPr>
        <w:t>economy,Footnote</w:t>
      </w:r>
      <w:proofErr w:type="gramEnd"/>
      <w:r w:rsidRPr="009109DB">
        <w:rPr>
          <w:sz w:val="10"/>
        </w:rPr>
        <w:t xml:space="preserve">67 and its prominent involvement in various aspects of democratic governance and multi-level decision-making processes, </w:t>
      </w:r>
      <w:proofErr w:type="spellStart"/>
      <w:r w:rsidRPr="00043DFA">
        <w:rPr>
          <w:rStyle w:val="Emphasis"/>
          <w:highlight w:val="yellow"/>
        </w:rPr>
        <w:t>Histadrut</w:t>
      </w:r>
      <w:proofErr w:type="spellEnd"/>
      <w:r w:rsidRPr="00977F02">
        <w:rPr>
          <w:u w:val="single"/>
        </w:rPr>
        <w:t xml:space="preserve"> also played a key role in the exclusion of workers from various levels of participation in decision-</w:t>
      </w:r>
      <w:proofErr w:type="gramStart"/>
      <w:r w:rsidRPr="00977F02">
        <w:rPr>
          <w:u w:val="single"/>
        </w:rPr>
        <w:t>making</w:t>
      </w:r>
      <w:r w:rsidRPr="009109DB">
        <w:rPr>
          <w:sz w:val="10"/>
        </w:rPr>
        <w:t>.Footnote</w:t>
      </w:r>
      <w:proofErr w:type="gramEnd"/>
      <w:r w:rsidRPr="009109DB">
        <w:rPr>
          <w:sz w:val="10"/>
        </w:rPr>
        <w:t>68 During the 1950s</w:t>
      </w:r>
      <w:r w:rsidRPr="009109DB">
        <w:rPr>
          <w:rFonts w:ascii="Times New Roman" w:hAnsi="Times New Roman" w:cs="Times New Roman"/>
          <w:sz w:val="10"/>
        </w:rPr>
        <w:t>‒</w:t>
      </w:r>
      <w:r w:rsidRPr="009109DB">
        <w:rPr>
          <w:sz w:val="10"/>
        </w:rPr>
        <w:t xml:space="preserve">1960s, it </w:t>
      </w:r>
      <w:r w:rsidRPr="00977F02">
        <w:rPr>
          <w:u w:val="single"/>
        </w:rPr>
        <w:t xml:space="preserve">actively </w:t>
      </w:r>
      <w:r w:rsidRPr="00043DFA">
        <w:rPr>
          <w:highlight w:val="yellow"/>
          <w:u w:val="single"/>
        </w:rPr>
        <w:t>undermined</w:t>
      </w:r>
      <w:r w:rsidRPr="00977F02">
        <w:rPr>
          <w:u w:val="single"/>
        </w:rPr>
        <w:t xml:space="preserve"> workplace representation, acting against spontaneous organizing</w:t>
      </w:r>
      <w:r w:rsidRPr="009109DB">
        <w:rPr>
          <w:sz w:val="10"/>
        </w:rPr>
        <w:t xml:space="preserve"> drives and local demands. At the industry level, </w:t>
      </w:r>
      <w:proofErr w:type="spellStart"/>
      <w:r w:rsidRPr="009109DB">
        <w:rPr>
          <w:sz w:val="10"/>
        </w:rPr>
        <w:t>Histadrut</w:t>
      </w:r>
      <w:proofErr w:type="spellEnd"/>
      <w:r w:rsidRPr="009109DB">
        <w:rPr>
          <w:sz w:val="10"/>
        </w:rPr>
        <w:t xml:space="preserve"> implemented top-down policies without any consultation with workers; and, </w:t>
      </w:r>
      <w:r w:rsidRPr="00977F02">
        <w:rPr>
          <w:u w:val="single"/>
        </w:rPr>
        <w:t xml:space="preserve">in the case of </w:t>
      </w:r>
      <w:r w:rsidRPr="00043DFA">
        <w:rPr>
          <w:rStyle w:val="Emphasis"/>
          <w:highlight w:val="yellow"/>
        </w:rPr>
        <w:t>noncitizen workers</w:t>
      </w:r>
      <w:r w:rsidRPr="00977F02">
        <w:rPr>
          <w:u w:val="single"/>
        </w:rPr>
        <w:t>, it sustained a highly exclusionary strategy that limited their access to rights</w:t>
      </w:r>
      <w:r w:rsidRPr="009109DB">
        <w:rPr>
          <w:sz w:val="10"/>
        </w:rPr>
        <w:t xml:space="preserve"> and representation altogether.Footnote69 At the national level, workers had limited, if any, effect on </w:t>
      </w:r>
      <w:proofErr w:type="spellStart"/>
      <w:r w:rsidRPr="009109DB">
        <w:rPr>
          <w:sz w:val="10"/>
        </w:rPr>
        <w:t>Histadrut’s</w:t>
      </w:r>
      <w:proofErr w:type="spellEnd"/>
      <w:r w:rsidRPr="009109DB">
        <w:rPr>
          <w:sz w:val="10"/>
        </w:rPr>
        <w:t xml:space="preserve"> policies or strategies – indeed, it was often regarded as an integral part (or, at least, a close bedfellow) of government.Footnote70</w:t>
      </w:r>
    </w:p>
    <w:p w14:paraId="26C5E1FE" w14:textId="77777777" w:rsidR="0032463E" w:rsidRPr="009109DB" w:rsidRDefault="0032463E" w:rsidP="0032463E">
      <w:pPr>
        <w:rPr>
          <w:sz w:val="10"/>
        </w:rPr>
      </w:pPr>
      <w:r w:rsidRPr="009109DB">
        <w:rPr>
          <w:sz w:val="10"/>
        </w:rPr>
        <w:t xml:space="preserve">Similar to other developed countries, in the late 1970s, Israel witnessed </w:t>
      </w:r>
      <w:r w:rsidRPr="00977F02">
        <w:rPr>
          <w:u w:val="single"/>
        </w:rPr>
        <w:t>neoliberal transformations</w:t>
      </w:r>
      <w:r w:rsidRPr="009109DB">
        <w:rPr>
          <w:sz w:val="10"/>
        </w:rPr>
        <w:t xml:space="preserve"> that gradually </w:t>
      </w:r>
      <w:r w:rsidRPr="00977F02">
        <w:rPr>
          <w:u w:val="single"/>
        </w:rPr>
        <w:t xml:space="preserve">dismantled the </w:t>
      </w:r>
      <w:r w:rsidRPr="009109DB">
        <w:rPr>
          <w:sz w:val="10"/>
        </w:rPr>
        <w:t xml:space="preserve">main institutions of industrial relations and ruptured the </w:t>
      </w:r>
      <w:r w:rsidRPr="00977F02">
        <w:rPr>
          <w:u w:val="single"/>
        </w:rPr>
        <w:t xml:space="preserve">close bond between </w:t>
      </w:r>
      <w:proofErr w:type="spellStart"/>
      <w:r w:rsidRPr="00977F02">
        <w:rPr>
          <w:u w:val="single"/>
        </w:rPr>
        <w:t>Histadrut</w:t>
      </w:r>
      <w:proofErr w:type="spellEnd"/>
      <w:r w:rsidRPr="00977F02">
        <w:rPr>
          <w:u w:val="single"/>
        </w:rPr>
        <w:t xml:space="preserve"> and the </w:t>
      </w:r>
      <w:proofErr w:type="spellStart"/>
      <w:r w:rsidRPr="00977F02">
        <w:rPr>
          <w:u w:val="single"/>
        </w:rPr>
        <w:t>Labour</w:t>
      </w:r>
      <w:proofErr w:type="spellEnd"/>
      <w:r w:rsidRPr="00977F02">
        <w:rPr>
          <w:u w:val="single"/>
        </w:rPr>
        <w:t xml:space="preserve"> Party</w:t>
      </w:r>
      <w:r w:rsidRPr="009109DB">
        <w:rPr>
          <w:sz w:val="10"/>
        </w:rPr>
        <w:t xml:space="preserve">.Footnote71 Coupled with a series of economic and structural reforms, these processes led to a deep erosion of </w:t>
      </w:r>
      <w:proofErr w:type="spellStart"/>
      <w:r w:rsidRPr="009109DB">
        <w:rPr>
          <w:sz w:val="10"/>
        </w:rPr>
        <w:t>Histadrut’s</w:t>
      </w:r>
      <w:proofErr w:type="spellEnd"/>
      <w:r w:rsidRPr="009109DB">
        <w:rPr>
          <w:sz w:val="10"/>
        </w:rPr>
        <w:t xml:space="preserve"> power resources, as demonstrated by the rapid decline in union membership (from 80 percent in the late 1980s to 25 percent in the early 2000s) and coverage (from 80 percent to less than 50 percent during the same period), as well as a subsequent rise in income inequality.Footnote72</w:t>
      </w:r>
    </w:p>
    <w:p w14:paraId="107B8BC4" w14:textId="77777777" w:rsidR="0032463E" w:rsidRPr="009109DB" w:rsidRDefault="0032463E" w:rsidP="0032463E">
      <w:pPr>
        <w:rPr>
          <w:sz w:val="10"/>
        </w:rPr>
      </w:pPr>
      <w:r w:rsidRPr="009109DB">
        <w:rPr>
          <w:sz w:val="10"/>
        </w:rPr>
        <w:t xml:space="preserve">Yet, however damaging this process was for organized </w:t>
      </w:r>
      <w:proofErr w:type="spellStart"/>
      <w:r w:rsidRPr="00977F02">
        <w:rPr>
          <w:u w:val="single"/>
        </w:rPr>
        <w:t>labour</w:t>
      </w:r>
      <w:proofErr w:type="spellEnd"/>
      <w:r w:rsidRPr="009109DB">
        <w:rPr>
          <w:sz w:val="10"/>
        </w:rPr>
        <w:t xml:space="preserve">, it also contained the seeds of its eventual </w:t>
      </w:r>
      <w:r w:rsidRPr="00977F02">
        <w:rPr>
          <w:u w:val="single"/>
        </w:rPr>
        <w:t>revitalization</w:t>
      </w:r>
      <w:r w:rsidRPr="009109DB">
        <w:rPr>
          <w:sz w:val="10"/>
        </w:rPr>
        <w:t xml:space="preserve"> in the 2010s, </w:t>
      </w:r>
      <w:r w:rsidRPr="00977F02">
        <w:rPr>
          <w:u w:val="single"/>
        </w:rPr>
        <w:t xml:space="preserve">thanks to a renewed partnership between </w:t>
      </w:r>
      <w:proofErr w:type="spellStart"/>
      <w:r w:rsidRPr="00043DFA">
        <w:rPr>
          <w:rStyle w:val="Emphasis"/>
          <w:highlight w:val="yellow"/>
        </w:rPr>
        <w:t>Histadrut</w:t>
      </w:r>
      <w:proofErr w:type="spellEnd"/>
      <w:r w:rsidRPr="00977F02">
        <w:rPr>
          <w:u w:val="single"/>
        </w:rPr>
        <w:t xml:space="preserve"> and the leading, Right-wing Likud Party</w:t>
      </w:r>
      <w:r w:rsidRPr="009109DB">
        <w:rPr>
          <w:sz w:val="10"/>
        </w:rPr>
        <w:t xml:space="preserve">. The collaboration between the two can be traced back to the early 2000s, and, in 2009, </w:t>
      </w:r>
      <w:r w:rsidRPr="00977F02">
        <w:rPr>
          <w:u w:val="single"/>
        </w:rPr>
        <w:t xml:space="preserve">it </w:t>
      </w:r>
      <w:r w:rsidRPr="00043DFA">
        <w:rPr>
          <w:highlight w:val="yellow"/>
          <w:u w:val="single"/>
        </w:rPr>
        <w:t>was instrumental in</w:t>
      </w:r>
      <w:r w:rsidRPr="00977F02">
        <w:rPr>
          <w:u w:val="single"/>
        </w:rPr>
        <w:t xml:space="preserve"> the formation of </w:t>
      </w:r>
      <w:r w:rsidRPr="00043DFA">
        <w:rPr>
          <w:highlight w:val="yellow"/>
          <w:u w:val="single"/>
        </w:rPr>
        <w:t xml:space="preserve">a </w:t>
      </w:r>
      <w:r w:rsidRPr="00043DFA">
        <w:rPr>
          <w:rStyle w:val="Emphasis"/>
          <w:highlight w:val="yellow"/>
        </w:rPr>
        <w:t>Likud</w:t>
      </w:r>
      <w:r w:rsidRPr="00977F02">
        <w:rPr>
          <w:u w:val="single"/>
        </w:rPr>
        <w:t xml:space="preserve">-led </w:t>
      </w:r>
      <w:r w:rsidRPr="00043DFA">
        <w:rPr>
          <w:highlight w:val="yellow"/>
          <w:u w:val="single"/>
        </w:rPr>
        <w:t>government</w:t>
      </w:r>
      <w:r w:rsidRPr="009109DB">
        <w:rPr>
          <w:sz w:val="10"/>
        </w:rPr>
        <w:t xml:space="preserve">.Footnote73 Upon entering government, </w:t>
      </w:r>
      <w:r w:rsidRPr="00043DFA">
        <w:rPr>
          <w:rStyle w:val="Emphasis"/>
          <w:highlight w:val="yellow"/>
        </w:rPr>
        <w:t>Likud granted</w:t>
      </w:r>
      <w:r w:rsidRPr="009109DB">
        <w:rPr>
          <w:sz w:val="10"/>
        </w:rPr>
        <w:t xml:space="preserve"> some important </w:t>
      </w:r>
      <w:r w:rsidRPr="00043DFA">
        <w:rPr>
          <w:rStyle w:val="Emphasis"/>
          <w:highlight w:val="yellow"/>
        </w:rPr>
        <w:t>concessions</w:t>
      </w:r>
      <w:r w:rsidRPr="00977F02">
        <w:rPr>
          <w:u w:val="single"/>
        </w:rPr>
        <w:t xml:space="preserve"> to </w:t>
      </w:r>
      <w:proofErr w:type="spellStart"/>
      <w:r w:rsidRPr="00977F02">
        <w:rPr>
          <w:u w:val="single"/>
        </w:rPr>
        <w:t>Histadrut</w:t>
      </w:r>
      <w:proofErr w:type="spellEnd"/>
      <w:r w:rsidRPr="00977F02">
        <w:rPr>
          <w:u w:val="single"/>
        </w:rPr>
        <w:t xml:space="preserve"> </w:t>
      </w:r>
      <w:r w:rsidRPr="00043DFA">
        <w:rPr>
          <w:highlight w:val="yellow"/>
          <w:u w:val="single"/>
        </w:rPr>
        <w:t>through</w:t>
      </w:r>
      <w:r w:rsidRPr="00977F02">
        <w:rPr>
          <w:u w:val="single"/>
        </w:rPr>
        <w:t xml:space="preserve"> </w:t>
      </w:r>
      <w:r w:rsidRPr="00043DFA">
        <w:rPr>
          <w:rStyle w:val="Emphasis"/>
          <w:highlight w:val="yellow"/>
        </w:rPr>
        <w:t>pro-</w:t>
      </w:r>
      <w:proofErr w:type="spellStart"/>
      <w:r w:rsidRPr="00043DFA">
        <w:rPr>
          <w:rStyle w:val="Emphasis"/>
          <w:highlight w:val="yellow"/>
        </w:rPr>
        <w:t>labour</w:t>
      </w:r>
      <w:proofErr w:type="spellEnd"/>
      <w:r w:rsidRPr="00043DFA">
        <w:rPr>
          <w:rStyle w:val="Emphasis"/>
          <w:highlight w:val="yellow"/>
        </w:rPr>
        <w:t xml:space="preserve"> legislation</w:t>
      </w:r>
      <w:r w:rsidRPr="00043DFA">
        <w:rPr>
          <w:highlight w:val="yellow"/>
          <w:u w:val="single"/>
        </w:rPr>
        <w:t xml:space="preserve"> </w:t>
      </w:r>
      <w:r w:rsidRPr="009109DB">
        <w:rPr>
          <w:u w:val="single"/>
        </w:rPr>
        <w:t>and collective agreements</w:t>
      </w:r>
      <w:r w:rsidRPr="00977F02">
        <w:rPr>
          <w:u w:val="single"/>
        </w:rPr>
        <w:t xml:space="preserve">, creating a coalition that was based on national </w:t>
      </w:r>
      <w:r w:rsidRPr="009109DB">
        <w:rPr>
          <w:szCs w:val="24"/>
          <w:u w:val="single"/>
        </w:rPr>
        <w:t>agreements</w:t>
      </w:r>
      <w:r w:rsidRPr="009109DB">
        <w:rPr>
          <w:sz w:val="10"/>
        </w:rPr>
        <w:t xml:space="preserve"> between the union and party leaders. Increasingly, it also drew on the affiliation of workers’ committees, which led coordinated recruitment drives among their respective members and workers, boosting their numbers in the party, mainly in central state-owned companies (research interviews 4, 5, and 7). Together, </w:t>
      </w:r>
      <w:r w:rsidRPr="00977F02">
        <w:rPr>
          <w:u w:val="single"/>
        </w:rPr>
        <w:t>this union – party coalition supported a series of instrumental achievements for workers, strengthening their voice and improving their wages</w:t>
      </w:r>
      <w:r w:rsidRPr="009109DB">
        <w:rPr>
          <w:sz w:val="10"/>
        </w:rPr>
        <w:t xml:space="preserve"> throughout the </w:t>
      </w:r>
      <w:proofErr w:type="spellStart"/>
      <w:r w:rsidRPr="009109DB">
        <w:rPr>
          <w:sz w:val="10"/>
        </w:rPr>
        <w:t>labour</w:t>
      </w:r>
      <w:proofErr w:type="spellEnd"/>
      <w:r w:rsidRPr="009109DB">
        <w:rPr>
          <w:sz w:val="10"/>
        </w:rPr>
        <w:t xml:space="preserve"> </w:t>
      </w:r>
      <w:proofErr w:type="gramStart"/>
      <w:r w:rsidRPr="009109DB">
        <w:rPr>
          <w:sz w:val="10"/>
        </w:rPr>
        <w:t>market.Footnote</w:t>
      </w:r>
      <w:proofErr w:type="gramEnd"/>
      <w:r w:rsidRPr="009109DB">
        <w:rPr>
          <w:sz w:val="10"/>
        </w:rPr>
        <w:t>74</w:t>
      </w:r>
    </w:p>
    <w:p w14:paraId="6EADA469" w14:textId="77777777" w:rsidR="0032463E" w:rsidRPr="009109DB" w:rsidRDefault="0032463E" w:rsidP="0032463E">
      <w:pPr>
        <w:rPr>
          <w:sz w:val="10"/>
        </w:rPr>
      </w:pPr>
      <w:r w:rsidRPr="009109DB">
        <w:rPr>
          <w:sz w:val="10"/>
        </w:rPr>
        <w:t>Heads of these workers’ committees and senior union officials alike praised this alliance, which allowed them to promote their members’ interests, especially considering the decline of their organizational power. In their eyes, it effectively enabled them to substitute the strike with political support (interviews 4, 8, and 11), as one union leader explained in a research interview:</w:t>
      </w:r>
    </w:p>
    <w:p w14:paraId="1689318E" w14:textId="77777777" w:rsidR="0032463E" w:rsidRPr="009109DB" w:rsidRDefault="0032463E" w:rsidP="0032463E">
      <w:pPr>
        <w:rPr>
          <w:sz w:val="10"/>
        </w:rPr>
      </w:pPr>
      <w:r w:rsidRPr="009109DB">
        <w:rPr>
          <w:sz w:val="10"/>
        </w:rPr>
        <w:t>…</w:t>
      </w:r>
      <w:r w:rsidRPr="009109DB">
        <w:rPr>
          <w:rFonts w:ascii="Times New Roman" w:hAnsi="Times New Roman" w:cs="Times New Roman"/>
          <w:sz w:val="10"/>
        </w:rPr>
        <w:t> </w:t>
      </w:r>
      <w:r w:rsidRPr="009109DB">
        <w:rPr>
          <w:sz w:val="10"/>
        </w:rPr>
        <w:t>[our] political connections allow us to fight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[for] wages and [also] against bad government policies without one day of strike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today, strikes are practically over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 public hates strikes and if we go on strike we are killed in the media and in the public opinion. [interview 4]</w:t>
      </w:r>
    </w:p>
    <w:p w14:paraId="283ECD29" w14:textId="77777777" w:rsidR="0032463E" w:rsidRPr="009109DB" w:rsidRDefault="0032463E" w:rsidP="0032463E">
      <w:pPr>
        <w:rPr>
          <w:sz w:val="10"/>
        </w:rPr>
      </w:pPr>
      <w:r w:rsidRPr="009109DB">
        <w:rPr>
          <w:sz w:val="10"/>
        </w:rPr>
        <w:t xml:space="preserve">According to many of the interviewees, amid the marginalization of organized </w:t>
      </w:r>
      <w:proofErr w:type="spellStart"/>
      <w:r w:rsidRPr="009109DB">
        <w:rPr>
          <w:sz w:val="10"/>
        </w:rPr>
        <w:t>labour</w:t>
      </w:r>
      <w:proofErr w:type="spellEnd"/>
      <w:r w:rsidRPr="009109DB">
        <w:rPr>
          <w:sz w:val="10"/>
        </w:rPr>
        <w:t xml:space="preserve"> in Israel – expressed in the weakening of unions and a general de-legitimation of strikes – unions recognized that their hands were tied and switched strategy accordingly. As one senior </w:t>
      </w:r>
      <w:proofErr w:type="spellStart"/>
      <w:r w:rsidRPr="009109DB">
        <w:rPr>
          <w:sz w:val="10"/>
        </w:rPr>
        <w:t>Histadrut</w:t>
      </w:r>
      <w:proofErr w:type="spellEnd"/>
      <w:r w:rsidRPr="009109DB">
        <w:rPr>
          <w:sz w:val="10"/>
        </w:rPr>
        <w:t xml:space="preserve"> official commented, they recognized the limitations but also the possibilities of the neoliberal era: “If we can get what we want without a strike, all the better</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this is no time for strikes</w:t>
      </w:r>
      <w:r w:rsidRPr="009109DB">
        <w:rPr>
          <w:rFonts w:cs="Georgia"/>
          <w:sz w:val="10"/>
        </w:rPr>
        <w:t>”</w:t>
      </w:r>
      <w:r w:rsidRPr="009109DB">
        <w:rPr>
          <w:sz w:val="10"/>
        </w:rPr>
        <w:t xml:space="preserve"> (interview 8). This statement was supported by the Head of a strong workers</w:t>
      </w:r>
      <w:r w:rsidRPr="009109DB">
        <w:rPr>
          <w:rFonts w:cs="Georgia"/>
          <w:sz w:val="10"/>
        </w:rPr>
        <w:t>’</w:t>
      </w:r>
      <w:r w:rsidRPr="009109DB">
        <w:rPr>
          <w:sz w:val="10"/>
        </w:rPr>
        <w:t xml:space="preserve"> committee in </w:t>
      </w:r>
      <w:proofErr w:type="spellStart"/>
      <w:r w:rsidRPr="009109DB">
        <w:rPr>
          <w:sz w:val="10"/>
        </w:rPr>
        <w:t>Histadrut</w:t>
      </w:r>
      <w:proofErr w:type="spellEnd"/>
      <w:r w:rsidRPr="009109DB">
        <w:rPr>
          <w:sz w:val="10"/>
        </w:rPr>
        <w:t>, who asserted that “strikes are a relic of the past</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[these days] they are largely illegitimate</w:t>
      </w:r>
      <w:r w:rsidRPr="009109DB">
        <w:rPr>
          <w:rFonts w:cs="Georgia"/>
          <w:sz w:val="10"/>
        </w:rPr>
        <w:t>”</w:t>
      </w:r>
      <w:r w:rsidRPr="009109DB">
        <w:rPr>
          <w:sz w:val="10"/>
        </w:rPr>
        <w:t xml:space="preserve"> (interview 5). Indeed, since 2019, the number of days lost due to strikes has declined </w:t>
      </w:r>
      <w:proofErr w:type="gramStart"/>
      <w:r w:rsidRPr="009109DB">
        <w:rPr>
          <w:sz w:val="10"/>
        </w:rPr>
        <w:t>dramatically,Footnote</w:t>
      </w:r>
      <w:proofErr w:type="gramEnd"/>
      <w:r w:rsidRPr="009109DB">
        <w:rPr>
          <w:sz w:val="10"/>
        </w:rPr>
        <w:t xml:space="preserve">75 and </w:t>
      </w:r>
      <w:proofErr w:type="spellStart"/>
      <w:r w:rsidRPr="009109DB">
        <w:rPr>
          <w:sz w:val="10"/>
        </w:rPr>
        <w:t>Histadrut</w:t>
      </w:r>
      <w:proofErr w:type="spellEnd"/>
      <w:r w:rsidRPr="009109DB">
        <w:rPr>
          <w:sz w:val="10"/>
        </w:rPr>
        <w:t xml:space="preserve"> </w:t>
      </w:r>
      <w:proofErr w:type="gramStart"/>
      <w:r w:rsidRPr="009109DB">
        <w:rPr>
          <w:sz w:val="10"/>
        </w:rPr>
        <w:t>seems</w:t>
      </w:r>
      <w:proofErr w:type="gramEnd"/>
      <w:r w:rsidRPr="009109DB">
        <w:rPr>
          <w:sz w:val="10"/>
        </w:rPr>
        <w:t xml:space="preserve"> to have accepted that this kind of (organizational) power is now illegitimate. In the words of its Chair, Arnon Bar-David: “I want to change the DNA of </w:t>
      </w:r>
      <w:proofErr w:type="spellStart"/>
      <w:r w:rsidRPr="009109DB">
        <w:rPr>
          <w:sz w:val="10"/>
        </w:rPr>
        <w:t>Histadrut</w:t>
      </w:r>
      <w:proofErr w:type="spellEnd"/>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as long as I am able to talk [and negotiate], we can avoid strikes</w:t>
      </w:r>
      <w:proofErr w:type="gramStart"/>
      <w:r w:rsidRPr="009109DB">
        <w:rPr>
          <w:rFonts w:cs="Georgia"/>
          <w:sz w:val="10"/>
        </w:rPr>
        <w:t>”</w:t>
      </w:r>
      <w:r w:rsidRPr="009109DB">
        <w:rPr>
          <w:sz w:val="10"/>
        </w:rPr>
        <w:t>.Footnote</w:t>
      </w:r>
      <w:proofErr w:type="gramEnd"/>
      <w:r w:rsidRPr="009109DB">
        <w:rPr>
          <w:sz w:val="10"/>
        </w:rPr>
        <w:t xml:space="preserve">76 This framing by the </w:t>
      </w:r>
      <w:proofErr w:type="spellStart"/>
      <w:r w:rsidRPr="009109DB">
        <w:rPr>
          <w:sz w:val="10"/>
        </w:rPr>
        <w:t>Histadrut</w:t>
      </w:r>
      <w:proofErr w:type="spellEnd"/>
      <w:r w:rsidRPr="009109DB">
        <w:rPr>
          <w:sz w:val="10"/>
        </w:rPr>
        <w:t xml:space="preserve"> Chair accompanies other measures that point to the turn of the Union towards a strong reliance on political support.</w:t>
      </w:r>
    </w:p>
    <w:p w14:paraId="0C5156B2" w14:textId="77777777" w:rsidR="0032463E" w:rsidRPr="009109DB" w:rsidRDefault="0032463E" w:rsidP="0032463E">
      <w:pPr>
        <w:rPr>
          <w:sz w:val="10"/>
        </w:rPr>
      </w:pPr>
      <w:r w:rsidRPr="009109DB">
        <w:rPr>
          <w:sz w:val="10"/>
        </w:rPr>
        <w:t xml:space="preserve">Under the leadership of Bar-David (since 2019), this alliance has become the major power resource of </w:t>
      </w:r>
      <w:proofErr w:type="spellStart"/>
      <w:r w:rsidRPr="009109DB">
        <w:rPr>
          <w:sz w:val="10"/>
        </w:rPr>
        <w:t>Histadrut</w:t>
      </w:r>
      <w:proofErr w:type="spellEnd"/>
      <w:r w:rsidRPr="009109DB">
        <w:rPr>
          <w:sz w:val="10"/>
        </w:rPr>
        <w:t xml:space="preserve"> and is reflected in the transformation of its strategies. One of the first acts of Bar-David upon entering office was to publicly resign from the </w:t>
      </w:r>
      <w:proofErr w:type="spellStart"/>
      <w:r w:rsidRPr="009109DB">
        <w:rPr>
          <w:sz w:val="10"/>
        </w:rPr>
        <w:t>Labour</w:t>
      </w:r>
      <w:proofErr w:type="spellEnd"/>
      <w:r w:rsidRPr="009109DB">
        <w:rPr>
          <w:sz w:val="10"/>
        </w:rPr>
        <w:t xml:space="preserve"> Party, of which he had been a loyal, decades-long member, followed by several public meetings with senior Likud politicians and their endorsement.Footnote77 More importantly, </w:t>
      </w:r>
      <w:proofErr w:type="spellStart"/>
      <w:r w:rsidRPr="00977F02">
        <w:rPr>
          <w:u w:val="single"/>
        </w:rPr>
        <w:t>Histadrut</w:t>
      </w:r>
      <w:proofErr w:type="spellEnd"/>
      <w:r w:rsidRPr="009109DB">
        <w:rPr>
          <w:sz w:val="10"/>
        </w:rPr>
        <w:t xml:space="preserve"> expanded its one-person “government relations” department to a 12-strong “political department” (interviews 3 and 9), comprising mainly of workers affiliated with Likud. It also </w:t>
      </w:r>
      <w:r w:rsidRPr="00977F02">
        <w:rPr>
          <w:b/>
          <w:bCs/>
          <w:u w:val="single"/>
        </w:rPr>
        <w:t>hired</w:t>
      </w:r>
      <w:r w:rsidRPr="00977F02">
        <w:rPr>
          <w:u w:val="single"/>
        </w:rPr>
        <w:t xml:space="preserve"> dozens of </w:t>
      </w:r>
      <w:r w:rsidRPr="00977F02">
        <w:rPr>
          <w:b/>
          <w:bCs/>
          <w:u w:val="single"/>
        </w:rPr>
        <w:t>party-affiliated officials</w:t>
      </w:r>
      <w:r w:rsidRPr="00977F02">
        <w:rPr>
          <w:u w:val="single"/>
        </w:rPr>
        <w:t xml:space="preserve"> in different roles </w:t>
      </w:r>
      <w:r w:rsidRPr="00977F02">
        <w:rPr>
          <w:b/>
          <w:bCs/>
          <w:u w:val="single"/>
        </w:rPr>
        <w:t>across the Union</w:t>
      </w:r>
      <w:r w:rsidRPr="00977F02">
        <w:rPr>
          <w:u w:val="single"/>
        </w:rPr>
        <w:t xml:space="preserve">, </w:t>
      </w:r>
      <w:r w:rsidRPr="00977F02">
        <w:rPr>
          <w:rStyle w:val="Emphasis"/>
        </w:rPr>
        <w:t xml:space="preserve">developing </w:t>
      </w:r>
      <w:r w:rsidRPr="00043DFA">
        <w:rPr>
          <w:rStyle w:val="Emphasis"/>
          <w:highlight w:val="yellow"/>
        </w:rPr>
        <w:t>close links with Likud</w:t>
      </w:r>
      <w:r w:rsidRPr="00977F02">
        <w:rPr>
          <w:rStyle w:val="Emphasis"/>
        </w:rPr>
        <w:t xml:space="preserve"> politicians</w:t>
      </w:r>
      <w:r w:rsidRPr="009109DB">
        <w:rPr>
          <w:sz w:val="10"/>
        </w:rPr>
        <w:t xml:space="preserve"> (interviews 2, 4, 7, 9, and 11). Combining these formal connections with </w:t>
      </w:r>
      <w:r w:rsidRPr="00977F02">
        <w:rPr>
          <w:u w:val="single"/>
        </w:rPr>
        <w:t>the political affiliation</w:t>
      </w:r>
      <w:r w:rsidRPr="009109DB">
        <w:rPr>
          <w:sz w:val="10"/>
        </w:rPr>
        <w:t xml:space="preserve"> of large workers’ committees </w:t>
      </w:r>
      <w:r w:rsidRPr="00977F02">
        <w:rPr>
          <w:u w:val="single"/>
        </w:rPr>
        <w:t xml:space="preserve">in the Likud Party </w:t>
      </w:r>
      <w:r w:rsidRPr="00043DFA">
        <w:rPr>
          <w:b/>
          <w:bCs/>
          <w:highlight w:val="yellow"/>
          <w:u w:val="single"/>
        </w:rPr>
        <w:t>enabled</w:t>
      </w:r>
      <w:r w:rsidRPr="00977F02">
        <w:rPr>
          <w:u w:val="single"/>
        </w:rPr>
        <w:t xml:space="preserve"> </w:t>
      </w:r>
      <w:proofErr w:type="spellStart"/>
      <w:r w:rsidRPr="00977F02">
        <w:rPr>
          <w:u w:val="single"/>
        </w:rPr>
        <w:t>Histadrut</w:t>
      </w:r>
      <w:proofErr w:type="spellEnd"/>
      <w:r w:rsidRPr="00977F02">
        <w:rPr>
          <w:u w:val="single"/>
        </w:rPr>
        <w:t xml:space="preserve"> to </w:t>
      </w:r>
      <w:r w:rsidRPr="00977F02">
        <w:rPr>
          <w:b/>
          <w:bCs/>
          <w:u w:val="single"/>
        </w:rPr>
        <w:t>maintain</w:t>
      </w:r>
      <w:r w:rsidRPr="00977F02">
        <w:rPr>
          <w:u w:val="single"/>
        </w:rPr>
        <w:t xml:space="preserve"> relative </w:t>
      </w:r>
      <w:r w:rsidRPr="00043DFA">
        <w:rPr>
          <w:rStyle w:val="Emphasis"/>
          <w:highlight w:val="yellow"/>
        </w:rPr>
        <w:t>gains in collective bargaining</w:t>
      </w:r>
      <w:r w:rsidRPr="009109DB">
        <w:rPr>
          <w:sz w:val="10"/>
        </w:rPr>
        <w:t xml:space="preserve"> (mainly in the public sector, its main stronghold). However, </w:t>
      </w:r>
      <w:r w:rsidRPr="00977F02">
        <w:rPr>
          <w:u w:val="single"/>
        </w:rPr>
        <w:t xml:space="preserve">these gains came </w:t>
      </w:r>
      <w:r w:rsidRPr="00043DFA">
        <w:rPr>
          <w:highlight w:val="yellow"/>
          <w:u w:val="single"/>
        </w:rPr>
        <w:t>at a</w:t>
      </w:r>
      <w:r w:rsidRPr="00977F02">
        <w:rPr>
          <w:u w:val="single"/>
        </w:rPr>
        <w:t xml:space="preserve"> certain </w:t>
      </w:r>
      <w:r w:rsidRPr="00043DFA">
        <w:rPr>
          <w:b/>
          <w:bCs/>
          <w:highlight w:val="yellow"/>
          <w:u w:val="single"/>
        </w:rPr>
        <w:t>price</w:t>
      </w:r>
      <w:r w:rsidRPr="00977F02">
        <w:rPr>
          <w:u w:val="single"/>
        </w:rPr>
        <w:t xml:space="preserve">: as part of this (arguably unconventional) political alliance, </w:t>
      </w:r>
      <w:proofErr w:type="spellStart"/>
      <w:r w:rsidRPr="00977F02">
        <w:rPr>
          <w:u w:val="single"/>
        </w:rPr>
        <w:t>Histadrut</w:t>
      </w:r>
      <w:proofErr w:type="spellEnd"/>
      <w:r w:rsidRPr="00977F02">
        <w:rPr>
          <w:u w:val="single"/>
        </w:rPr>
        <w:t xml:space="preserve"> was required </w:t>
      </w:r>
      <w:r w:rsidRPr="00043DFA">
        <w:rPr>
          <w:rStyle w:val="Emphasis"/>
          <w:highlight w:val="yellow"/>
        </w:rPr>
        <w:t>to support neoliberal</w:t>
      </w:r>
      <w:r w:rsidRPr="009109DB">
        <w:rPr>
          <w:rStyle w:val="Emphasis"/>
        </w:rPr>
        <w:t xml:space="preserve"> government </w:t>
      </w:r>
      <w:r w:rsidRPr="00043DFA">
        <w:rPr>
          <w:rStyle w:val="Emphasis"/>
          <w:highlight w:val="yellow"/>
        </w:rPr>
        <w:t>policies</w:t>
      </w:r>
      <w:r w:rsidRPr="00977F02">
        <w:rPr>
          <w:u w:val="single"/>
        </w:rPr>
        <w:t xml:space="preserve">, such as the privatization of the postal </w:t>
      </w:r>
      <w:r w:rsidRPr="00043DFA">
        <w:rPr>
          <w:highlight w:val="yellow"/>
          <w:u w:val="single"/>
        </w:rPr>
        <w:t>and</w:t>
      </w:r>
      <w:r w:rsidRPr="00977F02">
        <w:rPr>
          <w:u w:val="single"/>
        </w:rPr>
        <w:t xml:space="preserve"> electric utility services, or the restructuring of public broadcasting</w:t>
      </w:r>
      <w:r w:rsidRPr="009109DB">
        <w:rPr>
          <w:sz w:val="10"/>
        </w:rPr>
        <w:t xml:space="preserve"> (interview 4), to name but a few examples from recent </w:t>
      </w:r>
      <w:proofErr w:type="gramStart"/>
      <w:r w:rsidRPr="009109DB">
        <w:rPr>
          <w:sz w:val="10"/>
        </w:rPr>
        <w:t>years.Footnote</w:t>
      </w:r>
      <w:proofErr w:type="gramEnd"/>
      <w:r w:rsidRPr="009109DB">
        <w:rPr>
          <w:sz w:val="10"/>
        </w:rPr>
        <w:t>78</w:t>
      </w:r>
    </w:p>
    <w:p w14:paraId="27779201" w14:textId="77777777" w:rsidR="0032463E" w:rsidRPr="009109DB" w:rsidRDefault="0032463E" w:rsidP="0032463E">
      <w:pPr>
        <w:rPr>
          <w:sz w:val="10"/>
        </w:rPr>
      </w:pPr>
      <w:proofErr w:type="spellStart"/>
      <w:r w:rsidRPr="009109DB">
        <w:rPr>
          <w:sz w:val="10"/>
        </w:rPr>
        <w:t>Histadrut</w:t>
      </w:r>
      <w:proofErr w:type="spellEnd"/>
      <w:r w:rsidRPr="009109DB">
        <w:rPr>
          <w:sz w:val="10"/>
        </w:rPr>
        <w:t xml:space="preserve"> in times of democratic backsliding</w:t>
      </w:r>
    </w:p>
    <w:p w14:paraId="3128F1B4" w14:textId="77777777" w:rsidR="0032463E" w:rsidRPr="009109DB" w:rsidRDefault="0032463E" w:rsidP="0032463E">
      <w:pPr>
        <w:rPr>
          <w:sz w:val="10"/>
        </w:rPr>
      </w:pPr>
      <w:r w:rsidRPr="009109DB">
        <w:rPr>
          <w:sz w:val="10"/>
        </w:rPr>
        <w:t>While challenges to Israel’s (partial) democracy became apparent as early as the 2010</w:t>
      </w:r>
      <w:proofErr w:type="gramStart"/>
      <w:r w:rsidRPr="009109DB">
        <w:rPr>
          <w:sz w:val="10"/>
        </w:rPr>
        <w:t>s,Footnote</w:t>
      </w:r>
      <w:proofErr w:type="gramEnd"/>
      <w:r w:rsidRPr="009109DB">
        <w:rPr>
          <w:sz w:val="10"/>
        </w:rPr>
        <w:t xml:space="preserve">79 they reached a peak following the formation of </w:t>
      </w:r>
      <w:r w:rsidRPr="00977F02">
        <w:rPr>
          <w:u w:val="single"/>
        </w:rPr>
        <w:t xml:space="preserve">another </w:t>
      </w:r>
      <w:r w:rsidRPr="00043DFA">
        <w:rPr>
          <w:rStyle w:val="Emphasis"/>
          <w:highlight w:val="yellow"/>
        </w:rPr>
        <w:t>Likud</w:t>
      </w:r>
      <w:r w:rsidRPr="00977F02">
        <w:rPr>
          <w:u w:val="single"/>
        </w:rPr>
        <w:t>-led government</w:t>
      </w:r>
      <w:r w:rsidRPr="009109DB">
        <w:rPr>
          <w:sz w:val="10"/>
        </w:rPr>
        <w:t xml:space="preserve"> in December 2022. Days after taking office, Israel’s new Minister of Justice </w:t>
      </w:r>
      <w:r w:rsidRPr="00977F02">
        <w:rPr>
          <w:u w:val="single"/>
        </w:rPr>
        <w:t xml:space="preserve">announced </w:t>
      </w:r>
      <w:r w:rsidRPr="00043DFA">
        <w:rPr>
          <w:highlight w:val="yellow"/>
          <w:u w:val="single"/>
        </w:rPr>
        <w:t>plans to</w:t>
      </w:r>
      <w:r w:rsidRPr="00043DFA">
        <w:rPr>
          <w:sz w:val="10"/>
          <w:highlight w:val="yellow"/>
        </w:rPr>
        <w:t xml:space="preserve"> “</w:t>
      </w:r>
      <w:r w:rsidRPr="009109DB">
        <w:rPr>
          <w:sz w:val="10"/>
        </w:rPr>
        <w:t xml:space="preserve">restore the balance between the three powers”:Footnote80 namely, to </w:t>
      </w:r>
      <w:r w:rsidRPr="00977F02">
        <w:rPr>
          <w:u w:val="single"/>
        </w:rPr>
        <w:t>politicize the process of nominating judges</w:t>
      </w:r>
      <w:r w:rsidRPr="009109DB">
        <w:rPr>
          <w:sz w:val="10"/>
        </w:rPr>
        <w:t xml:space="preserve">; to </w:t>
      </w:r>
      <w:r w:rsidRPr="00043DFA">
        <w:rPr>
          <w:rStyle w:val="Emphasis"/>
          <w:highlight w:val="yellow"/>
        </w:rPr>
        <w:t>limit the courts’</w:t>
      </w:r>
      <w:r w:rsidRPr="00977F02">
        <w:rPr>
          <w:u w:val="single"/>
        </w:rPr>
        <w:t xml:space="preserve"> ability to scrutinize legislation</w:t>
      </w:r>
      <w:r w:rsidRPr="009109DB">
        <w:rPr>
          <w:sz w:val="10"/>
        </w:rPr>
        <w:t xml:space="preserve">; </w:t>
      </w:r>
      <w:r w:rsidRPr="003D43F8">
        <w:rPr>
          <w:rStyle w:val="Emphasis"/>
        </w:rPr>
        <w:t>and</w:t>
      </w:r>
      <w:r w:rsidRPr="009109DB">
        <w:rPr>
          <w:sz w:val="10"/>
        </w:rPr>
        <w:t xml:space="preserve"> to </w:t>
      </w:r>
      <w:r w:rsidRPr="003D43F8">
        <w:rPr>
          <w:rStyle w:val="Emphasis"/>
        </w:rPr>
        <w:t xml:space="preserve">undermine the </w:t>
      </w:r>
      <w:r w:rsidRPr="00043DFA">
        <w:rPr>
          <w:rStyle w:val="Emphasis"/>
          <w:highlight w:val="yellow"/>
        </w:rPr>
        <w:t>independence</w:t>
      </w:r>
      <w:r w:rsidRPr="00977F02">
        <w:rPr>
          <w:u w:val="single"/>
        </w:rPr>
        <w:t xml:space="preserve"> of the government’s legal advice</w:t>
      </w:r>
      <w:r w:rsidRPr="009109DB">
        <w:rPr>
          <w:sz w:val="10"/>
        </w:rPr>
        <w:t xml:space="preserve">.Footnote81 Just days later, this plan received the infamous title of a “judicial overhaul”, an attack against the very democratic foundations of Israel,Footnote82 sparking a wave of public resistance. Tens of thousands took to the streets in early January 2023 in what became the largest and longest social movement in the history of the country; at its peak, it involved more than 20 percent of the entire population (counting only formal citizens).Footnote83 While many viewed unions as irrelevant to the movement, central </w:t>
      </w:r>
      <w:r w:rsidRPr="00043DFA">
        <w:rPr>
          <w:highlight w:val="yellow"/>
          <w:u w:val="single"/>
        </w:rPr>
        <w:t>activists</w:t>
      </w:r>
      <w:r w:rsidRPr="009109DB">
        <w:rPr>
          <w:sz w:val="10"/>
        </w:rPr>
        <w:t xml:space="preserve"> of the social movement explicitly </w:t>
      </w:r>
      <w:r w:rsidRPr="00043DFA">
        <w:rPr>
          <w:highlight w:val="yellow"/>
          <w:u w:val="single"/>
        </w:rPr>
        <w:t>targeted unions</w:t>
      </w:r>
      <w:r w:rsidRPr="00977F02">
        <w:rPr>
          <w:u w:val="single"/>
        </w:rPr>
        <w:t xml:space="preserve"> and called upon them to formally lend their support</w:t>
      </w:r>
      <w:r w:rsidRPr="009109DB">
        <w:rPr>
          <w:sz w:val="10"/>
        </w:rPr>
        <w:t xml:space="preserve">. These efforts focused on </w:t>
      </w:r>
      <w:proofErr w:type="spellStart"/>
      <w:r w:rsidRPr="009109DB">
        <w:rPr>
          <w:sz w:val="10"/>
        </w:rPr>
        <w:t>Histadrut</w:t>
      </w:r>
      <w:proofErr w:type="spellEnd"/>
      <w:r w:rsidRPr="009109DB">
        <w:rPr>
          <w:sz w:val="10"/>
        </w:rPr>
        <w:t xml:space="preserve"> due to its size (representing approximately 50 percent of organized workers) and what activists saw as its potential “power to change” (interview 19). The main demand from the social activists was </w:t>
      </w:r>
      <w:r w:rsidRPr="00043DFA">
        <w:rPr>
          <w:highlight w:val="yellow"/>
          <w:u w:val="single"/>
        </w:rPr>
        <w:t>to</w:t>
      </w:r>
      <w:r w:rsidRPr="009109DB">
        <w:rPr>
          <w:sz w:val="10"/>
        </w:rPr>
        <w:t xml:space="preserve"> mobilize its organizational power and “</w:t>
      </w:r>
      <w:r w:rsidRPr="00043DFA">
        <w:rPr>
          <w:rStyle w:val="Emphasis"/>
          <w:highlight w:val="yellow"/>
        </w:rPr>
        <w:t>strike for democracy</w:t>
      </w:r>
      <w:r w:rsidRPr="009109DB">
        <w:rPr>
          <w:sz w:val="10"/>
        </w:rPr>
        <w:t xml:space="preserve">” (interviews 2, 19, and 22); and, as the government proceeded with its plans, ignoring the huge protests, this call became the cornerstone of a new public discourse. This framed the strike as a legitimate (and essential) component in resisting the government and protecting democracy, quickly becoming a popular call of the </w:t>
      </w:r>
      <w:proofErr w:type="gramStart"/>
      <w:r w:rsidRPr="009109DB">
        <w:rPr>
          <w:sz w:val="10"/>
        </w:rPr>
        <w:t>movement.Footnote</w:t>
      </w:r>
      <w:proofErr w:type="gramEnd"/>
      <w:r w:rsidRPr="009109DB">
        <w:rPr>
          <w:sz w:val="10"/>
        </w:rPr>
        <w:t>84</w:t>
      </w:r>
    </w:p>
    <w:p w14:paraId="0ACD48DB" w14:textId="77777777" w:rsidR="0032463E" w:rsidRPr="009109DB" w:rsidRDefault="0032463E" w:rsidP="0032463E">
      <w:pPr>
        <w:rPr>
          <w:sz w:val="10"/>
        </w:rPr>
      </w:pPr>
      <w:r w:rsidRPr="009109DB">
        <w:rPr>
          <w:sz w:val="10"/>
        </w:rPr>
        <w:t xml:space="preserve">At first, </w:t>
      </w:r>
      <w:proofErr w:type="spellStart"/>
      <w:r w:rsidRPr="00043DFA">
        <w:rPr>
          <w:rStyle w:val="Emphasis"/>
          <w:highlight w:val="yellow"/>
        </w:rPr>
        <w:t>Histadrut</w:t>
      </w:r>
      <w:proofErr w:type="spellEnd"/>
      <w:r w:rsidRPr="00043DFA">
        <w:rPr>
          <w:rStyle w:val="Emphasis"/>
          <w:highlight w:val="yellow"/>
        </w:rPr>
        <w:t xml:space="preserve"> disregarded these</w:t>
      </w:r>
      <w:r w:rsidRPr="00977F02">
        <w:rPr>
          <w:u w:val="single"/>
        </w:rPr>
        <w:t xml:space="preserve"> calls</w:t>
      </w:r>
      <w:r w:rsidRPr="009109DB">
        <w:rPr>
          <w:sz w:val="10"/>
        </w:rPr>
        <w:t xml:space="preserve">. Its officials privately expressed concerns over the implications of the government’s plans for employment relations but, as one senior </w:t>
      </w:r>
      <w:proofErr w:type="spellStart"/>
      <w:r w:rsidRPr="009109DB">
        <w:rPr>
          <w:sz w:val="10"/>
        </w:rPr>
        <w:t>Histadrut</w:t>
      </w:r>
      <w:proofErr w:type="spellEnd"/>
      <w:r w:rsidRPr="009109DB">
        <w:rPr>
          <w:sz w:val="10"/>
        </w:rPr>
        <w:t xml:space="preserve"> official revealed, “we cannot stand against things that are not in our direct mandate</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[and] the judiciary is not in our mandate</w:t>
      </w:r>
      <w:r w:rsidRPr="009109DB">
        <w:rPr>
          <w:rFonts w:cs="Georgia"/>
          <w:sz w:val="10"/>
        </w:rPr>
        <w:t>”</w:t>
      </w:r>
      <w:r w:rsidRPr="009109DB">
        <w:rPr>
          <w:sz w:val="10"/>
        </w:rPr>
        <w:t xml:space="preserve"> (interview 2), while another explained that </w:t>
      </w:r>
      <w:r w:rsidRPr="009109DB">
        <w:rPr>
          <w:rFonts w:cs="Georgia"/>
          <w:sz w:val="10"/>
        </w:rPr>
        <w:t>“</w:t>
      </w:r>
      <w:r w:rsidRPr="009109DB">
        <w:rPr>
          <w:sz w:val="10"/>
        </w:rPr>
        <w:t>we are not the opposition [to the government]</w:t>
      </w:r>
      <w:r w:rsidRPr="009109DB">
        <w:rPr>
          <w:rFonts w:cs="Georgia"/>
          <w:sz w:val="10"/>
        </w:rPr>
        <w:t>”</w:t>
      </w:r>
      <w:r w:rsidRPr="009109DB">
        <w:rPr>
          <w:sz w:val="10"/>
        </w:rPr>
        <w:t xml:space="preserve"> (interview 8). Another </w:t>
      </w:r>
      <w:r w:rsidRPr="00977F02">
        <w:rPr>
          <w:u w:val="single"/>
        </w:rPr>
        <w:t xml:space="preserve">senior </w:t>
      </w:r>
      <w:proofErr w:type="spellStart"/>
      <w:r w:rsidRPr="00977F02">
        <w:rPr>
          <w:u w:val="single"/>
        </w:rPr>
        <w:t>Histadrut</w:t>
      </w:r>
      <w:proofErr w:type="spellEnd"/>
      <w:r w:rsidRPr="00977F02">
        <w:rPr>
          <w:u w:val="single"/>
        </w:rPr>
        <w:t xml:space="preserve"> official added that </w:t>
      </w:r>
      <w:r w:rsidRPr="00977F02">
        <w:rPr>
          <w:rFonts w:cs="Georgia"/>
          <w:u w:val="single"/>
        </w:rPr>
        <w:t>“</w:t>
      </w:r>
      <w:r w:rsidRPr="00977F02">
        <w:rPr>
          <w:u w:val="single"/>
        </w:rPr>
        <w:t>it</w:t>
      </w:r>
      <w:r w:rsidRPr="00977F02">
        <w:rPr>
          <w:rFonts w:cs="Georgia"/>
          <w:u w:val="single"/>
        </w:rPr>
        <w:t>’</w:t>
      </w:r>
      <w:r w:rsidRPr="00977F02">
        <w:rPr>
          <w:u w:val="single"/>
        </w:rPr>
        <w:t xml:space="preserve">s a serious risk [for </w:t>
      </w:r>
      <w:proofErr w:type="spellStart"/>
      <w:r w:rsidRPr="00977F02">
        <w:rPr>
          <w:u w:val="single"/>
        </w:rPr>
        <w:t>Histadrut</w:t>
      </w:r>
      <w:proofErr w:type="spellEnd"/>
      <w:r w:rsidRPr="00977F02">
        <w:rPr>
          <w:u w:val="single"/>
        </w:rPr>
        <w:t>] to go against the Likud-led government all-out</w:t>
      </w:r>
      <w:r w:rsidRPr="009109DB">
        <w:rPr>
          <w:rFonts w:ascii="Times New Roman" w:hAnsi="Times New Roman" w:cs="Times New Roman"/>
          <w:sz w:val="10"/>
        </w:rPr>
        <w:t> </w:t>
      </w:r>
      <w:proofErr w:type="gramStart"/>
      <w:r w:rsidRPr="009109DB">
        <w:rPr>
          <w:rFonts w:cs="Georgia"/>
          <w:sz w:val="10"/>
        </w:rPr>
        <w:t>…</w:t>
      </w:r>
      <w:r w:rsidRPr="009109DB">
        <w:rPr>
          <w:rFonts w:ascii="Times New Roman" w:hAnsi="Times New Roman" w:cs="Times New Roman"/>
          <w:sz w:val="10"/>
        </w:rPr>
        <w:t> </w:t>
      </w:r>
      <w:r w:rsidRPr="009109DB">
        <w:rPr>
          <w:rFonts w:cs="Georgia"/>
          <w:sz w:val="10"/>
        </w:rPr>
        <w:t>”</w:t>
      </w:r>
      <w:proofErr w:type="gramEnd"/>
      <w:r w:rsidRPr="009109DB">
        <w:rPr>
          <w:sz w:val="10"/>
        </w:rPr>
        <w:t xml:space="preserve"> (interview 7). At the same time, the mounting pressure from the social movement</w:t>
      </w:r>
      <w:r w:rsidRPr="009109DB">
        <w:rPr>
          <w:rFonts w:cs="Georgia"/>
          <w:sz w:val="10"/>
        </w:rPr>
        <w:t>’</w:t>
      </w:r>
      <w:r w:rsidRPr="009109DB">
        <w:rPr>
          <w:sz w:val="10"/>
        </w:rPr>
        <w:t>s protests was felt within the union</w:t>
      </w:r>
      <w:r w:rsidRPr="009109DB">
        <w:rPr>
          <w:rFonts w:cs="Georgia"/>
          <w:sz w:val="10"/>
        </w:rPr>
        <w:t>’</w:t>
      </w:r>
      <w:r w:rsidRPr="009109DB">
        <w:rPr>
          <w:sz w:val="10"/>
        </w:rPr>
        <w:t xml:space="preserve">s headquarters, leading to frequent </w:t>
      </w:r>
      <w:r w:rsidRPr="009109DB">
        <w:rPr>
          <w:rFonts w:cs="Georgia"/>
          <w:sz w:val="10"/>
        </w:rPr>
        <w:t>“</w:t>
      </w:r>
      <w:r w:rsidRPr="009109DB">
        <w:rPr>
          <w:sz w:val="10"/>
        </w:rPr>
        <w:t>meetings, discussions, and consultations</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on what we should do or what can be done [from our side]</w:t>
      </w:r>
      <w:r w:rsidRPr="009109DB">
        <w:rPr>
          <w:rFonts w:cs="Georgia"/>
          <w:sz w:val="10"/>
        </w:rPr>
        <w:t>”</w:t>
      </w:r>
      <w:r w:rsidRPr="009109DB">
        <w:rPr>
          <w:sz w:val="10"/>
        </w:rPr>
        <w:t xml:space="preserve"> (interview 13). In a press conference at the </w:t>
      </w:r>
      <w:proofErr w:type="spellStart"/>
      <w:r w:rsidRPr="009109DB">
        <w:rPr>
          <w:sz w:val="10"/>
        </w:rPr>
        <w:t>Histadrut</w:t>
      </w:r>
      <w:proofErr w:type="spellEnd"/>
      <w:r w:rsidRPr="009109DB">
        <w:rPr>
          <w:sz w:val="10"/>
        </w:rPr>
        <w:t xml:space="preserve"> headquarters, Bar-David, in his capacity as </w:t>
      </w:r>
      <w:r w:rsidRPr="00977F02">
        <w:rPr>
          <w:u w:val="single"/>
        </w:rPr>
        <w:t>the Union</w:t>
      </w:r>
      <w:r w:rsidRPr="00977F02">
        <w:rPr>
          <w:rFonts w:cs="Georgia"/>
          <w:u w:val="single"/>
        </w:rPr>
        <w:t>’</w:t>
      </w:r>
      <w:r w:rsidRPr="00977F02">
        <w:rPr>
          <w:u w:val="single"/>
        </w:rPr>
        <w:t xml:space="preserve">s chair, clarified that </w:t>
      </w:r>
      <w:r w:rsidRPr="00977F02">
        <w:rPr>
          <w:rFonts w:cs="Georgia"/>
          <w:u w:val="single"/>
        </w:rPr>
        <w:t>“</w:t>
      </w:r>
      <w:proofErr w:type="spellStart"/>
      <w:r w:rsidRPr="00977F02">
        <w:rPr>
          <w:u w:val="single"/>
        </w:rPr>
        <w:t>Histadrut</w:t>
      </w:r>
      <w:proofErr w:type="spellEnd"/>
      <w:r w:rsidRPr="00977F02">
        <w:rPr>
          <w:u w:val="single"/>
        </w:rPr>
        <w:t xml:space="preserve"> will not be a political tool</w:t>
      </w:r>
      <w:proofErr w:type="gramStart"/>
      <w:r w:rsidRPr="009109DB">
        <w:rPr>
          <w:rFonts w:cs="Georgia"/>
          <w:sz w:val="10"/>
        </w:rPr>
        <w:t>”</w:t>
      </w:r>
      <w:r w:rsidRPr="009109DB">
        <w:rPr>
          <w:sz w:val="10"/>
        </w:rPr>
        <w:t>.Footnote</w:t>
      </w:r>
      <w:proofErr w:type="gramEnd"/>
      <w:r w:rsidRPr="009109DB">
        <w:rPr>
          <w:sz w:val="10"/>
        </w:rPr>
        <w:t>85</w:t>
      </w:r>
    </w:p>
    <w:p w14:paraId="0070B176" w14:textId="77777777" w:rsidR="0032463E" w:rsidRPr="00B81B17" w:rsidRDefault="0032463E" w:rsidP="0032463E">
      <w:pPr>
        <w:rPr>
          <w:sz w:val="6"/>
          <w:szCs w:val="6"/>
        </w:rPr>
      </w:pPr>
      <w:r w:rsidRPr="00B81B17">
        <w:rPr>
          <w:sz w:val="6"/>
          <w:szCs w:val="6"/>
        </w:rPr>
        <w:t xml:space="preserve">While </w:t>
      </w:r>
      <w:proofErr w:type="gramStart"/>
      <w:r w:rsidRPr="00B81B17">
        <w:rPr>
          <w:sz w:val="6"/>
          <w:szCs w:val="6"/>
        </w:rPr>
        <w:t>protests against</w:t>
      </w:r>
      <w:proofErr w:type="gramEnd"/>
      <w:r w:rsidRPr="00B81B17">
        <w:rPr>
          <w:sz w:val="6"/>
          <w:szCs w:val="6"/>
        </w:rPr>
        <w:t xml:space="preserve"> the government were reaching their peak, </w:t>
      </w:r>
      <w:proofErr w:type="spellStart"/>
      <w:r w:rsidRPr="00B81B17">
        <w:rPr>
          <w:sz w:val="6"/>
          <w:szCs w:val="6"/>
        </w:rPr>
        <w:t>Histadrut</w:t>
      </w:r>
      <w:proofErr w:type="spellEnd"/>
      <w:r w:rsidRPr="00B81B17">
        <w:rPr>
          <w:sz w:val="6"/>
          <w:szCs w:val="6"/>
        </w:rPr>
        <w:t xml:space="preserve"> bargained with it. And, as the protesters hoped the Union would expand its demands and use the negotiations to strike against the government’s plans, in March 2023 the union and government arrived at the preliminary conclusions for a public sector “Framework Agreement”,Footnote86 portrayed by Bar-David as “the biggest, most important agreement I [ever] signed on”.Footnote87 Besides constituting the union’s “bread and butter”, increasing public-sector workers’ wages, this agreement was a crucial measure in approving the state’s budget – and, hence, an important mechanism for the government’s stability. It was therefore regarded as eliminating any chance of </w:t>
      </w:r>
      <w:proofErr w:type="spellStart"/>
      <w:r w:rsidRPr="00B81B17">
        <w:rPr>
          <w:sz w:val="6"/>
          <w:szCs w:val="6"/>
        </w:rPr>
        <w:t>Histadrut</w:t>
      </w:r>
      <w:proofErr w:type="spellEnd"/>
      <w:r w:rsidRPr="00B81B17">
        <w:rPr>
          <w:sz w:val="6"/>
          <w:szCs w:val="6"/>
        </w:rPr>
        <w:t xml:space="preserve"> using open negotiations </w:t>
      </w:r>
      <w:proofErr w:type="gramStart"/>
      <w:r w:rsidRPr="00B81B17">
        <w:rPr>
          <w:sz w:val="6"/>
          <w:szCs w:val="6"/>
        </w:rPr>
        <w:t>as a means to</w:t>
      </w:r>
      <w:proofErr w:type="gramEnd"/>
      <w:r w:rsidRPr="00B81B17">
        <w:rPr>
          <w:sz w:val="6"/>
          <w:szCs w:val="6"/>
        </w:rPr>
        <w:t xml:space="preserve"> support the anti-government social movement, with critics dubbing it “hush money” for the </w:t>
      </w:r>
      <w:proofErr w:type="gramStart"/>
      <w:r w:rsidRPr="00B81B17">
        <w:rPr>
          <w:sz w:val="6"/>
          <w:szCs w:val="6"/>
        </w:rPr>
        <w:t>union.Footnote</w:t>
      </w:r>
      <w:proofErr w:type="gramEnd"/>
      <w:r w:rsidRPr="00B81B17">
        <w:rPr>
          <w:sz w:val="6"/>
          <w:szCs w:val="6"/>
        </w:rPr>
        <w:t>88</w:t>
      </w:r>
    </w:p>
    <w:p w14:paraId="7E549C4F" w14:textId="77777777" w:rsidR="0032463E" w:rsidRPr="00B81B17" w:rsidRDefault="0032463E" w:rsidP="0032463E">
      <w:pPr>
        <w:rPr>
          <w:sz w:val="6"/>
          <w:szCs w:val="6"/>
        </w:rPr>
      </w:pPr>
      <w:r w:rsidRPr="00B81B17">
        <w:rPr>
          <w:sz w:val="6"/>
          <w:szCs w:val="6"/>
        </w:rPr>
        <w:t xml:space="preserve">Within the union’s leadership, however, the conviction that </w:t>
      </w:r>
      <w:proofErr w:type="spellStart"/>
      <w:r w:rsidRPr="00B81B17">
        <w:rPr>
          <w:sz w:val="6"/>
          <w:szCs w:val="6"/>
        </w:rPr>
        <w:t>Histadrut</w:t>
      </w:r>
      <w:proofErr w:type="spellEnd"/>
      <w:r w:rsidRPr="00B81B17">
        <w:rPr>
          <w:sz w:val="6"/>
          <w:szCs w:val="6"/>
        </w:rPr>
        <w:t xml:space="preserve"> should join the struggle against the anti-democratic legislation began to spread. As one senior official recounted, “[as the pressure on us mounted] we understood we cannot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proofErr w:type="spellStart"/>
      <w:r w:rsidRPr="00B81B17">
        <w:rPr>
          <w:sz w:val="6"/>
          <w:szCs w:val="6"/>
        </w:rPr>
        <w:t>Histadrut</w:t>
      </w:r>
      <w:proofErr w:type="spellEnd"/>
      <w:r w:rsidRPr="00B81B17">
        <w:rPr>
          <w:sz w:val="6"/>
          <w:szCs w:val="6"/>
        </w:rPr>
        <w:t xml:space="preserve"> should take a side and use its power [in the political struggle]” (interview 3). In the meantime, the regime overhaul did not abate. In response to the government’s apparent indifference when it came to the social movement, during late February and early March 2023, reserve soldiers in various (mostly elite) units began declaring that, if the government’s “regime overhaul” came to pass, they would refuse to serve-out their roles.Footnote89 “This was the strongest force [of the movement] that led to a serious upscaling”, one leader of a major employers’ association confided (interview 17). As thousands of reservists joined this declaration, it created serious concerns within the security establishment, leading the </w:t>
      </w:r>
      <w:proofErr w:type="spellStart"/>
      <w:r w:rsidRPr="00B81B17">
        <w:rPr>
          <w:sz w:val="6"/>
          <w:szCs w:val="6"/>
        </w:rPr>
        <w:t>Defence</w:t>
      </w:r>
      <w:proofErr w:type="spellEnd"/>
      <w:r w:rsidRPr="00B81B17">
        <w:rPr>
          <w:sz w:val="6"/>
          <w:szCs w:val="6"/>
        </w:rPr>
        <w:t xml:space="preserve"> Minister – Likud member Yoav Gallant – to warn the government against the legislation.Footnote90 As Gallant’s caveat fell on deaf ears, he went public on 25 March 2023 with a clear call to halt the legislation and the overhaul – “[we] must stop the process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w:t>
      </w:r>
      <w:r w:rsidRPr="00B81B17">
        <w:rPr>
          <w:rFonts w:cs="Georgia"/>
          <w:sz w:val="6"/>
          <w:szCs w:val="6"/>
        </w:rPr>
        <w:t>”</w:t>
      </w:r>
      <w:r w:rsidRPr="00B81B17">
        <w:rPr>
          <w:sz w:val="6"/>
          <w:szCs w:val="6"/>
        </w:rPr>
        <w:t xml:space="preserve">Footnote91 Triggering fierce internal criticism, he was dismissed by Prime Minister Netanyahu just a day later.Footnote92 Gallant’s sacking, coupled with the wider backsliding plans, became a fresh catalyst for resistance. That a </w:t>
      </w:r>
      <w:proofErr w:type="spellStart"/>
      <w:r w:rsidRPr="00B81B17">
        <w:rPr>
          <w:sz w:val="6"/>
          <w:szCs w:val="6"/>
        </w:rPr>
        <w:t>Defence</w:t>
      </w:r>
      <w:proofErr w:type="spellEnd"/>
      <w:r w:rsidRPr="00B81B17">
        <w:rPr>
          <w:sz w:val="6"/>
          <w:szCs w:val="6"/>
        </w:rPr>
        <w:t xml:space="preserve"> Minister should be removed from government for voicing concerns over Israel’s security was seen as an unprecedented danger (interviews 8 and 18). One leader of an employer association confided his personal view that “Netanyahu has lost all control”, (interview 16), viewing Gallant as “a great man</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 friend and also very popular within the Likud</w:t>
      </w:r>
      <w:r w:rsidRPr="00B81B17">
        <w:rPr>
          <w:rFonts w:cs="Georgia"/>
          <w:sz w:val="6"/>
          <w:szCs w:val="6"/>
        </w:rPr>
        <w:t>”</w:t>
      </w:r>
      <w:r w:rsidRPr="00B81B17">
        <w:rPr>
          <w:sz w:val="6"/>
          <w:szCs w:val="6"/>
        </w:rPr>
        <w:t xml:space="preserve"> (interview 15</w:t>
      </w:r>
      <w:proofErr w:type="gramStart"/>
      <w:r w:rsidRPr="00B81B17">
        <w:rPr>
          <w:sz w:val="6"/>
          <w:szCs w:val="6"/>
        </w:rPr>
        <w:t>).Footnote</w:t>
      </w:r>
      <w:proofErr w:type="gramEnd"/>
      <w:r w:rsidRPr="00B81B17">
        <w:rPr>
          <w:sz w:val="6"/>
          <w:szCs w:val="6"/>
        </w:rPr>
        <w:t>93</w:t>
      </w:r>
    </w:p>
    <w:p w14:paraId="0EFD757E" w14:textId="77777777" w:rsidR="0032463E" w:rsidRPr="00B81B17" w:rsidRDefault="0032463E" w:rsidP="0032463E">
      <w:pPr>
        <w:rPr>
          <w:sz w:val="6"/>
          <w:szCs w:val="6"/>
        </w:rPr>
      </w:pPr>
      <w:r w:rsidRPr="00B81B17">
        <w:rPr>
          <w:sz w:val="6"/>
          <w:szCs w:val="6"/>
        </w:rPr>
        <w:t xml:space="preserve">Indeed, before the day was out, this pivotal event sparked what became known as “Gallant Night” – a spontaneous outbreak of mass protests, with tens of thousands taking to the streets, blocking main highways and lighting bonfires across major cities.Footnote94 While the streets were full of protestors, the Chair of </w:t>
      </w:r>
      <w:proofErr w:type="spellStart"/>
      <w:r w:rsidRPr="00B81B17">
        <w:rPr>
          <w:sz w:val="6"/>
          <w:szCs w:val="6"/>
        </w:rPr>
        <w:t>Histadrut</w:t>
      </w:r>
      <w:proofErr w:type="spellEnd"/>
      <w:r w:rsidRPr="00B81B17">
        <w:rPr>
          <w:sz w:val="6"/>
          <w:szCs w:val="6"/>
        </w:rPr>
        <w:t xml:space="preserve"> was called for an emergency meeting with major employers and heads of employers’ associations. “I brought [Bar-David] to a meeting with 300 leaders of Israeli businesses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that moment when [PM Netanyahu] dismissed Gallant did not pass me and him by</w:t>
      </w:r>
      <w:r w:rsidRPr="00B81B17">
        <w:rPr>
          <w:rFonts w:cs="Georgia"/>
          <w:sz w:val="6"/>
          <w:szCs w:val="6"/>
        </w:rPr>
        <w:t>”</w:t>
      </w:r>
      <w:r w:rsidRPr="00B81B17">
        <w:rPr>
          <w:sz w:val="6"/>
          <w:szCs w:val="6"/>
        </w:rPr>
        <w:t>, recalled one chair of a major employers</w:t>
      </w:r>
      <w:r w:rsidRPr="00B81B17">
        <w:rPr>
          <w:rFonts w:cs="Georgia"/>
          <w:sz w:val="6"/>
          <w:szCs w:val="6"/>
        </w:rPr>
        <w:t>’</w:t>
      </w:r>
      <w:r w:rsidRPr="00B81B17">
        <w:rPr>
          <w:sz w:val="6"/>
          <w:szCs w:val="6"/>
        </w:rPr>
        <w:t xml:space="preserve"> association (interview 14). Employers gathered that night as “[they] understood this [could not] go on uncontested [and that they needed to] do something to stop [the government’s plans]” (ibid.).</w:t>
      </w:r>
    </w:p>
    <w:p w14:paraId="2C912C48" w14:textId="77777777" w:rsidR="0032463E" w:rsidRPr="00B81B17" w:rsidRDefault="0032463E" w:rsidP="0032463E">
      <w:pPr>
        <w:rPr>
          <w:sz w:val="6"/>
          <w:szCs w:val="6"/>
        </w:rPr>
      </w:pPr>
      <w:r w:rsidRPr="00B81B17">
        <w:rPr>
          <w:sz w:val="6"/>
          <w:szCs w:val="6"/>
        </w:rPr>
        <w:t>Initially, Bar-David was not in agreement. In fact, as interviewees who had been present in that meeting shared, “</w:t>
      </w:r>
      <w:proofErr w:type="spellStart"/>
      <w:r w:rsidRPr="00B81B17">
        <w:rPr>
          <w:sz w:val="6"/>
          <w:szCs w:val="6"/>
        </w:rPr>
        <w:t>Histadrut</w:t>
      </w:r>
      <w:proofErr w:type="spellEnd"/>
      <w:r w:rsidRPr="00B81B17">
        <w:rPr>
          <w:sz w:val="6"/>
          <w:szCs w:val="6"/>
        </w:rPr>
        <w:t xml:space="preserve"> did not want to strike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but participants in that meeting put a lot of pressure on Bar-David</w:t>
      </w:r>
      <w:r w:rsidRPr="00B81B17">
        <w:rPr>
          <w:rFonts w:cs="Georgia"/>
          <w:sz w:val="6"/>
          <w:szCs w:val="6"/>
        </w:rPr>
        <w:t>”</w:t>
      </w:r>
      <w:r w:rsidRPr="00B81B17">
        <w:rPr>
          <w:sz w:val="6"/>
          <w:szCs w:val="6"/>
        </w:rPr>
        <w:t xml:space="preserve"> (interview 15). While the union leader hesitated to use its organizational power and feared membership resistance to </w:t>
      </w:r>
      <w:r w:rsidRPr="00B81B17">
        <w:rPr>
          <w:rFonts w:cs="Georgia"/>
          <w:sz w:val="6"/>
          <w:szCs w:val="6"/>
        </w:rPr>
        <w:t>“</w:t>
      </w:r>
      <w:r w:rsidRPr="00B81B17">
        <w:rPr>
          <w:sz w:val="6"/>
          <w:szCs w:val="6"/>
        </w:rPr>
        <w:t>involving politics within union affairs” (interview 8), the employers pressured him, citing the “heavy costs this [anti-democratic legislation] will have for business and, accordingly, for workers</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and [even] promised to pay workers on the day of the strike</w:t>
      </w:r>
      <w:r w:rsidRPr="00B81B17">
        <w:rPr>
          <w:rFonts w:cs="Georgia"/>
          <w:sz w:val="6"/>
          <w:szCs w:val="6"/>
        </w:rPr>
        <w:t>”</w:t>
      </w:r>
      <w:r w:rsidRPr="00B81B17">
        <w:rPr>
          <w:sz w:val="6"/>
          <w:szCs w:val="6"/>
        </w:rPr>
        <w:t xml:space="preserve"> (interview 8). After just an hour of dialogue, Bar-David yielded. A senior </w:t>
      </w:r>
      <w:proofErr w:type="spellStart"/>
      <w:r w:rsidRPr="00B81B17">
        <w:rPr>
          <w:sz w:val="6"/>
          <w:szCs w:val="6"/>
        </w:rPr>
        <w:t>Histadrut</w:t>
      </w:r>
      <w:proofErr w:type="spellEnd"/>
      <w:r w:rsidRPr="00B81B17">
        <w:rPr>
          <w:sz w:val="6"/>
          <w:szCs w:val="6"/>
        </w:rPr>
        <w:t xml:space="preserve"> official explained this sudden shift thus: “[Bar-David] understood he could not stand aside</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the employers showed how this chaos impacts the economy and threatened that it would harm workers [as well]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he saw how Netanyahu threatens to dismantle the country” (interview 8).</w:t>
      </w:r>
    </w:p>
    <w:p w14:paraId="585C80E6" w14:textId="77777777" w:rsidR="0032463E" w:rsidRPr="00B81B17" w:rsidRDefault="0032463E" w:rsidP="0032463E">
      <w:pPr>
        <w:rPr>
          <w:sz w:val="6"/>
          <w:szCs w:val="6"/>
        </w:rPr>
      </w:pPr>
      <w:r w:rsidRPr="00B81B17">
        <w:rPr>
          <w:sz w:val="6"/>
          <w:szCs w:val="6"/>
        </w:rPr>
        <w:t xml:space="preserve">The morning after, on 26 March, in a press conference held at </w:t>
      </w:r>
      <w:proofErr w:type="spellStart"/>
      <w:r w:rsidRPr="00B81B17">
        <w:rPr>
          <w:sz w:val="6"/>
          <w:szCs w:val="6"/>
        </w:rPr>
        <w:t>Histadrut’s</w:t>
      </w:r>
      <w:proofErr w:type="spellEnd"/>
      <w:r w:rsidRPr="00B81B17">
        <w:rPr>
          <w:sz w:val="6"/>
          <w:szCs w:val="6"/>
        </w:rPr>
        <w:t xml:space="preserve"> headquarters and joined by leading employers and CEOs, Bar-David declared a nationwide general strike, with immediate effect, demanding the unilateral anti-democratic legislation be ceased, and Gallant’s dismissal revoked:</w:t>
      </w:r>
    </w:p>
    <w:p w14:paraId="6FC9E0FA" w14:textId="77777777" w:rsidR="0032463E" w:rsidRPr="00B81B17" w:rsidRDefault="0032463E" w:rsidP="0032463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we are in a historic day. In this room, there are union leaders, workers</w:t>
      </w:r>
      <w:r w:rsidRPr="00B81B17">
        <w:rPr>
          <w:rFonts w:cs="Georgia"/>
          <w:sz w:val="6"/>
          <w:szCs w:val="6"/>
        </w:rPr>
        <w:t>’</w:t>
      </w:r>
      <w:r w:rsidRPr="00B81B17">
        <w:rPr>
          <w:sz w:val="6"/>
          <w:szCs w:val="6"/>
        </w:rPr>
        <w:t xml:space="preserve"> representatives, employers, and managers</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sz w:val="6"/>
          <w:szCs w:val="6"/>
        </w:rPr>
        <w:t>.</w:t>
      </w:r>
      <w:proofErr w:type="gramEnd"/>
      <w:r w:rsidRPr="00B81B17">
        <w:rPr>
          <w:sz w:val="6"/>
          <w:szCs w:val="6"/>
        </w:rPr>
        <w:t xml:space="preserve"> In these days, it seems we have lost our way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this is the time, we, together, need to bring Israel back to sanity</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this is the time that we, together, must say </w:t>
      </w:r>
      <w:r w:rsidRPr="00B81B17">
        <w:rPr>
          <w:rFonts w:cs="Georgia"/>
          <w:sz w:val="6"/>
          <w:szCs w:val="6"/>
        </w:rPr>
        <w:t>“</w:t>
      </w:r>
      <w:r w:rsidRPr="00B81B17">
        <w:rPr>
          <w:sz w:val="6"/>
          <w:szCs w:val="6"/>
        </w:rPr>
        <w:t>Stop!</w:t>
      </w:r>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I did not want to reach this conflict and [wanted to] avoid a strike, but it is impossible to stand aside in the face of this polarization. Today, we face a historic strike. All of us, workers, employers, all of us, must stop working and stop the overhaul</w:t>
      </w:r>
      <w:r w:rsidRPr="00B81B17">
        <w:rPr>
          <w:rFonts w:ascii="Times New Roman" w:hAnsi="Times New Roman" w:cs="Times New Roman"/>
          <w:sz w:val="6"/>
          <w:szCs w:val="6"/>
        </w:rPr>
        <w:t> </w:t>
      </w:r>
      <w:r w:rsidRPr="00B81B17">
        <w:rPr>
          <w:rFonts w:cs="Georgia"/>
          <w:sz w:val="6"/>
          <w:szCs w:val="6"/>
        </w:rPr>
        <w:t>…</w:t>
      </w:r>
      <w:r w:rsidRPr="00B81B17">
        <w:rPr>
          <w:rFonts w:ascii="Times New Roman" w:hAnsi="Times New Roman" w:cs="Times New Roman"/>
          <w:sz w:val="6"/>
          <w:szCs w:val="6"/>
        </w:rPr>
        <w:t> </w:t>
      </w:r>
      <w:r w:rsidRPr="00B81B17">
        <w:rPr>
          <w:sz w:val="6"/>
          <w:szCs w:val="6"/>
        </w:rPr>
        <w:t xml:space="preserve">as soldiers of Israel [which is] </w:t>
      </w:r>
      <w:proofErr w:type="gramStart"/>
      <w:r w:rsidRPr="00B81B17">
        <w:rPr>
          <w:sz w:val="6"/>
          <w:szCs w:val="6"/>
        </w:rPr>
        <w:t>democratic.Footnote</w:t>
      </w:r>
      <w:proofErr w:type="gramEnd"/>
      <w:r w:rsidRPr="00B81B17">
        <w:rPr>
          <w:sz w:val="6"/>
          <w:szCs w:val="6"/>
        </w:rPr>
        <w:t>95</w:t>
      </w:r>
    </w:p>
    <w:p w14:paraId="2EC8C677" w14:textId="77777777" w:rsidR="0032463E" w:rsidRPr="00B81B17" w:rsidRDefault="0032463E" w:rsidP="0032463E">
      <w:pPr>
        <w:rPr>
          <w:sz w:val="6"/>
          <w:szCs w:val="6"/>
        </w:rPr>
      </w:pPr>
      <w:r w:rsidRPr="00B81B17">
        <w:rPr>
          <w:sz w:val="6"/>
          <w:szCs w:val="6"/>
        </w:rPr>
        <w:t xml:space="preserve">Bar-David’s declaration was concluded with a phone call made </w:t>
      </w:r>
      <w:proofErr w:type="gramStart"/>
      <w:r w:rsidRPr="00B81B17">
        <w:rPr>
          <w:sz w:val="6"/>
          <w:szCs w:val="6"/>
        </w:rPr>
        <w:t>live,</w:t>
      </w:r>
      <w:proofErr w:type="gramEnd"/>
      <w:r w:rsidRPr="00B81B17">
        <w:rPr>
          <w:sz w:val="6"/>
          <w:szCs w:val="6"/>
        </w:rPr>
        <w:t xml:space="preserve"> on stage, by the Head of the Airport Workers’ Committee, in which he made the order to “stop all the flights, no flights” as a signal of the gravity of the situation. He was met with vocal chants of support – “democracy – democracy – democracy” from the </w:t>
      </w:r>
      <w:proofErr w:type="gramStart"/>
      <w:r w:rsidRPr="00B81B17">
        <w:rPr>
          <w:sz w:val="6"/>
          <w:szCs w:val="6"/>
        </w:rPr>
        <w:t>crowd.Footnote</w:t>
      </w:r>
      <w:proofErr w:type="gramEnd"/>
      <w:r w:rsidRPr="00B81B17">
        <w:rPr>
          <w:sz w:val="6"/>
          <w:szCs w:val="6"/>
        </w:rPr>
        <w:t>96</w:t>
      </w:r>
    </w:p>
    <w:p w14:paraId="67728F95" w14:textId="77777777" w:rsidR="0032463E" w:rsidRPr="00B81B17" w:rsidRDefault="0032463E" w:rsidP="0032463E">
      <w:pPr>
        <w:rPr>
          <w:sz w:val="6"/>
          <w:szCs w:val="6"/>
        </w:rPr>
      </w:pPr>
      <w:r w:rsidRPr="00B81B17">
        <w:rPr>
          <w:sz w:val="6"/>
          <w:szCs w:val="6"/>
        </w:rPr>
        <w:t xml:space="preserve">Despite having no preparation or prior warning, many workers did, indeed, answer the call to “down tools”, resulting in a strike unprecedented in the history of Israel that involved large swathes of the </w:t>
      </w:r>
      <w:proofErr w:type="spellStart"/>
      <w:r w:rsidRPr="00B81B17">
        <w:rPr>
          <w:sz w:val="6"/>
          <w:szCs w:val="6"/>
        </w:rPr>
        <w:t>labour</w:t>
      </w:r>
      <w:proofErr w:type="spellEnd"/>
      <w:r w:rsidRPr="00B81B17">
        <w:rPr>
          <w:sz w:val="6"/>
          <w:szCs w:val="6"/>
        </w:rPr>
        <w:t xml:space="preserve"> market, from banks to public administration, maritime transport, airports, and public health, feeding into a nationwide “day of discontent”.Footnote97 Many employers closed their businesses and agreed to bear the cost of the lost working day, just as they had pledged to Bar-David (interviews 3, 8, 12, and 21).</w:t>
      </w:r>
    </w:p>
    <w:p w14:paraId="30FB247E" w14:textId="77777777" w:rsidR="0032463E" w:rsidRPr="00B81B17" w:rsidRDefault="0032463E" w:rsidP="0032463E">
      <w:pPr>
        <w:rPr>
          <w:sz w:val="6"/>
          <w:szCs w:val="6"/>
        </w:rPr>
      </w:pPr>
      <w:r w:rsidRPr="00B81B17">
        <w:rPr>
          <w:sz w:val="6"/>
          <w:szCs w:val="6"/>
        </w:rPr>
        <w:t xml:space="preserve">Thus, while </w:t>
      </w:r>
      <w:proofErr w:type="spellStart"/>
      <w:r w:rsidRPr="00B81B17">
        <w:rPr>
          <w:sz w:val="6"/>
          <w:szCs w:val="6"/>
        </w:rPr>
        <w:t>Histadrut</w:t>
      </w:r>
      <w:proofErr w:type="spellEnd"/>
      <w:r w:rsidRPr="00B81B17">
        <w:rPr>
          <w:sz w:val="6"/>
          <w:szCs w:val="6"/>
        </w:rPr>
        <w:t xml:space="preserve"> stood at the forefront of this unprecedented event, the strike – expressing the union’s organizational power – could only be mobilized with the leverage of cross-class coalitional power, as one of the interviewees underscored: “employers needed us, so they were willing to pay</w:t>
      </w:r>
      <w:r w:rsidRPr="00B81B17">
        <w:rPr>
          <w:rFonts w:ascii="Times New Roman" w:hAnsi="Times New Roman" w:cs="Times New Roman"/>
          <w:sz w:val="6"/>
          <w:szCs w:val="6"/>
        </w:rPr>
        <w:t> </w:t>
      </w:r>
      <w:proofErr w:type="gramStart"/>
      <w:r w:rsidRPr="00B81B17">
        <w:rPr>
          <w:rFonts w:cs="Georgia"/>
          <w:sz w:val="6"/>
          <w:szCs w:val="6"/>
        </w:rPr>
        <w:t>…</w:t>
      </w:r>
      <w:r w:rsidRPr="00B81B17">
        <w:rPr>
          <w:rFonts w:ascii="Times New Roman" w:hAnsi="Times New Roman" w:cs="Times New Roman"/>
          <w:sz w:val="6"/>
          <w:szCs w:val="6"/>
        </w:rPr>
        <w:t> </w:t>
      </w:r>
      <w:r w:rsidRPr="00B81B17">
        <w:rPr>
          <w:rFonts w:cs="Georgia"/>
          <w:sz w:val="6"/>
          <w:szCs w:val="6"/>
        </w:rPr>
        <w:t>”</w:t>
      </w:r>
      <w:proofErr w:type="gramEnd"/>
      <w:r w:rsidRPr="00B81B17">
        <w:rPr>
          <w:sz w:val="6"/>
          <w:szCs w:val="6"/>
        </w:rPr>
        <w:t xml:space="preserve"> (interview 8). Employers</w:t>
      </w:r>
      <w:r w:rsidRPr="00B81B17">
        <w:rPr>
          <w:rFonts w:cs="Georgia"/>
          <w:sz w:val="6"/>
          <w:szCs w:val="6"/>
        </w:rPr>
        <w:t>’</w:t>
      </w:r>
      <w:r w:rsidRPr="00B81B17">
        <w:rPr>
          <w:sz w:val="6"/>
          <w:szCs w:val="6"/>
        </w:rPr>
        <w:t xml:space="preserve"> motives </w:t>
      </w:r>
      <w:proofErr w:type="gramStart"/>
      <w:r w:rsidRPr="00B81B17">
        <w:rPr>
          <w:sz w:val="6"/>
          <w:szCs w:val="6"/>
        </w:rPr>
        <w:t>in</w:t>
      </w:r>
      <w:proofErr w:type="gramEnd"/>
      <w:r w:rsidRPr="00B81B17">
        <w:rPr>
          <w:sz w:val="6"/>
          <w:szCs w:val="6"/>
        </w:rPr>
        <w:t xml:space="preserve"> the strike were clear, as the Chair of a major employers</w:t>
      </w:r>
      <w:r w:rsidRPr="00B81B17">
        <w:rPr>
          <w:rFonts w:cs="Georgia"/>
          <w:sz w:val="6"/>
          <w:szCs w:val="6"/>
        </w:rPr>
        <w:t>’</w:t>
      </w:r>
      <w:r w:rsidRPr="00B81B17">
        <w:rPr>
          <w:sz w:val="6"/>
          <w:szCs w:val="6"/>
        </w:rPr>
        <w:t xml:space="preserve"> association revealed:</w:t>
      </w:r>
    </w:p>
    <w:p w14:paraId="2DB3B5B0" w14:textId="77777777" w:rsidR="0032463E" w:rsidRPr="00B81B17" w:rsidRDefault="0032463E" w:rsidP="0032463E">
      <w:pPr>
        <w:rPr>
          <w:sz w:val="6"/>
          <w:szCs w:val="6"/>
        </w:rPr>
      </w:pPr>
      <w:r w:rsidRPr="00B81B17">
        <w:rPr>
          <w:sz w:val="6"/>
          <w:szCs w:val="6"/>
        </w:rPr>
        <w:t>…</w:t>
      </w:r>
      <w:r w:rsidRPr="00B81B17">
        <w:rPr>
          <w:rFonts w:ascii="Times New Roman" w:hAnsi="Times New Roman" w:cs="Times New Roman"/>
          <w:sz w:val="6"/>
          <w:szCs w:val="6"/>
        </w:rPr>
        <w:t> </w:t>
      </w:r>
      <w:r w:rsidRPr="00B81B17">
        <w:rPr>
          <w:sz w:val="6"/>
          <w:szCs w:val="6"/>
        </w:rPr>
        <w:t>the political turmoil is very bad for business [</w:t>
      </w:r>
      <w:r w:rsidRPr="00B81B17">
        <w:rPr>
          <w:rFonts w:cs="Georgia"/>
          <w:sz w:val="6"/>
          <w:szCs w:val="6"/>
        </w:rPr>
        <w:t>…</w:t>
      </w:r>
      <w:r w:rsidRPr="00B81B17">
        <w:rPr>
          <w:sz w:val="6"/>
          <w:szCs w:val="6"/>
        </w:rPr>
        <w:t xml:space="preserve">] for the economy […] we can protest, but we do not have the means </w:t>
      </w:r>
      <w:proofErr w:type="spellStart"/>
      <w:r w:rsidRPr="00B81B17">
        <w:rPr>
          <w:sz w:val="6"/>
          <w:szCs w:val="6"/>
        </w:rPr>
        <w:t>Histadrut</w:t>
      </w:r>
      <w:proofErr w:type="spellEnd"/>
      <w:r w:rsidRPr="00B81B17">
        <w:rPr>
          <w:sz w:val="6"/>
          <w:szCs w:val="6"/>
        </w:rPr>
        <w:t xml:space="preserve"> has, we do not have the right to strike […] we don’t have the masses or the influence that Arnon [Bar-David] has. [interview 14]</w:t>
      </w:r>
    </w:p>
    <w:p w14:paraId="624DF874" w14:textId="77777777" w:rsidR="0032463E" w:rsidRPr="00B81B17" w:rsidRDefault="0032463E" w:rsidP="0032463E">
      <w:pPr>
        <w:rPr>
          <w:sz w:val="6"/>
          <w:szCs w:val="6"/>
        </w:rPr>
      </w:pPr>
      <w:r w:rsidRPr="00B81B17">
        <w:rPr>
          <w:sz w:val="6"/>
          <w:szCs w:val="6"/>
        </w:rPr>
        <w:t xml:space="preserve">Interviewed a few weeks after the strike, a member of </w:t>
      </w:r>
      <w:proofErr w:type="spellStart"/>
      <w:r w:rsidRPr="00B81B17">
        <w:rPr>
          <w:sz w:val="6"/>
          <w:szCs w:val="6"/>
        </w:rPr>
        <w:t>Histadrut’s</w:t>
      </w:r>
      <w:proofErr w:type="spellEnd"/>
      <w:r w:rsidRPr="00B81B17">
        <w:rPr>
          <w:sz w:val="6"/>
          <w:szCs w:val="6"/>
        </w:rPr>
        <w:t xml:space="preserve"> leadership team reported angrily that “employers and protesters pushed [Bar-David] very strongly and he bent” (interview 5); while one senior official observed that “[Bar-David] decided to be on the right side of history, at the </w:t>
      </w:r>
      <w:proofErr w:type="spellStart"/>
      <w:r w:rsidRPr="00B81B17">
        <w:rPr>
          <w:sz w:val="6"/>
          <w:szCs w:val="6"/>
        </w:rPr>
        <w:t>centre</w:t>
      </w:r>
      <w:proofErr w:type="spellEnd"/>
      <w:r w:rsidRPr="00B81B17">
        <w:rPr>
          <w:sz w:val="6"/>
          <w:szCs w:val="6"/>
        </w:rPr>
        <w:t xml:space="preserve"> of Israeli society” (interview 1). The impact was immediate: within just eight hours, the government announced what appeared to be an overwhelming success for the cross-class coalition.Footnote98 One interviewee, the Chair of a major employers’ association, explained it thus: “the fact is, the legislation was paused and the dismissal of Gallant cancelled as we declared a strike” (interview 14). Note that, while </w:t>
      </w:r>
      <w:proofErr w:type="spellStart"/>
      <w:r w:rsidRPr="00B81B17">
        <w:rPr>
          <w:sz w:val="6"/>
          <w:szCs w:val="6"/>
        </w:rPr>
        <w:t>Histadrut’s</w:t>
      </w:r>
      <w:proofErr w:type="spellEnd"/>
      <w:r w:rsidRPr="00B81B17">
        <w:rPr>
          <w:sz w:val="6"/>
          <w:szCs w:val="6"/>
        </w:rPr>
        <w:t xml:space="preserve"> deviation from its reliance on the Likud-led coalition and from its no-strike policy could be interpreted as a reflection of its independent agency, it should more accurately be understood as the result of two previous transformations: in the social discourse (or consensual idea) that turned the mass strike to a public-wide demand; and in the pressure of employers, which went to great lengths to recruit the union to an alternative coalition.</w:t>
      </w:r>
    </w:p>
    <w:p w14:paraId="644159F9" w14:textId="77777777" w:rsidR="0032463E" w:rsidRPr="009109DB" w:rsidRDefault="0032463E" w:rsidP="0032463E">
      <w:pPr>
        <w:rPr>
          <w:sz w:val="10"/>
        </w:rPr>
      </w:pPr>
      <w:r w:rsidRPr="009109DB">
        <w:rPr>
          <w:sz w:val="10"/>
        </w:rPr>
        <w:t xml:space="preserve">Despite the apparent initial success in pausing the democratic backsliding, the aftermath of the strike brought some challenging consequences for </w:t>
      </w:r>
      <w:proofErr w:type="spellStart"/>
      <w:r w:rsidRPr="009109DB">
        <w:rPr>
          <w:sz w:val="10"/>
        </w:rPr>
        <w:t>Histadrut</w:t>
      </w:r>
      <w:proofErr w:type="spellEnd"/>
      <w:r w:rsidRPr="009109DB">
        <w:rPr>
          <w:sz w:val="10"/>
        </w:rPr>
        <w:t xml:space="preserve">, now pressured by the Likud Party to return to its previous position within the party – union coalition. Responding directly to the strike, </w:t>
      </w:r>
      <w:r w:rsidRPr="00977F02">
        <w:rPr>
          <w:u w:val="single"/>
        </w:rPr>
        <w:t>the Likud-led government pursued several measures</w:t>
      </w:r>
      <w:r w:rsidRPr="009109DB">
        <w:rPr>
          <w:sz w:val="10"/>
        </w:rPr>
        <w:t xml:space="preserve">: </w:t>
      </w:r>
      <w:r w:rsidRPr="00977F02">
        <w:rPr>
          <w:u w:val="single"/>
        </w:rPr>
        <w:t>promotion of anti-union legislation</w:t>
      </w:r>
      <w:r w:rsidRPr="009109DB">
        <w:rPr>
          <w:sz w:val="10"/>
        </w:rPr>
        <w:t>;</w:t>
      </w:r>
      <w:r w:rsidRPr="00977F02">
        <w:rPr>
          <w:u w:val="single"/>
        </w:rPr>
        <w:t>Footnote99 collaboration with</w:t>
      </w:r>
      <w:r w:rsidRPr="009109DB">
        <w:rPr>
          <w:sz w:val="10"/>
        </w:rPr>
        <w:t xml:space="preserve"> “yellow” </w:t>
      </w:r>
      <w:r w:rsidRPr="00977F02">
        <w:rPr>
          <w:u w:val="single"/>
        </w:rPr>
        <w:t xml:space="preserve">(company-led) unions against </w:t>
      </w:r>
      <w:proofErr w:type="spellStart"/>
      <w:r w:rsidRPr="00977F02">
        <w:rPr>
          <w:u w:val="single"/>
        </w:rPr>
        <w:t>Histadrut</w:t>
      </w:r>
      <w:proofErr w:type="spellEnd"/>
      <w:r w:rsidRPr="00977F02">
        <w:rPr>
          <w:u w:val="single"/>
        </w:rPr>
        <w:t>-affiliated unions</w:t>
      </w:r>
      <w:r w:rsidRPr="009109DB">
        <w:rPr>
          <w:sz w:val="10"/>
        </w:rPr>
        <w:t>;Footnote100 </w:t>
      </w:r>
      <w:r w:rsidRPr="00977F02">
        <w:rPr>
          <w:u w:val="single"/>
        </w:rPr>
        <w:t>and threats against party members who were union leaders</w:t>
      </w:r>
      <w:r w:rsidRPr="009109DB">
        <w:rPr>
          <w:sz w:val="10"/>
        </w:rPr>
        <w:t xml:space="preserve">.Footnote101 Pressure on </w:t>
      </w:r>
      <w:proofErr w:type="spellStart"/>
      <w:r w:rsidRPr="009109DB">
        <w:rPr>
          <w:sz w:val="10"/>
        </w:rPr>
        <w:t>Histadrut’s</w:t>
      </w:r>
      <w:proofErr w:type="spellEnd"/>
      <w:r w:rsidRPr="009109DB">
        <w:rPr>
          <w:sz w:val="10"/>
        </w:rPr>
        <w:t xml:space="preserve"> leadership came also from Likud-affiliated workers’ committees that expressed anger at the “political use of </w:t>
      </w:r>
      <w:proofErr w:type="spellStart"/>
      <w:r w:rsidRPr="009109DB">
        <w:rPr>
          <w:sz w:val="10"/>
        </w:rPr>
        <w:t>Histadrut</w:t>
      </w:r>
      <w:proofErr w:type="spellEnd"/>
      <w:r w:rsidRPr="009109DB">
        <w:rPr>
          <w:sz w:val="10"/>
        </w:rPr>
        <w:t xml:space="preserve">” (interview 5; also interviews 4 and 12). Heads of workers’ committees emphasized their perspective on the Union as a vehicle to promote their (direct, “business”) interests, not “[to lead] irrelevant political fights” (interview 5). A senior </w:t>
      </w:r>
      <w:proofErr w:type="spellStart"/>
      <w:r w:rsidRPr="009109DB">
        <w:rPr>
          <w:sz w:val="10"/>
        </w:rPr>
        <w:t>Histadrut</w:t>
      </w:r>
      <w:proofErr w:type="spellEnd"/>
      <w:r w:rsidRPr="009109DB">
        <w:rPr>
          <w:sz w:val="10"/>
        </w:rPr>
        <w:t xml:space="preserve"> leader confirmed that, among employers, “there was a strong resentment against Arnon [Bar-David’s] decision to strike” (interview 4). </w:t>
      </w:r>
      <w:r w:rsidRPr="00977F02">
        <w:rPr>
          <w:u w:val="single"/>
        </w:rPr>
        <w:t xml:space="preserve">This backlash demonstrated the importance of the Likud Party to </w:t>
      </w:r>
      <w:proofErr w:type="spellStart"/>
      <w:r w:rsidRPr="00977F02">
        <w:rPr>
          <w:u w:val="single"/>
        </w:rPr>
        <w:t>Histadrut</w:t>
      </w:r>
      <w:proofErr w:type="spellEnd"/>
      <w:r w:rsidRPr="00977F02">
        <w:rPr>
          <w:u w:val="single"/>
        </w:rPr>
        <w:t xml:space="preserve"> – for its (economic) wellbeing as well as its internal cohesion – and the latter’s inability to cut ties.</w:t>
      </w:r>
      <w:r w:rsidRPr="009109DB">
        <w:rPr>
          <w:sz w:val="10"/>
        </w:rPr>
        <w:t xml:space="preserve"> In fact, as most of </w:t>
      </w:r>
      <w:proofErr w:type="spellStart"/>
      <w:r w:rsidRPr="009109DB">
        <w:rPr>
          <w:sz w:val="10"/>
        </w:rPr>
        <w:t>Histadrut’s</w:t>
      </w:r>
      <w:proofErr w:type="spellEnd"/>
      <w:r w:rsidRPr="009109DB">
        <w:rPr>
          <w:sz w:val="10"/>
        </w:rPr>
        <w:t xml:space="preserve"> constituency belongs to the public sector, </w:t>
      </w:r>
      <w:r w:rsidRPr="00977F02">
        <w:rPr>
          <w:rStyle w:val="Emphasis"/>
        </w:rPr>
        <w:t>the coalition with Likud was essential for its “instrumental” goals</w:t>
      </w:r>
      <w:r w:rsidRPr="00977F02">
        <w:rPr>
          <w:u w:val="single"/>
        </w:rPr>
        <w:t xml:space="preserve"> – primarily, </w:t>
      </w:r>
      <w:r w:rsidRPr="00977F02">
        <w:rPr>
          <w:rStyle w:val="Emphasis"/>
        </w:rPr>
        <w:t>workers’ economic gains</w:t>
      </w:r>
      <w:r w:rsidRPr="00977F02">
        <w:rPr>
          <w:u w:val="single"/>
        </w:rPr>
        <w:t xml:space="preserve"> </w:t>
      </w:r>
      <w:r w:rsidRPr="009109DB">
        <w:rPr>
          <w:sz w:val="10"/>
        </w:rPr>
        <w:t xml:space="preserve">– to which private sector employers were largely irrelevant (as </w:t>
      </w:r>
      <w:proofErr w:type="spellStart"/>
      <w:r w:rsidRPr="009109DB">
        <w:rPr>
          <w:sz w:val="10"/>
        </w:rPr>
        <w:t>Histadrut’s</w:t>
      </w:r>
      <w:proofErr w:type="spellEnd"/>
      <w:r w:rsidRPr="009109DB">
        <w:rPr>
          <w:sz w:val="10"/>
        </w:rPr>
        <w:t xml:space="preserve"> stronghold lies mainly in the public sector). To be precise, both </w:t>
      </w:r>
      <w:proofErr w:type="spellStart"/>
      <w:r w:rsidRPr="009109DB">
        <w:rPr>
          <w:sz w:val="10"/>
        </w:rPr>
        <w:t>Histadrut</w:t>
      </w:r>
      <w:proofErr w:type="spellEnd"/>
      <w:r w:rsidRPr="009109DB">
        <w:rPr>
          <w:sz w:val="10"/>
        </w:rPr>
        <w:t xml:space="preserve"> and Likud needed each other if they were to avoid the resumption of industrial conflict and maintain stability.</w:t>
      </w:r>
    </w:p>
    <w:p w14:paraId="3A258B83" w14:textId="77777777" w:rsidR="0032463E" w:rsidRPr="009109DB" w:rsidRDefault="0032463E" w:rsidP="0032463E">
      <w:pPr>
        <w:rPr>
          <w:sz w:val="10"/>
        </w:rPr>
      </w:pPr>
      <w:r w:rsidRPr="009109DB">
        <w:rPr>
          <w:sz w:val="10"/>
        </w:rPr>
        <w:t xml:space="preserve">Therefore, despite mutual public criticisms, </w:t>
      </w:r>
      <w:r w:rsidRPr="00977F02">
        <w:rPr>
          <w:u w:val="single"/>
        </w:rPr>
        <w:t xml:space="preserve">the two actors resumed their close collaborative relationship in </w:t>
      </w:r>
      <w:proofErr w:type="spellStart"/>
      <w:r w:rsidRPr="00977F02">
        <w:rPr>
          <w:u w:val="single"/>
        </w:rPr>
        <w:t>labour</w:t>
      </w:r>
      <w:proofErr w:type="spellEnd"/>
      <w:r w:rsidRPr="00977F02">
        <w:rPr>
          <w:u w:val="single"/>
        </w:rPr>
        <w:t xml:space="preserve"> and economic regulatory matters</w:t>
      </w:r>
      <w:r w:rsidRPr="009109DB">
        <w:rPr>
          <w:sz w:val="10"/>
        </w:rPr>
        <w:t xml:space="preserve"> (such as in the completion of the framework agreement for the public sector in July 2023) </w:t>
      </w:r>
      <w:r w:rsidRPr="00977F02">
        <w:rPr>
          <w:u w:val="single"/>
        </w:rPr>
        <w:t>while avoiding</w:t>
      </w:r>
      <w:r w:rsidRPr="009109DB">
        <w:rPr>
          <w:sz w:val="10"/>
        </w:rPr>
        <w:t xml:space="preserve"> further political demands or </w:t>
      </w:r>
      <w:r w:rsidRPr="00977F02">
        <w:rPr>
          <w:u w:val="single"/>
        </w:rPr>
        <w:t>conflict</w:t>
      </w:r>
      <w:r w:rsidRPr="009109DB">
        <w:rPr>
          <w:sz w:val="10"/>
        </w:rPr>
        <w:t xml:space="preserve">.Footnote102 Although, publicly, </w:t>
      </w:r>
      <w:proofErr w:type="spellStart"/>
      <w:r w:rsidRPr="009109DB">
        <w:rPr>
          <w:sz w:val="10"/>
        </w:rPr>
        <w:t>Histadrut</w:t>
      </w:r>
      <w:proofErr w:type="spellEnd"/>
      <w:r w:rsidRPr="009109DB">
        <w:rPr>
          <w:sz w:val="10"/>
        </w:rPr>
        <w:t xml:space="preserve"> “maintain[ed] its ‘red lines’ [the conditions that would lead it to another political strike]” (interview 7), </w:t>
      </w:r>
      <w:r w:rsidRPr="00043DFA">
        <w:rPr>
          <w:highlight w:val="yellow"/>
          <w:u w:val="single"/>
        </w:rPr>
        <w:t>as</w:t>
      </w:r>
      <w:r w:rsidRPr="009109DB">
        <w:rPr>
          <w:sz w:val="10"/>
        </w:rPr>
        <w:t xml:space="preserve"> the </w:t>
      </w:r>
      <w:r w:rsidRPr="00043DFA">
        <w:rPr>
          <w:rStyle w:val="Emphasis"/>
          <w:highlight w:val="yellow"/>
        </w:rPr>
        <w:t>anti-democratic legislation continued</w:t>
      </w:r>
      <w:r w:rsidRPr="009109DB">
        <w:rPr>
          <w:sz w:val="10"/>
        </w:rPr>
        <w:t xml:space="preserve"> through 2024–2025, </w:t>
      </w:r>
      <w:r w:rsidRPr="00043DFA">
        <w:rPr>
          <w:highlight w:val="yellow"/>
          <w:u w:val="single"/>
        </w:rPr>
        <w:t>the union avoided</w:t>
      </w:r>
      <w:r w:rsidRPr="00977F02">
        <w:rPr>
          <w:u w:val="single"/>
        </w:rPr>
        <w:t xml:space="preserve"> any proactive preparations for </w:t>
      </w:r>
      <w:r w:rsidRPr="00043DFA">
        <w:rPr>
          <w:rStyle w:val="Emphasis"/>
          <w:highlight w:val="yellow"/>
        </w:rPr>
        <w:t>struggle</w:t>
      </w:r>
      <w:r w:rsidRPr="009109DB">
        <w:rPr>
          <w:sz w:val="10"/>
        </w:rPr>
        <w:t xml:space="preserve"> (interview 2). Accordingly, in the face of recurring demands to resume the strike, Bar-David explicitly conceded: “I don’t have many bullets in my barrel”, emphasizing the impediments he now faced in leveraging the union’s organizational power.Footnote103 Moreover, when union activists filed an official demand to propose actions against the anti-democratic legislation at the union’s General Assembly – “in order to clarify the risks the legislation holds [for organized </w:t>
      </w:r>
      <w:proofErr w:type="spellStart"/>
      <w:r w:rsidRPr="009109DB">
        <w:rPr>
          <w:sz w:val="10"/>
        </w:rPr>
        <w:t>labour</w:t>
      </w:r>
      <w:proofErr w:type="spellEnd"/>
      <w:r w:rsidRPr="009109DB">
        <w:rPr>
          <w:sz w:val="10"/>
        </w:rPr>
        <w:t xml:space="preserve">] and the required measures that should be taken [against it]”Footnote104 – they were bluntly rejected. The negative official response to this petition points to </w:t>
      </w:r>
      <w:r w:rsidRPr="00977F02">
        <w:rPr>
          <w:u w:val="single"/>
        </w:rPr>
        <w:t xml:space="preserve">the outright refusal of </w:t>
      </w:r>
      <w:proofErr w:type="spellStart"/>
      <w:r w:rsidRPr="00977F02">
        <w:rPr>
          <w:u w:val="single"/>
        </w:rPr>
        <w:t>Histadrut’s</w:t>
      </w:r>
      <w:proofErr w:type="spellEnd"/>
      <w:r w:rsidRPr="00977F02">
        <w:rPr>
          <w:u w:val="single"/>
        </w:rPr>
        <w:t xml:space="preserve"> leadership to lead an independent struggle against democratic backsliding – or to even hold a discussion on its potential implications for </w:t>
      </w:r>
      <w:proofErr w:type="spellStart"/>
      <w:r w:rsidRPr="00977F02">
        <w:rPr>
          <w:u w:val="single"/>
        </w:rPr>
        <w:t>labour</w:t>
      </w:r>
      <w:proofErr w:type="spellEnd"/>
      <w:r w:rsidRPr="00977F02">
        <w:rPr>
          <w:u w:val="single"/>
        </w:rPr>
        <w:t xml:space="preserve"> rights and, accordingly, the framing of the struggle in class terms</w:t>
      </w:r>
      <w:r w:rsidRPr="009109DB">
        <w:rPr>
          <w:sz w:val="10"/>
        </w:rPr>
        <w:t xml:space="preserve">. </w:t>
      </w:r>
      <w:proofErr w:type="gramStart"/>
      <w:r w:rsidRPr="009109DB">
        <w:rPr>
          <w:sz w:val="10"/>
        </w:rPr>
        <w:t>It would seem that leading</w:t>
      </w:r>
      <w:proofErr w:type="gramEnd"/>
      <w:r w:rsidRPr="009109DB">
        <w:rPr>
          <w:sz w:val="10"/>
        </w:rPr>
        <w:t xml:space="preserve"> such a struggle – against its powerful partner – would further threaten the </w:t>
      </w:r>
      <w:proofErr w:type="spellStart"/>
      <w:r w:rsidRPr="009109DB">
        <w:rPr>
          <w:sz w:val="10"/>
        </w:rPr>
        <w:t>Histadrut’s</w:t>
      </w:r>
      <w:proofErr w:type="spellEnd"/>
      <w:r w:rsidRPr="009109DB">
        <w:rPr>
          <w:sz w:val="10"/>
        </w:rPr>
        <w:t xml:space="preserve"> ability to deliver future economic gains for its members.</w:t>
      </w:r>
    </w:p>
    <w:p w14:paraId="4D65E333" w14:textId="77777777" w:rsidR="0032463E" w:rsidRPr="009109DB" w:rsidRDefault="0032463E" w:rsidP="0032463E">
      <w:pPr>
        <w:rPr>
          <w:sz w:val="10"/>
        </w:rPr>
      </w:pPr>
      <w:r w:rsidRPr="009109DB">
        <w:rPr>
          <w:sz w:val="10"/>
        </w:rPr>
        <w:t>Lessons from Poland</w:t>
      </w:r>
    </w:p>
    <w:p w14:paraId="58CA07B9" w14:textId="77777777" w:rsidR="0032463E" w:rsidRPr="009109DB" w:rsidRDefault="0032463E" w:rsidP="0032463E">
      <w:pPr>
        <w:rPr>
          <w:sz w:val="10"/>
        </w:rPr>
      </w:pPr>
      <w:r w:rsidRPr="009109DB">
        <w:rPr>
          <w:sz w:val="10"/>
        </w:rPr>
        <w:t xml:space="preserve">Similarly to Israel, </w:t>
      </w:r>
      <w:r w:rsidRPr="00043DFA">
        <w:rPr>
          <w:rStyle w:val="Emphasis"/>
          <w:highlight w:val="yellow"/>
        </w:rPr>
        <w:t>the major trade union in Poland</w:t>
      </w:r>
      <w:r w:rsidRPr="009109DB">
        <w:rPr>
          <w:sz w:val="10"/>
        </w:rPr>
        <w:t xml:space="preserve"> – </w:t>
      </w:r>
      <w:r w:rsidRPr="00043DFA">
        <w:rPr>
          <w:rStyle w:val="Emphasis"/>
          <w:highlight w:val="yellow"/>
        </w:rPr>
        <w:t>Solidarity</w:t>
      </w:r>
      <w:r w:rsidRPr="009109DB">
        <w:rPr>
          <w:sz w:val="10"/>
        </w:rPr>
        <w:t xml:space="preserve"> – </w:t>
      </w:r>
      <w:r w:rsidRPr="00977F02">
        <w:rPr>
          <w:u w:val="single"/>
        </w:rPr>
        <w:t>was a main player in the transition to democracy during the 1980s</w:t>
      </w:r>
      <w:r w:rsidRPr="009109DB">
        <w:rPr>
          <w:sz w:val="10"/>
        </w:rPr>
        <w:t>, starting from the historic strike it led in the Gdansk shipyards (1980) and consolidating in its entrance into the transitory government in 1989.Footnote105 Solidarity is widely credited with constituting the political foundation for Polish democracy and for most of the political parties in post-Socialist Poland.</w:t>
      </w:r>
    </w:p>
    <w:p w14:paraId="59972922" w14:textId="77777777" w:rsidR="0032463E" w:rsidRPr="009109DB" w:rsidRDefault="0032463E" w:rsidP="0032463E">
      <w:pPr>
        <w:rPr>
          <w:sz w:val="10"/>
        </w:rPr>
      </w:pPr>
      <w:r w:rsidRPr="009109DB">
        <w:rPr>
          <w:sz w:val="10"/>
        </w:rPr>
        <w:t xml:space="preserve">However, despite its centrality to the democratization process, as in many Central and Eastern European countries </w:t>
      </w:r>
      <w:r w:rsidRPr="00977F02">
        <w:rPr>
          <w:u w:val="single"/>
        </w:rPr>
        <w:t xml:space="preserve">following the transition from socialism, Solidarity – and unions generally – </w:t>
      </w:r>
      <w:r w:rsidRPr="00043DFA">
        <w:rPr>
          <w:highlight w:val="yellow"/>
          <w:u w:val="single"/>
        </w:rPr>
        <w:t>suffered a</w:t>
      </w:r>
      <w:r w:rsidRPr="00977F02">
        <w:rPr>
          <w:u w:val="single"/>
        </w:rPr>
        <w:t xml:space="preserve"> serious </w:t>
      </w:r>
      <w:r w:rsidRPr="00043DFA">
        <w:rPr>
          <w:highlight w:val="yellow"/>
          <w:u w:val="single"/>
        </w:rPr>
        <w:t>decline</w:t>
      </w:r>
      <w:r w:rsidRPr="00977F02">
        <w:rPr>
          <w:u w:val="single"/>
        </w:rPr>
        <w:t>, losing organizational power</w:t>
      </w:r>
      <w:r w:rsidRPr="009109DB">
        <w:rPr>
          <w:sz w:val="10"/>
        </w:rPr>
        <w:t xml:space="preserve"> throughout the 1990s and 2000s.Footnote106 Polish employers’ associations (outside the state-owned sector) were weak to begin with, and, during the transition to democracy, have turned into business associations that rely on their relations with the government while maintaining a “</w:t>
      </w:r>
      <w:proofErr w:type="spellStart"/>
      <w:r w:rsidRPr="009109DB">
        <w:rPr>
          <w:sz w:val="10"/>
        </w:rPr>
        <w:t>hard-line</w:t>
      </w:r>
      <w:proofErr w:type="spellEnd"/>
      <w:r w:rsidRPr="009109DB">
        <w:rPr>
          <w:sz w:val="10"/>
        </w:rPr>
        <w:t xml:space="preserve"> approach to employment relations” (and unions).Footnote107 Due to </w:t>
      </w:r>
      <w:r w:rsidRPr="00977F02">
        <w:rPr>
          <w:u w:val="single"/>
        </w:rPr>
        <w:t>waning organizational power</w:t>
      </w:r>
      <w:r w:rsidRPr="009109DB">
        <w:rPr>
          <w:sz w:val="10"/>
        </w:rPr>
        <w:t xml:space="preserve">, these conditions </w:t>
      </w:r>
      <w:r w:rsidRPr="009109DB">
        <w:rPr>
          <w:u w:val="single"/>
        </w:rPr>
        <w:t xml:space="preserve">have </w:t>
      </w:r>
      <w:r w:rsidRPr="00043DFA">
        <w:rPr>
          <w:highlight w:val="yellow"/>
          <w:u w:val="single"/>
        </w:rPr>
        <w:t>pushed</w:t>
      </w:r>
      <w:r w:rsidRPr="009109DB">
        <w:rPr>
          <w:u w:val="single"/>
        </w:rPr>
        <w:t xml:space="preserve"> Polish unions (and, particularly, Solidarity) </w:t>
      </w:r>
      <w:r w:rsidRPr="00043DFA">
        <w:rPr>
          <w:highlight w:val="yellow"/>
          <w:u w:val="single"/>
        </w:rPr>
        <w:t>towards</w:t>
      </w:r>
      <w:r w:rsidRPr="009109DB">
        <w:rPr>
          <w:sz w:val="10"/>
        </w:rPr>
        <w:t xml:space="preserve"> high politicization, manifesting in </w:t>
      </w:r>
      <w:r w:rsidRPr="009109DB">
        <w:rPr>
          <w:u w:val="single"/>
        </w:rPr>
        <w:t xml:space="preserve">strong </w:t>
      </w:r>
      <w:r w:rsidRPr="00043DFA">
        <w:rPr>
          <w:highlight w:val="yellow"/>
          <w:u w:val="single"/>
        </w:rPr>
        <w:t>collaborations with</w:t>
      </w:r>
      <w:r w:rsidRPr="009109DB">
        <w:rPr>
          <w:u w:val="single"/>
        </w:rPr>
        <w:t xml:space="preserve"> </w:t>
      </w:r>
      <w:r w:rsidRPr="009109DB">
        <w:rPr>
          <w:sz w:val="10"/>
        </w:rPr>
        <w:t xml:space="preserve">political parties. Furthermore, following the neoliberal orthodoxy led by both liberal and Left-wing governments, Solidarity eventually came to develop close ties </w:t>
      </w:r>
      <w:r w:rsidRPr="009109DB">
        <w:rPr>
          <w:u w:val="single"/>
        </w:rPr>
        <w:t xml:space="preserve">with the </w:t>
      </w:r>
      <w:r w:rsidRPr="00043DFA">
        <w:rPr>
          <w:highlight w:val="yellow"/>
          <w:u w:val="single"/>
        </w:rPr>
        <w:t>Right-wing</w:t>
      </w:r>
      <w:r w:rsidRPr="009109DB">
        <w:rPr>
          <w:u w:val="single"/>
        </w:rPr>
        <w:t xml:space="preserve"> populist Law and Justice Party (</w:t>
      </w:r>
      <w:r w:rsidRPr="00043DFA">
        <w:rPr>
          <w:highlight w:val="yellow"/>
          <w:u w:val="single"/>
        </w:rPr>
        <w:t>PiS</w:t>
      </w:r>
      <w:r w:rsidRPr="009109DB">
        <w:rPr>
          <w:u w:val="single"/>
        </w:rPr>
        <w:t>), on the back of the party’s promise to undo neoliberal reforms</w:t>
      </w:r>
      <w:r w:rsidRPr="009109DB">
        <w:rPr>
          <w:sz w:val="10"/>
        </w:rPr>
        <w:t xml:space="preserve"> and redistribute the gains of Poland’s growth in a more just fashion.Footnote108 </w:t>
      </w:r>
      <w:r w:rsidRPr="009109DB">
        <w:rPr>
          <w:u w:val="single"/>
        </w:rPr>
        <w:t>These political collaborations turned into a full partnership</w:t>
      </w:r>
      <w:r w:rsidRPr="009109DB">
        <w:rPr>
          <w:sz w:val="10"/>
        </w:rPr>
        <w:t xml:space="preserve"> in the run-up to the 2015 elections, in which, many believe, </w:t>
      </w:r>
      <w:r w:rsidRPr="00043DFA">
        <w:rPr>
          <w:highlight w:val="yellow"/>
          <w:u w:val="single"/>
        </w:rPr>
        <w:t>Solidarity’s</w:t>
      </w:r>
      <w:r w:rsidRPr="009109DB">
        <w:rPr>
          <w:u w:val="single"/>
        </w:rPr>
        <w:t xml:space="preserve"> outright </w:t>
      </w:r>
      <w:r w:rsidRPr="00043DFA">
        <w:rPr>
          <w:highlight w:val="yellow"/>
          <w:u w:val="single"/>
        </w:rPr>
        <w:t>support</w:t>
      </w:r>
      <w:r w:rsidRPr="009109DB">
        <w:rPr>
          <w:u w:val="single"/>
        </w:rPr>
        <w:t xml:space="preserve"> for the PiS </w:t>
      </w:r>
      <w:r w:rsidRPr="00043DFA">
        <w:rPr>
          <w:rStyle w:val="Emphasis"/>
          <w:highlight w:val="yellow"/>
        </w:rPr>
        <w:t>was</w:t>
      </w:r>
      <w:r w:rsidRPr="00B81B17">
        <w:rPr>
          <w:rStyle w:val="Emphasis"/>
        </w:rPr>
        <w:t xml:space="preserve"> an </w:t>
      </w:r>
      <w:r w:rsidRPr="00043DFA">
        <w:rPr>
          <w:rStyle w:val="Emphasis"/>
          <w:highlight w:val="yellow"/>
        </w:rPr>
        <w:t>important</w:t>
      </w:r>
      <w:r w:rsidRPr="00B81B17">
        <w:rPr>
          <w:rStyle w:val="Emphasis"/>
        </w:rPr>
        <w:t xml:space="preserve"> factor </w:t>
      </w:r>
      <w:r w:rsidRPr="00043DFA">
        <w:rPr>
          <w:rStyle w:val="Emphasis"/>
          <w:highlight w:val="yellow"/>
        </w:rPr>
        <w:t>in the</w:t>
      </w:r>
      <w:r w:rsidRPr="00B81B17">
        <w:rPr>
          <w:rStyle w:val="Emphasis"/>
        </w:rPr>
        <w:t xml:space="preserve"> overwhelming </w:t>
      </w:r>
      <w:r w:rsidRPr="00043DFA">
        <w:rPr>
          <w:rStyle w:val="Emphasis"/>
          <w:highlight w:val="yellow"/>
        </w:rPr>
        <w:t>success of the party</w:t>
      </w:r>
      <w:r w:rsidRPr="009109DB">
        <w:rPr>
          <w:sz w:val="10"/>
        </w:rPr>
        <w:t xml:space="preserve"> (interview 30) </w:t>
      </w:r>
      <w:r w:rsidRPr="009109DB">
        <w:rPr>
          <w:u w:val="single"/>
        </w:rPr>
        <w:t xml:space="preserve">as well as in the stability and perceived legitimacy of </w:t>
      </w:r>
      <w:proofErr w:type="spellStart"/>
      <w:r w:rsidRPr="009109DB">
        <w:rPr>
          <w:u w:val="single"/>
        </w:rPr>
        <w:t>PiS’</w:t>
      </w:r>
      <w:proofErr w:type="spellEnd"/>
      <w:r w:rsidRPr="009109DB">
        <w:rPr>
          <w:u w:val="single"/>
        </w:rPr>
        <w:t xml:space="preserve"> government</w:t>
      </w:r>
      <w:r w:rsidRPr="009109DB">
        <w:rPr>
          <w:sz w:val="10"/>
        </w:rPr>
        <w:t xml:space="preserve"> (2015–2023).Footnote109</w:t>
      </w:r>
    </w:p>
    <w:p w14:paraId="1711F0E5" w14:textId="77777777" w:rsidR="0032463E" w:rsidRPr="009109DB" w:rsidRDefault="0032463E" w:rsidP="0032463E">
      <w:pPr>
        <w:rPr>
          <w:sz w:val="10"/>
        </w:rPr>
      </w:pPr>
      <w:r w:rsidRPr="009109DB">
        <w:rPr>
          <w:sz w:val="10"/>
        </w:rPr>
        <w:t xml:space="preserve">In turn, </w:t>
      </w:r>
      <w:r w:rsidRPr="009109DB">
        <w:rPr>
          <w:u w:val="single"/>
        </w:rPr>
        <w:t xml:space="preserve">these relations have enabled Solidarity to promote workers’ interests as well as its own </w:t>
      </w:r>
      <w:proofErr w:type="gramStart"/>
      <w:r w:rsidRPr="009109DB">
        <w:rPr>
          <w:u w:val="single"/>
        </w:rPr>
        <w:t>power</w:t>
      </w:r>
      <w:r w:rsidRPr="009109DB">
        <w:rPr>
          <w:sz w:val="10"/>
        </w:rPr>
        <w:t>-base</w:t>
      </w:r>
      <w:proofErr w:type="gramEnd"/>
      <w:r w:rsidRPr="009109DB">
        <w:rPr>
          <w:sz w:val="10"/>
        </w:rPr>
        <w:t xml:space="preserve">, on various levels and in multiple aspects throughout the </w:t>
      </w:r>
      <w:proofErr w:type="spellStart"/>
      <w:r w:rsidRPr="009109DB">
        <w:rPr>
          <w:sz w:val="10"/>
        </w:rPr>
        <w:t>PiS’</w:t>
      </w:r>
      <w:proofErr w:type="spellEnd"/>
      <w:r w:rsidRPr="009109DB">
        <w:rPr>
          <w:sz w:val="10"/>
        </w:rPr>
        <w:t xml:space="preserve"> terms in office. First and foremost, Solidarity’s push for </w:t>
      </w:r>
      <w:r w:rsidRPr="009109DB">
        <w:rPr>
          <w:u w:val="single"/>
        </w:rPr>
        <w:t xml:space="preserve">a minimum-wage increase was embraced by the </w:t>
      </w:r>
      <w:r w:rsidRPr="00043DFA">
        <w:rPr>
          <w:rStyle w:val="Emphasis"/>
          <w:highlight w:val="yellow"/>
        </w:rPr>
        <w:t>PiS</w:t>
      </w:r>
      <w:r w:rsidRPr="009109DB">
        <w:rPr>
          <w:sz w:val="10"/>
        </w:rPr>
        <w:t xml:space="preserve">, which, despite its support for neoliberal policies in its previous term (2005–2007), was now joining Solidarity’s campaign for a steep, rapid increase in the national minimum wage. At the same time, the PiS accepted Solidarity’s second core demand to limit the extent of “junk contracts” and </w:t>
      </w:r>
      <w:r w:rsidRPr="00043DFA">
        <w:rPr>
          <w:rStyle w:val="Emphasis"/>
          <w:highlight w:val="yellow"/>
        </w:rPr>
        <w:t xml:space="preserve">extend </w:t>
      </w:r>
      <w:r w:rsidRPr="00044341">
        <w:rPr>
          <w:rStyle w:val="Emphasis"/>
        </w:rPr>
        <w:t xml:space="preserve">the coverage of </w:t>
      </w:r>
      <w:proofErr w:type="spellStart"/>
      <w:r w:rsidRPr="00043DFA">
        <w:rPr>
          <w:rStyle w:val="Emphasis"/>
          <w:highlight w:val="yellow"/>
        </w:rPr>
        <w:t>labour</w:t>
      </w:r>
      <w:proofErr w:type="spellEnd"/>
      <w:r w:rsidRPr="00043DFA">
        <w:rPr>
          <w:rStyle w:val="Emphasis"/>
          <w:highlight w:val="yellow"/>
        </w:rPr>
        <w:t xml:space="preserve"> laws</w:t>
      </w:r>
      <w:r w:rsidRPr="009109DB">
        <w:rPr>
          <w:sz w:val="10"/>
        </w:rPr>
        <w:t xml:space="preserve"> (</w:t>
      </w:r>
      <w:r w:rsidRPr="00043DFA">
        <w:rPr>
          <w:highlight w:val="yellow"/>
          <w:u w:val="single"/>
        </w:rPr>
        <w:t>including</w:t>
      </w:r>
      <w:r w:rsidRPr="009109DB">
        <w:rPr>
          <w:sz w:val="10"/>
        </w:rPr>
        <w:t xml:space="preserve"> the </w:t>
      </w:r>
      <w:r w:rsidRPr="009109DB">
        <w:rPr>
          <w:u w:val="single"/>
        </w:rPr>
        <w:t xml:space="preserve">freedom of association and </w:t>
      </w:r>
      <w:r w:rsidRPr="00043DFA">
        <w:rPr>
          <w:rStyle w:val="Emphasis"/>
          <w:highlight w:val="yellow"/>
        </w:rPr>
        <w:t>the right to collective bargaining</w:t>
      </w:r>
      <w:r w:rsidRPr="009109DB">
        <w:rPr>
          <w:sz w:val="10"/>
        </w:rPr>
        <w:t xml:space="preserve">) </w:t>
      </w:r>
      <w:r w:rsidRPr="009109DB">
        <w:rPr>
          <w:u w:val="single"/>
        </w:rPr>
        <w:t xml:space="preserve">to </w:t>
      </w:r>
      <w:r w:rsidRPr="009109DB">
        <w:rPr>
          <w:b/>
          <w:bCs/>
          <w:u w:val="single"/>
        </w:rPr>
        <w:t>workers</w:t>
      </w:r>
      <w:r w:rsidRPr="009109DB">
        <w:rPr>
          <w:u w:val="single"/>
        </w:rPr>
        <w:t xml:space="preserve"> </w:t>
      </w:r>
      <w:r w:rsidRPr="009109DB">
        <w:rPr>
          <w:rStyle w:val="Emphasis"/>
        </w:rPr>
        <w:t>previously excluded</w:t>
      </w:r>
      <w:r w:rsidRPr="009109DB">
        <w:rPr>
          <w:u w:val="single"/>
        </w:rPr>
        <w:t xml:space="preserve"> from them. </w:t>
      </w:r>
      <w:r w:rsidRPr="009109DB">
        <w:rPr>
          <w:sz w:val="10"/>
        </w:rPr>
        <w:t>Finally, the close partnership between PiS and Solidarity has granted the latter an important consultative position in socioeconomic policymaking (without any change to formal social dialogue, which remained “illusory”</w:t>
      </w:r>
      <w:proofErr w:type="gramStart"/>
      <w:r w:rsidRPr="009109DB">
        <w:rPr>
          <w:sz w:val="10"/>
        </w:rPr>
        <w:t>).Footnote</w:t>
      </w:r>
      <w:proofErr w:type="gramEnd"/>
      <w:r w:rsidRPr="009109DB">
        <w:rPr>
          <w:sz w:val="10"/>
        </w:rPr>
        <w:t xml:space="preserve">110 Equally, while the PiS supported Solidarity’s economic demands, it enjoyed the union’s support in elections as well as in fending off criticism of its government. In one such example, from 2019, </w:t>
      </w:r>
      <w:r w:rsidRPr="009109DB">
        <w:rPr>
          <w:u w:val="single"/>
        </w:rPr>
        <w:t>Solidarity backed the PiS government in the face of other unions’ demands</w:t>
      </w:r>
      <w:r w:rsidRPr="009109DB">
        <w:rPr>
          <w:sz w:val="10"/>
        </w:rPr>
        <w:t xml:space="preserve"> and struggles – with Solidarity-affiliated teachers and doctors breaking picket lines, for instance (interview 30</w:t>
      </w:r>
      <w:proofErr w:type="gramStart"/>
      <w:r w:rsidRPr="009109DB">
        <w:rPr>
          <w:sz w:val="10"/>
        </w:rPr>
        <w:t>).Footnote</w:t>
      </w:r>
      <w:proofErr w:type="gramEnd"/>
      <w:r w:rsidRPr="009109DB">
        <w:rPr>
          <w:sz w:val="10"/>
        </w:rPr>
        <w:t>111</w:t>
      </w:r>
    </w:p>
    <w:p w14:paraId="2653381E" w14:textId="77777777" w:rsidR="0032463E" w:rsidRPr="009109DB" w:rsidRDefault="0032463E" w:rsidP="0032463E">
      <w:pPr>
        <w:rPr>
          <w:sz w:val="10"/>
        </w:rPr>
      </w:pPr>
      <w:r w:rsidRPr="009109DB">
        <w:rPr>
          <w:sz w:val="10"/>
        </w:rPr>
        <w:t xml:space="preserve">It should therefore come as no surprise that </w:t>
      </w:r>
      <w:r w:rsidRPr="009109DB">
        <w:rPr>
          <w:u w:val="single"/>
        </w:rPr>
        <w:t xml:space="preserve">Solidarity played an important role in the </w:t>
      </w:r>
      <w:proofErr w:type="spellStart"/>
      <w:r w:rsidRPr="009109DB">
        <w:rPr>
          <w:u w:val="single"/>
        </w:rPr>
        <w:t>PiS’</w:t>
      </w:r>
      <w:proofErr w:type="spellEnd"/>
      <w:r w:rsidRPr="009109DB">
        <w:rPr>
          <w:u w:val="single"/>
        </w:rPr>
        <w:t xml:space="preserve"> democratic backsliding project, which followed a similar path to the Israeli one</w:t>
      </w:r>
      <w:r w:rsidRPr="009109DB">
        <w:rPr>
          <w:sz w:val="10"/>
        </w:rPr>
        <w:t xml:space="preserve">, focusing initially on undermining judicial independence.Footnote112 Most famously, </w:t>
      </w:r>
      <w:r w:rsidRPr="00043DFA">
        <w:rPr>
          <w:highlight w:val="yellow"/>
          <w:u w:val="single"/>
        </w:rPr>
        <w:t>in</w:t>
      </w:r>
      <w:r w:rsidRPr="009109DB">
        <w:rPr>
          <w:u w:val="single"/>
        </w:rPr>
        <w:t xml:space="preserve"> its </w:t>
      </w:r>
      <w:r w:rsidRPr="00043DFA">
        <w:rPr>
          <w:rStyle w:val="Emphasis"/>
          <w:highlight w:val="yellow"/>
        </w:rPr>
        <w:t>mass dismissal of judges</w:t>
      </w:r>
      <w:r w:rsidRPr="009109DB">
        <w:rPr>
          <w:u w:val="single"/>
        </w:rPr>
        <w:t xml:space="preserve">, the </w:t>
      </w:r>
      <w:r w:rsidRPr="00043DFA">
        <w:rPr>
          <w:rStyle w:val="Emphasis"/>
          <w:highlight w:val="yellow"/>
        </w:rPr>
        <w:t>PiS</w:t>
      </w:r>
      <w:r w:rsidRPr="00043DFA">
        <w:rPr>
          <w:highlight w:val="yellow"/>
          <w:u w:val="single"/>
        </w:rPr>
        <w:t xml:space="preserve"> enjoyed</w:t>
      </w:r>
      <w:r w:rsidRPr="009109DB">
        <w:rPr>
          <w:u w:val="single"/>
        </w:rPr>
        <w:t xml:space="preserve"> the overwhelming </w:t>
      </w:r>
      <w:r w:rsidRPr="00043DFA">
        <w:rPr>
          <w:highlight w:val="yellow"/>
          <w:u w:val="single"/>
        </w:rPr>
        <w:t>support of Solidarity</w:t>
      </w:r>
      <w:r w:rsidRPr="009109DB">
        <w:rPr>
          <w:sz w:val="10"/>
        </w:rPr>
        <w:t xml:space="preserve">, which defended the measure </w:t>
      </w:r>
      <w:r w:rsidRPr="009109DB">
        <w:rPr>
          <w:u w:val="single"/>
        </w:rPr>
        <w:t xml:space="preserve">because </w:t>
      </w:r>
      <w:r w:rsidRPr="00043DFA">
        <w:rPr>
          <w:highlight w:val="yellow"/>
          <w:u w:val="single"/>
        </w:rPr>
        <w:t>it was facilitated by</w:t>
      </w:r>
      <w:r w:rsidRPr="009109DB">
        <w:rPr>
          <w:u w:val="single"/>
        </w:rPr>
        <w:t xml:space="preserve"> the </w:t>
      </w:r>
      <w:r w:rsidRPr="00043DFA">
        <w:rPr>
          <w:highlight w:val="yellow"/>
          <w:u w:val="single"/>
        </w:rPr>
        <w:t>reduction in</w:t>
      </w:r>
      <w:r w:rsidRPr="009109DB">
        <w:rPr>
          <w:u w:val="single"/>
        </w:rPr>
        <w:t xml:space="preserve"> Poland’s </w:t>
      </w:r>
      <w:r w:rsidRPr="00043DFA">
        <w:rPr>
          <w:highlight w:val="yellow"/>
          <w:u w:val="single"/>
        </w:rPr>
        <w:t>retirement age</w:t>
      </w:r>
      <w:r w:rsidRPr="009109DB">
        <w:rPr>
          <w:u w:val="single"/>
        </w:rPr>
        <w:t xml:space="preserve"> – a major demand of the union</w:t>
      </w:r>
      <w:r w:rsidRPr="009109DB">
        <w:rPr>
          <w:sz w:val="10"/>
        </w:rPr>
        <w:t xml:space="preserve"> prior to the elections (interviews 29 and 30). Thus, the </w:t>
      </w:r>
      <w:r w:rsidRPr="00B81B17">
        <w:rPr>
          <w:rStyle w:val="Emphasis"/>
        </w:rPr>
        <w:t xml:space="preserve">dramatic reform of the judiciary was </w:t>
      </w:r>
      <w:r w:rsidRPr="00043DFA">
        <w:rPr>
          <w:rStyle w:val="Emphasis"/>
          <w:highlight w:val="yellow"/>
        </w:rPr>
        <w:t>legitimized</w:t>
      </w:r>
      <w:r w:rsidRPr="00B81B17">
        <w:rPr>
          <w:rStyle w:val="Emphasis"/>
        </w:rPr>
        <w:t xml:space="preserve"> by Solidarity </w:t>
      </w:r>
      <w:r w:rsidRPr="00043DFA">
        <w:rPr>
          <w:rStyle w:val="Emphasis"/>
          <w:highlight w:val="yellow"/>
        </w:rPr>
        <w:t>as a pro-</w:t>
      </w:r>
      <w:proofErr w:type="spellStart"/>
      <w:r w:rsidRPr="00043DFA">
        <w:rPr>
          <w:rStyle w:val="Emphasis"/>
          <w:highlight w:val="yellow"/>
        </w:rPr>
        <w:t>labour</w:t>
      </w:r>
      <w:proofErr w:type="spellEnd"/>
      <w:r w:rsidRPr="00043DFA">
        <w:rPr>
          <w:rStyle w:val="Emphasis"/>
          <w:highlight w:val="yellow"/>
        </w:rPr>
        <w:t xml:space="preserve"> measure</w:t>
      </w:r>
      <w:r w:rsidRPr="009109DB">
        <w:rPr>
          <w:sz w:val="10"/>
        </w:rPr>
        <w:t xml:space="preserve">; </w:t>
      </w:r>
      <w:proofErr w:type="gramStart"/>
      <w:r w:rsidRPr="009109DB">
        <w:rPr>
          <w:sz w:val="10"/>
        </w:rPr>
        <w:t>and,</w:t>
      </w:r>
      <w:proofErr w:type="gramEnd"/>
      <w:r w:rsidRPr="009109DB">
        <w:rPr>
          <w:sz w:val="10"/>
        </w:rPr>
        <w:t xml:space="preserve"> even though CSOs mobilized against the backsliding measures led by the PiS, they received no support from Solidarity. What is more, </w:t>
      </w:r>
      <w:r w:rsidRPr="00043DFA">
        <w:rPr>
          <w:rStyle w:val="Emphasis"/>
          <w:highlight w:val="yellow"/>
        </w:rPr>
        <w:t>the union showed no</w:t>
      </w:r>
      <w:r w:rsidRPr="00AA6AE0">
        <w:rPr>
          <w:rStyle w:val="Emphasis"/>
        </w:rPr>
        <w:t xml:space="preserve"> sign of </w:t>
      </w:r>
      <w:r w:rsidRPr="00043DFA">
        <w:rPr>
          <w:rStyle w:val="Emphasis"/>
          <w:highlight w:val="yellow"/>
        </w:rPr>
        <w:t>resistance</w:t>
      </w:r>
      <w:r w:rsidRPr="00043DFA">
        <w:rPr>
          <w:highlight w:val="yellow"/>
          <w:u w:val="single"/>
        </w:rPr>
        <w:t xml:space="preserve"> to</w:t>
      </w:r>
      <w:r w:rsidRPr="009109DB">
        <w:rPr>
          <w:u w:val="single"/>
        </w:rPr>
        <w:t xml:space="preserve"> other PiS policies that amounted to an </w:t>
      </w:r>
      <w:r w:rsidRPr="00043DFA">
        <w:rPr>
          <w:rStyle w:val="Emphasis"/>
          <w:highlight w:val="yellow"/>
        </w:rPr>
        <w:t>erosion</w:t>
      </w:r>
      <w:r w:rsidRPr="00043DFA">
        <w:rPr>
          <w:highlight w:val="yellow"/>
          <w:u w:val="single"/>
        </w:rPr>
        <w:t xml:space="preserve"> of</w:t>
      </w:r>
      <w:r w:rsidRPr="009109DB">
        <w:rPr>
          <w:u w:val="single"/>
        </w:rPr>
        <w:t xml:space="preserve"> Poland’s </w:t>
      </w:r>
      <w:r w:rsidRPr="00043DFA">
        <w:rPr>
          <w:rStyle w:val="Emphasis"/>
          <w:highlight w:val="yellow"/>
        </w:rPr>
        <w:t>democratic infrastructure</w:t>
      </w:r>
      <w:r w:rsidRPr="009109DB">
        <w:rPr>
          <w:sz w:val="10"/>
        </w:rPr>
        <w:t xml:space="preserve">, </w:t>
      </w:r>
      <w:r w:rsidRPr="009109DB">
        <w:rPr>
          <w:u w:val="single"/>
        </w:rPr>
        <w:t xml:space="preserve">such as the weakening of free press or the infringement </w:t>
      </w:r>
      <w:r w:rsidRPr="009109DB">
        <w:rPr>
          <w:sz w:val="10"/>
        </w:rPr>
        <w:t xml:space="preserve">of individual liberties (such as a restriction </w:t>
      </w:r>
      <w:r w:rsidRPr="009109DB">
        <w:rPr>
          <w:rStyle w:val="Emphasis"/>
        </w:rPr>
        <w:t>on abortion rights</w:t>
      </w:r>
      <w:r w:rsidRPr="009109DB">
        <w:rPr>
          <w:sz w:val="10"/>
        </w:rPr>
        <w:t>) (interview 30</w:t>
      </w:r>
      <w:proofErr w:type="gramStart"/>
      <w:r w:rsidRPr="009109DB">
        <w:rPr>
          <w:sz w:val="10"/>
        </w:rPr>
        <w:t>).Footnote</w:t>
      </w:r>
      <w:proofErr w:type="gramEnd"/>
      <w:r w:rsidRPr="009109DB">
        <w:rPr>
          <w:sz w:val="10"/>
        </w:rPr>
        <w:t>113</w:t>
      </w:r>
    </w:p>
    <w:p w14:paraId="619C8FD8" w14:textId="77777777" w:rsidR="0032463E" w:rsidRPr="009109DB" w:rsidRDefault="0032463E" w:rsidP="0032463E">
      <w:pPr>
        <w:rPr>
          <w:sz w:val="10"/>
        </w:rPr>
      </w:pPr>
      <w:r w:rsidRPr="009109DB">
        <w:rPr>
          <w:sz w:val="10"/>
        </w:rPr>
        <w:t xml:space="preserve">In following this trajectory, the PiS found itself attacked from all sides: both nationally, via civil-society mobilization and generalized trade-union pushback, for instance, and internationally, including by the European Union. In this unstable scenario, </w:t>
      </w:r>
      <w:r w:rsidRPr="009109DB">
        <w:rPr>
          <w:u w:val="single"/>
        </w:rPr>
        <w:t xml:space="preserve">the specific </w:t>
      </w:r>
      <w:r w:rsidRPr="00043DFA">
        <w:rPr>
          <w:rStyle w:val="Emphasis"/>
          <w:highlight w:val="yellow"/>
        </w:rPr>
        <w:t>backing of Solidarity</w:t>
      </w:r>
      <w:r w:rsidRPr="009109DB">
        <w:rPr>
          <w:sz w:val="10"/>
        </w:rPr>
        <w:t xml:space="preserve"> – with its pro-democratic history and its popular support – </w:t>
      </w:r>
      <w:r w:rsidRPr="00043DFA">
        <w:rPr>
          <w:highlight w:val="yellow"/>
          <w:u w:val="single"/>
        </w:rPr>
        <w:t xml:space="preserve">was </w:t>
      </w:r>
      <w:r w:rsidRPr="00043DFA">
        <w:rPr>
          <w:rStyle w:val="Emphasis"/>
          <w:highlight w:val="yellow"/>
        </w:rPr>
        <w:t>essential</w:t>
      </w:r>
      <w:r w:rsidRPr="00043DFA">
        <w:rPr>
          <w:highlight w:val="yellow"/>
          <w:u w:val="single"/>
        </w:rPr>
        <w:t xml:space="preserve"> to</w:t>
      </w:r>
      <w:r w:rsidRPr="009109DB">
        <w:rPr>
          <w:u w:val="single"/>
        </w:rPr>
        <w:t xml:space="preserve"> the government’s continued march towards </w:t>
      </w:r>
      <w:r w:rsidRPr="00043DFA">
        <w:rPr>
          <w:rStyle w:val="Emphasis"/>
          <w:highlight w:val="yellow"/>
        </w:rPr>
        <w:t>democratic backsliding</w:t>
      </w:r>
      <w:r w:rsidRPr="009109DB">
        <w:rPr>
          <w:rStyle w:val="Emphasis"/>
        </w:rPr>
        <w:t>.</w:t>
      </w:r>
      <w:r w:rsidRPr="009109DB">
        <w:rPr>
          <w:sz w:val="10"/>
        </w:rPr>
        <w:t xml:space="preserve"> As multiple interviewees recalled, Solidarity’s unwavering allegiance to PiS, combined with the structural weakness of organized employers, hindered any ability on the ground to recruit the union to back resistance efforts against the government’s plans (interviews 28, 29, and 30).Footnote114 This partnership survived even as the PiS lost office in late 2023, as one of the interviewees explained: “We are ideological partners”, said one senior Solidarity official, and “[more importantly,] we have no trust in the current [</w:t>
      </w:r>
      <w:proofErr w:type="spellStart"/>
      <w:r w:rsidRPr="009109DB">
        <w:rPr>
          <w:sz w:val="10"/>
        </w:rPr>
        <w:t>centre</w:t>
      </w:r>
      <w:proofErr w:type="spellEnd"/>
      <w:r w:rsidRPr="009109DB">
        <w:rPr>
          <w:sz w:val="10"/>
        </w:rPr>
        <w:t xml:space="preserve"> – Right, three-party coalition]</w:t>
      </w:r>
      <w:r w:rsidRPr="009109DB">
        <w:rPr>
          <w:rFonts w:ascii="Times New Roman" w:hAnsi="Times New Roman" w:cs="Times New Roman"/>
          <w:sz w:val="10"/>
        </w:rPr>
        <w:t> </w:t>
      </w:r>
      <w:r w:rsidRPr="009109DB">
        <w:rPr>
          <w:rFonts w:cs="Georgia"/>
          <w:sz w:val="10"/>
        </w:rPr>
        <w:t>…</w:t>
      </w:r>
      <w:r w:rsidRPr="009109DB">
        <w:rPr>
          <w:rFonts w:ascii="Times New Roman" w:hAnsi="Times New Roman" w:cs="Times New Roman"/>
          <w:sz w:val="10"/>
        </w:rPr>
        <w:t> </w:t>
      </w:r>
      <w:r w:rsidRPr="009109DB">
        <w:rPr>
          <w:sz w:val="10"/>
        </w:rPr>
        <w:t>which we</w:t>
      </w:r>
      <w:r w:rsidRPr="009109DB">
        <w:rPr>
          <w:rFonts w:cs="Georgia"/>
          <w:sz w:val="10"/>
        </w:rPr>
        <w:t> </w:t>
      </w:r>
      <w:r w:rsidRPr="009109DB">
        <w:rPr>
          <w:sz w:val="10"/>
        </w:rPr>
        <w:t>do have in PiS” (interview 28).Footnote115</w:t>
      </w:r>
    </w:p>
    <w:p w14:paraId="4E472D1B" w14:textId="77777777" w:rsidR="0032463E" w:rsidRPr="00AA6AE0" w:rsidRDefault="0032463E" w:rsidP="0032463E">
      <w:pPr>
        <w:rPr>
          <w:sz w:val="6"/>
          <w:szCs w:val="6"/>
        </w:rPr>
      </w:pPr>
      <w:r w:rsidRPr="00AA6AE0">
        <w:rPr>
          <w:sz w:val="6"/>
          <w:szCs w:val="6"/>
        </w:rPr>
        <w:t>Discussion and conclusion</w:t>
      </w:r>
    </w:p>
    <w:p w14:paraId="1B9A4445" w14:textId="77777777" w:rsidR="0032463E" w:rsidRPr="00AA6AE0" w:rsidRDefault="0032463E" w:rsidP="0032463E">
      <w:pPr>
        <w:rPr>
          <w:sz w:val="6"/>
          <w:szCs w:val="6"/>
        </w:rPr>
      </w:pPr>
      <w:r w:rsidRPr="00AA6AE0">
        <w:rPr>
          <w:sz w:val="6"/>
          <w:szCs w:val="6"/>
        </w:rPr>
        <w:t xml:space="preserve">The foregoing analyses of the Israeli case and the complementary Polish case both affirmed that trade unions can, indeed, be important actors in processes of democratic backsliding, but perhaps in a more complex fashion than previously thought. In both cases, the major unions had played prominent roles in the formation of a democratic regime, only to be sidelined by the rapid advancement of neoliberal reforms (in the 1980s–1990s in Israel, and the 1990s–2000s in Poland). Both </w:t>
      </w:r>
      <w:proofErr w:type="spellStart"/>
      <w:r w:rsidRPr="00AA6AE0">
        <w:rPr>
          <w:sz w:val="6"/>
          <w:szCs w:val="6"/>
        </w:rPr>
        <w:t>Histadrut</w:t>
      </w:r>
      <w:proofErr w:type="spellEnd"/>
      <w:r w:rsidRPr="00AA6AE0">
        <w:rPr>
          <w:sz w:val="6"/>
          <w:szCs w:val="6"/>
        </w:rPr>
        <w:t xml:space="preserve"> and Solidarity, in their respective countries, then managed to recuperate some of their past influence by developing a new coalitional power, based on their reintegration into coalitions with Right-wing populist parties – coalitions that were instrumental for the reinforcement of the unions’ influence. Not least, participation in their respective coalitions delivered some important gains in </w:t>
      </w:r>
      <w:proofErr w:type="spellStart"/>
      <w:r w:rsidRPr="00AA6AE0">
        <w:rPr>
          <w:sz w:val="6"/>
          <w:szCs w:val="6"/>
        </w:rPr>
        <w:t>labour</w:t>
      </w:r>
      <w:proofErr w:type="spellEnd"/>
      <w:r w:rsidRPr="00AA6AE0">
        <w:rPr>
          <w:sz w:val="6"/>
          <w:szCs w:val="6"/>
        </w:rPr>
        <w:t xml:space="preserve"> regulation and economic policymaking, while impacting the unions’ position </w:t>
      </w:r>
      <w:proofErr w:type="gramStart"/>
      <w:r w:rsidRPr="00AA6AE0">
        <w:rPr>
          <w:sz w:val="6"/>
          <w:szCs w:val="6"/>
        </w:rPr>
        <w:t>vis-à-vis</w:t>
      </w:r>
      <w:proofErr w:type="gramEnd"/>
      <w:r w:rsidRPr="00AA6AE0">
        <w:rPr>
          <w:sz w:val="6"/>
          <w:szCs w:val="6"/>
        </w:rPr>
        <w:t xml:space="preserve"> national democratic institutions. Yet, despite these important similarities, the two unions adopted markedly different stances (even if temporarily) during their countries’ struggles against democratic backsliding.</w:t>
      </w:r>
    </w:p>
    <w:p w14:paraId="0839CE48" w14:textId="77777777" w:rsidR="0032463E" w:rsidRPr="00AA6AE0" w:rsidRDefault="0032463E" w:rsidP="0032463E">
      <w:pPr>
        <w:rPr>
          <w:sz w:val="6"/>
          <w:szCs w:val="6"/>
        </w:rPr>
      </w:pPr>
      <w:r w:rsidRPr="00AA6AE0">
        <w:rPr>
          <w:sz w:val="6"/>
          <w:szCs w:val="6"/>
        </w:rPr>
        <w:t xml:space="preserve">In the case of Israel, the Likud-led government’s campaign to (radically) politicize the judiciary led to the most widespread social mobilization movement in Israel’s history. From the very outset, this movement sought to harness the support of </w:t>
      </w:r>
      <w:proofErr w:type="spellStart"/>
      <w:r w:rsidRPr="00AA6AE0">
        <w:rPr>
          <w:sz w:val="6"/>
          <w:szCs w:val="6"/>
        </w:rPr>
        <w:t>Histadrut</w:t>
      </w:r>
      <w:proofErr w:type="spellEnd"/>
      <w:r w:rsidRPr="00AA6AE0">
        <w:rPr>
          <w:sz w:val="6"/>
          <w:szCs w:val="6"/>
        </w:rPr>
        <w:t xml:space="preserve">, which, despite its links to the ruling Likud Party, continued to be seen in the public’s eyes as an actor with the capacity to restrain the government by orchestrating a mass strike. The attempt to involve </w:t>
      </w:r>
      <w:proofErr w:type="spellStart"/>
      <w:r w:rsidRPr="00AA6AE0">
        <w:rPr>
          <w:sz w:val="6"/>
          <w:szCs w:val="6"/>
        </w:rPr>
        <w:t>Histadrut</w:t>
      </w:r>
      <w:proofErr w:type="spellEnd"/>
      <w:r w:rsidRPr="00AA6AE0">
        <w:rPr>
          <w:sz w:val="6"/>
          <w:szCs w:val="6"/>
        </w:rPr>
        <w:t xml:space="preserve"> proved futile at first, not only because strikes had lost their legitimacy as an effective means of resistance but also, crucially, because the union refused to take an oppositional stance against Likud policy. However, when major employers and employers’ associations took up the call for a national strike, the conviction that </w:t>
      </w:r>
      <w:proofErr w:type="spellStart"/>
      <w:r w:rsidRPr="00AA6AE0">
        <w:rPr>
          <w:sz w:val="6"/>
          <w:szCs w:val="6"/>
        </w:rPr>
        <w:t>Histadrut</w:t>
      </w:r>
      <w:proofErr w:type="spellEnd"/>
      <w:r w:rsidRPr="00AA6AE0">
        <w:rPr>
          <w:sz w:val="6"/>
          <w:szCs w:val="6"/>
        </w:rPr>
        <w:t xml:space="preserve"> was uniquely placed to play a powerful role in this political struggle became increasingly embedded in the national psyche and even among the union’s leadership.</w:t>
      </w:r>
    </w:p>
    <w:p w14:paraId="2CAB5103" w14:textId="77777777" w:rsidR="0032463E" w:rsidRPr="00AA6AE0" w:rsidRDefault="0032463E" w:rsidP="0032463E">
      <w:pPr>
        <w:rPr>
          <w:sz w:val="6"/>
          <w:szCs w:val="6"/>
        </w:rPr>
      </w:pPr>
      <w:r w:rsidRPr="00AA6AE0">
        <w:rPr>
          <w:sz w:val="6"/>
          <w:szCs w:val="6"/>
        </w:rPr>
        <w:t xml:space="preserve">In fact, the entry of major employers and employers’ associations into the struggle was instrumental in turning this new idea – of a political strike – into a reality. Employers decried the potential economic implications of the democratic backsliding and were able to offer </w:t>
      </w:r>
      <w:proofErr w:type="spellStart"/>
      <w:r w:rsidRPr="00AA6AE0">
        <w:rPr>
          <w:sz w:val="6"/>
          <w:szCs w:val="6"/>
        </w:rPr>
        <w:t>Histadrut</w:t>
      </w:r>
      <w:proofErr w:type="spellEnd"/>
      <w:r w:rsidRPr="00AA6AE0">
        <w:rPr>
          <w:sz w:val="6"/>
          <w:szCs w:val="6"/>
        </w:rPr>
        <w:t xml:space="preserve"> a broad cross-class coalition that enabled it to regain partial autonomy from Likud and even push back against party politics. Hence, as the union eventually accepted the opportunity to occupy a </w:t>
      </w:r>
      <w:proofErr w:type="gramStart"/>
      <w:r w:rsidRPr="00AA6AE0">
        <w:rPr>
          <w:sz w:val="6"/>
          <w:szCs w:val="6"/>
        </w:rPr>
        <w:t>leading position contra Likud’s democratic backsliding plans</w:t>
      </w:r>
      <w:proofErr w:type="gramEnd"/>
      <w:r w:rsidRPr="00AA6AE0">
        <w:rPr>
          <w:sz w:val="6"/>
          <w:szCs w:val="6"/>
        </w:rPr>
        <w:t xml:space="preserve">, it seemed for an important moment to have regained its central and semi-autonomous position within Israel’s political economy. Certainly, in the context of this unparalleled political protest, such a victory was, indeed, achieved. With the support of the cross-class coalition and driven by the compelling idea of a strike to protect the country’s very democracy, </w:t>
      </w:r>
      <w:proofErr w:type="spellStart"/>
      <w:r w:rsidRPr="00AA6AE0">
        <w:rPr>
          <w:sz w:val="6"/>
          <w:szCs w:val="6"/>
        </w:rPr>
        <w:t>Histadrut’s</w:t>
      </w:r>
      <w:proofErr w:type="spellEnd"/>
      <w:r w:rsidRPr="00AA6AE0">
        <w:rPr>
          <w:sz w:val="6"/>
          <w:szCs w:val="6"/>
        </w:rPr>
        <w:t xml:space="preserve"> exercise of organizational power was decisive and brought the backsliding process to a halt.</w:t>
      </w:r>
    </w:p>
    <w:p w14:paraId="434FA40D" w14:textId="77777777" w:rsidR="0032463E" w:rsidRPr="00AA6AE0" w:rsidRDefault="0032463E" w:rsidP="0032463E">
      <w:pPr>
        <w:rPr>
          <w:sz w:val="6"/>
          <w:szCs w:val="6"/>
        </w:rPr>
      </w:pPr>
      <w:r w:rsidRPr="00AA6AE0">
        <w:rPr>
          <w:sz w:val="6"/>
          <w:szCs w:val="6"/>
        </w:rPr>
        <w:t xml:space="preserve">Nonetheless, the response of </w:t>
      </w:r>
      <w:proofErr w:type="spellStart"/>
      <w:r w:rsidRPr="00AA6AE0">
        <w:rPr>
          <w:sz w:val="6"/>
          <w:szCs w:val="6"/>
        </w:rPr>
        <w:t>Histadrut’s</w:t>
      </w:r>
      <w:proofErr w:type="spellEnd"/>
      <w:r w:rsidRPr="00AA6AE0">
        <w:rPr>
          <w:sz w:val="6"/>
          <w:szCs w:val="6"/>
        </w:rPr>
        <w:t xml:space="preserve"> previous coalition partner, the Likud Party, to the strike exposed the weakness of the union’s (renewed) cross-class coalition and the fragility of its achievement. The union leadership was attacked by Likud-affiliated workers’ representatives for risking the organization’s very stability and potentially putting its economic goals in jeopardy. While the cross-class coalition between </w:t>
      </w:r>
      <w:proofErr w:type="spellStart"/>
      <w:r w:rsidRPr="00AA6AE0">
        <w:rPr>
          <w:sz w:val="6"/>
          <w:szCs w:val="6"/>
        </w:rPr>
        <w:t>Histadrut</w:t>
      </w:r>
      <w:proofErr w:type="spellEnd"/>
      <w:r w:rsidRPr="00AA6AE0">
        <w:rPr>
          <w:sz w:val="6"/>
          <w:szCs w:val="6"/>
        </w:rPr>
        <w:t xml:space="preserve"> and employers allowed the union to detach itself from the Likud coalition and lend its voice to the “expressive” challenge to the government’s legitimacy; its relevance to </w:t>
      </w:r>
      <w:proofErr w:type="spellStart"/>
      <w:r w:rsidRPr="00AA6AE0">
        <w:rPr>
          <w:sz w:val="6"/>
          <w:szCs w:val="6"/>
        </w:rPr>
        <w:t>Histadrut’s</w:t>
      </w:r>
      <w:proofErr w:type="spellEnd"/>
      <w:r w:rsidRPr="00AA6AE0">
        <w:rPr>
          <w:sz w:val="6"/>
          <w:szCs w:val="6"/>
        </w:rPr>
        <w:t xml:space="preserve"> objectives in protecting and furthering public-sector workers’ rights was marginal. In other words, without a strong economic agenda to back its political demands, this coalition was not </w:t>
      </w:r>
      <w:proofErr w:type="gramStart"/>
      <w:r w:rsidRPr="00AA6AE0">
        <w:rPr>
          <w:sz w:val="6"/>
          <w:szCs w:val="6"/>
        </w:rPr>
        <w:t>in a position</w:t>
      </w:r>
      <w:proofErr w:type="gramEnd"/>
      <w:r w:rsidRPr="00AA6AE0">
        <w:rPr>
          <w:sz w:val="6"/>
          <w:szCs w:val="6"/>
        </w:rPr>
        <w:t xml:space="preserve"> to provide </w:t>
      </w:r>
      <w:proofErr w:type="spellStart"/>
      <w:r w:rsidRPr="00AA6AE0">
        <w:rPr>
          <w:sz w:val="6"/>
          <w:szCs w:val="6"/>
        </w:rPr>
        <w:t>Histadrut</w:t>
      </w:r>
      <w:proofErr w:type="spellEnd"/>
      <w:r w:rsidRPr="00AA6AE0">
        <w:rPr>
          <w:sz w:val="6"/>
          <w:szCs w:val="6"/>
        </w:rPr>
        <w:t xml:space="preserve"> with the necessary backing – either in pursuing its “instrumental” interests or in facing retaliation from Likud.</w:t>
      </w:r>
    </w:p>
    <w:p w14:paraId="615556E5" w14:textId="77777777" w:rsidR="0032463E" w:rsidRPr="00AA6AE0" w:rsidRDefault="0032463E" w:rsidP="0032463E">
      <w:pPr>
        <w:rPr>
          <w:sz w:val="6"/>
          <w:szCs w:val="6"/>
        </w:rPr>
      </w:pPr>
      <w:r w:rsidRPr="00AA6AE0">
        <w:rPr>
          <w:sz w:val="6"/>
          <w:szCs w:val="6"/>
        </w:rPr>
        <w:t xml:space="preserve">In hindsight, it seems that the lack of an economic agenda alongside the cross-class struggle against democratic backsliding was perhaps a desired outcome of </w:t>
      </w:r>
      <w:proofErr w:type="spellStart"/>
      <w:r w:rsidRPr="00AA6AE0">
        <w:rPr>
          <w:sz w:val="6"/>
          <w:szCs w:val="6"/>
        </w:rPr>
        <w:t>Histadrut’s</w:t>
      </w:r>
      <w:proofErr w:type="spellEnd"/>
      <w:r w:rsidRPr="00AA6AE0">
        <w:rPr>
          <w:sz w:val="6"/>
          <w:szCs w:val="6"/>
        </w:rPr>
        <w:t xml:space="preserve"> strategy, given that its leadership avoided essential preparations for a struggle against the government. It refused to distribute basic information through its ranks or its network of workplace representatives or to conduct </w:t>
      </w:r>
      <w:proofErr w:type="gramStart"/>
      <w:r w:rsidRPr="00AA6AE0">
        <w:rPr>
          <w:sz w:val="6"/>
          <w:szCs w:val="6"/>
        </w:rPr>
        <w:t>any consultations</w:t>
      </w:r>
      <w:proofErr w:type="gramEnd"/>
      <w:r w:rsidRPr="00AA6AE0">
        <w:rPr>
          <w:sz w:val="6"/>
          <w:szCs w:val="6"/>
        </w:rPr>
        <w:t xml:space="preserve"> with local workers’ representatives. Therefore, in the face of external threats to the union, the weakness of its new coalition, and its inability to strive simultaneously for both its “instrumental” and “expressive” interests, </w:t>
      </w:r>
      <w:proofErr w:type="spellStart"/>
      <w:r w:rsidRPr="00AA6AE0">
        <w:rPr>
          <w:sz w:val="6"/>
          <w:szCs w:val="6"/>
        </w:rPr>
        <w:t>Histadrut</w:t>
      </w:r>
      <w:proofErr w:type="spellEnd"/>
      <w:r w:rsidRPr="00AA6AE0">
        <w:rPr>
          <w:sz w:val="6"/>
          <w:szCs w:val="6"/>
        </w:rPr>
        <w:t xml:space="preserve"> ultimately returned to its previous coalitional partner, Likud, and moved away from the political struggle.</w:t>
      </w:r>
    </w:p>
    <w:p w14:paraId="21F376AB" w14:textId="77777777" w:rsidR="0032463E" w:rsidRPr="00AA6AE0" w:rsidRDefault="0032463E" w:rsidP="0032463E">
      <w:pPr>
        <w:rPr>
          <w:sz w:val="6"/>
          <w:szCs w:val="6"/>
        </w:rPr>
      </w:pPr>
      <w:r w:rsidRPr="00AA6AE0">
        <w:rPr>
          <w:sz w:val="6"/>
          <w:szCs w:val="6"/>
        </w:rPr>
        <w:t xml:space="preserve">We can see, then, that the strike’s initial success proved deceptive, and that </w:t>
      </w:r>
      <w:proofErr w:type="spellStart"/>
      <w:r w:rsidRPr="00AA6AE0">
        <w:rPr>
          <w:sz w:val="6"/>
          <w:szCs w:val="6"/>
        </w:rPr>
        <w:t>Histadrut’s</w:t>
      </w:r>
      <w:proofErr w:type="spellEnd"/>
      <w:r w:rsidRPr="00AA6AE0">
        <w:rPr>
          <w:sz w:val="6"/>
          <w:szCs w:val="6"/>
        </w:rPr>
        <w:t xml:space="preserve"> long-lasting reliance on a coalition with Likud was </w:t>
      </w:r>
      <w:proofErr w:type="gramStart"/>
      <w:r w:rsidRPr="00AA6AE0">
        <w:rPr>
          <w:sz w:val="6"/>
          <w:szCs w:val="6"/>
        </w:rPr>
        <w:t>actually detrimental</w:t>
      </w:r>
      <w:proofErr w:type="gramEnd"/>
      <w:r w:rsidRPr="00AA6AE0">
        <w:rPr>
          <w:sz w:val="6"/>
          <w:szCs w:val="6"/>
        </w:rPr>
        <w:t xml:space="preserve"> to its own autonomy. One senior </w:t>
      </w:r>
      <w:proofErr w:type="spellStart"/>
      <w:r w:rsidRPr="00AA6AE0">
        <w:rPr>
          <w:sz w:val="6"/>
          <w:szCs w:val="6"/>
        </w:rPr>
        <w:t>Histadrut</w:t>
      </w:r>
      <w:proofErr w:type="spellEnd"/>
      <w:r w:rsidRPr="00AA6AE0">
        <w:rPr>
          <w:sz w:val="6"/>
          <w:szCs w:val="6"/>
        </w:rPr>
        <w:t xml:space="preserve"> official echoed this conclusion: “indeed, we took the opposition’s role, in this and in many other issues</w:t>
      </w:r>
      <w:r w:rsidRPr="00AA6AE0">
        <w:rPr>
          <w:rFonts w:ascii="Times New Roman" w:hAnsi="Times New Roman" w:cs="Times New Roman"/>
          <w:sz w:val="6"/>
          <w:szCs w:val="6"/>
        </w:rPr>
        <w:t> </w:t>
      </w:r>
      <w:r w:rsidRPr="00AA6AE0">
        <w:rPr>
          <w:rFonts w:cs="Georgia"/>
          <w:sz w:val="6"/>
          <w:szCs w:val="6"/>
        </w:rPr>
        <w:t>…</w:t>
      </w:r>
      <w:r w:rsidRPr="00AA6AE0">
        <w:rPr>
          <w:rFonts w:ascii="Times New Roman" w:hAnsi="Times New Roman" w:cs="Times New Roman"/>
          <w:sz w:val="6"/>
          <w:szCs w:val="6"/>
        </w:rPr>
        <w:t> </w:t>
      </w:r>
      <w:r w:rsidRPr="00AA6AE0">
        <w:rPr>
          <w:sz w:val="6"/>
          <w:szCs w:val="6"/>
        </w:rPr>
        <w:t>[but] we cannot sustain this position for a long time [and on every issue, because] we need to sign agreements</w:t>
      </w:r>
      <w:r w:rsidRPr="00AA6AE0">
        <w:rPr>
          <w:rFonts w:ascii="Times New Roman" w:hAnsi="Times New Roman" w:cs="Times New Roman"/>
          <w:sz w:val="6"/>
          <w:szCs w:val="6"/>
        </w:rPr>
        <w:t> </w:t>
      </w:r>
      <w:proofErr w:type="gramStart"/>
      <w:r w:rsidRPr="00AA6AE0">
        <w:rPr>
          <w:rFonts w:cs="Georgia"/>
          <w:sz w:val="6"/>
          <w:szCs w:val="6"/>
        </w:rPr>
        <w:t>…</w:t>
      </w:r>
      <w:r w:rsidRPr="00AA6AE0">
        <w:rPr>
          <w:rFonts w:ascii="Times New Roman" w:hAnsi="Times New Roman" w:cs="Times New Roman"/>
          <w:sz w:val="6"/>
          <w:szCs w:val="6"/>
        </w:rPr>
        <w:t> </w:t>
      </w:r>
      <w:r w:rsidRPr="00AA6AE0">
        <w:rPr>
          <w:rFonts w:cs="Georgia"/>
          <w:sz w:val="6"/>
          <w:szCs w:val="6"/>
        </w:rPr>
        <w:t>”</w:t>
      </w:r>
      <w:proofErr w:type="gramEnd"/>
      <w:r w:rsidRPr="00AA6AE0">
        <w:rPr>
          <w:sz w:val="6"/>
          <w:szCs w:val="6"/>
        </w:rPr>
        <w:t xml:space="preserve"> (interview 8). This coalition, which has supported </w:t>
      </w:r>
      <w:proofErr w:type="spellStart"/>
      <w:r w:rsidRPr="00AA6AE0">
        <w:rPr>
          <w:sz w:val="6"/>
          <w:szCs w:val="6"/>
        </w:rPr>
        <w:t>Histadrut</w:t>
      </w:r>
      <w:r w:rsidRPr="00AA6AE0">
        <w:rPr>
          <w:rFonts w:cs="Georgia"/>
          <w:sz w:val="6"/>
          <w:szCs w:val="6"/>
        </w:rPr>
        <w:t>’</w:t>
      </w:r>
      <w:r w:rsidRPr="00AA6AE0">
        <w:rPr>
          <w:sz w:val="6"/>
          <w:szCs w:val="6"/>
        </w:rPr>
        <w:t>s</w:t>
      </w:r>
      <w:proofErr w:type="spellEnd"/>
      <w:r w:rsidRPr="00AA6AE0">
        <w:rPr>
          <w:sz w:val="6"/>
          <w:szCs w:val="6"/>
        </w:rPr>
        <w:t xml:space="preserve"> revitalization over the past two decades and continues to do so, proved to be a double-edged sword. Alongside its demonstrable empowering aspect, it constrained the union’s ability to (re)build independent organizational power, thus constructing a “gilded cage” that hindered the union’s ability to rise against its powerful ally if needed.Footnote116 As a result of decades of liberalization, </w:t>
      </w:r>
      <w:proofErr w:type="spellStart"/>
      <w:r w:rsidRPr="00AA6AE0">
        <w:rPr>
          <w:sz w:val="6"/>
          <w:szCs w:val="6"/>
        </w:rPr>
        <w:t>Histadrut</w:t>
      </w:r>
      <w:proofErr w:type="spellEnd"/>
      <w:r w:rsidRPr="00AA6AE0">
        <w:rPr>
          <w:sz w:val="6"/>
          <w:szCs w:val="6"/>
        </w:rPr>
        <w:t xml:space="preserve"> has found itself unable to fully develop other sources of power – such as alternative coalitions – that would equip it to continue in the struggle against democratic backsliding. </w:t>
      </w:r>
      <w:proofErr w:type="gramStart"/>
      <w:r w:rsidRPr="00AA6AE0">
        <w:rPr>
          <w:sz w:val="6"/>
          <w:szCs w:val="6"/>
        </w:rPr>
        <w:t xml:space="preserve">The </w:t>
      </w:r>
      <w:proofErr w:type="spellStart"/>
      <w:r w:rsidRPr="00AA6AE0">
        <w:rPr>
          <w:sz w:val="6"/>
          <w:szCs w:val="6"/>
        </w:rPr>
        <w:t>Histadrut’s</w:t>
      </w:r>
      <w:proofErr w:type="spellEnd"/>
      <w:proofErr w:type="gramEnd"/>
      <w:r w:rsidRPr="00AA6AE0">
        <w:rPr>
          <w:sz w:val="6"/>
          <w:szCs w:val="6"/>
        </w:rPr>
        <w:t xml:space="preserve"> unprecedented intervention in </w:t>
      </w:r>
      <w:proofErr w:type="spellStart"/>
      <w:r w:rsidRPr="00AA6AE0">
        <w:rPr>
          <w:sz w:val="6"/>
          <w:szCs w:val="6"/>
        </w:rPr>
        <w:t>defence</w:t>
      </w:r>
      <w:proofErr w:type="spellEnd"/>
      <w:r w:rsidRPr="00AA6AE0">
        <w:rPr>
          <w:sz w:val="6"/>
          <w:szCs w:val="6"/>
        </w:rPr>
        <w:t xml:space="preserve"> of democratic institutions thus presents a paradox: while demonstrating the potential of organized </w:t>
      </w:r>
      <w:proofErr w:type="spellStart"/>
      <w:r w:rsidRPr="00AA6AE0">
        <w:rPr>
          <w:sz w:val="6"/>
          <w:szCs w:val="6"/>
        </w:rPr>
        <w:t>labour</w:t>
      </w:r>
      <w:proofErr w:type="spellEnd"/>
      <w:r w:rsidRPr="00AA6AE0">
        <w:rPr>
          <w:sz w:val="6"/>
          <w:szCs w:val="6"/>
        </w:rPr>
        <w:t xml:space="preserve"> to use new (and traditional) power resources to influence political outcomes, it simultaneously reveals the severe limitations on political actions of resistance in an era of neoliberalism and Right-wing populism.</w:t>
      </w:r>
    </w:p>
    <w:p w14:paraId="141C520B" w14:textId="77777777" w:rsidR="0032463E" w:rsidRPr="00AA6AE0" w:rsidRDefault="0032463E" w:rsidP="0032463E">
      <w:pPr>
        <w:rPr>
          <w:sz w:val="6"/>
          <w:szCs w:val="6"/>
        </w:rPr>
      </w:pPr>
      <w:r w:rsidRPr="00AA6AE0">
        <w:rPr>
          <w:sz w:val="6"/>
          <w:szCs w:val="6"/>
        </w:rPr>
        <w:t xml:space="preserve">Returning to the Polish case, the role of unions in the face of democratic backsliding can be discerned through its strong partnership with the PiS. This alliance furthers the union’s “instrumental” (economic) goals while helping the PiS to gain power and pursue democratic backsliding, despite strong resistance from civil society. This further reinforces the conclusion that unions hold an important political role in the face of democratic backsliding, based on a party – union coalition that provides unions with essential support for their “instrumental” </w:t>
      </w:r>
      <w:proofErr w:type="spellStart"/>
      <w:r w:rsidRPr="00AA6AE0">
        <w:rPr>
          <w:sz w:val="6"/>
          <w:szCs w:val="6"/>
        </w:rPr>
        <w:t>labour</w:t>
      </w:r>
      <w:proofErr w:type="spellEnd"/>
      <w:r w:rsidRPr="00AA6AE0">
        <w:rPr>
          <w:sz w:val="6"/>
          <w:szCs w:val="6"/>
        </w:rPr>
        <w:t xml:space="preserve">-related interests. In contrast to the Israeli case, the lack of strong and independent employers or employers’ associations in Poland (in the absence of a tradition of cross-class collaborations), coupled with negligible popular demand for the union’s intervention in the political conflict, led to a lack of alternative allies. Unlike Israel’s </w:t>
      </w:r>
      <w:proofErr w:type="spellStart"/>
      <w:r w:rsidRPr="00AA6AE0">
        <w:rPr>
          <w:sz w:val="6"/>
          <w:szCs w:val="6"/>
        </w:rPr>
        <w:t>Histadrut</w:t>
      </w:r>
      <w:proofErr w:type="spellEnd"/>
      <w:r w:rsidRPr="00AA6AE0">
        <w:rPr>
          <w:sz w:val="6"/>
          <w:szCs w:val="6"/>
        </w:rPr>
        <w:t>, which did secure such alternatives that empowered it sufficiently to resist (albeit temporarily) democratic backsliding, Poland’s Solidarity enjoyed no such enabling discourse or potential partners for an alternative coalition. Consequently, its reliance on the PiS led the union to actively promote and protect the party’s democratic backsliding project, in return for multiple pro-</w:t>
      </w:r>
      <w:proofErr w:type="spellStart"/>
      <w:r w:rsidRPr="00AA6AE0">
        <w:rPr>
          <w:sz w:val="6"/>
          <w:szCs w:val="6"/>
        </w:rPr>
        <w:t>labour</w:t>
      </w:r>
      <w:proofErr w:type="spellEnd"/>
      <w:r w:rsidRPr="00AA6AE0">
        <w:rPr>
          <w:sz w:val="6"/>
          <w:szCs w:val="6"/>
        </w:rPr>
        <w:t xml:space="preserve"> policies – protection that turned out to be a determining factor in the coalition’s deflection of challenges to its legitimacy.</w:t>
      </w:r>
    </w:p>
    <w:p w14:paraId="1D843442" w14:textId="77777777" w:rsidR="0032463E" w:rsidRPr="009109DB" w:rsidRDefault="0032463E" w:rsidP="0032463E">
      <w:pPr>
        <w:rPr>
          <w:sz w:val="10"/>
        </w:rPr>
      </w:pPr>
      <w:proofErr w:type="gramStart"/>
      <w:r w:rsidRPr="009109DB">
        <w:rPr>
          <w:sz w:val="10"/>
        </w:rPr>
        <w:t>Both of the cases</w:t>
      </w:r>
      <w:proofErr w:type="gramEnd"/>
      <w:r w:rsidRPr="009109DB">
        <w:rPr>
          <w:sz w:val="10"/>
        </w:rPr>
        <w:t xml:space="preserve"> analyzed in this inquiry delineate how, while trade unions have unquestionably played a major political role in democracies, their ability to maintain this role has been drastically eroded by the forces of liberalization. As their traditional power resources decline, unions increasingly resort to external support to promote their direct (economic) interests, but at the cost of undermining their own autonomy and subjecting themselves to their partners’ interests and political projects. In fac</w:t>
      </w:r>
      <w:r w:rsidRPr="00B81B17">
        <w:rPr>
          <w:sz w:val="10"/>
          <w:szCs w:val="10"/>
        </w:rPr>
        <w:t>t,</w:t>
      </w:r>
      <w:r w:rsidRPr="00B81B17">
        <w:t xml:space="preserve"> </w:t>
      </w:r>
      <w:r w:rsidRPr="00B81B17">
        <w:rPr>
          <w:rStyle w:val="Emphasis"/>
        </w:rPr>
        <w:t xml:space="preserve">democratic </w:t>
      </w:r>
      <w:r w:rsidRPr="00043DFA">
        <w:rPr>
          <w:rStyle w:val="Emphasis"/>
          <w:highlight w:val="yellow"/>
        </w:rPr>
        <w:t>backsliding</w:t>
      </w:r>
      <w:r w:rsidRPr="00043DFA">
        <w:rPr>
          <w:highlight w:val="yellow"/>
          <w:u w:val="single"/>
        </w:rPr>
        <w:t xml:space="preserve"> is</w:t>
      </w:r>
      <w:r w:rsidRPr="009109DB">
        <w:rPr>
          <w:u w:val="single"/>
        </w:rPr>
        <w:t xml:space="preserve"> often </w:t>
      </w:r>
      <w:r w:rsidRPr="00043DFA">
        <w:rPr>
          <w:rStyle w:val="Emphasis"/>
          <w:highlight w:val="yellow"/>
        </w:rPr>
        <w:t>only possible thanks to the co-opting of</w:t>
      </w:r>
      <w:r w:rsidRPr="00B81B17">
        <w:rPr>
          <w:rStyle w:val="Emphasis"/>
        </w:rPr>
        <w:t xml:space="preserve"> trade </w:t>
      </w:r>
      <w:r w:rsidRPr="00043DFA">
        <w:rPr>
          <w:rStyle w:val="Emphasis"/>
          <w:highlight w:val="yellow"/>
        </w:rPr>
        <w:t>unions</w:t>
      </w:r>
      <w:r w:rsidRPr="009109DB">
        <w:rPr>
          <w:u w:val="single"/>
        </w:rPr>
        <w:t>, as a precondition of its success.</w:t>
      </w:r>
      <w:r w:rsidRPr="009109DB">
        <w:rPr>
          <w:sz w:val="10"/>
        </w:rPr>
        <w:t xml:space="preserve"> This reality becomes visible when </w:t>
      </w:r>
      <w:r w:rsidRPr="009109DB">
        <w:rPr>
          <w:u w:val="single"/>
        </w:rPr>
        <w:t>unions give up (</w:t>
      </w:r>
      <w:r w:rsidRPr="00B81B17">
        <w:rPr>
          <w:szCs w:val="24"/>
          <w:u w:val="single"/>
        </w:rPr>
        <w:t>liberal) democracy as one of their primary objectives</w:t>
      </w:r>
      <w:r w:rsidRPr="00B81B17">
        <w:rPr>
          <w:sz w:val="10"/>
          <w:szCs w:val="10"/>
        </w:rPr>
        <w:t>, and when they have no alternative partners for a sustainable coalition. Both case studies examined here thus reveal the main fault line of the neoliberal transformation</w:t>
      </w:r>
      <w:r w:rsidRPr="009109DB">
        <w:rPr>
          <w:sz w:val="10"/>
        </w:rPr>
        <w:t>: it destroys unions’ ability to consolidate a coherent political and economic position that successfully combines workers’ “instrumental”, economic goals with an “expressive”, political agenda based on (liberal) democratic governance.</w:t>
      </w:r>
    </w:p>
    <w:p w14:paraId="73D58DA8" w14:textId="77777777" w:rsidR="0032463E" w:rsidRDefault="0032463E" w:rsidP="0032463E">
      <w:pPr>
        <w:rPr>
          <w:sz w:val="10"/>
        </w:rPr>
      </w:pPr>
      <w:r w:rsidRPr="009109DB">
        <w:rPr>
          <w:sz w:val="10"/>
        </w:rPr>
        <w:t xml:space="preserve">In sum, this analysis illuminates broader transformations in unions’ </w:t>
      </w:r>
      <w:proofErr w:type="gramStart"/>
      <w:r w:rsidRPr="009109DB">
        <w:rPr>
          <w:sz w:val="10"/>
        </w:rPr>
        <w:t>relationship</w:t>
      </w:r>
      <w:proofErr w:type="gramEnd"/>
      <w:r w:rsidRPr="009109DB">
        <w:rPr>
          <w:sz w:val="10"/>
        </w:rPr>
        <w:t xml:space="preserve"> to democratic institutions in the neoliberal era. </w:t>
      </w:r>
      <w:r w:rsidRPr="009109DB">
        <w:rPr>
          <w:u w:val="single"/>
        </w:rPr>
        <w:t>The erosion of their traditional power resources has fundamentally curtailed their capacity to act as defenders of democracy</w:t>
      </w:r>
      <w:r w:rsidRPr="009109DB">
        <w:rPr>
          <w:sz w:val="10"/>
        </w:rPr>
        <w:t xml:space="preserve"> as part of a class-based agenda – an erosion that extends beyond a mere organizational decline. It also impedes unions’ freedom to articulate and represent broader societal </w:t>
      </w:r>
      <w:proofErr w:type="gramStart"/>
      <w:r w:rsidRPr="009109DB">
        <w:rPr>
          <w:sz w:val="10"/>
        </w:rPr>
        <w:t>interests.Footnote</w:t>
      </w:r>
      <w:proofErr w:type="gramEnd"/>
      <w:r w:rsidRPr="009109DB">
        <w:rPr>
          <w:sz w:val="10"/>
        </w:rPr>
        <w:t>117 </w:t>
      </w:r>
      <w:r w:rsidRPr="00043DFA">
        <w:rPr>
          <w:rStyle w:val="Emphasis"/>
          <w:highlight w:val="yellow"/>
        </w:rPr>
        <w:t>Unions</w:t>
      </w:r>
      <w:r w:rsidRPr="009109DB">
        <w:rPr>
          <w:sz w:val="10"/>
        </w:rPr>
        <w:t xml:space="preserve"> are far from irrelevant to contemporary national politics; but it also seems reasonable to say that their current </w:t>
      </w:r>
      <w:r w:rsidRPr="00043DFA">
        <w:rPr>
          <w:highlight w:val="yellow"/>
          <w:u w:val="single"/>
        </w:rPr>
        <w:t>ability to resist</w:t>
      </w:r>
      <w:r w:rsidRPr="009109DB">
        <w:rPr>
          <w:u w:val="single"/>
        </w:rPr>
        <w:t xml:space="preserve"> the spread of </w:t>
      </w:r>
      <w:r w:rsidRPr="00043DFA">
        <w:rPr>
          <w:rStyle w:val="Emphasis"/>
          <w:highlight w:val="yellow"/>
        </w:rPr>
        <w:t>democratic backsliding</w:t>
      </w:r>
      <w:r w:rsidRPr="009109DB">
        <w:rPr>
          <w:u w:val="single"/>
        </w:rPr>
        <w:t xml:space="preserve"> processes for any length of time </w:t>
      </w:r>
      <w:r w:rsidRPr="00043DFA">
        <w:rPr>
          <w:rStyle w:val="Emphasis"/>
          <w:highlight w:val="yellow"/>
        </w:rPr>
        <w:t>is, at best, questionable</w:t>
      </w:r>
      <w:r w:rsidRPr="009109DB">
        <w:rPr>
          <w:sz w:val="10"/>
        </w:rPr>
        <w:t xml:space="preserve">. Therefore, while past dictators actively targeted unions and prioritized their abolishment </w:t>
      </w:r>
      <w:proofErr w:type="gramStart"/>
      <w:r w:rsidRPr="009109DB">
        <w:rPr>
          <w:sz w:val="10"/>
        </w:rPr>
        <w:t>in order to</w:t>
      </w:r>
      <w:proofErr w:type="gramEnd"/>
      <w:r w:rsidRPr="009109DB">
        <w:rPr>
          <w:sz w:val="10"/>
        </w:rPr>
        <w:t xml:space="preserve"> secure undemocratic rule, now, unions’ growing reliance on the support of political parties renders them a much weaker threat to anti-democratic </w:t>
      </w:r>
      <w:proofErr w:type="spellStart"/>
      <w:r w:rsidRPr="009109DB">
        <w:rPr>
          <w:sz w:val="10"/>
        </w:rPr>
        <w:t>endeavours</w:t>
      </w:r>
      <w:proofErr w:type="spellEnd"/>
      <w:r w:rsidRPr="009109DB">
        <w:rPr>
          <w:sz w:val="10"/>
        </w:rPr>
        <w:t xml:space="preserve">. In an important sense, neoliberalism has done </w:t>
      </w:r>
      <w:proofErr w:type="gramStart"/>
      <w:r w:rsidRPr="009109DB">
        <w:rPr>
          <w:sz w:val="10"/>
        </w:rPr>
        <w:t>the groundwork</w:t>
      </w:r>
      <w:proofErr w:type="gramEnd"/>
      <w:r w:rsidRPr="009109DB">
        <w:rPr>
          <w:sz w:val="10"/>
        </w:rPr>
        <w:t xml:space="preserve"> for dictators of the future.</w:t>
      </w:r>
    </w:p>
    <w:p w14:paraId="62A86362" w14:textId="77777777" w:rsidR="0032463E" w:rsidRDefault="0032463E" w:rsidP="0032463E">
      <w:pPr>
        <w:pStyle w:val="Heading4"/>
      </w:pPr>
      <w:r>
        <w:t xml:space="preserve">Specifically true of the US. The biggest union leaders are </w:t>
      </w:r>
      <w:r>
        <w:rPr>
          <w:u w:val="single"/>
        </w:rPr>
        <w:t>courting fascists</w:t>
      </w:r>
      <w:r>
        <w:t>, not the left.</w:t>
      </w:r>
    </w:p>
    <w:p w14:paraId="70F9A275" w14:textId="77777777" w:rsidR="0032463E" w:rsidRPr="0014070C" w:rsidRDefault="0032463E" w:rsidP="0032463E">
      <w:r w:rsidRPr="008750D8">
        <w:rPr>
          <w:rStyle w:val="Style13ptBold"/>
        </w:rPr>
        <w:t>Allen 24</w:t>
      </w:r>
      <w:r>
        <w:t xml:space="preserve"> (Joe, </w:t>
      </w:r>
      <w:r w:rsidRPr="0014070C">
        <w:t xml:space="preserve">the author of The Package King: A </w:t>
      </w:r>
      <w:proofErr w:type="gramStart"/>
      <w:r w:rsidRPr="0014070C">
        <w:t>Rank and File</w:t>
      </w:r>
      <w:proofErr w:type="gramEnd"/>
      <w:r w:rsidRPr="0014070C">
        <w:t xml:space="preserve"> History of United Parcel Service.</w:t>
      </w:r>
      <w:r>
        <w:t xml:space="preserve"> “Teamsters pave the way for Trump.” </w:t>
      </w:r>
      <w:r>
        <w:rPr>
          <w:i/>
          <w:iCs/>
        </w:rPr>
        <w:t xml:space="preserve">Counterpunch. </w:t>
      </w:r>
      <w:r w:rsidRPr="0014070C">
        <w:t>https://www.counterpunch.org/2024/09/19/teamsters-pave-the-way-for-trump/</w:t>
      </w:r>
      <w:r>
        <w:t xml:space="preserve"> September 19, 2024)</w:t>
      </w:r>
    </w:p>
    <w:p w14:paraId="33DA4602" w14:textId="77777777" w:rsidR="0032463E" w:rsidRPr="008750D8" w:rsidRDefault="0032463E" w:rsidP="0032463E">
      <w:pPr>
        <w:rPr>
          <w:sz w:val="12"/>
        </w:rPr>
      </w:pPr>
      <w:r w:rsidRPr="008750D8">
        <w:rPr>
          <w:sz w:val="12"/>
        </w:rPr>
        <w:t xml:space="preserve">Whether you believe the Teamsters should have endorsed Vice-President Kamala Harris for president or not, the fact that the General Executive Board (GEB) could not issue a unified statement condemning the Trump campaign, and calling for major effort to curtail support for him in the membership, is </w:t>
      </w:r>
      <w:r w:rsidRPr="00043DFA">
        <w:rPr>
          <w:rStyle w:val="Emphasis"/>
          <w:highlight w:val="yellow"/>
        </w:rPr>
        <w:t>a major victory for Trump and the far right</w:t>
      </w:r>
      <w:r w:rsidRPr="008750D8">
        <w:rPr>
          <w:rStyle w:val="Emphasis"/>
        </w:rPr>
        <w:t xml:space="preserve"> </w:t>
      </w:r>
      <w:r w:rsidRPr="008750D8">
        <w:rPr>
          <w:sz w:val="12"/>
        </w:rPr>
        <w:t>in this country.</w:t>
      </w:r>
    </w:p>
    <w:p w14:paraId="57BC9CF5" w14:textId="77777777" w:rsidR="0032463E" w:rsidRPr="008750D8" w:rsidRDefault="0032463E" w:rsidP="0032463E">
      <w:pPr>
        <w:rPr>
          <w:sz w:val="12"/>
        </w:rPr>
      </w:pPr>
      <w:r w:rsidRPr="008750D8">
        <w:rPr>
          <w:sz w:val="12"/>
        </w:rPr>
        <w:t xml:space="preserve">I’m sure </w:t>
      </w:r>
      <w:r w:rsidRPr="008750D8">
        <w:rPr>
          <w:u w:val="single"/>
        </w:rPr>
        <w:t>the Trump campaign is celebrating this as a major victory</w:t>
      </w:r>
      <w:r w:rsidRPr="008750D8">
        <w:rPr>
          <w:sz w:val="12"/>
        </w:rPr>
        <w:t xml:space="preserve">. </w:t>
      </w:r>
      <w:r w:rsidRPr="00043DFA">
        <w:rPr>
          <w:rStyle w:val="Emphasis"/>
          <w:highlight w:val="yellow"/>
        </w:rPr>
        <w:t>The largest logistics union</w:t>
      </w:r>
      <w:r w:rsidRPr="008750D8">
        <w:rPr>
          <w:u w:val="single"/>
        </w:rPr>
        <w:t xml:space="preserve"> in the United States, with </w:t>
      </w:r>
      <w:r w:rsidRPr="008750D8">
        <w:rPr>
          <w:rStyle w:val="Emphasis"/>
        </w:rPr>
        <w:t>1.3 million members</w:t>
      </w:r>
      <w:r w:rsidRPr="008750D8">
        <w:rPr>
          <w:u w:val="single"/>
        </w:rPr>
        <w:t xml:space="preserve">, </w:t>
      </w:r>
      <w:r w:rsidRPr="008750D8">
        <w:rPr>
          <w:b/>
          <w:bCs/>
          <w:u w:val="single"/>
        </w:rPr>
        <w:t>represents</w:t>
      </w:r>
      <w:r w:rsidRPr="008750D8">
        <w:rPr>
          <w:u w:val="single"/>
        </w:rPr>
        <w:t xml:space="preserve"> </w:t>
      </w:r>
      <w:r w:rsidRPr="008750D8">
        <w:rPr>
          <w:b/>
          <w:bCs/>
          <w:u w:val="single"/>
        </w:rPr>
        <w:t>workers</w:t>
      </w:r>
      <w:r w:rsidRPr="008750D8">
        <w:rPr>
          <w:u w:val="single"/>
        </w:rPr>
        <w:t xml:space="preserve"> </w:t>
      </w:r>
      <w:r w:rsidRPr="00043DFA">
        <w:rPr>
          <w:highlight w:val="yellow"/>
          <w:u w:val="single"/>
        </w:rPr>
        <w:t xml:space="preserve">at </w:t>
      </w:r>
      <w:r w:rsidRPr="00043DFA">
        <w:rPr>
          <w:rStyle w:val="Emphasis"/>
          <w:highlight w:val="yellow"/>
        </w:rPr>
        <w:t>the largest private-sector, unionized employer</w:t>
      </w:r>
      <w:r w:rsidRPr="008750D8">
        <w:rPr>
          <w:u w:val="single"/>
        </w:rPr>
        <w:t>—</w:t>
      </w:r>
      <w:r w:rsidRPr="008750D8">
        <w:rPr>
          <w:rStyle w:val="Emphasis"/>
        </w:rPr>
        <w:t>U</w:t>
      </w:r>
      <w:r w:rsidRPr="008750D8">
        <w:rPr>
          <w:u w:val="single"/>
        </w:rPr>
        <w:t xml:space="preserve">nited </w:t>
      </w:r>
      <w:r w:rsidRPr="008750D8">
        <w:rPr>
          <w:rStyle w:val="Emphasis"/>
        </w:rPr>
        <w:t>P</w:t>
      </w:r>
      <w:r w:rsidRPr="008750D8">
        <w:rPr>
          <w:u w:val="single"/>
        </w:rPr>
        <w:t xml:space="preserve">arcel </w:t>
      </w:r>
      <w:r w:rsidRPr="008750D8">
        <w:rPr>
          <w:rStyle w:val="Emphasis"/>
        </w:rPr>
        <w:t>S</w:t>
      </w:r>
      <w:r w:rsidRPr="008750D8">
        <w:rPr>
          <w:u w:val="single"/>
        </w:rPr>
        <w:t xml:space="preserve">ervice—in the country. </w:t>
      </w:r>
      <w:r w:rsidRPr="008750D8">
        <w:rPr>
          <w:sz w:val="12"/>
        </w:rPr>
        <w:t>The union will not be supporting his opponent but strongly suggested—with dubious use of phone call polling—that a majority of its members support Trump.</w:t>
      </w:r>
    </w:p>
    <w:p w14:paraId="79DE41DC" w14:textId="77777777" w:rsidR="0032463E" w:rsidRPr="008750D8" w:rsidRDefault="0032463E" w:rsidP="0032463E">
      <w:pPr>
        <w:rPr>
          <w:u w:val="single"/>
        </w:rPr>
      </w:pPr>
      <w:r w:rsidRPr="008750D8">
        <w:rPr>
          <w:sz w:val="12"/>
        </w:rPr>
        <w:t xml:space="preserve">Few people will buy that the union’s creative accounting is the reason for not expressing a clear opposition to Trump and his MAGA movement. </w:t>
      </w:r>
      <w:r w:rsidRPr="008750D8">
        <w:rPr>
          <w:u w:val="single"/>
        </w:rPr>
        <w:t>For many years</w:t>
      </w:r>
      <w:r w:rsidRPr="008750D8">
        <w:rPr>
          <w:sz w:val="12"/>
        </w:rPr>
        <w:t xml:space="preserve">, a small minority of long-time Teamster </w:t>
      </w:r>
      <w:r w:rsidRPr="008750D8">
        <w:rPr>
          <w:u w:val="single"/>
        </w:rPr>
        <w:t>reformers</w:t>
      </w:r>
      <w:r w:rsidRPr="008750D8">
        <w:rPr>
          <w:sz w:val="12"/>
        </w:rPr>
        <w:t xml:space="preserve">, including former candidates for the top positions in the union Tom Leedham and Tim Sylvester, have </w:t>
      </w:r>
      <w:r w:rsidRPr="008750D8">
        <w:rPr>
          <w:u w:val="single"/>
        </w:rPr>
        <w:t>warned of the danger that</w:t>
      </w:r>
      <w:r w:rsidRPr="008750D8">
        <w:rPr>
          <w:sz w:val="12"/>
        </w:rPr>
        <w:t xml:space="preserve"> Teamsters’ General President Sean </w:t>
      </w:r>
      <w:r w:rsidRPr="008750D8">
        <w:rPr>
          <w:u w:val="single"/>
        </w:rPr>
        <w:t>O’Brien represented to the</w:t>
      </w:r>
      <w:r w:rsidRPr="008750D8">
        <w:rPr>
          <w:sz w:val="12"/>
        </w:rPr>
        <w:t xml:space="preserve"> union and the </w:t>
      </w:r>
      <w:r w:rsidRPr="008750D8">
        <w:rPr>
          <w:u w:val="single"/>
        </w:rPr>
        <w:t>broader labor movement.</w:t>
      </w:r>
    </w:p>
    <w:p w14:paraId="5E919379" w14:textId="77777777" w:rsidR="0032463E" w:rsidRPr="008750D8" w:rsidRDefault="0032463E" w:rsidP="0032463E">
      <w:pPr>
        <w:rPr>
          <w:sz w:val="12"/>
        </w:rPr>
      </w:pPr>
      <w:r w:rsidRPr="008750D8">
        <w:rPr>
          <w:sz w:val="12"/>
        </w:rPr>
        <w:t xml:space="preserve">Beginning last fall, </w:t>
      </w:r>
      <w:r w:rsidRPr="008750D8">
        <w:rPr>
          <w:u w:val="single"/>
        </w:rPr>
        <w:t xml:space="preserve">O’Brien </w:t>
      </w:r>
      <w:r w:rsidRPr="00043DFA">
        <w:rPr>
          <w:rStyle w:val="Emphasis"/>
          <w:highlight w:val="yellow"/>
        </w:rPr>
        <w:t xml:space="preserve">began </w:t>
      </w:r>
      <w:r w:rsidRPr="00971B4B">
        <w:rPr>
          <w:rStyle w:val="Emphasis"/>
        </w:rPr>
        <w:t xml:space="preserve">openly </w:t>
      </w:r>
      <w:r w:rsidRPr="00043DFA">
        <w:rPr>
          <w:rStyle w:val="Emphasis"/>
          <w:highlight w:val="yellow"/>
        </w:rPr>
        <w:t>courting far-right figures</w:t>
      </w:r>
      <w:r w:rsidRPr="008750D8">
        <w:rPr>
          <w:u w:val="single"/>
        </w:rPr>
        <w:t>, notably</w:t>
      </w:r>
      <w:r w:rsidRPr="008750D8">
        <w:rPr>
          <w:sz w:val="12"/>
        </w:rPr>
        <w:t xml:space="preserve"> Republican Senators </w:t>
      </w:r>
      <w:r w:rsidRPr="008750D8">
        <w:rPr>
          <w:u w:val="single"/>
        </w:rPr>
        <w:t xml:space="preserve">Josh </w:t>
      </w:r>
      <w:r w:rsidRPr="00043DFA">
        <w:rPr>
          <w:rStyle w:val="Emphasis"/>
          <w:highlight w:val="yellow"/>
        </w:rPr>
        <w:t>Hawley</w:t>
      </w:r>
      <w:r w:rsidRPr="008750D8">
        <w:rPr>
          <w:u w:val="single"/>
        </w:rPr>
        <w:t xml:space="preserve"> and JD </w:t>
      </w:r>
      <w:r w:rsidRPr="00043DFA">
        <w:rPr>
          <w:rStyle w:val="Emphasis"/>
          <w:highlight w:val="yellow"/>
        </w:rPr>
        <w:t>Vance</w:t>
      </w:r>
      <w:r w:rsidRPr="008750D8">
        <w:rPr>
          <w:sz w:val="12"/>
        </w:rPr>
        <w:t xml:space="preserve"> — currently Trump’s vice-presidential running mate — </w:t>
      </w:r>
      <w:r w:rsidRPr="008750D8">
        <w:rPr>
          <w:u w:val="single"/>
        </w:rPr>
        <w:t xml:space="preserve">followed by a private dinner with </w:t>
      </w:r>
      <w:r w:rsidRPr="00043DFA">
        <w:rPr>
          <w:rStyle w:val="Emphasis"/>
          <w:highlight w:val="yellow"/>
        </w:rPr>
        <w:t>Trump</w:t>
      </w:r>
      <w:r w:rsidRPr="008750D8">
        <w:rPr>
          <w:u w:val="single"/>
        </w:rPr>
        <w:t xml:space="preserve"> at</w:t>
      </w:r>
      <w:r w:rsidRPr="008750D8">
        <w:rPr>
          <w:sz w:val="12"/>
        </w:rPr>
        <w:t xml:space="preserve"> his </w:t>
      </w:r>
      <w:r w:rsidRPr="008750D8">
        <w:rPr>
          <w:u w:val="single"/>
        </w:rPr>
        <w:t>Mar-a-Lago estate</w:t>
      </w:r>
      <w:r w:rsidRPr="008750D8">
        <w:rPr>
          <w:sz w:val="12"/>
        </w:rPr>
        <w:t xml:space="preserve">, then </w:t>
      </w:r>
      <w:r w:rsidRPr="00043DFA">
        <w:rPr>
          <w:rStyle w:val="Emphasis"/>
          <w:highlight w:val="yellow"/>
        </w:rPr>
        <w:t>making campaign contributions</w:t>
      </w:r>
      <w:r w:rsidRPr="00043DFA">
        <w:rPr>
          <w:highlight w:val="yellow"/>
          <w:u w:val="single"/>
        </w:rPr>
        <w:t xml:space="preserve"> to the</w:t>
      </w:r>
      <w:r w:rsidRPr="008750D8">
        <w:rPr>
          <w:sz w:val="12"/>
        </w:rPr>
        <w:t xml:space="preserve"> Republican National Committee (</w:t>
      </w:r>
      <w:r w:rsidRPr="00043DFA">
        <w:rPr>
          <w:rStyle w:val="Emphasis"/>
          <w:highlight w:val="yellow"/>
        </w:rPr>
        <w:t>RNC</w:t>
      </w:r>
      <w:r w:rsidRPr="008750D8">
        <w:rPr>
          <w:sz w:val="12"/>
        </w:rPr>
        <w:t>). After Sean O’Brien retaliated against the </w:t>
      </w:r>
      <w:proofErr w:type="spellStart"/>
      <w:r w:rsidRPr="008750D8">
        <w:rPr>
          <w:sz w:val="12"/>
        </w:rPr>
        <w:t>Teamsterlink</w:t>
      </w:r>
      <w:proofErr w:type="spellEnd"/>
      <w:r w:rsidRPr="008750D8">
        <w:rPr>
          <w:sz w:val="12"/>
        </w:rPr>
        <w:t xml:space="preserve"> online forum earlier this year, Leedham, </w:t>
      </w:r>
      <w:proofErr w:type="spellStart"/>
      <w:r w:rsidRPr="008750D8">
        <w:rPr>
          <w:sz w:val="12"/>
        </w:rPr>
        <w:t>Sylverster</w:t>
      </w:r>
      <w:proofErr w:type="spellEnd"/>
      <w:r w:rsidRPr="008750D8">
        <w:rPr>
          <w:sz w:val="12"/>
        </w:rPr>
        <w:t xml:space="preserve"> and Bill Zimmer posted on </w:t>
      </w:r>
      <w:proofErr w:type="spellStart"/>
      <w:r w:rsidRPr="008750D8">
        <w:rPr>
          <w:sz w:val="12"/>
        </w:rPr>
        <w:t>CounterPunch</w:t>
      </w:r>
      <w:proofErr w:type="spellEnd"/>
      <w:r w:rsidRPr="008750D8">
        <w:rPr>
          <w:sz w:val="12"/>
        </w:rPr>
        <w:t>:</w:t>
      </w:r>
    </w:p>
    <w:p w14:paraId="11D38138" w14:textId="77777777" w:rsidR="0032463E" w:rsidRPr="008750D8" w:rsidRDefault="0032463E" w:rsidP="0032463E">
      <w:pPr>
        <w:rPr>
          <w:sz w:val="12"/>
        </w:rPr>
      </w:pPr>
      <w:r w:rsidRPr="008750D8">
        <w:rPr>
          <w:sz w:val="12"/>
        </w:rPr>
        <w:t xml:space="preserve">Old Teamster hands are </w:t>
      </w:r>
      <w:proofErr w:type="gramStart"/>
      <w:r w:rsidRPr="008750D8">
        <w:rPr>
          <w:sz w:val="12"/>
        </w:rPr>
        <w:t>really not</w:t>
      </w:r>
      <w:proofErr w:type="gramEnd"/>
      <w:r w:rsidRPr="008750D8">
        <w:rPr>
          <w:sz w:val="12"/>
        </w:rPr>
        <w:t xml:space="preserve"> surprised by any of </w:t>
      </w:r>
      <w:proofErr w:type="gramStart"/>
      <w:r w:rsidRPr="008750D8">
        <w:rPr>
          <w:sz w:val="12"/>
        </w:rPr>
        <w:t>this,</w:t>
      </w:r>
      <w:proofErr w:type="gramEnd"/>
      <w:r w:rsidRPr="008750D8">
        <w:rPr>
          <w:sz w:val="12"/>
        </w:rPr>
        <w:t xml:space="preserve"> we know who Sean O’Brien is. The forum creators have more than a combined 100 years of membership in the Teamsters, we’ve seen plenty. Now we see wholesale firings, crawling down to Mar-a-Lago to kiss the Trump ring, lying about growth, hiring PR firms to “sell” contracts to members and now hiring union-busters to threaten and intimidate retirees and stifle free speech.</w:t>
      </w:r>
    </w:p>
    <w:p w14:paraId="7A110946" w14:textId="77777777" w:rsidR="0032463E" w:rsidRPr="008750D8" w:rsidRDefault="0032463E" w:rsidP="0032463E">
      <w:pPr>
        <w:rPr>
          <w:sz w:val="12"/>
        </w:rPr>
      </w:pPr>
      <w:r w:rsidRPr="008750D8">
        <w:rPr>
          <w:u w:val="single"/>
        </w:rPr>
        <w:t>Trump, Vance</w:t>
      </w:r>
      <w:r w:rsidRPr="008750D8">
        <w:rPr>
          <w:sz w:val="12"/>
        </w:rPr>
        <w:t xml:space="preserve">, </w:t>
      </w:r>
      <w:r w:rsidRPr="008750D8">
        <w:rPr>
          <w:u w:val="single"/>
        </w:rPr>
        <w:t>and</w:t>
      </w:r>
      <w:r w:rsidRPr="008750D8">
        <w:rPr>
          <w:sz w:val="12"/>
        </w:rPr>
        <w:t xml:space="preserve"> the neo-fascist Tucker </w:t>
      </w:r>
      <w:r w:rsidRPr="008750D8">
        <w:rPr>
          <w:u w:val="single"/>
        </w:rPr>
        <w:t>Carlson</w:t>
      </w:r>
      <w:r w:rsidRPr="008750D8">
        <w:rPr>
          <w:sz w:val="12"/>
        </w:rPr>
        <w:t xml:space="preserve"> enthusiastically </w:t>
      </w:r>
      <w:r w:rsidRPr="008750D8">
        <w:rPr>
          <w:u w:val="single"/>
        </w:rPr>
        <w:t>applauded Sean O’Brien’s performance at the Republican National Convention</w:t>
      </w:r>
      <w:r w:rsidRPr="008750D8">
        <w:rPr>
          <w:sz w:val="12"/>
        </w:rPr>
        <w:t xml:space="preserve"> in Milwaukee. </w:t>
      </w:r>
      <w:r w:rsidRPr="008750D8">
        <w:rPr>
          <w:u w:val="single"/>
        </w:rPr>
        <w:t xml:space="preserve">He was welcomed as a rising star of the far right. </w:t>
      </w:r>
      <w:r w:rsidRPr="008750D8">
        <w:rPr>
          <w:sz w:val="12"/>
        </w:rPr>
        <w:t>While O’Brien called his appearance at the RNC “historic” — implying it was a new day for the Teamsters’ influence and political independence in presidential politics, it was only historic in that a major union leader openly praised Trump and far right political forces that attempted a presidential coup on January 6th</w:t>
      </w:r>
      <w:proofErr w:type="gramStart"/>
      <w:r w:rsidRPr="008750D8">
        <w:rPr>
          <w:sz w:val="12"/>
        </w:rPr>
        <w:t xml:space="preserve"> 2021</w:t>
      </w:r>
      <w:proofErr w:type="gramEnd"/>
      <w:r w:rsidRPr="008750D8">
        <w:rPr>
          <w:sz w:val="12"/>
        </w:rPr>
        <w:t>.</w:t>
      </w:r>
    </w:p>
    <w:p w14:paraId="7A9DAAA7" w14:textId="77777777" w:rsidR="0032463E" w:rsidRPr="008750D8" w:rsidRDefault="0032463E" w:rsidP="0032463E">
      <w:pPr>
        <w:rPr>
          <w:sz w:val="12"/>
        </w:rPr>
      </w:pPr>
      <w:r w:rsidRPr="008750D8">
        <w:rPr>
          <w:sz w:val="12"/>
        </w:rPr>
        <w:t xml:space="preserve">While Fred Zuckerman, the Teamsters General Secretary-Treasurer, said in the union’s statement, “‘Right to work’ laws only exist to try to kill labor unions.” Fascism kills unions, too. </w:t>
      </w:r>
      <w:r w:rsidRPr="00043DFA">
        <w:rPr>
          <w:rStyle w:val="Emphasis"/>
          <w:highlight w:val="yellow"/>
        </w:rPr>
        <w:t>A major barrier has fallen in the labor movement</w:t>
      </w:r>
      <w:r w:rsidRPr="008750D8">
        <w:rPr>
          <w:rStyle w:val="Emphasis"/>
        </w:rPr>
        <w:t>.</w:t>
      </w:r>
      <w:r w:rsidRPr="008750D8">
        <w:rPr>
          <w:sz w:val="12"/>
        </w:rPr>
        <w:t xml:space="preserve"> </w:t>
      </w:r>
      <w:r w:rsidRPr="008750D8">
        <w:rPr>
          <w:u w:val="single"/>
        </w:rPr>
        <w:t>When did</w:t>
      </w:r>
      <w:r w:rsidRPr="008750D8">
        <w:rPr>
          <w:sz w:val="12"/>
        </w:rPr>
        <w:t xml:space="preserve"> coup-plotting and </w:t>
      </w:r>
      <w:r w:rsidRPr="00043DFA">
        <w:rPr>
          <w:rStyle w:val="Emphasis"/>
          <w:highlight w:val="yellow"/>
        </w:rPr>
        <w:t>openly allying</w:t>
      </w:r>
      <w:r w:rsidRPr="008750D8">
        <w:rPr>
          <w:u w:val="single"/>
        </w:rPr>
        <w:t xml:space="preserve"> the union </w:t>
      </w:r>
      <w:r w:rsidRPr="00043DFA">
        <w:rPr>
          <w:highlight w:val="yellow"/>
          <w:u w:val="single"/>
        </w:rPr>
        <w:t>with</w:t>
      </w:r>
      <w:r w:rsidRPr="008750D8">
        <w:rPr>
          <w:u w:val="single"/>
        </w:rPr>
        <w:t xml:space="preserve"> neo-</w:t>
      </w:r>
      <w:r w:rsidRPr="00043DFA">
        <w:rPr>
          <w:rStyle w:val="Emphasis"/>
          <w:highlight w:val="yellow"/>
        </w:rPr>
        <w:t>Fascists</w:t>
      </w:r>
      <w:r w:rsidRPr="008750D8">
        <w:rPr>
          <w:u w:val="single"/>
        </w:rPr>
        <w:t xml:space="preserve">, like Hawley and Vance, </w:t>
      </w:r>
      <w:r w:rsidRPr="00043DFA">
        <w:rPr>
          <w:rStyle w:val="Emphasis"/>
          <w:highlight w:val="yellow"/>
        </w:rPr>
        <w:t>become acceptable</w:t>
      </w:r>
      <w:r w:rsidRPr="008750D8">
        <w:rPr>
          <w:rStyle w:val="Emphasis"/>
        </w:rPr>
        <w:t xml:space="preserve"> in the U.S. labor movement</w:t>
      </w:r>
      <w:r w:rsidRPr="008750D8">
        <w:rPr>
          <w:u w:val="single"/>
        </w:rPr>
        <w:t>?</w:t>
      </w:r>
      <w:r w:rsidRPr="008750D8">
        <w:rPr>
          <w:sz w:val="12"/>
        </w:rPr>
        <w:t xml:space="preserve"> Why couldn’t the Teamster leader put forward a unified statement against Trump and MAGA?</w:t>
      </w:r>
    </w:p>
    <w:p w14:paraId="0DA8BBFC" w14:textId="77777777" w:rsidR="0032463E" w:rsidRPr="008750D8" w:rsidRDefault="0032463E" w:rsidP="0032463E">
      <w:pPr>
        <w:rPr>
          <w:u w:val="single"/>
        </w:rPr>
      </w:pPr>
      <w:r w:rsidRPr="008750D8">
        <w:rPr>
          <w:sz w:val="12"/>
        </w:rPr>
        <w:t xml:space="preserve">I would say that </w:t>
      </w:r>
      <w:r w:rsidRPr="00043DFA">
        <w:rPr>
          <w:highlight w:val="yellow"/>
          <w:u w:val="single"/>
        </w:rPr>
        <w:t xml:space="preserve">the </w:t>
      </w:r>
      <w:proofErr w:type="gramStart"/>
      <w:r w:rsidRPr="00043DFA">
        <w:rPr>
          <w:b/>
          <w:bCs/>
          <w:highlight w:val="yellow"/>
          <w:u w:val="single"/>
        </w:rPr>
        <w:t>reasons</w:t>
      </w:r>
      <w:proofErr w:type="gramEnd"/>
      <w:r w:rsidRPr="008750D8">
        <w:rPr>
          <w:sz w:val="12"/>
        </w:rPr>
        <w:t xml:space="preserve"> for their inaction </w:t>
      </w:r>
      <w:proofErr w:type="gramStart"/>
      <w:r w:rsidRPr="00043DFA">
        <w:rPr>
          <w:rStyle w:val="Emphasis"/>
          <w:highlight w:val="yellow"/>
        </w:rPr>
        <w:t>run</w:t>
      </w:r>
      <w:r w:rsidRPr="008750D8">
        <w:rPr>
          <w:u w:val="single"/>
        </w:rPr>
        <w:t>s</w:t>
      </w:r>
      <w:proofErr w:type="gramEnd"/>
      <w:r w:rsidRPr="008750D8">
        <w:rPr>
          <w:u w:val="single"/>
        </w:rPr>
        <w:t xml:space="preserve"> much </w:t>
      </w:r>
      <w:r w:rsidRPr="00043DFA">
        <w:rPr>
          <w:rStyle w:val="Emphasis"/>
          <w:highlight w:val="yellow"/>
        </w:rPr>
        <w:t>deep</w:t>
      </w:r>
      <w:r w:rsidRPr="00971B4B">
        <w:rPr>
          <w:u w:val="single"/>
        </w:rPr>
        <w:t>er</w:t>
      </w:r>
      <w:r w:rsidRPr="008750D8">
        <w:rPr>
          <w:sz w:val="12"/>
        </w:rPr>
        <w:t xml:space="preserve">. Teamster General President Sean </w:t>
      </w:r>
      <w:r w:rsidRPr="008750D8">
        <w:rPr>
          <w:rStyle w:val="Emphasis"/>
        </w:rPr>
        <w:t>O’Brien</w:t>
      </w:r>
      <w:r w:rsidRPr="008750D8">
        <w:rPr>
          <w:u w:val="single"/>
        </w:rPr>
        <w:t xml:space="preserve"> and </w:t>
      </w:r>
      <w:r w:rsidRPr="008750D8">
        <w:rPr>
          <w:sz w:val="12"/>
        </w:rPr>
        <w:t xml:space="preserve">a sizeable minority on </w:t>
      </w:r>
      <w:r w:rsidRPr="00043DFA">
        <w:rPr>
          <w:highlight w:val="yellow"/>
          <w:u w:val="single"/>
        </w:rPr>
        <w:t>the GEB</w:t>
      </w:r>
      <w:r w:rsidRPr="008750D8">
        <w:rPr>
          <w:sz w:val="12"/>
        </w:rPr>
        <w:t xml:space="preserve"> — John Palmer is the lone public dissenter on the GEB — either </w:t>
      </w:r>
      <w:r w:rsidRPr="00043DFA">
        <w:rPr>
          <w:rStyle w:val="Emphasis"/>
          <w:highlight w:val="yellow"/>
        </w:rPr>
        <w:t>see</w:t>
      </w:r>
      <w:r w:rsidRPr="008750D8">
        <w:rPr>
          <w:rStyle w:val="Emphasis"/>
        </w:rPr>
        <w:t xml:space="preserve"> Trump and </w:t>
      </w:r>
      <w:r w:rsidRPr="00043DFA">
        <w:rPr>
          <w:rStyle w:val="Emphasis"/>
          <w:highlight w:val="yellow"/>
        </w:rPr>
        <w:t xml:space="preserve">the far right as </w:t>
      </w:r>
      <w:r w:rsidRPr="00971B4B">
        <w:rPr>
          <w:rStyle w:val="Emphasis"/>
        </w:rPr>
        <w:t xml:space="preserve">their </w:t>
      </w:r>
      <w:r w:rsidRPr="00043DFA">
        <w:rPr>
          <w:rStyle w:val="Emphasis"/>
          <w:highlight w:val="yellow"/>
        </w:rPr>
        <w:t>natural</w:t>
      </w:r>
      <w:r w:rsidRPr="008750D8">
        <w:rPr>
          <w:rStyle w:val="Emphasis"/>
        </w:rPr>
        <w:t xml:space="preserve"> political </w:t>
      </w:r>
      <w:r w:rsidRPr="00043DFA">
        <w:rPr>
          <w:rStyle w:val="Emphasis"/>
          <w:highlight w:val="yellow"/>
        </w:rPr>
        <w:t>allies</w:t>
      </w:r>
      <w:r w:rsidRPr="008750D8">
        <w:rPr>
          <w:u w:val="single"/>
        </w:rPr>
        <w:t xml:space="preserve">, not pariahs </w:t>
      </w:r>
      <w:r w:rsidRPr="00043DFA">
        <w:rPr>
          <w:highlight w:val="yellow"/>
          <w:u w:val="single"/>
        </w:rPr>
        <w:t>to</w:t>
      </w:r>
      <w:r w:rsidRPr="008750D8">
        <w:rPr>
          <w:u w:val="single"/>
        </w:rPr>
        <w:t xml:space="preserve"> be shunned by </w:t>
      </w:r>
      <w:r w:rsidRPr="00043DFA">
        <w:rPr>
          <w:rStyle w:val="Emphasis"/>
          <w:highlight w:val="yellow"/>
        </w:rPr>
        <w:t>the labor movement</w:t>
      </w:r>
      <w:r w:rsidRPr="008750D8">
        <w:rPr>
          <w:sz w:val="12"/>
        </w:rPr>
        <w:t xml:space="preserve">. </w:t>
      </w:r>
      <w:r w:rsidRPr="008750D8">
        <w:rPr>
          <w:u w:val="single"/>
        </w:rPr>
        <w:t>Or they are</w:t>
      </w:r>
      <w:r w:rsidRPr="008750D8">
        <w:rPr>
          <w:sz w:val="12"/>
        </w:rPr>
        <w:t xml:space="preserve"> so terrified of the prospects of a Trump presidency, that they are running scared and </w:t>
      </w:r>
      <w:r w:rsidRPr="00043DFA">
        <w:rPr>
          <w:b/>
          <w:bCs/>
          <w:highlight w:val="yellow"/>
          <w:u w:val="single"/>
        </w:rPr>
        <w:t>hoping</w:t>
      </w:r>
      <w:r w:rsidRPr="008750D8">
        <w:rPr>
          <w:u w:val="single"/>
        </w:rPr>
        <w:t xml:space="preserve"> that by praising the potential “I be a dictator for day one,” </w:t>
      </w:r>
      <w:r w:rsidRPr="00043DFA">
        <w:rPr>
          <w:rStyle w:val="Emphasis"/>
          <w:highlight w:val="yellow"/>
        </w:rPr>
        <w:t>they can survive</w:t>
      </w:r>
      <w:r w:rsidRPr="008750D8">
        <w:rPr>
          <w:u w:val="single"/>
        </w:rPr>
        <w:t xml:space="preserve"> the coming </w:t>
      </w:r>
      <w:r w:rsidRPr="008750D8">
        <w:rPr>
          <w:b/>
          <w:bCs/>
          <w:u w:val="single"/>
        </w:rPr>
        <w:t>onslaught</w:t>
      </w:r>
      <w:r w:rsidRPr="008750D8">
        <w:rPr>
          <w:u w:val="single"/>
        </w:rPr>
        <w:t>.</w:t>
      </w:r>
    </w:p>
    <w:p w14:paraId="203A143F" w14:textId="2DCED039" w:rsidR="0032463E" w:rsidRDefault="0032463E" w:rsidP="0032463E">
      <w:pPr>
        <w:rPr>
          <w:sz w:val="12"/>
        </w:rPr>
      </w:pPr>
      <w:r w:rsidRPr="008750D8">
        <w:rPr>
          <w:sz w:val="12"/>
        </w:rPr>
        <w:t xml:space="preserve">Yet, O’Brien and </w:t>
      </w:r>
      <w:proofErr w:type="gramStart"/>
      <w:r w:rsidRPr="008750D8">
        <w:rPr>
          <w:sz w:val="12"/>
        </w:rPr>
        <w:t>a majority of</w:t>
      </w:r>
      <w:proofErr w:type="gramEnd"/>
      <w:r w:rsidRPr="008750D8">
        <w:rPr>
          <w:sz w:val="12"/>
        </w:rPr>
        <w:t xml:space="preserve"> </w:t>
      </w:r>
      <w:r w:rsidRPr="008750D8">
        <w:rPr>
          <w:u w:val="single"/>
        </w:rPr>
        <w:t>the Teamsters’</w:t>
      </w:r>
      <w:r w:rsidRPr="008750D8">
        <w:rPr>
          <w:sz w:val="12"/>
        </w:rPr>
        <w:t xml:space="preserve"> leadership </w:t>
      </w:r>
      <w:r w:rsidRPr="008750D8">
        <w:rPr>
          <w:u w:val="single"/>
        </w:rPr>
        <w:t xml:space="preserve">have </w:t>
      </w:r>
      <w:r w:rsidRPr="00043DFA">
        <w:rPr>
          <w:b/>
          <w:bCs/>
          <w:highlight w:val="yellow"/>
          <w:u w:val="single"/>
        </w:rPr>
        <w:t>legitimized</w:t>
      </w:r>
      <w:r w:rsidRPr="008750D8">
        <w:rPr>
          <w:sz w:val="12"/>
        </w:rPr>
        <w:t xml:space="preserve"> not only the </w:t>
      </w:r>
      <w:r w:rsidRPr="00043DFA">
        <w:rPr>
          <w:rStyle w:val="Emphasis"/>
          <w:highlight w:val="yellow"/>
        </w:rPr>
        <w:t>far-right ideas</w:t>
      </w:r>
      <w:r w:rsidRPr="008750D8">
        <w:rPr>
          <w:u w:val="single"/>
        </w:rPr>
        <w:t xml:space="preserve"> that exist </w:t>
      </w:r>
      <w:r w:rsidRPr="00043DFA">
        <w:rPr>
          <w:rStyle w:val="Emphasis"/>
          <w:highlight w:val="yellow"/>
        </w:rPr>
        <w:t>among many Teamsters</w:t>
      </w:r>
      <w:r w:rsidRPr="00043DFA">
        <w:rPr>
          <w:highlight w:val="yellow"/>
          <w:u w:val="single"/>
        </w:rPr>
        <w:t xml:space="preserve"> — and </w:t>
      </w:r>
      <w:r w:rsidRPr="00043DFA">
        <w:rPr>
          <w:rStyle w:val="Emphasis"/>
          <w:highlight w:val="yellow"/>
        </w:rPr>
        <w:t>other major</w:t>
      </w:r>
      <w:r w:rsidRPr="00971B4B">
        <w:rPr>
          <w:rStyle w:val="Emphasis"/>
        </w:rPr>
        <w:t xml:space="preserve"> industrial </w:t>
      </w:r>
      <w:r w:rsidRPr="00043DFA">
        <w:rPr>
          <w:rStyle w:val="Emphasis"/>
          <w:highlight w:val="yellow"/>
        </w:rPr>
        <w:t>unions and</w:t>
      </w:r>
      <w:r w:rsidRPr="00971B4B">
        <w:rPr>
          <w:rStyle w:val="Emphasis"/>
        </w:rPr>
        <w:t xml:space="preserve"> the skilled </w:t>
      </w:r>
      <w:r w:rsidRPr="00043DFA">
        <w:rPr>
          <w:rStyle w:val="Emphasis"/>
          <w:highlight w:val="yellow"/>
        </w:rPr>
        <w:t>trades</w:t>
      </w:r>
      <w:r w:rsidRPr="008750D8">
        <w:rPr>
          <w:sz w:val="12"/>
        </w:rPr>
        <w:t xml:space="preserve"> — but </w:t>
      </w:r>
      <w:r w:rsidRPr="008750D8">
        <w:rPr>
          <w:u w:val="single"/>
        </w:rPr>
        <w:t>it has also removed the union from any position it could have played fighting the far right in this country</w:t>
      </w:r>
      <w:r w:rsidRPr="008750D8">
        <w:rPr>
          <w:sz w:val="12"/>
        </w:rPr>
        <w:t>. This catastrophe, however, was avoidable. Unfortunately, the longstanding reform, the Teamsters for a Democratic Union (TDU) has compromised itself out of publicly opposing O’Brien. Leedham, Sylvester, and Zimmerman wrote:</w:t>
      </w:r>
    </w:p>
    <w:p w14:paraId="16A16EA0" w14:textId="77777777" w:rsidR="009C1C27" w:rsidRPr="000E2079" w:rsidRDefault="009C1C27" w:rsidP="009C1C27">
      <w:pPr>
        <w:pStyle w:val="Heading4"/>
      </w:pPr>
      <w:r>
        <w:t>No climate extinction</w:t>
      </w:r>
    </w:p>
    <w:p w14:paraId="4A1DB6EF" w14:textId="77777777" w:rsidR="009C1C27" w:rsidRPr="004A646A" w:rsidRDefault="009C1C27" w:rsidP="009C1C27">
      <w:r w:rsidRPr="004A646A">
        <w:rPr>
          <w:rStyle w:val="Style13ptBold"/>
        </w:rPr>
        <w:t>MacAskill 22</w:t>
      </w:r>
      <w:r>
        <w:t xml:space="preserve"> [</w:t>
      </w:r>
      <w:r w:rsidRPr="004A646A">
        <w:t>William MacAskill</w:t>
      </w:r>
      <w:r>
        <w:t xml:space="preserve">, </w:t>
      </w:r>
      <w:r w:rsidRPr="004A646A">
        <w:t>Associate Professor in Philosophy and Research Fellow at the Global Priorities Institute, University of Oxford</w:t>
      </w:r>
      <w:r>
        <w:t>,</w:t>
      </w:r>
      <w:r w:rsidRPr="004A646A">
        <w:t xml:space="preserve"> </w:t>
      </w:r>
      <w:r>
        <w:t>“What We Owe the Future,” 2022, Basic Books]</w:t>
      </w:r>
    </w:p>
    <w:p w14:paraId="70FFBB40" w14:textId="77777777" w:rsidR="009C1C27" w:rsidRPr="00D7001A" w:rsidRDefault="009C1C27" w:rsidP="009C1C27">
      <w:pPr>
        <w:rPr>
          <w:sz w:val="16"/>
        </w:rPr>
      </w:pPr>
      <w:r w:rsidRPr="00D7001A">
        <w:rPr>
          <w:rStyle w:val="StyleUnderline"/>
        </w:rPr>
        <w:t>For</w:t>
      </w:r>
      <w:r w:rsidRPr="00D7001A">
        <w:rPr>
          <w:sz w:val="16"/>
        </w:rPr>
        <w:t xml:space="preserve"> the purposes of </w:t>
      </w:r>
      <w:r w:rsidRPr="00D7001A">
        <w:rPr>
          <w:rStyle w:val="StyleUnderline"/>
        </w:rPr>
        <w:t xml:space="preserve">assessing </w:t>
      </w:r>
      <w:proofErr w:type="spellStart"/>
      <w:r w:rsidRPr="00D7001A">
        <w:rPr>
          <w:rStyle w:val="StyleUnderline"/>
        </w:rPr>
        <w:t>civilisational</w:t>
      </w:r>
      <w:proofErr w:type="spellEnd"/>
      <w:r w:rsidRPr="00D7001A">
        <w:rPr>
          <w:rStyle w:val="StyleUnderline"/>
        </w:rPr>
        <w:t xml:space="preserve"> collapse, let’s ask about </w:t>
      </w:r>
      <w:r w:rsidRPr="00441B23">
        <w:rPr>
          <w:rStyle w:val="Emphasis"/>
          <w:highlight w:val="yellow"/>
        </w:rPr>
        <w:t xml:space="preserve">the </w:t>
      </w:r>
      <w:proofErr w:type="gramStart"/>
      <w:r w:rsidRPr="00441B23">
        <w:rPr>
          <w:rStyle w:val="Emphasis"/>
          <w:highlight w:val="yellow"/>
        </w:rPr>
        <w:t>low-probability</w:t>
      </w:r>
      <w:proofErr w:type="gramEnd"/>
      <w:r w:rsidRPr="00D7001A">
        <w:rPr>
          <w:sz w:val="16"/>
        </w:rPr>
        <w:t xml:space="preserve"> but </w:t>
      </w:r>
      <w:r w:rsidRPr="00441B23">
        <w:rPr>
          <w:rStyle w:val="Emphasis"/>
          <w:highlight w:val="yellow"/>
        </w:rPr>
        <w:t>worst-case climate scenario</w:t>
      </w:r>
      <w:r w:rsidRPr="00D7001A">
        <w:rPr>
          <w:sz w:val="16"/>
        </w:rPr>
        <w:t xml:space="preserve">, in which we ultimately burn through all recoverable fossil fuels. (In higher-end estimates, these amount to three trillion </w:t>
      </w:r>
      <w:proofErr w:type="spellStart"/>
      <w:r w:rsidRPr="00D7001A">
        <w:rPr>
          <w:sz w:val="16"/>
        </w:rPr>
        <w:t>tonnes</w:t>
      </w:r>
      <w:proofErr w:type="spellEnd"/>
      <w:r w:rsidRPr="00D7001A">
        <w:rPr>
          <w:sz w:val="16"/>
        </w:rPr>
        <w:t xml:space="preserve"> of carbon,86 so if our emissions remain at current levels, this </w:t>
      </w:r>
      <w:proofErr w:type="gramStart"/>
      <w:r w:rsidRPr="00441B23">
        <w:rPr>
          <w:rStyle w:val="Emphasis"/>
          <w:highlight w:val="yellow"/>
        </w:rPr>
        <w:t>would</w:t>
      </w:r>
      <w:proofErr w:type="gramEnd"/>
      <w:r w:rsidRPr="00441B23">
        <w:rPr>
          <w:rStyle w:val="Emphasis"/>
          <w:highlight w:val="yellow"/>
        </w:rPr>
        <w:t xml:space="preserve"> take</w:t>
      </w:r>
      <w:r w:rsidRPr="00D7001A">
        <w:rPr>
          <w:rStyle w:val="Emphasis"/>
        </w:rPr>
        <w:t xml:space="preserve"> about </w:t>
      </w:r>
      <w:r w:rsidRPr="00441B23">
        <w:rPr>
          <w:rStyle w:val="Emphasis"/>
          <w:highlight w:val="yellow"/>
        </w:rPr>
        <w:t>three hundred years</w:t>
      </w:r>
      <w:r w:rsidRPr="00D7001A">
        <w:rPr>
          <w:sz w:val="16"/>
        </w:rPr>
        <w:t xml:space="preserve">.) If we did so, </w:t>
      </w:r>
      <w:r w:rsidRPr="00D7001A">
        <w:rPr>
          <w:rStyle w:val="StyleUnderline"/>
        </w:rPr>
        <w:t>there would</w:t>
      </w:r>
      <w:r w:rsidRPr="00D7001A">
        <w:rPr>
          <w:sz w:val="16"/>
        </w:rPr>
        <w:t xml:space="preserve"> most likely</w:t>
      </w:r>
      <w:r w:rsidRPr="00D7001A">
        <w:rPr>
          <w:rStyle w:val="StyleUnderline"/>
        </w:rPr>
        <w:t xml:space="preserve"> be around 7 degrees of warming</w:t>
      </w:r>
      <w:r w:rsidRPr="00D7001A">
        <w:rPr>
          <w:sz w:val="16"/>
        </w:rPr>
        <w:t xml:space="preserve"> relative to the preindustrial period, </w:t>
      </w:r>
      <w:r w:rsidRPr="00D7001A">
        <w:rPr>
          <w:rStyle w:val="StyleUnderline"/>
        </w:rPr>
        <w:t>and a one in six chance of 9.5 degrees of warming</w:t>
      </w:r>
      <w:r w:rsidRPr="00D7001A">
        <w:rPr>
          <w:sz w:val="16"/>
        </w:rPr>
        <w:t>.87</w:t>
      </w:r>
    </w:p>
    <w:p w14:paraId="1DBF6A95" w14:textId="77777777" w:rsidR="009C1C27" w:rsidRPr="00D7001A" w:rsidRDefault="009C1C27" w:rsidP="009C1C27">
      <w:pPr>
        <w:rPr>
          <w:sz w:val="16"/>
          <w:szCs w:val="16"/>
        </w:rPr>
      </w:pPr>
      <w:r w:rsidRPr="00D7001A">
        <w:rPr>
          <w:sz w:val="16"/>
          <w:szCs w:val="16"/>
        </w:rPr>
        <w:t>The effect of such extreme climate change is difficult to predict. We just do not know what the world would be like if it were more than seven degrees warmer; most research has focused on the impact of less than five degrees.88 Warming of seven to ten degrees would do enormous harm to countries in the tropics, with many poor agrarian countries being hit by severe heat stress and drought.89 Since these countries have contributed the least to climate change, this would be a colossal injustice.</w:t>
      </w:r>
    </w:p>
    <w:p w14:paraId="536891FF" w14:textId="77777777" w:rsidR="009C1C27" w:rsidRPr="00D7001A" w:rsidRDefault="009C1C27" w:rsidP="009C1C27">
      <w:pPr>
        <w:rPr>
          <w:sz w:val="16"/>
        </w:rPr>
      </w:pPr>
      <w:r w:rsidRPr="00D7001A">
        <w:rPr>
          <w:sz w:val="16"/>
        </w:rPr>
        <w:t xml:space="preserve">But </w:t>
      </w:r>
      <w:r w:rsidRPr="00441B23">
        <w:rPr>
          <w:rStyle w:val="Emphasis"/>
          <w:highlight w:val="yellow"/>
        </w:rPr>
        <w:t>it’s hard to see</w:t>
      </w:r>
      <w:r w:rsidRPr="00541EBD">
        <w:rPr>
          <w:rStyle w:val="Emphasis"/>
        </w:rPr>
        <w:t xml:space="preserve"> how even this could lead</w:t>
      </w:r>
      <w:r w:rsidRPr="00541EBD">
        <w:rPr>
          <w:rStyle w:val="StyleUnderline"/>
          <w:sz w:val="16"/>
          <w:szCs w:val="16"/>
        </w:rPr>
        <w:t xml:space="preserve"> </w:t>
      </w:r>
      <w:r w:rsidRPr="00D7001A">
        <w:rPr>
          <w:sz w:val="16"/>
        </w:rPr>
        <w:t>directly</w:t>
      </w:r>
      <w:r w:rsidRPr="00541EBD">
        <w:rPr>
          <w:rStyle w:val="Emphasis"/>
        </w:rPr>
        <w:t xml:space="preserve"> to </w:t>
      </w:r>
      <w:proofErr w:type="spellStart"/>
      <w:r w:rsidRPr="00441B23">
        <w:rPr>
          <w:rStyle w:val="Emphasis"/>
          <w:highlight w:val="yellow"/>
        </w:rPr>
        <w:t>civilisational</w:t>
      </w:r>
      <w:proofErr w:type="spellEnd"/>
      <w:r w:rsidRPr="00441B23">
        <w:rPr>
          <w:rStyle w:val="Emphasis"/>
          <w:highlight w:val="yellow"/>
        </w:rPr>
        <w:t xml:space="preserve"> collapse</w:t>
      </w:r>
      <w:r w:rsidRPr="00D7001A">
        <w:rPr>
          <w:sz w:val="16"/>
        </w:rPr>
        <w:t xml:space="preserve">. For example, </w:t>
      </w:r>
      <w:r w:rsidRPr="00541EBD">
        <w:rPr>
          <w:rStyle w:val="StyleUnderline"/>
        </w:rPr>
        <w:t>one pressing concern</w:t>
      </w:r>
      <w:r w:rsidRPr="00D7001A">
        <w:rPr>
          <w:sz w:val="16"/>
        </w:rPr>
        <w:t xml:space="preserve"> about climate change </w:t>
      </w:r>
      <w:r w:rsidRPr="00541EBD">
        <w:rPr>
          <w:rStyle w:val="StyleUnderline"/>
        </w:rPr>
        <w:t>is</w:t>
      </w:r>
      <w:r w:rsidRPr="00D7001A">
        <w:rPr>
          <w:sz w:val="16"/>
        </w:rPr>
        <w:t xml:space="preserve"> the effect it might have on </w:t>
      </w:r>
      <w:r w:rsidRPr="00541EBD">
        <w:rPr>
          <w:rStyle w:val="StyleUnderline"/>
        </w:rPr>
        <w:t>agriculture. Alth</w:t>
      </w:r>
      <w:r w:rsidRPr="00D7001A">
        <w:rPr>
          <w:rStyle w:val="StyleUnderline"/>
        </w:rPr>
        <w:t xml:space="preserve">ough climate change would be bad </w:t>
      </w:r>
      <w:r w:rsidRPr="00441B23">
        <w:rPr>
          <w:rStyle w:val="StyleUnderline"/>
          <w:highlight w:val="yellow"/>
        </w:rPr>
        <w:t>for agriculture</w:t>
      </w:r>
      <w:r w:rsidRPr="00D7001A">
        <w:rPr>
          <w:rStyle w:val="StyleUnderline"/>
        </w:rPr>
        <w:t xml:space="preserve"> in the tropics, </w:t>
      </w:r>
      <w:r w:rsidRPr="00441B23">
        <w:rPr>
          <w:rStyle w:val="Emphasis"/>
          <w:highlight w:val="yellow"/>
        </w:rPr>
        <w:t>there is scope for adaptation, temperate regions would not be</w:t>
      </w:r>
      <w:r w:rsidRPr="00D7001A">
        <w:rPr>
          <w:rStyle w:val="Emphasis"/>
        </w:rPr>
        <w:t xml:space="preserve"> as </w:t>
      </w:r>
      <w:r w:rsidRPr="00441B23">
        <w:rPr>
          <w:rStyle w:val="Emphasis"/>
          <w:highlight w:val="yellow"/>
        </w:rPr>
        <w:t>badly damaged</w:t>
      </w:r>
      <w:r w:rsidRPr="00D7001A">
        <w:rPr>
          <w:rStyle w:val="Emphasis"/>
        </w:rPr>
        <w:t xml:space="preserve">, and </w:t>
      </w:r>
      <w:r w:rsidRPr="00441B23">
        <w:rPr>
          <w:rStyle w:val="Emphasis"/>
          <w:highlight w:val="yellow"/>
        </w:rPr>
        <w:t>frozen land would be freed up</w:t>
      </w:r>
      <w:r w:rsidRPr="00D7001A">
        <w:rPr>
          <w:rStyle w:val="Emphasis"/>
        </w:rPr>
        <w:t xml:space="preserve"> at higher latitudes</w:t>
      </w:r>
      <w:r w:rsidRPr="00D7001A">
        <w:rPr>
          <w:sz w:val="16"/>
        </w:rPr>
        <w:t xml:space="preserve">.90 [Begin FN 90] 90. Sloat et al. 2020; Zabel et al. 2014. </w:t>
      </w:r>
      <w:r w:rsidRPr="00D7001A">
        <w:rPr>
          <w:rStyle w:val="StyleUnderline"/>
        </w:rPr>
        <w:t>The IPCC finds</w:t>
      </w:r>
      <w:r w:rsidRPr="00D7001A">
        <w:rPr>
          <w:sz w:val="16"/>
        </w:rPr>
        <w:t xml:space="preserve"> that </w:t>
      </w:r>
      <w:r w:rsidRPr="00441B23">
        <w:rPr>
          <w:rStyle w:val="Emphasis"/>
          <w:highlight w:val="yellow"/>
        </w:rPr>
        <w:t>five degrees</w:t>
      </w:r>
      <w:r w:rsidRPr="00541EBD">
        <w:rPr>
          <w:rStyle w:val="Emphasis"/>
        </w:rPr>
        <w:t xml:space="preserve"> of local warming</w:t>
      </w:r>
      <w:r w:rsidRPr="00D7001A">
        <w:rPr>
          <w:rStyle w:val="StyleUnderline"/>
        </w:rPr>
        <w:t xml:space="preserve"> in temperate regions </w:t>
      </w:r>
      <w:proofErr w:type="gramStart"/>
      <w:r w:rsidRPr="00441B23">
        <w:rPr>
          <w:rStyle w:val="Emphasis"/>
          <w:highlight w:val="yellow"/>
        </w:rPr>
        <w:t>has</w:t>
      </w:r>
      <w:proofErr w:type="gramEnd"/>
      <w:r w:rsidRPr="00541EBD">
        <w:rPr>
          <w:rStyle w:val="Emphasis"/>
        </w:rPr>
        <w:t xml:space="preserve"> close to </w:t>
      </w:r>
      <w:r w:rsidRPr="00441B23">
        <w:rPr>
          <w:rStyle w:val="Emphasis"/>
          <w:highlight w:val="yellow"/>
        </w:rPr>
        <w:t>zero effect</w:t>
      </w:r>
      <w:r w:rsidRPr="00541EBD">
        <w:rPr>
          <w:rStyle w:val="Emphasis"/>
        </w:rPr>
        <w:t xml:space="preserve"> on yields</w:t>
      </w:r>
      <w:r w:rsidRPr="00D7001A">
        <w:rPr>
          <w:sz w:val="16"/>
        </w:rPr>
        <w:t xml:space="preserve"> (IPCC 2014b, 498). Moreover, </w:t>
      </w:r>
      <w:r w:rsidRPr="00441B23">
        <w:rPr>
          <w:rStyle w:val="Emphasis"/>
          <w:highlight w:val="yellow"/>
        </w:rPr>
        <w:t>yields</w:t>
      </w:r>
      <w:r w:rsidRPr="00D7001A">
        <w:rPr>
          <w:rStyle w:val="StyleUnderline"/>
        </w:rPr>
        <w:t xml:space="preserve"> </w:t>
      </w:r>
      <w:r w:rsidRPr="00541EBD">
        <w:rPr>
          <w:rStyle w:val="Emphasis"/>
        </w:rPr>
        <w:t>for</w:t>
      </w:r>
      <w:r w:rsidRPr="00D7001A">
        <w:rPr>
          <w:sz w:val="16"/>
        </w:rPr>
        <w:t xml:space="preserve"> the </w:t>
      </w:r>
      <w:r w:rsidRPr="00541EBD">
        <w:rPr>
          <w:rStyle w:val="Emphasis"/>
        </w:rPr>
        <w:t>major food crops</w:t>
      </w:r>
      <w:r w:rsidRPr="00D7001A">
        <w:rPr>
          <w:sz w:val="16"/>
        </w:rPr>
        <w:t xml:space="preserve"> have </w:t>
      </w:r>
      <w:r w:rsidRPr="00441B23">
        <w:rPr>
          <w:rStyle w:val="Emphasis"/>
          <w:highlight w:val="yellow"/>
        </w:rPr>
        <w:t>increased by</w:t>
      </w:r>
      <w:r w:rsidRPr="00541EBD">
        <w:rPr>
          <w:rStyle w:val="Emphasis"/>
        </w:rPr>
        <w:t xml:space="preserve"> a factor of </w:t>
      </w:r>
      <w:r w:rsidRPr="00441B23">
        <w:rPr>
          <w:rStyle w:val="Emphasis"/>
          <w:highlight w:val="yellow"/>
        </w:rPr>
        <w:t>two to three over</w:t>
      </w:r>
      <w:r w:rsidRPr="00541EBD">
        <w:rPr>
          <w:rStyle w:val="Emphasis"/>
        </w:rPr>
        <w:t xml:space="preserve"> the last </w:t>
      </w:r>
      <w:r w:rsidRPr="00441B23">
        <w:rPr>
          <w:rStyle w:val="Emphasis"/>
          <w:highlight w:val="yellow"/>
        </w:rPr>
        <w:t>sixty years</w:t>
      </w:r>
      <w:r w:rsidRPr="00D7001A">
        <w:rPr>
          <w:sz w:val="16"/>
        </w:rPr>
        <w:t xml:space="preserve"> (H. Ritchie and Roser 2021). [End FN 90] </w:t>
      </w:r>
      <w:r w:rsidRPr="00541EBD">
        <w:rPr>
          <w:rStyle w:val="Emphasis"/>
        </w:rPr>
        <w:t xml:space="preserve">There is a similar picture </w:t>
      </w:r>
      <w:r w:rsidRPr="00441B23">
        <w:rPr>
          <w:rStyle w:val="Emphasis"/>
          <w:highlight w:val="yellow"/>
        </w:rPr>
        <w:t>for heat stres</w:t>
      </w:r>
      <w:r w:rsidRPr="00541EBD">
        <w:rPr>
          <w:rStyle w:val="Emphasis"/>
        </w:rPr>
        <w:t>s</w:t>
      </w:r>
      <w:r w:rsidRPr="00D7001A">
        <w:rPr>
          <w:sz w:val="16"/>
        </w:rPr>
        <w:t xml:space="preserve">. Outdoor </w:t>
      </w:r>
      <w:proofErr w:type="spellStart"/>
      <w:r w:rsidRPr="00D7001A">
        <w:rPr>
          <w:sz w:val="16"/>
        </w:rPr>
        <w:t>labour</w:t>
      </w:r>
      <w:proofErr w:type="spellEnd"/>
      <w:r w:rsidRPr="00D7001A">
        <w:rPr>
          <w:sz w:val="16"/>
        </w:rPr>
        <w:t xml:space="preserve"> would become increasingly difficult in the tropics because of heat stress, which would be disastrous for hotter and poorer countries with limited adaptive capacity. But </w:t>
      </w:r>
      <w:r w:rsidRPr="00441B23">
        <w:rPr>
          <w:rStyle w:val="Emphasis"/>
          <w:highlight w:val="yellow"/>
        </w:rPr>
        <w:t>richer countries</w:t>
      </w:r>
      <w:r w:rsidRPr="00541EBD">
        <w:rPr>
          <w:rStyle w:val="Emphasis"/>
        </w:rPr>
        <w:t xml:space="preserve"> would be able to </w:t>
      </w:r>
      <w:r w:rsidRPr="00441B23">
        <w:rPr>
          <w:rStyle w:val="Emphasis"/>
          <w:highlight w:val="yellow"/>
        </w:rPr>
        <w:t>adapt</w:t>
      </w:r>
      <w:r w:rsidRPr="00541EBD">
        <w:rPr>
          <w:rStyle w:val="Emphasis"/>
        </w:rPr>
        <w:t xml:space="preserve">, and </w:t>
      </w:r>
      <w:r w:rsidRPr="00441B23">
        <w:rPr>
          <w:rStyle w:val="Emphasis"/>
          <w:highlight w:val="yellow"/>
        </w:rPr>
        <w:t>temperate regions</w:t>
      </w:r>
      <w:r w:rsidRPr="00541EBD">
        <w:rPr>
          <w:rStyle w:val="Emphasis"/>
        </w:rPr>
        <w:t xml:space="preserve"> would </w:t>
      </w:r>
      <w:r w:rsidRPr="00441B23">
        <w:rPr>
          <w:rStyle w:val="Emphasis"/>
          <w:highlight w:val="yellow"/>
        </w:rPr>
        <w:t>emerge</w:t>
      </w:r>
      <w:r w:rsidRPr="00541EBD">
        <w:rPr>
          <w:rStyle w:val="Emphasis"/>
        </w:rPr>
        <w:t xml:space="preserve"> relatively </w:t>
      </w:r>
      <w:r w:rsidRPr="00441B23">
        <w:rPr>
          <w:rStyle w:val="Emphasis"/>
          <w:highlight w:val="yellow"/>
        </w:rPr>
        <w:t>unscathed</w:t>
      </w:r>
      <w:r w:rsidRPr="00D7001A">
        <w:rPr>
          <w:sz w:val="16"/>
        </w:rPr>
        <w:t>.91</w:t>
      </w:r>
    </w:p>
    <w:p w14:paraId="6B618112" w14:textId="4A7E0166" w:rsidR="009C1C27" w:rsidRPr="009C1C27" w:rsidRDefault="009C1C27" w:rsidP="0032463E">
      <w:pPr>
        <w:rPr>
          <w:sz w:val="16"/>
        </w:rPr>
      </w:pPr>
      <w:r w:rsidRPr="00D7001A">
        <w:rPr>
          <w:rStyle w:val="StyleUnderline"/>
        </w:rPr>
        <w:t>What about feedback loops</w:t>
      </w:r>
      <w:r w:rsidRPr="00D7001A">
        <w:rPr>
          <w:sz w:val="16"/>
        </w:rPr>
        <w:t xml:space="preserve">, where some </w:t>
      </w:r>
      <w:proofErr w:type="gramStart"/>
      <w:r w:rsidRPr="00D7001A">
        <w:rPr>
          <w:sz w:val="16"/>
        </w:rPr>
        <w:t>amount</w:t>
      </w:r>
      <w:proofErr w:type="gramEnd"/>
      <w:r w:rsidRPr="00D7001A">
        <w:rPr>
          <w:sz w:val="16"/>
        </w:rPr>
        <w:t xml:space="preserve"> of warming leads to further warming? Two possibilities that have been raised are “moist greenhouse” and “runaway greenhouse” effects. In both scenarios, temperatures become so hot that the oceans are lost to space, as has occurred on Venus. But the </w:t>
      </w:r>
      <w:r w:rsidRPr="00D7001A">
        <w:rPr>
          <w:rStyle w:val="StyleUnderline"/>
        </w:rPr>
        <w:t xml:space="preserve">existing </w:t>
      </w:r>
      <w:r w:rsidRPr="00441B23">
        <w:rPr>
          <w:rStyle w:val="StyleUnderline"/>
          <w:highlight w:val="yellow"/>
        </w:rPr>
        <w:t>models suggest</w:t>
      </w:r>
      <w:r w:rsidRPr="00D7001A">
        <w:rPr>
          <w:sz w:val="16"/>
        </w:rPr>
        <w:t xml:space="preserve"> that </w:t>
      </w:r>
      <w:r w:rsidRPr="00441B23">
        <w:rPr>
          <w:rStyle w:val="Emphasis"/>
          <w:highlight w:val="yellow"/>
        </w:rPr>
        <w:t>it is not possible to trigger</w:t>
      </w:r>
      <w:r w:rsidRPr="00D7001A">
        <w:rPr>
          <w:rStyle w:val="Emphasis"/>
        </w:rPr>
        <w:t xml:space="preserve"> a </w:t>
      </w:r>
      <w:r w:rsidRPr="00441B23">
        <w:rPr>
          <w:rStyle w:val="Emphasis"/>
          <w:highlight w:val="yellow"/>
        </w:rPr>
        <w:t>runaway</w:t>
      </w:r>
      <w:r w:rsidRPr="00D7001A">
        <w:rPr>
          <w:rStyle w:val="Emphasis"/>
        </w:rPr>
        <w:t xml:space="preserve"> greenhouse on Earth </w:t>
      </w:r>
      <w:r w:rsidRPr="00441B23">
        <w:rPr>
          <w:rStyle w:val="Emphasis"/>
          <w:highlight w:val="yellow"/>
        </w:rPr>
        <w:t>by burning fossil fuels</w:t>
      </w:r>
      <w:r w:rsidRPr="00D7001A">
        <w:rPr>
          <w:sz w:val="16"/>
        </w:rPr>
        <w:t>.92 [Begin FN 92] 92. For example, Ramirez et al. (2014) find that “</w:t>
      </w:r>
      <w:r w:rsidRPr="00D7001A">
        <w:rPr>
          <w:rStyle w:val="StyleUnderline"/>
        </w:rPr>
        <w:t>on the most alarmist assumptions possible</w:t>
      </w:r>
      <w:r w:rsidRPr="00D7001A">
        <w:rPr>
          <w:sz w:val="16"/>
        </w:rPr>
        <w:t xml:space="preserve">,” </w:t>
      </w:r>
      <w:r w:rsidRPr="00D7001A">
        <w:rPr>
          <w:rStyle w:val="StyleUnderline"/>
        </w:rPr>
        <w:t>their model nearly runs away at 3,300 parts per million, a level of carbon dioxide concentration</w:t>
      </w:r>
      <w:r w:rsidRPr="00D7001A">
        <w:rPr>
          <w:sz w:val="16"/>
        </w:rPr>
        <w:t xml:space="preserve"> that is probably </w:t>
      </w:r>
      <w:r w:rsidRPr="00D7001A">
        <w:rPr>
          <w:rStyle w:val="StyleUnderline"/>
        </w:rPr>
        <w:t>out of reach from recoverable fossil fuels</w:t>
      </w:r>
      <w:r w:rsidRPr="00D7001A">
        <w:rPr>
          <w:sz w:val="16"/>
        </w:rPr>
        <w:t xml:space="preserve"> (see also Goldblatt and Watson 2012; Wolf and Toon 2014). [End FN 92] It also seems unlikely that we could trigger a moist greenhouse, but </w:t>
      </w:r>
      <w:r w:rsidRPr="00D7001A">
        <w:rPr>
          <w:rStyle w:val="StyleUnderline"/>
        </w:rPr>
        <w:t>if carbon dioxide did cause a transition to a moist greenhouse state, carbon dioxide concentrations would naturally decline over hundreds of thousands of years, well before the earth’s water would be lost to space.</w:t>
      </w:r>
      <w:r w:rsidRPr="00D7001A">
        <w:rPr>
          <w:sz w:val="16"/>
        </w:rPr>
        <w:t>93</w:t>
      </w:r>
    </w:p>
    <w:p w14:paraId="73ACD227" w14:textId="48B24D07" w:rsidR="00B16792" w:rsidRDefault="00B16792" w:rsidP="00F300D7">
      <w:pPr>
        <w:pStyle w:val="Heading3"/>
        <w:rPr>
          <w:lang w:val="fr-FR"/>
        </w:rPr>
      </w:pPr>
      <w:r>
        <w:rPr>
          <w:lang w:val="fr-FR"/>
        </w:rPr>
        <w:t>Job Security</w:t>
      </w:r>
    </w:p>
    <w:p w14:paraId="1A19FF7B" w14:textId="77777777" w:rsidR="00287D05" w:rsidRPr="00C84668" w:rsidRDefault="00287D05" w:rsidP="00287D05">
      <w:pPr>
        <w:keepNext/>
        <w:keepLines/>
        <w:spacing w:before="40" w:after="0" w:line="256" w:lineRule="auto"/>
        <w:outlineLvl w:val="3"/>
        <w:rPr>
          <w:rFonts w:eastAsia="SimSun" w:cs="Times New Roman"/>
          <w:b/>
          <w:iCs/>
          <w:sz w:val="26"/>
        </w:rPr>
      </w:pPr>
      <w:r w:rsidRPr="00C84668">
        <w:rPr>
          <w:rFonts w:eastAsia="SimSun" w:cs="Times New Roman"/>
          <w:b/>
          <w:iCs/>
          <w:sz w:val="26"/>
        </w:rPr>
        <w:t xml:space="preserve">AI </w:t>
      </w:r>
      <w:proofErr w:type="spellStart"/>
      <w:r w:rsidRPr="00C84668">
        <w:rPr>
          <w:rFonts w:eastAsia="SimSun" w:cs="Times New Roman"/>
          <w:b/>
          <w:iCs/>
          <w:sz w:val="26"/>
        </w:rPr>
        <w:t>doomers</w:t>
      </w:r>
      <w:proofErr w:type="spellEnd"/>
      <w:r w:rsidRPr="00C84668">
        <w:rPr>
          <w:rFonts w:eastAsia="SimSun" w:cs="Times New Roman"/>
          <w:b/>
          <w:iCs/>
          <w:sz w:val="26"/>
        </w:rPr>
        <w:t>’ techno-paradise is contingent on capitalistic exploitation and elimination of those not deemed worthy of salvation – AI existential risk literature assumes a future for whites, not humanity</w:t>
      </w:r>
    </w:p>
    <w:p w14:paraId="726ADC4F" w14:textId="77777777" w:rsidR="00287D05" w:rsidRPr="00C84668" w:rsidRDefault="00287D05" w:rsidP="00287D05">
      <w:pPr>
        <w:spacing w:line="256" w:lineRule="auto"/>
        <w:rPr>
          <w:rFonts w:eastAsia="Calibri"/>
        </w:rPr>
      </w:pPr>
      <w:r w:rsidRPr="00412FCA">
        <w:rPr>
          <w:rStyle w:val="Style13ptBold"/>
        </w:rPr>
        <w:t>Torres 23</w:t>
      </w:r>
      <w:r w:rsidRPr="00C84668">
        <w:rPr>
          <w:rFonts w:eastAsia="Calibri"/>
        </w:rPr>
        <w:t xml:space="preserve"> [Émile P. Torres, postdoctoral researcher at Case Western Reserve University with a Bachelor of Science in philosophy and a Master of Science in neuroscience from Brandeis University, 6-30-2023, "Does AGI Really Threaten the Survival of the Species?", </w:t>
      </w:r>
      <w:proofErr w:type="spellStart"/>
      <w:r w:rsidRPr="00C84668">
        <w:rPr>
          <w:rFonts w:eastAsia="Calibri"/>
        </w:rPr>
        <w:t>Truthdig</w:t>
      </w:r>
      <w:proofErr w:type="spellEnd"/>
      <w:r w:rsidRPr="00C84668">
        <w:rPr>
          <w:rFonts w:eastAsia="Calibri"/>
        </w:rPr>
        <w:t>, https://www.truthdig.com/articles/does-agi-really-threaten-the-survival-of-the-species/]/Kankee</w:t>
      </w:r>
    </w:p>
    <w:p w14:paraId="0892BF9C" w14:textId="77777777" w:rsidR="00287D05" w:rsidRPr="00C84668" w:rsidRDefault="00287D05" w:rsidP="00287D05">
      <w:pPr>
        <w:spacing w:line="256" w:lineRule="auto"/>
        <w:rPr>
          <w:rFonts w:eastAsia="Calibri"/>
        </w:rPr>
      </w:pPr>
      <w:r w:rsidRPr="00C84668">
        <w:rPr>
          <w:rFonts w:eastAsia="Calibri"/>
        </w:rPr>
        <w:t>*</w:t>
      </w:r>
      <w:proofErr w:type="gramStart"/>
      <w:r w:rsidRPr="00C84668">
        <w:rPr>
          <w:rFonts w:eastAsia="Calibri"/>
        </w:rPr>
        <w:t>note</w:t>
      </w:r>
      <w:proofErr w:type="gramEnd"/>
      <w:r w:rsidRPr="00C84668">
        <w:rPr>
          <w:rFonts w:eastAsia="Calibri"/>
        </w:rPr>
        <w:t xml:space="preserve">: TESCREAL stands for transhumanism, </w:t>
      </w:r>
      <w:proofErr w:type="spellStart"/>
      <w:r w:rsidRPr="00C84668">
        <w:rPr>
          <w:rFonts w:eastAsia="Calibri"/>
        </w:rPr>
        <w:t>Extropianism</w:t>
      </w:r>
      <w:proofErr w:type="spellEnd"/>
      <w:r w:rsidRPr="00C84668">
        <w:rPr>
          <w:rFonts w:eastAsia="Calibri"/>
        </w:rPr>
        <w:t xml:space="preserve">, </w:t>
      </w:r>
      <w:proofErr w:type="spellStart"/>
      <w:r w:rsidRPr="00C84668">
        <w:rPr>
          <w:rFonts w:eastAsia="Calibri"/>
        </w:rPr>
        <w:t>singularitarianism</w:t>
      </w:r>
      <w:proofErr w:type="spellEnd"/>
      <w:r w:rsidRPr="00C84668">
        <w:rPr>
          <w:rFonts w:eastAsia="Calibri"/>
        </w:rPr>
        <w:t xml:space="preserve">, (modern) cosmism, Rationalism, Effective Altruism, and </w:t>
      </w:r>
      <w:proofErr w:type="spellStart"/>
      <w:proofErr w:type="gramStart"/>
      <w:r w:rsidRPr="00C84668">
        <w:rPr>
          <w:rFonts w:eastAsia="Calibri"/>
        </w:rPr>
        <w:t>longtermism</w:t>
      </w:r>
      <w:proofErr w:type="spellEnd"/>
      <w:proofErr w:type="gramEnd"/>
    </w:p>
    <w:p w14:paraId="3BE6CE23" w14:textId="6C9EB450" w:rsidR="00815304" w:rsidRPr="00287D05" w:rsidRDefault="00287D05" w:rsidP="00287D05">
      <w:pPr>
        <w:spacing w:line="256" w:lineRule="auto"/>
        <w:rPr>
          <w:rFonts w:eastAsia="Calibri"/>
          <w:u w:val="single"/>
        </w:rPr>
      </w:pPr>
      <w:r w:rsidRPr="00C84668">
        <w:rPr>
          <w:rFonts w:eastAsia="Calibri"/>
          <w:sz w:val="16"/>
        </w:rPr>
        <w:t xml:space="preserve">Have you heard the news? Artificial general intelligence, or AGI, is going to kill us all. Even people living in the world’s most remote regions — the Amazon rainforest, northern Siberia and Antarctica. According to “AI </w:t>
      </w:r>
      <w:proofErr w:type="spellStart"/>
      <w:r w:rsidRPr="00C84668">
        <w:rPr>
          <w:rFonts w:eastAsia="Calibri"/>
          <w:sz w:val="16"/>
        </w:rPr>
        <w:t>doomers</w:t>
      </w:r>
      <w:proofErr w:type="spellEnd"/>
      <w:r w:rsidRPr="00C84668">
        <w:rPr>
          <w:rFonts w:eastAsia="Calibri"/>
          <w:sz w:val="16"/>
        </w:rPr>
        <w:t xml:space="preserve">,” a “misaligned” AGI will annihilate the entire human population not because it hates us or has a ghoulish lust for </w:t>
      </w:r>
      <w:proofErr w:type="spellStart"/>
      <w:r w:rsidRPr="00C84668">
        <w:rPr>
          <w:rFonts w:eastAsia="Calibri"/>
          <w:sz w:val="16"/>
        </w:rPr>
        <w:t>omnicidal</w:t>
      </w:r>
      <w:proofErr w:type="spellEnd"/>
      <w:r w:rsidRPr="00C84668">
        <w:rPr>
          <w:rFonts w:eastAsia="Calibri"/>
          <w:sz w:val="16"/>
        </w:rPr>
        <w:t xml:space="preserve"> violence, but simply because human beings “are made out of atoms which it can use for something else.” We are resources that it will utilize to achieve its ultimate goals, whatever they happen to be. Or so the “</w:t>
      </w:r>
      <w:proofErr w:type="spellStart"/>
      <w:r w:rsidRPr="00C84668">
        <w:rPr>
          <w:rFonts w:eastAsia="Calibri"/>
          <w:sz w:val="16"/>
        </w:rPr>
        <w:t>doomers</w:t>
      </w:r>
      <w:proofErr w:type="spellEnd"/>
      <w:r w:rsidRPr="00C84668">
        <w:rPr>
          <w:rFonts w:eastAsia="Calibri"/>
          <w:sz w:val="16"/>
        </w:rPr>
        <w:t xml:space="preserve">” claim. This idea of AGI posing an “existential risk” to humanity has gained a lot of steam following the release of ChatGPT last November. Geoffrey Hinton, the “godfather of AI,” has expressed this worry, as has the self-described “decision theorist” Eliezer Yudkowsky, who argued in Time magazine that we should be willing to risk thermonuclear war to prevent AGI </w:t>
      </w:r>
      <w:proofErr w:type="gramStart"/>
      <w:r w:rsidRPr="00C84668">
        <w:rPr>
          <w:rFonts w:eastAsia="Calibri"/>
          <w:sz w:val="16"/>
        </w:rPr>
        <w:t>in the near future</w:t>
      </w:r>
      <w:proofErr w:type="gramEnd"/>
      <w:r w:rsidRPr="00C84668">
        <w:rPr>
          <w:rFonts w:eastAsia="Calibri"/>
          <w:sz w:val="16"/>
        </w:rPr>
        <w:t>. A more recent article from OpenAI, the for-profit company behind ChatGPT and GPT-4, cites “existential risks” in calling for an international agency to “regulate” AGI research. But just how plausible are these “existential risks” from AGI? What exactly is an “existential risk,” and why is it so important to avoid? The first thing to note is that “existential risk” has both colloquial and canonical definitions. In the colloquial sense, it simply refers to the destruction of our species, resulting in total human extinction, whereby Homo sapiens disappears entirely and forever. I suspect this is what most people think of when they hear the term “</w:t>
      </w:r>
      <w:r w:rsidRPr="00C84668">
        <w:rPr>
          <w:rFonts w:eastAsia="Calibri"/>
          <w:highlight w:val="green"/>
          <w:u w:val="single"/>
        </w:rPr>
        <w:t>existential risk</w:t>
      </w:r>
      <w:r w:rsidRPr="00C84668">
        <w:rPr>
          <w:rFonts w:eastAsia="Calibri"/>
          <w:sz w:val="16"/>
        </w:rPr>
        <w:t xml:space="preserve">,” which makes sense given that “existential” means “of or relating to existence.” </w:t>
      </w:r>
      <w:r w:rsidRPr="00C84668">
        <w:rPr>
          <w:rFonts w:eastAsia="Calibri"/>
          <w:u w:val="single"/>
        </w:rPr>
        <w:t>The</w:t>
      </w:r>
      <w:r w:rsidRPr="00C84668">
        <w:rPr>
          <w:rFonts w:eastAsia="Calibri"/>
          <w:sz w:val="16"/>
        </w:rPr>
        <w:t xml:space="preserve"> canonical </w:t>
      </w:r>
      <w:r w:rsidRPr="00C84668">
        <w:rPr>
          <w:rFonts w:eastAsia="Calibri"/>
          <w:u w:val="single"/>
        </w:rPr>
        <w:t xml:space="preserve">definition </w:t>
      </w:r>
      <w:r w:rsidRPr="00C84668">
        <w:rPr>
          <w:rFonts w:eastAsia="Calibri"/>
          <w:highlight w:val="green"/>
          <w:u w:val="single"/>
        </w:rPr>
        <w:t>is</w:t>
      </w:r>
      <w:r w:rsidRPr="00C84668">
        <w:rPr>
          <w:rFonts w:eastAsia="Calibri"/>
          <w:sz w:val="16"/>
        </w:rPr>
        <w:t xml:space="preserve"> far more </w:t>
      </w:r>
      <w:r w:rsidRPr="00C84668">
        <w:rPr>
          <w:rFonts w:eastAsia="Calibri"/>
          <w:b/>
          <w:iCs/>
          <w:u w:val="single"/>
        </w:rPr>
        <w:t>controversial</w:t>
      </w:r>
      <w:r w:rsidRPr="00C84668">
        <w:rPr>
          <w:rFonts w:eastAsia="Calibri"/>
          <w:sz w:val="16"/>
        </w:rPr>
        <w:t xml:space="preserve"> </w:t>
      </w:r>
      <w:r w:rsidRPr="00C84668">
        <w:rPr>
          <w:rFonts w:eastAsia="Calibri"/>
          <w:u w:val="single"/>
        </w:rPr>
        <w:t xml:space="preserve">because it’s </w:t>
      </w:r>
      <w:r w:rsidRPr="00C84668">
        <w:rPr>
          <w:rFonts w:eastAsia="Calibri"/>
          <w:highlight w:val="green"/>
          <w:u w:val="single"/>
        </w:rPr>
        <w:t>bound up with</w:t>
      </w:r>
      <w:r w:rsidRPr="00C84668">
        <w:rPr>
          <w:rFonts w:eastAsia="Calibri"/>
          <w:sz w:val="16"/>
        </w:rPr>
        <w:t xml:space="preserve"> the “</w:t>
      </w:r>
      <w:r w:rsidRPr="00C84668">
        <w:rPr>
          <w:rFonts w:eastAsia="Calibri"/>
          <w:highlight w:val="green"/>
          <w:u w:val="single"/>
        </w:rPr>
        <w:t>TESCREAL</w:t>
      </w:r>
      <w:r w:rsidRPr="00C84668">
        <w:rPr>
          <w:rFonts w:eastAsia="Calibri"/>
          <w:sz w:val="16"/>
        </w:rPr>
        <w:t xml:space="preserve"> bundle” of </w:t>
      </w:r>
      <w:r w:rsidRPr="00C84668">
        <w:rPr>
          <w:rFonts w:eastAsia="Calibri"/>
          <w:highlight w:val="green"/>
          <w:u w:val="single"/>
        </w:rPr>
        <w:t>ideologies</w:t>
      </w:r>
      <w:r w:rsidRPr="00C84668">
        <w:rPr>
          <w:rFonts w:eastAsia="Calibri"/>
          <w:sz w:val="16"/>
        </w:rPr>
        <w:t xml:space="preserve"> that I discussed in my last article for this series. To recap briefly, the acronym “TESCREAL” stands for — and prepare yourself for a mouthful here — transhumanism, </w:t>
      </w:r>
      <w:proofErr w:type="spellStart"/>
      <w:r w:rsidRPr="00C84668">
        <w:rPr>
          <w:rFonts w:eastAsia="Calibri"/>
          <w:sz w:val="16"/>
        </w:rPr>
        <w:t>Extropianism</w:t>
      </w:r>
      <w:proofErr w:type="spellEnd"/>
      <w:r w:rsidRPr="00C84668">
        <w:rPr>
          <w:rFonts w:eastAsia="Calibri"/>
          <w:sz w:val="16"/>
        </w:rPr>
        <w:t xml:space="preserve">, </w:t>
      </w:r>
      <w:proofErr w:type="spellStart"/>
      <w:r w:rsidRPr="00C84668">
        <w:rPr>
          <w:rFonts w:eastAsia="Calibri"/>
          <w:sz w:val="16"/>
        </w:rPr>
        <w:t>singularitarianism</w:t>
      </w:r>
      <w:proofErr w:type="spellEnd"/>
      <w:r w:rsidRPr="00C84668">
        <w:rPr>
          <w:rFonts w:eastAsia="Calibri"/>
          <w:sz w:val="16"/>
        </w:rPr>
        <w:t xml:space="preserve">, cosmism, Rationalism, Effective Altruism and </w:t>
      </w:r>
      <w:proofErr w:type="spellStart"/>
      <w:r w:rsidRPr="00C84668">
        <w:rPr>
          <w:rFonts w:eastAsia="Calibri"/>
          <w:sz w:val="16"/>
        </w:rPr>
        <w:t>longtermism</w:t>
      </w:r>
      <w:proofErr w:type="spellEnd"/>
      <w:r w:rsidRPr="00C84668">
        <w:rPr>
          <w:rFonts w:eastAsia="Calibri"/>
          <w:sz w:val="16"/>
        </w:rPr>
        <w:t xml:space="preserve">. </w:t>
      </w:r>
      <w:proofErr w:type="gramStart"/>
      <w:r w:rsidRPr="00C84668">
        <w:rPr>
          <w:rFonts w:eastAsia="Calibri"/>
          <w:sz w:val="16"/>
        </w:rPr>
        <w:t>The clunky acronym is</w:t>
      </w:r>
      <w:proofErr w:type="gramEnd"/>
      <w:r w:rsidRPr="00C84668">
        <w:rPr>
          <w:rFonts w:eastAsia="Calibri"/>
          <w:sz w:val="16"/>
        </w:rPr>
        <w:t xml:space="preserve"> important because these ideologies are hugely influential within Silicon Valley and the tech world more generally. Elon Musk is a </w:t>
      </w:r>
      <w:proofErr w:type="spellStart"/>
      <w:r w:rsidRPr="00C84668">
        <w:rPr>
          <w:rFonts w:eastAsia="Calibri"/>
          <w:sz w:val="16"/>
        </w:rPr>
        <w:t>TESCREAList</w:t>
      </w:r>
      <w:proofErr w:type="spellEnd"/>
      <w:r w:rsidRPr="00C84668">
        <w:rPr>
          <w:rFonts w:eastAsia="Calibri"/>
          <w:sz w:val="16"/>
        </w:rPr>
        <w:t>, as is Sam Altman, the CEO of OpenAI, which Musk and Altman co-founded with money from Peter Thiel and others. Understanding this bundle is key to making sense of what’s going on with the tech elite, and it’s what gave rise to the canonical definition of “existential risk” in the early 2000s. On this definition, “</w:t>
      </w:r>
      <w:r w:rsidRPr="00C84668">
        <w:rPr>
          <w:rFonts w:eastAsia="Calibri"/>
          <w:u w:val="single"/>
        </w:rPr>
        <w:t xml:space="preserve">existential risk” refers to any event that would prevent us from fulfilling “our </w:t>
      </w:r>
      <w:proofErr w:type="spellStart"/>
      <w:r w:rsidRPr="00C84668">
        <w:rPr>
          <w:rFonts w:eastAsia="Calibri"/>
          <w:u w:val="single"/>
        </w:rPr>
        <w:t>longterm</w:t>
      </w:r>
      <w:proofErr w:type="spellEnd"/>
      <w:r w:rsidRPr="00C84668">
        <w:rPr>
          <w:rFonts w:eastAsia="Calibri"/>
          <w:u w:val="single"/>
        </w:rPr>
        <w:t xml:space="preserve"> potential</w:t>
      </w:r>
      <w:r w:rsidRPr="00C84668">
        <w:rPr>
          <w:rFonts w:eastAsia="Calibri"/>
          <w:sz w:val="16"/>
        </w:rPr>
        <w:t xml:space="preserve">” in the universe. What does this mean? According to </w:t>
      </w:r>
      <w:proofErr w:type="spellStart"/>
      <w:r w:rsidRPr="00C84668">
        <w:rPr>
          <w:rFonts w:eastAsia="Calibri"/>
          <w:sz w:val="16"/>
        </w:rPr>
        <w:t>TESCREALists</w:t>
      </w:r>
      <w:proofErr w:type="spellEnd"/>
      <w:r w:rsidRPr="00C84668">
        <w:rPr>
          <w:rFonts w:eastAsia="Calibri"/>
          <w:sz w:val="16"/>
        </w:rPr>
        <w:t xml:space="preserve">, </w:t>
      </w:r>
      <w:r w:rsidRPr="00C84668">
        <w:rPr>
          <w:rFonts w:eastAsia="Calibri"/>
          <w:u w:val="single"/>
        </w:rPr>
        <w:t>fulfilling our “potential” would involve things like</w:t>
      </w:r>
      <w:r w:rsidRPr="00C84668">
        <w:rPr>
          <w:rFonts w:eastAsia="Calibri"/>
          <w:sz w:val="16"/>
        </w:rPr>
        <w:t xml:space="preserve"> — and this is not an exaggeration — </w:t>
      </w:r>
      <w:r w:rsidRPr="00C84668">
        <w:rPr>
          <w:rFonts w:eastAsia="Calibri"/>
          <w:u w:val="single"/>
        </w:rPr>
        <w:t>creating</w:t>
      </w:r>
      <w:r w:rsidRPr="00C84668">
        <w:rPr>
          <w:rFonts w:eastAsia="Calibri"/>
          <w:sz w:val="16"/>
        </w:rPr>
        <w:t xml:space="preserve"> a new race of </w:t>
      </w:r>
      <w:r w:rsidRPr="00C84668">
        <w:rPr>
          <w:rFonts w:eastAsia="Calibri"/>
          <w:u w:val="single"/>
        </w:rPr>
        <w:t>superior “posthumans,” colonizing the universe, building</w:t>
      </w:r>
      <w:r w:rsidRPr="00C84668">
        <w:rPr>
          <w:rFonts w:eastAsia="Calibri"/>
          <w:sz w:val="16"/>
        </w:rPr>
        <w:t xml:space="preserve"> giant </w:t>
      </w:r>
      <w:r w:rsidRPr="00C84668">
        <w:rPr>
          <w:rFonts w:eastAsia="Calibri"/>
          <w:u w:val="single"/>
        </w:rPr>
        <w:t>computer simulations</w:t>
      </w:r>
      <w:r w:rsidRPr="00C84668">
        <w:rPr>
          <w:rFonts w:eastAsia="Calibri"/>
          <w:sz w:val="16"/>
        </w:rPr>
        <w:t xml:space="preserve"> full of trillions and trillions of “happy” digital people and ultimately generating “astronomical” amounts of “value” over the coming “millions, billions and trillions of years.” Put differently, </w:t>
      </w:r>
      <w:r w:rsidRPr="00C84668">
        <w:rPr>
          <w:rFonts w:eastAsia="Calibri"/>
          <w:u w:val="single"/>
        </w:rPr>
        <w:t>the canonical definition of existential risk is anything that ruins our chances of realizing a techno-utopian</w:t>
      </w:r>
      <w:r w:rsidRPr="00C84668">
        <w:rPr>
          <w:rFonts w:eastAsia="Calibri"/>
          <w:sz w:val="16"/>
        </w:rPr>
        <w:t xml:space="preserve"> </w:t>
      </w:r>
      <w:r w:rsidRPr="00C84668">
        <w:rPr>
          <w:rFonts w:eastAsia="Calibri"/>
          <w:u w:val="single"/>
        </w:rPr>
        <w:t>world</w:t>
      </w:r>
      <w:r w:rsidRPr="00C84668">
        <w:rPr>
          <w:rFonts w:eastAsia="Calibri"/>
          <w:sz w:val="16"/>
        </w:rPr>
        <w:t xml:space="preserve"> among the heavens </w:t>
      </w:r>
      <w:r w:rsidRPr="00C84668">
        <w:rPr>
          <w:rFonts w:eastAsia="Calibri"/>
          <w:u w:val="single"/>
        </w:rPr>
        <w:t xml:space="preserve">populated by </w:t>
      </w:r>
      <w:r w:rsidRPr="00C84668">
        <w:rPr>
          <w:rFonts w:eastAsia="Calibri"/>
          <w:sz w:val="16"/>
        </w:rPr>
        <w:t xml:space="preserve">enormous numbers of </w:t>
      </w:r>
      <w:r w:rsidRPr="00C84668">
        <w:rPr>
          <w:rFonts w:eastAsia="Calibri"/>
          <w:u w:val="single"/>
        </w:rPr>
        <w:t>digital posthumans</w:t>
      </w:r>
      <w:r w:rsidRPr="00C84668">
        <w:rPr>
          <w:rFonts w:eastAsia="Calibri"/>
          <w:sz w:val="16"/>
        </w:rPr>
        <w:t xml:space="preserve"> awash in — as Nick Bostrom put it in his “Letter from Utopia” — “surpassing bliss and delight.” This is what many </w:t>
      </w:r>
      <w:proofErr w:type="spellStart"/>
      <w:r w:rsidRPr="00C84668">
        <w:rPr>
          <w:rFonts w:eastAsia="Calibri"/>
          <w:sz w:val="16"/>
        </w:rPr>
        <w:t>TESCREALists</w:t>
      </w:r>
      <w:proofErr w:type="spellEnd"/>
      <w:r w:rsidRPr="00C84668">
        <w:rPr>
          <w:rFonts w:eastAsia="Calibri"/>
          <w:sz w:val="16"/>
        </w:rPr>
        <w:t xml:space="preserve"> mean when they talk about “existential risks.” It’s why they argue that existential risks “must be avoided at any cost,” in Bostrom’s words, as failing to avoid them would mean the loss of utopia and astronomical value. </w:t>
      </w:r>
      <w:r w:rsidRPr="00C84668">
        <w:rPr>
          <w:rFonts w:eastAsia="Calibri"/>
          <w:u w:val="single"/>
        </w:rPr>
        <w:t>It’s why</w:t>
      </w:r>
      <w:r w:rsidRPr="00C84668">
        <w:rPr>
          <w:rFonts w:eastAsia="Calibri"/>
          <w:sz w:val="16"/>
        </w:rPr>
        <w:t xml:space="preserve"> </w:t>
      </w:r>
      <w:r w:rsidRPr="00C84668">
        <w:rPr>
          <w:rFonts w:eastAsia="Calibri"/>
          <w:u w:val="single"/>
        </w:rPr>
        <w:t>Yudkowsky</w:t>
      </w:r>
      <w:r w:rsidRPr="00C84668">
        <w:rPr>
          <w:rFonts w:eastAsia="Calibri"/>
          <w:sz w:val="16"/>
        </w:rPr>
        <w:t xml:space="preserve"> </w:t>
      </w:r>
      <w:r w:rsidRPr="00C84668">
        <w:rPr>
          <w:rFonts w:eastAsia="Calibri"/>
          <w:u w:val="single"/>
        </w:rPr>
        <w:t>argued</w:t>
      </w:r>
      <w:r w:rsidRPr="00C84668">
        <w:rPr>
          <w:rFonts w:eastAsia="Calibri"/>
          <w:sz w:val="16"/>
        </w:rPr>
        <w:t xml:space="preserve"> in his Time article that </w:t>
      </w:r>
      <w:r w:rsidRPr="00C84668">
        <w:rPr>
          <w:rFonts w:eastAsia="Calibri"/>
          <w:u w:val="single"/>
        </w:rPr>
        <w:t xml:space="preserve">we should be willing to risk an all-out </w:t>
      </w:r>
      <w:r w:rsidRPr="00C84668">
        <w:rPr>
          <w:rFonts w:eastAsia="Calibri"/>
          <w:b/>
          <w:iCs/>
          <w:u w:val="single"/>
        </w:rPr>
        <w:t>thermonuclear war</w:t>
      </w:r>
      <w:r w:rsidRPr="00C84668">
        <w:rPr>
          <w:rFonts w:eastAsia="Calibri"/>
          <w:u w:val="single"/>
        </w:rPr>
        <w:t xml:space="preserve"> to prevent apocalyptic AGI from being developed</w:t>
      </w:r>
      <w:r w:rsidRPr="00C84668">
        <w:rPr>
          <w:rFonts w:eastAsia="Calibri"/>
          <w:sz w:val="16"/>
        </w:rPr>
        <w:t xml:space="preserve">. </w:t>
      </w:r>
      <w:r w:rsidRPr="00C84668">
        <w:rPr>
          <w:rFonts w:eastAsia="Calibri"/>
          <w:u w:val="single"/>
        </w:rPr>
        <w:t>The reasoning goes like this</w:t>
      </w:r>
      <w:r w:rsidRPr="00C84668">
        <w:rPr>
          <w:rFonts w:eastAsia="Calibri"/>
          <w:sz w:val="16"/>
          <w:szCs w:val="16"/>
        </w:rPr>
        <w:t xml:space="preserve">: thermonuclear war probably wouldn’t </w:t>
      </w:r>
      <w:proofErr w:type="gramStart"/>
      <w:r w:rsidRPr="00C84668">
        <w:rPr>
          <w:rFonts w:eastAsia="Calibri"/>
          <w:sz w:val="16"/>
          <w:szCs w:val="16"/>
        </w:rPr>
        <w:t>completely destroy</w:t>
      </w:r>
      <w:proofErr w:type="gramEnd"/>
      <w:r w:rsidRPr="00C84668">
        <w:rPr>
          <w:rFonts w:eastAsia="Calibri"/>
          <w:sz w:val="16"/>
          <w:szCs w:val="16"/>
        </w:rPr>
        <w:t xml:space="preserve"> our “vast and glorious” future in the universe, because there would almost certainly be some survivors who could rebuild society. According</w:t>
      </w:r>
      <w:r w:rsidRPr="00C84668">
        <w:rPr>
          <w:rFonts w:eastAsia="Calibri"/>
          <w:sz w:val="16"/>
        </w:rPr>
        <w:t xml:space="preserve"> to one recent study, </w:t>
      </w:r>
      <w:r w:rsidRPr="00C84668">
        <w:rPr>
          <w:rFonts w:eastAsia="Calibri"/>
          <w:u w:val="single"/>
        </w:rPr>
        <w:t>if a thermonuclear war were to break out</w:t>
      </w:r>
      <w:r w:rsidRPr="00C84668">
        <w:rPr>
          <w:rFonts w:eastAsia="Calibri"/>
          <w:sz w:val="16"/>
        </w:rPr>
        <w:t xml:space="preserve"> between the U.S. and Russia tomorrow, a reassuring </w:t>
      </w:r>
      <w:r w:rsidRPr="00C84668">
        <w:rPr>
          <w:rFonts w:eastAsia="Calibri"/>
          <w:u w:val="single"/>
        </w:rPr>
        <w:t>3 billion people would remain</w:t>
      </w:r>
      <w:r w:rsidRPr="00C84668">
        <w:rPr>
          <w:rFonts w:eastAsia="Calibri"/>
          <w:sz w:val="16"/>
        </w:rPr>
        <w:t xml:space="preserve"> — plenty enough to keep industrial civilization, our springboard to outer space, roaring. In contrast, </w:t>
      </w:r>
      <w:proofErr w:type="spellStart"/>
      <w:r w:rsidRPr="00C84668">
        <w:rPr>
          <w:rFonts w:eastAsia="Calibri"/>
          <w:u w:val="single"/>
        </w:rPr>
        <w:t>doomers</w:t>
      </w:r>
      <w:proofErr w:type="spellEnd"/>
      <w:r w:rsidRPr="00C84668">
        <w:rPr>
          <w:rFonts w:eastAsia="Calibri"/>
          <w:u w:val="single"/>
        </w:rPr>
        <w:t xml:space="preserve"> like Yudkowsky believe that an AGI apocalypse would kill </w:t>
      </w:r>
      <w:proofErr w:type="gramStart"/>
      <w:r w:rsidRPr="00C84668">
        <w:rPr>
          <w:rFonts w:eastAsia="Calibri"/>
          <w:u w:val="single"/>
        </w:rPr>
        <w:t>every last</w:t>
      </w:r>
      <w:proofErr w:type="gramEnd"/>
      <w:r w:rsidRPr="00C84668">
        <w:rPr>
          <w:rFonts w:eastAsia="Calibri"/>
          <w:u w:val="single"/>
        </w:rPr>
        <w:t xml:space="preserve"> person on Earth</w:t>
      </w:r>
      <w:r w:rsidRPr="00C84668">
        <w:rPr>
          <w:rFonts w:eastAsia="Calibri"/>
          <w:sz w:val="16"/>
        </w:rPr>
        <w:t xml:space="preserve">, thus </w:t>
      </w:r>
      <w:r w:rsidRPr="00C84668">
        <w:rPr>
          <w:rFonts w:eastAsia="Calibri"/>
          <w:u w:val="single"/>
        </w:rPr>
        <w:t>forever erasing the techno-utopian</w:t>
      </w:r>
      <w:r w:rsidRPr="00C84668">
        <w:rPr>
          <w:rFonts w:eastAsia="Calibri"/>
          <w:sz w:val="16"/>
        </w:rPr>
        <w:t xml:space="preserve"> </w:t>
      </w:r>
      <w:r w:rsidRPr="00C84668">
        <w:rPr>
          <w:rFonts w:eastAsia="Calibri"/>
          <w:u w:val="single"/>
        </w:rPr>
        <w:t>world</w:t>
      </w:r>
      <w:r w:rsidRPr="00C84668">
        <w:rPr>
          <w:rFonts w:eastAsia="Calibri"/>
          <w:sz w:val="16"/>
        </w:rPr>
        <w:t xml:space="preserve"> that we could have otherwise drawn. </w:t>
      </w:r>
      <w:r w:rsidRPr="00C84668">
        <w:rPr>
          <w:rFonts w:eastAsia="Calibri"/>
          <w:u w:val="single"/>
        </w:rPr>
        <w:t>An AGI apocalypse would be an existential catastrophe, whereas a thermonuclear war almost certainly wouldn’t</w:t>
      </w:r>
      <w:r w:rsidRPr="00C84668">
        <w:rPr>
          <w:rFonts w:eastAsia="Calibri"/>
          <w:sz w:val="16"/>
        </w:rPr>
        <w:t>. Hence, when someone on Twitter posed the question, “</w:t>
      </w:r>
      <w:r w:rsidRPr="00C84668">
        <w:rPr>
          <w:rFonts w:eastAsia="Calibri"/>
          <w:b/>
          <w:iCs/>
          <w:u w:val="single"/>
        </w:rPr>
        <w:t>How many people are allowed to die to prevent AGI</w:t>
      </w:r>
      <w:r w:rsidRPr="00C84668">
        <w:rPr>
          <w:rFonts w:eastAsia="Calibri"/>
          <w:sz w:val="16"/>
        </w:rPr>
        <w:t xml:space="preserve">?” Yudkowsky offered a jaw-dropping response: There should be enough survivors on Earth in close contact to form a viable reproductive population, with room to spare, and they should have a sustainable food supply. So long as that’s true, there’s still a chance of reaching the stars someday. This points to why I’ve argued that </w:t>
      </w:r>
      <w:r w:rsidRPr="00C84668">
        <w:rPr>
          <w:rFonts w:eastAsia="Calibri"/>
          <w:u w:val="single"/>
        </w:rPr>
        <w:t>you shouldn’t care about “existential risks</w:t>
      </w:r>
      <w:r w:rsidRPr="00C84668">
        <w:rPr>
          <w:rFonts w:eastAsia="Calibri"/>
          <w:sz w:val="16"/>
        </w:rPr>
        <w:t xml:space="preserve">” in the canonical sense: </w:t>
      </w:r>
      <w:r w:rsidRPr="00C84668">
        <w:rPr>
          <w:rFonts w:eastAsia="Calibri"/>
          <w:u w:val="single"/>
        </w:rPr>
        <w:t xml:space="preserve">the utopian vision at the heart of this concept is a total </w:t>
      </w:r>
      <w:proofErr w:type="gramStart"/>
      <w:r w:rsidRPr="00C84668">
        <w:rPr>
          <w:rFonts w:eastAsia="Calibri"/>
          <w:b/>
          <w:iCs/>
          <w:u w:val="single"/>
        </w:rPr>
        <w:t>nonstarter</w:t>
      </w:r>
      <w:r w:rsidRPr="00C84668">
        <w:rPr>
          <w:rFonts w:eastAsia="Calibri"/>
          <w:sz w:val="16"/>
        </w:rPr>
        <w:t>, and</w:t>
      </w:r>
      <w:proofErr w:type="gramEnd"/>
      <w:r w:rsidRPr="00C84668">
        <w:rPr>
          <w:rFonts w:eastAsia="Calibri"/>
          <w:sz w:val="16"/>
        </w:rPr>
        <w:t xml:space="preserve"> could even be dangerous. Who cares if 10^58 digital people — Bostrom’s actual estimate — living in huge computer simulations spread throughout the universe exist or not? Many </w:t>
      </w:r>
      <w:proofErr w:type="spellStart"/>
      <w:r w:rsidRPr="00C84668">
        <w:rPr>
          <w:rFonts w:eastAsia="Calibri"/>
          <w:sz w:val="16"/>
        </w:rPr>
        <w:t>TESCREALists</w:t>
      </w:r>
      <w:proofErr w:type="spellEnd"/>
      <w:r w:rsidRPr="00C84668">
        <w:rPr>
          <w:rFonts w:eastAsia="Calibri"/>
          <w:sz w:val="16"/>
        </w:rPr>
        <w:t xml:space="preserve"> would say that the nonbirth of these people would constitute a horrendous moral catastrophe. But would it? I’d say no, and I think most people agree with me. </w:t>
      </w:r>
      <w:r w:rsidRPr="00C84668">
        <w:rPr>
          <w:rFonts w:eastAsia="Calibri"/>
          <w:u w:val="single"/>
        </w:rPr>
        <w:t>If this “utopia” is a nonstarter, then who cares about “existential risks</w:t>
      </w:r>
      <w:r w:rsidRPr="00C84668">
        <w:rPr>
          <w:rFonts w:eastAsia="Calibri"/>
          <w:sz w:val="16"/>
        </w:rPr>
        <w:t xml:space="preserve">” on the canonical account? Yet the situation is more insidious </w:t>
      </w:r>
      <w:r w:rsidRPr="00C84668">
        <w:rPr>
          <w:rFonts w:eastAsia="Calibri"/>
          <w:sz w:val="16"/>
          <w:szCs w:val="16"/>
        </w:rPr>
        <w:t xml:space="preserve">than this, because both the pursuit and realization of this “utopia” would almost certainly have catastrophic consequences for most of humanity. Consider OpenAI. As noted above, the company was founded by </w:t>
      </w:r>
      <w:proofErr w:type="spellStart"/>
      <w:r w:rsidRPr="00C84668">
        <w:rPr>
          <w:rFonts w:eastAsia="Calibri"/>
          <w:sz w:val="16"/>
          <w:szCs w:val="16"/>
        </w:rPr>
        <w:t>TESCREALists</w:t>
      </w:r>
      <w:proofErr w:type="spellEnd"/>
      <w:r w:rsidRPr="00C84668">
        <w:rPr>
          <w:rFonts w:eastAsia="Calibri"/>
          <w:sz w:val="16"/>
          <w:szCs w:val="16"/>
        </w:rPr>
        <w:t xml:space="preserve"> and is now run by one. Its explicit mission is “to ensure that artificial general intelligence benefits all of humanity.” Yet the large language models (LLMs) behind ChatGPT and GPT-4 were built on massive amounts of intellectual property theft. This is why </w:t>
      </w:r>
      <w:proofErr w:type="gramStart"/>
      <w:r w:rsidRPr="00C84668">
        <w:rPr>
          <w:rFonts w:eastAsia="Calibri"/>
          <w:sz w:val="16"/>
          <w:szCs w:val="16"/>
        </w:rPr>
        <w:t>a number of</w:t>
      </w:r>
      <w:proofErr w:type="gramEnd"/>
      <w:r w:rsidRPr="00C84668">
        <w:rPr>
          <w:rFonts w:eastAsia="Calibri"/>
          <w:sz w:val="16"/>
          <w:szCs w:val="16"/>
        </w:rPr>
        <w:t xml:space="preserve"> lawsuits have recently been filed against OpenAI. Even more, in curating the training data for its LLMs, OpenAI hired a company that paid Kenyan workers as little as $1.32 per hour to sift through “examples of violence, hate speech and sexual abuse” on the Internet, which left some workers traumatized. Does this look like “benefitting all of humanity”? Obviously not, which illustrates</w:t>
      </w:r>
      <w:r w:rsidRPr="00C84668">
        <w:rPr>
          <w:rFonts w:eastAsia="Calibri"/>
          <w:sz w:val="16"/>
        </w:rPr>
        <w:t xml:space="preserve"> how the pursuit of “</w:t>
      </w:r>
      <w:r w:rsidRPr="00C84668">
        <w:rPr>
          <w:rFonts w:eastAsia="Calibri"/>
          <w:highlight w:val="green"/>
          <w:u w:val="single"/>
        </w:rPr>
        <w:t xml:space="preserve">utopia” will leave a </w:t>
      </w:r>
      <w:r w:rsidRPr="00C84668">
        <w:rPr>
          <w:rFonts w:eastAsia="Calibri"/>
          <w:b/>
          <w:iCs/>
          <w:highlight w:val="green"/>
          <w:u w:val="single"/>
        </w:rPr>
        <w:t>trail of destruction</w:t>
      </w:r>
      <w:r w:rsidRPr="00C84668">
        <w:rPr>
          <w:rFonts w:eastAsia="Calibri"/>
          <w:highlight w:val="green"/>
          <w:u w:val="single"/>
        </w:rPr>
        <w:t xml:space="preserve"> in its wake</w:t>
      </w:r>
      <w:r w:rsidRPr="00C84668">
        <w:rPr>
          <w:rFonts w:eastAsia="Calibri"/>
          <w:sz w:val="16"/>
        </w:rPr>
        <w:t xml:space="preserve">: </w:t>
      </w:r>
      <w:r w:rsidRPr="00C84668">
        <w:rPr>
          <w:rFonts w:eastAsia="Calibri"/>
          <w:u w:val="single"/>
        </w:rPr>
        <w:t xml:space="preserve">Some </w:t>
      </w:r>
      <w:r w:rsidRPr="00C84668">
        <w:rPr>
          <w:rFonts w:eastAsia="Calibri"/>
          <w:highlight w:val="green"/>
          <w:u w:val="single"/>
        </w:rPr>
        <w:t>people</w:t>
      </w:r>
      <w:r w:rsidRPr="00C84668">
        <w:rPr>
          <w:rFonts w:eastAsia="Calibri"/>
          <w:sz w:val="16"/>
        </w:rPr>
        <w:t xml:space="preserve">, perhaps </w:t>
      </w:r>
      <w:r w:rsidRPr="00C84668">
        <w:rPr>
          <w:rFonts w:eastAsia="Calibri"/>
          <w:u w:val="single"/>
        </w:rPr>
        <w:t xml:space="preserve">a very large number, </w:t>
      </w:r>
      <w:r w:rsidRPr="00C84668">
        <w:rPr>
          <w:rFonts w:eastAsia="Calibri"/>
          <w:highlight w:val="green"/>
          <w:u w:val="single"/>
        </w:rPr>
        <w:t xml:space="preserve">are going to get </w:t>
      </w:r>
      <w:r w:rsidRPr="00C84668">
        <w:rPr>
          <w:rFonts w:eastAsia="Calibri"/>
          <w:b/>
          <w:iCs/>
          <w:highlight w:val="green"/>
          <w:u w:val="single"/>
        </w:rPr>
        <w:t>trampled</w:t>
      </w:r>
      <w:r w:rsidRPr="00C84668">
        <w:rPr>
          <w:rFonts w:eastAsia="Calibri"/>
          <w:highlight w:val="green"/>
          <w:u w:val="single"/>
        </w:rPr>
        <w:t xml:space="preserve"> in the </w:t>
      </w:r>
      <w:r w:rsidRPr="00C84668">
        <w:rPr>
          <w:rFonts w:eastAsia="Calibri"/>
          <w:b/>
          <w:iCs/>
          <w:highlight w:val="green"/>
          <w:u w:val="single"/>
        </w:rPr>
        <w:t>march to paradise</w:t>
      </w:r>
      <w:r w:rsidRPr="00C84668">
        <w:rPr>
          <w:rFonts w:eastAsia="Calibri"/>
          <w:sz w:val="16"/>
        </w:rPr>
        <w:t xml:space="preserve">. Now let’s imagine that </w:t>
      </w:r>
      <w:proofErr w:type="spellStart"/>
      <w:r w:rsidRPr="00C84668">
        <w:rPr>
          <w:rFonts w:eastAsia="Calibri"/>
          <w:sz w:val="16"/>
        </w:rPr>
        <w:t>TESCREALists</w:t>
      </w:r>
      <w:proofErr w:type="spellEnd"/>
      <w:r w:rsidRPr="00C84668">
        <w:rPr>
          <w:rFonts w:eastAsia="Calibri"/>
          <w:sz w:val="16"/>
        </w:rPr>
        <w:t xml:space="preserve"> succeed in creating their “utopia.” Who exactly is this utopia for? Will some people get left out? If so, which people? One of the most striking things about </w:t>
      </w:r>
      <w:proofErr w:type="gramStart"/>
      <w:r w:rsidRPr="00C84668">
        <w:rPr>
          <w:rFonts w:eastAsia="Calibri"/>
          <w:sz w:val="16"/>
        </w:rPr>
        <w:t>the TESCREAL</w:t>
      </w:r>
      <w:proofErr w:type="gramEnd"/>
      <w:r w:rsidRPr="00C84668">
        <w:rPr>
          <w:rFonts w:eastAsia="Calibri"/>
          <w:sz w:val="16"/>
        </w:rPr>
        <w:t xml:space="preserve"> literature is that </w:t>
      </w:r>
      <w:r w:rsidRPr="00C84668">
        <w:rPr>
          <w:rFonts w:eastAsia="Calibri"/>
          <w:highlight w:val="green"/>
          <w:u w:val="single"/>
        </w:rPr>
        <w:t>there’s</w:t>
      </w:r>
      <w:r w:rsidRPr="00C84668">
        <w:rPr>
          <w:rFonts w:eastAsia="Calibri"/>
          <w:u w:val="single"/>
        </w:rPr>
        <w:t xml:space="preserve"> virtually </w:t>
      </w:r>
      <w:r w:rsidRPr="00C84668">
        <w:rPr>
          <w:rFonts w:eastAsia="Calibri"/>
          <w:b/>
          <w:iCs/>
          <w:highlight w:val="green"/>
          <w:u w:val="single"/>
        </w:rPr>
        <w:t>zero</w:t>
      </w:r>
      <w:r w:rsidRPr="00C84668">
        <w:rPr>
          <w:rFonts w:eastAsia="Calibri"/>
          <w:highlight w:val="green"/>
          <w:u w:val="single"/>
        </w:rPr>
        <w:t xml:space="preserve"> consideration of</w:t>
      </w:r>
      <w:r w:rsidRPr="00C84668">
        <w:rPr>
          <w:rFonts w:eastAsia="Calibri"/>
          <w:u w:val="single"/>
        </w:rPr>
        <w:t xml:space="preserve"> what the future should look like from </w:t>
      </w:r>
      <w:proofErr w:type="spellStart"/>
      <w:r w:rsidRPr="00C84668">
        <w:rPr>
          <w:rFonts w:eastAsia="Calibri"/>
          <w:highlight w:val="green"/>
          <w:u w:val="single"/>
        </w:rPr>
        <w:t>nonWestern</w:t>
      </w:r>
      <w:proofErr w:type="spellEnd"/>
      <w:r w:rsidRPr="00C84668">
        <w:rPr>
          <w:rFonts w:eastAsia="Calibri"/>
          <w:u w:val="single"/>
        </w:rPr>
        <w:t xml:space="preserve"> </w:t>
      </w:r>
      <w:r w:rsidRPr="00C84668">
        <w:rPr>
          <w:rFonts w:eastAsia="Calibri"/>
          <w:highlight w:val="green"/>
          <w:u w:val="single"/>
        </w:rPr>
        <w:t>perspectives</w:t>
      </w:r>
      <w:r w:rsidRPr="00C84668">
        <w:rPr>
          <w:rFonts w:eastAsia="Calibri"/>
          <w:sz w:val="16"/>
        </w:rPr>
        <w:t xml:space="preserve">. </w:t>
      </w:r>
      <w:r w:rsidRPr="00C84668">
        <w:rPr>
          <w:rFonts w:eastAsia="Calibri"/>
          <w:u w:val="single"/>
        </w:rPr>
        <w:t>When</w:t>
      </w:r>
      <w:r w:rsidRPr="00C84668">
        <w:rPr>
          <w:rFonts w:eastAsia="Calibri"/>
          <w:sz w:val="16"/>
        </w:rPr>
        <w:t xml:space="preserve"> </w:t>
      </w:r>
      <w:proofErr w:type="spellStart"/>
      <w:r w:rsidRPr="00C84668">
        <w:rPr>
          <w:rFonts w:eastAsia="Calibri"/>
          <w:sz w:val="16"/>
        </w:rPr>
        <w:t>TESCREALists</w:t>
      </w:r>
      <w:proofErr w:type="spellEnd"/>
      <w:r w:rsidRPr="00C84668">
        <w:rPr>
          <w:rFonts w:eastAsia="Calibri"/>
          <w:sz w:val="16"/>
        </w:rPr>
        <w:t xml:space="preserve"> at the influential Future of Humanity Institute, founded by </w:t>
      </w:r>
      <w:r w:rsidRPr="00C84668">
        <w:rPr>
          <w:rFonts w:eastAsia="Calibri"/>
          <w:b/>
          <w:iCs/>
          <w:highlight w:val="green"/>
          <w:u w:val="single"/>
        </w:rPr>
        <w:t>Bostrom</w:t>
      </w:r>
      <w:r w:rsidRPr="00C84668">
        <w:rPr>
          <w:rFonts w:eastAsia="Calibri"/>
          <w:sz w:val="16"/>
        </w:rPr>
        <w:t xml:space="preserve"> in 2005, </w:t>
      </w:r>
      <w:r w:rsidRPr="00C84668">
        <w:rPr>
          <w:rFonts w:eastAsia="Calibri"/>
          <w:u w:val="single"/>
        </w:rPr>
        <w:t xml:space="preserve">talk about “the </w:t>
      </w:r>
      <w:r w:rsidRPr="00C84668">
        <w:rPr>
          <w:rFonts w:eastAsia="Calibri"/>
          <w:highlight w:val="green"/>
          <w:u w:val="single"/>
        </w:rPr>
        <w:t>future of humanity</w:t>
      </w:r>
      <w:r w:rsidRPr="00C84668">
        <w:rPr>
          <w:rFonts w:eastAsia="Calibri"/>
          <w:sz w:val="16"/>
        </w:rPr>
        <w:t xml:space="preserve">,” </w:t>
      </w:r>
      <w:r w:rsidRPr="00C84668">
        <w:rPr>
          <w:rFonts w:eastAsia="Calibri"/>
          <w:u w:val="single"/>
        </w:rPr>
        <w:t xml:space="preserve">they </w:t>
      </w:r>
      <w:r w:rsidRPr="00C84668">
        <w:rPr>
          <w:rFonts w:eastAsia="Calibri"/>
          <w:highlight w:val="green"/>
          <w:u w:val="single"/>
        </w:rPr>
        <w:t>are</w:t>
      </w:r>
      <w:r w:rsidRPr="00C84668">
        <w:rPr>
          <w:rFonts w:eastAsia="Calibri"/>
          <w:u w:val="single"/>
        </w:rPr>
        <w:t>n’t talking about the interests of “humanity” as a whole</w:t>
      </w:r>
      <w:r w:rsidRPr="00C84668">
        <w:rPr>
          <w:rFonts w:eastAsia="Calibri"/>
          <w:sz w:val="16"/>
        </w:rPr>
        <w:t xml:space="preserve">. Rather, </w:t>
      </w:r>
      <w:r w:rsidRPr="00C84668">
        <w:rPr>
          <w:rFonts w:eastAsia="Calibri"/>
          <w:u w:val="single"/>
        </w:rPr>
        <w:t xml:space="preserve">they’re </w:t>
      </w:r>
      <w:r w:rsidRPr="00C84668">
        <w:rPr>
          <w:rFonts w:eastAsia="Calibri"/>
          <w:highlight w:val="green"/>
          <w:u w:val="single"/>
        </w:rPr>
        <w:t>promoting</w:t>
      </w:r>
      <w:r w:rsidRPr="00C84668">
        <w:rPr>
          <w:rFonts w:eastAsia="Calibri"/>
          <w:u w:val="single"/>
        </w:rPr>
        <w:t xml:space="preserve"> </w:t>
      </w:r>
      <w:r w:rsidRPr="00C84668">
        <w:rPr>
          <w:rFonts w:eastAsia="Calibri"/>
          <w:highlight w:val="green"/>
          <w:u w:val="single"/>
        </w:rPr>
        <w:t>a</w:t>
      </w:r>
      <w:r w:rsidRPr="00C84668">
        <w:rPr>
          <w:rFonts w:eastAsia="Calibri"/>
          <w:u w:val="single"/>
        </w:rPr>
        <w:t xml:space="preserve">n extremely </w:t>
      </w:r>
      <w:r w:rsidRPr="00C84668">
        <w:rPr>
          <w:rFonts w:eastAsia="Calibri"/>
          <w:highlight w:val="green"/>
          <w:u w:val="single"/>
        </w:rPr>
        <w:t>narrow</w:t>
      </w:r>
      <w:r w:rsidRPr="00C84668">
        <w:rPr>
          <w:rFonts w:eastAsia="Calibri"/>
          <w:sz w:val="16"/>
        </w:rPr>
        <w:t xml:space="preserve">, </w:t>
      </w:r>
      <w:proofErr w:type="gramStart"/>
      <w:r w:rsidRPr="00C84668">
        <w:rPr>
          <w:rFonts w:eastAsia="Calibri"/>
          <w:sz w:val="16"/>
        </w:rPr>
        <w:t>thoroughly</w:t>
      </w:r>
      <w:proofErr w:type="gramEnd"/>
      <w:r w:rsidRPr="00C84668">
        <w:rPr>
          <w:rFonts w:eastAsia="Calibri"/>
          <w:sz w:val="16"/>
        </w:rPr>
        <w:t xml:space="preserve"> </w:t>
      </w:r>
      <w:r w:rsidRPr="00C84668">
        <w:rPr>
          <w:rFonts w:eastAsia="Calibri"/>
          <w:highlight w:val="green"/>
          <w:u w:val="single"/>
        </w:rPr>
        <w:t>Western vision founded on</w:t>
      </w:r>
      <w:r w:rsidRPr="00C84668">
        <w:rPr>
          <w:rFonts w:eastAsia="Calibri"/>
          <w:u w:val="single"/>
        </w:rPr>
        <w:t xml:space="preserve"> the</w:t>
      </w:r>
      <w:r w:rsidRPr="00C84668">
        <w:rPr>
          <w:rFonts w:eastAsia="Calibri"/>
          <w:sz w:val="16"/>
        </w:rPr>
        <w:t xml:space="preserve"> Baconian </w:t>
      </w:r>
      <w:r w:rsidRPr="00C84668">
        <w:rPr>
          <w:rFonts w:eastAsia="Calibri"/>
          <w:u w:val="single"/>
        </w:rPr>
        <w:t xml:space="preserve">dream of </w:t>
      </w:r>
      <w:r w:rsidRPr="00C84668">
        <w:rPr>
          <w:rFonts w:eastAsia="Calibri"/>
          <w:b/>
          <w:iCs/>
          <w:highlight w:val="green"/>
          <w:u w:val="single"/>
        </w:rPr>
        <w:t>plundering</w:t>
      </w:r>
      <w:r w:rsidRPr="00C84668">
        <w:rPr>
          <w:rFonts w:eastAsia="Calibri"/>
          <w:highlight w:val="green"/>
          <w:u w:val="single"/>
        </w:rPr>
        <w:t xml:space="preserve"> the universe and the </w:t>
      </w:r>
      <w:r w:rsidRPr="00C84668">
        <w:rPr>
          <w:rFonts w:eastAsia="Calibri"/>
          <w:b/>
          <w:iCs/>
          <w:highlight w:val="green"/>
          <w:u w:val="single"/>
        </w:rPr>
        <w:t>capitalistic</w:t>
      </w:r>
      <w:r w:rsidRPr="00C84668">
        <w:rPr>
          <w:rFonts w:eastAsia="Calibri"/>
          <w:highlight w:val="green"/>
          <w:u w:val="single"/>
        </w:rPr>
        <w:t xml:space="preserve"> </w:t>
      </w:r>
      <w:r w:rsidRPr="00C84668">
        <w:rPr>
          <w:rFonts w:eastAsia="Calibri"/>
          <w:b/>
          <w:iCs/>
          <w:highlight w:val="green"/>
          <w:u w:val="single"/>
        </w:rPr>
        <w:t>desideratum</w:t>
      </w:r>
      <w:r w:rsidRPr="00C84668">
        <w:rPr>
          <w:rFonts w:eastAsia="Calibri"/>
          <w:highlight w:val="green"/>
          <w:u w:val="single"/>
        </w:rPr>
        <w:t xml:space="preserve"> of maximizing economic productivity to the limits</w:t>
      </w:r>
      <w:r w:rsidRPr="00C84668">
        <w:rPr>
          <w:rFonts w:eastAsia="Calibri"/>
          <w:u w:val="single"/>
        </w:rPr>
        <w:t xml:space="preserve">. </w:t>
      </w:r>
      <w:r w:rsidRPr="00C84668">
        <w:rPr>
          <w:rFonts w:eastAsia="Calibri"/>
          <w:sz w:val="16"/>
        </w:rPr>
        <w:t xml:space="preserve">In fact, </w:t>
      </w:r>
      <w:r w:rsidRPr="00C84668">
        <w:rPr>
          <w:rFonts w:eastAsia="Calibri"/>
          <w:u w:val="single"/>
        </w:rPr>
        <w:t>Bostrom</w:t>
      </w:r>
      <w:r w:rsidRPr="00C84668">
        <w:rPr>
          <w:rFonts w:eastAsia="Calibri"/>
          <w:sz w:val="16"/>
        </w:rPr>
        <w:t xml:space="preserve"> </w:t>
      </w:r>
      <w:r w:rsidRPr="00C84668">
        <w:rPr>
          <w:rFonts w:eastAsia="Calibri"/>
          <w:u w:val="single"/>
        </w:rPr>
        <w:t>once</w:t>
      </w:r>
      <w:r w:rsidRPr="00C84668">
        <w:rPr>
          <w:rFonts w:eastAsia="Calibri"/>
          <w:sz w:val="16"/>
        </w:rPr>
        <w:t xml:space="preserve"> literally </w:t>
      </w:r>
      <w:r w:rsidRPr="00C84668">
        <w:rPr>
          <w:rFonts w:eastAsia="Calibri"/>
          <w:u w:val="single"/>
        </w:rPr>
        <w:t>defined an “existential risk” as anything that would prevent us from reaching “technological maturity</w:t>
      </w:r>
      <w:r w:rsidRPr="00C84668">
        <w:rPr>
          <w:rFonts w:eastAsia="Calibri"/>
          <w:sz w:val="16"/>
        </w:rPr>
        <w:t xml:space="preserve">,” defined as “the attainment of capabilities affording a level of economic productivity and control over nature close to the maximum that could feasibly be achieved.” </w:t>
      </w:r>
      <w:r w:rsidRPr="00C84668">
        <w:rPr>
          <w:rFonts w:eastAsia="Calibri"/>
          <w:highlight w:val="green"/>
          <w:u w:val="single"/>
        </w:rPr>
        <w:t xml:space="preserve">By </w:t>
      </w:r>
      <w:r w:rsidRPr="00C84668">
        <w:rPr>
          <w:rFonts w:eastAsia="Calibri"/>
          <w:b/>
          <w:iCs/>
          <w:highlight w:val="green"/>
          <w:u w:val="single"/>
        </w:rPr>
        <w:t>subjugating</w:t>
      </w:r>
      <w:r w:rsidRPr="00C84668">
        <w:rPr>
          <w:rFonts w:eastAsia="Calibri"/>
          <w:highlight w:val="green"/>
          <w:u w:val="single"/>
        </w:rPr>
        <w:t xml:space="preserve"> nature </w:t>
      </w:r>
      <w:r w:rsidRPr="00C84668">
        <w:rPr>
          <w:rFonts w:eastAsia="Calibri"/>
          <w:u w:val="single"/>
        </w:rPr>
        <w:t>and maximizing productivity</w:t>
      </w:r>
      <w:r w:rsidRPr="00C84668">
        <w:rPr>
          <w:rFonts w:eastAsia="Calibri"/>
          <w:sz w:val="16"/>
        </w:rPr>
        <w:t xml:space="preserve">, he reasons, </w:t>
      </w:r>
      <w:r w:rsidRPr="00C84668">
        <w:rPr>
          <w:rFonts w:eastAsia="Calibri"/>
          <w:highlight w:val="green"/>
          <w:u w:val="single"/>
        </w:rPr>
        <w:t>we would</w:t>
      </w:r>
      <w:r w:rsidRPr="00C84668">
        <w:rPr>
          <w:rFonts w:eastAsia="Calibri"/>
          <w:u w:val="single"/>
        </w:rPr>
        <w:t xml:space="preserve"> be optimally positioned to </w:t>
      </w:r>
      <w:r w:rsidRPr="00C84668">
        <w:rPr>
          <w:rFonts w:eastAsia="Calibri"/>
          <w:highlight w:val="green"/>
          <w:u w:val="single"/>
        </w:rPr>
        <w:t>realize the TESCREAL</w:t>
      </w:r>
      <w:r w:rsidRPr="00C84668">
        <w:rPr>
          <w:rFonts w:eastAsia="Calibri"/>
          <w:u w:val="single"/>
        </w:rPr>
        <w:t xml:space="preserve"> vision of a </w:t>
      </w:r>
      <w:r w:rsidRPr="00C84668">
        <w:rPr>
          <w:rFonts w:eastAsia="Calibri"/>
          <w:highlight w:val="green"/>
          <w:u w:val="single"/>
        </w:rPr>
        <w:t>posthuman paradise</w:t>
      </w:r>
      <w:r w:rsidRPr="00C84668">
        <w:rPr>
          <w:rFonts w:eastAsia="Calibri"/>
          <w:sz w:val="16"/>
        </w:rPr>
        <w:t xml:space="preserve">. </w:t>
      </w:r>
      <w:r w:rsidRPr="00C84668">
        <w:rPr>
          <w:rFonts w:eastAsia="Calibri"/>
          <w:highlight w:val="green"/>
          <w:u w:val="single"/>
        </w:rPr>
        <w:t>Absent is any reference</w:t>
      </w:r>
      <w:r w:rsidRPr="00C84668">
        <w:rPr>
          <w:rFonts w:eastAsia="Calibri"/>
          <w:u w:val="single"/>
        </w:rPr>
        <w:t xml:space="preserve"> whatsoever </w:t>
      </w:r>
      <w:r w:rsidRPr="00C84668">
        <w:rPr>
          <w:rFonts w:eastAsia="Calibri"/>
          <w:highlight w:val="green"/>
          <w:u w:val="single"/>
        </w:rPr>
        <w:t>to</w:t>
      </w:r>
      <w:r w:rsidRPr="00C84668">
        <w:rPr>
          <w:rFonts w:eastAsia="Calibri"/>
          <w:u w:val="single"/>
        </w:rPr>
        <w:t xml:space="preserve"> alternative </w:t>
      </w:r>
      <w:r w:rsidRPr="00C84668">
        <w:rPr>
          <w:rFonts w:eastAsia="Calibri"/>
          <w:highlight w:val="green"/>
          <w:u w:val="single"/>
        </w:rPr>
        <w:t>conceptions of</w:t>
      </w:r>
      <w:r w:rsidRPr="00C84668">
        <w:rPr>
          <w:rFonts w:eastAsia="Calibri"/>
          <w:u w:val="single"/>
        </w:rPr>
        <w:t xml:space="preserve"> </w:t>
      </w:r>
      <w:r w:rsidRPr="00C84668">
        <w:rPr>
          <w:rFonts w:eastAsia="Calibri"/>
          <w:highlight w:val="green"/>
          <w:u w:val="single"/>
        </w:rPr>
        <w:t>the future from</w:t>
      </w:r>
      <w:r w:rsidRPr="00C84668">
        <w:rPr>
          <w:rFonts w:eastAsia="Calibri"/>
          <w:u w:val="single"/>
        </w:rPr>
        <w:t xml:space="preserve"> the perspective of, say, </w:t>
      </w:r>
      <w:r w:rsidRPr="00C84668">
        <w:rPr>
          <w:rFonts w:eastAsia="Calibri"/>
          <w:highlight w:val="green"/>
          <w:u w:val="single"/>
        </w:rPr>
        <w:t>Muslims, Afrofuturism, feminism, queerness, disability and so on</w:t>
      </w:r>
      <w:r w:rsidRPr="00C84668">
        <w:rPr>
          <w:rFonts w:eastAsia="Calibri"/>
          <w:sz w:val="16"/>
          <w:highlight w:val="green"/>
        </w:rPr>
        <w:t>.</w:t>
      </w:r>
      <w:r w:rsidRPr="00C84668">
        <w:rPr>
          <w:rFonts w:eastAsia="Calibri"/>
          <w:sz w:val="16"/>
        </w:rPr>
        <w:t xml:space="preserve"> </w:t>
      </w:r>
      <w:r w:rsidRPr="00C84668">
        <w:rPr>
          <w:rFonts w:eastAsia="Calibri"/>
          <w:u w:val="single"/>
        </w:rPr>
        <w:t>Also missing is any discussion of which future might be best for the nonhuman creatures with whom we share planet Earth</w:t>
      </w:r>
      <w:r w:rsidRPr="00C84668">
        <w:rPr>
          <w:rFonts w:eastAsia="Calibri"/>
          <w:sz w:val="16"/>
        </w:rPr>
        <w:t xml:space="preserve">. Prominent </w:t>
      </w:r>
      <w:proofErr w:type="spellStart"/>
      <w:r w:rsidRPr="00C84668">
        <w:rPr>
          <w:rFonts w:eastAsia="Calibri"/>
          <w:sz w:val="16"/>
        </w:rPr>
        <w:t>TESCREAList</w:t>
      </w:r>
      <w:proofErr w:type="spellEnd"/>
      <w:r w:rsidRPr="00C84668">
        <w:rPr>
          <w:rFonts w:eastAsia="Calibri"/>
          <w:sz w:val="16"/>
        </w:rPr>
        <w:t xml:space="preserve"> William </w:t>
      </w:r>
      <w:r w:rsidRPr="00C84668">
        <w:rPr>
          <w:rFonts w:eastAsia="Calibri"/>
          <w:b/>
          <w:iCs/>
          <w:highlight w:val="green"/>
          <w:u w:val="single"/>
        </w:rPr>
        <w:t>MacAskill</w:t>
      </w:r>
      <w:r w:rsidRPr="00C84668">
        <w:rPr>
          <w:rFonts w:eastAsia="Calibri"/>
          <w:sz w:val="16"/>
        </w:rPr>
        <w:t xml:space="preserve"> even </w:t>
      </w:r>
      <w:r w:rsidRPr="00C84668">
        <w:rPr>
          <w:rFonts w:eastAsia="Calibri"/>
          <w:highlight w:val="green"/>
          <w:u w:val="single"/>
        </w:rPr>
        <w:t>argues</w:t>
      </w:r>
      <w:r w:rsidRPr="00C84668">
        <w:rPr>
          <w:rFonts w:eastAsia="Calibri"/>
          <w:u w:val="single"/>
        </w:rPr>
        <w:t xml:space="preserve"> that </w:t>
      </w:r>
      <w:r w:rsidRPr="00C84668">
        <w:rPr>
          <w:rFonts w:eastAsia="Calibri"/>
          <w:highlight w:val="green"/>
          <w:u w:val="single"/>
        </w:rPr>
        <w:t>our destruction of the natural world might</w:t>
      </w:r>
      <w:r w:rsidRPr="00C84668">
        <w:rPr>
          <w:rFonts w:eastAsia="Calibri"/>
          <w:u w:val="single"/>
        </w:rPr>
        <w:t xml:space="preserve"> very well </w:t>
      </w:r>
      <w:r w:rsidRPr="00C84668">
        <w:rPr>
          <w:rFonts w:eastAsia="Calibri"/>
          <w:highlight w:val="green"/>
          <w:u w:val="single"/>
        </w:rPr>
        <w:t>be net positive</w:t>
      </w:r>
      <w:r w:rsidRPr="00C84668">
        <w:rPr>
          <w:rFonts w:eastAsia="Calibri"/>
          <w:sz w:val="16"/>
        </w:rPr>
        <w:t>. W</w:t>
      </w:r>
      <w:r w:rsidRPr="00C84668">
        <w:rPr>
          <w:rFonts w:eastAsia="Calibri"/>
          <w:sz w:val="16"/>
          <w:szCs w:val="16"/>
        </w:rPr>
        <w:t xml:space="preserve">hy? Because wild animals suffer, and fewer wild animals means less wild-animal suffering. In his words, if we assess the lives of wild animals as being worse than nothing on average, which I think is plausible (though uncertain), then we arrive </w:t>
      </w:r>
      <w:r w:rsidRPr="00C84668">
        <w:rPr>
          <w:rFonts w:eastAsia="Calibri"/>
          <w:sz w:val="16"/>
        </w:rPr>
        <w:t xml:space="preserve">at the dizzying conclusion that from the perspective of the wild animals themselves, the enormous growth and expansion of Homo sapiens has been a good thing. Far from being “utopia,” </w:t>
      </w:r>
      <w:r w:rsidRPr="00C84668">
        <w:rPr>
          <w:rFonts w:eastAsia="Calibri"/>
          <w:u w:val="single"/>
        </w:rPr>
        <w:t xml:space="preserve">the </w:t>
      </w:r>
      <w:r w:rsidRPr="00C84668">
        <w:rPr>
          <w:rFonts w:eastAsia="Calibri"/>
          <w:highlight w:val="green"/>
          <w:u w:val="single"/>
        </w:rPr>
        <w:t>grandiose fantasies</w:t>
      </w:r>
      <w:r w:rsidRPr="00C84668">
        <w:rPr>
          <w:rFonts w:eastAsia="Calibri"/>
          <w:sz w:val="16"/>
        </w:rPr>
        <w:t xml:space="preserve"> at the heart of </w:t>
      </w:r>
      <w:proofErr w:type="spellStart"/>
      <w:r w:rsidRPr="00C84668">
        <w:rPr>
          <w:rFonts w:eastAsia="Calibri"/>
          <w:sz w:val="16"/>
        </w:rPr>
        <w:t>TESCREALism</w:t>
      </w:r>
      <w:proofErr w:type="spellEnd"/>
      <w:r w:rsidRPr="00C84668">
        <w:rPr>
          <w:rFonts w:eastAsia="Calibri"/>
          <w:sz w:val="16"/>
        </w:rPr>
        <w:t xml:space="preserve"> </w:t>
      </w:r>
      <w:r w:rsidRPr="00C84668">
        <w:rPr>
          <w:rFonts w:eastAsia="Calibri"/>
          <w:u w:val="single"/>
        </w:rPr>
        <w:t>look</w:t>
      </w:r>
      <w:r w:rsidRPr="00C84668">
        <w:rPr>
          <w:rFonts w:eastAsia="Calibri"/>
          <w:sz w:val="16"/>
        </w:rPr>
        <w:t xml:space="preserve"> more </w:t>
      </w:r>
      <w:r w:rsidRPr="00C84668">
        <w:rPr>
          <w:rFonts w:eastAsia="Calibri"/>
          <w:u w:val="single"/>
        </w:rPr>
        <w:t xml:space="preserve">like a </w:t>
      </w:r>
      <w:r w:rsidRPr="00C84668">
        <w:rPr>
          <w:rFonts w:eastAsia="Calibri"/>
          <w:b/>
          <w:iCs/>
          <w:u w:val="single"/>
        </w:rPr>
        <w:t>dystopian</w:t>
      </w:r>
      <w:r w:rsidRPr="00C84668">
        <w:rPr>
          <w:rFonts w:eastAsia="Calibri"/>
          <w:u w:val="single"/>
        </w:rPr>
        <w:t xml:space="preserve"> nightmare</w:t>
      </w:r>
      <w:r w:rsidRPr="00C84668">
        <w:rPr>
          <w:rFonts w:eastAsia="Calibri"/>
          <w:sz w:val="16"/>
        </w:rPr>
        <w:t xml:space="preserve">, and </w:t>
      </w:r>
      <w:r w:rsidRPr="00C84668">
        <w:rPr>
          <w:rFonts w:eastAsia="Calibri"/>
          <w:highlight w:val="green"/>
          <w:u w:val="single"/>
        </w:rPr>
        <w:t>for many</w:t>
      </w:r>
      <w:r w:rsidRPr="00C84668">
        <w:rPr>
          <w:rFonts w:eastAsia="Calibri"/>
          <w:u w:val="single"/>
        </w:rPr>
        <w:t xml:space="preserve"> groups of people it might even </w:t>
      </w:r>
      <w:r w:rsidRPr="00C84668">
        <w:rPr>
          <w:rFonts w:eastAsia="Calibri"/>
          <w:highlight w:val="green"/>
          <w:u w:val="single"/>
        </w:rPr>
        <w:t xml:space="preserve">entail their </w:t>
      </w:r>
      <w:r w:rsidRPr="00C84668">
        <w:rPr>
          <w:rFonts w:eastAsia="Calibri"/>
          <w:b/>
          <w:iCs/>
          <w:highlight w:val="green"/>
          <w:u w:val="single"/>
        </w:rPr>
        <w:t>elimination</w:t>
      </w:r>
      <w:r w:rsidRPr="00C84668">
        <w:rPr>
          <w:rFonts w:eastAsia="Calibri"/>
          <w:sz w:val="16"/>
        </w:rPr>
        <w:t xml:space="preserve">. </w:t>
      </w:r>
      <w:r w:rsidRPr="00C84668">
        <w:rPr>
          <w:rFonts w:eastAsia="Calibri"/>
          <w:u w:val="single"/>
        </w:rPr>
        <w:t>Almost every imagined utopia leaves some people out</w:t>
      </w:r>
      <w:r w:rsidRPr="00C84668">
        <w:rPr>
          <w:rFonts w:eastAsia="Calibri"/>
          <w:sz w:val="16"/>
        </w:rPr>
        <w:t xml:space="preserve"> — that’s the nature of utopia — and so </w:t>
      </w:r>
      <w:proofErr w:type="gramStart"/>
      <w:r w:rsidRPr="00C84668">
        <w:rPr>
          <w:rFonts w:eastAsia="Calibri"/>
          <w:sz w:val="16"/>
        </w:rPr>
        <w:t>far</w:t>
      </w:r>
      <w:proofErr w:type="gramEnd"/>
      <w:r w:rsidRPr="00C84668">
        <w:rPr>
          <w:rFonts w:eastAsia="Calibri"/>
          <w:sz w:val="16"/>
        </w:rPr>
        <w:t xml:space="preserve"> as I can tell, if the TESCREAL vision were fully realized, </w:t>
      </w:r>
      <w:r w:rsidRPr="00C84668">
        <w:rPr>
          <w:rFonts w:eastAsia="Calibri"/>
          <w:u w:val="single"/>
        </w:rPr>
        <w:t>most of humanity would lose</w:t>
      </w:r>
      <w:r w:rsidRPr="00C84668">
        <w:rPr>
          <w:rFonts w:eastAsia="Calibri"/>
          <w:sz w:val="16"/>
        </w:rPr>
        <w:t xml:space="preserve"> (to say nothing of the biosphere more generally). </w:t>
      </w:r>
      <w:r w:rsidRPr="00C84668">
        <w:rPr>
          <w:rFonts w:eastAsia="Calibri"/>
          <w:highlight w:val="green"/>
          <w:u w:val="single"/>
        </w:rPr>
        <w:t>The</w:t>
      </w:r>
      <w:r w:rsidRPr="00C84668">
        <w:rPr>
          <w:rFonts w:eastAsia="Calibri"/>
          <w:sz w:val="16"/>
        </w:rPr>
        <w:t xml:space="preserve"> canonical </w:t>
      </w:r>
      <w:r w:rsidRPr="00C84668">
        <w:rPr>
          <w:rFonts w:eastAsia="Calibri"/>
          <w:highlight w:val="green"/>
          <w:u w:val="single"/>
        </w:rPr>
        <w:t>definition of</w:t>
      </w:r>
      <w:r w:rsidRPr="00C84668">
        <w:rPr>
          <w:rFonts w:eastAsia="Calibri"/>
          <w:u w:val="single"/>
        </w:rPr>
        <w:t xml:space="preserve"> “</w:t>
      </w:r>
      <w:r w:rsidRPr="00C84668">
        <w:rPr>
          <w:rFonts w:eastAsia="Calibri"/>
          <w:highlight w:val="green"/>
          <w:u w:val="single"/>
        </w:rPr>
        <w:t>existential risks</w:t>
      </w:r>
      <w:r w:rsidRPr="00C84668">
        <w:rPr>
          <w:rFonts w:eastAsia="Calibri"/>
          <w:sz w:val="16"/>
        </w:rPr>
        <w:t xml:space="preserve">” </w:t>
      </w:r>
      <w:r w:rsidRPr="00C84668">
        <w:rPr>
          <w:rFonts w:eastAsia="Calibri"/>
          <w:highlight w:val="green"/>
          <w:u w:val="single"/>
        </w:rPr>
        <w:t>is</w:t>
      </w:r>
      <w:r w:rsidRPr="00C84668">
        <w:rPr>
          <w:rFonts w:eastAsia="Calibri"/>
          <w:sz w:val="16"/>
        </w:rPr>
        <w:t xml:space="preserve"> more than a nonstarter, then: it’s </w:t>
      </w:r>
      <w:r w:rsidRPr="00C84668">
        <w:rPr>
          <w:rFonts w:eastAsia="Calibri"/>
          <w:highlight w:val="green"/>
          <w:u w:val="single"/>
        </w:rPr>
        <w:t>built around a</w:t>
      </w:r>
      <w:r w:rsidRPr="00C84668">
        <w:rPr>
          <w:rFonts w:eastAsia="Calibri"/>
          <w:u w:val="single"/>
        </w:rPr>
        <w:t xml:space="preserve"> deeply unappealing vision of the </w:t>
      </w:r>
      <w:r w:rsidRPr="00C84668">
        <w:rPr>
          <w:rFonts w:eastAsia="Calibri"/>
          <w:highlight w:val="green"/>
          <w:u w:val="single"/>
        </w:rPr>
        <w:t xml:space="preserve">future designed by privileged white men </w:t>
      </w:r>
      <w:r w:rsidRPr="00C84668">
        <w:rPr>
          <w:rFonts w:eastAsia="Calibri"/>
          <w:u w:val="single"/>
        </w:rPr>
        <w:t>at elite universities and</w:t>
      </w:r>
      <w:r w:rsidRPr="00C84668">
        <w:rPr>
          <w:rFonts w:eastAsia="Calibri"/>
          <w:sz w:val="16"/>
        </w:rPr>
        <w:t xml:space="preserve"> within </w:t>
      </w:r>
      <w:r w:rsidRPr="00C84668">
        <w:rPr>
          <w:rFonts w:eastAsia="Calibri"/>
          <w:u w:val="single"/>
        </w:rPr>
        <w:t>Silicon Valley, which they</w:t>
      </w:r>
      <w:r w:rsidRPr="00C84668">
        <w:rPr>
          <w:rFonts w:eastAsia="Calibri"/>
          <w:sz w:val="16"/>
        </w:rPr>
        <w:t xml:space="preserve"> now </w:t>
      </w:r>
      <w:r w:rsidRPr="00C84668">
        <w:rPr>
          <w:rFonts w:eastAsia="Calibri"/>
          <w:u w:val="single"/>
        </w:rPr>
        <w:t xml:space="preserve">want to impose on everyone else, whether we like it or not. </w:t>
      </w:r>
      <w:r w:rsidRPr="00C84668">
        <w:rPr>
          <w:rFonts w:eastAsia="Calibri"/>
          <w:sz w:val="16"/>
        </w:rPr>
        <w:t>But what of “existential risks” in the colloquial definition, simply meaning “the annihilation of every human on Earth”? Should you care if AGI poses an existential risk in this sense? The answer is “Of course you should, since human extinction would mean that you, your family and friends and everyone else would die a terrible death.” Does this mean that we really ought to take Yudkowsky and the other “</w:t>
      </w:r>
      <w:proofErr w:type="spellStart"/>
      <w:r w:rsidRPr="00C84668">
        <w:rPr>
          <w:rFonts w:eastAsia="Calibri"/>
          <w:sz w:val="16"/>
        </w:rPr>
        <w:t>doomer</w:t>
      </w:r>
      <w:proofErr w:type="spellEnd"/>
      <w:r w:rsidRPr="00C84668">
        <w:rPr>
          <w:rFonts w:eastAsia="Calibri"/>
          <w:sz w:val="16"/>
        </w:rPr>
        <w:t xml:space="preserve">” </w:t>
      </w:r>
      <w:proofErr w:type="spellStart"/>
      <w:r w:rsidRPr="00C84668">
        <w:rPr>
          <w:rFonts w:eastAsia="Calibri"/>
          <w:sz w:val="16"/>
        </w:rPr>
        <w:t>TESCREALists</w:t>
      </w:r>
      <w:proofErr w:type="spellEnd"/>
      <w:r w:rsidRPr="00C84668">
        <w:rPr>
          <w:rFonts w:eastAsia="Calibri"/>
          <w:sz w:val="16"/>
        </w:rPr>
        <w:t xml:space="preserve"> seriously? The answer depends on how plausible an AGI apocalypse is. Not that long ago, I found the arguments for why a “misaligned” AGI would destroy us somewhat convincing, although I have recently changed my tune. A major problem with these arguments is that </w:t>
      </w:r>
      <w:r w:rsidRPr="00C84668">
        <w:rPr>
          <w:rFonts w:eastAsia="Calibri"/>
          <w:highlight w:val="green"/>
          <w:u w:val="single"/>
        </w:rPr>
        <w:t>it’s not clear how</w:t>
      </w:r>
      <w:r w:rsidRPr="00C84668">
        <w:rPr>
          <w:rFonts w:eastAsia="Calibri"/>
          <w:u w:val="single"/>
        </w:rPr>
        <w:t xml:space="preserve"> exactly an </w:t>
      </w:r>
      <w:r w:rsidRPr="00C84668">
        <w:rPr>
          <w:rFonts w:eastAsia="Calibri"/>
          <w:highlight w:val="green"/>
          <w:u w:val="single"/>
        </w:rPr>
        <w:t>AGI could</w:t>
      </w:r>
      <w:r w:rsidRPr="00C84668">
        <w:rPr>
          <w:rFonts w:eastAsia="Calibri"/>
          <w:u w:val="single"/>
        </w:rPr>
        <w:t xml:space="preserve"> </w:t>
      </w:r>
      <w:proofErr w:type="gramStart"/>
      <w:r w:rsidRPr="00C84668">
        <w:rPr>
          <w:rFonts w:eastAsia="Calibri"/>
          <w:u w:val="single"/>
        </w:rPr>
        <w:t xml:space="preserve">actually </w:t>
      </w:r>
      <w:r w:rsidRPr="00C84668">
        <w:rPr>
          <w:rFonts w:eastAsia="Calibri"/>
          <w:highlight w:val="green"/>
          <w:u w:val="single"/>
        </w:rPr>
        <w:t>kill</w:t>
      </w:r>
      <w:proofErr w:type="gramEnd"/>
      <w:r w:rsidRPr="00C84668">
        <w:rPr>
          <w:rFonts w:eastAsia="Calibri"/>
          <w:u w:val="single"/>
        </w:rPr>
        <w:t xml:space="preserve"> </w:t>
      </w:r>
      <w:r w:rsidRPr="00C84668">
        <w:rPr>
          <w:rFonts w:eastAsia="Calibri"/>
          <w:highlight w:val="green"/>
          <w:u w:val="single"/>
        </w:rPr>
        <w:t>everyone</w:t>
      </w:r>
      <w:r w:rsidRPr="00C84668">
        <w:rPr>
          <w:rFonts w:eastAsia="Calibri"/>
          <w:u w:val="single"/>
        </w:rPr>
        <w:t xml:space="preserve"> on Earth</w:t>
      </w:r>
      <w:r w:rsidRPr="00C84668">
        <w:rPr>
          <w:rFonts w:eastAsia="Calibri"/>
          <w:sz w:val="16"/>
        </w:rPr>
        <w:t xml:space="preserve">. In his 2014 bestseller “Superintelligence,” Bostrom outlines a situation in which AGI “strikes” humanity “through the activation of some advanced weapons system that the AI has perfected.” He continues: If the weapon uses self-replicating biotechnology or nanotechnology, the initial stockpile needed for global coverage could be microscopic: a single replicating entity would be enough to start the process. </w:t>
      </w:r>
      <w:proofErr w:type="gramStart"/>
      <w:r w:rsidRPr="00C84668">
        <w:rPr>
          <w:rFonts w:eastAsia="Calibri"/>
          <w:sz w:val="16"/>
        </w:rPr>
        <w:t>In order to</w:t>
      </w:r>
      <w:proofErr w:type="gramEnd"/>
      <w:r w:rsidRPr="00C84668">
        <w:rPr>
          <w:rFonts w:eastAsia="Calibri"/>
          <w:sz w:val="16"/>
        </w:rPr>
        <w:t xml:space="preserve"> ensure a sudden and uniform effect, the initial stock of the replicator might have been deployed or allowed to diffuse worldwide at an extremely low, undetectable concentration. At a pre-set time, </w:t>
      </w:r>
      <w:proofErr w:type="spellStart"/>
      <w:r w:rsidRPr="00C84668">
        <w:rPr>
          <w:rFonts w:eastAsia="Calibri"/>
          <w:sz w:val="16"/>
        </w:rPr>
        <w:t>nanofactories</w:t>
      </w:r>
      <w:proofErr w:type="spellEnd"/>
      <w:r w:rsidRPr="00C84668">
        <w:rPr>
          <w:rFonts w:eastAsia="Calibri"/>
          <w:sz w:val="16"/>
        </w:rPr>
        <w:t xml:space="preserve"> producing nerve gas or target-seeking mosquito-like robots might then burgeon forth simultaneously from every square meter of the globe. Yudkowsky points to a different set of possibilities. After being asked how an AGI could obliterate humanity so that there are “no survivors,” he speculates that it could synthesize a pathogenic germ that “is super-contagious but not lethal.” Consequently, no significant efforts are [put] into stopping this cold that sweeps around the world and doesn’t seem to really hurt anybody. And then, once 80% of the human species has been infected by colds like that, it turns out that it made a little change in your brain somewhere. And now if you play a certain tone at a certain pitch, you’ll become very suggestible. So, virus-aided, artificial pathogen-aided mind control. Realizing that this wouldn’t necessarily kill everyone, Yudkowsky then proposed a different scenario. Imagine, he says, that an AGI hell-bent on destroying us </w:t>
      </w:r>
      <w:proofErr w:type="gramStart"/>
      <w:r w:rsidRPr="00C84668">
        <w:rPr>
          <w:rFonts w:eastAsia="Calibri"/>
          <w:sz w:val="16"/>
        </w:rPr>
        <w:t>creates,</w:t>
      </w:r>
      <w:proofErr w:type="gramEnd"/>
      <w:r w:rsidRPr="00C84668">
        <w:rPr>
          <w:rFonts w:eastAsia="Calibri"/>
          <w:sz w:val="16"/>
        </w:rPr>
        <w:t xml:space="preserve"> something that [can] reproduce itself in the air, in the atmosphere and out of sunlight and just the kind of atoms that are lying around in the atmosphere. Because when you’re operating at that scale, the world is full of an infinite supply of … perfect spare parts. Somebody calculated how long it would take “</w:t>
      </w:r>
      <w:proofErr w:type="spellStart"/>
      <w:r w:rsidRPr="00C84668">
        <w:rPr>
          <w:rFonts w:eastAsia="Calibri"/>
          <w:sz w:val="16"/>
        </w:rPr>
        <w:t>aerovores</w:t>
      </w:r>
      <w:proofErr w:type="spellEnd"/>
      <w:r w:rsidRPr="00C84668">
        <w:rPr>
          <w:rFonts w:eastAsia="Calibri"/>
          <w:sz w:val="16"/>
        </w:rPr>
        <w:t xml:space="preserve">” to replicate and blot out the sun, use up all the solar energy. I think it was like a period of a couple of days. At the end of all this is tiny </w:t>
      </w:r>
      <w:proofErr w:type="spellStart"/>
      <w:r w:rsidRPr="00C84668">
        <w:rPr>
          <w:rFonts w:eastAsia="Calibri"/>
          <w:sz w:val="16"/>
        </w:rPr>
        <w:t>diamondoid</w:t>
      </w:r>
      <w:proofErr w:type="spellEnd"/>
      <w:r w:rsidRPr="00C84668">
        <w:rPr>
          <w:rFonts w:eastAsia="Calibri"/>
          <w:sz w:val="16"/>
        </w:rPr>
        <w:t xml:space="preserve"> bacteria [that] replicate in the atmosphere, hide out in your bloodstream. At a certain clock tick, everybody on Earth falls over dead </w:t>
      </w:r>
      <w:proofErr w:type="gramStart"/>
      <w:r w:rsidRPr="00C84668">
        <w:rPr>
          <w:rFonts w:eastAsia="Calibri"/>
          <w:sz w:val="16"/>
        </w:rPr>
        <w:t>in</w:t>
      </w:r>
      <w:proofErr w:type="gramEnd"/>
      <w:r w:rsidRPr="00C84668">
        <w:rPr>
          <w:rFonts w:eastAsia="Calibri"/>
          <w:sz w:val="16"/>
        </w:rPr>
        <w:t xml:space="preserve"> the same moment. </w:t>
      </w:r>
      <w:r w:rsidRPr="00C84668">
        <w:rPr>
          <w:rFonts w:eastAsia="Calibri"/>
          <w:u w:val="single"/>
        </w:rPr>
        <w:t xml:space="preserve">Does any of this make sense, or does it sound like </w:t>
      </w:r>
      <w:r w:rsidRPr="00C84668">
        <w:rPr>
          <w:rFonts w:eastAsia="Calibri"/>
          <w:b/>
          <w:iCs/>
          <w:u w:val="single"/>
        </w:rPr>
        <w:t>utter madness</w:t>
      </w:r>
      <w:r w:rsidRPr="00C84668">
        <w:rPr>
          <w:rFonts w:eastAsia="Calibri"/>
          <w:sz w:val="16"/>
        </w:rPr>
        <w:t xml:space="preserve">? As Carl Sagan famously declared, extraordinary claims require extraordinary evidence, and the </w:t>
      </w:r>
      <w:proofErr w:type="spellStart"/>
      <w:r w:rsidRPr="00C84668">
        <w:rPr>
          <w:rFonts w:eastAsia="Calibri"/>
          <w:sz w:val="16"/>
        </w:rPr>
        <w:t>doomer’s</w:t>
      </w:r>
      <w:proofErr w:type="spellEnd"/>
      <w:r w:rsidRPr="00C84668">
        <w:rPr>
          <w:rFonts w:eastAsia="Calibri"/>
          <w:sz w:val="16"/>
        </w:rPr>
        <w:t xml:space="preserve"> claim that a “misaligned” AGI will kill the entire human population is about as extraordinary as they get. So where is the evidence? The </w:t>
      </w:r>
      <w:r w:rsidRPr="00C84668">
        <w:rPr>
          <w:rFonts w:eastAsia="Calibri"/>
          <w:u w:val="single"/>
        </w:rPr>
        <w:t>scenarios above are hardly convincing</w:t>
      </w:r>
      <w:r w:rsidRPr="00C84668">
        <w:rPr>
          <w:rFonts w:eastAsia="Calibri"/>
          <w:sz w:val="16"/>
        </w:rPr>
        <w:t xml:space="preserve">. The </w:t>
      </w:r>
      <w:proofErr w:type="spellStart"/>
      <w:r w:rsidRPr="00C84668">
        <w:rPr>
          <w:rFonts w:eastAsia="Calibri"/>
          <w:sz w:val="16"/>
        </w:rPr>
        <w:t>doomers</w:t>
      </w:r>
      <w:proofErr w:type="spellEnd"/>
      <w:r w:rsidRPr="00C84668">
        <w:rPr>
          <w:rFonts w:eastAsia="Calibri"/>
          <w:sz w:val="16"/>
        </w:rPr>
        <w:t xml:space="preserve"> have two responses to this. The first is based on the third of Arthur C. Clarke’s “three laws,” which states: “Any sufficiently advanced technology is indistinguishable from magic.” We can illustrate this by analogy: picture yourself traveling back in time, convincing a Neanderthal to hop in the time machine with you, and then zipping back to the present. Imagine what this Neanderthal would think about our world. Airplanes, brain surgery, smartphones and GPS would all appear to be “magic.” </w:t>
      </w:r>
      <w:r w:rsidRPr="00C84668">
        <w:rPr>
          <w:rFonts w:eastAsia="Calibri"/>
          <w:u w:val="single"/>
        </w:rPr>
        <w:t xml:space="preserve">AI </w:t>
      </w:r>
      <w:proofErr w:type="spellStart"/>
      <w:r w:rsidRPr="00C84668">
        <w:rPr>
          <w:rFonts w:eastAsia="Calibri"/>
          <w:u w:val="single"/>
        </w:rPr>
        <w:t>doomers</w:t>
      </w:r>
      <w:proofErr w:type="spellEnd"/>
      <w:r w:rsidRPr="00C84668">
        <w:rPr>
          <w:rFonts w:eastAsia="Calibri"/>
          <w:sz w:val="16"/>
        </w:rPr>
        <w:t xml:space="preserve"> could use this to </w:t>
      </w:r>
      <w:r w:rsidRPr="00C84668">
        <w:rPr>
          <w:rFonts w:eastAsia="Calibri"/>
          <w:u w:val="single"/>
        </w:rPr>
        <w:t>claim</w:t>
      </w:r>
      <w:r w:rsidRPr="00C84668">
        <w:rPr>
          <w:rFonts w:eastAsia="Calibri"/>
          <w:sz w:val="16"/>
        </w:rPr>
        <w:t xml:space="preserve"> that: “Look, maybe we can’t come up with a plausible way that AGI would kill everyone. But that’s no reason to reject our doomsday hypothesis. By definition, </w:t>
      </w:r>
      <w:r w:rsidRPr="00C84668">
        <w:rPr>
          <w:rFonts w:eastAsia="Calibri"/>
          <w:u w:val="single"/>
        </w:rPr>
        <w:t>a superintelligent AGI would be</w:t>
      </w:r>
      <w:r w:rsidRPr="00C84668">
        <w:rPr>
          <w:rFonts w:eastAsia="Calibri"/>
          <w:sz w:val="16"/>
        </w:rPr>
        <w:t xml:space="preserve"> unimaginably ‘</w:t>
      </w:r>
      <w:r w:rsidRPr="00C84668">
        <w:rPr>
          <w:rFonts w:eastAsia="Calibri"/>
          <w:u w:val="single"/>
        </w:rPr>
        <w:t>smarter’</w:t>
      </w:r>
      <w:r w:rsidRPr="00C84668">
        <w:rPr>
          <w:rFonts w:eastAsia="Calibri"/>
          <w:sz w:val="16"/>
        </w:rPr>
        <w:t xml:space="preserve"> than us. </w:t>
      </w:r>
      <w:r w:rsidRPr="00C84668">
        <w:rPr>
          <w:rFonts w:eastAsia="Calibri"/>
          <w:u w:val="single"/>
        </w:rPr>
        <w:t>This would enable it to</w:t>
      </w:r>
      <w:r w:rsidRPr="00C84668">
        <w:rPr>
          <w:rFonts w:eastAsia="Calibri"/>
          <w:sz w:val="16"/>
        </w:rPr>
        <w:t xml:space="preserve"> </w:t>
      </w:r>
      <w:r w:rsidRPr="00C84668">
        <w:rPr>
          <w:rFonts w:eastAsia="Calibri"/>
          <w:u w:val="single"/>
        </w:rPr>
        <w:t>create</w:t>
      </w:r>
      <w:r w:rsidRPr="00C84668">
        <w:rPr>
          <w:rFonts w:eastAsia="Calibri"/>
          <w:sz w:val="16"/>
        </w:rPr>
        <w:t xml:space="preserve"> super-advanced </w:t>
      </w:r>
      <w:r w:rsidRPr="00C84668">
        <w:rPr>
          <w:rFonts w:eastAsia="Calibri"/>
          <w:u w:val="single"/>
        </w:rPr>
        <w:t>tech</w:t>
      </w:r>
      <w:r w:rsidRPr="00C84668">
        <w:rPr>
          <w:rFonts w:eastAsia="Calibri"/>
          <w:sz w:val="16"/>
        </w:rPr>
        <w:t xml:space="preserve">nologies, and super-advanced technologies would be able to manipulate and rearrange the world in ways that are, from our limited human point of view, </w:t>
      </w:r>
      <w:r w:rsidRPr="00C84668">
        <w:rPr>
          <w:rFonts w:eastAsia="Calibri"/>
          <w:b/>
          <w:iCs/>
          <w:u w:val="single"/>
        </w:rPr>
        <w:t>indistinguishable from magic</w:t>
      </w:r>
      <w:r w:rsidRPr="00C84668">
        <w:rPr>
          <w:rFonts w:eastAsia="Calibri"/>
          <w:sz w:val="16"/>
        </w:rPr>
        <w:t xml:space="preserve">.” But if </w:t>
      </w:r>
      <w:r w:rsidRPr="00C84668">
        <w:rPr>
          <w:rFonts w:eastAsia="Calibri"/>
          <w:highlight w:val="green"/>
          <w:u w:val="single"/>
        </w:rPr>
        <w:t>we’re talking about</w:t>
      </w:r>
      <w:r w:rsidRPr="00C84668">
        <w:rPr>
          <w:rFonts w:eastAsia="Calibri"/>
          <w:u w:val="single"/>
        </w:rPr>
        <w:t xml:space="preserve"> a “</w:t>
      </w:r>
      <w:r w:rsidRPr="00C84668">
        <w:rPr>
          <w:rFonts w:eastAsia="Calibri"/>
          <w:b/>
          <w:iCs/>
          <w:highlight w:val="green"/>
          <w:u w:val="single"/>
        </w:rPr>
        <w:t>god-like AI</w:t>
      </w:r>
      <w:r w:rsidRPr="00C84668">
        <w:rPr>
          <w:rFonts w:eastAsia="Calibri"/>
          <w:u w:val="single"/>
        </w:rPr>
        <w:t xml:space="preserve">” </w:t>
      </w:r>
      <w:r w:rsidRPr="00C84668">
        <w:rPr>
          <w:rFonts w:eastAsia="Calibri"/>
          <w:highlight w:val="green"/>
          <w:u w:val="single"/>
        </w:rPr>
        <w:t>that traffics in “</w:t>
      </w:r>
      <w:r w:rsidRPr="00C84668">
        <w:rPr>
          <w:rFonts w:eastAsia="Calibri"/>
          <w:b/>
          <w:iCs/>
          <w:highlight w:val="green"/>
          <w:u w:val="single"/>
        </w:rPr>
        <w:t>scientific magic</w:t>
      </w:r>
      <w:r w:rsidRPr="00C84668">
        <w:rPr>
          <w:rFonts w:eastAsia="Calibri"/>
          <w:sz w:val="16"/>
        </w:rPr>
        <w:t xml:space="preserve">,” then </w:t>
      </w:r>
      <w:r w:rsidRPr="00C84668">
        <w:rPr>
          <w:rFonts w:eastAsia="Calibri"/>
          <w:b/>
          <w:iCs/>
          <w:u w:val="single"/>
        </w:rPr>
        <w:t>literally</w:t>
      </w:r>
      <w:r w:rsidRPr="00C84668">
        <w:rPr>
          <w:rFonts w:eastAsia="Calibri"/>
          <w:u w:val="single"/>
        </w:rPr>
        <w:t xml:space="preserve"> </w:t>
      </w:r>
      <w:r w:rsidRPr="00C84668">
        <w:rPr>
          <w:rFonts w:eastAsia="Calibri"/>
          <w:b/>
          <w:iCs/>
          <w:u w:val="single"/>
        </w:rPr>
        <w:t>anything goes</w:t>
      </w:r>
      <w:r w:rsidRPr="00C84668">
        <w:rPr>
          <w:rFonts w:eastAsia="Calibri"/>
          <w:sz w:val="16"/>
        </w:rPr>
        <w:t xml:space="preserve">. There are no longer any rules to the conversational game, no sense to make of this post-AGI world. Maybe the AGI magically destroys us — but since we’re in the land of magic, maybe it doesn’t. The </w:t>
      </w:r>
      <w:proofErr w:type="spellStart"/>
      <w:r w:rsidRPr="00C84668">
        <w:rPr>
          <w:rFonts w:eastAsia="Calibri"/>
          <w:sz w:val="16"/>
        </w:rPr>
        <w:t>doomers</w:t>
      </w:r>
      <w:proofErr w:type="spellEnd"/>
      <w:r w:rsidRPr="00C84668">
        <w:rPr>
          <w:rFonts w:eastAsia="Calibri"/>
          <w:sz w:val="16"/>
        </w:rPr>
        <w:t xml:space="preserve"> would point out that lots of potential scenarios all lead to the conclusion that the AGI would try to kill us, but the arguments for this claim are all formulated within mere human frameworks. Perhaps these frameworks are wrong in ways that we simply cannot understand, just as a dog will never make sense of its owner’s behavior by extrapolating its own thoughts and instincts into the realm of human action. If we’re talking about magic beyond our comprehension, then there’s just nothing meaningful to say, and hence these doomsday worries aren’t based on anything intelligible. The second response to the “extraordinary evidence” objection involves “expected value.” AI </w:t>
      </w:r>
      <w:proofErr w:type="spellStart"/>
      <w:r w:rsidRPr="00C84668">
        <w:rPr>
          <w:rFonts w:eastAsia="Calibri"/>
          <w:sz w:val="16"/>
        </w:rPr>
        <w:t>doomers</w:t>
      </w:r>
      <w:proofErr w:type="spellEnd"/>
      <w:r w:rsidRPr="00C84668">
        <w:rPr>
          <w:rFonts w:eastAsia="Calibri"/>
          <w:sz w:val="16"/>
        </w:rPr>
        <w:t xml:space="preserve"> might say that even if these apocalyptic scenarios are extremely unlikely, the losses that our extinction would entail are so great that we should still take them very seriously. In other words, if a risk is the probability of an outcome multiplied by its badness, and if the badness of an outcome is enormous, then the risk could be very large even if the probability is miniscule. Maybe “target-seeking mosquito-like robots” and atmospheric self-replicating “</w:t>
      </w:r>
      <w:proofErr w:type="spellStart"/>
      <w:r w:rsidRPr="00C84668">
        <w:rPr>
          <w:rFonts w:eastAsia="Calibri"/>
          <w:sz w:val="16"/>
        </w:rPr>
        <w:t>diamondoid</w:t>
      </w:r>
      <w:proofErr w:type="spellEnd"/>
      <w:r w:rsidRPr="00C84668">
        <w:rPr>
          <w:rFonts w:eastAsia="Calibri"/>
          <w:sz w:val="16"/>
        </w:rPr>
        <w:t xml:space="preserve"> bacteria” are highly improbable, but the stakes are so massive — everyone on Earth dying — that we should still worry about the AGI apocalypse. The problem with this is that </w:t>
      </w:r>
      <w:r w:rsidRPr="00C84668">
        <w:rPr>
          <w:rFonts w:eastAsia="Calibri"/>
          <w:u w:val="single"/>
        </w:rPr>
        <w:t xml:space="preserve">the very same argument could be used to support all </w:t>
      </w:r>
      <w:proofErr w:type="gramStart"/>
      <w:r w:rsidRPr="00C84668">
        <w:rPr>
          <w:rFonts w:eastAsia="Calibri"/>
          <w:u w:val="single"/>
        </w:rPr>
        <w:t>manner</w:t>
      </w:r>
      <w:proofErr w:type="gramEnd"/>
      <w:r w:rsidRPr="00C84668">
        <w:rPr>
          <w:rFonts w:eastAsia="Calibri"/>
          <w:u w:val="single"/>
        </w:rPr>
        <w:t xml:space="preserve"> of absurd conclusions</w:t>
      </w:r>
      <w:r w:rsidRPr="00C84668">
        <w:rPr>
          <w:rFonts w:eastAsia="Calibri"/>
          <w:sz w:val="16"/>
        </w:rPr>
        <w:t xml:space="preserve">. What if I told you that </w:t>
      </w:r>
      <w:r w:rsidRPr="00C84668">
        <w:rPr>
          <w:rFonts w:eastAsia="Calibri"/>
          <w:u w:val="single"/>
        </w:rPr>
        <w:t>the next time you sneeze, the universe will explode</w:t>
      </w:r>
      <w:r w:rsidRPr="00C84668">
        <w:rPr>
          <w:rFonts w:eastAsia="Calibri"/>
          <w:sz w:val="16"/>
        </w:rPr>
        <w:t xml:space="preserve"> in a giant, violent conflagration? You might think that this warning is ridiculous, lacking any explanation of a causal mechanism. But </w:t>
      </w:r>
      <w:r w:rsidRPr="00C84668">
        <w:rPr>
          <w:rFonts w:eastAsia="Calibri"/>
          <w:u w:val="single"/>
        </w:rPr>
        <w:t>if you take seriously the</w:t>
      </w:r>
      <w:r w:rsidRPr="00C84668">
        <w:rPr>
          <w:rFonts w:eastAsia="Calibri"/>
          <w:sz w:val="16"/>
        </w:rPr>
        <w:t xml:space="preserve"> “</w:t>
      </w:r>
      <w:r w:rsidRPr="00C84668">
        <w:rPr>
          <w:rFonts w:eastAsia="Calibri"/>
          <w:u w:val="single"/>
        </w:rPr>
        <w:t>expected value” definition of “risk</w:t>
      </w:r>
      <w:r w:rsidRPr="00C84668">
        <w:rPr>
          <w:rFonts w:eastAsia="Calibri"/>
          <w:sz w:val="16"/>
        </w:rPr>
        <w:t xml:space="preserve">” mentioned above, then </w:t>
      </w:r>
      <w:r w:rsidRPr="00C84668">
        <w:rPr>
          <w:rFonts w:eastAsia="Calibri"/>
          <w:u w:val="single"/>
        </w:rPr>
        <w:t>you</w:t>
      </w:r>
      <w:r w:rsidRPr="00C84668">
        <w:rPr>
          <w:rFonts w:eastAsia="Calibri"/>
          <w:sz w:val="16"/>
        </w:rPr>
        <w:t xml:space="preserve"> </w:t>
      </w:r>
      <w:r w:rsidRPr="00C84668">
        <w:rPr>
          <w:rFonts w:eastAsia="Calibri"/>
          <w:u w:val="single"/>
        </w:rPr>
        <w:t>might</w:t>
      </w:r>
      <w:r w:rsidRPr="00C84668">
        <w:rPr>
          <w:rFonts w:eastAsia="Calibri"/>
          <w:sz w:val="16"/>
        </w:rPr>
        <w:t xml:space="preserve"> have a pretty good “reason” </w:t>
      </w:r>
      <w:r w:rsidRPr="00C84668">
        <w:rPr>
          <w:rFonts w:eastAsia="Calibri"/>
          <w:u w:val="single"/>
        </w:rPr>
        <w:t>never</w:t>
      </w:r>
      <w:r w:rsidRPr="00C84668">
        <w:rPr>
          <w:rFonts w:eastAsia="Calibri"/>
          <w:sz w:val="16"/>
        </w:rPr>
        <w:t xml:space="preserve"> to </w:t>
      </w:r>
      <w:r w:rsidRPr="00C84668">
        <w:rPr>
          <w:rFonts w:eastAsia="Calibri"/>
          <w:u w:val="single"/>
        </w:rPr>
        <w:t>sneeze again</w:t>
      </w:r>
      <w:r w:rsidRPr="00C84668">
        <w:rPr>
          <w:rFonts w:eastAsia="Calibri"/>
          <w:sz w:val="16"/>
        </w:rPr>
        <w:t xml:space="preserve">. In fact, </w:t>
      </w:r>
      <w:proofErr w:type="spellStart"/>
      <w:r w:rsidRPr="00C84668">
        <w:rPr>
          <w:rFonts w:eastAsia="Calibri"/>
          <w:sz w:val="16"/>
        </w:rPr>
        <w:t>TESCREALists</w:t>
      </w:r>
      <w:proofErr w:type="spellEnd"/>
      <w:r w:rsidRPr="00C84668">
        <w:rPr>
          <w:rFonts w:eastAsia="Calibri"/>
          <w:sz w:val="16"/>
        </w:rPr>
        <w:t xml:space="preserve"> are aware of this problem: they </w:t>
      </w:r>
      <w:r w:rsidRPr="00C84668">
        <w:rPr>
          <w:rFonts w:eastAsia="Calibri"/>
          <w:u w:val="single"/>
        </w:rPr>
        <w:t>call it “</w:t>
      </w:r>
      <w:r w:rsidRPr="00C84668">
        <w:rPr>
          <w:rFonts w:eastAsia="Calibri"/>
          <w:b/>
          <w:iCs/>
          <w:u w:val="single"/>
        </w:rPr>
        <w:t>Pascal’s mugging</w:t>
      </w:r>
      <w:r w:rsidRPr="00C84668">
        <w:rPr>
          <w:rFonts w:eastAsia="Calibri"/>
          <w:sz w:val="16"/>
        </w:rPr>
        <w:t xml:space="preserve">,” which describes a situation in which a mugger says that if you don’t give him $5, he’ll torture trillions of people in a parallel universe. Although his claim is almost certainly nonsense, you can’t know for sure that he’s lying — the universe is, after all, a very strange place! So, you crunch the numbers, and ultimately hand over your $5. The mugger used expected value theory as his weapon, and it worked. Where does all this leave us? On the one hand, </w:t>
      </w:r>
      <w:r w:rsidRPr="00C84668">
        <w:rPr>
          <w:rFonts w:eastAsia="Calibri"/>
          <w:highlight w:val="green"/>
          <w:u w:val="single"/>
        </w:rPr>
        <w:t>you shouldn’t care about “existential risks</w:t>
      </w:r>
      <w:r w:rsidRPr="00C84668">
        <w:rPr>
          <w:rFonts w:eastAsia="Calibri"/>
          <w:sz w:val="16"/>
        </w:rPr>
        <w:t xml:space="preserve">” in the canonical sense used by </w:t>
      </w:r>
      <w:proofErr w:type="spellStart"/>
      <w:r w:rsidRPr="00C84668">
        <w:rPr>
          <w:rFonts w:eastAsia="Calibri"/>
          <w:sz w:val="16"/>
        </w:rPr>
        <w:t>TESCREALists</w:t>
      </w:r>
      <w:proofErr w:type="spellEnd"/>
      <w:r w:rsidRPr="00C84668">
        <w:rPr>
          <w:rFonts w:eastAsia="Calibri"/>
          <w:sz w:val="16"/>
        </w:rPr>
        <w:t xml:space="preserve">. This is because </w:t>
      </w:r>
      <w:r w:rsidRPr="00C84668">
        <w:rPr>
          <w:rFonts w:eastAsia="Calibri"/>
          <w:highlight w:val="green"/>
          <w:u w:val="single"/>
        </w:rPr>
        <w:t>the concept is</w:t>
      </w:r>
      <w:r w:rsidRPr="00C84668">
        <w:rPr>
          <w:rFonts w:eastAsia="Calibri"/>
          <w:u w:val="single"/>
        </w:rPr>
        <w:t xml:space="preserve"> intimately </w:t>
      </w:r>
      <w:r w:rsidRPr="00C84668">
        <w:rPr>
          <w:rFonts w:eastAsia="Calibri"/>
          <w:highlight w:val="green"/>
          <w:u w:val="single"/>
        </w:rPr>
        <w:t>bound</w:t>
      </w:r>
      <w:r w:rsidRPr="00C84668">
        <w:rPr>
          <w:rFonts w:eastAsia="Calibri"/>
          <w:u w:val="single"/>
        </w:rPr>
        <w:t xml:space="preserve"> </w:t>
      </w:r>
      <w:r w:rsidRPr="00C84668">
        <w:rPr>
          <w:rFonts w:eastAsia="Calibri"/>
          <w:highlight w:val="green"/>
          <w:u w:val="single"/>
        </w:rPr>
        <w:t>up with a</w:t>
      </w:r>
      <w:r w:rsidRPr="00C84668">
        <w:rPr>
          <w:rFonts w:eastAsia="Calibri"/>
          <w:u w:val="single"/>
        </w:rPr>
        <w:t xml:space="preserve"> </w:t>
      </w:r>
      <w:r w:rsidRPr="00C84668">
        <w:rPr>
          <w:rFonts w:eastAsia="Calibri"/>
          <w:b/>
          <w:iCs/>
          <w:u w:val="single"/>
        </w:rPr>
        <w:t>deeply</w:t>
      </w:r>
      <w:r w:rsidRPr="00C84668">
        <w:rPr>
          <w:rFonts w:eastAsia="Calibri"/>
          <w:u w:val="single"/>
        </w:rPr>
        <w:t xml:space="preserve"> </w:t>
      </w:r>
      <w:r w:rsidRPr="00C84668">
        <w:rPr>
          <w:rFonts w:eastAsia="Calibri"/>
          <w:highlight w:val="green"/>
          <w:u w:val="single"/>
        </w:rPr>
        <w:t>problematic vision of utopia built on Western</w:t>
      </w:r>
      <w:r w:rsidRPr="00C84668">
        <w:rPr>
          <w:rFonts w:eastAsia="Calibri"/>
          <w:sz w:val="16"/>
        </w:rPr>
        <w:t>, Baconian-</w:t>
      </w:r>
      <w:r w:rsidRPr="00C84668">
        <w:rPr>
          <w:rFonts w:eastAsia="Calibri"/>
          <w:highlight w:val="green"/>
          <w:u w:val="single"/>
        </w:rPr>
        <w:t xml:space="preserve">capitalistic values of </w:t>
      </w:r>
      <w:r w:rsidRPr="00C84668">
        <w:rPr>
          <w:rFonts w:eastAsia="Calibri"/>
          <w:b/>
          <w:iCs/>
          <w:highlight w:val="green"/>
          <w:u w:val="single"/>
        </w:rPr>
        <w:t>exploitation</w:t>
      </w:r>
      <w:r w:rsidRPr="00C84668">
        <w:rPr>
          <w:rFonts w:eastAsia="Calibri"/>
          <w:sz w:val="16"/>
        </w:rPr>
        <w:t xml:space="preserve">, </w:t>
      </w:r>
      <w:r w:rsidRPr="00C84668">
        <w:rPr>
          <w:rFonts w:eastAsia="Calibri"/>
          <w:b/>
          <w:iCs/>
          <w:highlight w:val="green"/>
          <w:u w:val="single"/>
        </w:rPr>
        <w:t>subjugation</w:t>
      </w:r>
      <w:r w:rsidRPr="00C84668">
        <w:rPr>
          <w:rFonts w:eastAsia="Calibri"/>
          <w:highlight w:val="green"/>
          <w:u w:val="single"/>
        </w:rPr>
        <w:t xml:space="preserve"> and maximization</w:t>
      </w:r>
      <w:r w:rsidRPr="00C84668">
        <w:rPr>
          <w:rFonts w:eastAsia="Calibri"/>
          <w:u w:val="single"/>
        </w:rPr>
        <w:t>.</w:t>
      </w:r>
      <w:r w:rsidRPr="00C84668">
        <w:rPr>
          <w:rFonts w:eastAsia="Calibri"/>
          <w:sz w:val="16"/>
        </w:rPr>
        <w:t xml:space="preserve"> Not only is this vision of 10^58 people in huge computer simulations a complete nonstarter, but </w:t>
      </w:r>
      <w:r w:rsidRPr="00C84668">
        <w:rPr>
          <w:rFonts w:eastAsia="Calibri"/>
          <w:u w:val="single"/>
        </w:rPr>
        <w:t xml:space="preserve">its pursuit and realization would be </w:t>
      </w:r>
      <w:r w:rsidRPr="00C84668">
        <w:rPr>
          <w:rFonts w:eastAsia="Calibri"/>
          <w:b/>
          <w:iCs/>
          <w:highlight w:val="green"/>
          <w:u w:val="single"/>
        </w:rPr>
        <w:t>catastrophic</w:t>
      </w:r>
      <w:r w:rsidRPr="00C84668">
        <w:rPr>
          <w:rFonts w:eastAsia="Calibri"/>
          <w:highlight w:val="green"/>
          <w:u w:val="single"/>
        </w:rPr>
        <w:t xml:space="preserve"> for</w:t>
      </w:r>
      <w:r w:rsidRPr="00C84668">
        <w:rPr>
          <w:rFonts w:eastAsia="Calibri"/>
          <w:u w:val="single"/>
        </w:rPr>
        <w:t xml:space="preserve"> most of </w:t>
      </w:r>
      <w:r w:rsidRPr="00C84668">
        <w:rPr>
          <w:rFonts w:eastAsia="Calibri"/>
          <w:highlight w:val="green"/>
          <w:u w:val="single"/>
        </w:rPr>
        <w:t>humanity</w:t>
      </w:r>
      <w:r w:rsidRPr="00C84668">
        <w:rPr>
          <w:rFonts w:eastAsia="Calibri"/>
          <w:sz w:val="16"/>
        </w:rPr>
        <w:t xml:space="preserve">. The utopian world of </w:t>
      </w:r>
      <w:proofErr w:type="spellStart"/>
      <w:r w:rsidRPr="00C84668">
        <w:rPr>
          <w:rFonts w:eastAsia="Calibri"/>
          <w:sz w:val="16"/>
        </w:rPr>
        <w:t>TESCREALism</w:t>
      </w:r>
      <w:proofErr w:type="spellEnd"/>
      <w:r w:rsidRPr="00C84668">
        <w:rPr>
          <w:rFonts w:eastAsia="Calibri"/>
          <w:sz w:val="16"/>
        </w:rPr>
        <w:t xml:space="preserve"> would be </w:t>
      </w:r>
      <w:proofErr w:type="gramStart"/>
      <w:r w:rsidRPr="00C84668">
        <w:rPr>
          <w:rFonts w:eastAsia="Calibri"/>
          <w:sz w:val="16"/>
        </w:rPr>
        <w:t>a dystopia</w:t>
      </w:r>
      <w:proofErr w:type="gramEnd"/>
      <w:r w:rsidRPr="00C84668">
        <w:rPr>
          <w:rFonts w:eastAsia="Calibri"/>
          <w:sz w:val="16"/>
        </w:rPr>
        <w:t xml:space="preserve"> for everyone else. On the other hand, you should care about the possibility of an AGI causing an “existential” catastrophe if understood colloquially as total human extinction. The problem, though, is that there’s no plausible account of how an AGI could realistically accomplish </w:t>
      </w:r>
      <w:proofErr w:type="gramStart"/>
      <w:r w:rsidRPr="00C84668">
        <w:rPr>
          <w:rFonts w:eastAsia="Calibri"/>
          <w:sz w:val="16"/>
        </w:rPr>
        <w:t>this, and</w:t>
      </w:r>
      <w:proofErr w:type="gramEnd"/>
      <w:r w:rsidRPr="00C84668">
        <w:rPr>
          <w:rFonts w:eastAsia="Calibri"/>
          <w:sz w:val="16"/>
        </w:rPr>
        <w:t xml:space="preserve"> claiming that it would employ “magic” that we just can’t understand essentially renders the whole conversation vacuous, since once we’ve entered the world of magic, anything goes. To repurpose a famous line from Ludwig Wittgenstein: “What we cannot speak about we must pass over in silence.” This is why I’ve become very critical of the whole “AGI existential risk” debate, and why I find it unfortunate that computer scientists like Geoffrey Hinton and Yoshua Bengio have jumped on the “AI </w:t>
      </w:r>
      <w:proofErr w:type="spellStart"/>
      <w:r w:rsidRPr="00C84668">
        <w:rPr>
          <w:rFonts w:eastAsia="Calibri"/>
          <w:sz w:val="16"/>
        </w:rPr>
        <w:t>doomer</w:t>
      </w:r>
      <w:proofErr w:type="spellEnd"/>
      <w:r w:rsidRPr="00C84668">
        <w:rPr>
          <w:rFonts w:eastAsia="Calibri"/>
          <w:sz w:val="16"/>
        </w:rPr>
        <w:t xml:space="preserve">” bandwagon. We should be very skeptical of the public conversation surrounding AGI “existential risks.” Even more, we should be critical of how these warnings have been picked up and propagated by the news, as they distract from the very real </w:t>
      </w:r>
      <w:proofErr w:type="gramStart"/>
      <w:r w:rsidRPr="00C84668">
        <w:rPr>
          <w:rFonts w:eastAsia="Calibri"/>
          <w:sz w:val="16"/>
        </w:rPr>
        <w:t>harms</w:t>
      </w:r>
      <w:proofErr w:type="gramEnd"/>
      <w:r w:rsidRPr="00C84668">
        <w:rPr>
          <w:rFonts w:eastAsia="Calibri"/>
          <w:sz w:val="16"/>
        </w:rPr>
        <w:t xml:space="preserve"> that AI companies are causing right now, especially to marginalized communities. If anything poses a direct and immediate threat to humanity, it’s the TESCREAL bundle of ideologies that’s driving the race to build AGI, while simultaneously inspiring the backlash of </w:t>
      </w:r>
      <w:r w:rsidRPr="00C84668">
        <w:rPr>
          <w:rFonts w:eastAsia="Calibri"/>
          <w:u w:val="single"/>
        </w:rPr>
        <w:t xml:space="preserve">AI </w:t>
      </w:r>
      <w:proofErr w:type="spellStart"/>
      <w:r w:rsidRPr="00C84668">
        <w:rPr>
          <w:rFonts w:eastAsia="Calibri"/>
          <w:u w:val="single"/>
        </w:rPr>
        <w:t>doomers</w:t>
      </w:r>
      <w:proofErr w:type="spellEnd"/>
      <w:r w:rsidRPr="00C84668">
        <w:rPr>
          <w:rFonts w:eastAsia="Calibri"/>
          <w:sz w:val="16"/>
        </w:rPr>
        <w:t xml:space="preserve"> who, like Yudkowsky, </w:t>
      </w:r>
      <w:r w:rsidRPr="00C84668">
        <w:rPr>
          <w:rFonts w:eastAsia="Calibri"/>
          <w:u w:val="single"/>
        </w:rPr>
        <w:t xml:space="preserve">claim that AGI must be stopped at </w:t>
      </w:r>
      <w:r w:rsidRPr="00C84668">
        <w:rPr>
          <w:rFonts w:eastAsia="Calibri"/>
          <w:b/>
          <w:iCs/>
          <w:u w:val="single"/>
        </w:rPr>
        <w:t>all costs</w:t>
      </w:r>
      <w:r w:rsidRPr="00C84668">
        <w:rPr>
          <w:rFonts w:eastAsia="Calibri"/>
          <w:u w:val="single"/>
        </w:rPr>
        <w:t xml:space="preserve"> — even at the risk of triggering a </w:t>
      </w:r>
      <w:r w:rsidRPr="00C84668">
        <w:rPr>
          <w:rFonts w:eastAsia="Calibri"/>
          <w:b/>
          <w:iCs/>
          <w:u w:val="single"/>
        </w:rPr>
        <w:t>thermonuclear war</w:t>
      </w:r>
      <w:r w:rsidRPr="00C84668">
        <w:rPr>
          <w:rFonts w:eastAsia="Calibri"/>
          <w:u w:val="single"/>
        </w:rPr>
        <w:t>.</w:t>
      </w:r>
    </w:p>
    <w:sectPr w:rsidR="00815304" w:rsidRPr="00287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412090501">
    <w:abstractNumId w:val="10"/>
  </w:num>
  <w:num w:numId="16" w16cid:durableId="623461954">
    <w:abstractNumId w:val="15"/>
  </w:num>
  <w:num w:numId="17" w16cid:durableId="72051050">
    <w:abstractNumId w:val="11"/>
  </w:num>
  <w:num w:numId="18" w16cid:durableId="1438137069">
    <w:abstractNumId w:val="16"/>
  </w:num>
  <w:num w:numId="19" w16cid:durableId="926499606">
    <w:abstractNumId w:val="21"/>
  </w:num>
  <w:num w:numId="20" w16cid:durableId="350644116">
    <w:abstractNumId w:val="18"/>
  </w:num>
  <w:num w:numId="21" w16cid:durableId="779764397">
    <w:abstractNumId w:val="17"/>
  </w:num>
  <w:num w:numId="22" w16cid:durableId="1704941803">
    <w:abstractNumId w:val="20"/>
  </w:num>
  <w:num w:numId="23" w16cid:durableId="21433058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9B6"/>
    <w:rsid w:val="002352C0"/>
    <w:rsid w:val="00287D05"/>
    <w:rsid w:val="0032463E"/>
    <w:rsid w:val="00561CDD"/>
    <w:rsid w:val="005F00C8"/>
    <w:rsid w:val="00701D6F"/>
    <w:rsid w:val="00815304"/>
    <w:rsid w:val="00861529"/>
    <w:rsid w:val="008760A7"/>
    <w:rsid w:val="00966315"/>
    <w:rsid w:val="009C1C27"/>
    <w:rsid w:val="00B10B63"/>
    <w:rsid w:val="00B16792"/>
    <w:rsid w:val="00C85473"/>
    <w:rsid w:val="00EF6E92"/>
    <w:rsid w:val="00F300D7"/>
    <w:rsid w:val="00FE19B6"/>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95C8D"/>
  <w15:chartTrackingRefBased/>
  <w15:docId w15:val="{22B95877-2406-4A54-8CF0-9677B66B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1C2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C1C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C1C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9C1C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9C1C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C1C2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1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1C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1C27"/>
  </w:style>
  <w:style w:type="character" w:customStyle="1" w:styleId="Heading1Char">
    <w:name w:val="Heading 1 Char"/>
    <w:aliases w:val="Pocket Char"/>
    <w:basedOn w:val="DefaultParagraphFont"/>
    <w:link w:val="Heading1"/>
    <w:rsid w:val="009C1C2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C1C2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1,Cite 1 Char,Read Char Char,Heading 3 Char1 Char Char Char,Text 7 Char"/>
    <w:basedOn w:val="DefaultParagraphFont"/>
    <w:link w:val="Heading3"/>
    <w:uiPriority w:val="2"/>
    <w:rsid w:val="009C1C2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C1C2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C1C2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E1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9B6"/>
    <w:rPr>
      <w:rFonts w:eastAsiaTheme="majorEastAsia" w:cstheme="majorBidi"/>
      <w:color w:val="272727" w:themeColor="text1" w:themeTint="D8"/>
    </w:rPr>
  </w:style>
  <w:style w:type="paragraph" w:styleId="Title">
    <w:name w:val="Title"/>
    <w:basedOn w:val="Normal"/>
    <w:next w:val="Normal"/>
    <w:link w:val="TitleChar"/>
    <w:uiPriority w:val="10"/>
    <w:qFormat/>
    <w:rsid w:val="00FE1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9B6"/>
    <w:pPr>
      <w:spacing w:before="160"/>
      <w:jc w:val="center"/>
    </w:pPr>
    <w:rPr>
      <w:i/>
      <w:iCs/>
      <w:color w:val="404040" w:themeColor="text1" w:themeTint="BF"/>
    </w:rPr>
  </w:style>
  <w:style w:type="character" w:customStyle="1" w:styleId="QuoteChar">
    <w:name w:val="Quote Char"/>
    <w:basedOn w:val="DefaultParagraphFont"/>
    <w:link w:val="Quote"/>
    <w:uiPriority w:val="29"/>
    <w:rsid w:val="00FE19B6"/>
    <w:rPr>
      <w:i/>
      <w:iCs/>
      <w:color w:val="404040" w:themeColor="text1" w:themeTint="BF"/>
    </w:rPr>
  </w:style>
  <w:style w:type="paragraph" w:styleId="ListParagraph">
    <w:name w:val="List Paragraph"/>
    <w:aliases w:val="6 font"/>
    <w:basedOn w:val="Normal"/>
    <w:uiPriority w:val="99"/>
    <w:qFormat/>
    <w:rsid w:val="00FE19B6"/>
    <w:pPr>
      <w:ind w:left="720"/>
      <w:contextualSpacing/>
    </w:pPr>
  </w:style>
  <w:style w:type="character" w:styleId="IntenseEmphasis">
    <w:name w:val="Intense Emphasis"/>
    <w:basedOn w:val="DefaultParagraphFont"/>
    <w:uiPriority w:val="21"/>
    <w:qFormat/>
    <w:rsid w:val="00FE19B6"/>
    <w:rPr>
      <w:i/>
      <w:iCs/>
      <w:color w:val="0F4761" w:themeColor="accent1" w:themeShade="BF"/>
    </w:rPr>
  </w:style>
  <w:style w:type="paragraph" w:styleId="IntenseQuote">
    <w:name w:val="Intense Quote"/>
    <w:basedOn w:val="Normal"/>
    <w:next w:val="Normal"/>
    <w:link w:val="IntenseQuoteChar"/>
    <w:uiPriority w:val="30"/>
    <w:qFormat/>
    <w:rsid w:val="00FE1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9B6"/>
    <w:rPr>
      <w:i/>
      <w:iCs/>
      <w:color w:val="0F4761" w:themeColor="accent1" w:themeShade="BF"/>
    </w:rPr>
  </w:style>
  <w:style w:type="character" w:styleId="IntenseReference">
    <w:name w:val="Intense Reference"/>
    <w:basedOn w:val="DefaultParagraphFont"/>
    <w:uiPriority w:val="32"/>
    <w:qFormat/>
    <w:rsid w:val="00FE19B6"/>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C1C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C1C2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1C27"/>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9C1C27"/>
    <w:rPr>
      <w:b w:val="0"/>
      <w:sz w:val="22"/>
      <w:u w:val="single"/>
    </w:rPr>
  </w:style>
  <w:style w:type="character" w:styleId="Strong">
    <w:name w:val="Strong"/>
    <w:basedOn w:val="DefaultParagraphFont"/>
    <w:uiPriority w:val="22"/>
    <w:qFormat/>
    <w:rsid w:val="009C1C27"/>
    <w:rPr>
      <w:b/>
      <w:bCs/>
    </w:rPr>
  </w:style>
  <w:style w:type="character" w:styleId="BookTitle">
    <w:name w:val="Book Title"/>
    <w:basedOn w:val="DefaultParagraphFont"/>
    <w:uiPriority w:val="33"/>
    <w:qFormat/>
    <w:rsid w:val="009C1C27"/>
    <w:rPr>
      <w:b/>
      <w:bCs/>
      <w:i/>
      <w:iCs/>
      <w:spacing w:val="5"/>
    </w:rPr>
  </w:style>
  <w:style w:type="numbering" w:styleId="111111">
    <w:name w:val="Outline List 2"/>
    <w:basedOn w:val="NoList"/>
    <w:uiPriority w:val="99"/>
    <w:semiHidden/>
    <w:unhideWhenUsed/>
    <w:rsid w:val="009C1C27"/>
  </w:style>
  <w:style w:type="paragraph" w:styleId="Header">
    <w:name w:val="header"/>
    <w:basedOn w:val="Normal"/>
    <w:link w:val="HeaderChar"/>
    <w:uiPriority w:val="99"/>
    <w:semiHidden/>
    <w:rsid w:val="009C1C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1C27"/>
    <w:rPr>
      <w:rFonts w:ascii="Calibri" w:hAnsi="Calibri" w:cs="Calibri"/>
      <w:kern w:val="0"/>
      <w:sz w:val="22"/>
      <w:szCs w:val="22"/>
      <w14:ligatures w14:val="none"/>
    </w:rPr>
  </w:style>
  <w:style w:type="paragraph" w:styleId="Footer">
    <w:name w:val="footer"/>
    <w:basedOn w:val="Normal"/>
    <w:link w:val="FooterChar"/>
    <w:uiPriority w:val="99"/>
    <w:semiHidden/>
    <w:rsid w:val="009C1C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1C2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C1C27"/>
    <w:pPr>
      <w:spacing w:after="120"/>
    </w:pPr>
  </w:style>
  <w:style w:type="character" w:customStyle="1" w:styleId="BodyTextChar">
    <w:name w:val="Body Text Char"/>
    <w:basedOn w:val="DefaultParagraphFont"/>
    <w:link w:val="BodyText"/>
    <w:uiPriority w:val="99"/>
    <w:semiHidden/>
    <w:rsid w:val="009C1C27"/>
    <w:rPr>
      <w:rFonts w:ascii="Calibri" w:hAnsi="Calibri" w:cs="Calibri"/>
      <w:kern w:val="0"/>
      <w:sz w:val="22"/>
      <w:szCs w:val="22"/>
      <w14:ligatures w14:val="none"/>
    </w:rPr>
  </w:style>
  <w:style w:type="paragraph" w:styleId="NoSpacing">
    <w:name w:val="No Spacing"/>
    <w:link w:val="NoSpacingChar"/>
    <w:uiPriority w:val="99"/>
    <w:unhideWhenUsed/>
    <w:qFormat/>
    <w:rsid w:val="009C1C2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C1C2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9C1C27"/>
    <w:rPr>
      <w:color w:val="467886" w:themeColor="hyperlink"/>
      <w:u w:val="single"/>
    </w:rPr>
  </w:style>
  <w:style w:type="character" w:styleId="UnresolvedMention">
    <w:name w:val="Unresolved Mention"/>
    <w:basedOn w:val="DefaultParagraphFont"/>
    <w:uiPriority w:val="99"/>
    <w:semiHidden/>
    <w:unhideWhenUsed/>
    <w:rsid w:val="009C1C27"/>
    <w:rPr>
      <w:color w:val="605E5C"/>
      <w:shd w:val="clear" w:color="auto" w:fill="E1DFDD"/>
    </w:rPr>
  </w:style>
  <w:style w:type="paragraph" w:customStyle="1" w:styleId="Analytic">
    <w:name w:val="Analytic"/>
    <w:basedOn w:val="Heading4"/>
    <w:link w:val="AnalyticChar"/>
    <w:autoRedefine/>
    <w:uiPriority w:val="5"/>
    <w:qFormat/>
    <w:rsid w:val="00815304"/>
    <w:rPr>
      <w:color w:val="80340D" w:themeColor="accent2" w:themeShade="80"/>
    </w:rPr>
  </w:style>
  <w:style w:type="character" w:customStyle="1" w:styleId="AnalyticChar">
    <w:name w:val="Analytic Char"/>
    <w:basedOn w:val="Heading4Char"/>
    <w:link w:val="Analytic"/>
    <w:uiPriority w:val="5"/>
    <w:rsid w:val="00815304"/>
    <w:rPr>
      <w:rFonts w:ascii="Calibri" w:eastAsiaTheme="majorEastAsia" w:hAnsi="Calibri" w:cstheme="majorBidi"/>
      <w:b/>
      <w:iCs/>
      <w:color w:val="80340D" w:themeColor="accent2" w:themeShade="80"/>
      <w:kern w:val="0"/>
      <w:sz w:val="26"/>
      <w:szCs w:val="22"/>
      <w14:ligatures w14:val="none"/>
    </w:rPr>
  </w:style>
  <w:style w:type="paragraph" w:styleId="NormalWeb">
    <w:name w:val="Normal (Web)"/>
    <w:basedOn w:val="Normal"/>
    <w:uiPriority w:val="99"/>
    <w:semiHidden/>
    <w:unhideWhenUsed/>
    <w:rsid w:val="00861529"/>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861529"/>
  </w:style>
  <w:style w:type="character" w:customStyle="1" w:styleId="off-screen">
    <w:name w:val="off-screen"/>
    <w:basedOn w:val="DefaultParagraphFont"/>
    <w:rsid w:val="00861529"/>
  </w:style>
  <w:style w:type="paragraph" w:customStyle="1" w:styleId="last">
    <w:name w:val="last"/>
    <w:basedOn w:val="Normal"/>
    <w:rsid w:val="00861529"/>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86152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861529"/>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861529"/>
  </w:style>
  <w:style w:type="paragraph" w:styleId="BalloonText">
    <w:name w:val="Balloon Text"/>
    <w:basedOn w:val="Normal"/>
    <w:link w:val="BalloonTextChar"/>
    <w:uiPriority w:val="99"/>
    <w:semiHidden/>
    <w:unhideWhenUsed/>
    <w:rsid w:val="008615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1529"/>
    <w:rPr>
      <w:rFonts w:ascii="Segoe UI" w:hAnsi="Segoe UI" w:cs="Segoe UI"/>
      <w:kern w:val="0"/>
      <w:sz w:val="18"/>
      <w:szCs w:val="18"/>
      <w14:ligatures w14:val="none"/>
    </w:rPr>
  </w:style>
  <w:style w:type="paragraph" w:customStyle="1" w:styleId="textbold">
    <w:name w:val="text bold"/>
    <w:basedOn w:val="Normal"/>
    <w:link w:val="Emphasis"/>
    <w:uiPriority w:val="8"/>
    <w:qFormat/>
    <w:rsid w:val="00861529"/>
    <w:pPr>
      <w:ind w:left="720"/>
      <w:jc w:val="both"/>
    </w:pPr>
    <w:rPr>
      <w:b/>
      <w:iCs/>
      <w:kern w:val="2"/>
      <w:szCs w:val="24"/>
      <w:u w:val="single"/>
      <w14:ligatures w14:val="standardContextual"/>
    </w:rPr>
  </w:style>
  <w:style w:type="paragraph" w:customStyle="1" w:styleId="UnderlinePara">
    <w:name w:val="Underline Para"/>
    <w:basedOn w:val="Normal"/>
    <w:link w:val="StyleUnderline"/>
    <w:autoRedefine/>
    <w:uiPriority w:val="7"/>
    <w:qFormat/>
    <w:rsid w:val="00861529"/>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styleId="FootnoteText">
    <w:name w:val="footnote text"/>
    <w:basedOn w:val="Normal"/>
    <w:link w:val="FootnoteTextChar"/>
    <w:uiPriority w:val="99"/>
    <w:semiHidden/>
    <w:unhideWhenUsed/>
    <w:rsid w:val="008615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1529"/>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861529"/>
    <w:rPr>
      <w:vertAlign w:val="superscript"/>
    </w:rPr>
  </w:style>
  <w:style w:type="paragraph" w:customStyle="1" w:styleId="p">
    <w:name w:val="p"/>
    <w:basedOn w:val="Normal"/>
    <w:rsid w:val="00861529"/>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861529"/>
  </w:style>
  <w:style w:type="character" w:customStyle="1" w:styleId="label">
    <w:name w:val="label"/>
    <w:basedOn w:val="DefaultParagraphFont"/>
    <w:rsid w:val="00861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20654</Words>
  <Characters>117733</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Saimaa Widi</cp:lastModifiedBy>
  <cp:revision>2</cp:revision>
  <dcterms:created xsi:type="dcterms:W3CDTF">2025-09-06T23:38:00Z</dcterms:created>
  <dcterms:modified xsi:type="dcterms:W3CDTF">2025-09-06T23:38:00Z</dcterms:modified>
</cp:coreProperties>
</file>