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7D09" w14:textId="6D113853" w:rsidR="0089027F" w:rsidRDefault="0089027F" w:rsidP="0089027F">
      <w:pPr>
        <w:pStyle w:val="Heading2"/>
        <w:rPr>
          <w:lang w:val="fr-FR"/>
        </w:rPr>
      </w:pPr>
      <w:bookmarkStart w:id="0" w:name="_Hlk212905783"/>
      <w:r>
        <w:rPr>
          <w:lang w:val="fr-FR"/>
        </w:rPr>
        <w:t>1NC</w:t>
      </w:r>
    </w:p>
    <w:p w14:paraId="261BBAAE" w14:textId="77777777" w:rsidR="0089027F" w:rsidRPr="00945B57" w:rsidRDefault="0089027F" w:rsidP="0089027F">
      <w:pPr>
        <w:pStyle w:val="Heading3"/>
        <w:rPr>
          <w:lang w:val="fr-FR"/>
        </w:rPr>
      </w:pPr>
      <w:r w:rsidRPr="00945B57">
        <w:rPr>
          <w:lang w:val="fr-FR"/>
        </w:rPr>
        <w:t>T---1NC</w:t>
      </w:r>
    </w:p>
    <w:p w14:paraId="10D57B28" w14:textId="77777777" w:rsidR="0089027F" w:rsidRPr="00945B57" w:rsidRDefault="0089027F" w:rsidP="0089027F">
      <w:pPr>
        <w:rPr>
          <w:lang w:val="fr-FR"/>
        </w:rPr>
      </w:pPr>
      <w:r w:rsidRPr="00945B57">
        <w:rPr>
          <w:lang w:val="fr-FR"/>
        </w:rPr>
        <w:t xml:space="preserve">T </w:t>
      </w:r>
      <w:r>
        <w:rPr>
          <w:lang w:val="fr-FR"/>
        </w:rPr>
        <w:t>Pre-Existing</w:t>
      </w:r>
      <w:r w:rsidRPr="00945B57">
        <w:rPr>
          <w:lang w:val="fr-FR"/>
        </w:rPr>
        <w:t>---</w:t>
      </w:r>
    </w:p>
    <w:p w14:paraId="68E26E1E" w14:textId="77777777" w:rsidR="0089027F" w:rsidRPr="00C61A5B" w:rsidRDefault="0089027F" w:rsidP="0089027F">
      <w:pPr>
        <w:pStyle w:val="Heading4"/>
      </w:pPr>
      <w:r>
        <w:t xml:space="preserve">To “strengthen,” something must </w:t>
      </w:r>
      <w:r>
        <w:rPr>
          <w:u w:val="single"/>
        </w:rPr>
        <w:t>already exist</w:t>
      </w:r>
      <w:r>
        <w:t xml:space="preserve">. </w:t>
      </w:r>
    </w:p>
    <w:p w14:paraId="51A764C4" w14:textId="77777777" w:rsidR="0089027F" w:rsidRPr="001B18EB" w:rsidRDefault="0089027F" w:rsidP="0089027F">
      <w:r w:rsidRPr="001B18EB">
        <w:rPr>
          <w:rStyle w:val="Style13ptBold"/>
        </w:rPr>
        <w:t>Hou 19</w:t>
      </w:r>
      <w:r>
        <w:t xml:space="preserve"> – Policy Analyst, Gov. of Canada. M.A., International Affairs, Graduate Institute of International and Development Studies in Geneva.</w:t>
      </w:r>
    </w:p>
    <w:p w14:paraId="1DD19450" w14:textId="77777777" w:rsidR="0089027F" w:rsidRPr="001B18EB" w:rsidRDefault="0089027F" w:rsidP="0089027F">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0C338420" w14:textId="77777777" w:rsidR="0089027F" w:rsidRDefault="0089027F" w:rsidP="0089027F">
      <w:pPr>
        <w:rPr>
          <w:sz w:val="16"/>
        </w:rPr>
      </w:pPr>
      <w:r w:rsidRPr="00C61A5B">
        <w:rPr>
          <w:rStyle w:val="StyleUnderline"/>
        </w:rPr>
        <w:t>The</w:t>
      </w:r>
      <w:r w:rsidRPr="00C61A5B">
        <w:rPr>
          <w:sz w:val="16"/>
        </w:rPr>
        <w:t xml:space="preserve"> first part of the </w:t>
      </w:r>
      <w:r w:rsidRPr="00C61A5B">
        <w:rPr>
          <w:rStyle w:val="StyleUnderline"/>
        </w:rPr>
        <w:t xml:space="preserve">commitment </w:t>
      </w:r>
      <w:r w:rsidRPr="00C61A5B">
        <w:rPr>
          <w:rStyle w:val="Emphasis"/>
        </w:rPr>
        <w:t>specifies</w:t>
      </w:r>
      <w:r w:rsidRPr="00C61A5B">
        <w:rPr>
          <w:rStyle w:val="StyleUnderline"/>
        </w:rPr>
        <w:t xml:space="preserve"> that energy security must be </w:t>
      </w:r>
      <w:r w:rsidRPr="00C61A5B">
        <w:rPr>
          <w:rStyle w:val="Emphasis"/>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C61A5B">
        <w:rPr>
          <w:rStyle w:val="StyleUnderline"/>
          <w:sz w:val="26"/>
          <w:szCs w:val="26"/>
        </w:rPr>
        <w:t xml:space="preserve"> is </w:t>
      </w:r>
      <w:r w:rsidRPr="00C61A5B">
        <w:rPr>
          <w:rStyle w:val="Emphasis"/>
          <w:sz w:val="26"/>
          <w:szCs w:val="26"/>
        </w:rPr>
        <w:t>defined</w:t>
      </w:r>
      <w:r w:rsidRPr="00C61A5B">
        <w:rPr>
          <w:rStyle w:val="StyleUnderline"/>
        </w:rPr>
        <w:t xml:space="preserve"> as “to </w:t>
      </w:r>
      <w:r w:rsidRPr="00C61A5B">
        <w:rPr>
          <w:rStyle w:val="Emphasis"/>
        </w:rPr>
        <w:t>make</w:t>
      </w:r>
      <w:r w:rsidRPr="00C61A5B">
        <w:rPr>
          <w:sz w:val="16"/>
        </w:rPr>
        <w:t xml:space="preserve"> or become </w:t>
      </w:r>
      <w:r w:rsidRPr="00C61A5B">
        <w:rPr>
          <w:rStyle w:val="Emphasis"/>
        </w:rPr>
        <w:t>stronger</w:t>
      </w:r>
      <w:r w:rsidRPr="00C61A5B">
        <w:rPr>
          <w:rStyle w:val="StyleUnderline"/>
        </w:rPr>
        <w:t xml:space="preserve">,” </w:t>
      </w:r>
      <w:r w:rsidRPr="00C61A5B">
        <w:rPr>
          <w:rStyle w:val="Emphasis"/>
          <w:sz w:val="26"/>
          <w:szCs w:val="26"/>
        </w:rPr>
        <w:t xml:space="preserve">which </w:t>
      </w:r>
      <w:r w:rsidRPr="008C35E6">
        <w:rPr>
          <w:rStyle w:val="Emphasis"/>
          <w:sz w:val="26"/>
          <w:szCs w:val="26"/>
          <w:highlight w:val="green"/>
        </w:rPr>
        <w:t>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2F6088E8" w14:textId="77777777" w:rsidR="0089027F" w:rsidRPr="008E5517" w:rsidRDefault="0089027F" w:rsidP="0089027F">
      <w:pPr>
        <w:pStyle w:val="Heading4"/>
      </w:pPr>
      <w:r>
        <w:t xml:space="preserve">Topical affs must increase the ability of CBR to overcome </w:t>
      </w:r>
      <w:r>
        <w:rPr>
          <w:u w:val="single"/>
        </w:rPr>
        <w:t>opposing interests</w:t>
      </w:r>
      <w:r>
        <w:t xml:space="preserve">. </w:t>
      </w:r>
    </w:p>
    <w:p w14:paraId="2570F87C" w14:textId="77777777" w:rsidR="0089027F" w:rsidRPr="006C48A9" w:rsidRDefault="0089027F" w:rsidP="0089027F">
      <w:r w:rsidRPr="006C48A9">
        <w:rPr>
          <w:rStyle w:val="Style13ptBold"/>
        </w:rPr>
        <w:t>Schauer 82</w:t>
      </w:r>
      <w:r>
        <w:t xml:space="preserve"> – Distinguished Professor of Law, UVA Law, and Stanton Professor of the First Amendment, Kennedy School of Govt. at Harvard</w:t>
      </w:r>
    </w:p>
    <w:p w14:paraId="79F97C78" w14:textId="77777777" w:rsidR="0089027F" w:rsidRPr="006C48A9" w:rsidRDefault="0089027F" w:rsidP="0089027F">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328F61C" w14:textId="77777777" w:rsidR="0089027F" w:rsidRPr="00C61A5B" w:rsidRDefault="0089027F" w:rsidP="0089027F">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w:t>
      </w:r>
      <w:r w:rsidRPr="00C61A5B">
        <w:rPr>
          <w:rStyle w:val="StyleUnderline"/>
        </w:rPr>
        <w:t xml:space="preserve">to say that there is a very </w:t>
      </w:r>
      <w:r w:rsidRPr="00C61A5B">
        <w:rPr>
          <w:rStyle w:val="Emphasis"/>
        </w:rPr>
        <w:t>strong</w:t>
      </w:r>
      <w:r w:rsidRPr="00C61A5B">
        <w:rPr>
          <w:rStyle w:val="StyleUnderline"/>
        </w:rPr>
        <w:t xml:space="preserve">, </w:t>
      </w:r>
      <w:r w:rsidRPr="00C61A5B">
        <w:rPr>
          <w:rStyle w:val="Emphasis"/>
        </w:rPr>
        <w:t>almost absolute</w:t>
      </w:r>
      <w:r w:rsidRPr="00C61A5B">
        <w:rPr>
          <w:rStyle w:val="StyleUnderline"/>
        </w:rPr>
        <w:t xml:space="preserve">, right to purely </w:t>
      </w:r>
      <w:r w:rsidRPr="00C61A5B">
        <w:rPr>
          <w:rStyle w:val="Emphasis"/>
        </w:rPr>
        <w:t>verbal</w:t>
      </w:r>
      <w:r w:rsidRPr="00C61A5B">
        <w:rPr>
          <w:rStyle w:val="StyleUnderline"/>
        </w:rPr>
        <w:t xml:space="preserve"> </w:t>
      </w:r>
      <w:r w:rsidRPr="00C61A5B">
        <w:rPr>
          <w:rStyle w:val="Emphasis"/>
        </w:rPr>
        <w:t>political speech</w:t>
      </w:r>
      <w:r w:rsidRPr="00C61A5B">
        <w:rPr>
          <w:rStyle w:val="StyleUnderline"/>
        </w:rPr>
        <w:t xml:space="preserve"> than it would be to say that a right to self- expression can be as strong.</w:t>
      </w:r>
      <w:r w:rsidRPr="00C61A5B">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5768D62" w14:textId="77777777" w:rsidR="0089027F" w:rsidRPr="00744B07" w:rsidRDefault="0089027F" w:rsidP="0089027F">
      <w:pPr>
        <w:rPr>
          <w:sz w:val="16"/>
        </w:rPr>
      </w:pPr>
      <w:r w:rsidRPr="00C61A5B">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C61A5B">
        <w:rPr>
          <w:rStyle w:val="StyleUnderline"/>
        </w:rPr>
        <w:t xml:space="preserve">We </w:t>
      </w:r>
      <w:r w:rsidRPr="00C61A5B">
        <w:rPr>
          <w:rStyle w:val="Emphasis"/>
        </w:rPr>
        <w:t>may balance</w:t>
      </w:r>
      <w:r w:rsidRPr="00C61A5B">
        <w:rPr>
          <w:rStyle w:val="StyleUnderline"/>
        </w:rPr>
        <w:t xml:space="preserve"> the issues at the rule-making level, concluding that it is best to have an </w:t>
      </w:r>
      <w:r w:rsidRPr="00C61A5B">
        <w:rPr>
          <w:rStyle w:val="Emphasis"/>
        </w:rPr>
        <w:t>absolute</w:t>
      </w:r>
      <w:r w:rsidRPr="00C61A5B">
        <w:rPr>
          <w:rStyle w:val="StyleUnderline"/>
        </w:rPr>
        <w:t xml:space="preserve"> right in order to </w:t>
      </w:r>
      <w:r w:rsidRPr="00C61A5B">
        <w:rPr>
          <w:rStyle w:val="Emphasis"/>
        </w:rPr>
        <w:t>preclude judges</w:t>
      </w:r>
      <w:r w:rsidRPr="00C61A5B">
        <w:rPr>
          <w:rStyle w:val="StyleUnderline"/>
        </w:rPr>
        <w:t>, juries, or</w:t>
      </w:r>
      <w:r w:rsidRPr="00C61A5B">
        <w:rPr>
          <w:sz w:val="16"/>
        </w:rPr>
        <w:t xml:space="preserve"> (in the case of constitutional rules) </w:t>
      </w:r>
      <w:r w:rsidRPr="00C61A5B">
        <w:rPr>
          <w:rStyle w:val="StyleUnderline"/>
        </w:rPr>
        <w:t xml:space="preserve">legislatures from </w:t>
      </w:r>
      <w:r w:rsidRPr="00C61A5B">
        <w:rPr>
          <w:rStyle w:val="Emphasis"/>
        </w:rPr>
        <w:t>possibly giving insufficient weight</w:t>
      </w:r>
      <w:r w:rsidRPr="00C61A5B">
        <w:rPr>
          <w:rStyle w:val="StyleUnderline"/>
        </w:rPr>
        <w:t xml:space="preserve"> to the Free Speech Principle in a parti- cularized balancing process. </w:t>
      </w:r>
      <w:r w:rsidRPr="00C61A5B">
        <w:rPr>
          <w:rStyle w:val="Emphasis"/>
        </w:rPr>
        <w:t>Or</w:t>
      </w:r>
      <w:r w:rsidRPr="00C61A5B">
        <w:rPr>
          <w:rStyle w:val="StyleUnderline"/>
        </w:rPr>
        <w:t xml:space="preserve"> we may instead allow the </w:t>
      </w:r>
      <w:r w:rsidRPr="00C61A5B">
        <w:rPr>
          <w:rStyle w:val="Emphasis"/>
        </w:rPr>
        <w:t>balancing</w:t>
      </w:r>
      <w:r w:rsidRPr="00C61A5B">
        <w:rPr>
          <w:rStyle w:val="StyleUnderline"/>
        </w:rPr>
        <w:t xml:space="preserve"> to take place at the </w:t>
      </w:r>
      <w:r w:rsidRPr="00C61A5B">
        <w:rPr>
          <w:rStyle w:val="Emphasis"/>
        </w:rPr>
        <w:t>level of application</w:t>
      </w:r>
      <w:r w:rsidRPr="00C61A5B">
        <w:rPr>
          <w:rStyle w:val="StyleUnderline"/>
        </w:rPr>
        <w:t xml:space="preserve">, thus permitting </w:t>
      </w:r>
      <w:r w:rsidRPr="00C61A5B">
        <w:rPr>
          <w:rStyle w:val="Emphasis"/>
        </w:rPr>
        <w:t>judges, for example</w:t>
      </w:r>
      <w:r w:rsidRPr="00C61A5B">
        <w:rPr>
          <w:rStyle w:val="StyleUnderline"/>
        </w:rPr>
        <w:t>, to determine</w:t>
      </w:r>
      <w:r w:rsidRPr="00C61A5B">
        <w:rPr>
          <w:sz w:val="16"/>
        </w:rPr>
        <w:t xml:space="preserve"> in the individual case </w:t>
      </w:r>
      <w:r w:rsidRPr="00C61A5B">
        <w:rPr>
          <w:rStyle w:val="StyleUnderline"/>
        </w:rPr>
        <w:t>whether</w:t>
      </w:r>
      <w:r w:rsidRPr="00744B07">
        <w:rPr>
          <w:rStyle w:val="StyleUnderline"/>
        </w:rPr>
        <w:t xml:space="preserve">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w:t>
      </w:r>
      <w:r w:rsidRPr="00C61A5B">
        <w:rPr>
          <w:rStyle w:val="StyleUnderline"/>
        </w:rPr>
        <w:t xml:space="preserve">of </w:t>
      </w:r>
      <w:r w:rsidRPr="00C61A5B">
        <w:rPr>
          <w:rStyle w:val="Emphasis"/>
        </w:rPr>
        <w:t xml:space="preserve">design- ing </w:t>
      </w:r>
      <w:r w:rsidRPr="00744B07">
        <w:rPr>
          <w:rStyle w:val="Emphasis"/>
          <w:highlight w:val="green"/>
        </w:rPr>
        <w:t>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301A89CC" w14:textId="77777777" w:rsidR="0089027F" w:rsidRPr="00C61A5B" w:rsidRDefault="0089027F" w:rsidP="0089027F">
      <w:pPr>
        <w:pStyle w:val="Heading4"/>
      </w:pPr>
      <w:r>
        <w:t xml:space="preserve">Violation: The plan gives rights to fed workers which </w:t>
      </w:r>
      <w:r>
        <w:rPr>
          <w:u w:val="single"/>
        </w:rPr>
        <w:t>don’t have</w:t>
      </w:r>
      <w:r>
        <w:t xml:space="preserve"> them now.</w:t>
      </w:r>
    </w:p>
    <w:p w14:paraId="05251C7F" w14:textId="77777777" w:rsidR="0089027F" w:rsidRPr="00546960" w:rsidRDefault="0089027F" w:rsidP="0089027F">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7BC2EF40" w14:textId="77777777" w:rsidR="0089027F" w:rsidRPr="00576786" w:rsidRDefault="0089027F" w:rsidP="0089027F"/>
    <w:p w14:paraId="00617685" w14:textId="77777777" w:rsidR="0089027F" w:rsidRDefault="0089027F" w:rsidP="0089027F"/>
    <w:p w14:paraId="360C80FE" w14:textId="77777777" w:rsidR="0089027F" w:rsidRDefault="0089027F" w:rsidP="0089027F">
      <w:pPr>
        <w:pStyle w:val="Heading3"/>
      </w:pPr>
      <w:r>
        <w:t>T---1NC</w:t>
      </w:r>
    </w:p>
    <w:p w14:paraId="18BD5E5A" w14:textId="77777777" w:rsidR="0089027F" w:rsidRDefault="0089027F" w:rsidP="0089027F">
      <w:r>
        <w:t>T CBR---</w:t>
      </w:r>
    </w:p>
    <w:p w14:paraId="33D96EE6" w14:textId="77777777" w:rsidR="0089027F" w:rsidRPr="00B743F9" w:rsidRDefault="0089027F" w:rsidP="0089027F">
      <w:pPr>
        <w:pStyle w:val="Heading4"/>
      </w:pPr>
      <w:r>
        <w:t xml:space="preserve">CBR </w:t>
      </w:r>
      <w:r>
        <w:rPr>
          <w:u w:val="single"/>
        </w:rPr>
        <w:t>excludes</w:t>
      </w:r>
      <w:r>
        <w:t xml:space="preserve"> federal workers.</w:t>
      </w:r>
    </w:p>
    <w:p w14:paraId="37803CFB" w14:textId="77777777" w:rsidR="0089027F" w:rsidRPr="00DD0884" w:rsidRDefault="0089027F" w:rsidP="0089027F">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4DB03157" w14:textId="77777777" w:rsidR="0089027F" w:rsidRPr="00547D30" w:rsidRDefault="0089027F" w:rsidP="0089027F">
      <w:pPr>
        <w:rPr>
          <w:sz w:val="16"/>
        </w:rPr>
      </w:pPr>
      <w:bookmarkStart w:id="1" w:name="PAGE_1102"/>
      <w:r w:rsidRPr="00547D30">
        <w:rPr>
          <w:sz w:val="16"/>
        </w:rPr>
        <w:t>[*950] In sum, Congress struck a delicate balance in section 13(c). </w:t>
      </w:r>
      <w:bookmarkEnd w:id="1"/>
      <w:r w:rsidRPr="00547D30">
        <w:rPr>
          <w:sz w:val="16"/>
        </w:rPr>
        <w:t xml:space="preserve">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w:t>
      </w:r>
      <w:r w:rsidRPr="008C1E83">
        <w:rPr>
          <w:rStyle w:val="StyleUnderline"/>
          <w:highlight w:val="green"/>
        </w:rPr>
        <w:t>Congress</w:t>
      </w:r>
      <w:r w:rsidRPr="008C1E83">
        <w:rPr>
          <w:rStyle w:val="StyleUnderline"/>
        </w:rPr>
        <w:t xml:space="preserve"> made</w:t>
      </w:r>
      <w:r w:rsidRPr="00547D30">
        <w:rPr>
          <w:rStyle w:val="StyleUnderline"/>
        </w:rPr>
        <w:t xml:space="preserve"> it </w:t>
      </w:r>
      <w:r w:rsidRPr="008C1E83">
        <w:rPr>
          <w:rStyle w:val="Emphasis"/>
        </w:rPr>
        <w:t>clear</w:t>
      </w:r>
      <w:r w:rsidRPr="00547D30">
        <w:rPr>
          <w:rStyle w:val="StyleUnderline"/>
        </w:rPr>
        <w:t xml:space="preserve"> that</w:t>
      </w:r>
      <w:r w:rsidRPr="00547D30">
        <w:rPr>
          <w:sz w:val="16"/>
        </w:rPr>
        <w:t xml:space="preserve"> federal labor policy would dictate the substantive meaning of collective bargaining for purposes of section 13(c). </w:t>
      </w:r>
      <w:r w:rsidRPr="00547D30">
        <w:rPr>
          <w:rStyle w:val="StyleUnderline"/>
        </w:rPr>
        <w:t>"Good faith" bargaining</w:t>
      </w:r>
      <w:r w:rsidRPr="00547D30">
        <w:rPr>
          <w:sz w:val="16"/>
        </w:rPr>
        <w:t xml:space="preserve">, to a point of impasse if necessary, over wages, hours and other terms and conditions of employment </w:t>
      </w:r>
      <w:r w:rsidRPr="00547D30">
        <w:rPr>
          <w:rStyle w:val="StyleUnderline"/>
        </w:rPr>
        <w:t>has always been the essence of</w:t>
      </w:r>
      <w:r w:rsidRPr="00547D30">
        <w:rPr>
          <w:sz w:val="16"/>
        </w:rPr>
        <w:t xml:space="preserve"> federally-</w:t>
      </w:r>
      <w:r w:rsidRPr="008C1E83">
        <w:rPr>
          <w:rStyle w:val="Emphasis"/>
          <w:highlight w:val="green"/>
        </w:rPr>
        <w:t>defined</w:t>
      </w:r>
      <w:r w:rsidRPr="008C1E83">
        <w:rPr>
          <w:rStyle w:val="StyleUnderline"/>
          <w:highlight w:val="green"/>
        </w:rPr>
        <w:t xml:space="preserve"> collective </w:t>
      </w:r>
      <w:r w:rsidRPr="00547D30">
        <w:rPr>
          <w:rStyle w:val="StyleUnderline"/>
          <w:highlight w:val="green"/>
        </w:rPr>
        <w:t>bargaining rights</w:t>
      </w:r>
      <w:r w:rsidRPr="00547D30">
        <w:rPr>
          <w:sz w:val="16"/>
        </w:rPr>
        <w:t xml:space="preserve">; indeed, </w:t>
      </w:r>
      <w:r w:rsidRPr="00547D30">
        <w:rPr>
          <w:rStyle w:val="Emphasis"/>
          <w:highlight w:val="green"/>
        </w:rPr>
        <w:t>excluding</w:t>
      </w:r>
      <w:r w:rsidRPr="00547D30">
        <w:rPr>
          <w:rStyle w:val="StyleUnderline"/>
          <w:highlight w:val="green"/>
        </w:rPr>
        <w:t xml:space="preserve"> the </w:t>
      </w:r>
      <w:r w:rsidRPr="00547D30">
        <w:rPr>
          <w:rStyle w:val="Emphasis"/>
          <w:highlight w:val="green"/>
        </w:rPr>
        <w:t>federal sector</w:t>
      </w:r>
      <w:r w:rsidRPr="00547D30">
        <w:rPr>
          <w:sz w:val="16"/>
        </w:rPr>
        <w:t>, it is the almost universally recognized definition of collective bargaining in the United States.</w:t>
      </w:r>
    </w:p>
    <w:p w14:paraId="7B61AD5E" w14:textId="77777777" w:rsidR="0089027F" w:rsidRDefault="0089027F" w:rsidP="0089027F">
      <w:pPr>
        <w:pStyle w:val="Heading4"/>
      </w:pPr>
      <w:r>
        <w:t xml:space="preserve">Voting issue for </w:t>
      </w:r>
      <w:r>
        <w:rPr>
          <w:u w:val="single"/>
        </w:rPr>
        <w:t>limits</w:t>
      </w:r>
      <w:r>
        <w:t xml:space="preserve"> and </w:t>
      </w:r>
      <w:r>
        <w:rPr>
          <w:u w:val="single"/>
        </w:rPr>
        <w:t>ground</w:t>
      </w:r>
      <w:r>
        <w:t xml:space="preserve">. All neg prep is structured around the </w:t>
      </w:r>
      <w:r>
        <w:rPr>
          <w:u w:val="single"/>
        </w:rPr>
        <w:t>private-sector</w:t>
      </w:r>
      <w:r>
        <w:t>.</w:t>
      </w:r>
    </w:p>
    <w:p w14:paraId="6D44FC63" w14:textId="77777777" w:rsidR="0089027F" w:rsidRDefault="0089027F" w:rsidP="0089027F">
      <w:pPr>
        <w:pStyle w:val="Analytic"/>
      </w:pPr>
    </w:p>
    <w:p w14:paraId="0A934AF1" w14:textId="77777777" w:rsidR="0089027F" w:rsidRDefault="0089027F" w:rsidP="0089027F"/>
    <w:p w14:paraId="4FAEC575" w14:textId="77777777" w:rsidR="0089027F" w:rsidRDefault="0089027F" w:rsidP="0089027F">
      <w:pPr>
        <w:pStyle w:val="Heading3"/>
      </w:pPr>
      <w:r>
        <w:t>CP---1NC</w:t>
      </w:r>
    </w:p>
    <w:p w14:paraId="7EDA0566" w14:textId="77777777" w:rsidR="0089027F" w:rsidRDefault="0089027F" w:rsidP="0089027F">
      <w:r>
        <w:t>CBR PIC---</w:t>
      </w:r>
    </w:p>
    <w:p w14:paraId="0D0E097A" w14:textId="77777777" w:rsidR="0089027F" w:rsidRDefault="0089027F" w:rsidP="0089027F"/>
    <w:p w14:paraId="6E8E44B1" w14:textId="77777777" w:rsidR="0089027F" w:rsidRDefault="0089027F" w:rsidP="0089027F">
      <w:pPr>
        <w:pStyle w:val="Heading4"/>
      </w:pPr>
      <w:r>
        <w:t xml:space="preserve">The United States Federal Government should: </w:t>
      </w:r>
    </w:p>
    <w:p w14:paraId="62EE1D0E" w14:textId="77777777" w:rsidR="0089027F" w:rsidRDefault="0089027F" w:rsidP="0089027F"/>
    <w:p w14:paraId="63DD8B82" w14:textId="77777777" w:rsidR="0089027F" w:rsidRPr="00B20F0F" w:rsidRDefault="0089027F" w:rsidP="0089027F">
      <w:r>
        <w:t>[Plank 1]</w:t>
      </w:r>
    </w:p>
    <w:p w14:paraId="453DE9DF" w14:textId="77777777" w:rsidR="0089027F" w:rsidRDefault="0089027F" w:rsidP="0089027F">
      <w:pPr>
        <w:pStyle w:val="Heading4"/>
      </w:pPr>
      <w:r>
        <w:t xml:space="preserve">- adopt firing protections for federal workers, including establishing a just-cause standard, ending Schedule F and Reductions-in-Force, </w:t>
      </w:r>
    </w:p>
    <w:p w14:paraId="7341DC36" w14:textId="77777777" w:rsidR="0089027F" w:rsidRDefault="0089027F" w:rsidP="0089027F"/>
    <w:p w14:paraId="40A9F968" w14:textId="77777777" w:rsidR="0089027F" w:rsidRPr="00B20F0F" w:rsidRDefault="0089027F" w:rsidP="0089027F">
      <w:r>
        <w:t>[Plank 2]</w:t>
      </w:r>
    </w:p>
    <w:p w14:paraId="53D1D2F0" w14:textId="77777777" w:rsidR="0089027F" w:rsidRDefault="0089027F" w:rsidP="0089027F">
      <w:pPr>
        <w:pStyle w:val="Heading4"/>
      </w:pPr>
      <w:r>
        <w:t xml:space="preserve">- permit working-from-home for all federal workers and provide relocation assistance, </w:t>
      </w:r>
    </w:p>
    <w:p w14:paraId="339617F5" w14:textId="77777777" w:rsidR="0089027F" w:rsidRDefault="0089027F" w:rsidP="0089027F"/>
    <w:p w14:paraId="2021D285" w14:textId="77777777" w:rsidR="0089027F" w:rsidRPr="00B20F0F" w:rsidRDefault="0089027F" w:rsidP="0089027F">
      <w:r>
        <w:t>[Plank 3]</w:t>
      </w:r>
    </w:p>
    <w:p w14:paraId="4C95FADA" w14:textId="77777777" w:rsidR="0089027F" w:rsidRDefault="0089027F" w:rsidP="0089027F">
      <w:pPr>
        <w:pStyle w:val="Heading4"/>
      </w:pPr>
      <w:r>
        <w:t xml:space="preserve">- establish robust confidentiality protections for whistleblowers, enforced by independent inspector generals, </w:t>
      </w:r>
    </w:p>
    <w:p w14:paraId="30C5626D" w14:textId="77777777" w:rsidR="0089027F" w:rsidRDefault="0089027F" w:rsidP="0089027F">
      <w:pPr>
        <w:pStyle w:val="Heading4"/>
      </w:pPr>
      <w:r>
        <w:t xml:space="preserve">- publicly announce whistleblowers will be exempt from investigation and prosecution, </w:t>
      </w:r>
    </w:p>
    <w:p w14:paraId="1F5DB249" w14:textId="77777777" w:rsidR="0089027F" w:rsidRDefault="0089027F" w:rsidP="0089027F">
      <w:pPr>
        <w:pStyle w:val="Heading4"/>
      </w:pPr>
      <w:r>
        <w:t xml:space="preserve">- substantially increase financial rewards for whistleblowers, including through tax breaks </w:t>
      </w:r>
    </w:p>
    <w:p w14:paraId="688D6752" w14:textId="77777777" w:rsidR="0089027F" w:rsidRDefault="0089027F" w:rsidP="0089027F">
      <w:pPr>
        <w:pStyle w:val="Heading4"/>
      </w:pPr>
      <w:r>
        <w:t xml:space="preserve">- cover all expenses incurred by whistleblowers, including attorney’s fees. </w:t>
      </w:r>
    </w:p>
    <w:p w14:paraId="13C19599" w14:textId="77777777" w:rsidR="0089027F" w:rsidRPr="001A3E3F" w:rsidRDefault="0089027F" w:rsidP="0089027F">
      <w:r>
        <w:t>[Plank 4]</w:t>
      </w:r>
    </w:p>
    <w:p w14:paraId="0494DC23" w14:textId="77777777" w:rsidR="0089027F" w:rsidRPr="001A3E3F" w:rsidRDefault="0089027F" w:rsidP="0089027F">
      <w:pPr>
        <w:pStyle w:val="Heading4"/>
      </w:pPr>
      <w:r>
        <w:t>- increase funding for the Internal Revenue Service.</w:t>
      </w:r>
    </w:p>
    <w:p w14:paraId="5DCDDE1D" w14:textId="77777777" w:rsidR="0089027F" w:rsidRPr="00CE774A" w:rsidRDefault="0089027F" w:rsidP="0089027F">
      <w:pPr>
        <w:pStyle w:val="Heading4"/>
      </w:pPr>
      <w:r>
        <w:t xml:space="preserve">The CP </w:t>
      </w:r>
      <w:r>
        <w:rPr>
          <w:u w:val="single"/>
        </w:rPr>
        <w:t>solves</w:t>
      </w:r>
      <w:r>
        <w:t xml:space="preserve"> whistleblowing.</w:t>
      </w:r>
    </w:p>
    <w:p w14:paraId="3DCEEF9A" w14:textId="77777777" w:rsidR="0089027F" w:rsidRDefault="0089027F" w:rsidP="0089027F">
      <w:r w:rsidRPr="00DF5E7A">
        <w:rPr>
          <w:rStyle w:val="Style13ptBold"/>
        </w:rPr>
        <w:t>Oakley et al. 19</w:t>
      </w:r>
      <w:r>
        <w:t xml:space="preserve"> – Director of the Government Accountability Office, M.A. in Public Administration from the University of Pittsburgh.</w:t>
      </w:r>
    </w:p>
    <w:p w14:paraId="46CAC475" w14:textId="77777777" w:rsidR="0089027F" w:rsidRDefault="0089027F" w:rsidP="0089027F">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6BDF8A5A" w14:textId="77777777" w:rsidR="0089027F" w:rsidRPr="00D526B4" w:rsidRDefault="0089027F" w:rsidP="0089027F">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79CB9454" w14:textId="77777777" w:rsidR="0089027F" w:rsidRPr="00D526B4" w:rsidRDefault="0089027F" w:rsidP="0089027F">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1206619D" w14:textId="77777777" w:rsidR="0089027F" w:rsidRPr="00D526B4" w:rsidRDefault="0089027F" w:rsidP="0089027F">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19DB8AB2" w14:textId="77777777" w:rsidR="0089027F" w:rsidRPr="00D526B4" w:rsidRDefault="0089027F" w:rsidP="0089027F">
      <w:pPr>
        <w:rPr>
          <w:sz w:val="16"/>
          <w:szCs w:val="16"/>
        </w:rPr>
      </w:pPr>
      <w:r w:rsidRPr="00D526B4">
        <w:rPr>
          <w:sz w:val="16"/>
          <w:szCs w:val="16"/>
        </w:rPr>
        <w:t>We made 12 recommendations to DOD to help protect whistleblowers and improve other aspects of IG investigations.</w:t>
      </w:r>
    </w:p>
    <w:p w14:paraId="16648D28" w14:textId="77777777" w:rsidR="0089027F" w:rsidRPr="00D526B4" w:rsidRDefault="0089027F" w:rsidP="0089027F">
      <w:pPr>
        <w:rPr>
          <w:sz w:val="16"/>
          <w:szCs w:val="16"/>
        </w:rPr>
      </w:pPr>
      <w:r w:rsidRPr="00D526B4">
        <w:rPr>
          <w:sz w:val="16"/>
          <w:szCs w:val="16"/>
        </w:rPr>
        <w:t>What’s in it for tax whistleblowers?</w:t>
      </w:r>
    </w:p>
    <w:p w14:paraId="2A87FDBE" w14:textId="77777777" w:rsidR="0089027F" w:rsidRPr="00D526B4" w:rsidRDefault="0089027F" w:rsidP="0089027F">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3E1E1D11" w14:textId="77777777" w:rsidR="0089027F" w:rsidRPr="00D526B4" w:rsidRDefault="0089027F" w:rsidP="0089027F">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244DF41D" w14:textId="77777777" w:rsidR="0089027F" w:rsidRPr="00D526B4" w:rsidRDefault="0089027F" w:rsidP="0089027F">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5D9AB554" w14:textId="77777777" w:rsidR="0089027F" w:rsidRPr="00D526B4" w:rsidRDefault="0089027F" w:rsidP="0089027F">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132B4B95" w14:textId="77777777" w:rsidR="0089027F" w:rsidRPr="00CE774A" w:rsidRDefault="0089027F" w:rsidP="0089027F">
      <w:pPr>
        <w:pStyle w:val="Heading4"/>
      </w:pPr>
      <w:r>
        <w:t xml:space="preserve">Just-cause protections </w:t>
      </w:r>
      <w:r>
        <w:rPr>
          <w:u w:val="single"/>
        </w:rPr>
        <w:t>solve</w:t>
      </w:r>
      <w:r>
        <w:t xml:space="preserve">. </w:t>
      </w:r>
    </w:p>
    <w:p w14:paraId="7EFF5476" w14:textId="77777777" w:rsidR="0089027F" w:rsidRDefault="0089027F" w:rsidP="0089027F">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2458420F" w14:textId="77777777" w:rsidR="0089027F" w:rsidRPr="005E0A06" w:rsidRDefault="0089027F" w:rsidP="0089027F">
      <w:r>
        <w:t>William Herbert, “What Is “At-Will Employment,” and Why Does It Matter?” Jacobin, 12-22-2022, https://jacobin.com/2022/12/at-will-employment-just-cause-nyc-caban</w:t>
      </w:r>
    </w:p>
    <w:p w14:paraId="68EAF16B" w14:textId="77777777" w:rsidR="0089027F" w:rsidRPr="005E0A06" w:rsidRDefault="0089027F" w:rsidP="0089027F">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183C8A03" w14:textId="77777777" w:rsidR="0089027F" w:rsidRPr="005E0A06" w:rsidRDefault="0089027F" w:rsidP="0089027F">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65875D65" w14:textId="77777777" w:rsidR="0089027F" w:rsidRPr="005E0A06" w:rsidRDefault="0089027F" w:rsidP="0089027F">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1516D066" w14:textId="77777777" w:rsidR="0089027F" w:rsidRPr="005E0A06" w:rsidRDefault="0089027F" w:rsidP="0089027F">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27459154" w14:textId="77777777" w:rsidR="0089027F" w:rsidRPr="005E0A06" w:rsidRDefault="0089027F" w:rsidP="0089027F">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32E506CD" w14:textId="77777777" w:rsidR="0089027F" w:rsidRPr="005E0A06" w:rsidRDefault="0089027F" w:rsidP="0089027F">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1742C4A9" w14:textId="77777777" w:rsidR="0089027F" w:rsidRPr="005E0A06" w:rsidRDefault="0089027F" w:rsidP="0089027F">
      <w:pPr>
        <w:rPr>
          <w:sz w:val="16"/>
        </w:rPr>
      </w:pPr>
      <w:r w:rsidRPr="005E0A06">
        <w:rPr>
          <w:sz w:val="16"/>
        </w:rPr>
        <w:t>Melanie Kruvelis</w:t>
      </w:r>
    </w:p>
    <w:p w14:paraId="777F473B" w14:textId="77777777" w:rsidR="0089027F" w:rsidRPr="005E0A06" w:rsidRDefault="0089027F" w:rsidP="0089027F">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68DC9958" w14:textId="77777777" w:rsidR="0089027F" w:rsidRPr="005E0A06" w:rsidRDefault="0089027F" w:rsidP="0089027F">
      <w:pPr>
        <w:rPr>
          <w:sz w:val="16"/>
        </w:rPr>
      </w:pPr>
      <w:r w:rsidRPr="005E0A06">
        <w:rPr>
          <w:sz w:val="16"/>
        </w:rPr>
        <w:t>William A. Herbert</w:t>
      </w:r>
    </w:p>
    <w:p w14:paraId="71F3A8FF" w14:textId="77777777" w:rsidR="0089027F" w:rsidRPr="005E0A06" w:rsidRDefault="0089027F" w:rsidP="0089027F">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BA72B49" w14:textId="77777777" w:rsidR="0089027F" w:rsidRPr="005E0A06" w:rsidRDefault="0089027F" w:rsidP="0089027F">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473451AE" w14:textId="77777777" w:rsidR="0089027F" w:rsidRPr="005E0A06" w:rsidRDefault="0089027F" w:rsidP="0089027F">
      <w:pPr>
        <w:rPr>
          <w:sz w:val="16"/>
        </w:rPr>
      </w:pPr>
      <w:r w:rsidRPr="005E0A06">
        <w:rPr>
          <w:sz w:val="16"/>
        </w:rPr>
        <w:t>The power dynamic created by the at-will doctrine places limits on the willingness of workers to assert workplace rights out of fear of being terminated.</w:t>
      </w:r>
    </w:p>
    <w:p w14:paraId="3D2E68F6" w14:textId="77777777" w:rsidR="0089027F" w:rsidRPr="005E0A06" w:rsidRDefault="0089027F" w:rsidP="0089027F">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387D7CA9" w14:textId="77777777" w:rsidR="0089027F" w:rsidRPr="005E0A06" w:rsidRDefault="0089027F" w:rsidP="0089027F">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41242A53" w14:textId="77777777" w:rsidR="0089027F" w:rsidRPr="005E0A06" w:rsidRDefault="0089027F" w:rsidP="0089027F">
      <w:pPr>
        <w:rPr>
          <w:sz w:val="16"/>
        </w:rPr>
      </w:pPr>
      <w:r w:rsidRPr="005E0A06">
        <w:rPr>
          <w:sz w:val="16"/>
        </w:rPr>
        <w:t>Melanie Kruvelis</w:t>
      </w:r>
    </w:p>
    <w:p w14:paraId="23787E35" w14:textId="77777777" w:rsidR="0089027F" w:rsidRPr="005E0A06" w:rsidRDefault="0089027F" w:rsidP="0089027F">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608E78BD" w14:textId="77777777" w:rsidR="0089027F" w:rsidRPr="005E0A06" w:rsidRDefault="0089027F" w:rsidP="0089027F">
      <w:pPr>
        <w:rPr>
          <w:sz w:val="16"/>
        </w:rPr>
      </w:pPr>
      <w:r w:rsidRPr="005E0A06">
        <w:rPr>
          <w:sz w:val="16"/>
        </w:rPr>
        <w:t>William A. Herbert</w:t>
      </w:r>
    </w:p>
    <w:p w14:paraId="54BAE16C" w14:textId="77777777" w:rsidR="0089027F" w:rsidRPr="005E0A06" w:rsidRDefault="0089027F" w:rsidP="0089027F">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2066C241" w14:textId="77777777" w:rsidR="0089027F" w:rsidRDefault="0089027F" w:rsidP="0089027F">
      <w:pPr>
        <w:pStyle w:val="Analytic"/>
      </w:pPr>
    </w:p>
    <w:p w14:paraId="2136FF2C" w14:textId="77777777" w:rsidR="0089027F" w:rsidRPr="00D41E8B" w:rsidRDefault="0089027F" w:rsidP="0089027F">
      <w:pPr>
        <w:pStyle w:val="Heading3"/>
      </w:pPr>
      <w:r w:rsidRPr="00D41E8B">
        <w:t>DA---1NC</w:t>
      </w:r>
    </w:p>
    <w:p w14:paraId="55E8005E" w14:textId="77777777" w:rsidR="0089027F" w:rsidRPr="00213497" w:rsidRDefault="0089027F" w:rsidP="0089027F">
      <w:r w:rsidRPr="00213497">
        <w:t>Lobbying DA---</w:t>
      </w:r>
    </w:p>
    <w:p w14:paraId="4062F7A1" w14:textId="77777777" w:rsidR="0089027F" w:rsidRDefault="0089027F" w:rsidP="0089027F">
      <w:pPr>
        <w:pStyle w:val="Heading4"/>
      </w:pPr>
      <w:r>
        <w:t xml:space="preserve">The United States federal government should enact comprehensive data privacy protections and sectoral regulations on generative AI and require associated oversight and enforcement. </w:t>
      </w:r>
    </w:p>
    <w:p w14:paraId="2FC2C164" w14:textId="77777777" w:rsidR="0089027F" w:rsidRDefault="0089027F" w:rsidP="0089027F"/>
    <w:p w14:paraId="5D81F45D" w14:textId="77777777" w:rsidR="0089027F" w:rsidRPr="0015121D" w:rsidRDefault="0089027F" w:rsidP="0089027F">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5D888839" w14:textId="77777777" w:rsidR="0089027F" w:rsidRDefault="0089027F" w:rsidP="0089027F">
      <w:r w:rsidRPr="00C15A67">
        <w:rPr>
          <w:rStyle w:val="Style13ptBold"/>
        </w:rPr>
        <w:t>Paslaski 24</w:t>
      </w:r>
      <w:r>
        <w:t xml:space="preserve"> – M.A. in Comparative and International Social Policy from the University of York.</w:t>
      </w:r>
    </w:p>
    <w:p w14:paraId="59DED6E3" w14:textId="77777777" w:rsidR="0089027F" w:rsidRDefault="0089027F" w:rsidP="0089027F">
      <w:r>
        <w:t>Sophia Paslaski, “Organized Labor Is Key to Governing Big Tech,” Lawfare, 11-18-2024, https://www.lawfaremedia.org/article/organized-labor-is-key-to-governing-big-tech</w:t>
      </w:r>
    </w:p>
    <w:p w14:paraId="54E696AF" w14:textId="77777777" w:rsidR="0089027F" w:rsidRPr="007266E5" w:rsidRDefault="0089027F" w:rsidP="0089027F">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2D2F97B5" w14:textId="77777777" w:rsidR="0089027F" w:rsidRPr="0052291B" w:rsidRDefault="0089027F" w:rsidP="0089027F">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5DBD652" w14:textId="77777777" w:rsidR="0089027F" w:rsidRPr="0052291B" w:rsidRDefault="0089027F" w:rsidP="0089027F">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2DB9B9EB" w14:textId="77777777" w:rsidR="0089027F" w:rsidRPr="0052291B" w:rsidRDefault="0089027F" w:rsidP="0089027F">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91E33B4" w14:textId="77777777" w:rsidR="0089027F" w:rsidRPr="0052291B" w:rsidRDefault="0089027F" w:rsidP="0089027F">
      <w:pPr>
        <w:rPr>
          <w:sz w:val="16"/>
          <w:szCs w:val="16"/>
        </w:rPr>
      </w:pPr>
      <w:r w:rsidRPr="0052291B">
        <w:rPr>
          <w:sz w:val="16"/>
          <w:szCs w:val="16"/>
        </w:rPr>
        <w:t>Regulating Big Tech Through Big Tech Unions</w:t>
      </w:r>
    </w:p>
    <w:p w14:paraId="26B2573C" w14:textId="77777777" w:rsidR="0089027F" w:rsidRPr="0052291B" w:rsidRDefault="0089027F" w:rsidP="0089027F">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22C96048" w14:textId="77777777" w:rsidR="0089027F" w:rsidRPr="0052291B" w:rsidRDefault="0089027F" w:rsidP="0089027F">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27F6893" w14:textId="77777777" w:rsidR="0089027F" w:rsidRPr="0052291B" w:rsidRDefault="0089027F" w:rsidP="0089027F">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CDB8EA5" w14:textId="77777777" w:rsidR="0089027F" w:rsidRPr="0052291B" w:rsidRDefault="0089027F" w:rsidP="0089027F">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5DFC0F1B" w14:textId="77777777" w:rsidR="0089027F" w:rsidRPr="0052291B" w:rsidRDefault="0089027F" w:rsidP="0089027F">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29DC5D5F" w14:textId="77777777" w:rsidR="0089027F" w:rsidRPr="0052291B" w:rsidRDefault="0089027F" w:rsidP="0089027F">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05F6C1D5" w14:textId="77777777" w:rsidR="0089027F" w:rsidRPr="0052291B" w:rsidRDefault="0089027F" w:rsidP="0089027F">
      <w:pPr>
        <w:rPr>
          <w:sz w:val="16"/>
          <w:szCs w:val="16"/>
        </w:rPr>
      </w:pPr>
      <w:r w:rsidRPr="0052291B">
        <w:rPr>
          <w:sz w:val="16"/>
          <w:szCs w:val="16"/>
        </w:rPr>
        <w:t>Working Within (and Without) the NLRA</w:t>
      </w:r>
    </w:p>
    <w:p w14:paraId="6676C452" w14:textId="77777777" w:rsidR="0089027F" w:rsidRPr="0052291B" w:rsidRDefault="0089027F" w:rsidP="0089027F">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7556639D" w14:textId="77777777" w:rsidR="0089027F" w:rsidRPr="0052291B" w:rsidRDefault="0089027F" w:rsidP="0089027F">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0E387879" w14:textId="77777777" w:rsidR="0089027F" w:rsidRPr="0052291B" w:rsidRDefault="0089027F" w:rsidP="0089027F">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277265F1" w14:textId="77777777" w:rsidR="0089027F" w:rsidRPr="0052291B" w:rsidRDefault="0089027F" w:rsidP="0089027F">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6ABD99ED" w14:textId="77777777" w:rsidR="0089027F" w:rsidRPr="0052291B" w:rsidRDefault="0089027F" w:rsidP="0089027F">
      <w:pPr>
        <w:rPr>
          <w:sz w:val="16"/>
          <w:szCs w:val="16"/>
        </w:rPr>
      </w:pPr>
      <w:r w:rsidRPr="0052291B">
        <w:rPr>
          <w:sz w:val="16"/>
          <w:szCs w:val="16"/>
        </w:rPr>
        <w:t>***</w:t>
      </w:r>
    </w:p>
    <w:p w14:paraId="06C70EF7" w14:textId="77777777" w:rsidR="0089027F" w:rsidRPr="00AE70A7" w:rsidRDefault="0089027F" w:rsidP="0089027F">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1D95C27E" w14:textId="77777777" w:rsidR="0089027F" w:rsidRPr="00BD38CF" w:rsidRDefault="0089027F" w:rsidP="0089027F">
      <w:pPr>
        <w:pStyle w:val="Heading4"/>
      </w:pPr>
      <w:r>
        <w:t xml:space="preserve">That </w:t>
      </w:r>
      <w:r>
        <w:rPr>
          <w:u w:val="single"/>
        </w:rPr>
        <w:t>decimates</w:t>
      </w:r>
      <w:r>
        <w:t xml:space="preserve"> AI innovation. </w:t>
      </w:r>
    </w:p>
    <w:p w14:paraId="15532E6C" w14:textId="77777777" w:rsidR="0089027F" w:rsidRDefault="0089027F" w:rsidP="0089027F">
      <w:r w:rsidRPr="00C15A67">
        <w:rPr>
          <w:rStyle w:val="Style13ptBold"/>
        </w:rPr>
        <w:t>Huddleston 24</w:t>
      </w:r>
      <w:r>
        <w:t xml:space="preserve"> – Senior Fellow in Technology Policy at the CATO Institute, J.D. from the University of Alabama School of Law.</w:t>
      </w:r>
    </w:p>
    <w:p w14:paraId="3328A620" w14:textId="77777777" w:rsidR="0089027F" w:rsidRDefault="0089027F" w:rsidP="0089027F">
      <w:r>
        <w:t>Jennifer Huddleston, “AI and Privacy Rules Meant for Big Tech Could Hurt Small Businesses Most,” CATO Institute, 05-20-2024, https://www.cato.org/commentary/ai-privacy-rules-meant-big-tech-could-hurt-small-businesses-most</w:t>
      </w:r>
    </w:p>
    <w:p w14:paraId="3979D8A4" w14:textId="77777777" w:rsidR="0089027F" w:rsidRPr="00A7632B" w:rsidRDefault="0089027F" w:rsidP="0089027F">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1278DC34" w14:textId="77777777" w:rsidR="0089027F" w:rsidRPr="00A7632B" w:rsidRDefault="0089027F" w:rsidP="0089027F">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41A47B73" w14:textId="77777777" w:rsidR="0089027F" w:rsidRPr="00A7632B" w:rsidRDefault="0089027F" w:rsidP="0089027F">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5E20CC55" w14:textId="77777777" w:rsidR="0089027F" w:rsidRPr="00A7632B" w:rsidRDefault="0089027F" w:rsidP="0089027F">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2B4BC5C0" w14:textId="77777777" w:rsidR="0089027F" w:rsidRPr="00A7632B" w:rsidRDefault="0089027F" w:rsidP="0089027F">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4EE2DAB" w14:textId="77777777" w:rsidR="0089027F" w:rsidRPr="00A7632B" w:rsidRDefault="0089027F" w:rsidP="0089027F">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105AC793" w14:textId="77777777" w:rsidR="0089027F" w:rsidRPr="006C5EDA" w:rsidRDefault="0089027F" w:rsidP="0089027F">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05A70CB3" w14:textId="77777777" w:rsidR="0089027F" w:rsidRPr="006C5EDA" w:rsidRDefault="0089027F" w:rsidP="0089027F">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749EEEA3" w14:textId="77777777" w:rsidR="0089027F" w:rsidRPr="006833A6" w:rsidRDefault="0089027F" w:rsidP="0089027F">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1035EB96" w14:textId="77777777" w:rsidR="0089027F" w:rsidRPr="006833A6" w:rsidRDefault="0089027F" w:rsidP="0089027F">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7F9BA371" w14:textId="77777777" w:rsidR="0089027F" w:rsidRPr="006833A6" w:rsidRDefault="0089027F" w:rsidP="0089027F">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10DA30F9" w14:textId="77777777" w:rsidR="0089027F" w:rsidRPr="005F6AEC" w:rsidRDefault="0089027F" w:rsidP="0089027F">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1D956AF2" w14:textId="77777777" w:rsidR="0089027F" w:rsidRDefault="0089027F" w:rsidP="0089027F">
      <w:pPr>
        <w:pStyle w:val="Heading4"/>
      </w:pPr>
      <w:r>
        <w:t xml:space="preserve">US AI lead prevents </w:t>
      </w:r>
      <w:r w:rsidRPr="00FC3BAD">
        <w:rPr>
          <w:u w:val="single"/>
        </w:rPr>
        <w:t>decisive</w:t>
      </w:r>
      <w:r>
        <w:t xml:space="preserve"> Chinese military dominance---extinction. </w:t>
      </w:r>
    </w:p>
    <w:p w14:paraId="08347905" w14:textId="77777777" w:rsidR="0089027F" w:rsidRDefault="0089027F" w:rsidP="0089027F">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601363A5" w14:textId="77777777" w:rsidR="0089027F" w:rsidRPr="001A3E3F" w:rsidRDefault="0089027F" w:rsidP="0089027F">
      <w:pPr>
        <w:rPr>
          <w:sz w:val="16"/>
        </w:rPr>
      </w:pPr>
      <w:r w:rsidRPr="000A6DBC">
        <w:rPr>
          <w:rStyle w:val="Emphasis"/>
          <w:highlight w:val="green"/>
        </w:rPr>
        <w:t>Superintelligence</w:t>
      </w:r>
      <w:r w:rsidRPr="001A3E3F">
        <w:rPr>
          <w:sz w:val="16"/>
        </w:rPr>
        <w:t xml:space="preserve"> </w:t>
      </w:r>
      <w:r w:rsidRPr="000A6DBC">
        <w:rPr>
          <w:rStyle w:val="StyleUnderline"/>
          <w:highlight w:val="green"/>
        </w:rPr>
        <w:t>will be the</w:t>
      </w:r>
      <w:r w:rsidRPr="001A3E3F">
        <w:rPr>
          <w:sz w:val="16"/>
        </w:rPr>
        <w:t xml:space="preserve"> most powerful technology—and </w:t>
      </w:r>
      <w:r w:rsidRPr="000A6DBC">
        <w:rPr>
          <w:rStyle w:val="Emphasis"/>
          <w:highlight w:val="green"/>
        </w:rPr>
        <w:t>most powerful weapon</w:t>
      </w:r>
      <w:r w:rsidRPr="001A3E3F">
        <w:rPr>
          <w:sz w:val="16"/>
        </w:rPr>
        <w:t>—</w:t>
      </w:r>
      <w:r w:rsidRPr="000A37CA">
        <w:rPr>
          <w:rStyle w:val="StyleUnderline"/>
        </w:rPr>
        <w:t xml:space="preserve">mankind has </w:t>
      </w:r>
      <w:r w:rsidRPr="000A6DBC">
        <w:rPr>
          <w:rStyle w:val="StyleUnderline"/>
          <w:highlight w:val="green"/>
        </w:rPr>
        <w:t xml:space="preserve">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nuclear weapons.</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62E29EEF" w14:textId="77777777" w:rsidR="0089027F" w:rsidRPr="001A3E3F" w:rsidRDefault="0089027F" w:rsidP="0089027F">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2AF8298B" w14:textId="77777777" w:rsidR="0089027F" w:rsidRPr="001A3E3F" w:rsidRDefault="0089027F" w:rsidP="0089027F">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0D5E707F" w14:textId="77777777" w:rsidR="0089027F" w:rsidRPr="001A3E3F" w:rsidRDefault="0089027F" w:rsidP="0089027F">
      <w:pPr>
        <w:rPr>
          <w:sz w:val="16"/>
        </w:rPr>
      </w:pPr>
      <w:r w:rsidRPr="001A3E3F">
        <w:rPr>
          <w:sz w:val="16"/>
        </w:rPr>
        <w:t>Whoever leads on superintelligence will have a decisive military advantage</w:t>
      </w:r>
    </w:p>
    <w:p w14:paraId="7B0E780C" w14:textId="77777777" w:rsidR="0089027F" w:rsidRPr="00F6049F" w:rsidRDefault="0089027F" w:rsidP="0089027F">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7520623C" w14:textId="77777777" w:rsidR="0089027F" w:rsidRPr="00F6049F" w:rsidRDefault="0089027F" w:rsidP="0089027F">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F6049F">
        <w:rPr>
          <w:rStyle w:val="StyleUnderline"/>
          <w:highlight w:val="green"/>
        </w:rPr>
        <w:t xml:space="preserve">those who have it will wield </w:t>
      </w:r>
      <w:r w:rsidRPr="00F6049F">
        <w:rPr>
          <w:rStyle w:val="Emphasis"/>
          <w:highlight w:val="green"/>
        </w:rPr>
        <w:t>complete dominance</w:t>
      </w:r>
      <w:r w:rsidRPr="00F6049F">
        <w:rPr>
          <w:rStyle w:val="StyleUnderline"/>
        </w:rPr>
        <w:t xml:space="preserve"> over those who don’t.</w:t>
      </w:r>
    </w:p>
    <w:p w14:paraId="76659DFE" w14:textId="77777777" w:rsidR="0089027F" w:rsidRPr="001A3E3F" w:rsidRDefault="0089027F" w:rsidP="0089027F">
      <w:pPr>
        <w:rPr>
          <w:sz w:val="16"/>
        </w:rPr>
      </w:pPr>
      <w:r w:rsidRPr="001A3E3F">
        <w:rPr>
          <w:sz w:val="16"/>
        </w:rPr>
        <w:t xml:space="preserve">I’ve previously discussed the vast power of superintelligence. </w:t>
      </w:r>
      <w:r w:rsidRPr="00FC3BAD">
        <w:rPr>
          <w:rStyle w:val="StyleUnderline"/>
          <w:highlight w:val="green"/>
        </w:rPr>
        <w:t>It’ll 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FC3BAD">
        <w:rPr>
          <w:rStyle w:val="StyleUnderline"/>
          <w:highlight w:val="green"/>
        </w:rPr>
        <w:t xml:space="preserve">each </w:t>
      </w:r>
      <w:r w:rsidRPr="00FC3BAD">
        <w:rPr>
          <w:rStyle w:val="Emphasis"/>
          <w:highlight w:val="green"/>
        </w:rPr>
        <w:t>much 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FC3BAD">
        <w:rPr>
          <w:rStyle w:val="StyleUnderline"/>
          <w:highlight w:val="green"/>
        </w:rPr>
        <w:t xml:space="preserve">furiously inventing </w:t>
      </w:r>
      <w:r w:rsidRPr="00FC3BAD">
        <w:rPr>
          <w:rStyle w:val="Emphasis"/>
          <w:highlight w:val="green"/>
        </w:rPr>
        <w:t>new technologies, 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FC3BAD">
        <w:rPr>
          <w:rStyle w:val="StyleUnderline"/>
          <w:highlight w:val="green"/>
        </w:rPr>
        <w:t xml:space="preserve">we could quickly go through </w:t>
      </w:r>
      <w:r w:rsidRPr="00FC3BAD">
        <w:rPr>
          <w:rStyle w:val="Emphasis"/>
          <w:highlight w:val="green"/>
        </w:rPr>
        <w:t>decades</w:t>
      </w:r>
      <w:r w:rsidRPr="00FC3BAD">
        <w:rPr>
          <w:rStyle w:val="StyleUnderline"/>
          <w:highlight w:val="green"/>
        </w:rPr>
        <w:t xml:space="preserve"> of military technological progress.</w:t>
      </w:r>
    </w:p>
    <w:p w14:paraId="336AFF67" w14:textId="77777777" w:rsidR="0089027F" w:rsidRPr="001A3E3F" w:rsidRDefault="0089027F" w:rsidP="0089027F">
      <w:pPr>
        <w:ind w:left="720"/>
        <w:rPr>
          <w:sz w:val="16"/>
        </w:rPr>
      </w:pPr>
      <w:r w:rsidRPr="001A3E3F">
        <w:rPr>
          <w:sz w:val="16"/>
        </w:rPr>
        <w:t>The Gulf War, or: What a few-decades-worth of technological lead implies for military power</w:t>
      </w:r>
    </w:p>
    <w:p w14:paraId="2AD4DC13" w14:textId="77777777" w:rsidR="0089027F" w:rsidRPr="001A3E3F" w:rsidRDefault="0089027F" w:rsidP="0089027F">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430B8D95" w14:textId="77777777" w:rsidR="0089027F" w:rsidRPr="001A3E3F" w:rsidRDefault="0089027F" w:rsidP="0089027F">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2D436E50" w14:textId="77777777" w:rsidR="0089027F" w:rsidRPr="001A3E3F" w:rsidRDefault="0089027F" w:rsidP="0089027F">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EEBBD18" w14:textId="77777777" w:rsidR="0089027F" w:rsidRPr="001A3E3F" w:rsidRDefault="0089027F" w:rsidP="0089027F">
      <w:pPr>
        <w:ind w:left="720"/>
        <w:rPr>
          <w:sz w:val="16"/>
        </w:rPr>
      </w:pPr>
      <w:r w:rsidRPr="001A3E3F">
        <w:rPr>
          <w:sz w:val="16"/>
        </w:rPr>
        <w:t>(For a more recent example, recall Iran launching a massive attack of 300 missiles at Israel, “99%” of which were intercepted by superior Israel, US, and allied missile defense.)</w:t>
      </w:r>
    </w:p>
    <w:p w14:paraId="04C206E2" w14:textId="77777777" w:rsidR="0089027F" w:rsidRPr="001A3E3F" w:rsidRDefault="0089027F" w:rsidP="0089027F">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28EB251" w14:textId="77777777" w:rsidR="0089027F" w:rsidRPr="001A3E3F" w:rsidRDefault="0089027F" w:rsidP="0089027F">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575B9954" w14:textId="77777777" w:rsidR="0089027F" w:rsidRPr="001A3E3F" w:rsidRDefault="0089027F" w:rsidP="0089027F">
      <w:pPr>
        <w:rPr>
          <w:sz w:val="16"/>
        </w:rPr>
      </w:pPr>
      <w:r w:rsidRPr="001A3E3F">
        <w:rPr>
          <w:sz w:val="16"/>
        </w:rPr>
        <w:t xml:space="preserve">That is the situation we will face with the advent of superintelligence: the military technological advances of a century compressed to less than a decade. </w:t>
      </w:r>
      <w:r w:rsidRPr="00F6049F">
        <w:rPr>
          <w:rStyle w:val="StyleUnderline"/>
          <w:highlight w:val="green"/>
        </w:rPr>
        <w:t xml:space="preserve">We’ll 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F6049F">
        <w:rPr>
          <w:rStyle w:val="Emphasis"/>
          <w:highlight w:val="green"/>
        </w:rPr>
        <w:t>new paradigms</w:t>
      </w:r>
      <w:r w:rsidRPr="00F6049F">
        <w:rPr>
          <w:rStyle w:val="StyleUnderline"/>
        </w:rPr>
        <w:t xml:space="preserve"> </w:t>
      </w:r>
      <w:r w:rsidRPr="00F6049F">
        <w:rPr>
          <w:rStyle w:val="StyleUnderline"/>
          <w:highlight w:val="green"/>
        </w:rPr>
        <w:t>we can’t</w:t>
      </w:r>
      <w:r w:rsidRPr="00F6049F">
        <w:rPr>
          <w:rStyle w:val="StyleUnderline"/>
        </w:rPr>
        <w:t xml:space="preserve"> yet </w:t>
      </w:r>
      <w:r w:rsidRPr="00F6049F">
        <w:rPr>
          <w:rStyle w:val="StyleUnderline"/>
          <w:highlight w:val="green"/>
        </w:rPr>
        <w:t>begin to imagine,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thousandfold increases 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016056D" w14:textId="77777777" w:rsidR="0089027F" w:rsidRPr="001A3E3F" w:rsidRDefault="0089027F" w:rsidP="0089027F">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17DB259B" w14:textId="77777777" w:rsidR="0089027F" w:rsidRPr="001A3E3F" w:rsidRDefault="0089027F" w:rsidP="0089027F">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D3E5A4A" w14:textId="77777777" w:rsidR="0089027F" w:rsidRPr="001A3E3F" w:rsidRDefault="0089027F" w:rsidP="0089027F">
      <w:pPr>
        <w:ind w:left="720"/>
        <w:rPr>
          <w:sz w:val="16"/>
        </w:rPr>
      </w:pPr>
      <w:r w:rsidRPr="001A3E3F">
        <w:rPr>
          <w:sz w:val="16"/>
        </w:rPr>
        <w:t>The military advantage would be decisive even against nuclear deterrents</w:t>
      </w:r>
    </w:p>
    <w:p w14:paraId="6C1A9E73" w14:textId="77777777" w:rsidR="0089027F" w:rsidRPr="001A3E3F" w:rsidRDefault="0089027F" w:rsidP="0089027F">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FC3BAD">
        <w:rPr>
          <w:rStyle w:val="StyleUnderline"/>
          <w:highlight w:val="green"/>
        </w:rPr>
        <w:t>would be decisive enough</w:t>
      </w:r>
      <w:r w:rsidRPr="00FC3BAD">
        <w:rPr>
          <w:rStyle w:val="StyleUnderline"/>
        </w:rPr>
        <w:t xml:space="preserve"> even </w:t>
      </w:r>
      <w:r w:rsidRPr="00FC3BAD">
        <w:rPr>
          <w:rStyle w:val="StyleUnderline"/>
          <w:highlight w:val="green"/>
        </w:rPr>
        <w:t>to 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543D8C40" w14:textId="77777777" w:rsidR="0089027F" w:rsidRPr="001A3E3F" w:rsidRDefault="0089027F" w:rsidP="0089027F">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583A516F" w14:textId="77777777" w:rsidR="0089027F" w:rsidRPr="001A3E3F" w:rsidRDefault="0089027F" w:rsidP="0089027F">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5052F587" w14:textId="77777777" w:rsidR="0089027F" w:rsidRPr="00F6049F" w:rsidRDefault="0089027F" w:rsidP="0089027F">
      <w:pPr>
        <w:rPr>
          <w:rStyle w:val="Emphasis"/>
        </w:rPr>
      </w:pPr>
      <w:r w:rsidRPr="00F6049F">
        <w:rPr>
          <w:rStyle w:val="Emphasis"/>
        </w:rPr>
        <w:t>China can be competitive</w:t>
      </w:r>
    </w:p>
    <w:p w14:paraId="19A20C98" w14:textId="77777777" w:rsidR="0089027F" w:rsidRPr="001A3E3F" w:rsidRDefault="0089027F" w:rsidP="0089027F">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78C9E0CF" w14:textId="77777777" w:rsidR="0089027F" w:rsidRPr="000A37CA" w:rsidRDefault="0089027F" w:rsidP="0089027F">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F6049F">
        <w:rPr>
          <w:rStyle w:val="Emphasis"/>
          <w:highlight w:val="green"/>
        </w:rPr>
        <w:t>merely a prelude</w:t>
      </w:r>
      <w:r w:rsidRPr="00F6049F">
        <w:rPr>
          <w:rStyle w:val="StyleUnderline"/>
        </w:rPr>
        <w:t xml:space="preserve">, however. If and </w:t>
      </w:r>
      <w:r w:rsidRPr="00F6049F">
        <w:rPr>
          <w:rStyle w:val="StyleUnderline"/>
          <w:highlight w:val="green"/>
        </w:rPr>
        <w:t>when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73C24AE0" w14:textId="77777777" w:rsidR="0089027F" w:rsidRPr="001A3E3F" w:rsidRDefault="0089027F" w:rsidP="0089027F">
      <w:pPr>
        <w:rPr>
          <w:sz w:val="16"/>
        </w:rPr>
      </w:pPr>
      <w:r w:rsidRPr="001A3E3F">
        <w:rPr>
          <w:sz w:val="16"/>
        </w:rPr>
        <w:t>1. Compute</w:t>
      </w:r>
    </w:p>
    <w:p w14:paraId="7FBF5FF1" w14:textId="77777777" w:rsidR="0089027F" w:rsidRPr="001A3E3F" w:rsidRDefault="0089027F" w:rsidP="0089027F">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6BD0A865" w14:textId="77777777" w:rsidR="0089027F" w:rsidRPr="001A3E3F" w:rsidRDefault="0089027F" w:rsidP="0089027F">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3ED910AB" w14:textId="77777777" w:rsidR="0089027F" w:rsidRPr="001A3E3F" w:rsidRDefault="0089027F" w:rsidP="0089027F">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28615234" w14:textId="77777777" w:rsidR="0089027F" w:rsidRPr="001A3E3F" w:rsidRDefault="0089027F" w:rsidP="0089027F">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 on the largest</w:t>
      </w:r>
      <w:r w:rsidRPr="00F6049F">
        <w:rPr>
          <w:rStyle w:val="StyleUnderline"/>
        </w:rPr>
        <w:t xml:space="preserve"> training </w:t>
      </w:r>
      <w:r w:rsidRPr="00F6049F">
        <w:rPr>
          <w:rStyle w:val="StyleUnderline"/>
          <w:highlight w:val="green"/>
        </w:rPr>
        <w:t xml:space="preserve">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389B65D0" w14:textId="77777777" w:rsidR="0089027F" w:rsidRPr="001A3E3F" w:rsidRDefault="0089027F" w:rsidP="0089027F">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C9DBCFF" w14:textId="77777777" w:rsidR="0089027F" w:rsidRPr="001A3E3F" w:rsidRDefault="0089027F" w:rsidP="0089027F">
      <w:pPr>
        <w:rPr>
          <w:sz w:val="16"/>
        </w:rPr>
      </w:pPr>
      <w:r w:rsidRPr="001A3E3F">
        <w:rPr>
          <w:sz w:val="16"/>
        </w:rPr>
        <w:t>2. Algorithms</w:t>
      </w:r>
    </w:p>
    <w:p w14:paraId="0A6853B6" w14:textId="77777777" w:rsidR="0089027F" w:rsidRPr="001A3E3F" w:rsidRDefault="0089027F" w:rsidP="0089027F">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F60351F" w14:textId="77777777" w:rsidR="0089027F" w:rsidRPr="001A3E3F" w:rsidRDefault="0089027F" w:rsidP="0089027F">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08E2D576" w14:textId="77777777" w:rsidR="0089027F" w:rsidRPr="001A3E3F" w:rsidRDefault="0089027F" w:rsidP="0089027F">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it </w:t>
      </w:r>
      <w:r w:rsidRPr="00F6049F">
        <w:rPr>
          <w:rStyle w:val="Emphasis"/>
          <w:highlight w:val="green"/>
        </w:rPr>
        <w:t>trivial</w:t>
      </w:r>
      <w:r w:rsidRPr="00F6049F">
        <w:rPr>
          <w:rStyle w:val="StyleUnderline"/>
          <w:highlight w:val="green"/>
        </w:rPr>
        <w:t xml:space="preserve"> for China to infiltrate American 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0123B243" w14:textId="77777777" w:rsidR="0089027F" w:rsidRPr="001A3E3F" w:rsidRDefault="0089027F" w:rsidP="0089027F">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17A7620" w14:textId="77777777" w:rsidR="0089027F" w:rsidRPr="001A3E3F" w:rsidRDefault="0089027F" w:rsidP="0089027F">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621295E5" w14:textId="77777777" w:rsidR="0089027F" w:rsidRPr="001A3E3F" w:rsidRDefault="0089027F" w:rsidP="0089027F">
      <w:pPr>
        <w:rPr>
          <w:sz w:val="16"/>
        </w:rPr>
      </w:pPr>
      <w:r w:rsidRPr="001A3E3F">
        <w:rPr>
          <w:sz w:val="16"/>
        </w:rPr>
        <w:t xml:space="preserve">Perhaps the Chinese government will be incompetent; perhaps they decide AI threatens the CCP and impose stifling regulation. But I wouldn’t count on it. </w:t>
      </w:r>
    </w:p>
    <w:p w14:paraId="7E0D698C" w14:textId="77777777" w:rsidR="0089027F" w:rsidRPr="001A3E3F" w:rsidRDefault="0089027F" w:rsidP="0089027F">
      <w:pPr>
        <w:rPr>
          <w:sz w:val="16"/>
        </w:rPr>
      </w:pPr>
      <w:r w:rsidRPr="001A3E3F">
        <w:rPr>
          <w:sz w:val="16"/>
        </w:rPr>
        <w:t xml:space="preserve">I, for one, think we need to operate under the assumption that </w:t>
      </w:r>
      <w:r w:rsidRPr="00FC3BAD">
        <w:rPr>
          <w:rStyle w:val="Emphasis"/>
          <w:highlight w:val="green"/>
        </w:rPr>
        <w:t>we will face a full-throated Chinese AGI 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3972D9F" w14:textId="77777777" w:rsidR="0089027F" w:rsidRPr="001A3E3F" w:rsidRDefault="0089027F" w:rsidP="0089027F">
      <w:pPr>
        <w:rPr>
          <w:sz w:val="16"/>
        </w:rPr>
      </w:pPr>
      <w:r w:rsidRPr="000A37CA">
        <w:rPr>
          <w:rStyle w:val="Emphasis"/>
        </w:rPr>
        <w:t>They will be a formidable adversary</w:t>
      </w:r>
      <w:r w:rsidRPr="001A3E3F">
        <w:rPr>
          <w:sz w:val="16"/>
        </w:rPr>
        <w:t>.</w:t>
      </w:r>
    </w:p>
    <w:p w14:paraId="39BE2014" w14:textId="77777777" w:rsidR="0089027F" w:rsidRPr="00F6049F" w:rsidRDefault="0089027F" w:rsidP="0089027F">
      <w:pPr>
        <w:rPr>
          <w:rStyle w:val="Emphasis"/>
        </w:rPr>
      </w:pPr>
      <w:r w:rsidRPr="000A37CA">
        <w:rPr>
          <w:rStyle w:val="Emphasis"/>
        </w:rPr>
        <w:t>The authoritarian peril</w:t>
      </w:r>
    </w:p>
    <w:p w14:paraId="4DE167A5" w14:textId="77777777" w:rsidR="0089027F" w:rsidRPr="001A3E3F" w:rsidRDefault="0089027F" w:rsidP="0089027F">
      <w:pPr>
        <w:rPr>
          <w:sz w:val="16"/>
        </w:rPr>
      </w:pPr>
      <w:r w:rsidRPr="00F6049F">
        <w:rPr>
          <w:rStyle w:val="StyleUnderline"/>
          <w:highlight w:val="green"/>
        </w:rPr>
        <w:t>A dictator who wields</w:t>
      </w:r>
      <w:r w:rsidRPr="00F6049F">
        <w:rPr>
          <w:rStyle w:val="StyleUnderline"/>
        </w:rPr>
        <w:t xml:space="preserve"> the power of </w:t>
      </w:r>
      <w:r w:rsidRPr="00F6049F">
        <w:rPr>
          <w:rStyle w:val="StyleUnderline"/>
          <w:highlight w:val="green"/>
        </w:rPr>
        <w:t>superintelligence would command</w:t>
      </w:r>
      <w:r w:rsidRPr="00F6049F">
        <w:rPr>
          <w:rStyle w:val="StyleUnderline"/>
        </w:rPr>
        <w:t xml:space="preserve"> concentrated </w:t>
      </w:r>
      <w:r w:rsidRPr="00F6049F">
        <w:rPr>
          <w:rStyle w:val="StyleUnderline"/>
          <w:highlight w:val="green"/>
        </w:rPr>
        <w:t xml:space="preserve">power unlike any we’ve </w:t>
      </w:r>
      <w:r w:rsidRPr="00F6049F">
        <w:rPr>
          <w:rStyle w:val="StyleUnderline"/>
        </w:rPr>
        <w:t xml:space="preserve">ever </w:t>
      </w:r>
      <w:r w:rsidRPr="00F6049F">
        <w:rPr>
          <w:rStyle w:val="StyleUnderline"/>
          <w:highlight w:val="green"/>
        </w:rPr>
        <w:t>seen.</w:t>
      </w:r>
      <w:r w:rsidRPr="001A3E3F">
        <w:rPr>
          <w:sz w:val="16"/>
        </w:rPr>
        <w:t xml:space="preserve"> In addition to being able to impose their will on other countries, th</w:t>
      </w:r>
      <w:r w:rsidRPr="00F6049F">
        <w:rPr>
          <w:rStyle w:val="StyleUnderline"/>
        </w:rPr>
        <w:t xml:space="preserve">ey could enshrine their rule internally. Millions of </w:t>
      </w:r>
      <w:r w:rsidRPr="00F6049F">
        <w:rPr>
          <w:rStyle w:val="Emphasis"/>
          <w:highlight w:val="green"/>
        </w:rPr>
        <w:t xml:space="preserve">AI-controlled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F6049F">
        <w:rPr>
          <w:rStyle w:val="Emphasis"/>
          <w:highlight w:val="green"/>
        </w:rPr>
        <w:t>mass 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F6049F">
        <w:rPr>
          <w:rStyle w:val="Emphasis"/>
          <w:highlight w:val="green"/>
        </w:rPr>
        <w:t>near-perfect lie detection</w:t>
      </w:r>
      <w:r w:rsidRPr="00F6049F">
        <w:rPr>
          <w:rStyle w:val="StyleUnderline"/>
        </w:rPr>
        <w:t xml:space="preserve"> rooting out any disloyalty</w:t>
      </w:r>
      <w:r w:rsidRPr="001A3E3F">
        <w:rPr>
          <w:sz w:val="16"/>
        </w:rPr>
        <w:t xml:space="preserve">. </w:t>
      </w:r>
    </w:p>
    <w:p w14:paraId="5B52109D" w14:textId="77777777" w:rsidR="0089027F" w:rsidRPr="001A3E3F" w:rsidRDefault="0089027F" w:rsidP="0089027F">
      <w:pPr>
        <w:rPr>
          <w:sz w:val="16"/>
        </w:rPr>
      </w:pPr>
      <w:r w:rsidRPr="001A3E3F">
        <w:rPr>
          <w:sz w:val="16"/>
        </w:rPr>
        <w:t xml:space="preserve">Most importantly, </w:t>
      </w:r>
      <w:r w:rsidRPr="00F6049F">
        <w:rPr>
          <w:rStyle w:val="StyleUnderline"/>
        </w:rPr>
        <w:t xml:space="preserve">the robotic military and police force could be wholly </w:t>
      </w:r>
      <w:r w:rsidRPr="00F6049F">
        <w:rPr>
          <w:rStyle w:val="StyleUnderline"/>
          <w:highlight w:val="green"/>
        </w:rPr>
        <w:t>controlled by a single political leader</w:t>
      </w:r>
      <w:r w:rsidRPr="001A3E3F">
        <w:rPr>
          <w:sz w:val="16"/>
        </w:rPr>
        <w:t xml:space="preserve">, and programmed to be perfectly obedient—no more risk of coups or popular rebellions. </w:t>
      </w:r>
    </w:p>
    <w:p w14:paraId="7654318C" w14:textId="77777777" w:rsidR="0089027F" w:rsidRPr="001A3E3F" w:rsidRDefault="0089027F" w:rsidP="0089027F">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lock in their power</w:t>
      </w:r>
      <w:r w:rsidRPr="001A3E3F">
        <w:rPr>
          <w:sz w:val="16"/>
        </w:rPr>
        <w:t xml:space="preserve"> (cf value lock-in). If the CCP gets this power, </w:t>
      </w:r>
      <w:r w:rsidRPr="00F6049F">
        <w:rPr>
          <w:rStyle w:val="StyleUnderline"/>
        </w:rPr>
        <w:t>they could enforce the Party’s conception of “truth” totally and completely.</w:t>
      </w:r>
    </w:p>
    <w:p w14:paraId="16FDB1E3" w14:textId="77777777" w:rsidR="0089027F" w:rsidRPr="001A3E3F" w:rsidRDefault="0089027F" w:rsidP="0089027F">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1D9E05D8" w14:textId="77777777" w:rsidR="0089027F" w:rsidRPr="001A3E3F" w:rsidRDefault="0089027F" w:rsidP="0089027F">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5252E1AB" w14:textId="77777777" w:rsidR="0089027F" w:rsidRPr="001A3E3F" w:rsidRDefault="0089027F" w:rsidP="0089027F">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FC3BAD">
        <w:rPr>
          <w:rStyle w:val="Emphasis"/>
          <w:highlight w:val="green"/>
        </w:rPr>
        <w:t>whether freedom and democracy 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50A851C9" w14:textId="77777777" w:rsidR="0089027F" w:rsidRPr="001A3E3F" w:rsidRDefault="0089027F" w:rsidP="0089027F">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64565EBD" w14:textId="77777777" w:rsidR="0089027F" w:rsidRPr="001A3E3F" w:rsidRDefault="0089027F" w:rsidP="0089027F">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607D66E1" w14:textId="77777777" w:rsidR="0089027F" w:rsidRPr="001A3E3F" w:rsidRDefault="0089027F" w:rsidP="0089027F">
      <w:pPr>
        <w:rPr>
          <w:sz w:val="16"/>
        </w:rPr>
      </w:pPr>
      <w:r w:rsidRPr="001A3E3F">
        <w:rPr>
          <w:sz w:val="16"/>
        </w:rPr>
        <w:t>Maintaining a healthy lead will be decisive for safety</w:t>
      </w:r>
    </w:p>
    <w:p w14:paraId="45E0A6FF" w14:textId="77777777" w:rsidR="0089027F" w:rsidRPr="001A3E3F" w:rsidRDefault="0089027F" w:rsidP="0089027F">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67355A2" w14:textId="77777777" w:rsidR="0089027F" w:rsidRPr="001A3E3F" w:rsidRDefault="0089027F" w:rsidP="0089027F">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F6049F">
        <w:rPr>
          <w:rStyle w:val="StyleUnderline"/>
          <w:highlight w:val="green"/>
        </w:rPr>
        <w:t xml:space="preserve">will yield </w:t>
      </w:r>
      <w:r w:rsidRPr="000A37CA">
        <w:rPr>
          <w:rStyle w:val="Emphasis"/>
        </w:rPr>
        <w:t xml:space="preserve">extraordinary </w:t>
      </w:r>
      <w:r w:rsidRPr="00F6049F">
        <w:rPr>
          <w:rStyle w:val="Emphasis"/>
          <w:highlight w:val="green"/>
        </w:rPr>
        <w:t>new 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1A90F41" w14:textId="77777777" w:rsidR="0089027F" w:rsidRPr="001A3E3F" w:rsidRDefault="0089027F" w:rsidP="0089027F">
      <w:pPr>
        <w:rPr>
          <w:sz w:val="16"/>
        </w:rPr>
      </w:pPr>
      <w:r w:rsidRPr="00F6049F">
        <w:rPr>
          <w:rStyle w:val="StyleUnderline"/>
        </w:rPr>
        <w:t>Humanity barely evaded self-destruction during the Cold War.</w:t>
      </w:r>
      <w:r w:rsidRPr="001A3E3F">
        <w:rPr>
          <w:sz w:val="16"/>
        </w:rPr>
        <w:t xml:space="preserve"> On the historical view, </w:t>
      </w:r>
      <w:r w:rsidRPr="00F6049F">
        <w:rPr>
          <w:rStyle w:val="StyleUnderline"/>
          <w:highlight w:val="green"/>
        </w:rPr>
        <w:t>the</w:t>
      </w:r>
      <w:r w:rsidRPr="00F6049F">
        <w:rPr>
          <w:rStyle w:val="StyleUnderline"/>
        </w:rPr>
        <w:t xml:space="preserve"> greatest </w:t>
      </w:r>
      <w:r w:rsidRPr="00F6049F">
        <w:rPr>
          <w:rStyle w:val="Emphasis"/>
          <w:highlight w:val="green"/>
        </w:rPr>
        <w:t>existential risk</w:t>
      </w:r>
      <w:r w:rsidRPr="00F6049F">
        <w:rPr>
          <w:rStyle w:val="StyleUnderline"/>
          <w:highlight w:val="green"/>
        </w:rPr>
        <w:t xml:space="preserve"> </w:t>
      </w:r>
      <w:r w:rsidRPr="000A37CA">
        <w:rPr>
          <w:rStyle w:val="StyleUnderline"/>
        </w:rPr>
        <w:t xml:space="preserve">posed by AGI </w:t>
      </w:r>
      <w:r w:rsidRPr="00F6049F">
        <w:rPr>
          <w:rStyle w:val="StyleUnderline"/>
          <w:highlight w:val="green"/>
        </w:rPr>
        <w:t>is</w:t>
      </w:r>
      <w:r w:rsidRPr="00F6049F">
        <w:rPr>
          <w:rStyle w:val="StyleUnderline"/>
        </w:rPr>
        <w:t xml:space="preserve"> that it will enable us to develop </w:t>
      </w:r>
      <w:r w:rsidRPr="000A37CA">
        <w:rPr>
          <w:rStyle w:val="StyleUnderline"/>
          <w:highlight w:val="green"/>
        </w:rPr>
        <w:t>extraordinary</w:t>
      </w:r>
      <w:r w:rsidRPr="00F6049F">
        <w:rPr>
          <w:rStyle w:val="StyleUnderline"/>
        </w:rPr>
        <w:t xml:space="preserve"> </w:t>
      </w:r>
      <w:r w:rsidRPr="000A37CA">
        <w:rPr>
          <w:rStyle w:val="Emphasis"/>
        </w:rPr>
        <w:t>new means of mass death</w:t>
      </w:r>
      <w:r w:rsidRPr="000A37CA">
        <w:rPr>
          <w:rStyle w:val="StyleUnderline"/>
        </w:rPr>
        <w:t>.</w:t>
      </w:r>
      <w:r w:rsidRPr="001A3E3F">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6DBAFD90" w14:textId="77777777" w:rsidR="0089027F" w:rsidRPr="001A3E3F" w:rsidRDefault="0089027F" w:rsidP="0089027F">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399E6C0F" w14:textId="77777777" w:rsidR="0089027F" w:rsidRPr="001A3E3F" w:rsidRDefault="0089027F" w:rsidP="0089027F">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DA440E9" w14:textId="77777777" w:rsidR="0089027F" w:rsidRPr="001A3E3F" w:rsidRDefault="0089027F" w:rsidP="0089027F">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15AECBB" w14:textId="77777777" w:rsidR="0089027F" w:rsidRPr="001A3E3F" w:rsidRDefault="0089027F" w:rsidP="0089027F">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lead, and </w:t>
      </w:r>
      <w:r w:rsidRPr="000A37CA">
        <w:rPr>
          <w:rStyle w:val="Emphasis"/>
        </w:rPr>
        <w:t xml:space="preserve">use that lead to </w:t>
      </w:r>
      <w:r w:rsidRPr="00F6049F">
        <w:rPr>
          <w:rStyle w:val="Emphasis"/>
          <w:highlight w:val="green"/>
        </w:rPr>
        <w:t>enforce safety 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only path that’s been shown to work</w:t>
      </w:r>
      <w:r w:rsidRPr="001A3E3F">
        <w:rPr>
          <w:sz w:val="16"/>
        </w:rPr>
        <w:t xml:space="preserve">. </w:t>
      </w:r>
    </w:p>
    <w:p w14:paraId="4838A3B7" w14:textId="77777777" w:rsidR="0089027F" w:rsidRPr="001A3E3F" w:rsidRDefault="0089027F" w:rsidP="0089027F">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3FED7EF8" w14:textId="77777777" w:rsidR="0089027F" w:rsidRPr="001A3E3F" w:rsidRDefault="0089027F" w:rsidP="0089027F">
      <w:pPr>
        <w:rPr>
          <w:sz w:val="16"/>
        </w:rPr>
      </w:pPr>
      <w:r w:rsidRPr="00FC3BAD">
        <w:rPr>
          <w:rStyle w:val="StyleUnderline"/>
          <w:highlight w:val="green"/>
        </w:rPr>
        <w:t xml:space="preserve">The safety challenges </w:t>
      </w:r>
      <w:r w:rsidRPr="00FC3BAD">
        <w:rPr>
          <w:rStyle w:val="StyleUnderline"/>
        </w:rPr>
        <w:t xml:space="preserve">of superintelligence </w:t>
      </w:r>
      <w:r w:rsidRPr="00FC3BAD">
        <w:rPr>
          <w:rStyle w:val="StyleUnderline"/>
          <w:highlight w:val="green"/>
        </w:rPr>
        <w:t xml:space="preserve">would become </w:t>
      </w:r>
      <w:r w:rsidRPr="00FC3BAD">
        <w:rPr>
          <w:rStyle w:val="Emphasis"/>
          <w:highlight w:val="green"/>
        </w:rPr>
        <w:t xml:space="preserve">extremely difficult </w:t>
      </w:r>
      <w:r w:rsidRPr="00FC3BAD">
        <w:rPr>
          <w:rStyle w:val="Emphasis"/>
        </w:rPr>
        <w:t>to manage</w:t>
      </w:r>
      <w:r w:rsidRPr="001A3E3F">
        <w:rPr>
          <w:sz w:val="16"/>
        </w:rPr>
        <w:t xml:space="preserve"> </w:t>
      </w:r>
      <w:r w:rsidRPr="00FC3BAD">
        <w:rPr>
          <w:rStyle w:val="StyleUnderline"/>
          <w:highlight w:val="green"/>
        </w:rPr>
        <w:t xml:space="preserve">if 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FC3BAD">
        <w:rPr>
          <w:rStyle w:val="StyleUnderline"/>
          <w:highlight w:val="green"/>
        </w:rPr>
        <w:t xml:space="preserve">. A </w:t>
      </w:r>
      <w:r w:rsidRPr="00FC3BAD">
        <w:rPr>
          <w:rStyle w:val="Emphasis"/>
          <w:highlight w:val="green"/>
        </w:rPr>
        <w:t>2 year vs. a 2 month lead</w:t>
      </w:r>
      <w:r w:rsidRPr="001A3E3F">
        <w:rPr>
          <w:sz w:val="16"/>
        </w:rPr>
        <w:t xml:space="preserve"> </w:t>
      </w:r>
      <w:r w:rsidRPr="00FC3BAD">
        <w:rPr>
          <w:rStyle w:val="StyleUnderline"/>
          <w:highlight w:val="green"/>
        </w:rPr>
        <w:t>could easily make all the difference. If we have only a 2 month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152CC19E" w14:textId="77777777" w:rsidR="0089027F" w:rsidRPr="001A3E3F" w:rsidRDefault="0089027F" w:rsidP="0089027F">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10C95D9" w14:textId="77777777" w:rsidR="0089027F" w:rsidRPr="001A3E3F" w:rsidRDefault="0089027F" w:rsidP="0089027F">
      <w:pPr>
        <w:rPr>
          <w:sz w:val="16"/>
        </w:rPr>
      </w:pPr>
      <w:r w:rsidRPr="00F6049F">
        <w:rPr>
          <w:rStyle w:val="StyleUnderline"/>
          <w:highlight w:val="green"/>
        </w:rPr>
        <w:t>If and when 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that’s when we </w:t>
      </w:r>
      <w:r w:rsidRPr="00F6049F">
        <w:rPr>
          <w:rStyle w:val="Emphasis"/>
          <w:highlight w:val="green"/>
        </w:rPr>
        <w:t>offer a deal to China</w:t>
      </w:r>
      <w:r w:rsidRPr="00F6049F">
        <w:rPr>
          <w:rStyle w:val="StyleUnderline"/>
        </w:rPr>
        <w:t xml:space="preserve"> and other adversaries. They’ll know they won’t win, and so </w:t>
      </w:r>
      <w:r w:rsidRPr="00F6049F">
        <w:rPr>
          <w:rStyle w:val="StyleUnderline"/>
          <w:highlight w:val="green"/>
        </w:rPr>
        <w:t xml:space="preserve">they’ll know their </w:t>
      </w:r>
      <w:r w:rsidRPr="00F6049F">
        <w:rPr>
          <w:rStyle w:val="Emphasis"/>
          <w:highlight w:val="green"/>
        </w:rPr>
        <w:t>only option</w:t>
      </w:r>
      <w:r w:rsidRPr="00F6049F">
        <w:rPr>
          <w:rStyle w:val="StyleUnderline"/>
          <w:highlight w:val="green"/>
        </w:rPr>
        <w:t xml:space="preserve"> is to come to the table</w:t>
      </w:r>
      <w:r w:rsidRPr="001A3E3F">
        <w:rPr>
          <w:sz w:val="16"/>
        </w:rPr>
        <w:t xml:space="preserve">; </w:t>
      </w:r>
      <w:r w:rsidRPr="00F6049F">
        <w:rPr>
          <w:rStyle w:val="StyleUnderline"/>
          <w:highlight w:val="green"/>
        </w:rPr>
        <w:t>and</w:t>
      </w:r>
      <w:r w:rsidRPr="00F6049F">
        <w:rPr>
          <w:rStyle w:val="StyleUnderline"/>
        </w:rPr>
        <w:t xml:space="preserve"> we’d rather </w:t>
      </w:r>
      <w:r w:rsidRPr="00F6049F">
        <w:rPr>
          <w:rStyle w:val="StyleUnderline"/>
          <w:highlight w:val="green"/>
        </w:rPr>
        <w:t>avoid</w:t>
      </w:r>
      <w:r w:rsidRPr="00F6049F">
        <w:rPr>
          <w:rStyle w:val="StyleUnderline"/>
        </w:rPr>
        <w:t xml:space="preserve"> a feverish standoff or </w:t>
      </w:r>
      <w:r w:rsidRPr="00F6049F">
        <w:rPr>
          <w:rStyle w:val="Emphasis"/>
          <w:highlight w:val="green"/>
        </w:rPr>
        <w:t xml:space="preserve">last-ditch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ADDA2AB" w14:textId="77777777" w:rsidR="0089027F" w:rsidRPr="001A3E3F" w:rsidRDefault="0089027F" w:rsidP="0089027F">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73B61EE8" w14:textId="77777777" w:rsidR="0089027F" w:rsidRPr="001A3E3F" w:rsidRDefault="0089027F" w:rsidP="0089027F">
      <w:pPr>
        <w:rPr>
          <w:sz w:val="16"/>
        </w:rPr>
      </w:pPr>
      <w:r w:rsidRPr="001A3E3F">
        <w:rPr>
          <w:sz w:val="16"/>
        </w:rPr>
        <w:t>Superintelligence is a matter of national security</w:t>
      </w:r>
    </w:p>
    <w:p w14:paraId="2CCCB19A" w14:textId="77777777" w:rsidR="0089027F" w:rsidRPr="001A3E3F" w:rsidRDefault="0089027F" w:rsidP="0089027F">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43C63C95" w14:textId="77777777" w:rsidR="0089027F" w:rsidRPr="009B71E6" w:rsidRDefault="0089027F" w:rsidP="0089027F">
      <w:pPr>
        <w:rPr>
          <w:sz w:val="16"/>
        </w:rPr>
      </w:pPr>
    </w:p>
    <w:p w14:paraId="270EFF97" w14:textId="77777777" w:rsidR="0089027F" w:rsidRPr="002D0728" w:rsidRDefault="0089027F" w:rsidP="0089027F"/>
    <w:p w14:paraId="05700712" w14:textId="77777777" w:rsidR="0089027F" w:rsidRDefault="0089027F" w:rsidP="0089027F">
      <w:pPr>
        <w:pStyle w:val="Heading3"/>
      </w:pPr>
      <w:r>
        <w:t>P---1NC</w:t>
      </w:r>
    </w:p>
    <w:p w14:paraId="35CBEE65" w14:textId="77777777" w:rsidR="0089027F" w:rsidRDefault="0089027F" w:rsidP="0089027F">
      <w:pPr>
        <w:pStyle w:val="Analytic"/>
      </w:pPr>
    </w:p>
    <w:p w14:paraId="6B855CA6" w14:textId="77777777" w:rsidR="0089027F" w:rsidRDefault="0089027F" w:rsidP="0089027F">
      <w:pPr>
        <w:pStyle w:val="Heading3"/>
      </w:pPr>
      <w:r>
        <w:t>DA---1NC</w:t>
      </w:r>
    </w:p>
    <w:p w14:paraId="764042D7" w14:textId="77777777" w:rsidR="0089027F" w:rsidRDefault="0089027F" w:rsidP="0089027F">
      <w:r>
        <w:t>MQD---</w:t>
      </w:r>
    </w:p>
    <w:p w14:paraId="1A5119BC" w14:textId="77777777" w:rsidR="0089027F" w:rsidRPr="00B0312E" w:rsidRDefault="0089027F" w:rsidP="0089027F">
      <w:pPr>
        <w:pStyle w:val="Heading4"/>
        <w:rPr>
          <w:b w:val="0"/>
          <w:bCs/>
        </w:rPr>
      </w:pPr>
      <w:r>
        <w:t xml:space="preserve">The Court won’t revive non-delegation now because it’s </w:t>
      </w:r>
      <w:r>
        <w:rPr>
          <w:u w:val="single"/>
        </w:rPr>
        <w:t>satisfied</w:t>
      </w:r>
      <w:r>
        <w:t xml:space="preserve"> with limits on agency power.</w:t>
      </w:r>
    </w:p>
    <w:p w14:paraId="3454FCDE" w14:textId="77777777" w:rsidR="0089027F" w:rsidRDefault="0089027F" w:rsidP="0089027F">
      <w:r w:rsidRPr="00200AE9">
        <w:rPr>
          <w:rStyle w:val="Style13ptBold"/>
        </w:rPr>
        <w:t>King 24</w:t>
      </w:r>
      <w:r>
        <w:t xml:space="preserve"> – Journalist, MA in Environmental Resource Policy from The George Washington University.</w:t>
      </w:r>
      <w:r>
        <w:br/>
        <w:t xml:space="preserve">Pamela King, “The next frontier in the Supreme Court war against agency power”, 9/10/24, E&amp;E News, </w:t>
      </w:r>
      <w:r w:rsidRPr="00D30CB5">
        <w:t>https://www.eenews.net/articles/the-next-frontier-in-the-supreme-court-war-against-agency-power/</w:t>
      </w:r>
    </w:p>
    <w:p w14:paraId="3B7593A3" w14:textId="77777777" w:rsidR="0089027F" w:rsidRPr="005B043B" w:rsidRDefault="0089027F" w:rsidP="0089027F">
      <w:r w:rsidRPr="005B043B">
        <w:t xml:space="preserve">The impact of a </w:t>
      </w:r>
      <w:r w:rsidRPr="005B043B">
        <w:rPr>
          <w:rStyle w:val="StyleUnderline"/>
          <w:highlight w:val="green"/>
        </w:rPr>
        <w:t xml:space="preserve">potential </w:t>
      </w:r>
      <w:r w:rsidRPr="005B043B">
        <w:rPr>
          <w:rStyle w:val="Emphasis"/>
          <w:highlight w:val="green"/>
        </w:rPr>
        <w:t>nondel</w:t>
      </w:r>
      <w:r w:rsidRPr="005B043B">
        <w:rPr>
          <w:rStyle w:val="StyleUnderline"/>
        </w:rPr>
        <w:t xml:space="preserve">egation doctrine </w:t>
      </w:r>
      <w:r w:rsidRPr="005B043B">
        <w:rPr>
          <w:rStyle w:val="Emphasis"/>
          <w:highlight w:val="green"/>
        </w:rPr>
        <w:t>revival</w:t>
      </w:r>
      <w:r w:rsidRPr="005B043B">
        <w:rPr>
          <w:rStyle w:val="StyleUnderline"/>
          <w:highlight w:val="green"/>
        </w:rPr>
        <w:t xml:space="preserve"> depends not just on the</w:t>
      </w:r>
      <w:r w:rsidRPr="005B043B">
        <w:rPr>
          <w:rStyle w:val="StyleUnderline"/>
        </w:rPr>
        <w:t xml:space="preserve"> </w:t>
      </w:r>
      <w:r w:rsidRPr="005B043B">
        <w:rPr>
          <w:rStyle w:val="Emphasis"/>
        </w:rPr>
        <w:t xml:space="preserve">Supreme </w:t>
      </w:r>
      <w:r w:rsidRPr="005B043B">
        <w:rPr>
          <w:rStyle w:val="Emphasis"/>
          <w:highlight w:val="green"/>
        </w:rPr>
        <w:t xml:space="preserve">Court’s </w:t>
      </w:r>
      <w:r w:rsidRPr="005B043B">
        <w:rPr>
          <w:rStyle w:val="Emphasis"/>
          <w:sz w:val="28"/>
          <w:szCs w:val="28"/>
          <w:highlight w:val="green"/>
        </w:rPr>
        <w:t xml:space="preserve">appetite </w:t>
      </w:r>
      <w:r w:rsidRPr="005B043B">
        <w:rPr>
          <w:rStyle w:val="Emphasis"/>
          <w:highlight w:val="green"/>
        </w:rPr>
        <w:t>for revisiting the issue but also</w:t>
      </w:r>
      <w:r w:rsidRPr="005B043B">
        <w:rPr>
          <w:rStyle w:val="Emphasis"/>
        </w:rPr>
        <w:t xml:space="preserve"> on </w:t>
      </w:r>
      <w:r w:rsidRPr="005B043B">
        <w:rPr>
          <w:rStyle w:val="Emphasis"/>
          <w:sz w:val="28"/>
          <w:szCs w:val="28"/>
          <w:highlight w:val="green"/>
        </w:rPr>
        <w:t>how the justices would rule</w:t>
      </w:r>
      <w:r w:rsidRPr="005B043B">
        <w:t>.</w:t>
      </w:r>
    </w:p>
    <w:p w14:paraId="28AD9687" w14:textId="77777777" w:rsidR="0089027F" w:rsidRPr="005B043B" w:rsidRDefault="0089027F" w:rsidP="0089027F">
      <w:pPr>
        <w:rPr>
          <w:rStyle w:val="StyleUnderline"/>
        </w:rPr>
      </w:pPr>
      <w:r w:rsidRPr="005B043B">
        <w:rPr>
          <w:rStyle w:val="StyleUnderline"/>
        </w:rPr>
        <w:t xml:space="preserve">Legal observers say the court’s </w:t>
      </w:r>
      <w:r w:rsidRPr="005B043B">
        <w:rPr>
          <w:rStyle w:val="Emphasis"/>
          <w:highlight w:val="green"/>
        </w:rPr>
        <w:t>recent</w:t>
      </w:r>
      <w:r w:rsidRPr="005B043B">
        <w:rPr>
          <w:rStyle w:val="Emphasis"/>
        </w:rPr>
        <w:t xml:space="preserve"> administrative law </w:t>
      </w:r>
      <w:r w:rsidRPr="005B043B">
        <w:rPr>
          <w:rStyle w:val="Emphasis"/>
          <w:highlight w:val="green"/>
        </w:rPr>
        <w:t>rulings</w:t>
      </w:r>
      <w:r w:rsidRPr="005B043B">
        <w:rPr>
          <w:rStyle w:val="StyleUnderline"/>
        </w:rPr>
        <w:t xml:space="preserve"> may </w:t>
      </w:r>
      <w:r w:rsidRPr="005B043B">
        <w:rPr>
          <w:rStyle w:val="StyleUnderline"/>
          <w:highlight w:val="green"/>
        </w:rPr>
        <w:t>have taken</w:t>
      </w:r>
      <w:r w:rsidRPr="005B043B">
        <w:rPr>
          <w:rStyle w:val="StyleUnderline"/>
        </w:rPr>
        <w:t xml:space="preserve"> the </w:t>
      </w:r>
      <w:r w:rsidRPr="005B043B">
        <w:rPr>
          <w:rStyle w:val="StyleUnderline"/>
          <w:highlight w:val="green"/>
        </w:rPr>
        <w:t xml:space="preserve">pressure </w:t>
      </w:r>
      <w:r w:rsidRPr="005B043B">
        <w:rPr>
          <w:rStyle w:val="Emphasis"/>
          <w:highlight w:val="green"/>
        </w:rPr>
        <w:t>off the justices</w:t>
      </w:r>
      <w:r w:rsidRPr="005B043B">
        <w:rPr>
          <w:rStyle w:val="StyleUnderline"/>
          <w:highlight w:val="green"/>
        </w:rPr>
        <w:t xml:space="preserve"> to </w:t>
      </w:r>
      <w:r w:rsidRPr="005B043B">
        <w:rPr>
          <w:rStyle w:val="Emphasis"/>
          <w:highlight w:val="green"/>
        </w:rPr>
        <w:t>elevate</w:t>
      </w:r>
      <w:r w:rsidRPr="005B043B">
        <w:rPr>
          <w:rStyle w:val="StyleUnderline"/>
          <w:highlight w:val="green"/>
        </w:rPr>
        <w:t xml:space="preserve"> </w:t>
      </w:r>
      <w:r w:rsidRPr="005B043B">
        <w:rPr>
          <w:rStyle w:val="Emphasis"/>
          <w:highlight w:val="green"/>
        </w:rPr>
        <w:t>nondel</w:t>
      </w:r>
      <w:r w:rsidRPr="005B043B">
        <w:rPr>
          <w:rStyle w:val="StyleUnderline"/>
        </w:rPr>
        <w:t>egation. They also note that</w:t>
      </w:r>
      <w:r w:rsidRPr="005B043B">
        <w:t xml:space="preserve"> </w:t>
      </w:r>
      <w:r w:rsidRPr="005B043B">
        <w:rPr>
          <w:rStyle w:val="Emphasis"/>
          <w:highlight w:val="green"/>
        </w:rPr>
        <w:t>revisiting the matter</w:t>
      </w:r>
      <w:r w:rsidRPr="005B043B">
        <w:rPr>
          <w:rStyle w:val="StyleUnderline"/>
          <w:highlight w:val="green"/>
        </w:rPr>
        <w:t xml:space="preserve"> would</w:t>
      </w:r>
      <w:r w:rsidRPr="005B043B">
        <w:rPr>
          <w:rStyle w:val="StyleUnderline"/>
        </w:rPr>
        <w:t xml:space="preserve"> potentially </w:t>
      </w:r>
      <w:r w:rsidRPr="005B043B">
        <w:rPr>
          <w:rStyle w:val="StyleUnderline"/>
          <w:highlight w:val="green"/>
        </w:rPr>
        <w:t>upend</w:t>
      </w:r>
      <w:r w:rsidRPr="005B043B">
        <w:rPr>
          <w:rStyle w:val="StyleUnderline"/>
        </w:rPr>
        <w:t xml:space="preserve"> about </w:t>
      </w:r>
      <w:r w:rsidRPr="005B043B">
        <w:rPr>
          <w:rStyle w:val="StyleUnderline"/>
          <w:highlight w:val="green"/>
        </w:rPr>
        <w:t>a century of</w:t>
      </w:r>
      <w:r w:rsidRPr="005B043B">
        <w:rPr>
          <w:rStyle w:val="StyleUnderline"/>
        </w:rPr>
        <w:t xml:space="preserve"> legal </w:t>
      </w:r>
      <w:r w:rsidRPr="005B043B">
        <w:rPr>
          <w:rStyle w:val="StyleUnderline"/>
          <w:highlight w:val="green"/>
        </w:rPr>
        <w:t>precedent.</w:t>
      </w:r>
    </w:p>
    <w:p w14:paraId="2674895E" w14:textId="77777777" w:rsidR="0089027F" w:rsidRPr="00B0312E" w:rsidRDefault="0089027F" w:rsidP="0089027F">
      <w:r w:rsidRPr="005B043B">
        <w:t xml:space="preserve">“Obviously </w:t>
      </w:r>
      <w:r w:rsidRPr="005B043B">
        <w:rPr>
          <w:rStyle w:val="Emphasis"/>
          <w:highlight w:val="green"/>
        </w:rPr>
        <w:t>it’s not unheard of</w:t>
      </w:r>
      <w:r w:rsidRPr="005B043B">
        <w:rPr>
          <w:rStyle w:val="StyleUnderline"/>
        </w:rPr>
        <w:t xml:space="preserve"> for the Supreme Court </w:t>
      </w:r>
      <w:r w:rsidRPr="005B043B">
        <w:rPr>
          <w:rStyle w:val="StyleUnderline"/>
          <w:highlight w:val="green"/>
        </w:rPr>
        <w:t>to go back on things</w:t>
      </w:r>
      <w:r w:rsidRPr="005B043B">
        <w:rPr>
          <w:rStyle w:val="StyleUnderline"/>
        </w:rPr>
        <w:t xml:space="preserve"> that have a long pedigree, </w:t>
      </w:r>
      <w:r w:rsidRPr="005B043B">
        <w:rPr>
          <w:rStyle w:val="Emphasis"/>
          <w:sz w:val="28"/>
          <w:szCs w:val="28"/>
          <w:highlight w:val="green"/>
        </w:rPr>
        <w:t>but</w:t>
      </w:r>
      <w:r w:rsidRPr="005B043B">
        <w:rPr>
          <w:rStyle w:val="StyleUnderline"/>
          <w:sz w:val="28"/>
          <w:szCs w:val="28"/>
        </w:rPr>
        <w:t xml:space="preserve"> </w:t>
      </w:r>
      <w:r w:rsidRPr="005B043B">
        <w:rPr>
          <w:rStyle w:val="StyleUnderline"/>
        </w:rPr>
        <w:t xml:space="preserve">there’s also </w:t>
      </w:r>
      <w:r w:rsidRPr="005B043B">
        <w:rPr>
          <w:rStyle w:val="Emphasis"/>
        </w:rPr>
        <w:t xml:space="preserve">the question of </w:t>
      </w:r>
      <w:r w:rsidRPr="005B043B">
        <w:rPr>
          <w:rStyle w:val="Emphasis"/>
          <w:sz w:val="28"/>
          <w:szCs w:val="28"/>
          <w:highlight w:val="green"/>
        </w:rPr>
        <w:t>what would motivate them to do that</w:t>
      </w:r>
      <w:r w:rsidRPr="005B043B">
        <w:rPr>
          <w:sz w:val="28"/>
          <w:szCs w:val="28"/>
        </w:rPr>
        <w:t xml:space="preserve"> </w:t>
      </w:r>
      <w:r w:rsidRPr="005B043B">
        <w:t xml:space="preserve">— </w:t>
      </w:r>
      <w:r w:rsidRPr="00B0312E">
        <w:t>especially in a world where they have just overturned Chevron and they’ve added the major questions doctrine as a real tool that does something similar,” said Fischell, of MoloLamken.</w:t>
      </w:r>
    </w:p>
    <w:p w14:paraId="5FC6AA32" w14:textId="77777777" w:rsidR="0089027F" w:rsidRPr="002F0B71" w:rsidRDefault="0089027F" w:rsidP="0089027F">
      <w:pPr>
        <w:rPr>
          <w:sz w:val="16"/>
        </w:rPr>
      </w:pPr>
    </w:p>
    <w:p w14:paraId="637C3234" w14:textId="77777777" w:rsidR="0089027F" w:rsidRPr="00B0312E" w:rsidRDefault="0089027F" w:rsidP="0089027F">
      <w:pPr>
        <w:pStyle w:val="Heading4"/>
      </w:pPr>
      <w:r>
        <w:t xml:space="preserve">The plan </w:t>
      </w:r>
      <w:r>
        <w:rPr>
          <w:u w:val="single"/>
        </w:rPr>
        <w:t>revitalizes</w:t>
      </w:r>
      <w:r>
        <w:t xml:space="preserve"> the admin state, which </w:t>
      </w:r>
      <w:r>
        <w:rPr>
          <w:u w:val="single"/>
        </w:rPr>
        <w:t>motivates</w:t>
      </w:r>
      <w:r>
        <w:t xml:space="preserve"> them to revive non-del.</w:t>
      </w:r>
    </w:p>
    <w:p w14:paraId="2E9EE044" w14:textId="77777777" w:rsidR="0089027F" w:rsidRDefault="0089027F" w:rsidP="0089027F">
      <w:r w:rsidRPr="00A006FE">
        <w:rPr>
          <w:rStyle w:val="Style13ptBold"/>
        </w:rPr>
        <w:t>Coglianese 25</w:t>
      </w:r>
      <w:r>
        <w:t xml:space="preserve"> – Edward B. Shils Professor of Law and Professor of Political Science at the University of Pennsylvania.</w:t>
      </w:r>
      <w:r>
        <w:br/>
        <w:t>Cary Coglianese and Daniel E. Walters, 2025, “The Great Unsettling: Administrative Governance After Loper Bright”, Administrative Law Review, Volume 77, https://papers.ssrn.com/sol3/papers.cfm?abstract_id=5046620</w:t>
      </w:r>
    </w:p>
    <w:p w14:paraId="200E4F58" w14:textId="77777777" w:rsidR="0089027F" w:rsidRPr="00663C19" w:rsidRDefault="0089027F" w:rsidP="0089027F">
      <w:pPr>
        <w:rPr>
          <w:sz w:val="16"/>
        </w:rPr>
      </w:pPr>
      <w:r w:rsidRPr="00663C19">
        <w:rPr>
          <w:sz w:val="16"/>
        </w:rPr>
        <w:t>II. LOPER BRIGHT AND THE COMPLEXITY OF THE ADMINISTRATIVE GOVERNANCE “GAME”</w:t>
      </w:r>
    </w:p>
    <w:p w14:paraId="6006B71D" w14:textId="77777777" w:rsidR="0089027F" w:rsidRPr="00663C19" w:rsidRDefault="0089027F" w:rsidP="0089027F">
      <w:pPr>
        <w:rPr>
          <w:sz w:val="16"/>
        </w:rPr>
      </w:pPr>
      <w:r w:rsidRPr="00663C19">
        <w:rPr>
          <w:sz w:val="16"/>
        </w:rPr>
        <w:t xml:space="preserve">In this Part, we contend that, beyond the ambiguous nature of the majority opinion, which gives license to various possible readings, the simple fact is that </w:t>
      </w:r>
      <w:r w:rsidRPr="00D26DC6">
        <w:rPr>
          <w:rStyle w:val="StyleUnderline"/>
          <w:highlight w:val="green"/>
        </w:rPr>
        <w:t xml:space="preserve">Loper Bright’s </w:t>
      </w:r>
      <w:r w:rsidRPr="00D26DC6">
        <w:rPr>
          <w:rStyle w:val="Emphasis"/>
          <w:highlight w:val="green"/>
        </w:rPr>
        <w:t>impact</w:t>
      </w:r>
      <w:r w:rsidRPr="00D26DC6">
        <w:rPr>
          <w:rStyle w:val="StyleUnderline"/>
          <w:highlight w:val="green"/>
        </w:rPr>
        <w:t xml:space="preserve"> will depend</w:t>
      </w:r>
      <w:r w:rsidRPr="00D26DC6">
        <w:rPr>
          <w:rStyle w:val="StyleUnderline"/>
        </w:rPr>
        <w:t xml:space="preserve"> not only </w:t>
      </w:r>
      <w:r w:rsidRPr="00D26DC6">
        <w:rPr>
          <w:rStyle w:val="StyleUnderline"/>
          <w:highlight w:val="green"/>
        </w:rPr>
        <w:t>on</w:t>
      </w:r>
      <w:r w:rsidRPr="00D26DC6">
        <w:rPr>
          <w:rStyle w:val="StyleUnderline"/>
        </w:rPr>
        <w:t xml:space="preserve"> how lower courts (and future Supreme Court decisions) resolve those ambiguities and implement Loper Bright, but also on </w:t>
      </w:r>
      <w:r w:rsidRPr="00D26DC6">
        <w:rPr>
          <w:rStyle w:val="Emphasis"/>
          <w:highlight w:val="green"/>
        </w:rPr>
        <w:t>how</w:t>
      </w:r>
      <w:r w:rsidRPr="00D26DC6">
        <w:rPr>
          <w:rStyle w:val="StyleUnderline"/>
        </w:rPr>
        <w:t xml:space="preserve"> other </w:t>
      </w:r>
      <w:r w:rsidRPr="00D26DC6">
        <w:rPr>
          <w:rStyle w:val="Emphasis"/>
        </w:rPr>
        <w:t>institutions</w:t>
      </w:r>
      <w:r w:rsidRPr="00D26DC6">
        <w:rPr>
          <w:rStyle w:val="StyleUnderline"/>
        </w:rPr>
        <w:t xml:space="preserve"> and </w:t>
      </w:r>
      <w:r w:rsidRPr="00D26DC6">
        <w:rPr>
          <w:rStyle w:val="Emphasis"/>
          <w:highlight w:val="green"/>
        </w:rPr>
        <w:t>actors respond</w:t>
      </w:r>
      <w:r w:rsidRPr="00D26DC6">
        <w:rPr>
          <w:rStyle w:val="StyleUnderline"/>
        </w:rPr>
        <w:t>. A central reason that forecasting Loper Bright’s effects on administrative governance is difficult rests with the sheer complexity of what we call the “</w:t>
      </w:r>
      <w:r w:rsidRPr="00D26DC6">
        <w:rPr>
          <w:rStyle w:val="Emphasis"/>
        </w:rPr>
        <w:t>administrative governance game</w:t>
      </w:r>
      <w:r w:rsidRPr="00D26DC6">
        <w:rPr>
          <w:rStyle w:val="StyleUnderline"/>
        </w:rPr>
        <w:t>.”</w:t>
      </w:r>
      <w:r w:rsidRPr="00663C19">
        <w:rPr>
          <w:sz w:val="16"/>
        </w:rPr>
        <w:t xml:space="preserve"> By invoking the concept of a “game,” we do not mean to trivialize the implications of the decision, which can matter very much to many individuals and institutions. Instead, </w:t>
      </w:r>
      <w:r w:rsidRPr="00D26DC6">
        <w:rPr>
          <w:rStyle w:val="StyleUnderline"/>
        </w:rPr>
        <w:t>we mean to refer to the well established analytic framework of “</w:t>
      </w:r>
      <w:r w:rsidRPr="00D26DC6">
        <w:rPr>
          <w:rStyle w:val="Emphasis"/>
        </w:rPr>
        <w:t>game theory</w:t>
      </w:r>
      <w:r w:rsidRPr="00D26DC6">
        <w:rPr>
          <w:rStyle w:val="StyleUnderline"/>
        </w:rPr>
        <w:t xml:space="preserve">”—or the analysis of individual or organizational behavior as comprising an </w:t>
      </w:r>
      <w:r w:rsidRPr="00D26DC6">
        <w:rPr>
          <w:rStyle w:val="Emphasis"/>
        </w:rPr>
        <w:t>adaptive</w:t>
      </w:r>
      <w:r w:rsidRPr="00D26DC6">
        <w:rPr>
          <w:rStyle w:val="StyleUnderline"/>
        </w:rPr>
        <w:t xml:space="preserve">, </w:t>
      </w:r>
      <w:r w:rsidRPr="00D26DC6">
        <w:rPr>
          <w:rStyle w:val="Emphasis"/>
        </w:rPr>
        <w:t>dynamic</w:t>
      </w:r>
      <w:r w:rsidRPr="00D26DC6">
        <w:rPr>
          <w:rStyle w:val="StyleUnderline"/>
        </w:rPr>
        <w:t xml:space="preserve"> equilibrium that reflects the goals, strategies, and constraints of decisionmakers in relationship with one another in a given political or institutional environment</w:t>
      </w:r>
      <w:r w:rsidRPr="00663C19">
        <w:rPr>
          <w:sz w:val="16"/>
        </w:rPr>
        <w:t>.123</w:t>
      </w:r>
    </w:p>
    <w:p w14:paraId="7CABACB2" w14:textId="77777777" w:rsidR="0089027F" w:rsidRPr="00663C19" w:rsidRDefault="0089027F" w:rsidP="0089027F">
      <w:pPr>
        <w:rPr>
          <w:sz w:val="16"/>
        </w:rPr>
      </w:pPr>
      <w:r w:rsidRPr="00663C19">
        <w:rPr>
          <w:sz w:val="16"/>
        </w:rPr>
        <w:t xml:space="preserve">The administrative process can be understood as a particularly intricate game involving many procedural steps and players.124 If they are to play this game well, </w:t>
      </w:r>
      <w:r w:rsidRPr="00D26DC6">
        <w:rPr>
          <w:rStyle w:val="StyleUnderline"/>
        </w:rPr>
        <w:t>agency actors</w:t>
      </w:r>
      <w:r w:rsidRPr="00663C19">
        <w:rPr>
          <w:sz w:val="16"/>
        </w:rPr>
        <w:t xml:space="preserve"> must </w:t>
      </w:r>
      <w:r w:rsidRPr="00D26DC6">
        <w:rPr>
          <w:rStyle w:val="Emphasis"/>
        </w:rPr>
        <w:t>take into account</w:t>
      </w:r>
      <w:r w:rsidRPr="00663C19">
        <w:rPr>
          <w:sz w:val="16"/>
        </w:rPr>
        <w:t xml:space="preserve"> many other individuals and </w:t>
      </w:r>
      <w:r w:rsidRPr="00D26DC6">
        <w:rPr>
          <w:rStyle w:val="StyleUnderline"/>
        </w:rPr>
        <w:t xml:space="preserve">institutions with whom they are interacting and </w:t>
      </w:r>
      <w:r w:rsidRPr="00D26DC6">
        <w:rPr>
          <w:rStyle w:val="Emphasis"/>
        </w:rPr>
        <w:t>anticipate how to respond to their choices</w:t>
      </w:r>
      <w:r w:rsidRPr="00663C19">
        <w:rPr>
          <w:sz w:val="16"/>
        </w:rPr>
        <w:t>, including how these other actors will understand their legal options should these other actors expect that they might lose the game.</w:t>
      </w:r>
    </w:p>
    <w:p w14:paraId="610D2EB6" w14:textId="77777777" w:rsidR="0089027F" w:rsidRPr="00663C19" w:rsidRDefault="0089027F" w:rsidP="0089027F">
      <w:pPr>
        <w:rPr>
          <w:sz w:val="16"/>
        </w:rPr>
      </w:pPr>
      <w:r w:rsidRPr="00663C19">
        <w:rPr>
          <w:sz w:val="16"/>
        </w:rPr>
        <w:t xml:space="preserve">Most obviously, </w:t>
      </w:r>
      <w:r w:rsidRPr="00D26DC6">
        <w:rPr>
          <w:rStyle w:val="StyleUnderline"/>
        </w:rPr>
        <w:t xml:space="preserve">given the focus of the </w:t>
      </w:r>
      <w:r w:rsidRPr="00D26DC6">
        <w:rPr>
          <w:rStyle w:val="Emphasis"/>
        </w:rPr>
        <w:t>Chevron framework</w:t>
      </w:r>
      <w:r w:rsidRPr="00D26DC6">
        <w:rPr>
          <w:rStyle w:val="StyleUnderline"/>
        </w:rPr>
        <w:t xml:space="preserve"> and the </w:t>
      </w:r>
      <w:r w:rsidRPr="00D26DC6">
        <w:rPr>
          <w:rStyle w:val="Emphasis"/>
        </w:rPr>
        <w:t>Loper Bright decision</w:t>
      </w:r>
      <w:r w:rsidRPr="00D26DC6">
        <w:rPr>
          <w:rStyle w:val="StyleUnderline"/>
        </w:rPr>
        <w:t xml:space="preserve"> itself, the game involves </w:t>
      </w:r>
      <w:r w:rsidRPr="00D26DC6">
        <w:rPr>
          <w:rStyle w:val="Emphasis"/>
          <w:highlight w:val="green"/>
        </w:rPr>
        <w:t>judicial review of agency action</w:t>
      </w:r>
      <w:r w:rsidRPr="00663C19">
        <w:rPr>
          <w:sz w:val="16"/>
        </w:rPr>
        <w:t xml:space="preserve">, </w:t>
      </w:r>
      <w:r w:rsidRPr="00D26DC6">
        <w:rPr>
          <w:rStyle w:val="StyleUnderline"/>
        </w:rPr>
        <w:t xml:space="preserve">where courts decide whether individual agency actions </w:t>
      </w:r>
      <w:r w:rsidRPr="00D26DC6">
        <w:rPr>
          <w:rStyle w:val="Emphasis"/>
        </w:rPr>
        <w:t>exceed the agency’s substantive statutory authority</w:t>
      </w:r>
      <w:r w:rsidRPr="00D26DC6">
        <w:rPr>
          <w:rStyle w:val="StyleUnderline"/>
        </w:rPr>
        <w:t>.</w:t>
      </w:r>
      <w:r w:rsidRPr="00663C19">
        <w:rPr>
          <w:sz w:val="16"/>
        </w:rPr>
        <w:t xml:space="preserve">125 </w:t>
      </w:r>
      <w:r w:rsidRPr="00D26DC6">
        <w:rPr>
          <w:rStyle w:val="StyleUnderline"/>
        </w:rPr>
        <w:t xml:space="preserve">Although judicial review is </w:t>
      </w:r>
      <w:r w:rsidRPr="00D26DC6">
        <w:rPr>
          <w:rStyle w:val="Emphasis"/>
        </w:rPr>
        <w:t>never an inevitability</w:t>
      </w:r>
      <w:r w:rsidRPr="00D26DC6">
        <w:rPr>
          <w:rStyle w:val="StyleUnderline"/>
        </w:rPr>
        <w:t>,</w:t>
      </w:r>
      <w:r w:rsidRPr="00663C19">
        <w:rPr>
          <w:sz w:val="16"/>
        </w:rPr>
        <w:t xml:space="preserve">126 </w:t>
      </w:r>
      <w:r w:rsidRPr="00D26DC6">
        <w:rPr>
          <w:rStyle w:val="StyleUnderline"/>
        </w:rPr>
        <w:t xml:space="preserve">it undoubtedly </w:t>
      </w:r>
      <w:r w:rsidRPr="00D26DC6">
        <w:rPr>
          <w:rStyle w:val="Emphasis"/>
          <w:highlight w:val="green"/>
        </w:rPr>
        <w:t>looms over</w:t>
      </w:r>
      <w:r w:rsidRPr="00D26DC6">
        <w:rPr>
          <w:rStyle w:val="StyleUnderline"/>
        </w:rPr>
        <w:t xml:space="preserve"> much agency decisionmaking and action. </w:t>
      </w:r>
      <w:r w:rsidRPr="00D26DC6">
        <w:rPr>
          <w:rStyle w:val="StyleUnderline"/>
          <w:highlight w:val="green"/>
        </w:rPr>
        <w:t>Agencies</w:t>
      </w:r>
      <w:r w:rsidRPr="00D26DC6">
        <w:rPr>
          <w:rStyle w:val="StyleUnderline"/>
        </w:rPr>
        <w:t xml:space="preserve"> </w:t>
      </w:r>
      <w:r w:rsidRPr="00D26DC6">
        <w:rPr>
          <w:rStyle w:val="Emphasis"/>
        </w:rPr>
        <w:t>always undertake action against</w:t>
      </w:r>
      <w:r w:rsidRPr="00D26DC6">
        <w:rPr>
          <w:rStyle w:val="StyleUnderline"/>
        </w:rPr>
        <w:t xml:space="preserve"> the </w:t>
      </w:r>
      <w:r w:rsidRPr="00D26DC6">
        <w:rPr>
          <w:rStyle w:val="Emphasis"/>
        </w:rPr>
        <w:t>potential backdrop</w:t>
      </w:r>
      <w:r w:rsidRPr="00D26DC6">
        <w:rPr>
          <w:rStyle w:val="StyleUnderline"/>
        </w:rPr>
        <w:t xml:space="preserve"> of judicial review.</w:t>
      </w:r>
      <w:r w:rsidRPr="00663C19">
        <w:rPr>
          <w:sz w:val="16"/>
        </w:rPr>
        <w:t xml:space="preserve">127 </w:t>
      </w:r>
      <w:r w:rsidRPr="00D26DC6">
        <w:rPr>
          <w:rStyle w:val="StyleUnderline"/>
          <w:highlight w:val="green"/>
        </w:rPr>
        <w:t>Officials</w:t>
      </w:r>
      <w:r w:rsidRPr="00663C19">
        <w:rPr>
          <w:sz w:val="16"/>
        </w:rPr>
        <w:t xml:space="preserve"> must make judgments about whether to take action at all in the face of litigation risk128 and, if so, how far to push the envelope in their interpretations of their statutory authority.129 They </w:t>
      </w:r>
      <w:r w:rsidRPr="00D26DC6">
        <w:rPr>
          <w:rStyle w:val="StyleUnderline"/>
        </w:rPr>
        <w:t xml:space="preserve">might also, at times, </w:t>
      </w:r>
      <w:r w:rsidRPr="00D26DC6">
        <w:rPr>
          <w:rStyle w:val="StyleUnderline"/>
          <w:highlight w:val="green"/>
        </w:rPr>
        <w:t xml:space="preserve">take </w:t>
      </w:r>
      <w:r w:rsidRPr="00D26DC6">
        <w:rPr>
          <w:rStyle w:val="Emphasis"/>
          <w:highlight w:val="green"/>
        </w:rPr>
        <w:t>strategic action</w:t>
      </w:r>
      <w:r w:rsidRPr="00D26DC6">
        <w:rPr>
          <w:rStyle w:val="StyleUnderline"/>
          <w:highlight w:val="green"/>
        </w:rPr>
        <w:t xml:space="preserve"> to </w:t>
      </w:r>
      <w:r w:rsidRPr="00D26DC6">
        <w:rPr>
          <w:rStyle w:val="Emphasis"/>
          <w:highlight w:val="green"/>
        </w:rPr>
        <w:t>avoid</w:t>
      </w:r>
      <w:r w:rsidRPr="00D26DC6">
        <w:rPr>
          <w:rStyle w:val="StyleUnderline"/>
          <w:highlight w:val="green"/>
        </w:rPr>
        <w:t xml:space="preserve"> </w:t>
      </w:r>
      <w:r w:rsidRPr="00D26DC6">
        <w:rPr>
          <w:rStyle w:val="Emphasis"/>
          <w:highlight w:val="green"/>
        </w:rPr>
        <w:t>judicial review</w:t>
      </w:r>
      <w:r w:rsidRPr="00663C19">
        <w:rPr>
          <w:sz w:val="16"/>
        </w:rPr>
        <w:t>.130</w:t>
      </w:r>
    </w:p>
    <w:p w14:paraId="51C5D44F" w14:textId="77777777" w:rsidR="0089027F" w:rsidRPr="00663C19" w:rsidRDefault="0089027F" w:rsidP="0089027F">
      <w:pPr>
        <w:rPr>
          <w:sz w:val="16"/>
        </w:rPr>
      </w:pPr>
      <w:r w:rsidRPr="00663C19">
        <w:rPr>
          <w:sz w:val="16"/>
        </w:rPr>
        <w:t>Judges and agencies are not the only players in the game, however. Outside groups, particularly business interests, often have a keen interest in administrative proceedings as well. They have numerous opportunities to participate in the process and influence outcomes.131 Political principals— e.g., Congress and Presidents (and their White House staffs, such as in the Office of Information and Regulatory Affairs)—are likewise involved in overseeing agency actions.132 Political principals are, moreover, affected by voters’ attitudes, which gives the electorate an indirect say in the administrative governance game.133 In some (admittedly rare) instances, agency initiatives can become so controversial that the general public becomes highly aware and participates in “mass commenting” campaigns that have the potential to shape the dynamic of administrative policymaking.134 The National Highway Traffic Safety Administration’s experience in the 1970s imposing an ignition interlock requirement on automobiles—such that cars could not be started until vehicle occupants were buckled—illustrates how a widespread public backlash against administrative action can shape regulatory outcomes.135 The Food and Drug Administration’s efforts in the 1990s to bring tobacco products under its regulatory control also revealed well the complex dynamics involving voters—in that case, smokers—and Congress, the White House, the agency, and ultimately the courts.136</w:t>
      </w:r>
    </w:p>
    <w:p w14:paraId="2D6EAC86" w14:textId="77777777" w:rsidR="0089027F" w:rsidRPr="00663C19" w:rsidRDefault="0089027F" w:rsidP="0089027F">
      <w:pPr>
        <w:rPr>
          <w:sz w:val="16"/>
        </w:rPr>
      </w:pPr>
      <w:r w:rsidRPr="00663C19">
        <w:rPr>
          <w:sz w:val="16"/>
        </w:rPr>
        <w:t>Even thinking of any of these actors as single players artificially simplifies the picture.137 Congress, of course, is famously a “they” and not an “it.”138 Neither is a presidential administration reducible to the singular will of the president.139 Courts are organized in a hierarchy, but most of the responsibility for handling cases is delegated to a band of lower courts dispersed around the country.140 Increasingly, these lower courts exhibit a considerable degree of ideological division.</w:t>
      </w:r>
    </w:p>
    <w:p w14:paraId="09DD51A5" w14:textId="77777777" w:rsidR="0089027F" w:rsidRPr="00663C19" w:rsidRDefault="0089027F" w:rsidP="0089027F">
      <w:pPr>
        <w:rPr>
          <w:sz w:val="16"/>
        </w:rPr>
      </w:pPr>
      <w:r w:rsidRPr="00663C19">
        <w:rPr>
          <w:sz w:val="16"/>
        </w:rPr>
        <w:t>Agencies themselves are composed of different internal players, such as agency lawyers, scientific experts, and political appointees, who collaborate and compete for influence over agency initiatives.141 The reality is that “bureaucracy is a complex and varied phenomenon.”142 The complex organizational politics of administrative agencies—affected by both internal and external factors—makes predicting their organizational behavior generally beyond reach. One of the most renowned political scientists ever to study bureaucratic organizations—the late James Q. Wilson—even noted toward the end of his career that, “[a]fter all these decades of wrestling with the subject, I have come to have grave doubts that anything worth calling ‘organization theory’ will ever exist. Theories will exist, but they will usually be so abstract or general as to explain rather little. Interesting explanations will exist, some even supported with facts, but these will be partial, place- and time-bound insights.”143</w:t>
      </w:r>
    </w:p>
    <w:p w14:paraId="0A91ECEE" w14:textId="77777777" w:rsidR="0089027F" w:rsidRPr="00663C19" w:rsidRDefault="0089027F" w:rsidP="0089027F">
      <w:pPr>
        <w:rPr>
          <w:sz w:val="16"/>
        </w:rPr>
      </w:pPr>
      <w:r w:rsidRPr="00663C19">
        <w:rPr>
          <w:sz w:val="16"/>
        </w:rPr>
        <w:t>Modeling the entire administrative governance game can be exceedingly difficult because the process has so many moving parts and complex interactions. But that does not mean that there is no such thing as the administrative governance game nor that the various players who participate in the administrative governance game had not previously reached a settlement or equilibrium that yielded relative stability for a period of time before Loper Bright. We think it evident that, in fact, there had been such an equilibrium for years. Agency rulemaking outputs have been remarkably stable over the last several decades, regardless of party control of the White House,144 as have rates of vacatur in the courts.145 All of this suggests a game that had been relatively stable and even predictable—albeit still quite complex.</w:t>
      </w:r>
    </w:p>
    <w:p w14:paraId="1B3B0C9A" w14:textId="77777777" w:rsidR="0089027F" w:rsidRPr="00663C19" w:rsidRDefault="0089027F" w:rsidP="0089027F">
      <w:pPr>
        <w:rPr>
          <w:sz w:val="16"/>
        </w:rPr>
      </w:pPr>
      <w:r w:rsidRPr="00663C19">
        <w:rPr>
          <w:sz w:val="16"/>
        </w:rPr>
        <w:t>It may be that part of what made the administrative governance game relatively stable was the Chevron doctrine. For supporters of the doctrine, as Justice Antonin Scalia had once been, one of Chevron’s selling points was that it provided a relatively consistent “background rule of law against which Congress [could] legislate,”146 which in turn structured options and strategy at every subsequent level of the game all the way to judicial review. For this reason, Chevron may have reduced one source of potential gamesmanship, which was the risk that judges in different parts of the country would interpret statutes in divergent ways (even as Chevron introduced other opportunities for political dynamism, such as temporal changes in policy due to shifting presidential administrations).147 Empirical studies of judicial applications of Chevron appear consistent with the idea that the doctrine may have made the outcomes of judicial review at least somewhat more predictable than they otherwise would have been, at least in the lower courts.148 In light of these dynamics, Loper Bright’s overturning of Chevron might render the extraordinarily complex administrative governance game even more complicated by eliminating some of Chevron’s ostensibly simplifying and delimiting devices.</w:t>
      </w:r>
    </w:p>
    <w:p w14:paraId="435F34E1" w14:textId="77777777" w:rsidR="0089027F" w:rsidRPr="00D26DC6" w:rsidRDefault="0089027F" w:rsidP="0089027F">
      <w:pPr>
        <w:rPr>
          <w:rStyle w:val="StyleUnderline"/>
        </w:rPr>
      </w:pPr>
      <w:r w:rsidRPr="00663C19">
        <w:rPr>
          <w:sz w:val="16"/>
        </w:rPr>
        <w:t xml:space="preserve">Of course, in truth, even the </w:t>
      </w:r>
      <w:r w:rsidRPr="00D26DC6">
        <w:rPr>
          <w:rStyle w:val="StyleUnderline"/>
        </w:rPr>
        <w:t xml:space="preserve">game under Chevron was </w:t>
      </w:r>
      <w:r w:rsidRPr="00D26DC6">
        <w:rPr>
          <w:rStyle w:val="Emphasis"/>
        </w:rPr>
        <w:t>complex</w:t>
      </w:r>
      <w:r w:rsidRPr="00663C19">
        <w:rPr>
          <w:sz w:val="16"/>
        </w:rPr>
        <w:t xml:space="preserve"> </w:t>
      </w:r>
      <w:r w:rsidRPr="00D26DC6">
        <w:rPr>
          <w:rStyle w:val="StyleUnderline"/>
        </w:rPr>
        <w:t xml:space="preserve">enough to be </w:t>
      </w:r>
      <w:r w:rsidRPr="00D26DC6">
        <w:rPr>
          <w:rStyle w:val="Emphasis"/>
        </w:rPr>
        <w:t>practically inscrutable</w:t>
      </w:r>
      <w:r w:rsidRPr="00D26DC6">
        <w:rPr>
          <w:rStyle w:val="StyleUnderline"/>
        </w:rPr>
        <w:t>.</w:t>
      </w:r>
      <w:r w:rsidRPr="00663C19">
        <w:rPr>
          <w:sz w:val="16"/>
        </w:rPr>
        <w:t xml:space="preserve"> Although Chevron came to be viewed by many as the most important doctrine in administrative law and as a symbol of the ascendance of the administrative state, there is precious little evidence that this 1984 Supreme Court decision ever mattered much in terms of changing agency work at the ground level.149 If it has been so difficult to discern whether Chevron itself made much of a difference to actual judicial outcomes or administrative work product, then it is reasonable to think that it will be similarly difficult to discern what difference Loper Bright will make in terms of agencies’ work150—and for the same basic reason too, namely that </w:t>
      </w:r>
      <w:r w:rsidRPr="00D26DC6">
        <w:rPr>
          <w:rStyle w:val="StyleUnderline"/>
        </w:rPr>
        <w:t xml:space="preserve">both </w:t>
      </w:r>
      <w:r w:rsidRPr="00D26DC6">
        <w:rPr>
          <w:rStyle w:val="Emphasis"/>
        </w:rPr>
        <w:t>Chevron</w:t>
      </w:r>
      <w:r w:rsidRPr="00D26DC6">
        <w:rPr>
          <w:rStyle w:val="StyleUnderline"/>
        </w:rPr>
        <w:t xml:space="preserve"> and </w:t>
      </w:r>
      <w:r w:rsidRPr="00D26DC6">
        <w:rPr>
          <w:rStyle w:val="Emphasis"/>
        </w:rPr>
        <w:t>Loper Bright</w:t>
      </w:r>
      <w:r w:rsidRPr="00D26DC6">
        <w:rPr>
          <w:rStyle w:val="StyleUnderline"/>
        </w:rPr>
        <w:t xml:space="preserve"> are simple doctrinal “</w:t>
      </w:r>
      <w:r w:rsidRPr="00D26DC6">
        <w:rPr>
          <w:rStyle w:val="Emphasis"/>
        </w:rPr>
        <w:t>plays</w:t>
      </w:r>
      <w:r w:rsidRPr="00D26DC6">
        <w:rPr>
          <w:rStyle w:val="StyleUnderline"/>
        </w:rPr>
        <w:t xml:space="preserve">” in a </w:t>
      </w:r>
      <w:r w:rsidRPr="00D26DC6">
        <w:rPr>
          <w:rStyle w:val="Emphasis"/>
        </w:rPr>
        <w:t>complex</w:t>
      </w:r>
      <w:r w:rsidRPr="00D26DC6">
        <w:rPr>
          <w:rStyle w:val="StyleUnderline"/>
        </w:rPr>
        <w:t xml:space="preserve">, </w:t>
      </w:r>
      <w:r w:rsidRPr="00D26DC6">
        <w:rPr>
          <w:rStyle w:val="Emphasis"/>
        </w:rPr>
        <w:t>multi-player</w:t>
      </w:r>
      <w:r w:rsidRPr="00663C19">
        <w:rPr>
          <w:sz w:val="16"/>
        </w:rPr>
        <w:t xml:space="preserve">, </w:t>
      </w:r>
      <w:r w:rsidRPr="00D26DC6">
        <w:rPr>
          <w:rStyle w:val="Emphasis"/>
        </w:rPr>
        <w:t>multi-move</w:t>
      </w:r>
      <w:r w:rsidRPr="00663C19">
        <w:rPr>
          <w:sz w:val="16"/>
        </w:rPr>
        <w:t xml:space="preserve"> </w:t>
      </w:r>
      <w:r w:rsidRPr="00D26DC6">
        <w:rPr>
          <w:rStyle w:val="StyleUnderline"/>
        </w:rPr>
        <w:t>game.</w:t>
      </w:r>
    </w:p>
    <w:p w14:paraId="367C79C6" w14:textId="77777777" w:rsidR="0089027F" w:rsidRPr="00663C19" w:rsidRDefault="0089027F" w:rsidP="0089027F">
      <w:pPr>
        <w:rPr>
          <w:sz w:val="16"/>
        </w:rPr>
      </w:pPr>
      <w:r w:rsidRPr="00663C19">
        <w:rPr>
          <w:sz w:val="16"/>
        </w:rPr>
        <w:t xml:space="preserve">Consider, for example, some of the players and potential moves that they might make </w:t>
      </w:r>
      <w:r w:rsidRPr="00D26DC6">
        <w:rPr>
          <w:rStyle w:val="StyleUnderline"/>
          <w:highlight w:val="green"/>
        </w:rPr>
        <w:t>under</w:t>
      </w:r>
      <w:r w:rsidRPr="00D26DC6">
        <w:rPr>
          <w:rStyle w:val="StyleUnderline"/>
        </w:rPr>
        <w:t xml:space="preserve"> the new </w:t>
      </w:r>
      <w:r w:rsidRPr="00D26DC6">
        <w:rPr>
          <w:rStyle w:val="Emphasis"/>
          <w:highlight w:val="green"/>
        </w:rPr>
        <w:t>Loper Bright</w:t>
      </w:r>
      <w:r w:rsidRPr="00D26DC6">
        <w:rPr>
          <w:rStyle w:val="StyleUnderline"/>
        </w:rPr>
        <w:t xml:space="preserve"> regime</w:t>
      </w:r>
      <w:r w:rsidRPr="00663C19">
        <w:rPr>
          <w:sz w:val="16"/>
        </w:rPr>
        <w:t>. Each player will face the prospect (but by no means the certainty) of an altered set of incentives that may change their behavior, such as the following:</w:t>
      </w:r>
    </w:p>
    <w:p w14:paraId="60587932" w14:textId="77777777" w:rsidR="0089027F" w:rsidRPr="00663C19" w:rsidRDefault="0089027F" w:rsidP="0089027F">
      <w:pPr>
        <w:rPr>
          <w:sz w:val="16"/>
        </w:rPr>
      </w:pPr>
      <w:r w:rsidRPr="00D26DC6">
        <w:rPr>
          <w:rStyle w:val="StyleUnderline"/>
        </w:rPr>
        <w:t xml:space="preserve">• </w:t>
      </w:r>
      <w:r w:rsidRPr="00D26DC6">
        <w:rPr>
          <w:rStyle w:val="StyleUnderline"/>
          <w:highlight w:val="green"/>
        </w:rPr>
        <w:t>Agencies’ judgments about</w:t>
      </w:r>
      <w:r w:rsidRPr="00D26DC6">
        <w:rPr>
          <w:rStyle w:val="StyleUnderline"/>
        </w:rPr>
        <w:t xml:space="preserve"> whether to </w:t>
      </w:r>
      <w:r w:rsidRPr="00D26DC6">
        <w:rPr>
          <w:rStyle w:val="Emphasis"/>
        </w:rPr>
        <w:t>pursue rules or other challengeable actions</w:t>
      </w:r>
      <w:r w:rsidRPr="00663C19">
        <w:rPr>
          <w:sz w:val="16"/>
        </w:rPr>
        <w:t xml:space="preserve">, </w:t>
      </w:r>
      <w:r w:rsidRPr="00D26DC6">
        <w:rPr>
          <w:rStyle w:val="StyleUnderline"/>
        </w:rPr>
        <w:t xml:space="preserve">and </w:t>
      </w:r>
      <w:r w:rsidRPr="00D26DC6">
        <w:rPr>
          <w:rStyle w:val="Emphasis"/>
          <w:highlight w:val="green"/>
        </w:rPr>
        <w:t>how far</w:t>
      </w:r>
      <w:r w:rsidRPr="00D26DC6">
        <w:rPr>
          <w:rStyle w:val="StyleUnderline"/>
          <w:highlight w:val="green"/>
        </w:rPr>
        <w:t xml:space="preserve"> to </w:t>
      </w:r>
      <w:r w:rsidRPr="00D26DC6">
        <w:rPr>
          <w:rStyle w:val="Emphasis"/>
          <w:highlight w:val="green"/>
        </w:rPr>
        <w:t>“push the envelope”</w:t>
      </w:r>
      <w:r w:rsidRPr="00D26DC6">
        <w:rPr>
          <w:rStyle w:val="StyleUnderline"/>
        </w:rPr>
        <w:t xml:space="preserve"> of statutory meaning, </w:t>
      </w:r>
      <w:r w:rsidRPr="00D26DC6">
        <w:rPr>
          <w:rStyle w:val="StyleUnderline"/>
          <w:highlight w:val="green"/>
        </w:rPr>
        <w:t>could change</w:t>
      </w:r>
      <w:r w:rsidRPr="00663C19">
        <w:rPr>
          <w:sz w:val="16"/>
        </w:rPr>
        <w:t xml:space="preserve">. If agencies have a “set point” of judicial losses they can tolerate (after all, </w:t>
      </w:r>
      <w:r w:rsidRPr="00D26DC6">
        <w:rPr>
          <w:rStyle w:val="Emphasis"/>
          <w:highlight w:val="green"/>
        </w:rPr>
        <w:t>why expend resources on activities that will</w:t>
      </w:r>
      <w:r w:rsidRPr="00D26DC6">
        <w:rPr>
          <w:rStyle w:val="Emphasis"/>
        </w:rPr>
        <w:t xml:space="preserve"> only </w:t>
      </w:r>
      <w:r w:rsidRPr="00D26DC6">
        <w:rPr>
          <w:rStyle w:val="Emphasis"/>
          <w:highlight w:val="green"/>
        </w:rPr>
        <w:t>be struck down in court?</w:t>
      </w:r>
      <w:r w:rsidRPr="00D26DC6">
        <w:rPr>
          <w:rStyle w:val="StyleUnderline"/>
        </w:rPr>
        <w:t>)</w:t>
      </w:r>
      <w:r w:rsidRPr="00663C19">
        <w:rPr>
          <w:sz w:val="16"/>
        </w:rPr>
        <w:t>, then they might be expected to lessen their investment in new rules or other challengeable activities, or in the “boldness” of these activities. A new equilibrium could be established whereby agency win-rates post-Loper Bright look the same as under Chevron, but this could be an artifact of agencies’ more cautious adaptation to their new legal environment.</w:t>
      </w:r>
    </w:p>
    <w:p w14:paraId="3D2E4BF4" w14:textId="77777777" w:rsidR="0089027F" w:rsidRPr="00663C19" w:rsidRDefault="0089027F" w:rsidP="0089027F">
      <w:pPr>
        <w:ind w:left="720"/>
        <w:rPr>
          <w:sz w:val="16"/>
        </w:rPr>
      </w:pPr>
      <w:r w:rsidRPr="00663C19">
        <w:rPr>
          <w:sz w:val="16"/>
        </w:rPr>
        <w:t>• Within agencies, there might be a shuffling of influence from those professional staff members with scientific or policy expertise to those with legal expertise, as statutory interpretation decisions made by courts may grow in importance and variability.151 Lawyers will presumably have the best insights as to how to predict those decisions. No longer will agency policy experts necessarily be able to assume, in cases of generally worded statutes, that they need only find the best or preferred policy, with agency lawyers following behind to develop a reasonable argument in support of these policy positions. Instead, the agency lawyers may need to assume more primacy in agency decisionmaking, as they presumably will have the ability to claim that they are the agency officials who can best discern what the courts will find to be the “best reading” of the relevant statutory provisions.</w:t>
      </w:r>
    </w:p>
    <w:p w14:paraId="3424B2D9" w14:textId="77777777" w:rsidR="0089027F" w:rsidRPr="00663C19" w:rsidRDefault="0089027F" w:rsidP="0089027F">
      <w:pPr>
        <w:ind w:left="720"/>
        <w:rPr>
          <w:sz w:val="16"/>
        </w:rPr>
      </w:pPr>
      <w:r w:rsidRPr="00663C19">
        <w:rPr>
          <w:sz w:val="16"/>
        </w:rPr>
        <w:t>• Outside groups’ estimation of their chances of prevailing in a legal challenge could change—at least in the short term—and so they may be willing to file more challenges to agency action than they might have but for Loper Bright’s overruling of Chevron (and whatever symbolic signal that overruling has sent).152 Of course, it is not just conservative litigation groups that might conclude their prospects of prevailing in court have changed—so too might more progressive groups, who can be expected to seek out favorable courts of their own.153</w:t>
      </w:r>
    </w:p>
    <w:p w14:paraId="7EEDF530" w14:textId="77777777" w:rsidR="0089027F" w:rsidRPr="00663C19" w:rsidRDefault="0089027F" w:rsidP="0089027F">
      <w:pPr>
        <w:ind w:left="720"/>
        <w:rPr>
          <w:sz w:val="16"/>
        </w:rPr>
      </w:pPr>
      <w:r w:rsidRPr="00663C19">
        <w:rPr>
          <w:sz w:val="16"/>
        </w:rPr>
        <w:t>• Congress could use its legislative powers to change Section 706 of the APA to codify Chevron. Soon after Loper Bright was handed down, legislation was introduced that would have had such an effect.154 Congress might also one day be motivated by Loper Bright (and other decisions) to expand the federal judiciary. If the lower courts end up having more work to do following decisions such as Loper Bright and Corner Post, Congress might use these Supreme Court decisions as a rationale for expanding the number of judges in federal courthouses around the country, perhaps altering the ideological composition of circuit courts and their panels. Congress could even conceivably— however unlikely—one day take steps to expand the size of the Supreme Court, diluting the majority that overruled Chevron and effectively creating a new majority that could reinstate something like a deference doctrine. Other developments, such as term limits on Supreme Court justices, could lead to a changed composition of the Court at some point in the future. Less boldly, Congress might simply adopt clearer legislative language in the future or pass specific amendments to old legislation when new needs for agency action arise but when ambiguities exist in older statutes.155</w:t>
      </w:r>
    </w:p>
    <w:p w14:paraId="09E421C9" w14:textId="77777777" w:rsidR="0089027F" w:rsidRPr="00663C19" w:rsidRDefault="0089027F" w:rsidP="0089027F">
      <w:pPr>
        <w:ind w:left="720"/>
        <w:rPr>
          <w:sz w:val="16"/>
        </w:rPr>
      </w:pPr>
      <w:r w:rsidRPr="00663C19">
        <w:rPr>
          <w:sz w:val="16"/>
        </w:rPr>
        <w:t>• Presidents might change the way they deploy strategies of “presidential administration” that some believe have encouraged the Court’s recent pushback against agencies.156 Perhaps it is unlikely, but presidents and their administrators could shift away from seeking to heighten the visibility of important political agenda items pursued through agency action. They might even shift their attention to pursuing policy change through the legislative arena, although the realities of divided government in a polarized era will generally make that pathway a difficult one to follow.</w:t>
      </w:r>
    </w:p>
    <w:p w14:paraId="0FF0CC80" w14:textId="77777777" w:rsidR="0089027F" w:rsidRPr="00663C19" w:rsidRDefault="0089027F" w:rsidP="0089027F">
      <w:pPr>
        <w:ind w:left="720"/>
        <w:rPr>
          <w:sz w:val="16"/>
        </w:rPr>
      </w:pPr>
      <w:r w:rsidRPr="00663C19">
        <w:rPr>
          <w:sz w:val="16"/>
        </w:rPr>
        <w:t>• Voters may engage with the administrative governance game in different ways if Chevron’s demise prompts public opinion responses and affects turnout in elections. These changes could affect who occupies the White House in years to come or could impact the incentives of Congress to adopt judicial reforms. It is not entirely implausible that, in close presidential elections in the future, the Supreme Court’s posture toward regulation and other administrative actions might, at some point, have some effect on electoral outcomes. If reaction to the Court’s positioning does influence these outcomes, that itself might have effects down the road on how courts approach cases reviewing agency action. If public opinion reaches a point where it reacts against what it sees as the effects of the overturning of Chevron and other decisions of the Roberts Court, then Loper Bright’s overturning of Chevron might have contributed to making future efforts at judiciary reform more likely, ceteris paribus. We have already seen public attitudes about the Court’s legitimacy decline significantly in recent years.157 It is possible, for example, that the political left will one day make reforming the Supreme Court as effective a part of its political agenda as the political right has done for decades.</w:t>
      </w:r>
    </w:p>
    <w:p w14:paraId="23E211FC" w14:textId="77777777" w:rsidR="0089027F" w:rsidRPr="00663C19" w:rsidRDefault="0089027F" w:rsidP="0089027F">
      <w:pPr>
        <w:ind w:left="720"/>
        <w:rPr>
          <w:sz w:val="16"/>
        </w:rPr>
      </w:pPr>
      <w:r w:rsidRPr="00D26DC6">
        <w:rPr>
          <w:rStyle w:val="StyleUnderline"/>
        </w:rPr>
        <w:t>• Lower courts will have to apply Loper Bright’s general guidance to concrete cases.</w:t>
      </w:r>
      <w:r w:rsidRPr="00663C19">
        <w:rPr>
          <w:sz w:val="16"/>
        </w:rPr>
        <w:t xml:space="preserve"> In doing so, they will enjoy considerable discretion in many cases, due to the limited institutional capacity of the Supreme Court to review each and every application with which a majority of the justices might disagree.158 Lower courts will confront choices about how to proceed with the immense task of offering their own best reading of statutes that can be highly technical—and even “mind-numbing” in their complexity159—and that, as such, can call for specialized expertise to interpret.160 As a result, lower courts could make Loper Bright less imposing in practice—or they could, of course, also amplify it beyond what even the Supreme Court anticipated.</w:t>
      </w:r>
    </w:p>
    <w:p w14:paraId="32D8AEF7" w14:textId="77777777" w:rsidR="0089027F" w:rsidRPr="00663C19" w:rsidRDefault="0089027F" w:rsidP="0089027F">
      <w:pPr>
        <w:rPr>
          <w:sz w:val="16"/>
        </w:rPr>
      </w:pPr>
      <w:r w:rsidRPr="00D26DC6">
        <w:rPr>
          <w:rStyle w:val="StyleUnderline"/>
        </w:rPr>
        <w:t xml:space="preserve">• The Supreme Court itself </w:t>
      </w:r>
      <w:r w:rsidRPr="00D26DC6">
        <w:rPr>
          <w:rStyle w:val="Emphasis"/>
        </w:rPr>
        <w:t>may revisit the issue in the future</w:t>
      </w:r>
      <w:r w:rsidRPr="00D26DC6">
        <w:rPr>
          <w:rStyle w:val="StyleUnderline"/>
        </w:rPr>
        <w:t xml:space="preserve">. Loper Bright will </w:t>
      </w:r>
      <w:r w:rsidRPr="00D26DC6">
        <w:rPr>
          <w:rStyle w:val="Emphasis"/>
        </w:rPr>
        <w:t>hardly be the last word</w:t>
      </w:r>
      <w:r w:rsidRPr="00D26DC6">
        <w:rPr>
          <w:rStyle w:val="StyleUnderline"/>
        </w:rPr>
        <w:t xml:space="preserve"> of the Court on issues involving statutory interpretation in administrative law cases. </w:t>
      </w:r>
      <w:r w:rsidRPr="00663C19">
        <w:rPr>
          <w:sz w:val="16"/>
        </w:rPr>
        <w:t xml:space="preserve">How the system adapts will likely be affected, in part, by how the Court itself acts in the future. And </w:t>
      </w:r>
      <w:r w:rsidRPr="00D26DC6">
        <w:rPr>
          <w:rStyle w:val="Emphasis"/>
          <w:highlight w:val="green"/>
        </w:rPr>
        <w:t>how the Court acts</w:t>
      </w:r>
      <w:r w:rsidRPr="00D26DC6">
        <w:rPr>
          <w:rStyle w:val="StyleUnderline"/>
        </w:rPr>
        <w:t xml:space="preserve"> in the future </w:t>
      </w:r>
      <w:r w:rsidRPr="00D26DC6">
        <w:rPr>
          <w:rStyle w:val="Emphasis"/>
          <w:highlight w:val="green"/>
        </w:rPr>
        <w:t>may be a function</w:t>
      </w:r>
      <w:r w:rsidRPr="00D26DC6">
        <w:rPr>
          <w:rStyle w:val="StyleUnderline"/>
          <w:highlight w:val="green"/>
        </w:rPr>
        <w:t xml:space="preserve"> of </w:t>
      </w:r>
      <w:r w:rsidRPr="00D26DC6">
        <w:rPr>
          <w:rStyle w:val="Emphasis"/>
          <w:highlight w:val="green"/>
        </w:rPr>
        <w:t>how the system adapts</w:t>
      </w:r>
      <w:r w:rsidRPr="00663C19">
        <w:rPr>
          <w:sz w:val="16"/>
        </w:rPr>
        <w:t>.</w:t>
      </w:r>
    </w:p>
    <w:p w14:paraId="3DBCF8F8" w14:textId="77777777" w:rsidR="0089027F" w:rsidRPr="00663C19" w:rsidRDefault="0089027F" w:rsidP="0089027F">
      <w:pPr>
        <w:rPr>
          <w:sz w:val="6"/>
          <w:szCs w:val="12"/>
        </w:rPr>
      </w:pPr>
      <w:r w:rsidRPr="00663C19">
        <w:rPr>
          <w:sz w:val="6"/>
          <w:szCs w:val="12"/>
        </w:rPr>
        <w:t>These are all plausible hypotheses of the range of effects that Loper Bright could have, and there are many more that we have not mentioned, including some that might be in tension with the ones we have suggested here. Complicating the matter further, each of these adjustments by players may depend on the adjustments other players make and the order in which they make them. For instance, whether lower courts step up the stringency of their review compared to a pre-Loper Bright baseline may depend on whether agencies beat them to the punch by changing the qualities of their actions to avoid scrutiny by courts.161 This mutual dependence and contingency makes even the hypotheses above little more than genuine guesses.</w:t>
      </w:r>
    </w:p>
    <w:p w14:paraId="15A827A0" w14:textId="77777777" w:rsidR="0089027F" w:rsidRPr="00663C19" w:rsidRDefault="0089027F" w:rsidP="0089027F">
      <w:pPr>
        <w:rPr>
          <w:sz w:val="6"/>
          <w:szCs w:val="12"/>
        </w:rPr>
      </w:pPr>
      <w:r w:rsidRPr="00663C19">
        <w:rPr>
          <w:sz w:val="6"/>
          <w:szCs w:val="12"/>
        </w:rPr>
        <w:t>None of the changes by any players in the administrative governance game occur in a vacuum. It would take considerable effort and time to verify if any single one of the above hypotheses captures the reality of the post-Loper Bright administrative governance game and to attribute causal significance to Loper Bright itself. Complicating matters further will be actions taken by the second Trump Administration, which presumably could have more disjunctive effects on what agencies do than anything the Supreme Court might have induced by overruling Chevron.162 With both Loper Bright and Donald Trump’s reelection occurring within months of each other, sorting out the precise effects of one or the other on administrative governance may add to the challenges in drawing reliable empirical inferences. If agencies in the second Trump Administration are more tentative and avoid pushing the envelope when taking administrative action, will this be due to Loper Bright or the 2024 presidential election? Determining whether Loper Bright matters, or how it matters, will not simply be a matter of comparing judicial affirmance rates of agency actions taken before versus after the decision.163 Instead, it will require taking into account the many moving parts and mutual adjustments throughout the administrative game and, at a minimum, considering how they might affect both the numerators and denominators that factor into agency win rates in court.</w:t>
      </w:r>
    </w:p>
    <w:p w14:paraId="6F04DD52" w14:textId="77777777" w:rsidR="0089027F" w:rsidRPr="00663C19" w:rsidRDefault="0089027F" w:rsidP="0089027F">
      <w:pPr>
        <w:rPr>
          <w:sz w:val="6"/>
          <w:szCs w:val="12"/>
        </w:rPr>
      </w:pPr>
      <w:r w:rsidRPr="00663C19">
        <w:rPr>
          <w:sz w:val="6"/>
          <w:szCs w:val="12"/>
        </w:rPr>
        <w:t>III. PUNCTUATION, FLUX, AND UNCERTAINTY POST-LOPER BRIGHT</w:t>
      </w:r>
    </w:p>
    <w:p w14:paraId="28AB7579" w14:textId="77777777" w:rsidR="0089027F" w:rsidRPr="00663C19" w:rsidRDefault="0089027F" w:rsidP="0089027F">
      <w:pPr>
        <w:rPr>
          <w:sz w:val="6"/>
          <w:szCs w:val="12"/>
        </w:rPr>
      </w:pPr>
      <w:r w:rsidRPr="00663C19">
        <w:rPr>
          <w:sz w:val="6"/>
          <w:szCs w:val="12"/>
        </w:rPr>
        <w:t>Although it will be difficult to know for sure what specific effects Loper Bright will have on the balance of power in the administrative governance game,164 it seems safe to say that Loper Bright will have some generally destabilizing effect on the game, at least in the short run. As scholars of the policymaking process have noted, institutions can abruptly “shift from underreacting to overreacting to information,” which can sometimes (but not all of the time) create “punctuations” that lead to rapid changes from one longstanding equilibrium to a new one.165 If, as seems plausible, Loper Bright creates such a punctuation, it may jog the many players of the administrative governance game out of a general stasis that existed before Loper Bright, triggering some kind of “disjoint policy change.”166 Where the new equilibrium settles—and whether it will ultimately prove to be much different than it would have been in the absence of Loper Bright—is the pivotal, if vexing, question.</w:t>
      </w:r>
    </w:p>
    <w:p w14:paraId="54C65EF9" w14:textId="77777777" w:rsidR="0089027F" w:rsidRPr="00663C19" w:rsidRDefault="0089027F" w:rsidP="0089027F">
      <w:pPr>
        <w:rPr>
          <w:sz w:val="6"/>
          <w:szCs w:val="12"/>
        </w:rPr>
      </w:pPr>
      <w:r w:rsidRPr="00663C19">
        <w:rPr>
          <w:sz w:val="6"/>
          <w:szCs w:val="12"/>
        </w:rPr>
        <w:t>The outpouring of commentary detailed in Part I tends to reinforce the possibility that the U.S. governmental system is in one of those rare moments in its history when a stable equilibrium is rapidly being replaced, reconstituted, or at least reconsidered. The 2024 presidential election may well reinforce such realignment. But the question will be whether the Supreme Court’s decisions in cases such as Loper Bright will contribute to a “high moment” of administrative law.167</w:t>
      </w:r>
    </w:p>
    <w:p w14:paraId="59366340" w14:textId="77777777" w:rsidR="0089027F" w:rsidRPr="00663C19" w:rsidRDefault="0089027F" w:rsidP="0089027F">
      <w:pPr>
        <w:rPr>
          <w:sz w:val="6"/>
          <w:szCs w:val="12"/>
        </w:rPr>
      </w:pPr>
      <w:r w:rsidRPr="00663C19">
        <w:rPr>
          <w:sz w:val="6"/>
          <w:szCs w:val="12"/>
        </w:rPr>
        <w:t>Not every major decision of the Supreme Court, nor every major political development, serves as a punctuation accelerant—otherwise, punctuated equilibrium models would never have much equilibrium to them. There may be reasons to question whether Loper Bright is really the kind of event that will truly disrupt the administrative governance game enough to change it. For one thing, we have been here before. Judges and commentators predicted that United States v. Mead Corp.’s168 creation of what many scholars have called a Chevron “Step Zero”—one that determined whether Chevron deference should apply—would lead to a revolution in administrative law.169 But in retrospect, the changes that Mead wrought seem to have functioned more like incremental adjustments within a stable regime.170</w:t>
      </w:r>
    </w:p>
    <w:p w14:paraId="168A8491" w14:textId="77777777" w:rsidR="0089027F" w:rsidRPr="00663C19" w:rsidRDefault="0089027F" w:rsidP="0089027F">
      <w:pPr>
        <w:rPr>
          <w:sz w:val="6"/>
          <w:szCs w:val="12"/>
        </w:rPr>
      </w:pPr>
      <w:r w:rsidRPr="00663C19">
        <w:rPr>
          <w:sz w:val="6"/>
          <w:szCs w:val="12"/>
        </w:rPr>
        <w:t>Even the original handing down of Chevron itself seemed not to have created any major disruption to the administrative game. Although researchers have looked for the effects of Chevron on agencies’ track records in the courts or on agencies’ behavioral propensities, systematic empirical evidence of any major Chevron effect on the administrative governance game has proven to be scant if not entirely elusive.171 If Chevron made little or no discernible difference in how agencies fared in litigation following its adoption, then perhaps, by extension, we could reasonably expect that overturning this decision will make little or no difference as well. Is it possible that overturning Chevron will do little to disrupt the game if the handing down of Chevron itself never registered as much more than a blip in the first place?</w:t>
      </w:r>
    </w:p>
    <w:p w14:paraId="5B0C5AE2" w14:textId="77777777" w:rsidR="0089027F" w:rsidRPr="00663C19" w:rsidRDefault="0089027F" w:rsidP="0089027F">
      <w:pPr>
        <w:rPr>
          <w:sz w:val="6"/>
          <w:szCs w:val="12"/>
        </w:rPr>
      </w:pPr>
      <w:r w:rsidRPr="00663C19">
        <w:rPr>
          <w:sz w:val="6"/>
          <w:szCs w:val="12"/>
        </w:rPr>
        <w:t>We think that is an unlikely occurrence—if for no reason other than the intense and widespread attention that Loper Bright has received among lawyers, judges, legal scholars, politicians, and informed members of the public. The salience of the handing down of Loper Bright contrasts sharply with the original obscurity of the Chevron decision. But this does not necessarily mean that the disruption will yield some fundamental reshaping of the administrative state. Loper Bright’s unsettling of the administrative governance game’s traditional equilibrium has almost certainly disturbed the status quo in some fashion—thereby opening at least the possibility of a genuine punctuation that will set off cascading mutual adjustments in the administrative governance game. But it is impossible at this time to specify the precise nature, magnitude, and form of this disturbance—or to know how long aftershocks might ripple through the administrative governance game. With more time, and then careful retrospective empirical analysis, it may be possible to see what effects Loper Bright may have wrought—as well as to analyze whether the administrative governance game has truly changed all that dramatically over the longer term.172 At least until such analysis can be conducted, determinate predictions put forward by pundits and professors alike will likely be affected as much by the cultural or ideological lenses through which they view law and politics as by anything “objective” about the situation created by the Court’s overturning of Chevron.</w:t>
      </w:r>
    </w:p>
    <w:p w14:paraId="04077063" w14:textId="77777777" w:rsidR="0089027F" w:rsidRPr="00663C19" w:rsidRDefault="0089027F" w:rsidP="0089027F">
      <w:pPr>
        <w:rPr>
          <w:sz w:val="6"/>
          <w:szCs w:val="12"/>
        </w:rPr>
      </w:pPr>
      <w:r w:rsidRPr="00663C19">
        <w:rPr>
          <w:sz w:val="6"/>
          <w:szCs w:val="12"/>
        </w:rPr>
        <w:t>To illustrate this point, in this Part we begin by drawing on sociological research that conceptualizes how observers often rely on cultural perceptions or “myths” about the resilience of other complex systems—such as those that make up the natural environment. We suggest that certain archetypal myths of resilience chart out plausible, but diverging, predictions about the nature of the punctuation we are experiencing with Loper Bright. These myths of Loper Bright go a long way towards explaining why there has been such a range of opinions in the “prediction industrial complex” described in Part I.173 Notwithstanding our central point that forecasting the future of administrative governance after Loper Bright involves questions of belief more than knowledge, we conclude this final Part of this Article with our own modest hypothesis about the future. Specifically, we argue that Loper Bright has, if nothing else, significantly disturbed the status quo symbolically by taking aim at a core doctrinal feature of a longstanding equilibrium in administrative governance. That is another reason why—in addition to all the uncertainties that Loper Bright contains—we think the Court’s decision represents a great unsettling in administrative law.</w:t>
      </w:r>
    </w:p>
    <w:p w14:paraId="2C6F491A" w14:textId="77777777" w:rsidR="0089027F" w:rsidRPr="00663C19" w:rsidRDefault="0089027F" w:rsidP="0089027F">
      <w:pPr>
        <w:rPr>
          <w:sz w:val="6"/>
          <w:szCs w:val="12"/>
        </w:rPr>
      </w:pPr>
      <w:r w:rsidRPr="00663C19">
        <w:rPr>
          <w:sz w:val="6"/>
          <w:szCs w:val="12"/>
        </w:rPr>
        <w:t>A. The Myths of Loper Bright</w:t>
      </w:r>
    </w:p>
    <w:p w14:paraId="44543AB2" w14:textId="77777777" w:rsidR="0089027F" w:rsidRPr="00663C19" w:rsidRDefault="0089027F" w:rsidP="0089027F">
      <w:pPr>
        <w:rPr>
          <w:sz w:val="6"/>
          <w:szCs w:val="12"/>
        </w:rPr>
      </w:pPr>
      <w:r w:rsidRPr="00663C19">
        <w:rPr>
          <w:sz w:val="6"/>
          <w:szCs w:val="12"/>
        </w:rPr>
        <w:t>One is tempted to compare the position that administrative law scholars and practitioners find themselves in when trying to assess the disruptive potential of Loper Bright with the position of anyone, even experts, in trying to forecast the disruptive potential of new technologies, such as gene editing, nanotechnology, or artificial intelligence. In an important book unrelated to administrative law, sociologists Michiel Schwarz and Michael Thompson articulated a typology of four archetypes in cultural views about how people think pollution or other human activity might affect the ecological equilibria that sustain human life.174 These archetypes—or “myths of nature,” as Schwarz and Thompson called them—are illustrated in the four panels contained in Figure 1, which is intended to depict a cross-section of four different surfaces upon which a marble rests.</w:t>
      </w:r>
    </w:p>
    <w:p w14:paraId="6E5C86BE" w14:textId="77777777" w:rsidR="0089027F" w:rsidRPr="00663C19" w:rsidRDefault="0089027F" w:rsidP="0089027F">
      <w:pPr>
        <w:rPr>
          <w:sz w:val="6"/>
          <w:szCs w:val="12"/>
        </w:rPr>
      </w:pPr>
      <w:r w:rsidRPr="00663C19">
        <w:rPr>
          <w:sz w:val="6"/>
          <w:szCs w:val="12"/>
        </w:rPr>
        <w:t>For Schwarz and Thompson, the marble’s relationship with each surface represents the current environmental equilibrium needed to sustain human life.175 (Think: the Earth.) An environmental disruption that shakes the surface might do little or nothing to shift where the marble settles out, as illustrated in panel 1.a, where nature is forgiving and benign. Or such a disruption might do nothing to the marble’s ultimate settling within some bounds— panel 1.b, where nature is forgiving up to a point—but past a tipping point, the marble comes crashing down. Panel 1.c has the marble sitting precariously in a very sensitive equilibrium, where any slight disruption will cause the marble to come crashing down. Panel 1.d would appear not much better because any slight bump on the surface (e.g., a tabletop) leads to the marble going any which way it wants, with nothing to contain its movement (even if it does not lead to a precipitous crash). Whether$ one believes the marble is in one scenario or another will determine how one perceives the ecological effects of any oscillation created by the introduction of new chemicals or technologies—that is, the consequences of disturbing the present equilibrium. And whether one believes the marble is in one scenario or another will depend on background assumptions, heuristics, or cultural predispositions, not objectively provable facts. This is not to deny that an objective reality exists about how ecosystems respond to disruptive occurrences or how physiological systems respond to the exposure of certain chemicals, but rather to say that, for many questions about environmental risks, the reality can be out of reach in the here and now.</w:t>
      </w:r>
    </w:p>
    <w:p w14:paraId="6EAA1D2F" w14:textId="77777777" w:rsidR="0089027F" w:rsidRPr="00663C19" w:rsidRDefault="0089027F" w:rsidP="0089027F">
      <w:pPr>
        <w:rPr>
          <w:sz w:val="6"/>
          <w:szCs w:val="12"/>
        </w:rPr>
      </w:pPr>
      <w:r w:rsidRPr="00663C19">
        <w:rPr>
          <w:sz w:val="6"/>
          <w:szCs w:val="12"/>
        </w:rPr>
        <w:t>Myths about nature arise because we have only one Earth and because of the extreme complexity of natural systems. In much the same vein, we have one system of government in the United States—and, as suggested in Part II of this Article, the interactions between its many parts make it extremely complex.176 Due to the challenges of knowing what the precise consequences will be of the overturning of Chevron, a comparable set of myths will likely emerge about how Loper Bright will affect administrative governance. Some will see the administrative governance system as resilient to change and adaptable in the face of the Court’s action unsettling forty years of administrative law—a position comparable to the “benign” myth illustrated by panel 1.a. Others will see administrative governance as resilient to a point (“perverse tolerant” in panel 1.b), although even this group may split on whether to view Loper Bright as the proverbial “last straw” that leads to significant impacts on administrative governance or, less ominously, as falling “within the bounds” of the system’s tolerances. Still, other observers might see the administrative governance system as highly precarious, such that Loper Bright did not have to do too much to lead to major disruption (comparable to the “ephemeral” myth shown in panel 1.c). On this view, agencies may be perceived as highly skittish and risk-averse, and the overturning of Chevron will lead to a dramatic ossification, if not abandonment, of meaningful agency action.177 A final group could very well take the perspective that Loper Bright provides more or less a random shock to the system that will be disruptive in a manner akin to the “capricious” myth represented by panel 1.d.</w:t>
      </w:r>
    </w:p>
    <w:p w14:paraId="0F2E7F26" w14:textId="77777777" w:rsidR="0089027F" w:rsidRPr="00663C19" w:rsidRDefault="0089027F" w:rsidP="0089027F">
      <w:pPr>
        <w:rPr>
          <w:sz w:val="6"/>
          <w:szCs w:val="12"/>
        </w:rPr>
      </w:pPr>
      <w:r w:rsidRPr="00663C19">
        <w:rPr>
          <w:sz w:val="6"/>
          <w:szCs w:val="12"/>
        </w:rPr>
        <w:t>Much as with Schwarz and Thompson’s myths of nature, how one reads Loper Bright and perceives its implications likely depends on one’s background assumptions and predispositions. In the case of Loper Bright, these will be assumptions and predispositions about how law and politics factor into administrative governance. We thus offer our own four archetypes or “myths of Loper Bright” that depend on whether one sees law or politics as a primary determinant of judicial decisionmaking and administrative governance— and, further, on whether one sees Loper Bright as having effectuated much of a change in the law. These are “myths” not because none of them are true (or could be true) but rather because, like the myths of nature, they reflect dispositions that are deeply contestable. They draw on worldviews that shape or filter how new evidence is perceived and interpreted in the future. Scholars would do well to be aware of these myths of Loper Bright as they start to build a mosaic and draw conclusions from the bits and pieces of additional information that will emerge in the days and years to come.</w:t>
      </w:r>
    </w:p>
    <w:p w14:paraId="05D09E03" w14:textId="77777777" w:rsidR="0089027F" w:rsidRPr="00663C19" w:rsidRDefault="0089027F" w:rsidP="0089027F">
      <w:pPr>
        <w:rPr>
          <w:sz w:val="6"/>
          <w:szCs w:val="12"/>
        </w:rPr>
      </w:pPr>
      <w:r w:rsidRPr="00663C19">
        <w:rPr>
          <w:sz w:val="6"/>
          <w:szCs w:val="12"/>
        </w:rPr>
        <w:t>Myth 1: Loper Bright will not change much in administrative governance because it did little to change the law.</w:t>
      </w:r>
    </w:p>
    <w:p w14:paraId="2F4A9E53" w14:textId="77777777" w:rsidR="0089027F" w:rsidRPr="00663C19" w:rsidRDefault="0089027F" w:rsidP="0089027F">
      <w:pPr>
        <w:rPr>
          <w:sz w:val="6"/>
          <w:szCs w:val="12"/>
        </w:rPr>
      </w:pPr>
      <w:r w:rsidRPr="00663C19">
        <w:rPr>
          <w:sz w:val="6"/>
          <w:szCs w:val="12"/>
        </w:rPr>
        <w:t>If one is inclined to think that the law is what drives change throughout government, Loper Bright leaves room for reasonable disagreement about whether or how much the law really changed. As we explored in Part I.B, even though the Loper Bright Court said, “Chevron is overruled,”178 it is nevertheless plausible to read Loper Bright as otherwise accepting basically what the law had always been, even under Chevron—namely that Congress can delegate authority to agencies to carry out statutes and make the necessary judgments, embedded in binding rules or adjudications, for such implementation.179</w:t>
      </w:r>
    </w:p>
    <w:p w14:paraId="5CA8A9B2" w14:textId="77777777" w:rsidR="0089027F" w:rsidRPr="00663C19" w:rsidRDefault="0089027F" w:rsidP="0089027F">
      <w:pPr>
        <w:rPr>
          <w:sz w:val="6"/>
          <w:szCs w:val="12"/>
        </w:rPr>
      </w:pPr>
      <w:r w:rsidRPr="00663C19">
        <w:rPr>
          <w:sz w:val="6"/>
          <w:szCs w:val="12"/>
        </w:rPr>
        <w:t>Chevron recognized that “[i]f Congress has explicitly left a gap for the agency to fill, there is an express delegation of authority to the agency to elucidate a specific provision of the statute by regulation,” and that “[s]uch legislative regulations are of controlling weight unless they are arbitrary, capricious, or manifestly contrary to the statute.”180 Yet Chevron’s famous twostep test also applied to implicit delegations.181 Loper Bright took aim at how courts discovered implicit delegations while still accepting a view consistent with Chevron’s treatment of express delegations. Loper Bright most pointedly indicated that mere ambiguity in a statute was not sufficient to justify a court finding of an implicit delegation, but it did not entirely rule out a “best reading” of a statute that accommodates what might otherwise have been considered an implicit delegation.182</w:t>
      </w:r>
    </w:p>
    <w:p w14:paraId="4D82FFCF" w14:textId="77777777" w:rsidR="0089027F" w:rsidRPr="00663C19" w:rsidRDefault="0089027F" w:rsidP="0089027F">
      <w:pPr>
        <w:rPr>
          <w:sz w:val="6"/>
          <w:szCs w:val="12"/>
        </w:rPr>
      </w:pPr>
      <w:r w:rsidRPr="00663C19">
        <w:rPr>
          <w:sz w:val="6"/>
          <w:szCs w:val="12"/>
        </w:rPr>
        <w:t>Loper Bright did not say where the line falls between a clearly permissible express delegation and a decidedly non-best reading of a purported implicit delegation, especially in the context of situations that necessarily will involve agencies exercising delegated authority. This line-drawing might well become, in time, just as rote a judicial exercise as anything under Chevron, and with no different effect, especially since many instances of what might otherwise be thought of as an implicit delegation could well be characterized as an express delegation whenever the implicit nature is drawn from explicit textual analysis.183 One arguable reading of Loper Bright might be that, at most, it collapsed two categories of delegation into a single category framed around the question of whether Congress delegated to agencies the decision to clarify and apply the terms of a statute. Much now appears to hinge on a determination of a statute’s delegation to the agency. But, of course, it always did.184 On some legal readings, then, perhaps one myth of Loper Bright might be that it did not do much at all to change the law—and hence, it will do little to change administrative governance.</w:t>
      </w:r>
    </w:p>
    <w:p w14:paraId="359C827D" w14:textId="77777777" w:rsidR="0089027F" w:rsidRPr="00663C19" w:rsidRDefault="0089027F" w:rsidP="0089027F">
      <w:pPr>
        <w:rPr>
          <w:sz w:val="6"/>
          <w:szCs w:val="12"/>
        </w:rPr>
      </w:pPr>
      <w:r w:rsidRPr="00663C19">
        <w:rPr>
          <w:sz w:val="6"/>
          <w:szCs w:val="12"/>
        </w:rPr>
        <w:t>Myth 2: Loper Bright will dramatically change administrative governance because it dramatically changed the law.</w:t>
      </w:r>
    </w:p>
    <w:p w14:paraId="5046CA87" w14:textId="77777777" w:rsidR="0089027F" w:rsidRPr="00663C19" w:rsidRDefault="0089027F" w:rsidP="0089027F">
      <w:pPr>
        <w:rPr>
          <w:sz w:val="6"/>
          <w:szCs w:val="12"/>
        </w:rPr>
      </w:pPr>
      <w:r w:rsidRPr="00663C19">
        <w:rPr>
          <w:sz w:val="6"/>
          <w:szCs w:val="12"/>
        </w:rPr>
        <w:t>At the same time, it is plausible—and even arguably the “best” reading of Loper Bright—that it did fundamentally change the law. After all, it did expressly overturn a forty-year-old precedent.185 Even if one reads Loper Bright as containing the possibility that a court may permissibly find, in some circumstances, reason to conclude by implication rather than by express language that Congress intended to delegate to an agency the authority to construe a statute, the presumption surrounding such an implication has shifted. On this view, courts previously were to presume that general statutory delegations to agencies also necessarily included delegations to determine what ambiguous provisions in those statutes meant, which then meant that courts were obligated to defer to those agencies’ reasonable interpretations.186 Going forward, there is now the opposite presumption—and so a much higher hurdle exists to be surpassed, or a higher burden to be met, in overcoming the presumption and accepting an agency’s reasonable approach. Owing to this shift in presumptions, many semantic ambiguities will be settled by courts rather than agencies in the years ahead, effectuating a substantial change in how administrative governance proceeds. At base, this myth of Loper Bright sees the Court’s decision as effecting a consequential shift in the role of the judiciary and its relationship vis-à-vis agencies in cases involving questions of statutory authority.</w:t>
      </w:r>
    </w:p>
    <w:p w14:paraId="46D48412" w14:textId="77777777" w:rsidR="0089027F" w:rsidRPr="00663C19" w:rsidRDefault="0089027F" w:rsidP="0089027F">
      <w:pPr>
        <w:rPr>
          <w:sz w:val="6"/>
          <w:szCs w:val="12"/>
        </w:rPr>
      </w:pPr>
      <w:r w:rsidRPr="00663C19">
        <w:rPr>
          <w:sz w:val="6"/>
          <w:szCs w:val="12"/>
        </w:rPr>
        <w:t>Myth 3: Loper Bright will dramatically change administrative governance but only because it dramatically signals an ideological shift in judicial politics.</w:t>
      </w:r>
    </w:p>
    <w:p w14:paraId="61DB7703" w14:textId="77777777" w:rsidR="0089027F" w:rsidRPr="00663C19" w:rsidRDefault="0089027F" w:rsidP="0089027F">
      <w:pPr>
        <w:rPr>
          <w:sz w:val="6"/>
          <w:szCs w:val="12"/>
        </w:rPr>
      </w:pPr>
      <w:r w:rsidRPr="00663C19">
        <w:rPr>
          <w:sz w:val="6"/>
          <w:szCs w:val="12"/>
        </w:rPr>
        <w:t>Another potential myth of Loper Bright stems less from any legal content or analysis of Loper Bright than from the political salience of its message. Loper Bright’s primary audience could be seen as lower court judges, who handle the bulk of challenges of agency rules. The Court has flexed its muscles and revealed how it plans to exercise its power over these lower courts, telling them that it expects them to scrutinize agency actions more closely.187 Loper Bright could have this effect even if it did little to change the law (the premise underlying Myth 1). Adherents of Myth 3 may alternatively think that legal doctrine—even if changed—is not the real driver that explains judicial decisionmaking. Either way, Loper Bright could be seen as a powerful decision not because of the law but because of what it communicates about the Supreme Court’s ideological posture toward agency action. Those attracted to this myth of Loper Bright see the Court’s decision not in legal terms but in political ones. They see the Court signaling a dramatic unleashing of an ascendant conservative view throughout the court system that will necessarily render substantial agency action more difficult in the years ahead.</w:t>
      </w:r>
    </w:p>
    <w:p w14:paraId="3B718B14" w14:textId="77777777" w:rsidR="0089027F" w:rsidRPr="00663C19" w:rsidRDefault="0089027F" w:rsidP="0089027F">
      <w:pPr>
        <w:rPr>
          <w:sz w:val="6"/>
          <w:szCs w:val="12"/>
        </w:rPr>
      </w:pPr>
      <w:r w:rsidRPr="00663C19">
        <w:rPr>
          <w:sz w:val="6"/>
          <w:szCs w:val="12"/>
        </w:rPr>
        <w:t>Along these lines, it is worth acknowledging that the judiciary that receives the Court’s political signal from Loper Bright differs from the judiciary at the time Chevron was handed down. When Chevron was decided, the lower courts (and especially the U.S. Court of Appeals for the District of Columbia Circuit, which heard a large proportion of administrative law cases) skewed in favor of Democratic appointees who were generally more accepting of the role of agencies as organs of governmental power. To be sure, those judges had their own skepticism about agency power, particularly during the Reagan Administration when Chevron was decided. But now that the lower courts are filled with more Republican-appointed judges, and since other circuits (such as the Fifth Circuit) are becoming important venues for administrative law cases, the soil into which the seed of Loper Bright has fallen has changed. In an era with increased judicial polarization that tracks more or less the political polarization of our time, the signal sent by overturning Chevron could very well sway outcomes more than Chevron ever did when it was first handed down.188 It is also much more likely today that litigants can find judges whose interpretations of statutes do not align with those of an agency. All in all, the political signaling effects of Loper Bright, in interaction with the more ideologically divided court system, means that there is a greater chance today of agencies losing in court, even independent of any view about how much doctrinal change Loper Bright has actually effectuated.</w:t>
      </w:r>
    </w:p>
    <w:p w14:paraId="0DF141B4" w14:textId="77777777" w:rsidR="0089027F" w:rsidRPr="00663C19" w:rsidRDefault="0089027F" w:rsidP="0089027F">
      <w:pPr>
        <w:rPr>
          <w:sz w:val="6"/>
          <w:szCs w:val="12"/>
        </w:rPr>
      </w:pPr>
      <w:r w:rsidRPr="00663C19">
        <w:rPr>
          <w:sz w:val="6"/>
          <w:szCs w:val="12"/>
        </w:rPr>
        <w:t>Myth 4: Loper Bright may do little to change administrative governance because the shift in judicial politics that it signaled had already occurred.</w:t>
      </w:r>
    </w:p>
    <w:p w14:paraId="7B725C25" w14:textId="77777777" w:rsidR="0089027F" w:rsidRPr="00663C19" w:rsidRDefault="0089027F" w:rsidP="0089027F">
      <w:pPr>
        <w:rPr>
          <w:sz w:val="6"/>
          <w:szCs w:val="12"/>
        </w:rPr>
      </w:pPr>
      <w:r w:rsidRPr="00663C19">
        <w:rPr>
          <w:sz w:val="6"/>
          <w:szCs w:val="12"/>
        </w:rPr>
        <w:t>On the other hand, a political reading of Loper Bright’s effects might well lead to the conclusion that the decision itself will bring about little change— but precisely because politics had already done its work well before Loper Bright was decided. On this view, the decision to overrule Chevron will not on its own alter the partisan or ideological dynamic of the courts vis-à-vis agencies in any significant way. Some observers have suggested, for instance, that agency win rates were already being affected by a Supreme Court that has been taking a more muscular or skeptical posture toward agency authority, as well as by lower court judges willing to question agency decisions and agency interpretations of their statutes, such as by invoking the major questions doctrine.189 Perhaps Loper Bright will itself have little effect because the real source of any increase in agency losses was already established before Loper Bright was ever handed down. And with another four years of a President Donald Trump or another future conservative President, the judiciary might change further to the point that, with or without Loper Bright, judges would be taking a deeply skeptical posture to agency action.</w:t>
      </w:r>
    </w:p>
    <w:p w14:paraId="6D45FBC3" w14:textId="77777777" w:rsidR="0089027F" w:rsidRPr="00663C19" w:rsidRDefault="0089027F" w:rsidP="0089027F">
      <w:pPr>
        <w:rPr>
          <w:sz w:val="6"/>
          <w:szCs w:val="12"/>
        </w:rPr>
      </w:pPr>
      <w:r w:rsidRPr="00663C19">
        <w:rPr>
          <w:sz w:val="6"/>
          <w:szCs w:val="12"/>
        </w:rPr>
        <w:t>The question, again, is whether, with the overturning of Chevron, this skepticism will yield stronger anti-agency outcomes than it otherwise would have. Even if Chevron had remained in place, judges skeptical of agency power would have continued to have the ability at Step One to say that a statute was clear but in a way that did not comport with the agency’s interpretation. They also would have had the continued ability at Step Two to declare that the agency’s interpretation was unreasonable. They even would have had the ability never to reach Step Two and instead reach their own judgment about a statute’s meaning in cases of statutory ambiguity.190 It may be far from clear whether or to what extent the Chevron doctrine was a barrier to finding against an agency interpretation for those judges who possess a general aversion to agency power. Consequently, it is plausible to think of a myth that treats Loper Bright—even if it did effectuate a change in legal doctrine—as little more than window dressing.</w:t>
      </w:r>
    </w:p>
    <w:p w14:paraId="30D85FA7" w14:textId="77777777" w:rsidR="0089027F" w:rsidRPr="00D26DC6" w:rsidRDefault="0089027F" w:rsidP="0089027F">
      <w:pPr>
        <w:rPr>
          <w:rStyle w:val="Emphasis"/>
        </w:rPr>
      </w:pPr>
      <w:r w:rsidRPr="00D26DC6">
        <w:rPr>
          <w:rStyle w:val="Emphasis"/>
        </w:rPr>
        <w:t xml:space="preserve">B. A Middle Ground? Loper Bright’s Symbolic Resonance </w:t>
      </w:r>
    </w:p>
    <w:p w14:paraId="77DA4E39" w14:textId="77777777" w:rsidR="0089027F" w:rsidRPr="00D26DC6" w:rsidRDefault="0089027F" w:rsidP="0089027F">
      <w:pPr>
        <w:rPr>
          <w:rStyle w:val="StyleUnderline"/>
        </w:rPr>
      </w:pPr>
      <w:r w:rsidRPr="00663C19">
        <w:rPr>
          <w:sz w:val="16"/>
        </w:rPr>
        <w:t xml:space="preserve">Ultimately, it is very difficult to tell which of these myths resemble reality—that is why we refer to them as “myths.” </w:t>
      </w:r>
      <w:r w:rsidRPr="00D26DC6">
        <w:rPr>
          <w:rStyle w:val="StyleUnderline"/>
        </w:rPr>
        <w:t xml:space="preserve">Part of why </w:t>
      </w:r>
      <w:r w:rsidRPr="00D26DC6">
        <w:rPr>
          <w:rStyle w:val="Emphasis"/>
        </w:rPr>
        <w:t>Chevron lost support</w:t>
      </w:r>
      <w:r w:rsidRPr="00D26DC6">
        <w:rPr>
          <w:rStyle w:val="StyleUnderline"/>
        </w:rPr>
        <w:t xml:space="preserve"> was because there was </w:t>
      </w:r>
      <w:r w:rsidRPr="00D26DC6">
        <w:rPr>
          <w:rStyle w:val="Emphasis"/>
        </w:rPr>
        <w:t>room for myths</w:t>
      </w:r>
      <w:r w:rsidRPr="00D26DC6">
        <w:rPr>
          <w:rStyle w:val="StyleUnderline"/>
        </w:rPr>
        <w:t xml:space="preserve"> about Chevron itself to proliferate— that is, both </w:t>
      </w:r>
      <w:r w:rsidRPr="00D26DC6">
        <w:rPr>
          <w:rStyle w:val="Emphasis"/>
        </w:rPr>
        <w:t>critics and supporters</w:t>
      </w:r>
      <w:r w:rsidRPr="00663C19">
        <w:rPr>
          <w:sz w:val="16"/>
        </w:rPr>
        <w:t xml:space="preserve"> </w:t>
      </w:r>
      <w:r w:rsidRPr="00D26DC6">
        <w:rPr>
          <w:rStyle w:val="StyleUnderline"/>
        </w:rPr>
        <w:t xml:space="preserve">believed it to be extremely important </w:t>
      </w:r>
      <w:r w:rsidRPr="00D26DC6">
        <w:rPr>
          <w:rStyle w:val="Emphasis"/>
        </w:rPr>
        <w:t>despite the lack of clear evidence</w:t>
      </w:r>
      <w:r w:rsidRPr="00D26DC6">
        <w:rPr>
          <w:rStyle w:val="StyleUnderline"/>
        </w:rPr>
        <w:t xml:space="preserve"> that it had been all that consequential.</w:t>
      </w:r>
      <w:r w:rsidRPr="00663C19">
        <w:rPr>
          <w:sz w:val="16"/>
        </w:rPr>
        <w:t xml:space="preserve">191 Much like with the myths of nature, the </w:t>
      </w:r>
      <w:r w:rsidRPr="00D26DC6">
        <w:rPr>
          <w:rStyle w:val="StyleUnderline"/>
        </w:rPr>
        <w:t xml:space="preserve">myths surrounding Loper Bright can operate in such a way that they serve both to reflect and to </w:t>
      </w:r>
      <w:r w:rsidRPr="00D26DC6">
        <w:rPr>
          <w:rStyle w:val="Emphasis"/>
        </w:rPr>
        <w:t>reinforce each observer’s</w:t>
      </w:r>
      <w:r w:rsidRPr="00D26DC6">
        <w:rPr>
          <w:rStyle w:val="StyleUnderline"/>
        </w:rPr>
        <w:t xml:space="preserve"> own prior attitudes and beliefs.</w:t>
      </w:r>
    </w:p>
    <w:p w14:paraId="0CF7E8A1" w14:textId="77777777" w:rsidR="0089027F" w:rsidRPr="00E942D1" w:rsidRDefault="0089027F" w:rsidP="0089027F">
      <w:pPr>
        <w:rPr>
          <w:rStyle w:val="StyleUnderline"/>
        </w:rPr>
      </w:pPr>
      <w:r w:rsidRPr="00663C19">
        <w:rPr>
          <w:sz w:val="16"/>
        </w:rPr>
        <w:t xml:space="preserve">What might tip the balance between a view that Loper Bright will make little difference and one that it will effectuate monumental change? We are inclined to think that, at a minimum, Loper Bright’s symbolic import will lead it to make much more of a difference than Chevron did in the first place. </w:t>
      </w:r>
      <w:r w:rsidRPr="00D26DC6">
        <w:rPr>
          <w:rStyle w:val="Emphasis"/>
        </w:rPr>
        <w:t>Symbols are not law</w:t>
      </w:r>
      <w:r w:rsidRPr="00D26DC6">
        <w:rPr>
          <w:rStyle w:val="StyleUnderline"/>
        </w:rPr>
        <w:t xml:space="preserve">, but they can </w:t>
      </w:r>
      <w:r w:rsidRPr="00D26DC6">
        <w:rPr>
          <w:rStyle w:val="Emphasis"/>
        </w:rPr>
        <w:t>hold great power</w:t>
      </w:r>
      <w:r w:rsidRPr="00D26DC6">
        <w:rPr>
          <w:rStyle w:val="StyleUnderline"/>
        </w:rPr>
        <w:t xml:space="preserve"> to </w:t>
      </w:r>
      <w:r w:rsidRPr="00D26DC6">
        <w:rPr>
          <w:rStyle w:val="Emphasis"/>
        </w:rPr>
        <w:t>shape how the law is perceived</w:t>
      </w:r>
      <w:r w:rsidRPr="00D26DC6">
        <w:rPr>
          <w:rStyle w:val="StyleUnderline"/>
        </w:rPr>
        <w:t xml:space="preserve">, applied, and elaborated. Law more generally holds </w:t>
      </w:r>
      <w:r w:rsidRPr="00D26DC6">
        <w:rPr>
          <w:rStyle w:val="Emphasis"/>
        </w:rPr>
        <w:t>expressive value</w:t>
      </w:r>
      <w:r w:rsidRPr="00663C19">
        <w:rPr>
          <w:sz w:val="16"/>
        </w:rPr>
        <w:t xml:space="preserve"> </w:t>
      </w:r>
      <w:r w:rsidRPr="00D26DC6">
        <w:rPr>
          <w:rStyle w:val="StyleUnderline"/>
        </w:rPr>
        <w:t>that can induce</w:t>
      </w:r>
      <w:r w:rsidRPr="00663C19">
        <w:rPr>
          <w:sz w:val="16"/>
        </w:rPr>
        <w:t xml:space="preserve"> </w:t>
      </w:r>
      <w:r w:rsidRPr="00D26DC6">
        <w:rPr>
          <w:rStyle w:val="Emphasis"/>
        </w:rPr>
        <w:t>changed behavior</w:t>
      </w:r>
      <w:r w:rsidRPr="00663C19">
        <w:rPr>
          <w:sz w:val="16"/>
        </w:rPr>
        <w:t xml:space="preserve"> </w:t>
      </w:r>
      <w:r w:rsidRPr="00D26DC6">
        <w:rPr>
          <w:rStyle w:val="StyleUnderline"/>
        </w:rPr>
        <w:t>even in the absence of formal sanction.</w:t>
      </w:r>
      <w:r w:rsidRPr="00663C19">
        <w:rPr>
          <w:sz w:val="16"/>
        </w:rPr>
        <w:t xml:space="preserve">192 Symbols also matter greatly in politics.193 As a result, whether one perceives administrative governance as shaped more by law or by politics, it seems that </w:t>
      </w:r>
      <w:r w:rsidRPr="00D26DC6">
        <w:rPr>
          <w:rStyle w:val="StyleUnderline"/>
          <w:highlight w:val="green"/>
        </w:rPr>
        <w:t>Loper Bright</w:t>
      </w:r>
      <w:r w:rsidRPr="00D26DC6">
        <w:rPr>
          <w:rStyle w:val="StyleUnderline"/>
        </w:rPr>
        <w:t xml:space="preserve"> is likely to </w:t>
      </w:r>
      <w:r w:rsidRPr="00D26DC6">
        <w:rPr>
          <w:rStyle w:val="StyleUnderline"/>
          <w:highlight w:val="green"/>
        </w:rPr>
        <w:t>bring about a</w:t>
      </w:r>
      <w:r w:rsidRPr="00D26DC6">
        <w:rPr>
          <w:rStyle w:val="StyleUnderline"/>
        </w:rPr>
        <w:t xml:space="preserve"> </w:t>
      </w:r>
      <w:r w:rsidRPr="00E942D1">
        <w:rPr>
          <w:rStyle w:val="StyleUnderline"/>
        </w:rPr>
        <w:t xml:space="preserve">significant </w:t>
      </w:r>
      <w:r w:rsidRPr="00D26DC6">
        <w:rPr>
          <w:rStyle w:val="Emphasis"/>
          <w:highlight w:val="green"/>
        </w:rPr>
        <w:t>disequilibrium</w:t>
      </w:r>
      <w:r w:rsidRPr="00663C19">
        <w:rPr>
          <w:sz w:val="16"/>
        </w:rPr>
        <w:t xml:space="preserve"> </w:t>
      </w:r>
      <w:r w:rsidRPr="00D26DC6">
        <w:rPr>
          <w:rStyle w:val="StyleUnderline"/>
        </w:rPr>
        <w:t>due to the symbolic resonance of its three key words: “</w:t>
      </w:r>
      <w:r w:rsidRPr="00D26DC6">
        <w:rPr>
          <w:rStyle w:val="Emphasis"/>
        </w:rPr>
        <w:t>Chevron is overruled</w:t>
      </w:r>
      <w:r w:rsidRPr="00D26DC6">
        <w:rPr>
          <w:rStyle w:val="StyleUnderline"/>
        </w:rPr>
        <w:t>.”</w:t>
      </w:r>
      <w:r w:rsidRPr="00663C19">
        <w:rPr>
          <w:sz w:val="16"/>
        </w:rPr>
        <w:t xml:space="preserve">194 </w:t>
      </w:r>
      <w:r w:rsidRPr="00E942D1">
        <w:rPr>
          <w:rStyle w:val="StyleUnderline"/>
          <w:highlight w:val="green"/>
        </w:rPr>
        <w:t xml:space="preserve">Whether that </w:t>
      </w:r>
      <w:r w:rsidRPr="00E942D1">
        <w:rPr>
          <w:rStyle w:val="Emphasis"/>
          <w:highlight w:val="green"/>
        </w:rPr>
        <w:t>disequilibrium</w:t>
      </w:r>
      <w:r w:rsidRPr="00E942D1">
        <w:rPr>
          <w:rStyle w:val="StyleUnderline"/>
        </w:rPr>
        <w:t xml:space="preserve"> eventually </w:t>
      </w:r>
      <w:r w:rsidRPr="00D26DC6">
        <w:rPr>
          <w:rStyle w:val="Emphasis"/>
          <w:highlight w:val="green"/>
        </w:rPr>
        <w:t>settles</w:t>
      </w:r>
      <w:r w:rsidRPr="00D26DC6">
        <w:rPr>
          <w:rStyle w:val="StyleUnderline"/>
        </w:rPr>
        <w:t xml:space="preserve"> out </w:t>
      </w:r>
      <w:r w:rsidRPr="00D26DC6">
        <w:rPr>
          <w:rStyle w:val="StyleUnderline"/>
          <w:highlight w:val="green"/>
        </w:rPr>
        <w:t xml:space="preserve">on a new </w:t>
      </w:r>
      <w:r w:rsidRPr="00E942D1">
        <w:rPr>
          <w:rStyle w:val="StyleUnderline"/>
          <w:highlight w:val="green"/>
        </w:rPr>
        <w:t>path may</w:t>
      </w:r>
      <w:r w:rsidRPr="00D26DC6">
        <w:rPr>
          <w:rStyle w:val="StyleUnderline"/>
        </w:rPr>
        <w:t xml:space="preserve"> ultimately </w:t>
      </w:r>
      <w:r w:rsidRPr="00E942D1">
        <w:rPr>
          <w:rStyle w:val="StyleUnderline"/>
          <w:highlight w:val="green"/>
        </w:rPr>
        <w:t xml:space="preserve">depend on </w:t>
      </w:r>
      <w:r w:rsidRPr="00E942D1">
        <w:rPr>
          <w:rStyle w:val="Emphasis"/>
          <w:highlight w:val="green"/>
        </w:rPr>
        <w:t>how</w:t>
      </w:r>
      <w:r w:rsidRPr="00E942D1">
        <w:rPr>
          <w:rStyle w:val="StyleUnderline"/>
        </w:rPr>
        <w:t xml:space="preserve"> exactly the </w:t>
      </w:r>
      <w:r w:rsidRPr="00E942D1">
        <w:rPr>
          <w:rStyle w:val="Emphasis"/>
          <w:highlight w:val="green"/>
        </w:rPr>
        <w:t>players</w:t>
      </w:r>
      <w:r w:rsidRPr="00E942D1">
        <w:rPr>
          <w:rStyle w:val="StyleUnderline"/>
        </w:rPr>
        <w:t xml:space="preserve"> in the </w:t>
      </w:r>
      <w:r w:rsidRPr="00E942D1">
        <w:rPr>
          <w:rStyle w:val="Emphasis"/>
        </w:rPr>
        <w:t>admin</w:t>
      </w:r>
      <w:r w:rsidRPr="00E942D1">
        <w:rPr>
          <w:rStyle w:val="StyleUnderline"/>
        </w:rPr>
        <w:t xml:space="preserve">istrative governance </w:t>
      </w:r>
      <w:r w:rsidRPr="00E942D1">
        <w:rPr>
          <w:rStyle w:val="Emphasis"/>
        </w:rPr>
        <w:t>game</w:t>
      </w:r>
      <w:r w:rsidRPr="00E942D1">
        <w:rPr>
          <w:rStyle w:val="StyleUnderline"/>
        </w:rPr>
        <w:t xml:space="preserve"> </w:t>
      </w:r>
      <w:r w:rsidRPr="00E942D1">
        <w:rPr>
          <w:rStyle w:val="Emphasis"/>
          <w:highlight w:val="green"/>
        </w:rPr>
        <w:t>perceive</w:t>
      </w:r>
      <w:r w:rsidRPr="00E942D1">
        <w:rPr>
          <w:rStyle w:val="StyleUnderline"/>
          <w:highlight w:val="green"/>
        </w:rPr>
        <w:t xml:space="preserve"> </w:t>
      </w:r>
      <w:r w:rsidRPr="00E942D1">
        <w:rPr>
          <w:rStyle w:val="Emphasis"/>
          <w:highlight w:val="green"/>
        </w:rPr>
        <w:t>Loper Bright</w:t>
      </w:r>
      <w:r w:rsidRPr="00E942D1">
        <w:rPr>
          <w:rStyle w:val="StyleUnderline"/>
          <w:highlight w:val="green"/>
        </w:rPr>
        <w:t xml:space="preserve"> as a symbol</w:t>
      </w:r>
      <w:r w:rsidRPr="00E942D1">
        <w:rPr>
          <w:rStyle w:val="StyleUnderline"/>
        </w:rPr>
        <w:t>.</w:t>
      </w:r>
    </w:p>
    <w:p w14:paraId="1DA42F26" w14:textId="77777777" w:rsidR="0089027F" w:rsidRPr="00663C19" w:rsidRDefault="0089027F" w:rsidP="0089027F">
      <w:pPr>
        <w:rPr>
          <w:sz w:val="16"/>
        </w:rPr>
      </w:pPr>
      <w:r w:rsidRPr="00D26DC6">
        <w:rPr>
          <w:rStyle w:val="StyleUnderline"/>
        </w:rPr>
        <w:t xml:space="preserve">Administrative law scholarship has room to acknowledge the role of </w:t>
      </w:r>
      <w:r w:rsidRPr="00D26DC6">
        <w:rPr>
          <w:rStyle w:val="Emphasis"/>
        </w:rPr>
        <w:t>symbolism</w:t>
      </w:r>
      <w:r w:rsidRPr="00D26DC6">
        <w:rPr>
          <w:rStyle w:val="StyleUnderline"/>
        </w:rPr>
        <w:t xml:space="preserve"> in how we think about major cases.</w:t>
      </w:r>
      <w:r w:rsidRPr="00663C19">
        <w:rPr>
          <w:sz w:val="16"/>
        </w:rPr>
        <w:t xml:space="preserve"> As Kristin Hickman has noted </w:t>
      </w:r>
      <w:r w:rsidRPr="00E942D1">
        <w:rPr>
          <w:rStyle w:val="StyleUnderline"/>
          <w:highlight w:val="green"/>
        </w:rPr>
        <w:t xml:space="preserve">in the context of the </w:t>
      </w:r>
      <w:r w:rsidRPr="00E942D1">
        <w:rPr>
          <w:rStyle w:val="Emphasis"/>
          <w:highlight w:val="green"/>
        </w:rPr>
        <w:t>moribund</w:t>
      </w:r>
      <w:r w:rsidRPr="00E942D1">
        <w:rPr>
          <w:rStyle w:val="StyleUnderline"/>
        </w:rPr>
        <w:t xml:space="preserve"> </w:t>
      </w:r>
      <w:r w:rsidRPr="00E942D1">
        <w:rPr>
          <w:rStyle w:val="Emphasis"/>
          <w:highlight w:val="green"/>
        </w:rPr>
        <w:t>nondel</w:t>
      </w:r>
      <w:r w:rsidRPr="00E942D1">
        <w:rPr>
          <w:rStyle w:val="StyleUnderline"/>
        </w:rPr>
        <w:t xml:space="preserve">egation </w:t>
      </w:r>
      <w:r w:rsidRPr="00E942D1">
        <w:rPr>
          <w:rStyle w:val="StyleUnderline"/>
          <w:highlight w:val="green"/>
        </w:rPr>
        <w:t>doctrine</w:t>
      </w:r>
      <w:r w:rsidRPr="00D26DC6">
        <w:rPr>
          <w:rStyle w:val="StyleUnderline"/>
        </w:rPr>
        <w:t xml:space="preserve">, </w:t>
      </w:r>
      <w:r w:rsidRPr="00D26DC6">
        <w:rPr>
          <w:rStyle w:val="StyleUnderline"/>
          <w:highlight w:val="green"/>
        </w:rPr>
        <w:t>the</w:t>
      </w:r>
      <w:r w:rsidRPr="00D26DC6">
        <w:rPr>
          <w:rStyle w:val="StyleUnderline"/>
        </w:rPr>
        <w:t xml:space="preserve"> Roberts </w:t>
      </w:r>
      <w:r w:rsidRPr="00D26DC6">
        <w:rPr>
          <w:rStyle w:val="StyleUnderline"/>
          <w:highlight w:val="green"/>
        </w:rPr>
        <w:t>Court may be</w:t>
      </w:r>
      <w:r w:rsidRPr="00D26DC6">
        <w:rPr>
          <w:rStyle w:val="StyleUnderline"/>
        </w:rPr>
        <w:t xml:space="preserve"> particularly </w:t>
      </w:r>
      <w:r w:rsidRPr="00E942D1">
        <w:rPr>
          <w:rStyle w:val="Emphasis"/>
          <w:highlight w:val="green"/>
        </w:rPr>
        <w:t>interested</w:t>
      </w:r>
      <w:r w:rsidRPr="00D26DC6">
        <w:rPr>
          <w:rStyle w:val="StyleUnderline"/>
          <w:highlight w:val="green"/>
        </w:rPr>
        <w:t xml:space="preserve"> in </w:t>
      </w:r>
      <w:r w:rsidRPr="00D26DC6">
        <w:rPr>
          <w:rStyle w:val="StyleUnderline"/>
        </w:rPr>
        <w:t xml:space="preserve">a </w:t>
      </w:r>
      <w:r w:rsidRPr="00D26DC6">
        <w:rPr>
          <w:rStyle w:val="Emphasis"/>
        </w:rPr>
        <w:t>symbolic approach</w:t>
      </w:r>
      <w:r w:rsidRPr="00D26DC6">
        <w:rPr>
          <w:rStyle w:val="StyleUnderline"/>
        </w:rPr>
        <w:t xml:space="preserve"> to </w:t>
      </w:r>
      <w:r w:rsidRPr="00E942D1">
        <w:rPr>
          <w:rStyle w:val="Emphasis"/>
          <w:highlight w:val="green"/>
        </w:rPr>
        <w:t>reinforcing</w:t>
      </w:r>
      <w:r w:rsidRPr="00D26DC6">
        <w:rPr>
          <w:rStyle w:val="StyleUnderline"/>
        </w:rPr>
        <w:t xml:space="preserve"> what it views as </w:t>
      </w:r>
      <w:r w:rsidRPr="00E942D1">
        <w:rPr>
          <w:rStyle w:val="Emphasis"/>
        </w:rPr>
        <w:t>core</w:t>
      </w:r>
      <w:r w:rsidRPr="00E942D1">
        <w:rPr>
          <w:rStyle w:val="StyleUnderline"/>
        </w:rPr>
        <w:t xml:space="preserve"> </w:t>
      </w:r>
      <w:r w:rsidRPr="00E942D1">
        <w:rPr>
          <w:rStyle w:val="Emphasis"/>
          <w:highlight w:val="green"/>
        </w:rPr>
        <w:t>separation of powers</w:t>
      </w:r>
      <w:r w:rsidRPr="00E942D1">
        <w:rPr>
          <w:rStyle w:val="StyleUnderline"/>
        </w:rPr>
        <w:t xml:space="preserve"> values</w:t>
      </w:r>
      <w:r w:rsidRPr="00D26DC6">
        <w:rPr>
          <w:rStyle w:val="StyleUnderline"/>
        </w:rPr>
        <w:t>.</w:t>
      </w:r>
      <w:r w:rsidRPr="00663C19">
        <w:rPr>
          <w:sz w:val="16"/>
        </w:rPr>
        <w:t xml:space="preserve">195 Loper Bright might then be a rather self-conscious effort, in keeping with these patterns, to send a shot across the bow of the administrative state. In overturning Chevron, the Court has, if nothing else, clearly “expressed a mood.”196 Lower courts will, of course, not always know exactly what the Court’s mood is, but they will know that it is suspect of agency authority, and they may in the future be more likely to be primed themselves to view administrative actions with skepticism. </w:t>
      </w:r>
      <w:r w:rsidRPr="00D26DC6">
        <w:rPr>
          <w:rStyle w:val="StyleUnderline"/>
          <w:highlight w:val="green"/>
        </w:rPr>
        <w:t>Agencies</w:t>
      </w:r>
      <w:r w:rsidRPr="00663C19">
        <w:rPr>
          <w:sz w:val="16"/>
        </w:rPr>
        <w:t xml:space="preserve">, in turn, </w:t>
      </w:r>
      <w:r w:rsidRPr="00D26DC6">
        <w:rPr>
          <w:rStyle w:val="StyleUnderline"/>
          <w:highlight w:val="green"/>
        </w:rPr>
        <w:t>may perceive</w:t>
      </w:r>
      <w:r w:rsidRPr="00D26DC6">
        <w:rPr>
          <w:rStyle w:val="StyleUnderline"/>
        </w:rPr>
        <w:t xml:space="preserve"> that </w:t>
      </w:r>
      <w:r w:rsidRPr="00D26DC6">
        <w:rPr>
          <w:rStyle w:val="StyleUnderline"/>
          <w:highlight w:val="green"/>
        </w:rPr>
        <w:t>their work</w:t>
      </w:r>
      <w:r w:rsidRPr="00D26DC6">
        <w:rPr>
          <w:rStyle w:val="StyleUnderline"/>
        </w:rPr>
        <w:t xml:space="preserve"> product </w:t>
      </w:r>
      <w:r w:rsidRPr="00D26DC6">
        <w:rPr>
          <w:rStyle w:val="StyleUnderline"/>
          <w:highlight w:val="green"/>
        </w:rPr>
        <w:t>will</w:t>
      </w:r>
      <w:r w:rsidRPr="00D26DC6">
        <w:rPr>
          <w:rStyle w:val="StyleUnderline"/>
        </w:rPr>
        <w:t xml:space="preserve"> be </w:t>
      </w:r>
      <w:r w:rsidRPr="00E942D1">
        <w:rPr>
          <w:rStyle w:val="StyleUnderline"/>
        </w:rPr>
        <w:t xml:space="preserve">more likely to </w:t>
      </w:r>
      <w:r w:rsidRPr="00E942D1">
        <w:rPr>
          <w:rStyle w:val="StyleUnderline"/>
          <w:highlight w:val="green"/>
        </w:rPr>
        <w:t>receive</w:t>
      </w:r>
      <w:r w:rsidRPr="00E942D1">
        <w:rPr>
          <w:rStyle w:val="StyleUnderline"/>
        </w:rPr>
        <w:t xml:space="preserve"> </w:t>
      </w:r>
      <w:r w:rsidRPr="00E942D1">
        <w:rPr>
          <w:rStyle w:val="Emphasis"/>
        </w:rPr>
        <w:t xml:space="preserve">greater </w:t>
      </w:r>
      <w:r w:rsidRPr="00E942D1">
        <w:rPr>
          <w:rStyle w:val="Emphasis"/>
          <w:highlight w:val="green"/>
        </w:rPr>
        <w:t>scrutiny</w:t>
      </w:r>
      <w:r w:rsidRPr="00E942D1">
        <w:rPr>
          <w:rStyle w:val="StyleUnderline"/>
        </w:rPr>
        <w:t xml:space="preserve"> in </w:t>
      </w:r>
      <w:r w:rsidRPr="00E942D1">
        <w:rPr>
          <w:rStyle w:val="Emphasis"/>
        </w:rPr>
        <w:t>court</w:t>
      </w:r>
      <w:r w:rsidRPr="00663C19">
        <w:rPr>
          <w:sz w:val="16"/>
        </w:rPr>
        <w:t xml:space="preserve">, </w:t>
      </w:r>
      <w:r w:rsidRPr="00D26DC6">
        <w:rPr>
          <w:rStyle w:val="StyleUnderline"/>
          <w:highlight w:val="green"/>
        </w:rPr>
        <w:t>and</w:t>
      </w:r>
      <w:r w:rsidRPr="00663C19">
        <w:rPr>
          <w:sz w:val="16"/>
        </w:rPr>
        <w:t xml:space="preserve"> they may therefore </w:t>
      </w:r>
      <w:r w:rsidRPr="00E942D1">
        <w:rPr>
          <w:rStyle w:val="Emphasis"/>
          <w:highlight w:val="green"/>
        </w:rPr>
        <w:t>change</w:t>
      </w:r>
      <w:r w:rsidRPr="00E942D1">
        <w:rPr>
          <w:rStyle w:val="StyleUnderline"/>
          <w:highlight w:val="green"/>
        </w:rPr>
        <w:t xml:space="preserve"> the </w:t>
      </w:r>
      <w:r w:rsidRPr="00E942D1">
        <w:rPr>
          <w:rStyle w:val="Emphasis"/>
          <w:highlight w:val="green"/>
        </w:rPr>
        <w:t>way</w:t>
      </w:r>
      <w:r w:rsidRPr="00E942D1">
        <w:rPr>
          <w:rStyle w:val="StyleUnderline"/>
          <w:highlight w:val="green"/>
        </w:rPr>
        <w:t xml:space="preserve"> they </w:t>
      </w:r>
      <w:r w:rsidRPr="00E942D1">
        <w:rPr>
          <w:rStyle w:val="Emphasis"/>
          <w:highlight w:val="green"/>
        </w:rPr>
        <w:t>select</w:t>
      </w:r>
      <w:r w:rsidRPr="00E942D1">
        <w:rPr>
          <w:rStyle w:val="StyleUnderline"/>
        </w:rPr>
        <w:t xml:space="preserve"> and defend </w:t>
      </w:r>
      <w:r w:rsidRPr="00E942D1">
        <w:rPr>
          <w:rStyle w:val="StyleUnderline"/>
          <w:highlight w:val="green"/>
        </w:rPr>
        <w:t>regulatory initiatives</w:t>
      </w:r>
      <w:r w:rsidRPr="00D26DC6">
        <w:rPr>
          <w:rStyle w:val="StyleUnderline"/>
        </w:rPr>
        <w:t xml:space="preserve">. </w:t>
      </w:r>
      <w:r w:rsidRPr="00663C19">
        <w:rPr>
          <w:sz w:val="16"/>
        </w:rPr>
        <w:t xml:space="preserve">It may be, in other words, that </w:t>
      </w:r>
      <w:r w:rsidRPr="00D26DC6">
        <w:rPr>
          <w:rStyle w:val="Emphasis"/>
          <w:highlight w:val="green"/>
        </w:rPr>
        <w:t>Loper Bright</w:t>
      </w:r>
      <w:r w:rsidRPr="00D26DC6">
        <w:rPr>
          <w:rStyle w:val="StyleUnderline"/>
        </w:rPr>
        <w:t>’s</w:t>
      </w:r>
      <w:r w:rsidRPr="00663C19">
        <w:rPr>
          <w:sz w:val="16"/>
        </w:rPr>
        <w:t xml:space="preserve"> clear antipathy to Chevron, which rightly or wrongly came to be itself a symbol of the power of the administrative state, has </w:t>
      </w:r>
      <w:r w:rsidRPr="00D26DC6">
        <w:rPr>
          <w:rStyle w:val="StyleUnderline"/>
          <w:highlight w:val="green"/>
        </w:rPr>
        <w:t xml:space="preserve">sent </w:t>
      </w:r>
      <w:r w:rsidRPr="00E942D1">
        <w:rPr>
          <w:rStyle w:val="StyleUnderline"/>
          <w:highlight w:val="green"/>
        </w:rPr>
        <w:t>a</w:t>
      </w:r>
      <w:r w:rsidRPr="00E942D1">
        <w:rPr>
          <w:rStyle w:val="StyleUnderline"/>
        </w:rPr>
        <w:t xml:space="preserve"> </w:t>
      </w:r>
      <w:r w:rsidRPr="00E942D1">
        <w:rPr>
          <w:rStyle w:val="Emphasis"/>
        </w:rPr>
        <w:t>symbolic</w:t>
      </w:r>
      <w:r w:rsidRPr="00D26DC6">
        <w:rPr>
          <w:rStyle w:val="Emphasis"/>
        </w:rPr>
        <w:t xml:space="preserve"> </w:t>
      </w:r>
      <w:r w:rsidRPr="00D26DC6">
        <w:rPr>
          <w:rStyle w:val="Emphasis"/>
          <w:highlight w:val="green"/>
        </w:rPr>
        <w:t>message</w:t>
      </w:r>
      <w:r w:rsidRPr="00D26DC6">
        <w:rPr>
          <w:rStyle w:val="StyleUnderline"/>
        </w:rPr>
        <w:t xml:space="preserve"> to </w:t>
      </w:r>
      <w:r w:rsidRPr="00D26DC6">
        <w:rPr>
          <w:rStyle w:val="Emphasis"/>
        </w:rPr>
        <w:t>anybody listening</w:t>
      </w:r>
      <w:r w:rsidRPr="00663C19">
        <w:rPr>
          <w:sz w:val="16"/>
        </w:rPr>
        <w:t xml:space="preserve"> </w:t>
      </w:r>
      <w:r w:rsidRPr="00D26DC6">
        <w:rPr>
          <w:rStyle w:val="StyleUnderline"/>
        </w:rPr>
        <w:t xml:space="preserve">in the administrative governance game </w:t>
      </w:r>
      <w:r w:rsidRPr="00E942D1">
        <w:rPr>
          <w:rStyle w:val="StyleUnderline"/>
        </w:rPr>
        <w:t xml:space="preserve">that </w:t>
      </w:r>
      <w:r w:rsidRPr="00D26DC6">
        <w:rPr>
          <w:rStyle w:val="StyleUnderline"/>
          <w:highlight w:val="green"/>
        </w:rPr>
        <w:t xml:space="preserve">agencies should </w:t>
      </w:r>
      <w:r w:rsidRPr="00D26DC6">
        <w:rPr>
          <w:rStyle w:val="Emphasis"/>
          <w:highlight w:val="green"/>
        </w:rPr>
        <w:t>proceed with caution</w:t>
      </w:r>
      <w:r w:rsidRPr="00663C19">
        <w:rPr>
          <w:sz w:val="16"/>
        </w:rPr>
        <w:t xml:space="preserve">, at least </w:t>
      </w:r>
      <w:r w:rsidRPr="00D26DC6">
        <w:rPr>
          <w:rStyle w:val="Emphasis"/>
          <w:highlight w:val="green"/>
        </w:rPr>
        <w:t>for the time being</w:t>
      </w:r>
      <w:r w:rsidRPr="00D26DC6">
        <w:rPr>
          <w:rStyle w:val="StyleUnderline"/>
        </w:rPr>
        <w:t xml:space="preserve">. </w:t>
      </w:r>
      <w:r w:rsidRPr="00663C19">
        <w:rPr>
          <w:sz w:val="16"/>
        </w:rPr>
        <w:t>If the symbolic shock of Loper Bright is sufficiently motivating, it is reasonable to assume that there could be permanent adjustments triggered.</w:t>
      </w:r>
    </w:p>
    <w:p w14:paraId="3EB1834C" w14:textId="77777777" w:rsidR="0089027F" w:rsidRPr="00663C19" w:rsidRDefault="0089027F" w:rsidP="0089027F">
      <w:pPr>
        <w:rPr>
          <w:sz w:val="16"/>
        </w:rPr>
      </w:pPr>
    </w:p>
    <w:p w14:paraId="3B06C0D1" w14:textId="77777777" w:rsidR="0089027F" w:rsidRDefault="0089027F" w:rsidP="0089027F">
      <w:pPr>
        <w:pStyle w:val="Heading4"/>
      </w:pPr>
      <w:r>
        <w:t xml:space="preserve">Non-delegation causes </w:t>
      </w:r>
      <w:r>
        <w:rPr>
          <w:u w:val="single"/>
        </w:rPr>
        <w:t>extinction</w:t>
      </w:r>
      <w:r>
        <w:t xml:space="preserve">. </w:t>
      </w:r>
    </w:p>
    <w:p w14:paraId="0D1FF356" w14:textId="77777777" w:rsidR="0089027F" w:rsidRDefault="0089027F" w:rsidP="0089027F">
      <w:r>
        <w:rPr>
          <w:rStyle w:val="Style13ptBold"/>
        </w:rPr>
        <w:t xml:space="preserve">Conti-Brown 21 </w:t>
      </w:r>
      <w:r>
        <w:t xml:space="preserve">– Assistant Professor at the Wharton School of the University of Pennsylvania and Nonresident Fellow in Economics Studies at the Brookings Institution. </w:t>
      </w:r>
      <w:r>
        <w:rPr>
          <w:rStyle w:val="Style13ptBold"/>
          <w:b w:val="0"/>
          <w:bCs w:val="0"/>
          <w:sz w:val="16"/>
        </w:rPr>
        <w:br/>
      </w:r>
      <w:r>
        <w:t>Peter Conti-Brown and David A. Wishnick, “</w:t>
      </w:r>
      <w:r w:rsidRPr="00700FAE">
        <w:t>Technocratic Pragmatism, Bureaucratic Expertise, and the Federal Reserve</w:t>
      </w:r>
      <w:r>
        <w:t>,” January 2021, Yale Law Journal, https://www.yalelawjournal.org/pdf/Conti-BrownWishnick_e526wjhc.pdf</w:t>
      </w:r>
    </w:p>
    <w:p w14:paraId="1DC6E2D1" w14:textId="77777777" w:rsidR="0089027F" w:rsidRPr="00825FFB" w:rsidRDefault="0089027F" w:rsidP="0089027F">
      <w:r w:rsidRPr="00544217">
        <w:rPr>
          <w:sz w:val="16"/>
        </w:rPr>
        <w:t xml:space="preserve">Complex Problems and the Necessity of New Expertise </w:t>
      </w:r>
      <w:r w:rsidRPr="00645A12">
        <w:rPr>
          <w:rStyle w:val="Emphasis"/>
          <w:highlight w:val="green"/>
        </w:rPr>
        <w:t>Complex problems</w:t>
      </w:r>
      <w:r w:rsidRPr="00645A12">
        <w:rPr>
          <w:rStyle w:val="StyleUnderline"/>
          <w:highlight w:val="green"/>
        </w:rPr>
        <w:t xml:space="preserve"> are </w:t>
      </w:r>
      <w:r w:rsidRPr="00645A12">
        <w:rPr>
          <w:rStyle w:val="Emphasis"/>
          <w:highlight w:val="green"/>
        </w:rPr>
        <w:t>ubiquitous</w:t>
      </w:r>
      <w:r w:rsidRPr="00645A12">
        <w:rPr>
          <w:rStyle w:val="StyleUnderline"/>
          <w:highlight w:val="green"/>
        </w:rPr>
        <w:t xml:space="preserve"> and</w:t>
      </w:r>
      <w:r w:rsidRPr="00645A12">
        <w:rPr>
          <w:rStyle w:val="StyleUnderline"/>
        </w:rPr>
        <w:t xml:space="preserve">, by their </w:t>
      </w:r>
      <w:r w:rsidRPr="00645A12">
        <w:rPr>
          <w:rStyle w:val="Emphasis"/>
        </w:rPr>
        <w:t>very nature</w:t>
      </w:r>
      <w:r w:rsidRPr="00645A12">
        <w:rPr>
          <w:rStyle w:val="StyleUnderline"/>
        </w:rPr>
        <w:t xml:space="preserve">, </w:t>
      </w:r>
      <w:r w:rsidRPr="00645A12">
        <w:rPr>
          <w:rStyle w:val="Emphasis"/>
        </w:rPr>
        <w:t>defy</w:t>
      </w:r>
      <w:r w:rsidRPr="00645A12">
        <w:rPr>
          <w:rStyle w:val="StyleUnderline"/>
        </w:rPr>
        <w:t xml:space="preserve"> </w:t>
      </w:r>
      <w:r w:rsidRPr="00645A12">
        <w:rPr>
          <w:rStyle w:val="Emphasis"/>
        </w:rPr>
        <w:t>ready-made expertise</w:t>
      </w:r>
      <w:r w:rsidRPr="00645A12">
        <w:rPr>
          <w:rStyle w:val="StyleUnderline"/>
        </w:rPr>
        <w:t xml:space="preserve">. These are </w:t>
      </w:r>
      <w:r w:rsidRPr="00645A12">
        <w:rPr>
          <w:rStyle w:val="Emphasis"/>
          <w:highlight w:val="green"/>
        </w:rPr>
        <w:t>existential</w:t>
      </w:r>
      <w:r w:rsidRPr="00645A12">
        <w:rPr>
          <w:rStyle w:val="Emphasis"/>
        </w:rPr>
        <w:t xml:space="preserve"> problems</w:t>
      </w:r>
      <w:r w:rsidRPr="00DB7058">
        <w:rPr>
          <w:rStyle w:val="StyleUnderline"/>
        </w:rPr>
        <w:t xml:space="preserve"> that </w:t>
      </w:r>
      <w:r w:rsidRPr="00544217">
        <w:rPr>
          <w:rStyle w:val="Emphasis"/>
        </w:rPr>
        <w:t>threaten global security</w:t>
      </w:r>
      <w:r w:rsidRPr="00544217">
        <w:rPr>
          <w:sz w:val="16"/>
        </w:rPr>
        <w:t xml:space="preserve">, </w:t>
      </w:r>
      <w:r w:rsidRPr="00544217">
        <w:rPr>
          <w:rStyle w:val="Emphasis"/>
        </w:rPr>
        <w:t>health</w:t>
      </w:r>
      <w:r w:rsidRPr="00DB7058">
        <w:rPr>
          <w:rStyle w:val="StyleUnderline"/>
        </w:rPr>
        <w:t xml:space="preserve">, and </w:t>
      </w:r>
      <w:r w:rsidRPr="00544217">
        <w:rPr>
          <w:rStyle w:val="Emphasis"/>
        </w:rPr>
        <w:t>well-being</w:t>
      </w:r>
      <w:r w:rsidRPr="00DB7058">
        <w:rPr>
          <w:rStyle w:val="StyleUnderline"/>
        </w:rPr>
        <w:t xml:space="preserve">. Combatting global </w:t>
      </w:r>
      <w:r w:rsidRPr="00645A12">
        <w:rPr>
          <w:rStyle w:val="Emphasis"/>
          <w:highlight w:val="green"/>
        </w:rPr>
        <w:t>climate</w:t>
      </w:r>
      <w:r w:rsidRPr="00DB7058">
        <w:rPr>
          <w:rStyle w:val="Emphasis"/>
        </w:rPr>
        <w:t xml:space="preserve"> change</w:t>
      </w:r>
      <w:r w:rsidRPr="00DB7058">
        <w:rPr>
          <w:rStyle w:val="StyleUnderline"/>
        </w:rPr>
        <w:t xml:space="preserve"> is the </w:t>
      </w:r>
      <w:r w:rsidRPr="00544217">
        <w:rPr>
          <w:rStyle w:val="StyleUnderline"/>
        </w:rPr>
        <w:t>quintessential example</w:t>
      </w:r>
      <w:r w:rsidRPr="00544217">
        <w:rPr>
          <w:sz w:val="16"/>
        </w:rPr>
        <w:t xml:space="preserve"> of these complex problems, </w:t>
      </w:r>
      <w:r w:rsidRPr="00DB7058">
        <w:rPr>
          <w:rStyle w:val="StyleUnderline"/>
        </w:rPr>
        <w:t xml:space="preserve">but global </w:t>
      </w:r>
      <w:r w:rsidRPr="00645A12">
        <w:rPr>
          <w:rStyle w:val="Emphasis"/>
          <w:highlight w:val="green"/>
        </w:rPr>
        <w:t>pandemics</w:t>
      </w:r>
      <w:r w:rsidRPr="00DB7058">
        <w:rPr>
          <w:rStyle w:val="StyleUnderline"/>
        </w:rPr>
        <w:t xml:space="preserve">, global </w:t>
      </w:r>
      <w:r w:rsidRPr="00645A12">
        <w:rPr>
          <w:rStyle w:val="Emphasis"/>
          <w:highlight w:val="green"/>
        </w:rPr>
        <w:t>financial crises</w:t>
      </w:r>
      <w:r w:rsidRPr="00DB7058">
        <w:rPr>
          <w:rStyle w:val="StyleUnderline"/>
        </w:rPr>
        <w:t xml:space="preserve">, </w:t>
      </w:r>
      <w:r w:rsidRPr="00645A12">
        <w:rPr>
          <w:rStyle w:val="Emphasis"/>
          <w:highlight w:val="green"/>
        </w:rPr>
        <w:t>refugee</w:t>
      </w:r>
      <w:r w:rsidRPr="00DB7058">
        <w:rPr>
          <w:rStyle w:val="Emphasis"/>
        </w:rPr>
        <w:t xml:space="preserve"> crise</w:t>
      </w:r>
      <w:r w:rsidRPr="00645A12">
        <w:rPr>
          <w:rStyle w:val="Emphasis"/>
          <w:highlight w:val="green"/>
        </w:rPr>
        <w:t>s</w:t>
      </w:r>
      <w:r w:rsidRPr="00DB7058">
        <w:rPr>
          <w:rStyle w:val="StyleUnderline"/>
        </w:rPr>
        <w:t xml:space="preserve">, endemic and systemic </w:t>
      </w:r>
      <w:r w:rsidRPr="00645A12">
        <w:rPr>
          <w:rStyle w:val="Emphasis"/>
          <w:highlight w:val="green"/>
        </w:rPr>
        <w:t>racism</w:t>
      </w:r>
      <w:r w:rsidRPr="00DB7058">
        <w:rPr>
          <w:rStyle w:val="StyleUnderline"/>
        </w:rPr>
        <w:t xml:space="preserve">, </w:t>
      </w:r>
      <w:r w:rsidRPr="00645A12">
        <w:rPr>
          <w:rStyle w:val="Emphasis"/>
          <w:highlight w:val="green"/>
        </w:rPr>
        <w:t>cyber</w:t>
      </w:r>
      <w:r w:rsidRPr="00544217">
        <w:rPr>
          <w:rStyle w:val="Emphasis"/>
        </w:rPr>
        <w:t xml:space="preserve">security </w:t>
      </w:r>
      <w:r w:rsidRPr="00645A12">
        <w:rPr>
          <w:rStyle w:val="Emphasis"/>
          <w:highlight w:val="green"/>
        </w:rPr>
        <w:t>threats</w:t>
      </w:r>
      <w:r w:rsidRPr="001527C2">
        <w:rPr>
          <w:rStyle w:val="StyleUnderline"/>
        </w:rPr>
        <w:t xml:space="preserve">, </w:t>
      </w:r>
      <w:r w:rsidRPr="00645A12">
        <w:rPr>
          <w:rStyle w:val="StyleUnderline"/>
          <w:highlight w:val="green"/>
        </w:rPr>
        <w:t>and</w:t>
      </w:r>
      <w:r w:rsidRPr="001527C2">
        <w:rPr>
          <w:rStyle w:val="StyleUnderline"/>
          <w:highlight w:val="green"/>
        </w:rPr>
        <w:t xml:space="preserve"> </w:t>
      </w:r>
      <w:r w:rsidRPr="00645A12">
        <w:rPr>
          <w:rStyle w:val="Emphasis"/>
          <w:highlight w:val="green"/>
        </w:rPr>
        <w:t>many others</w:t>
      </w:r>
      <w:r w:rsidRPr="00DB7058">
        <w:rPr>
          <w:rStyle w:val="StyleUnderline"/>
        </w:rPr>
        <w:t xml:space="preserve"> would </w:t>
      </w:r>
      <w:r w:rsidRPr="00544217">
        <w:rPr>
          <w:rStyle w:val="StyleUnderline"/>
        </w:rPr>
        <w:t>also</w:t>
      </w:r>
      <w:r w:rsidRPr="00DB7058">
        <w:rPr>
          <w:rStyle w:val="StyleUnderline"/>
        </w:rPr>
        <w:t xml:space="preserve"> qualify.</w:t>
      </w:r>
      <w:r w:rsidRPr="00544217">
        <w:rPr>
          <w:sz w:val="16"/>
        </w:rPr>
        <w:t xml:space="preserve">22 [Footnote 22] See Kelly Levin, Benjamin Cashore, Steven Bernstein &amp; Graeme Auld, Overcoming the Tragedy of </w:t>
      </w:r>
      <w:r w:rsidRPr="00544217">
        <w:rPr>
          <w:rStyle w:val="Emphasis"/>
        </w:rPr>
        <w:t>Super Wicked</w:t>
      </w:r>
      <w:r w:rsidRPr="00DB7058">
        <w:rPr>
          <w:rStyle w:val="Emphasis"/>
        </w:rPr>
        <w:t xml:space="preserve"> Problems</w:t>
      </w:r>
      <w:r w:rsidRPr="00544217">
        <w:rPr>
          <w:sz w:val="16"/>
        </w:rPr>
        <w:t xml:space="preserve">: Constraining Our Future Selves to Ameliorate Global Climate Change, 45 POL’Y SCI. 123,126-28 (2012) (discussing “super wicked” problems in the context of global climate change); Horst W.J. Rittel &amp; Melvin M. Webber, Dilemmas in a General Theory of Planning, 4 POL’Y SCI. 155, 160-67 (1973) (describing “wicked problems”). Richard Lazarus applied this concept to law in Richard J. Lazarus, Super Wicked Problems and Climate Change: Restraining the Present to Liberate the Future, 94 CORNELL L. REV. 1153 (2009), which examines the unique </w:t>
      </w:r>
      <w:r w:rsidRPr="00645A12">
        <w:rPr>
          <w:rStyle w:val="Emphasis"/>
          <w:highlight w:val="green"/>
        </w:rPr>
        <w:t>challenge</w:t>
      </w:r>
      <w:r w:rsidRPr="00544217">
        <w:rPr>
          <w:sz w:val="16"/>
        </w:rPr>
        <w:t xml:space="preserve">s endemic to the historical failure of </w:t>
      </w:r>
      <w:r w:rsidRPr="00544217">
        <w:rPr>
          <w:rStyle w:val="Emphasis"/>
        </w:rPr>
        <w:t>lasting</w:t>
      </w:r>
      <w:r w:rsidRPr="00544217">
        <w:rPr>
          <w:sz w:val="16"/>
        </w:rPr>
        <w:t xml:space="preserve"> climate-change </w:t>
      </w:r>
      <w:r w:rsidRPr="00645A12">
        <w:rPr>
          <w:rStyle w:val="Emphasis"/>
          <w:highlight w:val="green"/>
        </w:rPr>
        <w:t>legislation</w:t>
      </w:r>
      <w:r w:rsidRPr="00544217">
        <w:rPr>
          <w:sz w:val="16"/>
        </w:rPr>
        <w:t xml:space="preserve">. [End FN] </w:t>
      </w:r>
      <w:r w:rsidRPr="00645A12">
        <w:rPr>
          <w:rStyle w:val="StyleUnderline"/>
          <w:highlight w:val="green"/>
        </w:rPr>
        <w:t xml:space="preserve">These </w:t>
      </w:r>
      <w:r w:rsidRPr="00645A12">
        <w:rPr>
          <w:rStyle w:val="Emphasis"/>
          <w:highlight w:val="green"/>
        </w:rPr>
        <w:t>require</w:t>
      </w:r>
      <w:r w:rsidRPr="00645A12">
        <w:rPr>
          <w:rStyle w:val="StyleUnderline"/>
          <w:highlight w:val="green"/>
        </w:rPr>
        <w:t xml:space="preserve"> </w:t>
      </w:r>
      <w:r w:rsidRPr="00645A12">
        <w:rPr>
          <w:rStyle w:val="Emphasis"/>
          <w:highlight w:val="green"/>
        </w:rPr>
        <w:t>creative solutions</w:t>
      </w:r>
      <w:r w:rsidRPr="00DB7058">
        <w:rPr>
          <w:rStyle w:val="StyleUnderline"/>
        </w:rPr>
        <w:t xml:space="preserve"> that necessitate significant resources. While the </w:t>
      </w:r>
      <w:r w:rsidRPr="00DB7058">
        <w:rPr>
          <w:rStyle w:val="Emphasis"/>
        </w:rPr>
        <w:t>private</w:t>
      </w:r>
      <w:r w:rsidRPr="00DB7058">
        <w:rPr>
          <w:rStyle w:val="StyleUnderline"/>
        </w:rPr>
        <w:t xml:space="preserve"> and </w:t>
      </w:r>
      <w:r w:rsidRPr="00DB7058">
        <w:rPr>
          <w:rStyle w:val="Emphasis"/>
        </w:rPr>
        <w:t>civil</w:t>
      </w:r>
      <w:r w:rsidRPr="00DB7058">
        <w:rPr>
          <w:rStyle w:val="StyleUnderline"/>
        </w:rPr>
        <w:t xml:space="preserve"> sectors</w:t>
      </w:r>
      <w:r w:rsidRPr="00544217">
        <w:rPr>
          <w:sz w:val="16"/>
        </w:rPr>
        <w:t xml:space="preserve"> </w:t>
      </w:r>
      <w:r w:rsidRPr="00DB7058">
        <w:rPr>
          <w:rStyle w:val="StyleUnderline"/>
        </w:rPr>
        <w:t>have important roles</w:t>
      </w:r>
      <w:r>
        <w:rPr>
          <w:rStyle w:val="StyleUnderline"/>
        </w:rPr>
        <w:t xml:space="preserve"> </w:t>
      </w:r>
      <w:r w:rsidRPr="00DB7058">
        <w:rPr>
          <w:rStyle w:val="StyleUnderline"/>
        </w:rPr>
        <w:t xml:space="preserve">to play, </w:t>
      </w:r>
      <w:r w:rsidRPr="00645A12">
        <w:rPr>
          <w:rStyle w:val="Emphasis"/>
          <w:highlight w:val="green"/>
        </w:rPr>
        <w:t>only government</w:t>
      </w:r>
      <w:r w:rsidRPr="00645A12">
        <w:rPr>
          <w:rStyle w:val="StyleUnderline"/>
          <w:highlight w:val="green"/>
        </w:rPr>
        <w:t xml:space="preserve"> can muster</w:t>
      </w:r>
      <w:r w:rsidRPr="00DB7058">
        <w:rPr>
          <w:rStyle w:val="StyleUnderline"/>
        </w:rPr>
        <w:t xml:space="preserve"> the resources and manage the </w:t>
      </w:r>
      <w:r w:rsidRPr="00DB7058">
        <w:rPr>
          <w:rStyle w:val="Emphasis"/>
        </w:rPr>
        <w:t>coordination</w:t>
      </w:r>
      <w:r w:rsidRPr="00544217">
        <w:rPr>
          <w:sz w:val="16"/>
        </w:rPr>
        <w:t xml:space="preserve"> </w:t>
      </w:r>
      <w:r w:rsidRPr="00DB7058">
        <w:rPr>
          <w:rStyle w:val="Emphasis"/>
        </w:rPr>
        <w:t>necessary</w:t>
      </w:r>
      <w:r w:rsidRPr="00DB7058">
        <w:rPr>
          <w:rStyle w:val="StyleUnderline"/>
        </w:rPr>
        <w:t xml:space="preserve"> to address these problems.</w:t>
      </w:r>
      <w:r>
        <w:rPr>
          <w:rStyle w:val="StyleUnderline"/>
        </w:rPr>
        <w:t xml:space="preserve"> </w:t>
      </w:r>
      <w:r w:rsidRPr="00544217">
        <w:rPr>
          <w:sz w:val="16"/>
        </w:rPr>
        <w:t xml:space="preserve">Scholars diagnosing one class of these complex problems—“super wicked” problems—identify </w:t>
      </w:r>
      <w:r w:rsidRPr="00DB7058">
        <w:rPr>
          <w:rStyle w:val="StyleUnderline"/>
        </w:rPr>
        <w:t xml:space="preserve">several </w:t>
      </w:r>
      <w:r w:rsidRPr="00544217">
        <w:rPr>
          <w:rStyle w:val="Emphasis"/>
        </w:rPr>
        <w:t>conceptual aspects</w:t>
      </w:r>
      <w:r w:rsidRPr="00544217">
        <w:rPr>
          <w:sz w:val="16"/>
        </w:rPr>
        <w:t xml:space="preserve"> that </w:t>
      </w:r>
      <w:r w:rsidRPr="00DB7058">
        <w:rPr>
          <w:rStyle w:val="StyleUnderline"/>
        </w:rPr>
        <w:t xml:space="preserve">render them </w:t>
      </w:r>
      <w:r w:rsidRPr="00544217">
        <w:rPr>
          <w:rStyle w:val="Emphasis"/>
        </w:rPr>
        <w:t>unusually unsuited</w:t>
      </w:r>
      <w:r w:rsidRPr="00DB7058">
        <w:rPr>
          <w:rStyle w:val="StyleUnderline"/>
        </w:rPr>
        <w:t xml:space="preserve"> for</w:t>
      </w:r>
      <w:r w:rsidRPr="00544217">
        <w:rPr>
          <w:sz w:val="16"/>
        </w:rPr>
        <w:t xml:space="preserve"> prompt, </w:t>
      </w:r>
      <w:r w:rsidRPr="00DB7058">
        <w:rPr>
          <w:rStyle w:val="Emphasis"/>
        </w:rPr>
        <w:t>far-sighted</w:t>
      </w:r>
      <w:r w:rsidRPr="00DB7058">
        <w:rPr>
          <w:rStyle w:val="StyleUnderline"/>
        </w:rPr>
        <w:t xml:space="preserve"> governmental response</w:t>
      </w:r>
      <w:r w:rsidRPr="00544217">
        <w:rPr>
          <w:sz w:val="16"/>
        </w:rPr>
        <w:t xml:space="preserve">. For these, “time is running out; those who cause the problem also seek to provide a solution; the central authority needed to address them is weak or non-existent; and irrational discounting occurs that pushes responses into the future.”23 </w:t>
      </w:r>
      <w:r w:rsidRPr="00DB7058">
        <w:rPr>
          <w:rStyle w:val="StyleUnderline"/>
        </w:rPr>
        <w:t>There is another aspect of these kinds of problems peculiar to the structure</w:t>
      </w:r>
      <w:r w:rsidRPr="00544217">
        <w:rPr>
          <w:sz w:val="16"/>
        </w:rPr>
        <w:t xml:space="preserve"> of government that must confront them: </w:t>
      </w:r>
      <w:r w:rsidRPr="001527C2">
        <w:rPr>
          <w:rStyle w:val="StyleUnderline"/>
        </w:rPr>
        <w:t xml:space="preserve">the </w:t>
      </w:r>
      <w:r w:rsidRPr="00645A12">
        <w:rPr>
          <w:rStyle w:val="Emphasis"/>
          <w:highlight w:val="green"/>
        </w:rPr>
        <w:t>expertise</w:t>
      </w:r>
      <w:r w:rsidRPr="00645A12">
        <w:rPr>
          <w:rStyle w:val="StyleUnderline"/>
          <w:highlight w:val="green"/>
        </w:rPr>
        <w:t xml:space="preserve"> </w:t>
      </w:r>
      <w:r w:rsidRPr="00645A12">
        <w:rPr>
          <w:rStyle w:val="Emphasis"/>
          <w:highlight w:val="green"/>
        </w:rPr>
        <w:t>required</w:t>
      </w:r>
      <w:r w:rsidRPr="00DB7058">
        <w:rPr>
          <w:rStyle w:val="StyleUnderline"/>
        </w:rPr>
        <w:t xml:space="preserve"> to solve them</w:t>
      </w:r>
      <w:r>
        <w:rPr>
          <w:rStyle w:val="StyleUnderline"/>
        </w:rPr>
        <w:t xml:space="preserve"> </w:t>
      </w:r>
      <w:r w:rsidRPr="00645A12">
        <w:rPr>
          <w:rStyle w:val="StyleUnderline"/>
          <w:highlight w:val="green"/>
        </w:rPr>
        <w:t xml:space="preserve">may </w:t>
      </w:r>
      <w:r w:rsidRPr="00645A12">
        <w:rPr>
          <w:rStyle w:val="Emphasis"/>
          <w:highlight w:val="green"/>
        </w:rPr>
        <w:t>not yet exist</w:t>
      </w:r>
      <w:r w:rsidRPr="00DB7058">
        <w:rPr>
          <w:rStyle w:val="StyleUnderline"/>
        </w:rPr>
        <w:t xml:space="preserve">. Indeed, </w:t>
      </w:r>
      <w:r w:rsidRPr="00645A12">
        <w:rPr>
          <w:rStyle w:val="StyleUnderline"/>
          <w:highlight w:val="green"/>
        </w:rPr>
        <w:t xml:space="preserve">the </w:t>
      </w:r>
      <w:r w:rsidRPr="00645A12">
        <w:rPr>
          <w:rStyle w:val="Emphasis"/>
          <w:highlight w:val="green"/>
        </w:rPr>
        <w:t>very nature</w:t>
      </w:r>
      <w:r w:rsidRPr="00DB7058">
        <w:rPr>
          <w:rStyle w:val="StyleUnderline"/>
        </w:rPr>
        <w:t xml:space="preserve"> of complex problems </w:t>
      </w:r>
      <w:r w:rsidRPr="00645A12">
        <w:rPr>
          <w:rStyle w:val="StyleUnderline"/>
          <w:highlight w:val="green"/>
        </w:rPr>
        <w:t>is</w:t>
      </w:r>
      <w:r w:rsidRPr="00DB7058">
        <w:rPr>
          <w:rStyle w:val="StyleUnderline"/>
        </w:rPr>
        <w:t xml:space="preserve"> that </w:t>
      </w:r>
      <w:r w:rsidRPr="00645A12">
        <w:rPr>
          <w:rStyle w:val="Emphasis"/>
          <w:highlight w:val="green"/>
        </w:rPr>
        <w:t>previous</w:t>
      </w:r>
      <w:r w:rsidRPr="00DB7058">
        <w:rPr>
          <w:rStyle w:val="StyleUnderline"/>
        </w:rPr>
        <w:t>,</w:t>
      </w:r>
      <w:r>
        <w:rPr>
          <w:rStyle w:val="StyleUnderline"/>
        </w:rPr>
        <w:t xml:space="preserve"> </w:t>
      </w:r>
      <w:r w:rsidRPr="00DB7058">
        <w:rPr>
          <w:rStyle w:val="StyleUnderline"/>
        </w:rPr>
        <w:t xml:space="preserve">off-the-shelf </w:t>
      </w:r>
      <w:r w:rsidRPr="00645A12">
        <w:rPr>
          <w:rStyle w:val="StyleUnderline"/>
          <w:highlight w:val="green"/>
        </w:rPr>
        <w:t xml:space="preserve">solutions are </w:t>
      </w:r>
      <w:r w:rsidRPr="00645A12">
        <w:rPr>
          <w:rStyle w:val="Emphasis"/>
          <w:highlight w:val="green"/>
        </w:rPr>
        <w:t>insufficient</w:t>
      </w:r>
      <w:r w:rsidRPr="00DB7058">
        <w:rPr>
          <w:rStyle w:val="StyleUnderline"/>
        </w:rPr>
        <w:t>.</w:t>
      </w:r>
      <w:r>
        <w:rPr>
          <w:rStyle w:val="StyleUnderline"/>
        </w:rPr>
        <w:t xml:space="preserve"> </w:t>
      </w:r>
      <w:r w:rsidRPr="00544217">
        <w:rPr>
          <w:sz w:val="16"/>
        </w:rPr>
        <w:t xml:space="preserve">1. Four Sources of Expertise How should the Fed go about developing the “ascertainable body of knowledge”24 needed to address such problems? </w:t>
      </w:r>
      <w:r w:rsidRPr="00DB7058">
        <w:rPr>
          <w:rStyle w:val="StyleUnderline"/>
        </w:rPr>
        <w:t xml:space="preserve">One of </w:t>
      </w:r>
      <w:r w:rsidRPr="00645A12">
        <w:rPr>
          <w:rStyle w:val="StyleUnderline"/>
          <w:highlight w:val="green"/>
        </w:rPr>
        <w:t xml:space="preserve">the </w:t>
      </w:r>
      <w:r w:rsidRPr="00645A12">
        <w:rPr>
          <w:rStyle w:val="Emphasis"/>
          <w:highlight w:val="green"/>
        </w:rPr>
        <w:t xml:space="preserve">central </w:t>
      </w:r>
      <w:r w:rsidRPr="001527C2">
        <w:rPr>
          <w:rStyle w:val="Emphasis"/>
          <w:highlight w:val="green"/>
        </w:rPr>
        <w:t>theme</w:t>
      </w:r>
      <w:r w:rsidRPr="001527C2">
        <w:rPr>
          <w:rStyle w:val="StyleUnderline"/>
        </w:rPr>
        <w:t>s</w:t>
      </w:r>
      <w:r w:rsidRPr="00DB7058">
        <w:rPr>
          <w:rStyle w:val="StyleUnderline"/>
        </w:rPr>
        <w:t xml:space="preserve"> </w:t>
      </w:r>
      <w:r w:rsidRPr="00645A12">
        <w:rPr>
          <w:rStyle w:val="StyleUnderline"/>
          <w:highlight w:val="green"/>
        </w:rPr>
        <w:t>of</w:t>
      </w:r>
      <w:r w:rsidRPr="00645A12">
        <w:rPr>
          <w:rStyle w:val="StyleUnderline"/>
        </w:rPr>
        <w:t xml:space="preserve"> the </w:t>
      </w:r>
      <w:r w:rsidRPr="001527C2">
        <w:rPr>
          <w:rStyle w:val="StyleUnderline"/>
        </w:rPr>
        <w:t xml:space="preserve">past decade of </w:t>
      </w:r>
      <w:r w:rsidRPr="00645A12">
        <w:rPr>
          <w:rStyle w:val="Emphasis"/>
          <w:highlight w:val="green"/>
        </w:rPr>
        <w:t>admin</w:t>
      </w:r>
      <w:r w:rsidRPr="001527C2">
        <w:rPr>
          <w:rStyle w:val="StyleUnderline"/>
        </w:rPr>
        <w:t>istrative-</w:t>
      </w:r>
      <w:r w:rsidRPr="00645A12">
        <w:rPr>
          <w:rStyle w:val="Emphasis"/>
          <w:highlight w:val="green"/>
        </w:rPr>
        <w:t>law</w:t>
      </w:r>
      <w:r w:rsidRPr="001527C2">
        <w:rPr>
          <w:rStyle w:val="StyleUnderline"/>
        </w:rPr>
        <w:t xml:space="preserve"> scholarship</w:t>
      </w:r>
      <w:r w:rsidRPr="00544217">
        <w:rPr>
          <w:sz w:val="16"/>
        </w:rPr>
        <w:t xml:space="preserve"> </w:t>
      </w:r>
      <w:r w:rsidRPr="00645A12">
        <w:rPr>
          <w:rStyle w:val="StyleUnderline"/>
          <w:highlight w:val="green"/>
        </w:rPr>
        <w:t>is</w:t>
      </w:r>
      <w:r w:rsidRPr="00645A12">
        <w:rPr>
          <w:rStyle w:val="StyleUnderline"/>
        </w:rPr>
        <w:t xml:space="preserve"> that </w:t>
      </w:r>
      <w:r w:rsidRPr="00645A12">
        <w:rPr>
          <w:rStyle w:val="Emphasis"/>
          <w:highlight w:val="green"/>
        </w:rPr>
        <w:t>expertise</w:t>
      </w:r>
      <w:r w:rsidRPr="00645A12">
        <w:rPr>
          <w:rStyle w:val="StyleUnderline"/>
          <w:highlight w:val="green"/>
        </w:rPr>
        <w:t xml:space="preserve"> does </w:t>
      </w:r>
      <w:r w:rsidRPr="00645A12">
        <w:rPr>
          <w:rStyle w:val="Emphasis"/>
          <w:highlight w:val="green"/>
        </w:rPr>
        <w:t>not</w:t>
      </w:r>
      <w:r w:rsidRPr="00645A12">
        <w:rPr>
          <w:rStyle w:val="StyleUnderline"/>
          <w:highlight w:val="green"/>
        </w:rPr>
        <w:t xml:space="preserve"> come</w:t>
      </w:r>
      <w:r>
        <w:rPr>
          <w:rStyle w:val="StyleUnderline"/>
        </w:rPr>
        <w:t xml:space="preserve"> </w:t>
      </w:r>
      <w:r w:rsidRPr="00645A12">
        <w:rPr>
          <w:rStyle w:val="Emphasis"/>
          <w:highlight w:val="green"/>
        </w:rPr>
        <w:t>pre</w:t>
      </w:r>
      <w:r w:rsidRPr="00726AD8">
        <w:rPr>
          <w:rStyle w:val="StyleUnderline"/>
        </w:rPr>
        <w:t>installed</w:t>
      </w:r>
      <w:r w:rsidRPr="00726AD8">
        <w:rPr>
          <w:sz w:val="16"/>
        </w:rPr>
        <w:t xml:space="preserve"> </w:t>
      </w:r>
      <w:r w:rsidRPr="00544217">
        <w:rPr>
          <w:sz w:val="16"/>
        </w:rPr>
        <w:t xml:space="preserve">in agencies </w:t>
      </w:r>
      <w:r w:rsidRPr="00DB7058">
        <w:rPr>
          <w:rStyle w:val="StyleUnderline"/>
        </w:rPr>
        <w:t xml:space="preserve">when </w:t>
      </w:r>
      <w:r w:rsidRPr="001527C2">
        <w:rPr>
          <w:rStyle w:val="Emphasis"/>
          <w:highlight w:val="green"/>
        </w:rPr>
        <w:t>created by Congress</w:t>
      </w:r>
      <w:r w:rsidRPr="00544217">
        <w:rPr>
          <w:sz w:val="16"/>
        </w:rPr>
        <w:t xml:space="preserve">.25 </w:t>
      </w:r>
      <w:r w:rsidRPr="00645A12">
        <w:rPr>
          <w:rStyle w:val="Emphasis"/>
          <w:highlight w:val="green"/>
        </w:rPr>
        <w:t>Instead</w:t>
      </w:r>
      <w:r w:rsidRPr="00544217">
        <w:rPr>
          <w:sz w:val="16"/>
        </w:rPr>
        <w:t xml:space="preserve">, a wide array of statutory, judicial, and institutional features collectively determine the contours of </w:t>
      </w:r>
      <w:r w:rsidRPr="00DB7058">
        <w:rPr>
          <w:rStyle w:val="StyleUnderline"/>
        </w:rPr>
        <w:t xml:space="preserve">an </w:t>
      </w:r>
      <w:r w:rsidRPr="00645A12">
        <w:rPr>
          <w:rStyle w:val="Emphasis"/>
          <w:highlight w:val="green"/>
        </w:rPr>
        <w:t>agency’s</w:t>
      </w:r>
      <w:r w:rsidRPr="00DB7058">
        <w:rPr>
          <w:rStyle w:val="StyleUnderline"/>
        </w:rPr>
        <w:t xml:space="preserve"> body of expertise</w:t>
      </w:r>
      <w:r w:rsidRPr="00544217">
        <w:rPr>
          <w:sz w:val="16"/>
        </w:rPr>
        <w:t xml:space="preserve">. Indeed, we might distinguish </w:t>
      </w:r>
      <w:r w:rsidRPr="00DB7058">
        <w:rPr>
          <w:rStyle w:val="StyleUnderline"/>
        </w:rPr>
        <w:t>between</w:t>
      </w:r>
      <w:r w:rsidRPr="00544217">
        <w:rPr>
          <w:sz w:val="16"/>
        </w:rPr>
        <w:t xml:space="preserve"> four general sources: </w:t>
      </w:r>
      <w:r w:rsidRPr="00645A12">
        <w:rPr>
          <w:rStyle w:val="Emphasis"/>
          <w:highlight w:val="green"/>
        </w:rPr>
        <w:t>input</w:t>
      </w:r>
      <w:r w:rsidRPr="00645A12">
        <w:rPr>
          <w:rStyle w:val="StyleUnderline"/>
          <w:highlight w:val="green"/>
        </w:rPr>
        <w:t xml:space="preserve"> from the </w:t>
      </w:r>
      <w:r w:rsidRPr="00645A12">
        <w:rPr>
          <w:rStyle w:val="Emphasis"/>
          <w:highlight w:val="green"/>
        </w:rPr>
        <w:t>public</w:t>
      </w:r>
      <w:r w:rsidRPr="001527C2">
        <w:rPr>
          <w:rStyle w:val="StyleUnderline"/>
        </w:rPr>
        <w:t xml:space="preserve">, </w:t>
      </w:r>
      <w:r w:rsidRPr="00645A12">
        <w:rPr>
          <w:rStyle w:val="Emphasis"/>
          <w:highlight w:val="green"/>
        </w:rPr>
        <w:t>internal</w:t>
      </w:r>
      <w:r w:rsidRPr="00645A12">
        <w:rPr>
          <w:rStyle w:val="StyleUnderline"/>
          <w:highlight w:val="green"/>
        </w:rPr>
        <w:t xml:space="preserve"> knowledge production</w:t>
      </w:r>
      <w:r w:rsidRPr="001527C2">
        <w:rPr>
          <w:rStyle w:val="StyleUnderline"/>
        </w:rPr>
        <w:t xml:space="preserve">, </w:t>
      </w:r>
      <w:r w:rsidRPr="00645A12">
        <w:rPr>
          <w:rStyle w:val="Emphasis"/>
          <w:highlight w:val="green"/>
        </w:rPr>
        <w:t>dialogue</w:t>
      </w:r>
      <w:r>
        <w:rPr>
          <w:rStyle w:val="StyleUnderline"/>
        </w:rPr>
        <w:t xml:space="preserve"> </w:t>
      </w:r>
      <w:r w:rsidRPr="00DB7058">
        <w:rPr>
          <w:rStyle w:val="StyleUnderline"/>
        </w:rPr>
        <w:t xml:space="preserve">within the administrative state, </w:t>
      </w:r>
      <w:r w:rsidRPr="00645A12">
        <w:rPr>
          <w:rStyle w:val="StyleUnderline"/>
          <w:highlight w:val="green"/>
        </w:rPr>
        <w:t xml:space="preserve">and </w:t>
      </w:r>
      <w:r w:rsidRPr="00645A12">
        <w:rPr>
          <w:rStyle w:val="Emphasis"/>
          <w:highlight w:val="green"/>
        </w:rPr>
        <w:t>experiments</w:t>
      </w:r>
      <w:r w:rsidRPr="00645A12">
        <w:rPr>
          <w:rStyle w:val="StyleUnderline"/>
          <w:highlight w:val="green"/>
        </w:rPr>
        <w:t xml:space="preserve"> in the field</w:t>
      </w:r>
      <w:r w:rsidRPr="00544217">
        <w:rPr>
          <w:sz w:val="16"/>
        </w:rPr>
        <w:t xml:space="preserve">. First, agencies </w:t>
      </w:r>
      <w:r w:rsidRPr="001527C2">
        <w:rPr>
          <w:rStyle w:val="Emphasis"/>
          <w:highlight w:val="green"/>
        </w:rPr>
        <w:t>learn</w:t>
      </w:r>
      <w:r w:rsidRPr="001527C2">
        <w:rPr>
          <w:rStyle w:val="StyleUnderline"/>
          <w:highlight w:val="green"/>
        </w:rPr>
        <w:t xml:space="preserve"> about the</w:t>
      </w:r>
      <w:r w:rsidRPr="001527C2">
        <w:rPr>
          <w:rStyle w:val="StyleUnderline"/>
        </w:rPr>
        <w:t xml:space="preserve"> </w:t>
      </w:r>
      <w:r w:rsidRPr="001527C2">
        <w:rPr>
          <w:rStyle w:val="Emphasis"/>
        </w:rPr>
        <w:t xml:space="preserve">potential </w:t>
      </w:r>
      <w:r w:rsidRPr="00645A12">
        <w:rPr>
          <w:rStyle w:val="Emphasis"/>
          <w:highlight w:val="green"/>
        </w:rPr>
        <w:t>range</w:t>
      </w:r>
      <w:r w:rsidRPr="00645A12">
        <w:rPr>
          <w:rStyle w:val="StyleUnderline"/>
          <w:highlight w:val="green"/>
        </w:rPr>
        <w:t xml:space="preserve"> and </w:t>
      </w:r>
      <w:r w:rsidRPr="00645A12">
        <w:rPr>
          <w:rStyle w:val="Emphasis"/>
          <w:highlight w:val="green"/>
        </w:rPr>
        <w:t>impact</w:t>
      </w:r>
      <w:r w:rsidRPr="00645A12">
        <w:rPr>
          <w:rStyle w:val="StyleUnderline"/>
          <w:highlight w:val="green"/>
        </w:rPr>
        <w:t xml:space="preserve"> of </w:t>
      </w:r>
      <w:r w:rsidRPr="00645A12">
        <w:rPr>
          <w:rStyle w:val="Emphasis"/>
          <w:highlight w:val="green"/>
        </w:rPr>
        <w:t>policy</w:t>
      </w:r>
      <w:r w:rsidRPr="00DB7058">
        <w:rPr>
          <w:rStyle w:val="Emphasis"/>
        </w:rPr>
        <w:t xml:space="preserve"> choice</w:t>
      </w:r>
      <w:r w:rsidRPr="00645A12">
        <w:rPr>
          <w:rStyle w:val="Emphasis"/>
          <w:highlight w:val="green"/>
        </w:rPr>
        <w:t>s</w:t>
      </w:r>
      <w:r w:rsidRPr="00544217">
        <w:rPr>
          <w:sz w:val="16"/>
        </w:rPr>
        <w:t xml:space="preserve"> by receiving input from the public. This mode of expertise acquisition is perhaps the most prominent in the minds of lawyers, given its centrality to the judicial review of agency action. When an agency seeks to cra</w:t>
      </w:r>
      <w:r w:rsidRPr="00544217">
        <w:rPr>
          <w:rFonts w:ascii="Tahoma" w:hAnsi="Tahoma" w:cs="Tahoma"/>
          <w:sz w:val="16"/>
        </w:rPr>
        <w:t>�</w:t>
      </w:r>
      <w:r w:rsidRPr="00544217">
        <w:rPr>
          <w:sz w:val="16"/>
        </w:rPr>
        <w:t xml:space="preserve"> a rule that fits well with a given policy goal, it o</w:t>
      </w:r>
      <w:r w:rsidRPr="00544217">
        <w:rPr>
          <w:rFonts w:ascii="Tahoma" w:hAnsi="Tahoma" w:cs="Tahoma"/>
          <w:sz w:val="16"/>
        </w:rPr>
        <w:t>�</w:t>
      </w:r>
      <w:r w:rsidRPr="00544217">
        <w:rPr>
          <w:sz w:val="16"/>
        </w:rPr>
        <w:t xml:space="preserve">en benefits from seeking public comment (and usually must do so, as a matter of law).26 Though the public-comment channel for developing knowledge about a given policy problem is prone to a range of breakdowns—of information overload,27 of the absence of broad-based public participation,28 and of missed opportunities for deliberation29—it remains a decent enough way for agencies to receive knowledge and opinions from outside their own doors. This is especially true when agencies develop “epistemic communities” of the motivated public to participate in knowledge generation from the outside.30 Similar, if less formal, means of receiving input from a given policy domain’s interested parties—such as ex parte communication, public convenings, and direct requests for colloquies with agency staff—all do the work of gathering knowledge and opinion towards the formation of expertise.31 A second form of expertise development that holds a prominent place in debates over judicial review arises from internal processes of knowledge production. </w:t>
      </w:r>
      <w:r w:rsidRPr="00DB7058">
        <w:rPr>
          <w:rStyle w:val="Emphasis"/>
        </w:rPr>
        <w:t>In this mode</w:t>
      </w:r>
      <w:r w:rsidRPr="00DB7058">
        <w:rPr>
          <w:rStyle w:val="StyleUnderline"/>
        </w:rPr>
        <w:t xml:space="preserve">, </w:t>
      </w:r>
      <w:r w:rsidRPr="00DB7058">
        <w:rPr>
          <w:rStyle w:val="Emphasis"/>
        </w:rPr>
        <w:t>agencies act</w:t>
      </w:r>
      <w:r w:rsidRPr="00DB7058">
        <w:rPr>
          <w:rStyle w:val="StyleUnderline"/>
        </w:rPr>
        <w:t xml:space="preserve"> </w:t>
      </w:r>
      <w:r w:rsidRPr="00645A12">
        <w:rPr>
          <w:rStyle w:val="StyleUnderline"/>
          <w:highlight w:val="green"/>
        </w:rPr>
        <w:t xml:space="preserve">like </w:t>
      </w:r>
      <w:r w:rsidRPr="00645A12">
        <w:rPr>
          <w:rStyle w:val="Emphasis"/>
          <w:highlight w:val="green"/>
        </w:rPr>
        <w:t>applied research divisions</w:t>
      </w:r>
      <w:r w:rsidRPr="00645A12">
        <w:rPr>
          <w:rStyle w:val="StyleUnderline"/>
          <w:highlight w:val="green"/>
        </w:rPr>
        <w:t xml:space="preserve"> of the </w:t>
      </w:r>
      <w:r w:rsidRPr="00645A12">
        <w:rPr>
          <w:rStyle w:val="Emphasis"/>
          <w:highlight w:val="green"/>
        </w:rPr>
        <w:t>regulatory</w:t>
      </w:r>
      <w:r w:rsidRPr="00544217">
        <w:rPr>
          <w:rStyle w:val="Emphasis"/>
        </w:rPr>
        <w:t xml:space="preserve"> </w:t>
      </w:r>
      <w:r w:rsidRPr="00645A12">
        <w:rPr>
          <w:rStyle w:val="Emphasis"/>
          <w:highlight w:val="green"/>
        </w:rPr>
        <w:t>state</w:t>
      </w:r>
      <w:r w:rsidRPr="00DB7058">
        <w:rPr>
          <w:rStyle w:val="StyleUnderline"/>
        </w:rPr>
        <w:t xml:space="preserve">. </w:t>
      </w:r>
      <w:r w:rsidRPr="00544217">
        <w:rPr>
          <w:sz w:val="16"/>
        </w:rPr>
        <w:t xml:space="preserve">Scientists conduct experiments,32 economists run regressions,33 and engineers devise workplace-safety protocols.34 </w:t>
      </w:r>
      <w:r w:rsidRPr="00DB7058">
        <w:rPr>
          <w:rStyle w:val="StyleUnderline"/>
        </w:rPr>
        <w:t>The effective and comprehensive</w:t>
      </w:r>
      <w:r>
        <w:rPr>
          <w:rStyle w:val="StyleUnderline"/>
        </w:rPr>
        <w:t xml:space="preserve"> </w:t>
      </w:r>
      <w:r w:rsidRPr="00DB7058">
        <w:rPr>
          <w:rStyle w:val="StyleUnderline"/>
        </w:rPr>
        <w:t xml:space="preserve">use of internal knowledge-production and policy-evaluation processes is </w:t>
      </w:r>
      <w:r w:rsidRPr="00DB7058">
        <w:rPr>
          <w:rStyle w:val="Emphasis"/>
        </w:rPr>
        <w:t>core</w:t>
      </w:r>
      <w:r w:rsidRPr="00544217">
        <w:rPr>
          <w:sz w:val="16"/>
        </w:rPr>
        <w:t xml:space="preserve"> to the legitimation of many agency actions in the eyes of reviewing courts. </w:t>
      </w:r>
      <w:r w:rsidRPr="001527C2">
        <w:rPr>
          <w:sz w:val="6"/>
          <w:szCs w:val="12"/>
        </w:rPr>
        <w:t>Indeed, one of the key functions of judicial review of agency action is to “prod[] agencies to . . . buttress[] their internal expertise and capacity” to make reasoned decisions in complex areas of policy.35 It takes expertise, a</w:t>
      </w:r>
      <w:r w:rsidRPr="001527C2">
        <w:rPr>
          <w:rFonts w:ascii="Tahoma" w:hAnsi="Tahoma" w:cs="Tahoma"/>
          <w:sz w:val="6"/>
          <w:szCs w:val="12"/>
        </w:rPr>
        <w:t>�</w:t>
      </w:r>
      <w:r w:rsidRPr="001527C2">
        <w:rPr>
          <w:sz w:val="6"/>
          <w:szCs w:val="12"/>
        </w:rPr>
        <w:t>er all, to develop a record that will hold up to scrutiny.36 For instance, as Catherine Sharkey has documented, elevated scrutiny of the Securities and Exchange Commission (SEC) in the wake of Business Roundtable v. SEC has had an investment-inducing effect 37: the Commission has doubled its headcount of staff economists and created an entire new division to conduct cost-benefit calculations.38 Whether producing better cost-benefit analyses is a useful or distracting form of SEC expertise,39 it nevertheless exemplifies importance of internal expertise production.40 A third mode of acquisition comes from dialogue with partners and rivals across the executive branch. Joint rulemakings marry expertise in one agency with authority held by another,41 consultation procedures enable or require agencies to incorporate effects on other regulatory programs into their decisions,42 and agreements to coordinate policy reviews enable collaborative oversight and alignment of policy initiatives.43 Through mechanisms like these, the agencies themselves act as sources of expertise development for one another. Finally, and most centrally to our examination of pragmatism at the Fed, agencies engage in expertise development from hard-won experience. By this, we mean the process of enacting policy followed by feedback, review, and incorporation of lessons into future policymaking processes. Experience-based learning might take place via serial adjudication as a policymaking form, or it might take place over time in the wake of a major rulemaking whose effects only appear gradually.44 Alternatively, it may be explicitly “experimentalist,” in the sense meant by Charles Sabel and William Simon, where a central hub coordinates policy attempts by federated units possessing some amount of local discretion.45 Across these modes of expertise production, agencies can build a mix of factbased expertise—details about how a policy achieved or failed to achieve intended effects in the real world—and practice-based expertise—the kind of know-how that enables agencies to be effective implementors of policy programs. 2. Expertise and Experimentation Through these methods, the Fed’s aim is simple: developing expertise to make sound policy relevant to its statutory responsibilities. Much of this expertise pertains to industry operations—“regulatory problems, potential solutions, and expected consequences” that arise within institutions and markets that are not susceptible to study by pure scientific method.46 Consider the Fed’s core statutory duty to ensure that banks within its purview are “[]safe and []sound.”47 To carry out this responsibility, the Fed obviously must understand how banks work; this means it must stay current with developing trends in financial markets, from simple modifications of preexisting modes of business to new fields of finance altogether.48 For the task of monetary-policy implementation, the Fed must draw on—and therefore continually develop—a related body of expertise on the abstract theories of interest-rate transmission, inflation, employment slack, and various other ideas that are constantly being deployed and challenged in the pursuit of what all agree is an essential Fed business.49 Administrative priorities change, and not only because of political forces pushing for those changes.50 Even more challenging are situations where entirely novel problems place an agency on unsound footing. They might struggle to write a rule that successfully targets a new form of mischief, or even to understand how the mischief operates in the real world. Developing expertise at the center of agency authority is retrospective, a battle for small improvements on existing competence. It thus mostly avoids controversy. But complex problems, by their nature, are different in two ways. First, they likely have little to do with past experience. Second, they are likely to be highly controversial because their outcomes are so uncertain. Developing expertise at the limits of agency authority thus creates an acute need for an important kind of value-laden experimentation, an instance of the science of “muddling through,” in Charles Lindblom’s classic articulation.51 A technocratic-pragmatist Fed o</w:t>
      </w:r>
      <w:r w:rsidRPr="001527C2">
        <w:rPr>
          <w:rFonts w:ascii="Tahoma" w:hAnsi="Tahoma" w:cs="Tahoma"/>
          <w:sz w:val="6"/>
          <w:szCs w:val="12"/>
        </w:rPr>
        <w:t>�</w:t>
      </w:r>
      <w:r w:rsidRPr="001527C2">
        <w:rPr>
          <w:sz w:val="6"/>
          <w:szCs w:val="12"/>
        </w:rPr>
        <w:t xml:space="preserve">en has been—and we argue should be—a muddler of a specific sort, one that prizes what Sabel and Simon call “learning and adaptation,” consistent with statutory mandates.52 Such learning and adaptation can be administratively messy.53 Instead of regularity in service of clearly established midlevel policy objectives, an experimentalist Fed would embrace midlevel goal evolution. Such an approach would, like various forms of experimentalist governance, engage in “provisional goal-setting,” afford greater discretion to agency subunits to develop policy responses in the first instance, and only then follow an initial round of attempts with “a recursive process of . . . revision based on learning from the comparison of alternative approaches.”54 Over time, the Fed would succeed if it incorporates perspectives on goals and tactics from a range of agency subunits into an agency-wide strategy for tackling a problem under conditions of strategic uncertainty.55 On some matters, this might involve experimentation at the level of the individual Reserve Bank; on others, it might involve time-limited experimentation at the Board level. In all cases, though, it would embrace flexibility in service of being responsive to the complex problems that most challenge the core missions of the agency. That development, however, must immediately run into important limits aimed at protecting democratic legitimacy. When central bankers take upon themselves the authority to identify which looming problems, on which time horizons, are worthy of their formidable resources, they risk undermining their value as bureaucrats and usurping the role of political representatives. This fear of unmoored bureaucrats can be overstated. The instruments of expertise development are crucial to a well-functioning administrative state, and not simply at the margin. These tools help government match the challenges that it must face, enabling it to steer industrial dynamism beneficially.56 But the concern about bureaucratic legitimacy is real and runs alongside a deeper question of where, exactly, expertise fits into a legitimating account of the administrative state. Leading accounts today focus on the role of reason-giving in justifying agency action to the courts and the political branches.57 A complementary conception of administrative expertise, however, focuses on its role in developing and maintaining state capacity. This conception—which was ascendant during the New Deal—sees regulation “as the application of expert knowledge to pressing modern problems in service of the public interest.”58 </w:t>
      </w:r>
      <w:r w:rsidRPr="00645A12">
        <w:rPr>
          <w:rStyle w:val="Emphasis"/>
          <w:highlight w:val="green"/>
        </w:rPr>
        <w:t>Even if</w:t>
      </w:r>
      <w:r w:rsidRPr="00645A12">
        <w:rPr>
          <w:rStyle w:val="StyleUnderline"/>
          <w:highlight w:val="green"/>
        </w:rPr>
        <w:t xml:space="preserve"> the</w:t>
      </w:r>
      <w:r w:rsidRPr="00DB7058">
        <w:rPr>
          <w:rStyle w:val="StyleUnderline"/>
        </w:rPr>
        <w:t xml:space="preserve"> “pretense of the </w:t>
      </w:r>
      <w:r w:rsidRPr="00645A12">
        <w:rPr>
          <w:rStyle w:val="Emphasis"/>
          <w:highlight w:val="green"/>
        </w:rPr>
        <w:t>New Deal</w:t>
      </w:r>
      <w:r w:rsidRPr="00DB7058">
        <w:rPr>
          <w:rStyle w:val="Emphasis"/>
        </w:rPr>
        <w:t>er</w:t>
      </w:r>
      <w:r w:rsidRPr="00645A12">
        <w:rPr>
          <w:rStyle w:val="Emphasis"/>
          <w:highlight w:val="green"/>
        </w:rPr>
        <w:t>’s</w:t>
      </w:r>
      <w:r w:rsidRPr="00DB7058">
        <w:rPr>
          <w:rStyle w:val="StyleUnderline"/>
        </w:rPr>
        <w:t xml:space="preserve"> insulated, neutral expert”</w:t>
      </w:r>
      <w:r w:rsidRPr="00544217">
        <w:rPr>
          <w:sz w:val="16"/>
        </w:rPr>
        <w:t xml:space="preserve">59 </w:t>
      </w:r>
      <w:r w:rsidRPr="00DB7058">
        <w:rPr>
          <w:rStyle w:val="StyleUnderline"/>
        </w:rPr>
        <w:t xml:space="preserve">has </w:t>
      </w:r>
      <w:r w:rsidRPr="00645A12">
        <w:rPr>
          <w:rStyle w:val="StyleUnderline"/>
          <w:highlight w:val="green"/>
        </w:rPr>
        <w:t>been abandoned</w:t>
      </w:r>
      <w:r w:rsidRPr="00DB7058">
        <w:rPr>
          <w:rStyle w:val="StyleUnderline"/>
        </w:rPr>
        <w:t xml:space="preserve"> over decades, </w:t>
      </w:r>
      <w:r w:rsidRPr="00645A12">
        <w:rPr>
          <w:rStyle w:val="StyleUnderline"/>
          <w:highlight w:val="green"/>
        </w:rPr>
        <w:t xml:space="preserve">the </w:t>
      </w:r>
      <w:r w:rsidRPr="00645A12">
        <w:rPr>
          <w:rStyle w:val="Emphasis"/>
          <w:highlight w:val="green"/>
        </w:rPr>
        <w:t>core ambition</w:t>
      </w:r>
      <w:r w:rsidRPr="00544217">
        <w:rPr>
          <w:sz w:val="16"/>
        </w:rPr>
        <w:t>—</w:t>
      </w:r>
      <w:r w:rsidRPr="00726AD8">
        <w:rPr>
          <w:rStyle w:val="StyleUnderline"/>
        </w:rPr>
        <w:t xml:space="preserve">in </w:t>
      </w:r>
      <w:r w:rsidRPr="00726AD8">
        <w:rPr>
          <w:rStyle w:val="Emphasis"/>
        </w:rPr>
        <w:t>workaday bureaucracy</w:t>
      </w:r>
      <w:r w:rsidRPr="00726AD8">
        <w:rPr>
          <w:rStyle w:val="StyleUnderline"/>
        </w:rPr>
        <w:t xml:space="preserve"> in the </w:t>
      </w:r>
      <w:r w:rsidRPr="00726AD8">
        <w:rPr>
          <w:rStyle w:val="Emphasis"/>
        </w:rPr>
        <w:t>midst of crisis</w:t>
      </w:r>
      <w:r w:rsidRPr="00726AD8">
        <w:rPr>
          <w:rStyle w:val="StyleUnderline"/>
        </w:rPr>
        <w:t>—</w:t>
      </w:r>
      <w:r w:rsidRPr="00645A12">
        <w:rPr>
          <w:rStyle w:val="StyleUnderline"/>
          <w:highlight w:val="green"/>
        </w:rPr>
        <w:t xml:space="preserve">is for </w:t>
      </w:r>
      <w:r w:rsidRPr="00645A12">
        <w:rPr>
          <w:rStyle w:val="Emphasis"/>
          <w:highlight w:val="green"/>
        </w:rPr>
        <w:t>bureaucrats</w:t>
      </w:r>
      <w:r w:rsidRPr="00645A12">
        <w:rPr>
          <w:rStyle w:val="StyleUnderline"/>
          <w:highlight w:val="green"/>
        </w:rPr>
        <w:t xml:space="preserve"> to do </w:t>
      </w:r>
      <w:r w:rsidRPr="00645A12">
        <w:rPr>
          <w:rStyle w:val="Emphasis"/>
          <w:highlight w:val="green"/>
        </w:rPr>
        <w:t>technical work</w:t>
      </w:r>
      <w:r w:rsidRPr="00645A12">
        <w:rPr>
          <w:rStyle w:val="StyleUnderline"/>
          <w:highlight w:val="green"/>
        </w:rPr>
        <w:t xml:space="preserve"> and </w:t>
      </w:r>
      <w:r w:rsidRPr="00645A12">
        <w:rPr>
          <w:rStyle w:val="Emphasis"/>
          <w:highlight w:val="green"/>
        </w:rPr>
        <w:t>politicians</w:t>
      </w:r>
      <w:r w:rsidRPr="00DB7058">
        <w:rPr>
          <w:rStyle w:val="StyleUnderline"/>
        </w:rPr>
        <w:t xml:space="preserve"> to be responsible</w:t>
      </w:r>
      <w:r>
        <w:rPr>
          <w:rStyle w:val="StyleUnderline"/>
        </w:rPr>
        <w:t xml:space="preserve"> </w:t>
      </w:r>
      <w:r w:rsidRPr="00DB7058">
        <w:rPr>
          <w:rStyle w:val="StyleUnderline"/>
        </w:rPr>
        <w:t xml:space="preserve">for </w:t>
      </w:r>
      <w:r w:rsidRPr="00645A12">
        <w:rPr>
          <w:rStyle w:val="Emphasis"/>
          <w:highlight w:val="green"/>
        </w:rPr>
        <w:t>select</w:t>
      </w:r>
      <w:r w:rsidRPr="001527C2">
        <w:rPr>
          <w:rStyle w:val="StyleUnderline"/>
        </w:rPr>
        <w:t xml:space="preserve">ing </w:t>
      </w:r>
      <w:r w:rsidRPr="00726AD8">
        <w:rPr>
          <w:rStyle w:val="Emphasis"/>
        </w:rPr>
        <w:t xml:space="preserve">the </w:t>
      </w:r>
      <w:r w:rsidRPr="001527C2">
        <w:rPr>
          <w:rStyle w:val="Emphasis"/>
          <w:highlight w:val="green"/>
        </w:rPr>
        <w:t>values</w:t>
      </w:r>
      <w:r w:rsidRPr="001527C2">
        <w:rPr>
          <w:rStyle w:val="StyleUnderline"/>
        </w:rPr>
        <w:t xml:space="preserve"> that</w:t>
      </w:r>
      <w:r w:rsidRPr="00DB7058">
        <w:rPr>
          <w:rStyle w:val="StyleUnderline"/>
        </w:rPr>
        <w:t xml:space="preserve"> technical work supports.</w:t>
      </w:r>
      <w:r>
        <w:rPr>
          <w:rStyle w:val="StyleUnderline"/>
        </w:rPr>
        <w:t xml:space="preserve"> </w:t>
      </w:r>
      <w:r w:rsidRPr="00645A12">
        <w:rPr>
          <w:rStyle w:val="Emphasis"/>
          <w:highlight w:val="green"/>
        </w:rPr>
        <w:t>Technocratic pragmatism</w:t>
      </w:r>
      <w:r w:rsidRPr="00DB7058">
        <w:rPr>
          <w:rStyle w:val="StyleUnderline"/>
        </w:rPr>
        <w:t xml:space="preserve"> </w:t>
      </w:r>
      <w:r w:rsidRPr="00825FFB">
        <w:rPr>
          <w:rStyle w:val="StyleUnderline"/>
        </w:rPr>
        <w:t xml:space="preserve">aims for a </w:t>
      </w:r>
      <w:r w:rsidRPr="00825FFB">
        <w:rPr>
          <w:rStyle w:val="Emphasis"/>
        </w:rPr>
        <w:t>truce</w:t>
      </w:r>
      <w:r w:rsidRPr="00825FFB">
        <w:rPr>
          <w:rStyle w:val="StyleUnderline"/>
        </w:rPr>
        <w:t xml:space="preserve"> between these </w:t>
      </w:r>
      <w:r w:rsidRPr="00825FFB">
        <w:rPr>
          <w:rStyle w:val="Emphasis"/>
        </w:rPr>
        <w:t>competing demands</w:t>
      </w:r>
      <w:r w:rsidRPr="00825FFB">
        <w:rPr>
          <w:rStyle w:val="StyleUnderline"/>
        </w:rPr>
        <w:t xml:space="preserve">. It </w:t>
      </w:r>
      <w:r w:rsidRPr="00645A12">
        <w:rPr>
          <w:rStyle w:val="Emphasis"/>
          <w:highlight w:val="green"/>
        </w:rPr>
        <w:t>honors</w:t>
      </w:r>
      <w:r w:rsidRPr="00825FFB">
        <w:rPr>
          <w:rStyle w:val="StyleUnderline"/>
        </w:rPr>
        <w:t xml:space="preserve"> the demands of legality, </w:t>
      </w:r>
      <w:r w:rsidRPr="00645A12">
        <w:rPr>
          <w:rStyle w:val="Emphasis"/>
          <w:highlight w:val="green"/>
        </w:rPr>
        <w:t>accountability</w:t>
      </w:r>
      <w:r w:rsidRPr="00825FFB">
        <w:rPr>
          <w:rStyle w:val="StyleUnderline"/>
        </w:rPr>
        <w:t xml:space="preserve">, and noncoercion </w:t>
      </w:r>
      <w:r w:rsidRPr="00645A12">
        <w:rPr>
          <w:rStyle w:val="Emphasis"/>
          <w:highlight w:val="green"/>
        </w:rPr>
        <w:t>while</w:t>
      </w:r>
      <w:r>
        <w:rPr>
          <w:rStyle w:val="Emphasis"/>
        </w:rPr>
        <w:t xml:space="preserve"> </w:t>
      </w:r>
      <w:r w:rsidRPr="00825FFB">
        <w:rPr>
          <w:rStyle w:val="Emphasis"/>
        </w:rPr>
        <w:t>also</w:t>
      </w:r>
      <w:r w:rsidRPr="00825FFB">
        <w:rPr>
          <w:rStyle w:val="StyleUnderline"/>
        </w:rPr>
        <w:t xml:space="preserve"> </w:t>
      </w:r>
      <w:r w:rsidRPr="00645A12">
        <w:rPr>
          <w:rStyle w:val="StyleUnderline"/>
        </w:rPr>
        <w:t>creating</w:t>
      </w:r>
      <w:r w:rsidRPr="00825FFB">
        <w:rPr>
          <w:rStyle w:val="StyleUnderline"/>
        </w:rPr>
        <w:t xml:space="preserve"> </w:t>
      </w:r>
      <w:r w:rsidRPr="00645A12">
        <w:rPr>
          <w:rStyle w:val="Emphasis"/>
        </w:rPr>
        <w:t>space</w:t>
      </w:r>
      <w:r w:rsidRPr="00825FFB">
        <w:rPr>
          <w:rStyle w:val="Emphasis"/>
        </w:rPr>
        <w:t xml:space="preserve"> for experimentation</w:t>
      </w:r>
      <w:r w:rsidRPr="00825FFB">
        <w:rPr>
          <w:rStyle w:val="StyleUnderline"/>
        </w:rPr>
        <w:t xml:space="preserve">, thereby </w:t>
      </w:r>
      <w:r w:rsidRPr="00645A12">
        <w:rPr>
          <w:rStyle w:val="StyleUnderline"/>
          <w:highlight w:val="green"/>
        </w:rPr>
        <w:t>providing</w:t>
      </w:r>
      <w:r w:rsidRPr="00825FFB">
        <w:rPr>
          <w:rStyle w:val="StyleUnderline"/>
        </w:rPr>
        <w:t xml:space="preserve"> </w:t>
      </w:r>
      <w:r w:rsidRPr="001527C2">
        <w:rPr>
          <w:rStyle w:val="StyleUnderline"/>
        </w:rPr>
        <w:t>the</w:t>
      </w:r>
      <w:r w:rsidRPr="00544217">
        <w:rPr>
          <w:sz w:val="16"/>
        </w:rPr>
        <w:t xml:space="preserve"> Fed with </w:t>
      </w:r>
      <w:r w:rsidRPr="00645A12">
        <w:rPr>
          <w:rStyle w:val="Emphasis"/>
          <w:highlight w:val="green"/>
        </w:rPr>
        <w:t>flexible</w:t>
      </w:r>
      <w:r w:rsidRPr="001527C2">
        <w:rPr>
          <w:sz w:val="16"/>
        </w:rPr>
        <w:t xml:space="preserve">, </w:t>
      </w:r>
      <w:r w:rsidRPr="00645A12">
        <w:rPr>
          <w:rStyle w:val="Emphasis"/>
          <w:highlight w:val="green"/>
        </w:rPr>
        <w:t xml:space="preserve">effective </w:t>
      </w:r>
      <w:r w:rsidRPr="00726AD8">
        <w:rPr>
          <w:rStyle w:val="Emphasis"/>
          <w:highlight w:val="green"/>
        </w:rPr>
        <w:t>tools</w:t>
      </w:r>
      <w:r w:rsidRPr="00726AD8">
        <w:rPr>
          <w:rStyle w:val="StyleUnderline"/>
          <w:highlight w:val="green"/>
        </w:rPr>
        <w:t xml:space="preserve"> to </w:t>
      </w:r>
      <w:r w:rsidRPr="00726AD8">
        <w:rPr>
          <w:rStyle w:val="Emphasis"/>
          <w:highlight w:val="green"/>
        </w:rPr>
        <w:t xml:space="preserve">accomplish the </w:t>
      </w:r>
      <w:r w:rsidRPr="00645A12">
        <w:rPr>
          <w:rStyle w:val="Emphasis"/>
          <w:highlight w:val="green"/>
        </w:rPr>
        <w:t>work</w:t>
      </w:r>
      <w:r w:rsidRPr="00645A12">
        <w:rPr>
          <w:rStyle w:val="StyleUnderline"/>
          <w:highlight w:val="green"/>
        </w:rPr>
        <w:t xml:space="preserve"> </w:t>
      </w:r>
      <w:r w:rsidRPr="00645A12">
        <w:rPr>
          <w:rStyle w:val="Emphasis"/>
          <w:highlight w:val="green"/>
        </w:rPr>
        <w:t>Congress</w:t>
      </w:r>
      <w:r w:rsidRPr="00645A12">
        <w:rPr>
          <w:rStyle w:val="StyleUnderline"/>
          <w:highlight w:val="green"/>
        </w:rPr>
        <w:t xml:space="preserve"> has</w:t>
      </w:r>
      <w:r w:rsidRPr="00544217">
        <w:rPr>
          <w:sz w:val="16"/>
        </w:rPr>
        <w:t xml:space="preserve"> reasonably </w:t>
      </w:r>
      <w:r w:rsidRPr="001527C2">
        <w:rPr>
          <w:rStyle w:val="Emphasis"/>
          <w:highlight w:val="green"/>
        </w:rPr>
        <w:t>given it</w:t>
      </w:r>
      <w:r w:rsidRPr="00825FFB">
        <w:rPr>
          <w:rStyle w:val="StyleUnderline"/>
        </w:rPr>
        <w:t xml:space="preserve"> to </w:t>
      </w:r>
      <w:r w:rsidRPr="00544217">
        <w:rPr>
          <w:sz w:val="16"/>
        </w:rPr>
        <w:t xml:space="preserve">accomplish. This is true not only in the development of expertise in the face of changing environments for essential agency business, like monetary policy or bank regulation. </w:t>
      </w:r>
      <w:r w:rsidRPr="00825FFB">
        <w:rPr>
          <w:rStyle w:val="Emphasis"/>
        </w:rPr>
        <w:t>Technocratic pragmatism</w:t>
      </w:r>
      <w:r w:rsidRPr="00544217">
        <w:rPr>
          <w:sz w:val="16"/>
        </w:rPr>
        <w:t xml:space="preserve"> also </w:t>
      </w:r>
      <w:r w:rsidRPr="00825FFB">
        <w:rPr>
          <w:rStyle w:val="Emphasis"/>
        </w:rPr>
        <w:t>permits</w:t>
      </w:r>
      <w:r w:rsidRPr="00544217">
        <w:rPr>
          <w:sz w:val="16"/>
        </w:rPr>
        <w:t xml:space="preserve"> the Fed </w:t>
      </w:r>
      <w:r w:rsidRPr="00645A12">
        <w:rPr>
          <w:rStyle w:val="StyleUnderline"/>
          <w:highlight w:val="green"/>
        </w:rPr>
        <w:t xml:space="preserve">to </w:t>
      </w:r>
      <w:r w:rsidRPr="00645A12">
        <w:rPr>
          <w:rStyle w:val="Emphasis"/>
          <w:highlight w:val="green"/>
        </w:rPr>
        <w:t>anticipate</w:t>
      </w:r>
      <w:r w:rsidRPr="001527C2">
        <w:rPr>
          <w:rStyle w:val="StyleUnderline"/>
        </w:rPr>
        <w:t xml:space="preserve">, </w:t>
      </w:r>
      <w:r w:rsidRPr="00645A12">
        <w:rPr>
          <w:rStyle w:val="Emphasis"/>
          <w:highlight w:val="green"/>
        </w:rPr>
        <w:t>mitigate</w:t>
      </w:r>
      <w:r w:rsidRPr="001527C2">
        <w:rPr>
          <w:rStyle w:val="StyleUnderline"/>
        </w:rPr>
        <w:t xml:space="preserve">, </w:t>
      </w:r>
      <w:r w:rsidRPr="00645A12">
        <w:rPr>
          <w:rStyle w:val="StyleUnderline"/>
          <w:highlight w:val="green"/>
        </w:rPr>
        <w:t xml:space="preserve">and </w:t>
      </w:r>
      <w:r w:rsidRPr="00645A12">
        <w:rPr>
          <w:rStyle w:val="Emphasis"/>
          <w:highlight w:val="green"/>
        </w:rPr>
        <w:t>even</w:t>
      </w:r>
      <w:r w:rsidRPr="001527C2">
        <w:rPr>
          <w:rStyle w:val="StyleUnderline"/>
        </w:rPr>
        <w:t xml:space="preserve"> re</w:t>
      </w:r>
      <w:r w:rsidRPr="001527C2">
        <w:rPr>
          <w:rStyle w:val="Emphasis"/>
          <w:highlight w:val="green"/>
        </w:rPr>
        <w:t>solve</w:t>
      </w:r>
      <w:r w:rsidRPr="00825FFB">
        <w:rPr>
          <w:rStyle w:val="StyleUnderline"/>
        </w:rPr>
        <w:t xml:space="preserve"> </w:t>
      </w:r>
      <w:r w:rsidRPr="00825FFB">
        <w:rPr>
          <w:rStyle w:val="Emphasis"/>
        </w:rPr>
        <w:t>complex problems</w:t>
      </w:r>
      <w:r w:rsidRPr="00825FFB">
        <w:rPr>
          <w:rStyle w:val="StyleUnderline"/>
        </w:rPr>
        <w:t xml:space="preserve"> that </w:t>
      </w:r>
      <w:r w:rsidRPr="00825FFB">
        <w:rPr>
          <w:rStyle w:val="Emphasis"/>
        </w:rPr>
        <w:t xml:space="preserve">pose </w:t>
      </w:r>
      <w:r w:rsidRPr="00645A12">
        <w:rPr>
          <w:rStyle w:val="Emphasis"/>
          <w:highlight w:val="green"/>
        </w:rPr>
        <w:t>existential threats</w:t>
      </w:r>
      <w:r w:rsidRPr="00544217">
        <w:rPr>
          <w:sz w:val="16"/>
        </w:rPr>
        <w:t xml:space="preserve">. Such experimentation rests not on the ability of central bankers to evade “political” topics, as Former Deputy Governor of the Bank of England Paul Tucker contends60 but rather on their ability to help solve the broad set of problems that plausibly implicate the bailiwick that Congress has already given to them. But to accomplish these tasks, technocratic pragmatism requires three guardrails: legality, accountability, and noncoercion. B. Pragmatism and Legality A key motivator for technocratic pragmatism is our view that the development of expertise outside of core competence is in fact essential to carrying out the mandates and achieving the goals of the broad delegations in the Federal Reserve Act. Indeed, </w:t>
      </w:r>
      <w:r w:rsidRPr="00825FFB">
        <w:rPr>
          <w:rStyle w:val="StyleUnderline"/>
        </w:rPr>
        <w:t>when complex problems affect</w:t>
      </w:r>
      <w:r w:rsidRPr="00544217">
        <w:rPr>
          <w:sz w:val="16"/>
        </w:rPr>
        <w:t xml:space="preserve"> Fed </w:t>
      </w:r>
      <w:r w:rsidRPr="00825FFB">
        <w:rPr>
          <w:rStyle w:val="StyleUnderline"/>
        </w:rPr>
        <w:t>mandates, specified by</w:t>
      </w:r>
      <w:r>
        <w:rPr>
          <w:rStyle w:val="StyleUnderline"/>
        </w:rPr>
        <w:t xml:space="preserve"> </w:t>
      </w:r>
      <w:r w:rsidRPr="00825FFB">
        <w:rPr>
          <w:rStyle w:val="StyleUnderline"/>
        </w:rPr>
        <w:t xml:space="preserve">statute, there is </w:t>
      </w:r>
      <w:r w:rsidRPr="00825FFB">
        <w:rPr>
          <w:rStyle w:val="Emphasis"/>
        </w:rPr>
        <w:t>no other way</w:t>
      </w:r>
      <w:r w:rsidRPr="00825FFB">
        <w:rPr>
          <w:rStyle w:val="StyleUnderline"/>
        </w:rPr>
        <w:t xml:space="preserve"> to live up to those mandates </w:t>
      </w:r>
      <w:r w:rsidRPr="00825FFB">
        <w:rPr>
          <w:rStyle w:val="Emphasis"/>
        </w:rPr>
        <w:t>without</w:t>
      </w:r>
      <w:r w:rsidRPr="00825FFB">
        <w:rPr>
          <w:rStyle w:val="StyleUnderline"/>
        </w:rPr>
        <w:t xml:space="preserve"> </w:t>
      </w:r>
      <w:r w:rsidRPr="00825FFB">
        <w:rPr>
          <w:rStyle w:val="Emphasis"/>
        </w:rPr>
        <w:t>trying new</w:t>
      </w:r>
      <w:r>
        <w:rPr>
          <w:rStyle w:val="Emphasis"/>
        </w:rPr>
        <w:t xml:space="preserve"> </w:t>
      </w:r>
      <w:r w:rsidRPr="00825FFB">
        <w:rPr>
          <w:rStyle w:val="Emphasis"/>
        </w:rPr>
        <w:t>things</w:t>
      </w:r>
      <w:r w:rsidRPr="00825FFB">
        <w:rPr>
          <w:rStyle w:val="StyleUnderline"/>
        </w:rPr>
        <w:t xml:space="preserve"> and </w:t>
      </w:r>
      <w:r w:rsidRPr="00825FFB">
        <w:rPr>
          <w:rStyle w:val="Emphasis"/>
        </w:rPr>
        <w:t>building new expertise</w:t>
      </w:r>
      <w:r w:rsidRPr="00825FFB">
        <w:rPr>
          <w:rStyle w:val="StyleUnderline"/>
        </w:rPr>
        <w:t>.</w:t>
      </w:r>
      <w:r>
        <w:rPr>
          <w:rStyle w:val="StyleUnderline"/>
        </w:rPr>
        <w:t xml:space="preserve"> </w:t>
      </w:r>
      <w:r w:rsidRPr="00825FFB">
        <w:rPr>
          <w:rStyle w:val="Emphasis"/>
        </w:rPr>
        <w:t>But</w:t>
      </w:r>
      <w:r w:rsidRPr="00825FFB">
        <w:rPr>
          <w:rStyle w:val="StyleUnderline"/>
        </w:rPr>
        <w:t xml:space="preserve"> </w:t>
      </w:r>
      <w:r w:rsidRPr="00645A12">
        <w:rPr>
          <w:rStyle w:val="StyleUnderline"/>
          <w:highlight w:val="green"/>
        </w:rPr>
        <w:t xml:space="preserve">this </w:t>
      </w:r>
      <w:r w:rsidRPr="00645A12">
        <w:rPr>
          <w:rStyle w:val="Emphasis"/>
          <w:highlight w:val="green"/>
        </w:rPr>
        <w:t>does not</w:t>
      </w:r>
      <w:r w:rsidRPr="00645A12">
        <w:rPr>
          <w:rStyle w:val="StyleUnderline"/>
          <w:highlight w:val="green"/>
        </w:rPr>
        <w:t xml:space="preserve"> mean</w:t>
      </w:r>
      <w:r w:rsidRPr="00825FFB">
        <w:rPr>
          <w:rStyle w:val="StyleUnderline"/>
        </w:rPr>
        <w:t xml:space="preserve"> that</w:t>
      </w:r>
      <w:r w:rsidRPr="00544217">
        <w:rPr>
          <w:sz w:val="16"/>
        </w:rPr>
        <w:t xml:space="preserve"> Fed </w:t>
      </w:r>
      <w:r w:rsidRPr="00645A12">
        <w:rPr>
          <w:rStyle w:val="StyleUnderline"/>
          <w:highlight w:val="green"/>
        </w:rPr>
        <w:t xml:space="preserve">bureaucrats are </w:t>
      </w:r>
      <w:r w:rsidRPr="00645A12">
        <w:rPr>
          <w:rStyle w:val="Emphasis"/>
          <w:highlight w:val="green"/>
        </w:rPr>
        <w:t>free</w:t>
      </w:r>
      <w:r w:rsidRPr="00645A12">
        <w:rPr>
          <w:rStyle w:val="StyleUnderline"/>
          <w:highlight w:val="green"/>
        </w:rPr>
        <w:t xml:space="preserve"> to</w:t>
      </w:r>
      <w:r w:rsidRPr="00825FFB">
        <w:rPr>
          <w:rStyle w:val="StyleUnderline"/>
        </w:rPr>
        <w:t xml:space="preserve"> </w:t>
      </w:r>
      <w:r w:rsidRPr="00825FFB">
        <w:rPr>
          <w:rStyle w:val="Emphasis"/>
        </w:rPr>
        <w:t>set the agenda</w:t>
      </w:r>
      <w:r w:rsidRPr="00825FFB">
        <w:rPr>
          <w:rStyle w:val="StyleUnderline"/>
        </w:rPr>
        <w:t xml:space="preserve"> and</w:t>
      </w:r>
      <w:r>
        <w:rPr>
          <w:rStyle w:val="StyleUnderline"/>
        </w:rPr>
        <w:t xml:space="preserve"> </w:t>
      </w:r>
      <w:r w:rsidRPr="00645A12">
        <w:rPr>
          <w:rStyle w:val="Emphasis"/>
          <w:highlight w:val="green"/>
        </w:rPr>
        <w:t>choose</w:t>
      </w:r>
      <w:r w:rsidRPr="00825FFB">
        <w:rPr>
          <w:rStyle w:val="Emphasis"/>
        </w:rPr>
        <w:t xml:space="preserve"> the values</w:t>
      </w:r>
      <w:r w:rsidRPr="00825FFB">
        <w:rPr>
          <w:rStyle w:val="StyleUnderline"/>
        </w:rPr>
        <w:t xml:space="preserve"> that </w:t>
      </w:r>
      <w:r w:rsidRPr="00645A12">
        <w:rPr>
          <w:rStyle w:val="StyleUnderline"/>
        </w:rPr>
        <w:t>they</w:t>
      </w:r>
      <w:r w:rsidRPr="00825FFB">
        <w:rPr>
          <w:rStyle w:val="StyleUnderline"/>
        </w:rPr>
        <w:t xml:space="preserve"> view as most deserving of government resources. The</w:t>
      </w:r>
      <w:r w:rsidRPr="00544217">
        <w:rPr>
          <w:sz w:val="16"/>
        </w:rPr>
        <w:t xml:space="preserve"> first of three </w:t>
      </w:r>
      <w:r w:rsidRPr="00825FFB">
        <w:rPr>
          <w:rStyle w:val="Emphasis"/>
        </w:rPr>
        <w:t>major guardrail</w:t>
      </w:r>
      <w:r w:rsidRPr="00544217">
        <w:rPr>
          <w:sz w:val="16"/>
        </w:rPr>
        <w:t xml:space="preserve">s </w:t>
      </w:r>
      <w:r w:rsidRPr="00825FFB">
        <w:rPr>
          <w:rStyle w:val="StyleUnderline"/>
        </w:rPr>
        <w:t xml:space="preserve">against experimentation </w:t>
      </w:r>
      <w:r w:rsidRPr="00825FFB">
        <w:rPr>
          <w:rStyle w:val="Emphasis"/>
        </w:rPr>
        <w:t>run amok</w:t>
      </w:r>
      <w:r w:rsidRPr="00825FFB">
        <w:rPr>
          <w:rStyle w:val="StyleUnderline"/>
        </w:rPr>
        <w:t xml:space="preserve"> is </w:t>
      </w:r>
      <w:r w:rsidRPr="00825FFB">
        <w:rPr>
          <w:rStyle w:val="Emphasis"/>
        </w:rPr>
        <w:t>law:</w:t>
      </w:r>
      <w:r w:rsidRPr="00825FFB">
        <w:rPr>
          <w:rStyle w:val="StyleUnderline"/>
        </w:rPr>
        <w:t xml:space="preserve"> a technocratic-pragmatist</w:t>
      </w:r>
      <w:r w:rsidRPr="00544217">
        <w:rPr>
          <w:sz w:val="16"/>
        </w:rPr>
        <w:t xml:space="preserve"> Fed </w:t>
      </w:r>
      <w:r w:rsidRPr="00825FFB">
        <w:rPr>
          <w:rStyle w:val="Emphasis"/>
        </w:rPr>
        <w:t>should not disregard</w:t>
      </w:r>
      <w:r w:rsidRPr="00825FFB">
        <w:rPr>
          <w:rStyle w:val="StyleUnderline"/>
        </w:rPr>
        <w:t xml:space="preserve"> </w:t>
      </w:r>
      <w:r w:rsidRPr="00825FFB">
        <w:rPr>
          <w:rStyle w:val="Emphasis"/>
        </w:rPr>
        <w:t>clear legal prohibitions</w:t>
      </w:r>
      <w:r w:rsidRPr="00825FFB">
        <w:rPr>
          <w:rStyle w:val="StyleUnderline"/>
        </w:rPr>
        <w:t xml:space="preserve"> </w:t>
      </w:r>
      <w:r w:rsidRPr="00825FFB">
        <w:rPr>
          <w:rStyle w:val="Emphasis"/>
        </w:rPr>
        <w:t>written</w:t>
      </w:r>
      <w:r w:rsidRPr="00825FFB">
        <w:rPr>
          <w:rStyle w:val="StyleUnderline"/>
        </w:rPr>
        <w:t xml:space="preserve"> in</w:t>
      </w:r>
      <w:r>
        <w:rPr>
          <w:rStyle w:val="StyleUnderline"/>
        </w:rPr>
        <w:t xml:space="preserve"> </w:t>
      </w:r>
      <w:r w:rsidRPr="00645A12">
        <w:rPr>
          <w:rStyle w:val="Emphasis"/>
          <w:highlight w:val="green"/>
        </w:rPr>
        <w:t>the</w:t>
      </w:r>
      <w:r w:rsidRPr="00544217">
        <w:rPr>
          <w:sz w:val="16"/>
        </w:rPr>
        <w:t xml:space="preserve"> Federal Reserve </w:t>
      </w:r>
      <w:r w:rsidRPr="00825FFB">
        <w:rPr>
          <w:rStyle w:val="Emphasis"/>
        </w:rPr>
        <w:t>Act</w:t>
      </w:r>
      <w:r w:rsidRPr="00825FFB">
        <w:rPr>
          <w:rStyle w:val="StyleUnderline"/>
        </w:rPr>
        <w:t>.</w:t>
      </w:r>
      <w:r>
        <w:rPr>
          <w:rStyle w:val="StyleUnderline"/>
        </w:rPr>
        <w:t xml:space="preserve"> </w:t>
      </w:r>
      <w:r w:rsidRPr="00825FFB">
        <w:rPr>
          <w:rStyle w:val="StyleUnderline"/>
        </w:rPr>
        <w:t xml:space="preserve">This assertion </w:t>
      </w:r>
      <w:r w:rsidRPr="00825FFB">
        <w:rPr>
          <w:rStyle w:val="Emphasis"/>
        </w:rPr>
        <w:t>raises</w:t>
      </w:r>
      <w:r w:rsidRPr="00825FFB">
        <w:rPr>
          <w:rStyle w:val="StyleUnderline"/>
        </w:rPr>
        <w:t xml:space="preserve"> a series of </w:t>
      </w:r>
      <w:r w:rsidRPr="00825FFB">
        <w:rPr>
          <w:rStyle w:val="Emphasis"/>
        </w:rPr>
        <w:t>questions</w:t>
      </w:r>
      <w:r w:rsidRPr="00825FFB">
        <w:rPr>
          <w:rStyle w:val="StyleUnderline"/>
        </w:rPr>
        <w:t xml:space="preserve">: </w:t>
      </w:r>
      <w:r w:rsidRPr="00825FFB">
        <w:rPr>
          <w:rStyle w:val="Emphasis"/>
        </w:rPr>
        <w:t>What</w:t>
      </w:r>
      <w:r w:rsidRPr="00825FFB">
        <w:rPr>
          <w:rStyle w:val="StyleUnderline"/>
        </w:rPr>
        <w:t xml:space="preserve"> does the law </w:t>
      </w:r>
      <w:r w:rsidRPr="00825FFB">
        <w:rPr>
          <w:rStyle w:val="Emphasis"/>
        </w:rPr>
        <w:t>permit</w:t>
      </w:r>
      <w:r w:rsidRPr="00825FFB">
        <w:rPr>
          <w:rStyle w:val="StyleUnderline"/>
        </w:rPr>
        <w:t xml:space="preserve"> and</w:t>
      </w:r>
      <w:r w:rsidRPr="00544217">
        <w:rPr>
          <w:sz w:val="16"/>
        </w:rPr>
        <w:t xml:space="preserve"> </w:t>
      </w:r>
      <w:r w:rsidRPr="00825FFB">
        <w:rPr>
          <w:rStyle w:val="Emphasis"/>
        </w:rPr>
        <w:t>prohibit</w:t>
      </w:r>
      <w:r w:rsidRPr="00825FFB">
        <w:rPr>
          <w:rStyle w:val="StyleUnderline"/>
        </w:rPr>
        <w:t>?</w:t>
      </w:r>
      <w:r w:rsidRPr="00544217">
        <w:rPr>
          <w:sz w:val="16"/>
        </w:rPr>
        <w:t xml:space="preserve"> Who decides on those legal permissions and prohibitions? And is it appropriate for the Fed to engage in activity that statutory framers did not contemplate, even if these framers did not directly proscribe that activity? Most </w:t>
      </w:r>
      <w:r w:rsidRPr="00825FFB">
        <w:rPr>
          <w:rStyle w:val="StyleUnderline"/>
        </w:rPr>
        <w:t xml:space="preserve">debates about the </w:t>
      </w:r>
      <w:r w:rsidRPr="00825FFB">
        <w:rPr>
          <w:rStyle w:val="Emphasis"/>
        </w:rPr>
        <w:t>meaning of statutes</w:t>
      </w:r>
      <w:r w:rsidRPr="00544217">
        <w:rPr>
          <w:sz w:val="16"/>
        </w:rPr>
        <w:t xml:space="preserve"> </w:t>
      </w:r>
      <w:r w:rsidRPr="00825FFB">
        <w:rPr>
          <w:rStyle w:val="StyleUnderline"/>
        </w:rPr>
        <w:t xml:space="preserve">focus on the </w:t>
      </w:r>
      <w:r w:rsidRPr="00645A12">
        <w:rPr>
          <w:rStyle w:val="StyleUnderline"/>
        </w:rPr>
        <w:t>practice</w:t>
      </w:r>
      <w:r w:rsidRPr="00825FFB">
        <w:rPr>
          <w:rStyle w:val="StyleUnderline"/>
        </w:rPr>
        <w:t xml:space="preserve"> of </w:t>
      </w:r>
      <w:r w:rsidRPr="00645A12">
        <w:rPr>
          <w:rStyle w:val="Emphasis"/>
        </w:rPr>
        <w:t xml:space="preserve">statutory </w:t>
      </w:r>
      <w:r w:rsidRPr="00645A12">
        <w:rPr>
          <w:rStyle w:val="Emphasis"/>
          <w:highlight w:val="green"/>
        </w:rPr>
        <w:t>interpretation</w:t>
      </w:r>
      <w:r w:rsidRPr="00825FFB">
        <w:rPr>
          <w:rStyle w:val="StyleUnderline"/>
        </w:rPr>
        <w:t xml:space="preserve"> as conducted via </w:t>
      </w:r>
      <w:r w:rsidRPr="00825FFB">
        <w:rPr>
          <w:rStyle w:val="Emphasis"/>
        </w:rPr>
        <w:t>judicial review</w:t>
      </w:r>
      <w:r w:rsidRPr="00544217">
        <w:rPr>
          <w:sz w:val="16"/>
        </w:rPr>
        <w:t xml:space="preserve">. The primary methodological difference for judges (and those who argue about statutory interpretation in courts’ shadows) concerns the embrace of “textualism”61 versus “purposivism”62 or sometimes “pragmatism.” The first is, as the Supreme Court’s recent pronouncement of the methodology stated, the interpretation of “a statute in accord with the ordinary public meaning of its terms at the time of its enactment.”63 The second requires </w:t>
      </w:r>
      <w:r w:rsidRPr="00645A12">
        <w:rPr>
          <w:rStyle w:val="Emphasis"/>
          <w:highlight w:val="green"/>
        </w:rPr>
        <w:t>judges</w:t>
      </w:r>
      <w:r w:rsidRPr="00544217">
        <w:rPr>
          <w:sz w:val="16"/>
        </w:rPr>
        <w:t xml:space="preserve"> to “</w:t>
      </w:r>
      <w:r w:rsidRPr="001527C2">
        <w:rPr>
          <w:rStyle w:val="Emphasis"/>
          <w:highlight w:val="green"/>
        </w:rPr>
        <w:t>[</w:t>
      </w:r>
      <w:r w:rsidRPr="00645A12">
        <w:rPr>
          <w:rStyle w:val="Emphasis"/>
          <w:highlight w:val="green"/>
        </w:rPr>
        <w:t>i]nterpret</w:t>
      </w:r>
      <w:r w:rsidRPr="00645A12">
        <w:rPr>
          <w:rStyle w:val="StyleUnderline"/>
          <w:highlight w:val="green"/>
        </w:rPr>
        <w:t xml:space="preserve"> the</w:t>
      </w:r>
      <w:r w:rsidRPr="00825FFB">
        <w:rPr>
          <w:rStyle w:val="StyleUnderline"/>
        </w:rPr>
        <w:t xml:space="preserve"> words of the </w:t>
      </w:r>
      <w:r w:rsidRPr="00645A12">
        <w:rPr>
          <w:rStyle w:val="StyleUnderline"/>
          <w:highlight w:val="green"/>
        </w:rPr>
        <w:t>statute</w:t>
      </w:r>
      <w:r w:rsidRPr="00825FFB">
        <w:rPr>
          <w:rStyle w:val="StyleUnderline"/>
        </w:rPr>
        <w:t xml:space="preserve"> . . . so as to carry</w:t>
      </w:r>
      <w:r w:rsidRPr="00544217">
        <w:rPr>
          <w:sz w:val="16"/>
        </w:rPr>
        <w:t xml:space="preserve"> </w:t>
      </w:r>
      <w:r w:rsidRPr="00825FFB">
        <w:rPr>
          <w:rStyle w:val="StyleUnderline"/>
        </w:rPr>
        <w:t>out the purpose as best it can, making sure, however, that it does not give the</w:t>
      </w:r>
      <w:r>
        <w:rPr>
          <w:rStyle w:val="StyleUnderline"/>
        </w:rPr>
        <w:t xml:space="preserve"> </w:t>
      </w:r>
      <w:r w:rsidRPr="00825FFB">
        <w:rPr>
          <w:rStyle w:val="StyleUnderline"/>
        </w:rPr>
        <w:t>words . . . a meaning they will not bear.”</w:t>
      </w:r>
      <w:r w:rsidRPr="00544217">
        <w:rPr>
          <w:sz w:val="16"/>
        </w:rPr>
        <w:t xml:space="preserve">64 </w:t>
      </w:r>
      <w:r w:rsidRPr="00825FFB">
        <w:rPr>
          <w:rStyle w:val="StyleUnderline"/>
        </w:rPr>
        <w:t xml:space="preserve">A </w:t>
      </w:r>
      <w:r w:rsidRPr="00825FFB">
        <w:rPr>
          <w:rStyle w:val="Emphasis"/>
        </w:rPr>
        <w:t>technocratic-pragmatic</w:t>
      </w:r>
      <w:r w:rsidRPr="00825FFB">
        <w:rPr>
          <w:rStyle w:val="StyleUnderline"/>
        </w:rPr>
        <w:t xml:space="preserve"> Fed need </w:t>
      </w:r>
      <w:r w:rsidRPr="00825FFB">
        <w:rPr>
          <w:rStyle w:val="Emphasis"/>
        </w:rPr>
        <w:t>not entangle</w:t>
      </w:r>
      <w:r w:rsidRPr="00544217">
        <w:rPr>
          <w:sz w:val="16"/>
        </w:rPr>
        <w:t xml:space="preserve"> </w:t>
      </w:r>
      <w:r w:rsidRPr="00825FFB">
        <w:rPr>
          <w:rStyle w:val="StyleUnderline"/>
        </w:rPr>
        <w:t xml:space="preserve">with </w:t>
      </w:r>
      <w:r w:rsidRPr="00825FFB">
        <w:rPr>
          <w:rStyle w:val="Emphasis"/>
        </w:rPr>
        <w:t>this</w:t>
      </w:r>
      <w:r w:rsidRPr="00825FFB">
        <w:rPr>
          <w:rStyle w:val="StyleUnderline"/>
        </w:rPr>
        <w:t xml:space="preserve"> long-standing debate.</w:t>
      </w:r>
      <w:r w:rsidRPr="00544217">
        <w:rPr>
          <w:sz w:val="16"/>
        </w:rPr>
        <w:t xml:space="preserve"> In part, this is because it is not a particularly useful one, since most judges practice “methodological pluralism.”65 </w:t>
      </w:r>
      <w:r w:rsidRPr="00645A12">
        <w:rPr>
          <w:rStyle w:val="Emphasis"/>
          <w:highlight w:val="green"/>
        </w:rPr>
        <w:t>But</w:t>
      </w:r>
      <w:r w:rsidRPr="00544217">
        <w:rPr>
          <w:sz w:val="16"/>
        </w:rPr>
        <w:t xml:space="preserve"> the second reason is more fundamental: the kinds of limited experimentation that the Fed must embrace will virtually never become subject to judicial review. The act of statutory interpretation, then, must be invoked to ensure “legality,” not merely textual fidelity. Legality, as we mean the term, requires the Fed to find both justification for its actions and limitations for those actions. How it does so will depend on the specific kinds of actions or limitations. The need to define boundaries of legality, then, encourages both limitations and experimentation, together. It also asks of the Fed a legitimating interaction with law that some central-bank critics would prefer be exercised only by legislatures. For example, </w:t>
      </w:r>
      <w:r w:rsidRPr="00645A12">
        <w:rPr>
          <w:rStyle w:val="Emphasis"/>
          <w:highlight w:val="green"/>
        </w:rPr>
        <w:t>some</w:t>
      </w:r>
      <w:r w:rsidRPr="00645A12">
        <w:rPr>
          <w:sz w:val="16"/>
          <w:highlight w:val="green"/>
        </w:rPr>
        <w:t xml:space="preserve"> </w:t>
      </w:r>
      <w:r w:rsidRPr="00645A12">
        <w:rPr>
          <w:rStyle w:val="StyleUnderline"/>
          <w:highlight w:val="green"/>
        </w:rPr>
        <w:t>view</w:t>
      </w:r>
      <w:r w:rsidRPr="00544217">
        <w:rPr>
          <w:sz w:val="16"/>
        </w:rPr>
        <w:t xml:space="preserve"> central-bank </w:t>
      </w:r>
      <w:r w:rsidRPr="00645A12">
        <w:rPr>
          <w:rStyle w:val="Emphasis"/>
          <w:highlight w:val="green"/>
        </w:rPr>
        <w:t>discretion</w:t>
      </w:r>
      <w:r w:rsidRPr="00645A12">
        <w:rPr>
          <w:sz w:val="16"/>
          <w:highlight w:val="green"/>
        </w:rPr>
        <w:t xml:space="preserve"> </w:t>
      </w:r>
      <w:r w:rsidRPr="00645A12">
        <w:rPr>
          <w:rStyle w:val="StyleUnderline"/>
          <w:highlight w:val="green"/>
        </w:rPr>
        <w:t xml:space="preserve">as </w:t>
      </w:r>
      <w:r w:rsidRPr="00645A12">
        <w:rPr>
          <w:rStyle w:val="Emphasis"/>
          <w:highlight w:val="green"/>
        </w:rPr>
        <w:t xml:space="preserve">inherently </w:t>
      </w:r>
      <w:r w:rsidRPr="00B36586">
        <w:rPr>
          <w:rStyle w:val="Emphasis"/>
          <w:highlight w:val="green"/>
        </w:rPr>
        <w:t>suspect</w:t>
      </w:r>
      <w:r w:rsidRPr="00B36586">
        <w:rPr>
          <w:rStyle w:val="StyleUnderline"/>
          <w:highlight w:val="green"/>
        </w:rPr>
        <w:t xml:space="preserve"> and argue</w:t>
      </w:r>
      <w:r w:rsidRPr="00B36586">
        <w:rPr>
          <w:sz w:val="16"/>
          <w:highlight w:val="green"/>
        </w:rPr>
        <w:t xml:space="preserve"> </w:t>
      </w:r>
      <w:r w:rsidRPr="00B36586">
        <w:rPr>
          <w:rStyle w:val="StyleUnderline"/>
          <w:highlight w:val="green"/>
        </w:rPr>
        <w:t xml:space="preserve">that </w:t>
      </w:r>
      <w:r w:rsidRPr="00B36586">
        <w:rPr>
          <w:rStyle w:val="Emphasis"/>
          <w:highlight w:val="green"/>
        </w:rPr>
        <w:t>any</w:t>
      </w:r>
      <w:r w:rsidRPr="00544217">
        <w:rPr>
          <w:sz w:val="16"/>
        </w:rPr>
        <w:t xml:space="preserve"> central-bank </w:t>
      </w:r>
      <w:r w:rsidRPr="00B36586">
        <w:rPr>
          <w:rStyle w:val="Emphasis"/>
          <w:highlight w:val="green"/>
        </w:rPr>
        <w:t>power</w:t>
      </w:r>
      <w:r w:rsidRPr="00B36586">
        <w:rPr>
          <w:rStyle w:val="StyleUnderline"/>
          <w:highlight w:val="green"/>
        </w:rPr>
        <w:t xml:space="preserve"> should be </w:t>
      </w:r>
      <w:r w:rsidRPr="00B36586">
        <w:rPr>
          <w:rStyle w:val="Emphasis"/>
          <w:highlight w:val="green"/>
        </w:rPr>
        <w:t>tightly circumscribed</w:t>
      </w:r>
      <w:r w:rsidRPr="00B36586">
        <w:rPr>
          <w:rStyle w:val="StyleUnderline"/>
          <w:highlight w:val="green"/>
        </w:rPr>
        <w:t xml:space="preserve"> by</w:t>
      </w:r>
      <w:r w:rsidRPr="00645A12">
        <w:rPr>
          <w:rStyle w:val="StyleUnderline"/>
        </w:rPr>
        <w:t xml:space="preserve"> legislative rules</w:t>
      </w:r>
      <w:r w:rsidRPr="00645A12">
        <w:rPr>
          <w:rStyle w:val="Emphasis"/>
        </w:rPr>
        <w:t>:</w:t>
      </w:r>
      <w:r w:rsidRPr="00645A12">
        <w:rPr>
          <w:rStyle w:val="StyleUnderline"/>
        </w:rPr>
        <w:t xml:space="preserve"> </w:t>
      </w:r>
      <w:r w:rsidRPr="00825FFB">
        <w:rPr>
          <w:rStyle w:val="Emphasis"/>
        </w:rPr>
        <w:t>Congress</w:t>
      </w:r>
      <w:r w:rsidRPr="00825FFB">
        <w:rPr>
          <w:rStyle w:val="StyleUnderline"/>
        </w:rPr>
        <w:t xml:space="preserve"> should write clearer laws, with </w:t>
      </w:r>
      <w:r w:rsidRPr="00B36586">
        <w:rPr>
          <w:rStyle w:val="Emphasis"/>
        </w:rPr>
        <w:t>fewer</w:t>
      </w:r>
      <w:r w:rsidRPr="00825FFB">
        <w:rPr>
          <w:rStyle w:val="Emphasis"/>
        </w:rPr>
        <w:t xml:space="preserve"> delegations</w:t>
      </w:r>
      <w:r w:rsidRPr="00544217">
        <w:rPr>
          <w:sz w:val="16"/>
        </w:rPr>
        <w:t xml:space="preserve">, </w:t>
      </w:r>
      <w:r w:rsidRPr="00825FFB">
        <w:rPr>
          <w:rStyle w:val="StyleUnderline"/>
        </w:rPr>
        <w:t>to</w:t>
      </w:r>
      <w:r>
        <w:rPr>
          <w:rStyle w:val="StyleUnderline"/>
        </w:rPr>
        <w:t xml:space="preserve"> </w:t>
      </w:r>
      <w:r w:rsidRPr="00825FFB">
        <w:rPr>
          <w:rStyle w:val="StyleUnderline"/>
        </w:rPr>
        <w:t>restore accountability</w:t>
      </w:r>
      <w:r w:rsidRPr="00544217">
        <w:rPr>
          <w:sz w:val="16"/>
        </w:rPr>
        <w:t xml:space="preserve"> through the electoral process.66 </w:t>
      </w:r>
      <w:r w:rsidRPr="00825FFB">
        <w:rPr>
          <w:rStyle w:val="StyleUnderline"/>
        </w:rPr>
        <w:t xml:space="preserve">Tucker is a </w:t>
      </w:r>
      <w:r w:rsidRPr="00645A12">
        <w:rPr>
          <w:rStyle w:val="Emphasis"/>
        </w:rPr>
        <w:t>prominent proponent</w:t>
      </w:r>
      <w:r w:rsidRPr="00825FFB">
        <w:rPr>
          <w:rStyle w:val="StyleUnderline"/>
        </w:rPr>
        <w:t xml:space="preserve"> of that view, articulating </w:t>
      </w:r>
      <w:r w:rsidRPr="00645A12">
        <w:rPr>
          <w:rStyle w:val="Emphasis"/>
        </w:rPr>
        <w:t xml:space="preserve">detailed </w:t>
      </w:r>
      <w:r w:rsidRPr="00726AD8">
        <w:rPr>
          <w:rStyle w:val="Emphasis"/>
          <w:highlight w:val="green"/>
        </w:rPr>
        <w:t>“</w:t>
      </w:r>
      <w:r w:rsidRPr="00B36586">
        <w:rPr>
          <w:rStyle w:val="Emphasis"/>
          <w:highlight w:val="green"/>
        </w:rPr>
        <w:t xml:space="preserve">Principles </w:t>
      </w:r>
      <w:r w:rsidRPr="00726AD8">
        <w:rPr>
          <w:rStyle w:val="Emphasis"/>
          <w:highlight w:val="green"/>
        </w:rPr>
        <w:t>for Delegation”</w:t>
      </w:r>
      <w:r w:rsidRPr="00825FFB">
        <w:rPr>
          <w:rStyle w:val="StyleUnderline"/>
        </w:rPr>
        <w:t xml:space="preserve"> that </w:t>
      </w:r>
      <w:r w:rsidRPr="00645A12">
        <w:rPr>
          <w:rStyle w:val="Emphasis"/>
        </w:rPr>
        <w:t>would tightly</w:t>
      </w:r>
      <w:r w:rsidRPr="00825FFB">
        <w:rPr>
          <w:rStyle w:val="Emphasis"/>
        </w:rPr>
        <w:t xml:space="preserve"> circumscribe</w:t>
      </w:r>
      <w:r w:rsidRPr="00825FFB">
        <w:rPr>
          <w:rStyle w:val="StyleUnderline"/>
        </w:rPr>
        <w:t xml:space="preserve"> when a </w:t>
      </w:r>
      <w:r w:rsidRPr="00825FFB">
        <w:rPr>
          <w:rStyle w:val="Emphasis"/>
        </w:rPr>
        <w:t>delegation</w:t>
      </w:r>
      <w:r w:rsidRPr="00825FFB">
        <w:rPr>
          <w:rStyle w:val="StyleUnderline"/>
        </w:rPr>
        <w:t xml:space="preserve"> is </w:t>
      </w:r>
      <w:r w:rsidRPr="00825FFB">
        <w:rPr>
          <w:rStyle w:val="Emphasis"/>
        </w:rPr>
        <w:t>appropriate at all.</w:t>
      </w:r>
      <w:r w:rsidRPr="00544217">
        <w:rPr>
          <w:sz w:val="16"/>
        </w:rPr>
        <w:t xml:space="preserve">67 </w:t>
      </w:r>
      <w:r w:rsidRPr="00645A12">
        <w:rPr>
          <w:rStyle w:val="StyleUnderline"/>
        </w:rPr>
        <w:t xml:space="preserve">For </w:t>
      </w:r>
      <w:r w:rsidRPr="00645A12">
        <w:rPr>
          <w:rStyle w:val="Emphasis"/>
        </w:rPr>
        <w:t>example</w:t>
      </w:r>
      <w:r w:rsidRPr="00645A12">
        <w:rPr>
          <w:rStyle w:val="StyleUnderline"/>
        </w:rPr>
        <w:t xml:space="preserve">, </w:t>
      </w:r>
      <w:r w:rsidRPr="00645A12">
        <w:rPr>
          <w:rStyle w:val="Emphasis"/>
        </w:rPr>
        <w:t>no delegation</w:t>
      </w:r>
      <w:r w:rsidRPr="00645A12">
        <w:rPr>
          <w:rStyle w:val="StyleUnderline"/>
        </w:rPr>
        <w:t xml:space="preserve"> is appropriate </w:t>
      </w:r>
      <w:r w:rsidRPr="00645A12">
        <w:rPr>
          <w:rStyle w:val="Emphasis"/>
        </w:rPr>
        <w:t>unless</w:t>
      </w:r>
      <w:r w:rsidRPr="00645A12">
        <w:rPr>
          <w:rStyle w:val="StyleUnderline"/>
        </w:rPr>
        <w:t xml:space="preserve"> “[</w:t>
      </w:r>
      <w:r w:rsidRPr="00645A12">
        <w:rPr>
          <w:rStyle w:val="Emphasis"/>
        </w:rPr>
        <w:t>s]ociety’s preferences</w:t>
      </w:r>
      <w:r w:rsidRPr="00645A12">
        <w:rPr>
          <w:rStyle w:val="StyleUnderline"/>
        </w:rPr>
        <w:t xml:space="preserve"> are reasonably </w:t>
      </w:r>
      <w:r w:rsidRPr="00645A12">
        <w:rPr>
          <w:rStyle w:val="Emphasis"/>
        </w:rPr>
        <w:t>stable</w:t>
      </w:r>
      <w:r w:rsidRPr="00645A12">
        <w:rPr>
          <w:rStyle w:val="StyleUnderline"/>
        </w:rPr>
        <w:t>” and “</w:t>
      </w:r>
      <w:r w:rsidRPr="00645A12">
        <w:rPr>
          <w:rStyle w:val="Emphasis"/>
        </w:rPr>
        <w:t>policy instruments</w:t>
      </w:r>
      <w:r w:rsidRPr="00645A12">
        <w:rPr>
          <w:rStyle w:val="StyleUnderline"/>
        </w:rPr>
        <w:t xml:space="preserve"> are </w:t>
      </w:r>
      <w:r w:rsidRPr="00645A12">
        <w:rPr>
          <w:rStyle w:val="Emphasis"/>
        </w:rPr>
        <w:t>confidently expected</w:t>
      </w:r>
      <w:r w:rsidRPr="00645A12">
        <w:rPr>
          <w:rStyle w:val="StyleUnderline"/>
        </w:rPr>
        <w:t xml:space="preserve"> to work, and there </w:t>
      </w:r>
      <w:r w:rsidRPr="00645A12">
        <w:rPr>
          <w:rStyle w:val="Emphasis"/>
        </w:rPr>
        <w:t>exists</w:t>
      </w:r>
      <w:r w:rsidRPr="00645A12">
        <w:rPr>
          <w:rStyle w:val="StyleUnderline"/>
        </w:rPr>
        <w:t xml:space="preserve"> a </w:t>
      </w:r>
      <w:r w:rsidRPr="00645A12">
        <w:rPr>
          <w:rStyle w:val="Emphasis"/>
        </w:rPr>
        <w:t>relevant community of experts</w:t>
      </w:r>
      <w:r w:rsidRPr="00645A12">
        <w:rPr>
          <w:rStyle w:val="StyleUnderline"/>
        </w:rPr>
        <w:t xml:space="preserve"> outside the [independent agency].”68 </w:t>
      </w:r>
      <w:r w:rsidRPr="00B36586">
        <w:rPr>
          <w:rStyle w:val="StyleUnderline"/>
        </w:rPr>
        <w:t xml:space="preserve">The </w:t>
      </w:r>
      <w:r w:rsidRPr="00B36586">
        <w:rPr>
          <w:rStyle w:val="Emphasis"/>
        </w:rPr>
        <w:t>problem</w:t>
      </w:r>
      <w:r w:rsidRPr="00645A12">
        <w:rPr>
          <w:rStyle w:val="StyleUnderline"/>
        </w:rPr>
        <w:t xml:space="preserve"> with Tucker’s principles </w:t>
      </w:r>
      <w:r w:rsidRPr="00B36586">
        <w:rPr>
          <w:rStyle w:val="StyleUnderline"/>
        </w:rPr>
        <w:t>is</w:t>
      </w:r>
      <w:r w:rsidRPr="00825FFB">
        <w:rPr>
          <w:rStyle w:val="StyleUnderline"/>
        </w:rPr>
        <w:t xml:space="preserve"> that </w:t>
      </w:r>
      <w:r w:rsidRPr="00B36586">
        <w:rPr>
          <w:rStyle w:val="Emphasis"/>
          <w:highlight w:val="green"/>
        </w:rPr>
        <w:t>they</w:t>
      </w:r>
      <w:r w:rsidRPr="00825FFB">
        <w:rPr>
          <w:rStyle w:val="Emphasis"/>
        </w:rPr>
        <w:t xml:space="preserve"> do not</w:t>
      </w:r>
      <w:r w:rsidRPr="00825FFB">
        <w:rPr>
          <w:rStyle w:val="StyleUnderline"/>
        </w:rPr>
        <w:t xml:space="preserve"> </w:t>
      </w:r>
      <w:r w:rsidRPr="00825FFB">
        <w:rPr>
          <w:rStyle w:val="Emphasis"/>
        </w:rPr>
        <w:t>create a space</w:t>
      </w:r>
      <w:r w:rsidRPr="00825FFB">
        <w:rPr>
          <w:rStyle w:val="StyleUnderline"/>
        </w:rPr>
        <w:t xml:space="preserve"> for</w:t>
      </w:r>
      <w:r w:rsidRPr="00544217">
        <w:rPr>
          <w:sz w:val="16"/>
        </w:rPr>
        <w:t xml:space="preserve"> </w:t>
      </w:r>
      <w:r w:rsidRPr="00825FFB">
        <w:rPr>
          <w:rStyle w:val="StyleUnderline"/>
        </w:rPr>
        <w:t xml:space="preserve">the development of </w:t>
      </w:r>
      <w:r w:rsidRPr="00825FFB">
        <w:rPr>
          <w:rStyle w:val="Emphasis"/>
        </w:rPr>
        <w:t>expertise</w:t>
      </w:r>
      <w:r w:rsidRPr="00825FFB">
        <w:rPr>
          <w:rStyle w:val="StyleUnderline"/>
        </w:rPr>
        <w:t xml:space="preserve">: </w:t>
      </w:r>
      <w:r w:rsidRPr="00B36586">
        <w:rPr>
          <w:rStyle w:val="StyleUnderline"/>
        </w:rPr>
        <w:t>they</w:t>
      </w:r>
      <w:r w:rsidRPr="00544217">
        <w:rPr>
          <w:sz w:val="16"/>
        </w:rPr>
        <w:t xml:space="preserve"> assume (or </w:t>
      </w:r>
      <w:r w:rsidRPr="00B36586">
        <w:rPr>
          <w:rStyle w:val="Emphasis"/>
          <w:highlight w:val="green"/>
        </w:rPr>
        <w:t>require</w:t>
      </w:r>
      <w:r w:rsidRPr="001527C2">
        <w:rPr>
          <w:sz w:val="16"/>
        </w:rPr>
        <w:t xml:space="preserve">) </w:t>
      </w:r>
      <w:r w:rsidRPr="001527C2">
        <w:rPr>
          <w:rStyle w:val="StyleUnderline"/>
        </w:rPr>
        <w:t xml:space="preserve">that </w:t>
      </w:r>
      <w:r w:rsidRPr="00B36586">
        <w:rPr>
          <w:rStyle w:val="Emphasis"/>
          <w:highlight w:val="green"/>
        </w:rPr>
        <w:t>such expertise</w:t>
      </w:r>
      <w:r w:rsidRPr="00B36586">
        <w:rPr>
          <w:rStyle w:val="StyleUnderline"/>
          <w:highlight w:val="green"/>
        </w:rPr>
        <w:t xml:space="preserve"> </w:t>
      </w:r>
      <w:r w:rsidRPr="00B36586">
        <w:rPr>
          <w:rStyle w:val="Emphasis"/>
          <w:highlight w:val="green"/>
        </w:rPr>
        <w:t>already</w:t>
      </w:r>
      <w:r w:rsidRPr="00B36586">
        <w:rPr>
          <w:sz w:val="16"/>
          <w:highlight w:val="green"/>
        </w:rPr>
        <w:t xml:space="preserve"> </w:t>
      </w:r>
      <w:r w:rsidRPr="00B36586">
        <w:rPr>
          <w:rStyle w:val="Emphasis"/>
          <w:highlight w:val="green"/>
        </w:rPr>
        <w:t>exists</w:t>
      </w:r>
      <w:r w:rsidRPr="001527C2">
        <w:rPr>
          <w:rStyle w:val="StyleUnderline"/>
        </w:rPr>
        <w:t xml:space="preserve">. </w:t>
      </w:r>
      <w:r w:rsidRPr="00B36586">
        <w:rPr>
          <w:rStyle w:val="Emphasis"/>
          <w:highlight w:val="green"/>
        </w:rPr>
        <w:t>But</w:t>
      </w:r>
      <w:r w:rsidRPr="00B36586">
        <w:rPr>
          <w:rStyle w:val="StyleUnderline"/>
          <w:highlight w:val="green"/>
        </w:rPr>
        <w:t xml:space="preserve"> </w:t>
      </w:r>
      <w:r w:rsidRPr="00B36586">
        <w:rPr>
          <w:rStyle w:val="Emphasis"/>
          <w:highlight w:val="green"/>
        </w:rPr>
        <w:t>expertise</w:t>
      </w:r>
      <w:r w:rsidRPr="00B36586">
        <w:rPr>
          <w:rStyle w:val="StyleUnderline"/>
          <w:highlight w:val="green"/>
        </w:rPr>
        <w:t xml:space="preserve"> is </w:t>
      </w:r>
      <w:r w:rsidRPr="00B36586">
        <w:rPr>
          <w:rStyle w:val="Emphasis"/>
          <w:highlight w:val="green"/>
        </w:rPr>
        <w:t>endogenous</w:t>
      </w:r>
      <w:r w:rsidRPr="00B36586">
        <w:rPr>
          <w:rStyle w:val="StyleUnderline"/>
          <w:highlight w:val="green"/>
        </w:rPr>
        <w:t xml:space="preserve"> to </w:t>
      </w:r>
      <w:r w:rsidRPr="00B36586">
        <w:rPr>
          <w:rStyle w:val="Emphasis"/>
          <w:highlight w:val="green"/>
        </w:rPr>
        <w:t>experience</w:t>
      </w:r>
      <w:r w:rsidRPr="00825FFB">
        <w:rPr>
          <w:rStyle w:val="StyleUnderline"/>
        </w:rPr>
        <w:t>: expertise in combatting new,</w:t>
      </w:r>
      <w:r>
        <w:rPr>
          <w:rStyle w:val="StyleUnderline"/>
        </w:rPr>
        <w:t xml:space="preserve"> </w:t>
      </w:r>
      <w:r w:rsidRPr="00825FFB">
        <w:rPr>
          <w:rStyle w:val="StyleUnderline"/>
        </w:rPr>
        <w:t xml:space="preserve">complex problems </w:t>
      </w:r>
      <w:r w:rsidRPr="00825FFB">
        <w:rPr>
          <w:rStyle w:val="Emphasis"/>
        </w:rPr>
        <w:t>can</w:t>
      </w:r>
      <w:r w:rsidRPr="00B36586">
        <w:rPr>
          <w:rStyle w:val="Emphasis"/>
          <w:highlight w:val="green"/>
        </w:rPr>
        <w:t>not</w:t>
      </w:r>
      <w:r w:rsidRPr="00825FFB">
        <w:rPr>
          <w:rStyle w:val="StyleUnderline"/>
        </w:rPr>
        <w:t xml:space="preserve"> be </w:t>
      </w:r>
      <w:r w:rsidRPr="00825FFB">
        <w:rPr>
          <w:rStyle w:val="Emphasis"/>
        </w:rPr>
        <w:t>willed into existence</w:t>
      </w:r>
      <w:r w:rsidRPr="00825FFB">
        <w:rPr>
          <w:rStyle w:val="StyleUnderline"/>
        </w:rPr>
        <w:t xml:space="preserve"> </w:t>
      </w:r>
      <w:r w:rsidRPr="00645A12">
        <w:rPr>
          <w:rStyle w:val="Emphasis"/>
        </w:rPr>
        <w:t xml:space="preserve">by </w:t>
      </w:r>
      <w:r w:rsidRPr="00B36586">
        <w:rPr>
          <w:rStyle w:val="Emphasis"/>
          <w:highlight w:val="green"/>
        </w:rPr>
        <w:t>legislative fiat</w:t>
      </w:r>
      <w:r w:rsidRPr="001527C2">
        <w:rPr>
          <w:rStyle w:val="StyleUnderline"/>
        </w:rPr>
        <w:t xml:space="preserve">. </w:t>
      </w:r>
      <w:r w:rsidRPr="00B36586">
        <w:rPr>
          <w:rStyle w:val="Emphasis"/>
          <w:highlight w:val="green"/>
        </w:rPr>
        <w:t>Another</w:t>
      </w:r>
      <w:r w:rsidRPr="00825FFB">
        <w:rPr>
          <w:rStyle w:val="Emphasis"/>
        </w:rPr>
        <w:t xml:space="preserve"> </w:t>
      </w:r>
      <w:r w:rsidRPr="00B36586">
        <w:rPr>
          <w:rStyle w:val="Emphasis"/>
          <w:highlight w:val="green"/>
        </w:rPr>
        <w:t>problem</w:t>
      </w:r>
      <w:r w:rsidRPr="00825FFB">
        <w:rPr>
          <w:rStyle w:val="StyleUnderline"/>
        </w:rPr>
        <w:t xml:space="preserve"> with th</w:t>
      </w:r>
      <w:r w:rsidRPr="00B36586">
        <w:rPr>
          <w:rStyle w:val="StyleUnderline"/>
          <w:highlight w:val="green"/>
        </w:rPr>
        <w:t>is</w:t>
      </w:r>
      <w:r w:rsidRPr="00825FFB">
        <w:rPr>
          <w:rStyle w:val="StyleUnderline"/>
        </w:rPr>
        <w:t xml:space="preserve"> approach</w:t>
      </w:r>
      <w:r w:rsidRPr="00544217">
        <w:rPr>
          <w:sz w:val="16"/>
        </w:rPr>
        <w:t xml:space="preserve"> to statutory interpretation </w:t>
      </w:r>
      <w:r w:rsidRPr="00825FFB">
        <w:rPr>
          <w:rStyle w:val="StyleUnderline"/>
        </w:rPr>
        <w:t xml:space="preserve">is that it </w:t>
      </w:r>
      <w:r w:rsidRPr="00825FFB">
        <w:rPr>
          <w:rStyle w:val="Emphasis"/>
        </w:rPr>
        <w:t>does</w:t>
      </w:r>
      <w:r>
        <w:rPr>
          <w:rStyle w:val="Emphasis"/>
        </w:rPr>
        <w:t xml:space="preserve"> </w:t>
      </w:r>
      <w:r w:rsidRPr="00825FFB">
        <w:rPr>
          <w:rStyle w:val="Emphasis"/>
        </w:rPr>
        <w:t>not answer</w:t>
      </w:r>
      <w:r w:rsidRPr="00825FFB">
        <w:rPr>
          <w:rStyle w:val="StyleUnderline"/>
        </w:rPr>
        <w:t xml:space="preserve"> what </w:t>
      </w:r>
      <w:r w:rsidRPr="00825FFB">
        <w:rPr>
          <w:rStyle w:val="Emphasis"/>
        </w:rPr>
        <w:t>happens</w:t>
      </w:r>
      <w:r w:rsidRPr="00825FFB">
        <w:rPr>
          <w:rStyle w:val="StyleUnderline"/>
        </w:rPr>
        <w:t xml:space="preserve"> in the </w:t>
      </w:r>
      <w:r w:rsidRPr="00825FFB">
        <w:rPr>
          <w:rStyle w:val="Emphasis"/>
        </w:rPr>
        <w:t>face</w:t>
      </w:r>
      <w:r w:rsidRPr="00825FFB">
        <w:rPr>
          <w:rStyle w:val="StyleUnderline"/>
        </w:rPr>
        <w:t xml:space="preserve"> of </w:t>
      </w:r>
      <w:r w:rsidRPr="00B36586">
        <w:rPr>
          <w:rStyle w:val="Emphasis"/>
          <w:highlight w:val="green"/>
        </w:rPr>
        <w:t>changing circumstances</w:t>
      </w:r>
      <w:r w:rsidRPr="00825FFB">
        <w:rPr>
          <w:rStyle w:val="StyleUnderline"/>
        </w:rPr>
        <w:t>. Whether Congress delegates narrowly or broadly, with multiple missions or one, the</w:t>
      </w:r>
      <w:r w:rsidRPr="00544217">
        <w:rPr>
          <w:sz w:val="16"/>
        </w:rPr>
        <w:t xml:space="preserve"> </w:t>
      </w:r>
      <w:r w:rsidRPr="00825FFB">
        <w:rPr>
          <w:rStyle w:val="StyleUnderline"/>
        </w:rPr>
        <w:t>agency</w:t>
      </w:r>
      <w:r w:rsidRPr="00544217">
        <w:rPr>
          <w:sz w:val="16"/>
        </w:rPr>
        <w:t xml:space="preserve"> </w:t>
      </w:r>
      <w:r w:rsidRPr="00825FFB">
        <w:rPr>
          <w:rStyle w:val="Emphasis"/>
        </w:rPr>
        <w:t>must still encounter</w:t>
      </w:r>
      <w:r w:rsidRPr="00825FFB">
        <w:rPr>
          <w:rStyle w:val="StyleUnderline"/>
        </w:rPr>
        <w:t xml:space="preserve"> a </w:t>
      </w:r>
      <w:r w:rsidRPr="00825FFB">
        <w:rPr>
          <w:rStyle w:val="Emphasis"/>
        </w:rPr>
        <w:t>changing</w:t>
      </w:r>
      <w:r w:rsidRPr="00825FFB">
        <w:rPr>
          <w:rStyle w:val="StyleUnderline"/>
        </w:rPr>
        <w:t xml:space="preserve"> </w:t>
      </w:r>
      <w:r w:rsidRPr="00825FFB">
        <w:rPr>
          <w:rStyle w:val="Emphasis"/>
        </w:rPr>
        <w:t>world</w:t>
      </w:r>
      <w:r w:rsidRPr="00825FFB">
        <w:rPr>
          <w:rStyle w:val="StyleUnderline"/>
        </w:rPr>
        <w:t xml:space="preserve"> with </w:t>
      </w:r>
      <w:r w:rsidRPr="00825FFB">
        <w:rPr>
          <w:rStyle w:val="Emphasis"/>
        </w:rPr>
        <w:t>ever-increasing</w:t>
      </w:r>
      <w:r w:rsidRPr="00825FFB">
        <w:rPr>
          <w:rStyle w:val="StyleUnderline"/>
        </w:rPr>
        <w:t xml:space="preserve"> </w:t>
      </w:r>
      <w:r w:rsidRPr="00825FFB">
        <w:rPr>
          <w:rStyle w:val="Emphasis"/>
        </w:rPr>
        <w:t>complexities</w:t>
      </w:r>
      <w:r w:rsidRPr="00544217">
        <w:rPr>
          <w:sz w:val="16"/>
        </w:rPr>
        <w:t xml:space="preserve">. </w:t>
      </w:r>
      <w:r w:rsidRPr="00825FFB">
        <w:rPr>
          <w:rStyle w:val="StyleUnderline"/>
        </w:rPr>
        <w:t>The</w:t>
      </w:r>
      <w:r>
        <w:rPr>
          <w:rStyle w:val="StyleUnderline"/>
        </w:rPr>
        <w:t xml:space="preserve"> </w:t>
      </w:r>
      <w:r w:rsidRPr="00825FFB">
        <w:rPr>
          <w:rStyle w:val="Emphasis"/>
        </w:rPr>
        <w:t>question</w:t>
      </w:r>
      <w:r w:rsidRPr="00825FFB">
        <w:rPr>
          <w:rStyle w:val="StyleUnderline"/>
        </w:rPr>
        <w:t xml:space="preserve"> in </w:t>
      </w:r>
      <w:r w:rsidRPr="00825FFB">
        <w:rPr>
          <w:rStyle w:val="Emphasis"/>
        </w:rPr>
        <w:t>that event</w:t>
      </w:r>
      <w:r w:rsidRPr="00825FFB">
        <w:rPr>
          <w:rStyle w:val="StyleUnderline"/>
        </w:rPr>
        <w:t xml:space="preserve"> is: </w:t>
      </w:r>
      <w:r w:rsidRPr="00825FFB">
        <w:rPr>
          <w:rStyle w:val="Emphasis"/>
        </w:rPr>
        <w:t>What next?</w:t>
      </w:r>
      <w:r>
        <w:rPr>
          <w:rStyle w:val="Emphasis"/>
        </w:rPr>
        <w:t xml:space="preserve"> </w:t>
      </w:r>
      <w:r w:rsidRPr="00544217">
        <w:rPr>
          <w:sz w:val="16"/>
        </w:rPr>
        <w:t xml:space="preserve">The answer is a kind of transparent grappling with the opportunities and demands of legality. </w:t>
      </w:r>
      <w:r w:rsidRPr="00825FFB">
        <w:rPr>
          <w:rStyle w:val="StyleUnderline"/>
        </w:rPr>
        <w:t xml:space="preserve">Technocratic pragmatism requires confronting the </w:t>
      </w:r>
      <w:r w:rsidRPr="00825FFB">
        <w:rPr>
          <w:rStyle w:val="Emphasis"/>
        </w:rPr>
        <w:t>text</w:t>
      </w:r>
      <w:r w:rsidRPr="00825FFB">
        <w:rPr>
          <w:rStyle w:val="StyleUnderline"/>
        </w:rPr>
        <w:t xml:space="preserve"> and</w:t>
      </w:r>
      <w:r w:rsidRPr="00544217">
        <w:rPr>
          <w:sz w:val="16"/>
        </w:rPr>
        <w:t xml:space="preserve"> </w:t>
      </w:r>
      <w:r w:rsidRPr="00825FFB">
        <w:rPr>
          <w:rStyle w:val="Emphasis"/>
        </w:rPr>
        <w:t>structure</w:t>
      </w:r>
      <w:r w:rsidRPr="00544217">
        <w:rPr>
          <w:sz w:val="16"/>
        </w:rPr>
        <w:t xml:space="preserve"> </w:t>
      </w:r>
      <w:r w:rsidRPr="00825FFB">
        <w:rPr>
          <w:rStyle w:val="StyleUnderline"/>
        </w:rPr>
        <w:t>of the</w:t>
      </w:r>
      <w:r w:rsidRPr="00544217">
        <w:rPr>
          <w:sz w:val="16"/>
        </w:rPr>
        <w:t xml:space="preserve"> Federal Reserve </w:t>
      </w:r>
      <w:r w:rsidRPr="00825FFB">
        <w:rPr>
          <w:rStyle w:val="StyleUnderline"/>
        </w:rPr>
        <w:t xml:space="preserve">Act </w:t>
      </w:r>
      <w:r w:rsidRPr="00825FFB">
        <w:rPr>
          <w:rStyle w:val="Emphasis"/>
        </w:rPr>
        <w:t>such that</w:t>
      </w:r>
      <w:r w:rsidRPr="00825FFB">
        <w:rPr>
          <w:rStyle w:val="StyleUnderline"/>
        </w:rPr>
        <w:t xml:space="preserve">, as the Fed </w:t>
      </w:r>
      <w:r w:rsidRPr="00825FFB">
        <w:rPr>
          <w:rStyle w:val="Emphasis"/>
        </w:rPr>
        <w:t>contemplates experimentation</w:t>
      </w:r>
      <w:r w:rsidRPr="00825FFB">
        <w:rPr>
          <w:rStyle w:val="StyleUnderline"/>
        </w:rPr>
        <w:t xml:space="preserve"> to </w:t>
      </w:r>
      <w:r w:rsidRPr="00825FFB">
        <w:rPr>
          <w:rStyle w:val="Emphasis"/>
        </w:rPr>
        <w:t>combat complex problems</w:t>
      </w:r>
      <w:r w:rsidRPr="00825FFB">
        <w:rPr>
          <w:rStyle w:val="StyleUnderline"/>
        </w:rPr>
        <w:t xml:space="preserve">, it </w:t>
      </w:r>
      <w:r w:rsidRPr="00825FFB">
        <w:rPr>
          <w:rStyle w:val="Emphasis"/>
        </w:rPr>
        <w:t>will look muscularly</w:t>
      </w:r>
      <w:r w:rsidRPr="00825FFB">
        <w:rPr>
          <w:rStyle w:val="StyleUnderline"/>
        </w:rPr>
        <w:t xml:space="preserve"> at </w:t>
      </w:r>
      <w:r w:rsidRPr="00825FFB">
        <w:rPr>
          <w:rStyle w:val="Emphasis"/>
        </w:rPr>
        <w:t>congressional</w:t>
      </w:r>
      <w:r w:rsidRPr="00544217">
        <w:rPr>
          <w:sz w:val="16"/>
        </w:rPr>
        <w:t xml:space="preserve"> </w:t>
      </w:r>
      <w:r w:rsidRPr="00825FFB">
        <w:rPr>
          <w:rStyle w:val="Emphasis"/>
        </w:rPr>
        <w:t>authorizations</w:t>
      </w:r>
      <w:r w:rsidRPr="00544217">
        <w:rPr>
          <w:sz w:val="16"/>
        </w:rPr>
        <w:t xml:space="preserve"> </w:t>
      </w:r>
      <w:r w:rsidRPr="00825FFB">
        <w:rPr>
          <w:rStyle w:val="Emphasis"/>
        </w:rPr>
        <w:t>and limitations</w:t>
      </w:r>
      <w:r w:rsidRPr="00544217">
        <w:rPr>
          <w:sz w:val="16"/>
        </w:rPr>
        <w:t xml:space="preserve">. </w:t>
      </w:r>
      <w:r w:rsidRPr="00825FFB">
        <w:rPr>
          <w:rStyle w:val="StyleUnderline"/>
        </w:rPr>
        <w:t>This is not</w:t>
      </w:r>
      <w:r w:rsidRPr="00544217">
        <w:rPr>
          <w:sz w:val="16"/>
        </w:rPr>
        <w:t xml:space="preserve"> a </w:t>
      </w:r>
      <w:r w:rsidRPr="00825FFB">
        <w:rPr>
          <w:rStyle w:val="StyleUnderline"/>
        </w:rPr>
        <w:t>controversial</w:t>
      </w:r>
      <w:r w:rsidRPr="00544217">
        <w:rPr>
          <w:sz w:val="16"/>
        </w:rPr>
        <w:t xml:space="preserve"> statement. </w:t>
      </w:r>
      <w:r w:rsidRPr="001527C2">
        <w:rPr>
          <w:sz w:val="6"/>
          <w:szCs w:val="12"/>
        </w:rPr>
        <w:t>Whatever the methodological controversies between purposivism and textualism in courts, there is broad agreement among administrative-law scholars that agencies should interpret their statutes for the “purpose” that Congress has given them.69 Even when discerning statutory purpose is challenging, an agency is well suited to that challenge given its constant engagement with the statutory text, its own regulations, and Congress itself.70 As the Fed interprets its statute to determine the appropriate scope for its experimentation around new and complex problems, it can do so motivated by statutory purpose in part because doing so will lead it to more dialogue with political institutions. Technocratic pragmatism requires identification of legal boundaries and a willingness, in the face of complex problems, to push experimentation “to the edge,” to quote political theorist Philip Wallach’s diagnosis of legality in crisis.71 That effort must also be consistent with the Fed’s congressional purposes as articulated in the overall structure of the Federal Reserve Act itself. This should be done transparently and with a diversity of inputs, two aspects of the Fed’s current legal dialogue that leave much to be desired.72 The structure and legal design of the Federal Reserve Act, first passed in 1913 but amended scores of times since, support that view.73 The Federal Reserve Act is a mix of highly discretionary instructions and highly specific ones. For example, arguably the Fed’s most important authority is its ability to engage in monetary policy. Section 2A contains Congress’s instruction about the appropriate ends of monetary policy: The Board of Governors of the Federal Reserve System and the Federal Open Market Committee shall maintain long run growth of the monetary and credit aggregates commensurate with the economy’s long run potential to increase production, so as to promote effectively the goals of maximum employment, stable prices, and moderate long-term interest rates.74 What is the specific suite of policies that are consistent with this triple mandate of “maximum employment, stable prices, and moderate long-term interest rates?” That is for the central bankers to decide. Congress identified in very broad terms the “goals” of the Fed; the “instruments” needed to accomplish those goals are not well specified.75 Importantly, the scope of these goals differs comparatively from other central banks that lack goal—and, in some cases, instrument—independence.76 It also differs appreciably from the scope of other U.S. regulators’ statutory mandates, which are much narrower.77 This generous statutory discretion means that there is a legal space within which the Fed can experiment; when that space is curtailed, the space for experimentation shi</w:t>
      </w:r>
      <w:r w:rsidRPr="001527C2">
        <w:rPr>
          <w:rFonts w:ascii="Tahoma" w:hAnsi="Tahoma" w:cs="Tahoma"/>
          <w:sz w:val="6"/>
          <w:szCs w:val="12"/>
        </w:rPr>
        <w:t>�</w:t>
      </w:r>
      <w:r w:rsidRPr="001527C2">
        <w:rPr>
          <w:sz w:val="6"/>
          <w:szCs w:val="12"/>
        </w:rPr>
        <w:t>s.78 The amendments to the Federal Reserve Act bear this out. Not all of the statute is as highly discretionary as section 2A’s monetary-policy mandates. For example, beginning in 1947, the Fed began remitting the Reserve Banks’ excess earnings back to the Treasury. There was no legal requirement that it do so.79 But this changed in 2015, with the passage of the Fixing America’s Surface Transportation Act (FAST Act).80 The FAST Act formalized this informal arrangement: the Fed now lacks discretion over where to send its excess earnings.81 For the most important powers that the Fed can use to experiment in the face of existential, complex problems, its statutory authority looks like a blend of section 2A’s wide-open monetary-policy objectives and the FAST Act’s restrictions. This gives the Fed even more permission from Congress to engage in technocratic-pragmatic experimentation. 1. Who Decides What the Law Requires? Of course, declaring the Federal Reserve Act to be broad in its mandates and permissive in the discretion it grants to the Fed is one thing. But when the Fed engages in this experimentation, who decides whether the legal boundaries, such as they are, are honored? For agencies in general, the answer has historically been the judiciary. The requirement that agencies conform to statute is the bedrock of administrative law.82 For the Fed, however, the answer is not as simple. Judicial oversight of the Fed’s regulatory actions is straightforward enough: the judiciary still participates in determining the appropriate scope of the Fed’s powers and limitations.83 But for the Fed’s most important authorities, and where the development of expertise is likely to occur most frequently, the Fed exists as something of a lawmaker unto itself. By old tradition, the Fed’s monetary policy and constitutional structure are not subject to judicial review.84 This lack of judicial oversight creates a vacuum that makes it unclear how the Fed can engage in lawful experimentation within established boundaries of law. This legal-interpretive question lies at the heart of some of the most important critiques of the Fed’s actions in both 2008 and 2020. Consider, for example, Wallach’s critique of Fed actions in 2008 through a lens of legality and legitimacy, a topic to which we will return in Part III.85 Wallach’s critique focuses on the divergence between legality and legitimacy in combatting financial crises (but with application to other kinds of complex problems the Fed must address). The conundrum of many complex problems is that, in Wallach’s words, “[r]elying on already existing legal authorities may be insufficient to meet the challenges, and exigency may make obtaining new ones impossible. History generally esteems leaders who seize these moments and respond forcefully, whether in strict compliance with the law or not.”86 Thus, strict adherence to legal requirements can in fact undermine efforts at legitimacy according to Wallach. Wallach’s argument is that “legality is neither necessary nor sufficient to establish an action’s legitimacy during a crisis.”87 Wallach is largely responding to a descriptive account of executive power during military and financial crises by Eric Posner and Adrian Vermeule that places legal formalism on the backburner while the Executive plunges into the void to resolve major crises—in their view, “legislatures and courts[] ‘come too late’ to crises . . . .”88 At first blush, it would appear that technocratic pragmatism takes a dim view of legal constraints, similar to that of Posner and Vermeule or the position implicit in Wallach’s separation of legitimacy and legality. In fact, however, technocratic pragmatism takes as given that experimenting agencies will stay within the boundaries of law. Legality, then, is necessary but insufficient for promoting the appropriate level of bureaucratic expertise in the face of complex problems. However, the question remains: When interpreting a complex, discretionary statute like the Federal Reserve Act, what in fact did Congress prohibit? Legality, broadly construed and transparently defended, provides the statutory guidance that the Fed—especially in the absence of judicial review—requires. C. Pragmatism and Accountability The second primary protection for technocratic pragmatists is political accountability. Political accountability provides cover against the critique that a technocratic-pragmatist agency like the Fed will seek out opportunities to experiment for reasons inconsistent with the common weal. In the face of complex problems, will it choose the correct paths along which to experiment? Will it usurp the political processes by substituting its own biases for democratic values in the name of technocratic expertise? Will this experimentation result in the abdication of the hard work of making policy choices through democratic governance? There are no easy answers to these concerns, but political accountability is as close to the correct answer as one can come. An agency that experiments to increase its expertise, even in the face of existential, complex problems, can outrun the demands of legislative oversight and public accountability. To counteract these risks, we need a framework for articulating when technocratic-pragmatic agencies can embrace experimentation and when they should avoid it. 1. Bureaucratic Dri</w:t>
      </w:r>
      <w:r w:rsidRPr="001527C2">
        <w:rPr>
          <w:rFonts w:ascii="Tahoma" w:hAnsi="Tahoma" w:cs="Tahoma"/>
          <w:sz w:val="6"/>
          <w:szCs w:val="12"/>
        </w:rPr>
        <w:t>�</w:t>
      </w:r>
      <w:r w:rsidRPr="001527C2">
        <w:rPr>
          <w:sz w:val="6"/>
          <w:szCs w:val="12"/>
        </w:rPr>
        <w:t xml:space="preserve"> First, we must identify the nature of the problem itself, part of which is the risk of “bureaucratic dri</w:t>
      </w:r>
      <w:r w:rsidRPr="001527C2">
        <w:rPr>
          <w:rFonts w:ascii="Tahoma" w:hAnsi="Tahoma" w:cs="Tahoma"/>
          <w:sz w:val="6"/>
          <w:szCs w:val="12"/>
        </w:rPr>
        <w:t>�</w:t>
      </w:r>
      <w:r w:rsidRPr="001527C2">
        <w:rPr>
          <w:sz w:val="6"/>
          <w:szCs w:val="12"/>
        </w:rPr>
        <w:t>.” Bureaucratic dri</w:t>
      </w:r>
      <w:r w:rsidRPr="001527C2">
        <w:rPr>
          <w:rFonts w:ascii="Tahoma" w:hAnsi="Tahoma" w:cs="Tahoma"/>
          <w:sz w:val="6"/>
          <w:szCs w:val="12"/>
        </w:rPr>
        <w:t>�</w:t>
      </w:r>
      <w:r w:rsidRPr="001527C2">
        <w:rPr>
          <w:sz w:val="6"/>
          <w:szCs w:val="12"/>
        </w:rPr>
        <w:t xml:space="preserve"> refers to “the problem where the high costs of monitoring and controlling bureaucracies leads to situations in which bureaucrats will act in ways inconsistent with the original deal or ‘coalitional arrangement’ struck between interest groups and politicians.”89 The agency costs associated with the gap between the interests of the enacting legislative coalition and the implementing bureaucratic actors cause bureaucratic dri</w:t>
      </w:r>
      <w:r w:rsidRPr="001527C2">
        <w:rPr>
          <w:rFonts w:ascii="Tahoma" w:hAnsi="Tahoma" w:cs="Tahoma"/>
          <w:sz w:val="6"/>
          <w:szCs w:val="12"/>
        </w:rPr>
        <w:t>�</w:t>
      </w:r>
      <w:r w:rsidRPr="001527C2">
        <w:rPr>
          <w:sz w:val="6"/>
          <w:szCs w:val="12"/>
        </w:rPr>
        <w:t>.90 “If greater delegation allows agencies greater opportunities to pursue their own goals, it only helps the agencies, not the political principals.”91 The answer to controlling bureaucratic dri</w:t>
      </w:r>
      <w:r w:rsidRPr="001527C2">
        <w:rPr>
          <w:rFonts w:ascii="Tahoma" w:hAnsi="Tahoma" w:cs="Tahoma"/>
          <w:sz w:val="6"/>
          <w:szCs w:val="12"/>
        </w:rPr>
        <w:t>�</w:t>
      </w:r>
      <w:r w:rsidRPr="001527C2">
        <w:rPr>
          <w:sz w:val="6"/>
          <w:szCs w:val="12"/>
        </w:rPr>
        <w:t xml:space="preserve"> from the original literature on the subject is more and better ex post oversight by congressional subcommittees or specialized executive or legislative agencies like the Office of Information Regulatory Affairs and the Government Accountability Office.92 But part of a technocratic-pragmatist answer is to accept dri</w:t>
      </w:r>
      <w:r w:rsidRPr="001527C2">
        <w:rPr>
          <w:rFonts w:ascii="Tahoma" w:hAnsi="Tahoma" w:cs="Tahoma"/>
          <w:sz w:val="6"/>
          <w:szCs w:val="12"/>
        </w:rPr>
        <w:t>�</w:t>
      </w:r>
      <w:r w:rsidRPr="001527C2">
        <w:rPr>
          <w:sz w:val="6"/>
          <w:szCs w:val="12"/>
        </w:rPr>
        <w:t xml:space="preserve"> as both a fact of life and, in important cases, a benefit rather than a cost to be managed. In other words, given the complexity of existential problems within the broad statutory frameworks that Congress has articulated for the Fed, the fact that the Fed develops expertise in areas not imagined by enacting coalitions is for the greater good. Rather than serving the Fed’s own interests by deviating from a narrow mandate, the Fed is serving legislators’ goals. Their goals are simply very broad, and the path of expertise unspecified. It is incumbent on the agency to develop necessary expertise, not for Congress to legislate it.93 2. Democratic Deficit, or the Problem of Hard Choices </w:t>
      </w:r>
      <w:r w:rsidRPr="00825FFB">
        <w:rPr>
          <w:rStyle w:val="StyleUnderline"/>
        </w:rPr>
        <w:t xml:space="preserve">Perhaps the </w:t>
      </w:r>
      <w:r w:rsidRPr="00825FFB">
        <w:rPr>
          <w:rStyle w:val="Emphasis"/>
        </w:rPr>
        <w:t>most important critique</w:t>
      </w:r>
      <w:r w:rsidRPr="00825FFB">
        <w:rPr>
          <w:rStyle w:val="StyleUnderline"/>
        </w:rPr>
        <w:t xml:space="preserve"> of </w:t>
      </w:r>
      <w:r w:rsidRPr="00825FFB">
        <w:rPr>
          <w:rStyle w:val="Emphasis"/>
        </w:rPr>
        <w:t>technocratic pragmatism</w:t>
      </w:r>
      <w:r w:rsidRPr="00544217">
        <w:rPr>
          <w:sz w:val="16"/>
        </w:rPr>
        <w:t xml:space="preserve"> </w:t>
      </w:r>
      <w:r w:rsidRPr="00825FFB">
        <w:rPr>
          <w:rStyle w:val="StyleUnderline"/>
        </w:rPr>
        <w:t>is</w:t>
      </w:r>
      <w:r w:rsidRPr="00544217">
        <w:rPr>
          <w:sz w:val="16"/>
        </w:rPr>
        <w:t xml:space="preserve"> that it facilitates the evasion of appropriate political accountability over judgments that are not for technocrats to make. This comes from an old critique. In his 1980 defense of constitutional interpretation that promotes democratic participation, John Hart Ely critiqued broad legislative delegations—legislators “refusing to legislate”—as one of the central flaws in American democracy.94 “There can be little point in worrying about the distribution of the franchise and other personal political rights,” Ely wrote, “unless the important policy choices are being made by elected officials.”95 A similar concern motivates </w:t>
      </w:r>
      <w:r w:rsidRPr="00825FFB">
        <w:rPr>
          <w:rStyle w:val="Emphasis"/>
        </w:rPr>
        <w:t xml:space="preserve">attempts </w:t>
      </w:r>
      <w:r w:rsidRPr="00645A12">
        <w:rPr>
          <w:rStyle w:val="Emphasis"/>
        </w:rPr>
        <w:t>to revive</w:t>
      </w:r>
      <w:r w:rsidRPr="00825FFB">
        <w:rPr>
          <w:rStyle w:val="StyleUnderline"/>
        </w:rPr>
        <w:t xml:space="preserve"> the so-called “</w:t>
      </w:r>
      <w:r w:rsidRPr="00645A12">
        <w:rPr>
          <w:rStyle w:val="Emphasis"/>
          <w:highlight w:val="green"/>
        </w:rPr>
        <w:t>nondel</w:t>
      </w:r>
      <w:r w:rsidRPr="00825FFB">
        <w:rPr>
          <w:rStyle w:val="Emphasis"/>
        </w:rPr>
        <w:t>egation</w:t>
      </w:r>
      <w:r>
        <w:rPr>
          <w:rStyle w:val="Emphasis"/>
        </w:rPr>
        <w:t xml:space="preserve"> </w:t>
      </w:r>
      <w:r w:rsidRPr="00825FFB">
        <w:rPr>
          <w:rStyle w:val="Emphasis"/>
        </w:rPr>
        <w:t>doctrine</w:t>
      </w:r>
      <w:r w:rsidRPr="00544217">
        <w:rPr>
          <w:sz w:val="16"/>
        </w:rPr>
        <w:t xml:space="preserve">,” a constitutional doctrine of great theoretical appeal but limited practical application.96 [Footnote 96] </w:t>
      </w:r>
      <w:r w:rsidRPr="00825FFB">
        <w:rPr>
          <w:rStyle w:val="StyleUnderline"/>
        </w:rPr>
        <w:t xml:space="preserve">The doctrine, although substantially revived in conservative legal circles, </w:t>
      </w:r>
      <w:r w:rsidRPr="00645A12">
        <w:rPr>
          <w:rStyle w:val="StyleUnderline"/>
          <w:highlight w:val="green"/>
        </w:rPr>
        <w:t>has been</w:t>
      </w:r>
      <w:r w:rsidRPr="00825FFB">
        <w:rPr>
          <w:rStyle w:val="StyleUnderline"/>
        </w:rPr>
        <w:t xml:space="preserve"> mostly </w:t>
      </w:r>
      <w:r w:rsidRPr="00645A12">
        <w:rPr>
          <w:rStyle w:val="StyleUnderline"/>
          <w:highlight w:val="green"/>
        </w:rPr>
        <w:t xml:space="preserve">a </w:t>
      </w:r>
      <w:r w:rsidRPr="00784ECF">
        <w:rPr>
          <w:rStyle w:val="Emphasis"/>
          <w:highlight w:val="green"/>
        </w:rPr>
        <w:t>dead letter since</w:t>
      </w:r>
      <w:r w:rsidRPr="00544217">
        <w:rPr>
          <w:sz w:val="16"/>
        </w:rPr>
        <w:t xml:space="preserve"> the Court’s last application in Schechter Poultry in </w:t>
      </w:r>
      <w:r w:rsidRPr="00825FFB">
        <w:rPr>
          <w:rStyle w:val="Emphasis"/>
        </w:rPr>
        <w:t>19</w:t>
      </w:r>
      <w:r w:rsidRPr="00645A12">
        <w:rPr>
          <w:rStyle w:val="Emphasis"/>
          <w:highlight w:val="green"/>
        </w:rPr>
        <w:t>35</w:t>
      </w:r>
      <w:r w:rsidRPr="00544217">
        <w:rPr>
          <w:sz w:val="16"/>
        </w:rPr>
        <w:t xml:space="preserve">. Schechter Poultry Corp. v. United States, 295 U.S. 495 (1935). </w:t>
      </w:r>
      <w:r w:rsidRPr="00825FFB">
        <w:rPr>
          <w:rStyle w:val="Emphasis"/>
        </w:rPr>
        <w:t>Most recently</w:t>
      </w:r>
      <w:r w:rsidRPr="00825FFB">
        <w:rPr>
          <w:rStyle w:val="StyleUnderline"/>
        </w:rPr>
        <w:t xml:space="preserve">, the Supreme Court in </w:t>
      </w:r>
      <w:r w:rsidRPr="00825FFB">
        <w:rPr>
          <w:rStyle w:val="Emphasis"/>
        </w:rPr>
        <w:t>Gundy</w:t>
      </w:r>
      <w:r w:rsidRPr="00544217">
        <w:rPr>
          <w:sz w:val="16"/>
        </w:rPr>
        <w:t xml:space="preserve"> v. United States </w:t>
      </w:r>
      <w:r w:rsidRPr="00825FFB">
        <w:rPr>
          <w:rStyle w:val="StyleUnderline"/>
        </w:rPr>
        <w:t>described</w:t>
      </w:r>
      <w:r w:rsidRPr="00544217">
        <w:rPr>
          <w:sz w:val="16"/>
        </w:rPr>
        <w:t xml:space="preserve"> the standard as stating that “a </w:t>
      </w:r>
      <w:r w:rsidRPr="00825FFB">
        <w:rPr>
          <w:rStyle w:val="StyleUnderline"/>
        </w:rPr>
        <w:t xml:space="preserve">statutory delegation </w:t>
      </w:r>
      <w:r w:rsidRPr="00825FFB">
        <w:rPr>
          <w:rStyle w:val="Emphasis"/>
        </w:rPr>
        <w:t>is constitutional</w:t>
      </w:r>
      <w:r w:rsidRPr="00544217">
        <w:rPr>
          <w:sz w:val="16"/>
        </w:rPr>
        <w:t xml:space="preserve"> as long as Congress ‘lay[s] down by legislative act an intelligible principle to which the person or body authorized to [exercise the delegated authority] is directed to conform.’” 139 S. Ct. 2116, 2123 (</w:t>
      </w:r>
      <w:r w:rsidRPr="00825FFB">
        <w:rPr>
          <w:rStyle w:val="Emphasis"/>
        </w:rPr>
        <w:t>2019</w:t>
      </w:r>
      <w:r w:rsidRPr="00544217">
        <w:rPr>
          <w:sz w:val="16"/>
        </w:rPr>
        <w:t xml:space="preserve">) (quoting J.W. Hampton, Jr., &amp; Co. v. United States, 276 U.S. 394, 409 (1928)). </w:t>
      </w:r>
      <w:r w:rsidRPr="00825FFB">
        <w:rPr>
          <w:rStyle w:val="StyleUnderline"/>
        </w:rPr>
        <w:t xml:space="preserve">The </w:t>
      </w:r>
      <w:r w:rsidRPr="00825FFB">
        <w:rPr>
          <w:rStyle w:val="Emphasis"/>
        </w:rPr>
        <w:t>debate</w:t>
      </w:r>
      <w:r w:rsidRPr="00825FFB">
        <w:rPr>
          <w:rStyle w:val="StyleUnderline"/>
        </w:rPr>
        <w:t xml:space="preserve"> is </w:t>
      </w:r>
      <w:r w:rsidRPr="00825FFB">
        <w:rPr>
          <w:rStyle w:val="Emphasis"/>
        </w:rPr>
        <w:t>ongoing</w:t>
      </w:r>
      <w:r w:rsidRPr="00544217">
        <w:rPr>
          <w:sz w:val="16"/>
        </w:rPr>
        <w:t xml:space="preserve">, including in this volume; </w:t>
      </w:r>
      <w:r w:rsidRPr="00B36586">
        <w:rPr>
          <w:rStyle w:val="StyleUnderline"/>
          <w:highlight w:val="green"/>
        </w:rPr>
        <w:t xml:space="preserve">its </w:t>
      </w:r>
      <w:r w:rsidRPr="00B36586">
        <w:rPr>
          <w:rStyle w:val="Emphasis"/>
          <w:highlight w:val="green"/>
        </w:rPr>
        <w:t>future</w:t>
      </w:r>
      <w:r w:rsidRPr="00825FFB">
        <w:rPr>
          <w:rStyle w:val="StyleUnderline"/>
        </w:rPr>
        <w:t xml:space="preserve"> application</w:t>
      </w:r>
      <w:r w:rsidRPr="00544217">
        <w:rPr>
          <w:sz w:val="16"/>
        </w:rPr>
        <w:t xml:space="preserve"> </w:t>
      </w:r>
      <w:r w:rsidRPr="00825FFB">
        <w:rPr>
          <w:rStyle w:val="StyleUnderline"/>
        </w:rPr>
        <w:t>in a newly</w:t>
      </w:r>
      <w:r>
        <w:rPr>
          <w:rStyle w:val="StyleUnderline"/>
        </w:rPr>
        <w:t xml:space="preserve"> </w:t>
      </w:r>
      <w:r w:rsidRPr="00825FFB">
        <w:rPr>
          <w:rStyle w:val="StyleUnderline"/>
        </w:rPr>
        <w:t xml:space="preserve">constituted Supreme Court </w:t>
      </w:r>
      <w:r w:rsidRPr="00B36586">
        <w:rPr>
          <w:rStyle w:val="StyleUnderline"/>
          <w:highlight w:val="green"/>
        </w:rPr>
        <w:t xml:space="preserve">is </w:t>
      </w:r>
      <w:r w:rsidRPr="00B36586">
        <w:rPr>
          <w:rStyle w:val="Emphasis"/>
          <w:highlight w:val="green"/>
        </w:rPr>
        <w:t>unknown</w:t>
      </w:r>
      <w:r w:rsidRPr="00544217">
        <w:rPr>
          <w:sz w:val="16"/>
        </w:rPr>
        <w:t xml:space="preserve">. Compare Ilan Wurman, Nondelegation at the Founding, 130 YALE L.J. (forthcoming 2021) (arguing that the nondelegation doctrine existed at the Founding and applied to “important subjects” that Congress could not delegate to the Executive), with Nicholas R. Parrillo, A Critical Assessment of the Originalist Case Against Administrative Regulatory Power: New Evidence from the Federal Tax on Private Real Estate in the 1790s, 130 YALE L.J. (forthcoming 2021) (exploring the 1798 direct tax’s administration as a Founding-era example of coercive and domestic congressional rulemaking delegation). [End FN] </w:t>
      </w:r>
      <w:r w:rsidRPr="00825FFB">
        <w:rPr>
          <w:rStyle w:val="StyleUnderline"/>
        </w:rPr>
        <w:t>As</w:t>
      </w:r>
      <w:r w:rsidRPr="00544217">
        <w:rPr>
          <w:sz w:val="16"/>
        </w:rPr>
        <w:t xml:space="preserve"> Justice </w:t>
      </w:r>
      <w:r w:rsidRPr="00825FFB">
        <w:rPr>
          <w:rStyle w:val="Emphasis"/>
        </w:rPr>
        <w:t>Gorsuch has written</w:t>
      </w:r>
      <w:r w:rsidRPr="00825FFB">
        <w:rPr>
          <w:rStyle w:val="StyleUnderline"/>
        </w:rPr>
        <w:t>, “if Congress could pass off its</w:t>
      </w:r>
      <w:r>
        <w:rPr>
          <w:rStyle w:val="StyleUnderline"/>
        </w:rPr>
        <w:t xml:space="preserve"> </w:t>
      </w:r>
      <w:r w:rsidRPr="00825FFB">
        <w:rPr>
          <w:rStyle w:val="StyleUnderline"/>
        </w:rPr>
        <w:t>legislative power to the executive branch,” serious accountability problems</w:t>
      </w:r>
      <w:r w:rsidRPr="00544217">
        <w:rPr>
          <w:sz w:val="16"/>
        </w:rPr>
        <w:t xml:space="preserve"> might </w:t>
      </w:r>
      <w:r w:rsidRPr="00825FFB">
        <w:rPr>
          <w:rStyle w:val="StyleUnderline"/>
        </w:rPr>
        <w:t>arise.</w:t>
      </w:r>
      <w:r>
        <w:rPr>
          <w:rStyle w:val="StyleUnderline"/>
        </w:rPr>
        <w:t xml:space="preserve"> </w:t>
      </w:r>
      <w:r w:rsidRPr="00544217">
        <w:rPr>
          <w:sz w:val="16"/>
        </w:rPr>
        <w:t>97 “Legislators might seek to take credit for addressing a pressing social problem by sending it to the executive for resolution, while at the same time blaming the executive for the problems that attend whatever measures he chooses to pursue.”98</w:t>
      </w:r>
    </w:p>
    <w:p w14:paraId="71F824B8" w14:textId="77777777" w:rsidR="0089027F" w:rsidRPr="00B0312E" w:rsidRDefault="0089027F" w:rsidP="0089027F"/>
    <w:p w14:paraId="57A59AE8" w14:textId="77777777" w:rsidR="0089027F" w:rsidRPr="00F94101" w:rsidRDefault="0089027F" w:rsidP="0089027F">
      <w:pPr>
        <w:pStyle w:val="Heading3"/>
      </w:pPr>
      <w:r w:rsidRPr="00F94101">
        <w:t>T---1NC</w:t>
      </w:r>
    </w:p>
    <w:p w14:paraId="07349E10" w14:textId="77777777" w:rsidR="0089027F" w:rsidRPr="00F94101" w:rsidRDefault="0089027F" w:rsidP="0089027F">
      <w:r w:rsidRPr="00F94101">
        <w:t>T Subsets---</w:t>
      </w:r>
    </w:p>
    <w:p w14:paraId="08A06EE2" w14:textId="77777777" w:rsidR="0089027F" w:rsidRPr="004F1B6A" w:rsidRDefault="0089027F" w:rsidP="0089027F">
      <w:pPr>
        <w:pStyle w:val="Heading4"/>
      </w:pPr>
      <w:r>
        <w:t xml:space="preserve">“For workers” requires the plan applies to </w:t>
      </w:r>
      <w:r w:rsidRPr="003C053D">
        <w:rPr>
          <w:u w:val="single"/>
        </w:rPr>
        <w:t>all employed people</w:t>
      </w:r>
      <w:r>
        <w:t>.</w:t>
      </w:r>
    </w:p>
    <w:p w14:paraId="0DCA87E1" w14:textId="77777777" w:rsidR="0089027F" w:rsidRDefault="0089027F" w:rsidP="0089027F">
      <w:r w:rsidRPr="009939F0">
        <w:rPr>
          <w:rStyle w:val="Style13ptBold"/>
        </w:rPr>
        <w:t>ILO 81</w:t>
      </w:r>
      <w:r>
        <w:t xml:space="preserve"> – a United Nations agency designated with setting global labor standards and policies.</w:t>
      </w:r>
    </w:p>
    <w:p w14:paraId="2DCB89EC" w14:textId="77777777" w:rsidR="0089027F" w:rsidRPr="004F1B6A" w:rsidRDefault="0089027F" w:rsidP="0089027F">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7476EBA3" w14:textId="77777777" w:rsidR="0089027F" w:rsidRPr="000149CD" w:rsidRDefault="0089027F" w:rsidP="0089027F">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113AC24E" w14:textId="77777777" w:rsidR="0089027F" w:rsidRPr="00484D5F" w:rsidRDefault="0089027F" w:rsidP="0089027F">
      <w:pPr>
        <w:rPr>
          <w:sz w:val="16"/>
        </w:rPr>
      </w:pPr>
      <w:r w:rsidRPr="00484D5F">
        <w:rPr>
          <w:sz w:val="16"/>
        </w:rPr>
        <w:t xml:space="preserve">Article 1 </w:t>
      </w:r>
    </w:p>
    <w:p w14:paraId="163CE801" w14:textId="77777777" w:rsidR="0089027F" w:rsidRPr="000149CD" w:rsidRDefault="0089027F" w:rsidP="0089027F">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399D34A6" w14:textId="77777777" w:rsidR="0089027F" w:rsidRPr="00484D5F" w:rsidRDefault="0089027F" w:rsidP="0089027F">
      <w:pPr>
        <w:rPr>
          <w:sz w:val="16"/>
        </w:rPr>
      </w:pPr>
      <w:r w:rsidRPr="00484D5F">
        <w:rPr>
          <w:sz w:val="16"/>
        </w:rPr>
        <w:t xml:space="preserve">Article 2 1. </w:t>
      </w:r>
    </w:p>
    <w:p w14:paraId="5EF98651" w14:textId="77777777" w:rsidR="0089027F" w:rsidRPr="000149CD" w:rsidRDefault="0089027F" w:rsidP="0089027F">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25A2AC3E" w14:textId="77777777" w:rsidR="0089027F" w:rsidRDefault="0089027F" w:rsidP="0089027F">
      <w:pPr>
        <w:rPr>
          <w:sz w:val="16"/>
        </w:rPr>
      </w:pPr>
    </w:p>
    <w:p w14:paraId="6CB67FB1" w14:textId="77777777" w:rsidR="0089027F" w:rsidRDefault="0089027F" w:rsidP="0089027F">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304D99D8" w14:textId="77777777" w:rsidR="0089027F" w:rsidRPr="005E56CC" w:rsidRDefault="0089027F" w:rsidP="0089027F"/>
    <w:p w14:paraId="5488F364" w14:textId="77777777" w:rsidR="0089027F" w:rsidRDefault="0089027F" w:rsidP="0089027F">
      <w:pPr>
        <w:pStyle w:val="Heading3"/>
      </w:pPr>
      <w:r>
        <w:t>K---1NC</w:t>
      </w:r>
    </w:p>
    <w:p w14:paraId="24EE22DD" w14:textId="77777777" w:rsidR="0089027F" w:rsidRDefault="0089027F" w:rsidP="0089027F">
      <w:r>
        <w:t>K---</w:t>
      </w:r>
    </w:p>
    <w:p w14:paraId="5EBC4276" w14:textId="77777777" w:rsidR="0089027F" w:rsidRPr="004A0AD8" w:rsidRDefault="0089027F" w:rsidP="0089027F">
      <w:pPr>
        <w:pStyle w:val="Heading4"/>
      </w:pPr>
      <w:r>
        <w:t xml:space="preserve">Collective bargaining rights reify </w:t>
      </w:r>
      <w:r w:rsidRPr="004A0AD8">
        <w:rPr>
          <w:u w:val="single"/>
        </w:rPr>
        <w:t>patriarchal hierarchies</w:t>
      </w:r>
      <w:r>
        <w:t xml:space="preserve"> and coopt </w:t>
      </w:r>
      <w:r w:rsidRPr="004A0AD8">
        <w:rPr>
          <w:u w:val="single"/>
        </w:rPr>
        <w:t>labor movements</w:t>
      </w:r>
      <w:r>
        <w:t>.</w:t>
      </w:r>
    </w:p>
    <w:p w14:paraId="774EA253" w14:textId="77777777" w:rsidR="0089027F" w:rsidRDefault="0089027F" w:rsidP="0089027F">
      <w:r w:rsidRPr="008F461D">
        <w:rPr>
          <w:rStyle w:val="Style13ptBold"/>
        </w:rPr>
        <w:t>Crain 92</w:t>
      </w:r>
      <w:r>
        <w:t xml:space="preserve"> - </w:t>
      </w:r>
      <w:r w:rsidRPr="008F461D">
        <w:t>Wiley B. Rutledge Professor of Law at Washington University</w:t>
      </w:r>
      <w:r>
        <w:t xml:space="preserve">; Expert in Labor and Employment Law. </w:t>
      </w:r>
    </w:p>
    <w:p w14:paraId="1EB634DA" w14:textId="77777777" w:rsidR="0089027F" w:rsidRPr="00AA2DFA" w:rsidRDefault="0089027F" w:rsidP="0089027F">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4F165BD9" w14:textId="77777777" w:rsidR="0089027F" w:rsidRPr="00AD3831" w:rsidRDefault="0089027F" w:rsidP="0089027F">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in order to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27CE66B4" w14:textId="77777777" w:rsidR="0089027F" w:rsidRPr="00A50203" w:rsidRDefault="0089027F" w:rsidP="0089027F">
      <w:pPr>
        <w:rPr>
          <w:sz w:val="16"/>
          <w:highlight w:val="green"/>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and authorized representatives on each side (managers for the companies, unions for the employees) to conduct the battle. To help even out the economic scales, individual employees were afforded a right to organize against employers "organized in the corporate [form],"" and a right to engage in "</w:t>
      </w:r>
      <w:r w:rsidRPr="00CD45AC">
        <w:rPr>
          <w:sz w:val="16"/>
        </w:rPr>
        <w:t>concerted activities for the purpose of collective bargaining or other mutual aid or protection." 94</w:t>
      </w:r>
    </w:p>
    <w:p w14:paraId="3446DD2F" w14:textId="77777777" w:rsidR="0089027F" w:rsidRPr="0002195E" w:rsidRDefault="0089027F" w:rsidP="0089027F">
      <w:pPr>
        <w:rPr>
          <w:sz w:val="16"/>
        </w:rPr>
      </w:pPr>
      <w:r w:rsidRPr="00A50203">
        <w:rPr>
          <w:rStyle w:val="Emphasis"/>
          <w:highlight w:val="green"/>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A50203">
        <w:rPr>
          <w:rStyle w:val="Emphasis"/>
          <w:highlight w:val="green"/>
        </w:rPr>
        <w:t>underlying assumption</w:t>
      </w:r>
      <w:r w:rsidRPr="00A50203">
        <w:rPr>
          <w:rStyle w:val="StyleUnderline"/>
          <w:highlight w:val="green"/>
        </w:rPr>
        <w:t xml:space="preserve"> is that the workplace is </w:t>
      </w:r>
      <w:r w:rsidRPr="00A50203">
        <w:rPr>
          <w:rStyle w:val="Emphasis"/>
          <w:highlight w:val="green"/>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1DA02D17" w14:textId="77777777" w:rsidR="0089027F" w:rsidRDefault="0089027F" w:rsidP="0089027F">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A50203">
        <w:rPr>
          <w:rStyle w:val="Emphasis"/>
          <w:highlight w:val="green"/>
        </w:rPr>
        <w:t>and justify unnecessary and destructive</w:t>
      </w:r>
      <w:r w:rsidRPr="0002195E">
        <w:rPr>
          <w:rStyle w:val="Emphasis"/>
        </w:rPr>
        <w:t xml:space="preserve"> hierarchy </w:t>
      </w:r>
      <w:r w:rsidRPr="00A50203">
        <w:rPr>
          <w:rStyle w:val="Emphasis"/>
          <w:highlight w:val="green"/>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A50203">
        <w:rPr>
          <w:rStyle w:val="StyleUnderline"/>
          <w:highlight w:val="green"/>
        </w:rPr>
        <w:t>and</w:t>
      </w:r>
      <w:r w:rsidRPr="0002195E">
        <w:rPr>
          <w:rStyle w:val="StyleUnderline"/>
        </w:rPr>
        <w:t xml:space="preserve"> domination</w:t>
      </w:r>
      <w:r w:rsidRPr="0002195E">
        <w:rPr>
          <w:sz w:val="16"/>
        </w:rPr>
        <w:t xml:space="preserve">."98 Accordingly, </w:t>
      </w:r>
      <w:r w:rsidRPr="0002195E">
        <w:rPr>
          <w:rStyle w:val="StyleUnderline"/>
        </w:rPr>
        <w:t>labor law "</w:t>
      </w:r>
      <w:r w:rsidRPr="00A50203">
        <w:rPr>
          <w:rStyle w:val="Emphasis"/>
          <w:highlight w:val="green"/>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A50203">
        <w:rPr>
          <w:rStyle w:val="StyleUnderline"/>
          <w:highlight w:val="green"/>
        </w:rPr>
        <w:t xml:space="preserve">as a </w:t>
      </w:r>
      <w:r w:rsidRPr="00A50203">
        <w:rPr>
          <w:rStyle w:val="Emphasis"/>
          <w:highlight w:val="green"/>
        </w:rPr>
        <w:t>means of coopting</w:t>
      </w:r>
      <w:r w:rsidRPr="0002195E">
        <w:rPr>
          <w:rStyle w:val="Emphasis"/>
        </w:rPr>
        <w:t xml:space="preserve"> the </w:t>
      </w:r>
      <w:r w:rsidRPr="00A50203">
        <w:rPr>
          <w:rStyle w:val="Emphasis"/>
          <w:highlight w:val="green"/>
        </w:rPr>
        <w:t>labor</w:t>
      </w:r>
      <w:r w:rsidRPr="0002195E">
        <w:rPr>
          <w:rStyle w:val="Emphasis"/>
        </w:rPr>
        <w:t xml:space="preserve"> movement </w:t>
      </w:r>
      <w:r w:rsidRPr="00A50203">
        <w:rPr>
          <w:rStyle w:val="Emphasis"/>
          <w:highlight w:val="green"/>
        </w:rPr>
        <w:t>into a "junior</w:t>
      </w:r>
      <w:r w:rsidRPr="0002195E">
        <w:rPr>
          <w:rStyle w:val="Emphasis"/>
        </w:rPr>
        <w:t xml:space="preserve"> partnership" </w:t>
      </w:r>
      <w:r w:rsidRPr="00A50203">
        <w:rPr>
          <w:rStyle w:val="Emphasis"/>
          <w:highlight w:val="green"/>
        </w:rPr>
        <w:t>role</w:t>
      </w:r>
      <w:r w:rsidRPr="00F0596B">
        <w:rPr>
          <w:rStyle w:val="StyleUnderline"/>
        </w:rPr>
        <w:t xml:space="preserve"> with management.</w:t>
      </w:r>
    </w:p>
    <w:p w14:paraId="24EE9D1B" w14:textId="77777777" w:rsidR="0089027F" w:rsidRDefault="0089027F" w:rsidP="0089027F"/>
    <w:p w14:paraId="710DCECD" w14:textId="77777777" w:rsidR="0089027F" w:rsidRPr="004A0AD8" w:rsidRDefault="0089027F" w:rsidP="0089027F">
      <w:pPr>
        <w:pStyle w:val="Heading4"/>
      </w:pPr>
      <w:r>
        <w:t xml:space="preserve">That’s </w:t>
      </w:r>
      <w:r>
        <w:rPr>
          <w:u w:val="single"/>
        </w:rPr>
        <w:t>intrinsically</w:t>
      </w:r>
      <w:r>
        <w:t xml:space="preserve"> unsustainable and produces </w:t>
      </w:r>
      <w:r>
        <w:rPr>
          <w:u w:val="single"/>
        </w:rPr>
        <w:t>existential crisis</w:t>
      </w:r>
      <w:r>
        <w:t xml:space="preserve">. The alternative is the </w:t>
      </w:r>
      <w:r>
        <w:rPr>
          <w:u w:val="single"/>
        </w:rPr>
        <w:t>care economy</w:t>
      </w:r>
      <w:r>
        <w:t xml:space="preserve">. </w:t>
      </w:r>
    </w:p>
    <w:p w14:paraId="39C37EF1" w14:textId="77777777" w:rsidR="0089027F" w:rsidRPr="00160266" w:rsidRDefault="0089027F" w:rsidP="0089027F">
      <w:r w:rsidRPr="00160266">
        <w:rPr>
          <w:rStyle w:val="Style13ptBold"/>
        </w:rPr>
        <w:t>Park 2</w:t>
      </w:r>
      <w:r>
        <w:rPr>
          <w:rStyle w:val="Style13ptBold"/>
        </w:rPr>
        <w:t>5</w:t>
      </w:r>
      <w:r>
        <w:t xml:space="preserve"> – Postdoctoral Researcher &amp; Instructor in the School of Anthropology and Politics at Queen’s University Belfast; research focuses on environmental sustainability, eco-feminism, and green republicanism</w:t>
      </w:r>
    </w:p>
    <w:p w14:paraId="1BE9AFC1" w14:textId="77777777" w:rsidR="0089027F" w:rsidRDefault="0089027F" w:rsidP="0089027F">
      <w:r>
        <w:t xml:space="preserve">Jaeim Park, received Ph.D. in Politics from Queen’s University Belfast, “Rethinking resource scarcity: towards ecofeminist decolonial degrowth,” </w:t>
      </w:r>
      <w:r>
        <w:rPr>
          <w:i/>
          <w:iCs/>
        </w:rPr>
        <w:t>Cogent Social Sciences</w:t>
      </w:r>
      <w:r>
        <w:t>, Vol. 11, Iss. 1 (11 Feb. 2025), https://www.tandfonline.com/doi/full/10.1080/23311886.2025.2464017#d1e412</w:t>
      </w:r>
    </w:p>
    <w:p w14:paraId="6F084E89" w14:textId="77777777" w:rsidR="0089027F" w:rsidRPr="00FB6784" w:rsidRDefault="0089027F" w:rsidP="0089027F">
      <w:pPr>
        <w:rPr>
          <w:rStyle w:val="StyleUnderline"/>
        </w:rPr>
      </w:pPr>
      <w:r w:rsidRPr="00FB6784">
        <w:rPr>
          <w:sz w:val="16"/>
        </w:rPr>
        <w:t xml:space="preserve">More feminists have recently engaged in degrowth discussions, recognising the importance of care work and the care economy (Dengler &amp; Lang, Citation2022; Dengler &amp; Strunk, Citation2018). In a degrowth economy, capital investment would shift from socially and ecologically unsustainable sectors towards more desirable and low-carbon care sectors. </w:t>
      </w:r>
      <w:r w:rsidRPr="00A50203">
        <w:rPr>
          <w:rStyle w:val="StyleUnderline"/>
          <w:highlight w:val="green"/>
        </w:rPr>
        <w:t xml:space="preserve">The </w:t>
      </w:r>
      <w:r w:rsidRPr="00A50203">
        <w:rPr>
          <w:rStyle w:val="Emphasis"/>
          <w:highlight w:val="green"/>
        </w:rPr>
        <w:t>care economy</w:t>
      </w:r>
      <w:r w:rsidRPr="00FB6784">
        <w:rPr>
          <w:rStyle w:val="StyleUnderline"/>
        </w:rPr>
        <w:t xml:space="preserve">, serving essential human needs, </w:t>
      </w:r>
      <w:r w:rsidRPr="00A50203">
        <w:rPr>
          <w:rStyle w:val="StyleUnderline"/>
          <w:highlight w:val="green"/>
        </w:rPr>
        <w:t>could</w:t>
      </w:r>
      <w:r w:rsidRPr="00FB6784">
        <w:rPr>
          <w:sz w:val="16"/>
        </w:rPr>
        <w:t xml:space="preserve"> be designed to </w:t>
      </w:r>
      <w:r w:rsidRPr="00A50203">
        <w:rPr>
          <w:rStyle w:val="Emphasis"/>
          <w:highlight w:val="green"/>
        </w:rPr>
        <w:t>operate</w:t>
      </w:r>
      <w:r w:rsidRPr="00756A3B">
        <w:rPr>
          <w:rStyle w:val="Emphasis"/>
        </w:rPr>
        <w:t xml:space="preserve"> with</w:t>
      </w:r>
      <w:r w:rsidRPr="00A50203">
        <w:rPr>
          <w:rStyle w:val="Emphasis"/>
          <w:highlight w:val="green"/>
        </w:rPr>
        <w:t>in planetary bound</w:t>
      </w:r>
      <w:r w:rsidRPr="00756A3B">
        <w:rPr>
          <w:rStyle w:val="Emphasis"/>
        </w:rPr>
        <w:t>arie</w:t>
      </w:r>
      <w:r w:rsidRPr="00A50203">
        <w:rPr>
          <w:rStyle w:val="Emphasis"/>
          <w:highlight w:val="green"/>
        </w:rPr>
        <w:t>s</w:t>
      </w:r>
      <w:r w:rsidRPr="00FB6784">
        <w:rPr>
          <w:sz w:val="16"/>
        </w:rPr>
        <w:t xml:space="preserve">, aligning with sustainability and sufficiency principles (Coote, Citation2012; Folbre,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xml:space="preserve">, which is an extension of the ‘direct’ care work that involves close and personal interaction (Folbre, Citation2006, p. 187). </w:t>
      </w:r>
      <w:r w:rsidRPr="00FB6784">
        <w:rPr>
          <w:rStyle w:val="StyleUnderline"/>
        </w:rPr>
        <w:t>Both indirect and direct care work rely on human labour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2CB9CC4A" w14:textId="77777777" w:rsidR="0089027F" w:rsidRPr="00FB6784" w:rsidRDefault="0089027F" w:rsidP="0089027F">
      <w:pPr>
        <w:rPr>
          <w:rStyle w:val="StyleUnderline"/>
        </w:rPr>
      </w:pPr>
      <w:r w:rsidRPr="00FB6784">
        <w:rPr>
          <w:sz w:val="16"/>
        </w:rPr>
        <w:t xml:space="preserve">Having </w:t>
      </w:r>
      <w:r w:rsidRPr="00FB6784">
        <w:rPr>
          <w:rStyle w:val="StyleUnderline"/>
        </w:rPr>
        <w:t>care as an intersecting conception</w:t>
      </w:r>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A50203">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A50203">
        <w:rPr>
          <w:rStyle w:val="Emphasis"/>
          <w:highlight w:val="green"/>
        </w:rPr>
        <w:t>profit-driven</w:t>
      </w:r>
      <w:r w:rsidRPr="00FB6784">
        <w:rPr>
          <w:sz w:val="16"/>
        </w:rPr>
        <w:t xml:space="preserve"> oil industries and the global </w:t>
      </w:r>
      <w:r w:rsidRPr="00A50203">
        <w:rPr>
          <w:rStyle w:val="Emphasis"/>
          <w:highlight w:val="green"/>
        </w:rPr>
        <w:t>economic order</w:t>
      </w:r>
      <w:r w:rsidRPr="00FB6784">
        <w:rPr>
          <w:sz w:val="16"/>
        </w:rPr>
        <w:t xml:space="preserve">. It </w:t>
      </w:r>
      <w:r w:rsidRPr="00A50203">
        <w:rPr>
          <w:rStyle w:val="StyleUnderline"/>
          <w:highlight w:val="green"/>
        </w:rPr>
        <w:t>is</w:t>
      </w:r>
      <w:r w:rsidRPr="00FB6784">
        <w:rPr>
          <w:sz w:val="16"/>
        </w:rPr>
        <w:t xml:space="preserve"> part of </w:t>
      </w:r>
      <w:r w:rsidRPr="00A50203">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A50203">
        <w:rPr>
          <w:rStyle w:val="Emphasis"/>
          <w:highlight w:val="green"/>
        </w:rPr>
        <w:t>and</w:t>
      </w:r>
      <w:r w:rsidRPr="00756A3B">
        <w:rPr>
          <w:rStyle w:val="Emphasis"/>
        </w:rPr>
        <w:t xml:space="preserve"> as yet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A50203">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A50203">
        <w:rPr>
          <w:rStyle w:val="Emphasis"/>
          <w:highlight w:val="green"/>
        </w:rPr>
        <w:t>advanced tech</w:t>
      </w:r>
      <w:r w:rsidRPr="00756A3B">
        <w:rPr>
          <w:rStyle w:val="Emphasis"/>
        </w:rPr>
        <w:t>nologie</w:t>
      </w:r>
      <w:r w:rsidRPr="00A50203">
        <w:rPr>
          <w:rStyle w:val="Emphasis"/>
          <w:highlight w:val="green"/>
        </w:rPr>
        <w:t>s</w:t>
      </w:r>
      <w:r w:rsidRPr="008C09B1">
        <w:rPr>
          <w:rStyle w:val="StyleUnderline"/>
        </w:rPr>
        <w:t xml:space="preserve"> </w:t>
      </w:r>
      <w:r w:rsidRPr="00A50203">
        <w:rPr>
          <w:rStyle w:val="StyleUnderline"/>
          <w:highlight w:val="green"/>
        </w:rPr>
        <w:t>that have</w:t>
      </w:r>
      <w:r w:rsidRPr="008C09B1">
        <w:rPr>
          <w:rStyle w:val="StyleUnderline"/>
        </w:rPr>
        <w:t xml:space="preserve"> </w:t>
      </w:r>
      <w:r w:rsidRPr="00756A3B">
        <w:rPr>
          <w:rStyle w:val="Emphasis"/>
        </w:rPr>
        <w:t xml:space="preserve">yet unknown </w:t>
      </w:r>
      <w:r w:rsidRPr="00A50203">
        <w:rPr>
          <w:rStyle w:val="Emphasis"/>
          <w:highlight w:val="green"/>
        </w:rPr>
        <w:t>catastrophic side effects</w:t>
      </w:r>
      <w:r w:rsidRPr="00FB6784">
        <w:rPr>
          <w:sz w:val="16"/>
        </w:rPr>
        <w:t xml:space="preserve"> are </w:t>
      </w:r>
      <w:r w:rsidRPr="00A50203">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6EDF09B9" w14:textId="77777777" w:rsidR="0089027F" w:rsidRPr="00FB6784" w:rsidRDefault="0089027F" w:rsidP="0089027F">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labour,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colonised lands were designated as areas where native African women and children were forced into social reproduction, essentially to raise the ‘next generation of male labourers’ (Miraftab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‘organises humanity reduced to labour, within a global racialised and gendered hierarchy of labour power,</w:t>
      </w:r>
      <w:r w:rsidRPr="00FB6784">
        <w:rPr>
          <w:sz w:val="16"/>
        </w:rPr>
        <w:t xml:space="preserve"> </w:t>
      </w:r>
      <w:r w:rsidRPr="00FB6784">
        <w:rPr>
          <w:rStyle w:val="StyleUnderline"/>
        </w:rPr>
        <w:t>with racialised and Indigenous women [and the more-than-human world] at the bottom’</w:t>
      </w:r>
      <w:r w:rsidRPr="00FB6784">
        <w:rPr>
          <w:sz w:val="16"/>
        </w:rPr>
        <w:t xml:space="preserve"> (Giacomini, 2018, p. 101).</w:t>
      </w:r>
    </w:p>
    <w:p w14:paraId="7D84EC0C" w14:textId="77777777" w:rsidR="0089027F" w:rsidRPr="00FB6784" w:rsidRDefault="0089027F" w:rsidP="0089027F">
      <w:pPr>
        <w:rPr>
          <w:rStyle w:val="StyleUnderline"/>
        </w:rPr>
      </w:pPr>
      <w:r w:rsidRPr="00A50203">
        <w:rPr>
          <w:rStyle w:val="StyleUnderline"/>
          <w:highlight w:val="green"/>
        </w:rPr>
        <w:t>Further</w:t>
      </w:r>
      <w:r w:rsidRPr="00FB6784">
        <w:rPr>
          <w:rStyle w:val="StyleUnderline"/>
        </w:rPr>
        <w:t xml:space="preserve">more, </w:t>
      </w:r>
      <w:r w:rsidRPr="00A50203">
        <w:rPr>
          <w:rStyle w:val="StyleUnderline"/>
          <w:highlight w:val="green"/>
        </w:rPr>
        <w:t>colonial capitalism</w:t>
      </w:r>
      <w:r w:rsidRPr="00FB6784">
        <w:rPr>
          <w:rStyle w:val="StyleUnderline"/>
        </w:rPr>
        <w:t xml:space="preserve"> continues to perpetuate by neoliberal economic policies that </w:t>
      </w:r>
      <w:r w:rsidRPr="00A50203">
        <w:rPr>
          <w:rStyle w:val="Emphasis"/>
          <w:highlight w:val="green"/>
        </w:rPr>
        <w:t>prioritise export</w:t>
      </w:r>
      <w:r w:rsidRPr="00756A3B">
        <w:rPr>
          <w:rStyle w:val="Emphasis"/>
        </w:rPr>
        <w:t xml:space="preserve">-oriented </w:t>
      </w:r>
      <w:r w:rsidRPr="00A50203">
        <w:rPr>
          <w:rStyle w:val="Emphasis"/>
          <w:highlight w:val="green"/>
        </w:rPr>
        <w:t>growth over</w:t>
      </w:r>
      <w:r w:rsidRPr="00756A3B">
        <w:rPr>
          <w:rStyle w:val="Emphasis"/>
        </w:rPr>
        <w:t xml:space="preserve"> food </w:t>
      </w:r>
      <w:r w:rsidRPr="00A50203">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A50203">
        <w:rPr>
          <w:rStyle w:val="StyleUnderline"/>
          <w:highlight w:val="green"/>
        </w:rPr>
        <w:t>which exacerbates food insecurity</w:t>
      </w:r>
      <w:r w:rsidRPr="00FB6784">
        <w:rPr>
          <w:sz w:val="16"/>
        </w:rPr>
        <w:t xml:space="preserve"> (Tsikata &amp; Torvikey, Citation2021, p. 216). Similar to the Honduran case discussed earlier, environmental degradation resulting from corporate </w:t>
      </w:r>
      <w:r w:rsidRPr="00A50203">
        <w:rPr>
          <w:rStyle w:val="StyleUnderline"/>
          <w:highlight w:val="green"/>
        </w:rPr>
        <w:t>and</w:t>
      </w:r>
      <w:r w:rsidRPr="00FB6784">
        <w:rPr>
          <w:sz w:val="16"/>
        </w:rPr>
        <w:t xml:space="preserve"> state violence </w:t>
      </w:r>
      <w:r w:rsidRPr="00A50203">
        <w:rPr>
          <w:rStyle w:val="StyleUnderline"/>
          <w:highlight w:val="green"/>
        </w:rPr>
        <w:t>directly threatens</w:t>
      </w:r>
      <w:r w:rsidRPr="00FB6784">
        <w:rPr>
          <w:sz w:val="16"/>
        </w:rPr>
        <w:t xml:space="preserve"> the </w:t>
      </w:r>
      <w:r w:rsidRPr="00756A3B">
        <w:rPr>
          <w:rStyle w:val="Emphasis"/>
        </w:rPr>
        <w:t xml:space="preserve">material </w:t>
      </w:r>
      <w:r w:rsidRPr="00A50203">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(İlkkaracan, Citation2017, p. 44). In short, resource scarcity in the global South means a lack of resources for women who bear the burden of direct and indirect care work. </w:t>
      </w:r>
      <w:r w:rsidRPr="008C09B1">
        <w:rPr>
          <w:rStyle w:val="StyleUnderline"/>
        </w:rPr>
        <w:t>This, in turn, negatively impacts not only those living in ‘colonised’ lands, but</w:t>
      </w:r>
      <w:r w:rsidRPr="008C09B1">
        <w:rPr>
          <w:sz w:val="16"/>
        </w:rPr>
        <w:t xml:space="preserve"> also </w:t>
      </w:r>
      <w:r w:rsidRPr="008C09B1">
        <w:rPr>
          <w:rStyle w:val="StyleUnderline"/>
        </w:rPr>
        <w:t xml:space="preserve">undermines the wellbeing </w:t>
      </w:r>
      <w:r w:rsidRPr="00A50203">
        <w:rPr>
          <w:rStyle w:val="StyleUnderline"/>
          <w:highlight w:val="green"/>
        </w:rPr>
        <w:t xml:space="preserve">of </w:t>
      </w:r>
      <w:r w:rsidRPr="00A50203">
        <w:rPr>
          <w:rStyle w:val="Emphasis"/>
          <w:highlight w:val="green"/>
        </w:rPr>
        <w:t>all people</w:t>
      </w:r>
      <w:r w:rsidRPr="00756A3B">
        <w:rPr>
          <w:rStyle w:val="Emphasis"/>
        </w:rPr>
        <w:t xml:space="preserve">, particularly women </w:t>
      </w:r>
      <w:r w:rsidRPr="00A50203">
        <w:rPr>
          <w:rStyle w:val="Emphasis"/>
          <w:highlight w:val="green"/>
        </w:rPr>
        <w:t>and</w:t>
      </w:r>
      <w:r w:rsidRPr="00756A3B">
        <w:rPr>
          <w:rStyle w:val="Emphasis"/>
        </w:rPr>
        <w:t xml:space="preserve"> </w:t>
      </w:r>
      <w:r w:rsidRPr="00A50203">
        <w:rPr>
          <w:rStyle w:val="Emphasis"/>
          <w:highlight w:val="green"/>
        </w:rPr>
        <w:t>future gen</w:t>
      </w:r>
      <w:r w:rsidRPr="00756A3B">
        <w:rPr>
          <w:rStyle w:val="Emphasis"/>
        </w:rPr>
        <w:t>eration</w:t>
      </w:r>
      <w:r w:rsidRPr="00A50203">
        <w:rPr>
          <w:rStyle w:val="Emphasis"/>
          <w:highlight w:val="green"/>
        </w:rPr>
        <w:t>s</w:t>
      </w:r>
      <w:r w:rsidRPr="008C09B1">
        <w:rPr>
          <w:rStyle w:val="StyleUnderline"/>
        </w:rPr>
        <w:t>.</w:t>
      </w:r>
    </w:p>
    <w:p w14:paraId="6F6093A6" w14:textId="77777777" w:rsidR="0089027F" w:rsidRPr="00FB6784" w:rsidRDefault="0089027F" w:rsidP="0089027F">
      <w:pPr>
        <w:rPr>
          <w:sz w:val="16"/>
        </w:rPr>
      </w:pP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labour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670D3AEB" w14:textId="77777777" w:rsidR="0089027F" w:rsidRPr="0002195E" w:rsidRDefault="0089027F" w:rsidP="0089027F">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 in particular, contend that </w:t>
      </w:r>
      <w:r w:rsidRPr="00A50203">
        <w:rPr>
          <w:rStyle w:val="Emphasis"/>
          <w:highlight w:val="green"/>
        </w:rPr>
        <w:t>revaluing</w:t>
      </w:r>
      <w:r w:rsidRPr="00A50203">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A50203">
        <w:rPr>
          <w:rStyle w:val="Emphasis"/>
          <w:highlight w:val="green"/>
        </w:rPr>
        <w:t>necessitates</w:t>
      </w:r>
      <w:r w:rsidRPr="00A50203">
        <w:rPr>
          <w:rStyle w:val="StyleUnderline"/>
          <w:highlight w:val="green"/>
        </w:rPr>
        <w:t xml:space="preserve"> a </w:t>
      </w:r>
      <w:r w:rsidRPr="00A50203">
        <w:rPr>
          <w:rStyle w:val="Emphasis"/>
          <w:highlight w:val="green"/>
        </w:rPr>
        <w:t>shift</w:t>
      </w:r>
      <w:r w:rsidRPr="00A50203">
        <w:rPr>
          <w:rStyle w:val="StyleUnderline"/>
          <w:highlight w:val="green"/>
        </w:rPr>
        <w:t xml:space="preserve"> from </w:t>
      </w:r>
      <w:r w:rsidRPr="00A50203">
        <w:rPr>
          <w:rStyle w:val="Emphasis"/>
          <w:sz w:val="26"/>
          <w:szCs w:val="26"/>
          <w:highlight w:val="green"/>
        </w:rPr>
        <w:t>‘valuing material goods to valuing relations’</w:t>
      </w:r>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A50203">
        <w:rPr>
          <w:rStyle w:val="StyleUnderline"/>
          <w:sz w:val="26"/>
          <w:szCs w:val="26"/>
          <w:highlight w:val="green"/>
        </w:rPr>
        <w:t xml:space="preserve">, </w:t>
      </w:r>
      <w:r w:rsidRPr="00A50203">
        <w:rPr>
          <w:rStyle w:val="Emphasis"/>
          <w:sz w:val="26"/>
          <w:szCs w:val="26"/>
          <w:highlight w:val="green"/>
        </w:rPr>
        <w:t>calling for</w:t>
      </w:r>
      <w:r w:rsidRPr="0002195E">
        <w:rPr>
          <w:rStyle w:val="Emphasis"/>
          <w:sz w:val="26"/>
          <w:szCs w:val="26"/>
        </w:rPr>
        <w:t xml:space="preserve"> a </w:t>
      </w:r>
      <w:r w:rsidRPr="00A50203">
        <w:rPr>
          <w:rStyle w:val="Emphasis"/>
          <w:sz w:val="26"/>
          <w:szCs w:val="26"/>
          <w:highlight w:val="green"/>
        </w:rPr>
        <w:t>radical reimagining of political economy that does not rely on</w:t>
      </w:r>
      <w:r w:rsidRPr="0002195E">
        <w:rPr>
          <w:rStyle w:val="Emphasis"/>
          <w:sz w:val="26"/>
          <w:szCs w:val="26"/>
        </w:rPr>
        <w:t xml:space="preserve"> the </w:t>
      </w:r>
      <w:r w:rsidRPr="00A50203">
        <w:rPr>
          <w:rStyle w:val="Emphasis"/>
          <w:sz w:val="26"/>
          <w:szCs w:val="26"/>
          <w:highlight w:val="green"/>
        </w:rPr>
        <w:t>hierarchic</w:t>
      </w:r>
      <w:r w:rsidRPr="0002195E">
        <w:rPr>
          <w:rStyle w:val="Emphasis"/>
          <w:sz w:val="26"/>
          <w:szCs w:val="26"/>
        </w:rPr>
        <w:t>al division and de</w:t>
      </w:r>
      <w:r w:rsidRPr="00A50203">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019A2DB4" w14:textId="77777777" w:rsidR="0089027F" w:rsidRPr="00FB6784" w:rsidRDefault="0089027F" w:rsidP="0089027F">
      <w:pPr>
        <w:rPr>
          <w:sz w:val="16"/>
        </w:rPr>
      </w:pPr>
      <w:r w:rsidRPr="0002195E">
        <w:rPr>
          <w:sz w:val="16"/>
        </w:rPr>
        <w:t>Towards ecofeminist decolonial degrowth</w:t>
      </w:r>
    </w:p>
    <w:p w14:paraId="12D80E30" w14:textId="77777777" w:rsidR="0089027F" w:rsidRPr="00FB6784" w:rsidRDefault="0089027F" w:rsidP="0089027F">
      <w:pPr>
        <w:rPr>
          <w:sz w:val="16"/>
        </w:rPr>
      </w:pPr>
      <w:r w:rsidRPr="0002195E">
        <w:rPr>
          <w:rStyle w:val="StyleUnderline"/>
        </w:rPr>
        <w:t>Scarcity</w:t>
      </w:r>
      <w:r w:rsidRPr="0002195E">
        <w:rPr>
          <w:sz w:val="16"/>
        </w:rPr>
        <w:t xml:space="preserve"> thus </w:t>
      </w:r>
      <w:r w:rsidRPr="0002195E">
        <w:rPr>
          <w:rStyle w:val="StyleUnderline"/>
        </w:rPr>
        <w:t>becomes a tool to perpetuate patriarchal control, justifying the exploitation of women’s labour and bodies under the guise of</w:t>
      </w:r>
      <w:r w:rsidRPr="0002195E">
        <w:rPr>
          <w:sz w:val="16"/>
        </w:rPr>
        <w:t xml:space="preserve"> necessity and </w:t>
      </w:r>
      <w:r w:rsidRPr="0002195E">
        <w:rPr>
          <w:rStyle w:val="StyleUnderline"/>
        </w:rPr>
        <w:t>efficiency in resource allocation. Simultaneously, it also serves to legitimise</w:t>
      </w:r>
      <w:r w:rsidRPr="0002195E">
        <w:rPr>
          <w:sz w:val="16"/>
        </w:rPr>
        <w:t xml:space="preserve"> neoliberal </w:t>
      </w:r>
      <w:r w:rsidRPr="0002195E">
        <w:rPr>
          <w:rStyle w:val="StyleUnderline"/>
        </w:rPr>
        <w:t xml:space="preserve">policies that prioritise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labour power and resources towards the care economy could present an ‘emancipatory’ opportunity for working-class people, as the care economy is labour-intensive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05A4F8F8" w14:textId="77777777" w:rsidR="0089027F" w:rsidRDefault="0089027F" w:rsidP="0089027F">
      <w:pPr>
        <w:pStyle w:val="Heading3"/>
      </w:pPr>
      <w:r>
        <w:t>CP---1NC</w:t>
      </w:r>
    </w:p>
    <w:p w14:paraId="24F0038C" w14:textId="77777777" w:rsidR="0089027F" w:rsidRDefault="0089027F" w:rsidP="0089027F">
      <w:r>
        <w:t>States CP---</w:t>
      </w:r>
    </w:p>
    <w:p w14:paraId="26C4CB98" w14:textId="77777777" w:rsidR="0089027F" w:rsidRDefault="0089027F" w:rsidP="0089027F">
      <w:pPr>
        <w:pStyle w:val="Heading4"/>
      </w:pPr>
      <w:r>
        <w:t>The fifty states and all relevant territories should withhold cooperation with all federal initiatives unless the United States federal government substantially strengthens collective bargaining rights for federal workers.</w:t>
      </w:r>
    </w:p>
    <w:p w14:paraId="66C34B1D" w14:textId="77777777" w:rsidR="0089027F" w:rsidRDefault="0089027F" w:rsidP="0089027F">
      <w:pPr>
        <w:pStyle w:val="Heading4"/>
        <w:rPr>
          <w:rFonts w:cs="Arial"/>
          <w:bCs/>
        </w:rPr>
      </w:pPr>
      <w:r w:rsidRPr="00B45107">
        <w:rPr>
          <w:rFonts w:cs="Arial"/>
          <w:bCs/>
        </w:rPr>
        <w:t xml:space="preserve">Pursuant to Article V of the Constitution, at least two-thirds of the States should call a constitutional convention and at least three-fourths of the States should ratify a constitutional amendment that </w:t>
      </w:r>
      <w:r>
        <w:t>substantially strengthens collective bargaining rights for federal workers.</w:t>
      </w:r>
    </w:p>
    <w:p w14:paraId="6D258544" w14:textId="77777777" w:rsidR="0089027F" w:rsidRPr="0058554F" w:rsidRDefault="0089027F" w:rsidP="0089027F">
      <w:pPr>
        <w:pStyle w:val="Heading4"/>
      </w:pPr>
      <w:r>
        <w:t xml:space="preserve">Success of Trump’s deportation policies </w:t>
      </w:r>
      <w:r>
        <w:rPr>
          <w:u w:val="single"/>
        </w:rPr>
        <w:t>collapses</w:t>
      </w:r>
      <w:r>
        <w:t xml:space="preserve"> U.S. ag.</w:t>
      </w:r>
    </w:p>
    <w:p w14:paraId="53766F3F" w14:textId="77777777" w:rsidR="0089027F" w:rsidRDefault="0089027F" w:rsidP="0089027F">
      <w:r w:rsidRPr="00F03571">
        <w:rPr>
          <w:rStyle w:val="Style13ptBold"/>
        </w:rPr>
        <w:t>Dias 24</w:t>
      </w:r>
      <w:r>
        <w:t xml:space="preserve"> – </w:t>
      </w:r>
      <w:r w:rsidRPr="00F03571">
        <w:t>reporter at Mother Jones</w:t>
      </w:r>
      <w:r>
        <w:br/>
        <w:t>Isabella Dias, “How Trump’s “Mass Deportation” Plan Would Ruin America,” Mother Jones, September-October 2024, https://www.motherjones.com/politics/2024/08/trump-mass-deportation-plan-immigration-border-patrol-ice-dhs-migrants-undocumented/)</w:t>
      </w:r>
    </w:p>
    <w:p w14:paraId="0196B34F" w14:textId="77777777" w:rsidR="0089027F" w:rsidRPr="00623D75" w:rsidRDefault="0089027F" w:rsidP="0089027F">
      <w:pPr>
        <w:rPr>
          <w:sz w:val="16"/>
        </w:rPr>
      </w:pPr>
      <w:r w:rsidRPr="008E047B">
        <w:rPr>
          <w:rStyle w:val="Emphasis"/>
          <w:highlight w:val="green"/>
        </w:rPr>
        <w:t>Half</w:t>
      </w:r>
      <w:r w:rsidRPr="008E047B">
        <w:rPr>
          <w:rStyle w:val="StyleUnderline"/>
          <w:highlight w:val="green"/>
        </w:rPr>
        <w:t xml:space="preserve"> of </w:t>
      </w:r>
      <w:r w:rsidRPr="008E047B">
        <w:rPr>
          <w:rStyle w:val="Emphasis"/>
          <w:highlight w:val="green"/>
        </w:rPr>
        <w:t>all</w:t>
      </w:r>
      <w:r w:rsidRPr="008E047B">
        <w:rPr>
          <w:rStyle w:val="StyleUnderline"/>
          <w:highlight w:val="green"/>
        </w:rPr>
        <w:t xml:space="preserve"> </w:t>
      </w:r>
      <w:r w:rsidRPr="008E047B">
        <w:rPr>
          <w:rStyle w:val="Emphasis"/>
          <w:highlight w:val="green"/>
        </w:rPr>
        <w:t>farmworkers</w:t>
      </w:r>
      <w:r w:rsidRPr="00F03571">
        <w:rPr>
          <w:rStyle w:val="StyleUnderline"/>
        </w:rPr>
        <w:t xml:space="preserve"> in the United States </w:t>
      </w:r>
      <w:r w:rsidRPr="008E047B">
        <w:rPr>
          <w:rStyle w:val="StyleUnderline"/>
          <w:highlight w:val="green"/>
        </w:rPr>
        <w:t xml:space="preserve">are </w:t>
      </w:r>
      <w:r w:rsidRPr="008E047B">
        <w:rPr>
          <w:rStyle w:val="Emphasis"/>
          <w:highlight w:val="green"/>
        </w:rPr>
        <w:t>undocumented</w:t>
      </w:r>
      <w:r w:rsidRPr="00623D75">
        <w:rPr>
          <w:sz w:val="16"/>
        </w:rPr>
        <w:t xml:space="preserve">. A </w:t>
      </w:r>
      <w:r w:rsidRPr="008E047B">
        <w:rPr>
          <w:rStyle w:val="StyleUnderline"/>
          <w:highlight w:val="green"/>
        </w:rPr>
        <w:t>mass deportation</w:t>
      </w:r>
      <w:r w:rsidRPr="00623D75">
        <w:rPr>
          <w:sz w:val="16"/>
        </w:rPr>
        <w:t xml:space="preserve"> program </w:t>
      </w:r>
      <w:r w:rsidRPr="00F03571">
        <w:rPr>
          <w:rStyle w:val="StyleUnderline"/>
        </w:rPr>
        <w:t xml:space="preserve">would </w:t>
      </w:r>
      <w:r w:rsidRPr="008E047B">
        <w:rPr>
          <w:rStyle w:val="StyleUnderline"/>
          <w:highlight w:val="green"/>
        </w:rPr>
        <w:t xml:space="preserve">lead to </w:t>
      </w:r>
      <w:r w:rsidRPr="008E047B">
        <w:rPr>
          <w:rStyle w:val="Emphasis"/>
          <w:highlight w:val="green"/>
        </w:rPr>
        <w:t>reduced</w:t>
      </w:r>
      <w:r w:rsidRPr="008E047B">
        <w:rPr>
          <w:rStyle w:val="StyleUnderline"/>
          <w:highlight w:val="green"/>
        </w:rPr>
        <w:t xml:space="preserve"> </w:t>
      </w:r>
      <w:r w:rsidRPr="008E047B">
        <w:rPr>
          <w:rStyle w:val="Emphasis"/>
          <w:highlight w:val="green"/>
        </w:rPr>
        <w:t>domestic production</w:t>
      </w:r>
      <w:r w:rsidRPr="00613253">
        <w:rPr>
          <w:rStyle w:val="StyleUnderline"/>
        </w:rPr>
        <w:t xml:space="preserve"> </w:t>
      </w:r>
      <w:r w:rsidRPr="00F03571">
        <w:rPr>
          <w:rStyle w:val="StyleUnderline"/>
        </w:rPr>
        <w:t>and increased reliance on imports</w:t>
      </w:r>
      <w:r w:rsidRPr="00623D75">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8E047B">
        <w:rPr>
          <w:rStyle w:val="StyleUnderline"/>
          <w:highlight w:val="green"/>
        </w:rPr>
        <w:t>50 percent decrease in</w:t>
      </w:r>
      <w:r w:rsidRPr="00623D75">
        <w:rPr>
          <w:sz w:val="16"/>
        </w:rPr>
        <w:t xml:space="preserve"> the </w:t>
      </w:r>
      <w:r w:rsidRPr="00F03571">
        <w:rPr>
          <w:rStyle w:val="StyleUnderline"/>
        </w:rPr>
        <w:t xml:space="preserve">farm labor </w:t>
      </w:r>
      <w:r w:rsidRPr="008E047B">
        <w:rPr>
          <w:rStyle w:val="StyleUnderline"/>
          <w:highlight w:val="green"/>
        </w:rPr>
        <w:t>supply</w:t>
      </w:r>
      <w:r w:rsidRPr="00F03571">
        <w:rPr>
          <w:rStyle w:val="StyleUnderline"/>
        </w:rPr>
        <w:t xml:space="preserve"> could </w:t>
      </w:r>
      <w:r w:rsidRPr="008867CF">
        <w:rPr>
          <w:rStyle w:val="StyleUnderline"/>
        </w:rPr>
        <w:t>result in</w:t>
      </w:r>
      <w:r w:rsidRPr="00F03571">
        <w:rPr>
          <w:rStyle w:val="StyleUnderline"/>
        </w:rPr>
        <w:t xml:space="preserve"> a </w:t>
      </w:r>
      <w:r w:rsidRPr="008E047B">
        <w:rPr>
          <w:rStyle w:val="Emphasis"/>
          <w:highlight w:val="green"/>
        </w:rPr>
        <w:t>21 percent</w:t>
      </w:r>
      <w:r w:rsidRPr="008E047B">
        <w:rPr>
          <w:rStyle w:val="StyleUnderline"/>
          <w:highlight w:val="green"/>
        </w:rPr>
        <w:t xml:space="preserve"> </w:t>
      </w:r>
      <w:r w:rsidRPr="008E047B">
        <w:rPr>
          <w:rStyle w:val="Emphasis"/>
          <w:highlight w:val="green"/>
        </w:rPr>
        <w:t>increase</w:t>
      </w:r>
      <w:r w:rsidRPr="008E047B">
        <w:rPr>
          <w:rStyle w:val="StyleUnderline"/>
          <w:highlight w:val="green"/>
        </w:rPr>
        <w:t xml:space="preserve"> in</w:t>
      </w:r>
      <w:r w:rsidRPr="00F03571">
        <w:rPr>
          <w:rStyle w:val="StyleUnderline"/>
        </w:rPr>
        <w:t xml:space="preserve"> the </w:t>
      </w:r>
      <w:r w:rsidRPr="008E047B">
        <w:rPr>
          <w:rStyle w:val="Emphasis"/>
          <w:highlight w:val="green"/>
        </w:rPr>
        <w:t>prices</w:t>
      </w:r>
      <w:r w:rsidRPr="00F03571">
        <w:rPr>
          <w:rStyle w:val="StyleUnderline"/>
        </w:rPr>
        <w:t xml:space="preserve"> of</w:t>
      </w:r>
      <w:r w:rsidRPr="00623D75">
        <w:rPr>
          <w:sz w:val="16"/>
        </w:rPr>
        <w:t xml:space="preserve"> hand-picked </w:t>
      </w:r>
      <w:r w:rsidRPr="00F03571">
        <w:rPr>
          <w:rStyle w:val="StyleUnderline"/>
        </w:rPr>
        <w:t>crops</w:t>
      </w:r>
      <w:r w:rsidRPr="00623D75">
        <w:rPr>
          <w:sz w:val="16"/>
        </w:rPr>
        <w:t>. “</w:t>
      </w:r>
      <w:r w:rsidRPr="008E047B">
        <w:rPr>
          <w:rStyle w:val="StyleUnderline"/>
          <w:highlight w:val="green"/>
        </w:rPr>
        <w:t>If</w:t>
      </w:r>
      <w:r w:rsidRPr="00F03571">
        <w:rPr>
          <w:rStyle w:val="StyleUnderline"/>
        </w:rPr>
        <w:t xml:space="preserve"> [immigrant </w:t>
      </w:r>
      <w:r w:rsidRPr="008E047B">
        <w:rPr>
          <w:rStyle w:val="StyleUnderline"/>
          <w:highlight w:val="green"/>
        </w:rPr>
        <w:t>workers</w:t>
      </w:r>
      <w:r w:rsidRPr="00F03571">
        <w:rPr>
          <w:rStyle w:val="StyleUnderline"/>
        </w:rPr>
        <w:t xml:space="preserve">] just </w:t>
      </w:r>
      <w:r w:rsidRPr="008E047B">
        <w:rPr>
          <w:rStyle w:val="StyleUnderline"/>
          <w:highlight w:val="green"/>
        </w:rPr>
        <w:t>disappeared overnight</w:t>
      </w:r>
      <w:r w:rsidRPr="00623D75">
        <w:rPr>
          <w:sz w:val="16"/>
        </w:rPr>
        <w:t>,” says Andrew Mickelsen, whose family operates a potato farm in Idaho, “[</w:t>
      </w:r>
      <w:r w:rsidRPr="00F03571">
        <w:rPr>
          <w:rStyle w:val="StyleUnderline"/>
        </w:rPr>
        <w:t xml:space="preserve">the </w:t>
      </w:r>
      <w:r w:rsidRPr="008E047B">
        <w:rPr>
          <w:rStyle w:val="StyleUnderline"/>
          <w:highlight w:val="green"/>
        </w:rPr>
        <w:t>sector</w:t>
      </w:r>
      <w:r w:rsidRPr="00F03571">
        <w:rPr>
          <w:rStyle w:val="StyleUnderline"/>
        </w:rPr>
        <w:t xml:space="preserve">] would be </w:t>
      </w:r>
      <w:r w:rsidRPr="008E047B">
        <w:rPr>
          <w:rStyle w:val="StyleUnderline"/>
          <w:highlight w:val="green"/>
        </w:rPr>
        <w:t>devastated</w:t>
      </w:r>
      <w:r w:rsidRPr="00623D75">
        <w:rPr>
          <w:sz w:val="16"/>
        </w:rPr>
        <w:t>...</w:t>
      </w:r>
      <w:r w:rsidRPr="00F03571">
        <w:rPr>
          <w:rStyle w:val="StyleUnderline"/>
        </w:rPr>
        <w:t xml:space="preserve">I </w:t>
      </w:r>
      <w:r w:rsidRPr="008E047B">
        <w:rPr>
          <w:rStyle w:val="StyleUnderline"/>
          <w:highlight w:val="green"/>
        </w:rPr>
        <w:t>do not think</w:t>
      </w:r>
      <w:r w:rsidRPr="00F03571">
        <w:rPr>
          <w:rStyle w:val="StyleUnderline"/>
        </w:rPr>
        <w:t xml:space="preserve"> that </w:t>
      </w:r>
      <w:r w:rsidRPr="008E047B">
        <w:rPr>
          <w:rStyle w:val="StyleUnderline"/>
          <w:highlight w:val="green"/>
        </w:rPr>
        <w:t>we</w:t>
      </w:r>
      <w:r w:rsidRPr="00623D75">
        <w:rPr>
          <w:sz w:val="16"/>
        </w:rPr>
        <w:t xml:space="preserve"> in this country </w:t>
      </w:r>
      <w:r w:rsidRPr="008E047B">
        <w:rPr>
          <w:rStyle w:val="StyleUnderline"/>
          <w:highlight w:val="green"/>
        </w:rPr>
        <w:t>could grow enough food</w:t>
      </w:r>
      <w:r w:rsidRPr="00623D75">
        <w:rPr>
          <w:sz w:val="16"/>
        </w:rPr>
        <w:t>.”</w:t>
      </w:r>
    </w:p>
    <w:p w14:paraId="0D699500" w14:textId="77777777" w:rsidR="0089027F" w:rsidRPr="00B70DCA" w:rsidRDefault="0089027F" w:rsidP="0089027F"/>
    <w:p w14:paraId="2685D66D" w14:textId="77777777" w:rsidR="0089027F" w:rsidRPr="0058554F" w:rsidRDefault="0089027F" w:rsidP="0089027F">
      <w:pPr>
        <w:pStyle w:val="Heading4"/>
      </w:pPr>
      <w:r>
        <w:t xml:space="preserve">Strong U.S. ag prevents </w:t>
      </w:r>
      <w:r>
        <w:rPr>
          <w:u w:val="single"/>
        </w:rPr>
        <w:t>hotspot escalation</w:t>
      </w:r>
      <w:r>
        <w:t>.</w:t>
      </w:r>
    </w:p>
    <w:p w14:paraId="777FE621" w14:textId="77777777" w:rsidR="0089027F" w:rsidRPr="00A77228" w:rsidRDefault="0089027F" w:rsidP="0089027F">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00AC6FF9" w14:textId="77777777" w:rsidR="0089027F" w:rsidRPr="00A77228" w:rsidRDefault="0089027F" w:rsidP="0089027F">
      <w:r w:rsidRPr="00A77228">
        <w:t>John Castellaw, “Why Food Security Matters,” Senate Committee on Foreign Relations, 03-14-2018, https://www.foreign.senate.gov/imo/media/doc/031418_Castellaw_Testimony.pdf</w:t>
      </w:r>
    </w:p>
    <w:p w14:paraId="72505595" w14:textId="77777777" w:rsidR="0089027F" w:rsidRPr="00623D75" w:rsidRDefault="0089027F" w:rsidP="0089027F">
      <w:pPr>
        <w:rPr>
          <w:sz w:val="16"/>
        </w:rPr>
      </w:pPr>
      <w:r w:rsidRPr="00623D75">
        <w:rPr>
          <w:sz w:val="16"/>
        </w:rPr>
        <w:t>Food Security Is Critical to Our National Security</w:t>
      </w:r>
    </w:p>
    <w:p w14:paraId="0EF022D4" w14:textId="77777777" w:rsidR="0089027F" w:rsidRPr="00623D75" w:rsidRDefault="0089027F" w:rsidP="0089027F">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faces many threats to</w:t>
      </w:r>
      <w:r w:rsidRPr="003258BB">
        <w:rPr>
          <w:rStyle w:val="StyleUnderline"/>
        </w:rPr>
        <w:t xml:space="preserve"> our National </w:t>
      </w:r>
      <w:r w:rsidRPr="008E047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with </w:t>
      </w:r>
      <w:r w:rsidRPr="008867CF">
        <w:rPr>
          <w:rStyle w:val="Emphasis"/>
          <w:highlight w:val="green"/>
        </w:rPr>
        <w:t>Russia</w:t>
      </w:r>
      <w:r w:rsidRPr="008867CF">
        <w:rPr>
          <w:rStyle w:val="StyleUnderline"/>
          <w:highlight w:val="green"/>
        </w:rPr>
        <w:t xml:space="preserve"> </w:t>
      </w:r>
      <w:r w:rsidRPr="008E047B">
        <w:rPr>
          <w:rStyle w:val="StyleUnderline"/>
          <w:highlight w:val="green"/>
        </w:rPr>
        <w:t>and</w:t>
      </w:r>
      <w:r w:rsidRPr="003258BB">
        <w:rPr>
          <w:rStyle w:val="StyleUnderline"/>
        </w:rPr>
        <w:t xml:space="preserve"> a surging </w:t>
      </w:r>
      <w:r w:rsidRPr="008E047B">
        <w:rPr>
          <w:rStyle w:val="Emphasis"/>
          <w:highlight w:val="green"/>
        </w:rPr>
        <w:t>China</w:t>
      </w:r>
      <w:r w:rsidRPr="008E047B">
        <w:rPr>
          <w:rStyle w:val="StyleUnderline"/>
          <w:highlight w:val="green"/>
        </w:rPr>
        <w:t xml:space="preserve"> could </w:t>
      </w:r>
      <w:r w:rsidRPr="008E047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2D74DB09" w14:textId="77777777" w:rsidR="0089027F" w:rsidRDefault="0089027F" w:rsidP="0089027F">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E047B">
        <w:rPr>
          <w:rStyle w:val="StyleUnderline"/>
          <w:highlight w:val="green"/>
        </w:rPr>
        <w:t>reliable</w:t>
      </w:r>
      <w:r w:rsidRPr="003258BB">
        <w:rPr>
          <w:rStyle w:val="StyleUnderline"/>
        </w:rPr>
        <w:t xml:space="preserve"> food </w:t>
      </w:r>
      <w:r w:rsidRPr="008E047B">
        <w:rPr>
          <w:rStyle w:val="StyleUnderline"/>
          <w:highlight w:val="green"/>
        </w:rPr>
        <w:t>supplies and</w:t>
      </w:r>
      <w:r w:rsidRPr="003258BB">
        <w:rPr>
          <w:rStyle w:val="StyleUnderline"/>
        </w:rPr>
        <w:t xml:space="preserve"> stable </w:t>
      </w:r>
      <w:r w:rsidRPr="008E047B">
        <w:rPr>
          <w:rStyle w:val="StyleUnderline"/>
          <w:highlight w:val="green"/>
        </w:rPr>
        <w:t>prices produce</w:t>
      </w:r>
      <w:r w:rsidRPr="003258BB">
        <w:rPr>
          <w:rStyle w:val="StyleUnderline"/>
        </w:rPr>
        <w:t xml:space="preserve"> more </w:t>
      </w:r>
      <w:r w:rsidRPr="008E047B">
        <w:rPr>
          <w:rStyle w:val="Emphasis"/>
          <w:highlight w:val="green"/>
        </w:rPr>
        <w:t>stable</w:t>
      </w:r>
      <w:r w:rsidRPr="003258BB">
        <w:rPr>
          <w:rStyle w:val="StyleUnderline"/>
        </w:rPr>
        <w:t xml:space="preserve"> and secure </w:t>
      </w:r>
      <w:r w:rsidRPr="008E047B">
        <w:rPr>
          <w:rStyle w:val="StyleUnderline"/>
          <w:highlight w:val="green"/>
        </w:rPr>
        <w:t>countries</w:t>
      </w:r>
      <w:r w:rsidRPr="00623D75">
        <w:rPr>
          <w:sz w:val="16"/>
        </w:rPr>
        <w:t xml:space="preserve">. Conversely,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bookmarkEnd w:id="0"/>
    <w:p w14:paraId="7703AEB3" w14:textId="1566C8EA" w:rsidR="0089027F" w:rsidRDefault="0089027F" w:rsidP="0089027F">
      <w:pPr>
        <w:pStyle w:val="Heading3"/>
      </w:pPr>
      <w:r>
        <w:t>Doctrine</w:t>
      </w:r>
      <w:r>
        <w:t>---1NC</w:t>
      </w:r>
    </w:p>
    <w:p w14:paraId="5BBD7F40" w14:textId="77777777" w:rsidR="0089027F" w:rsidRPr="00202F38" w:rsidRDefault="0089027F" w:rsidP="0089027F">
      <w:pPr>
        <w:pStyle w:val="Heading4"/>
      </w:pPr>
      <w:bookmarkStart w:id="2" w:name="_Hlk212905822"/>
      <w:r w:rsidRPr="00695F14">
        <w:t xml:space="preserve">CBR’s </w:t>
      </w:r>
      <w:r w:rsidRPr="00695F14">
        <w:rPr>
          <w:u w:val="single"/>
        </w:rPr>
        <w:t>irrelevant</w:t>
      </w:r>
      <w:r w:rsidRPr="00695F14">
        <w:t xml:space="preserve">. </w:t>
      </w:r>
      <w:r w:rsidRPr="00202F38">
        <w:t>Minimal impact on the f</w:t>
      </w:r>
      <w:r>
        <w:t>ederal workforce.</w:t>
      </w:r>
    </w:p>
    <w:p w14:paraId="0FC7A181" w14:textId="77777777" w:rsidR="0089027F" w:rsidRPr="00695F14" w:rsidRDefault="0089027F" w:rsidP="0089027F">
      <w:r w:rsidRPr="00695F14">
        <w:rPr>
          <w:rStyle w:val="Style13ptBold"/>
        </w:rPr>
        <w:t>Fowler 25</w:t>
      </w:r>
      <w:r w:rsidRPr="00695F14">
        <w:t xml:space="preserve"> – Reporter, NPR. </w:t>
      </w:r>
    </w:p>
    <w:p w14:paraId="788B90E0" w14:textId="77777777" w:rsidR="0089027F" w:rsidRPr="009A4CCB" w:rsidRDefault="0089027F" w:rsidP="0089027F">
      <w:r>
        <w:t>Stephen Fowler, Shannon Bond, and Jenna McLaughlin, “Federal agencies are rehiring workers and spending more after DOGE’s push to cut,” OPB, 10-01-2025, https://www.opb.org/article/2025/10/01/doge-cuts-to-federal-government-staffing-and-spending-are-being-undone/</w:t>
      </w:r>
    </w:p>
    <w:p w14:paraId="1D41D85D" w14:textId="77777777" w:rsidR="0089027F" w:rsidRPr="00425BA3" w:rsidRDefault="0089027F" w:rsidP="0089027F">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02162C59" w14:textId="77777777" w:rsidR="0089027F" w:rsidRPr="00425BA3" w:rsidRDefault="0089027F" w:rsidP="0089027F">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27B00D87" w14:textId="77777777" w:rsidR="0089027F" w:rsidRPr="00425BA3" w:rsidRDefault="0089027F" w:rsidP="0089027F">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2803BA8E" w14:textId="77777777" w:rsidR="0089027F" w:rsidRPr="00425BA3" w:rsidRDefault="0089027F" w:rsidP="0089027F">
      <w:pPr>
        <w:rPr>
          <w:sz w:val="10"/>
          <w:szCs w:val="16"/>
        </w:rPr>
      </w:pPr>
      <w:r w:rsidRPr="00425BA3">
        <w:rPr>
          <w:sz w:val="10"/>
          <w:szCs w:val="16"/>
        </w:rPr>
        <w:t xml:space="preserve">[Figure omitted] </w:t>
      </w:r>
    </w:p>
    <w:p w14:paraId="3218A125" w14:textId="77777777" w:rsidR="0089027F" w:rsidRPr="00425BA3" w:rsidRDefault="0089027F" w:rsidP="0089027F">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75EACDD2" w14:textId="77777777" w:rsidR="0089027F" w:rsidRPr="00425BA3" w:rsidRDefault="0089027F" w:rsidP="0089027F">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4BE6F922" w14:textId="77777777" w:rsidR="0089027F" w:rsidRPr="00425BA3" w:rsidRDefault="0089027F" w:rsidP="0089027F">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76F07353" w14:textId="77777777" w:rsidR="0089027F" w:rsidRPr="00425BA3" w:rsidRDefault="0089027F" w:rsidP="0089027F">
      <w:pPr>
        <w:rPr>
          <w:sz w:val="10"/>
          <w:szCs w:val="16"/>
        </w:rPr>
      </w:pPr>
      <w:r w:rsidRPr="00425BA3">
        <w:rPr>
          <w:sz w:val="10"/>
          <w:szCs w:val="16"/>
        </w:rPr>
        <w:t>The White House declined to answer NPR’s questions about rehiring workers, increasing federal spending and DOGE data errors.</w:t>
      </w:r>
    </w:p>
    <w:p w14:paraId="01853F87" w14:textId="77777777" w:rsidR="0089027F" w:rsidRPr="00425BA3" w:rsidRDefault="0089027F" w:rsidP="0089027F">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6FE2C1A2" w14:textId="77777777" w:rsidR="0089027F" w:rsidRPr="00425BA3" w:rsidRDefault="0089027F" w:rsidP="0089027F">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692B4868" w14:textId="77777777" w:rsidR="0089027F" w:rsidRPr="00425BA3" w:rsidRDefault="0089027F" w:rsidP="0089027F">
      <w:pPr>
        <w:rPr>
          <w:sz w:val="10"/>
          <w:szCs w:val="16"/>
        </w:rPr>
      </w:pPr>
      <w:r w:rsidRPr="00425BA3">
        <w:rPr>
          <w:sz w:val="10"/>
          <w:szCs w:val="16"/>
        </w:rPr>
        <w:t>After deep cuts, some agencies are rehiring — sort of</w:t>
      </w:r>
    </w:p>
    <w:p w14:paraId="3C859A05" w14:textId="77777777" w:rsidR="0089027F" w:rsidRPr="00425BA3" w:rsidRDefault="0089027F" w:rsidP="0089027F">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6C727C4B" w14:textId="77777777" w:rsidR="0089027F" w:rsidRPr="00425BA3" w:rsidRDefault="0089027F" w:rsidP="0089027F">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7F173836" w14:textId="77777777" w:rsidR="0089027F" w:rsidRPr="00425BA3" w:rsidRDefault="0089027F" w:rsidP="0089027F">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38D47045" w14:textId="77777777" w:rsidR="0089027F" w:rsidRPr="00425BA3" w:rsidRDefault="0089027F" w:rsidP="0089027F">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48E3DC42" w14:textId="77777777" w:rsidR="0089027F" w:rsidRPr="00425BA3" w:rsidRDefault="0089027F" w:rsidP="0089027F">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bookmarkEnd w:id="2"/>
    <w:p w14:paraId="6DD5C5CE" w14:textId="77777777" w:rsidR="0089027F" w:rsidRPr="00592769" w:rsidRDefault="0089027F" w:rsidP="0089027F">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3D12738F" w14:textId="77777777" w:rsidR="0089027F" w:rsidRPr="00F85A02" w:rsidRDefault="0089027F" w:rsidP="0089027F">
      <w:r w:rsidRPr="00F85A02">
        <w:rPr>
          <w:rStyle w:val="Style13ptBold"/>
        </w:rPr>
        <w:t>AFGE 25</w:t>
      </w:r>
      <w:r>
        <w:t xml:space="preserve"> – American Federation of Government Employees. </w:t>
      </w:r>
    </w:p>
    <w:p w14:paraId="07E81B61" w14:textId="77777777" w:rsidR="0089027F" w:rsidRDefault="0089027F" w:rsidP="0089027F">
      <w:r>
        <w:t>“AFGE Will Challenge Trump’s Illegal Directive Outlawing Federal Unions,” AFGE, 03-31-2025, https://www.afge.org/article/afge-will-challenge-trumps-illegal-directive-outlawing-federal-unions/</w:t>
      </w:r>
    </w:p>
    <w:p w14:paraId="6E6F1753" w14:textId="77777777" w:rsidR="0089027F" w:rsidRPr="00F85A02" w:rsidRDefault="0089027F" w:rsidP="0089027F">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36DEC91C" w14:textId="77777777" w:rsidR="0089027F" w:rsidRPr="006F43CA" w:rsidRDefault="0089027F" w:rsidP="0089027F">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1BD5F7B0" w14:textId="77777777" w:rsidR="0089027F" w:rsidRPr="000815EB" w:rsidRDefault="0089027F" w:rsidP="0089027F">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A8BDD78" w14:textId="77777777" w:rsidR="0089027F" w:rsidRPr="008263B6" w:rsidRDefault="0089027F" w:rsidP="0089027F">
      <w:r>
        <w:t>Debra D’Agostino, “</w:t>
      </w:r>
      <w:r w:rsidRPr="00EF3813">
        <w:rPr>
          <w:rStyle w:val="StyleUnderline"/>
        </w:rPr>
        <w:t>Why Feds Don’t Strike</w:t>
      </w:r>
      <w:r>
        <w:t>,” Government Executive, 01-25-2019, https://www.govexec.com/management/2019/01/why-feds-dont-strike/154438/</w:t>
      </w:r>
    </w:p>
    <w:p w14:paraId="62BC502F" w14:textId="77777777" w:rsidR="0089027F" w:rsidRPr="00827E3E" w:rsidRDefault="0089027F" w:rsidP="0089027F">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6D5D0432" w14:textId="77777777" w:rsidR="0089027F" w:rsidRPr="006F43CA" w:rsidRDefault="0089027F" w:rsidP="0089027F">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2476EC4D" w14:textId="77777777" w:rsidR="0089027F" w:rsidRPr="006F43CA" w:rsidRDefault="0089027F" w:rsidP="0089027F"/>
    <w:p w14:paraId="0153FC73" w14:textId="77777777" w:rsidR="0089027F" w:rsidRDefault="0089027F" w:rsidP="0089027F">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0E087D48" w14:textId="77777777" w:rsidR="0089027F" w:rsidRDefault="0089027F" w:rsidP="0089027F">
      <w:pPr>
        <w:pStyle w:val="Heading4"/>
      </w:pPr>
      <w:r>
        <w:t xml:space="preserve">4. Retirements and buyouts </w:t>
      </w:r>
      <w:r>
        <w:rPr>
          <w:u w:val="single"/>
        </w:rPr>
        <w:t>swamp</w:t>
      </w:r>
      <w:r>
        <w:t xml:space="preserve"> the plan.</w:t>
      </w:r>
    </w:p>
    <w:p w14:paraId="76BADACB" w14:textId="77777777" w:rsidR="0089027F" w:rsidRPr="00F70082" w:rsidRDefault="0089027F" w:rsidP="0089027F">
      <w:r w:rsidRPr="009E42DF">
        <w:rPr>
          <w:rStyle w:val="Style13ptBold"/>
        </w:rPr>
        <w:t>Kornfield 25</w:t>
      </w:r>
      <w:r>
        <w:t xml:space="preserve"> – Staff writer, Washington Post. Two-time finalist for the Pulitzer Prize. </w:t>
      </w:r>
    </w:p>
    <w:p w14:paraId="79688675" w14:textId="77777777" w:rsidR="0089027F" w:rsidRDefault="0089027F" w:rsidP="0089027F">
      <w:r>
        <w:t xml:space="preserve">Meryl Kornfield and Hannah Natanson, “Historic wave of retirements is putting huge strains on the government,” The Washington Post, 10-13-2025, https://www.washingtonpost.com/politics/2025/10/13/retirements-buyouts-federal-government-trump/ </w:t>
      </w:r>
    </w:p>
    <w:p w14:paraId="39FB1D88" w14:textId="77777777" w:rsidR="0089027F" w:rsidRPr="0000674E" w:rsidRDefault="0089027F" w:rsidP="0089027F">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71A8BAF4" w14:textId="77777777" w:rsidR="0089027F" w:rsidRPr="0000674E" w:rsidRDefault="0089027F" w:rsidP="0089027F">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71190698" w14:textId="77777777" w:rsidR="0089027F" w:rsidRPr="0000674E" w:rsidRDefault="0089027F" w:rsidP="0089027F">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681EDB0B" w14:textId="77777777" w:rsidR="0089027F" w:rsidRPr="0000674E" w:rsidRDefault="0089027F" w:rsidP="0089027F">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02C62F82" w14:textId="77777777" w:rsidR="0089027F" w:rsidRPr="0000674E" w:rsidRDefault="0089027F" w:rsidP="0089027F">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08194108" w14:textId="77777777" w:rsidR="0089027F" w:rsidRPr="0000674E" w:rsidRDefault="0089027F" w:rsidP="0089027F">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BE0893A" w14:textId="77777777" w:rsidR="0089027F" w:rsidRPr="0000674E" w:rsidRDefault="0089027F" w:rsidP="0089027F">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7FFD652D" w14:textId="77777777" w:rsidR="0089027F" w:rsidRPr="0000674E" w:rsidRDefault="0089027F" w:rsidP="0089027F">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371F6E94" w14:textId="77777777" w:rsidR="0089027F" w:rsidRDefault="0089027F" w:rsidP="0089027F">
      <w:pPr>
        <w:pStyle w:val="Heading4"/>
      </w:pPr>
      <w:r>
        <w:t xml:space="preserve">5. The plan doesn't reverse </w:t>
      </w:r>
      <w:r w:rsidRPr="007A7A6E">
        <w:rPr>
          <w:u w:val="single"/>
        </w:rPr>
        <w:t>past firing</w:t>
      </w:r>
      <w:r>
        <w:t xml:space="preserve">! </w:t>
      </w:r>
    </w:p>
    <w:p w14:paraId="4BE1E7BA" w14:textId="77777777" w:rsidR="0089027F" w:rsidRPr="009E11AD" w:rsidRDefault="0089027F" w:rsidP="0089027F">
      <w:r w:rsidRPr="009E11AD">
        <w:rPr>
          <w:rStyle w:val="Style13ptBold"/>
        </w:rPr>
        <w:t>Alms 25</w:t>
      </w:r>
      <w:r>
        <w:t xml:space="preserve"> – Senior Correspondent, NextGov.</w:t>
      </w:r>
    </w:p>
    <w:p w14:paraId="34839ABF" w14:textId="77777777" w:rsidR="0089027F" w:rsidRPr="00215E27" w:rsidRDefault="0089027F" w:rsidP="0089027F">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37D45280" w14:textId="77777777" w:rsidR="0089027F" w:rsidRPr="004D3E16" w:rsidRDefault="0089027F" w:rsidP="0089027F">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676DCC6B" w14:textId="77777777" w:rsidR="0089027F" w:rsidRDefault="0089027F" w:rsidP="0089027F">
      <w:pPr>
        <w:rPr>
          <w:sz w:val="16"/>
        </w:rPr>
      </w:pPr>
    </w:p>
    <w:p w14:paraId="7A480F7E" w14:textId="77777777" w:rsidR="0089027F" w:rsidRPr="007A7A6E" w:rsidRDefault="0089027F" w:rsidP="0089027F">
      <w:pPr>
        <w:pStyle w:val="Heading4"/>
      </w:pPr>
      <w:r>
        <w:t xml:space="preserve">6. RIFs </w:t>
      </w:r>
      <w:r>
        <w:rPr>
          <w:u w:val="single"/>
        </w:rPr>
        <w:t>circumvent</w:t>
      </w:r>
      <w:r>
        <w:t xml:space="preserve"> CBR.</w:t>
      </w:r>
    </w:p>
    <w:p w14:paraId="398740D2" w14:textId="77777777" w:rsidR="0089027F" w:rsidRDefault="0089027F" w:rsidP="0089027F">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14CE8F6F" w14:textId="77777777" w:rsidR="0089027F" w:rsidRPr="00D526B4" w:rsidRDefault="0089027F" w:rsidP="0089027F">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53615251" w14:textId="77777777" w:rsidR="0089027F" w:rsidRPr="00D526B4" w:rsidRDefault="0089027F" w:rsidP="0089027F">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579FC1B8" w14:textId="77777777" w:rsidR="0089027F" w:rsidRPr="00D67C7F" w:rsidRDefault="0089027F" w:rsidP="0089027F">
      <w:pPr>
        <w:pStyle w:val="Heading4"/>
      </w:pPr>
      <w:r>
        <w:t xml:space="preserve">7. </w:t>
      </w:r>
      <w:r w:rsidRPr="001462EB">
        <w:rPr>
          <w:u w:val="single"/>
        </w:rPr>
        <w:t>Regulation</w:t>
      </w:r>
      <w:r>
        <w:t xml:space="preserve"> and </w:t>
      </w:r>
      <w:r w:rsidRPr="001462EB">
        <w:rPr>
          <w:u w:val="single"/>
        </w:rPr>
        <w:t>funding</w:t>
      </w:r>
      <w:r>
        <w:t xml:space="preserve"> cuts make workers </w:t>
      </w:r>
      <w:r>
        <w:rPr>
          <w:u w:val="single"/>
        </w:rPr>
        <w:t>useless</w:t>
      </w:r>
      <w:r>
        <w:t>.</w:t>
      </w:r>
    </w:p>
    <w:p w14:paraId="26D796F2" w14:textId="77777777" w:rsidR="0089027F" w:rsidRDefault="0089027F" w:rsidP="0089027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37C6995B" w14:textId="77777777" w:rsidR="0089027F" w:rsidRDefault="0089027F" w:rsidP="0089027F">
      <w:r>
        <w:t>Jessica Bulman-Pozen and Emily Chertoff, “The Administrative State’s Two Faces,” Lawfare, 02-24-2025, https://www.lawfaremedia.org/article/the-administrative-state-s-two-faces</w:t>
      </w:r>
    </w:p>
    <w:p w14:paraId="58F610EC" w14:textId="77777777" w:rsidR="0089027F" w:rsidRPr="00B26234" w:rsidRDefault="0089027F" w:rsidP="0089027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72F417E8" w14:textId="77777777" w:rsidR="0089027F" w:rsidRPr="00B26234" w:rsidRDefault="0089027F" w:rsidP="0089027F">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94607E2" w14:textId="77777777" w:rsidR="0089027F" w:rsidRPr="00B26234" w:rsidRDefault="0089027F" w:rsidP="0089027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EA93275" w14:textId="77777777" w:rsidR="0089027F" w:rsidRPr="002C7D99" w:rsidRDefault="0089027F" w:rsidP="0089027F">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C0185AD" w14:textId="77777777" w:rsidR="0089027F" w:rsidRDefault="0089027F" w:rsidP="0089027F">
      <w:pPr>
        <w:pStyle w:val="Heading4"/>
      </w:pPr>
      <w:r>
        <w:t xml:space="preserve">8. Unions will be </w:t>
      </w:r>
      <w:r w:rsidRPr="001462EB">
        <w:rPr>
          <w:u w:val="single"/>
        </w:rPr>
        <w:t>pro-Trump</w:t>
      </w:r>
      <w:r>
        <w:t xml:space="preserve">. </w:t>
      </w:r>
    </w:p>
    <w:p w14:paraId="51720926" w14:textId="77777777" w:rsidR="0089027F" w:rsidRPr="00473890" w:rsidRDefault="0089027F" w:rsidP="0089027F">
      <w:r>
        <w:rPr>
          <w:rStyle w:val="Style13ptBold"/>
        </w:rPr>
        <w:t xml:space="preserve">Kagan 25 </w:t>
      </w:r>
      <w:r>
        <w:t>–</w:t>
      </w:r>
      <w:r w:rsidRPr="00473890">
        <w:t xml:space="preserve"> </w:t>
      </w:r>
      <w:r>
        <w:t>A</w:t>
      </w:r>
      <w:r w:rsidRPr="00473890">
        <w:t>uthor of The Fall and Rise and Fall of NYC’s TWU Local 100, 1975–2009</w:t>
      </w:r>
    </w:p>
    <w:p w14:paraId="1ED5E5B3" w14:textId="77777777" w:rsidR="0089027F" w:rsidRPr="00473890" w:rsidRDefault="0089027F" w:rsidP="0089027F">
      <w:r w:rsidRPr="00473890">
        <w:t xml:space="preserve">Marc Kagan, “What Trump’s Decertification of Federal Employee Unions Means,” Jacobin, 08.14.2025, https://jacobin.com/2025/08/trump-decertification-federal-employee-unions </w:t>
      </w:r>
    </w:p>
    <w:p w14:paraId="0ED9D747" w14:textId="77777777" w:rsidR="0089027F" w:rsidRPr="0099678C" w:rsidRDefault="0089027F" w:rsidP="0089027F">
      <w:pPr>
        <w:rPr>
          <w:rStyle w:val="StyleUnderline"/>
        </w:rPr>
      </w:pPr>
      <w:r w:rsidRPr="0099678C">
        <w:rPr>
          <w:rStyle w:val="StyleUnderline"/>
        </w:rPr>
        <w:t>Talk, but No Walk, From Unions</w:t>
      </w:r>
    </w:p>
    <w:p w14:paraId="56246AB3" w14:textId="77777777" w:rsidR="0089027F" w:rsidRPr="00473890" w:rsidRDefault="0089027F" w:rsidP="0089027F">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4E1E3FCD" w14:textId="77777777" w:rsidR="0089027F" w:rsidRPr="002C7D99" w:rsidRDefault="0089027F" w:rsidP="0089027F">
      <w:pPr>
        <w:pStyle w:val="Heading4"/>
      </w:pPr>
      <w:r>
        <w:t xml:space="preserve">9. </w:t>
      </w:r>
      <w:r w:rsidRPr="001462EB">
        <w:rPr>
          <w:u w:val="single"/>
        </w:rPr>
        <w:t>Courts</w:t>
      </w:r>
      <w:r>
        <w:t xml:space="preserve"> outweigh.</w:t>
      </w:r>
    </w:p>
    <w:p w14:paraId="79826F17" w14:textId="77777777" w:rsidR="0089027F" w:rsidRDefault="0089027F" w:rsidP="0089027F">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1BECBA79" w14:textId="77777777" w:rsidR="0089027F" w:rsidRDefault="0089027F" w:rsidP="0089027F">
      <w:r>
        <w:t>Rebecca Bromley-Trujillo and Michael Dichio, “The State of American Federalism 2024–2025: Resisting and Reinforcing the Rise of the Transactional Presidency,” Publius, 07-22-2025, https://academic.oup.com/publius/article/55/3/415/8211977</w:t>
      </w:r>
    </w:p>
    <w:p w14:paraId="63BA63D6" w14:textId="77777777" w:rsidR="0089027F" w:rsidRPr="00D526B4" w:rsidRDefault="0089027F" w:rsidP="0089027F">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0094E535" w14:textId="77777777" w:rsidR="0089027F" w:rsidRPr="00D526B4" w:rsidRDefault="0089027F" w:rsidP="0089027F">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6B29DB46" w14:textId="77777777" w:rsidR="0089027F" w:rsidRPr="00EA621B" w:rsidRDefault="0089027F" w:rsidP="0089027F"/>
    <w:p w14:paraId="3FCDEF09" w14:textId="77777777" w:rsidR="0089027F" w:rsidRPr="00A12C46" w:rsidRDefault="0089027F" w:rsidP="0089027F">
      <w:pPr>
        <w:pStyle w:val="Heading4"/>
        <w:rPr>
          <w:b w:val="0"/>
          <w:bCs/>
        </w:rPr>
      </w:pPr>
      <w:r>
        <w:t xml:space="preserve">10. Agencies have </w:t>
      </w:r>
      <w:r>
        <w:rPr>
          <w:u w:val="single"/>
        </w:rPr>
        <w:t>cancelled</w:t>
      </w:r>
      <w:r>
        <w:t xml:space="preserve"> their CBAs. </w:t>
      </w:r>
      <w:r w:rsidRPr="00A12C46">
        <w:rPr>
          <w:b w:val="0"/>
          <w:bCs/>
        </w:rPr>
        <w:t>HHS, CDC, FDA FEMA, EPA, VA, USCIS, FSIS.</w:t>
      </w:r>
    </w:p>
    <w:p w14:paraId="5A581325" w14:textId="77777777" w:rsidR="0089027F" w:rsidRPr="00D75231" w:rsidRDefault="0089027F" w:rsidP="0089027F">
      <w:r w:rsidRPr="00D75231">
        <w:rPr>
          <w:rStyle w:val="Style13ptBold"/>
        </w:rPr>
        <w:t>Freidman 25</w:t>
      </w:r>
      <w:r w:rsidRPr="00D75231">
        <w:t xml:space="preserve"> – Reporter, FNN. </w:t>
      </w:r>
    </w:p>
    <w:p w14:paraId="7FE35B56" w14:textId="77777777" w:rsidR="0089027F" w:rsidRPr="005D44DE" w:rsidRDefault="0089027F" w:rsidP="0089027F">
      <w:r>
        <w:t>Drew Freidman, “Here are the agencies that have canceled collective bargaining so far,” Federal News Network, 08-21-2025, https://federalnewsnetwork.com/unions/2025/08/draft-here-are-the-agencies-that-have-canceled-collective-bargaining-so-far/</w:t>
      </w:r>
    </w:p>
    <w:p w14:paraId="5033FDD5" w14:textId="77777777" w:rsidR="0089027F" w:rsidRPr="005D44DE" w:rsidRDefault="0089027F" w:rsidP="0089027F">
      <w:pPr>
        <w:rPr>
          <w:sz w:val="16"/>
        </w:rPr>
      </w:pPr>
      <w:r w:rsidRPr="005D44DE">
        <w:rPr>
          <w:sz w:val="16"/>
        </w:rPr>
        <w:t xml:space="preserve">At least some </w:t>
      </w:r>
      <w:r w:rsidRPr="005D44DE">
        <w:rPr>
          <w:rStyle w:val="StyleUnderline"/>
          <w:highlight w:val="green"/>
        </w:rPr>
        <w:t>agencies</w:t>
      </w:r>
      <w:r w:rsidRPr="005D44DE">
        <w:rPr>
          <w:rStyle w:val="StyleUnderline"/>
        </w:rPr>
        <w:t xml:space="preserve"> have </w:t>
      </w:r>
      <w:r w:rsidRPr="005D44DE">
        <w:rPr>
          <w:rStyle w:val="StyleUnderline"/>
          <w:highlight w:val="green"/>
        </w:rPr>
        <w:t>moved forward with canceling</w:t>
      </w:r>
      <w:r w:rsidRPr="005D44DE">
        <w:rPr>
          <w:rStyle w:val="StyleUnderline"/>
        </w:rPr>
        <w:t xml:space="preserve"> their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 xml:space="preserve">argaining </w:t>
      </w:r>
      <w:r w:rsidRPr="005D44DE">
        <w:rPr>
          <w:rStyle w:val="Emphasis"/>
          <w:highlight w:val="green"/>
        </w:rPr>
        <w:t>a</w:t>
      </w:r>
      <w:r w:rsidRPr="005D44DE">
        <w:rPr>
          <w:rStyle w:val="StyleUnderline"/>
        </w:rPr>
        <w:t>greement</w:t>
      </w:r>
      <w:r w:rsidRPr="005D44DE">
        <w:rPr>
          <w:rStyle w:val="StyleUnderline"/>
          <w:highlight w:val="green"/>
        </w:rPr>
        <w:t>s</w:t>
      </w:r>
      <w:r w:rsidRPr="005D44DE">
        <w:rPr>
          <w:rStyle w:val="StyleUnderline"/>
        </w:rPr>
        <w:t xml:space="preserve"> over the past few weeks</w:t>
      </w:r>
      <w:r w:rsidRPr="005D44DE">
        <w:rPr>
          <w:sz w:val="16"/>
        </w:rPr>
        <w:t>, as lawsuits from federal unions against the Trump administration’s actions remain ongoing.</w:t>
      </w:r>
    </w:p>
    <w:p w14:paraId="759DBD80" w14:textId="77777777" w:rsidR="0089027F" w:rsidRPr="005D44DE" w:rsidRDefault="0089027F" w:rsidP="0089027F">
      <w:pPr>
        <w:rPr>
          <w:sz w:val="16"/>
        </w:rPr>
      </w:pPr>
      <w:r w:rsidRPr="005D44DE">
        <w:rPr>
          <w:rStyle w:val="StyleUnderline"/>
        </w:rPr>
        <w:t xml:space="preserve">The agencies’ actions come after an </w:t>
      </w:r>
      <w:r w:rsidRPr="005D44DE">
        <w:rPr>
          <w:rStyle w:val="Emphasis"/>
        </w:rPr>
        <w:t>appeals court</w:t>
      </w:r>
      <w:r w:rsidRPr="005D44DE">
        <w:rPr>
          <w:rStyle w:val="StyleUnderline"/>
        </w:rPr>
        <w:t xml:space="preserve"> granted the Trump administration’s request to </w:t>
      </w:r>
      <w:r w:rsidRPr="005D44DE">
        <w:rPr>
          <w:rStyle w:val="Emphasis"/>
        </w:rPr>
        <w:t>stay</w:t>
      </w:r>
      <w:r w:rsidRPr="005D44DE">
        <w:rPr>
          <w:rStyle w:val="StyleUnderline"/>
        </w:rPr>
        <w:t xml:space="preserve"> a preliminary injunction that had previously been preventing agencies from ending collective bargaining</w:t>
      </w:r>
      <w:r w:rsidRPr="005D44DE">
        <w:rPr>
          <w:sz w:val="16"/>
        </w:rPr>
        <w:t xml:space="preserve">. President Donald </w:t>
      </w:r>
      <w:r w:rsidRPr="005D44DE">
        <w:rPr>
          <w:rStyle w:val="StyleUnderline"/>
        </w:rPr>
        <w:t>Trump’s March 27 executive order told most agencies to terminate their union contracts</w:t>
      </w:r>
      <w:r w:rsidRPr="005D44DE">
        <w:rPr>
          <w:sz w:val="16"/>
        </w:rPr>
        <w:t>, citing a narrow legal provision that allows the president to suspend collective bargaining for national security reasons.</w:t>
      </w:r>
    </w:p>
    <w:p w14:paraId="3F7BD1A2" w14:textId="77777777" w:rsidR="0089027F" w:rsidRPr="005D44DE" w:rsidRDefault="0089027F" w:rsidP="0089027F">
      <w:pPr>
        <w:rPr>
          <w:sz w:val="16"/>
        </w:rPr>
      </w:pPr>
      <w:r w:rsidRPr="005D44DE">
        <w:rPr>
          <w:sz w:val="16"/>
        </w:rPr>
        <w:t>Various lawsuits against the administration, however, are continuing. Rushab Sanghvi, general counsel for the American Federation of Government Employees, told union members during a town hall that AFGE was confident in its legal argument. The lawsuit alleges that Trump’s order was a form of retaliation against unions who had exercised their First Amendment rights in speaking out against the administration’s actions. AFGE officials have expressed strong opposition to the appeals court’s decision.</w:t>
      </w:r>
    </w:p>
    <w:p w14:paraId="0C2610B1" w14:textId="77777777" w:rsidR="0089027F" w:rsidRPr="005D44DE" w:rsidRDefault="0089027F" w:rsidP="0089027F">
      <w:pPr>
        <w:rPr>
          <w:sz w:val="16"/>
        </w:rPr>
      </w:pPr>
      <w:r w:rsidRPr="005D44DE">
        <w:rPr>
          <w:sz w:val="16"/>
        </w:rPr>
        <w:t>“We are challenging that decision actively,” Sanghvi said Aug. 19. “These cases are a marathon. They’re not a sprint. They will take some time to get a final resolution.”</w:t>
      </w:r>
    </w:p>
    <w:p w14:paraId="2B5B0BCD" w14:textId="77777777" w:rsidR="0089027F" w:rsidRPr="005D44DE" w:rsidRDefault="0089027F" w:rsidP="0089027F">
      <w:pPr>
        <w:rPr>
          <w:rStyle w:val="Emphasis"/>
        </w:rPr>
      </w:pPr>
      <w:r w:rsidRPr="005D44DE">
        <w:rPr>
          <w:sz w:val="16"/>
        </w:rPr>
        <w:t xml:space="preserve">In the meantime, </w:t>
      </w:r>
      <w:r w:rsidRPr="005D44DE">
        <w:rPr>
          <w:rStyle w:val="StyleUnderline"/>
        </w:rPr>
        <w:t xml:space="preserve">here is a list of </w:t>
      </w:r>
      <w:r w:rsidRPr="005D44DE">
        <w:rPr>
          <w:rStyle w:val="StyleUnderline"/>
          <w:highlight w:val="green"/>
        </w:rPr>
        <w:t xml:space="preserve">agencies that have </w:t>
      </w:r>
      <w:r w:rsidRPr="005D44DE">
        <w:rPr>
          <w:rStyle w:val="Emphasis"/>
          <w:highlight w:val="green"/>
        </w:rPr>
        <w:t>ended</w:t>
      </w:r>
      <w:r w:rsidRPr="005D44DE">
        <w:rPr>
          <w:rStyle w:val="StyleUnderline"/>
          <w:highlight w:val="green"/>
        </w:rPr>
        <w:t xml:space="preserve"> </w:t>
      </w:r>
      <w:r w:rsidRPr="005D44DE">
        <w:rPr>
          <w:rStyle w:val="Emphasis"/>
          <w:highlight w:val="green"/>
        </w:rPr>
        <w:t>most</w:t>
      </w:r>
      <w:r w:rsidRPr="005D44DE">
        <w:rPr>
          <w:rStyle w:val="StyleUnderline"/>
          <w:highlight w:val="green"/>
        </w:rPr>
        <w:t xml:space="preserve"> or </w:t>
      </w:r>
      <w:r w:rsidRPr="005D44DE">
        <w:rPr>
          <w:rStyle w:val="Emphasis"/>
          <w:highlight w:val="green"/>
        </w:rPr>
        <w:t>all</w:t>
      </w:r>
      <w:r w:rsidRPr="005D44DE">
        <w:rPr>
          <w:rStyle w:val="StyleUnderline"/>
          <w:highlight w:val="green"/>
        </w:rPr>
        <w:t xml:space="preserve"> of their</w:t>
      </w:r>
      <w:r w:rsidRPr="005D44DE">
        <w:rPr>
          <w:rStyle w:val="StyleUnderline"/>
        </w:rPr>
        <w:t xml:space="preserve">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argaining procedures</w:t>
      </w:r>
      <w:r w:rsidRPr="005D44DE">
        <w:rPr>
          <w:sz w:val="16"/>
        </w:rPr>
        <w:t>, based on information Federal News Network has confirmed so far. Click on the agency name or scroll down below to learn more:</w:t>
      </w:r>
    </w:p>
    <w:p w14:paraId="5EE08579" w14:textId="77777777" w:rsidR="0089027F" w:rsidRPr="005D44DE" w:rsidRDefault="0089027F" w:rsidP="0089027F">
      <w:pPr>
        <w:rPr>
          <w:rStyle w:val="StyleUnderline"/>
        </w:rPr>
      </w:pPr>
      <w:r w:rsidRPr="005D44DE">
        <w:rPr>
          <w:rStyle w:val="StyleUnderline"/>
        </w:rPr>
        <w:t>Department of Health and Human Services [</w:t>
      </w:r>
      <w:r w:rsidRPr="005D44DE">
        <w:rPr>
          <w:rStyle w:val="Emphasis"/>
          <w:highlight w:val="green"/>
        </w:rPr>
        <w:t>HHS</w:t>
      </w:r>
      <w:r w:rsidRPr="005D44DE">
        <w:rPr>
          <w:rStyle w:val="StyleUnderline"/>
        </w:rPr>
        <w:t>]</w:t>
      </w:r>
    </w:p>
    <w:p w14:paraId="666D502A" w14:textId="77777777" w:rsidR="0089027F" w:rsidRPr="005D44DE" w:rsidRDefault="0089027F" w:rsidP="0089027F">
      <w:pPr>
        <w:rPr>
          <w:rStyle w:val="StyleUnderline"/>
        </w:rPr>
      </w:pPr>
      <w:r w:rsidRPr="005D44DE">
        <w:rPr>
          <w:rStyle w:val="StyleUnderline"/>
        </w:rPr>
        <w:t>Animal and Plant Health Inspection Service</w:t>
      </w:r>
      <w:r>
        <w:rPr>
          <w:rStyle w:val="StyleUnderline"/>
        </w:rPr>
        <w:t xml:space="preserve"> [</w:t>
      </w:r>
      <w:r w:rsidRPr="00117F96">
        <w:rPr>
          <w:rStyle w:val="Emphasis"/>
          <w:highlight w:val="green"/>
        </w:rPr>
        <w:t>APHIS</w:t>
      </w:r>
      <w:r>
        <w:rPr>
          <w:rStyle w:val="StyleUnderline"/>
        </w:rPr>
        <w:t>]</w:t>
      </w:r>
    </w:p>
    <w:p w14:paraId="0AA959F7" w14:textId="77777777" w:rsidR="0089027F" w:rsidRPr="005D44DE" w:rsidRDefault="0089027F" w:rsidP="0089027F">
      <w:pPr>
        <w:rPr>
          <w:rStyle w:val="StyleUnderline"/>
        </w:rPr>
      </w:pPr>
      <w:r w:rsidRPr="005D44DE">
        <w:rPr>
          <w:rStyle w:val="StyleUnderline"/>
        </w:rPr>
        <w:t>Food Safety and Inspection Service [</w:t>
      </w:r>
      <w:r w:rsidRPr="005D44DE">
        <w:rPr>
          <w:rStyle w:val="Emphasis"/>
          <w:highlight w:val="green"/>
        </w:rPr>
        <w:t>FSIS</w:t>
      </w:r>
      <w:r w:rsidRPr="005D44DE">
        <w:rPr>
          <w:rStyle w:val="StyleUnderline"/>
        </w:rPr>
        <w:t>]</w:t>
      </w:r>
    </w:p>
    <w:p w14:paraId="1DED1221" w14:textId="77777777" w:rsidR="0089027F" w:rsidRPr="005D44DE" w:rsidRDefault="0089027F" w:rsidP="0089027F">
      <w:pPr>
        <w:rPr>
          <w:rStyle w:val="StyleUnderline"/>
        </w:rPr>
      </w:pPr>
      <w:r w:rsidRPr="005D44DE">
        <w:rPr>
          <w:rStyle w:val="StyleUnderline"/>
        </w:rPr>
        <w:t>U.S. Citizenship and Immigration Services [</w:t>
      </w:r>
      <w:r w:rsidRPr="005D44DE">
        <w:rPr>
          <w:rStyle w:val="Emphasis"/>
          <w:highlight w:val="green"/>
        </w:rPr>
        <w:t>USCIS</w:t>
      </w:r>
      <w:r w:rsidRPr="005D44DE">
        <w:rPr>
          <w:rStyle w:val="StyleUnderline"/>
        </w:rPr>
        <w:t>]</w:t>
      </w:r>
    </w:p>
    <w:p w14:paraId="2ADD34B6" w14:textId="77777777" w:rsidR="0089027F" w:rsidRPr="005D44DE" w:rsidRDefault="0089027F" w:rsidP="0089027F">
      <w:pPr>
        <w:rPr>
          <w:rStyle w:val="StyleUnderline"/>
        </w:rPr>
      </w:pPr>
      <w:r w:rsidRPr="005D44DE">
        <w:rPr>
          <w:rStyle w:val="StyleUnderline"/>
        </w:rPr>
        <w:t>Federal Emergency Management Agency [</w:t>
      </w:r>
      <w:r w:rsidRPr="005D44DE">
        <w:rPr>
          <w:rStyle w:val="Emphasis"/>
          <w:highlight w:val="green"/>
        </w:rPr>
        <w:t>FEMA</w:t>
      </w:r>
      <w:r w:rsidRPr="005D44DE">
        <w:rPr>
          <w:rStyle w:val="StyleUnderline"/>
        </w:rPr>
        <w:t>]</w:t>
      </w:r>
    </w:p>
    <w:p w14:paraId="033BF0DB" w14:textId="77777777" w:rsidR="0089027F" w:rsidRPr="005D44DE" w:rsidRDefault="0089027F" w:rsidP="0089027F">
      <w:pPr>
        <w:rPr>
          <w:rStyle w:val="StyleUnderline"/>
        </w:rPr>
      </w:pPr>
      <w:r w:rsidRPr="005D44DE">
        <w:rPr>
          <w:rStyle w:val="StyleUnderline"/>
        </w:rPr>
        <w:t>Environmental Protection Agency [</w:t>
      </w:r>
      <w:r w:rsidRPr="005D44DE">
        <w:rPr>
          <w:rStyle w:val="Emphasis"/>
          <w:highlight w:val="green"/>
        </w:rPr>
        <w:t>EPA</w:t>
      </w:r>
      <w:r w:rsidRPr="005D44DE">
        <w:rPr>
          <w:rStyle w:val="StyleUnderline"/>
        </w:rPr>
        <w:t>]</w:t>
      </w:r>
    </w:p>
    <w:p w14:paraId="2D93A0A8" w14:textId="77777777" w:rsidR="0089027F" w:rsidRDefault="0089027F" w:rsidP="0089027F">
      <w:pPr>
        <w:rPr>
          <w:rStyle w:val="StyleUnderline"/>
        </w:rPr>
      </w:pPr>
      <w:r w:rsidRPr="005D44DE">
        <w:rPr>
          <w:rStyle w:val="StyleUnderline"/>
        </w:rPr>
        <w:t>Department of Veterans Affairs [</w:t>
      </w:r>
      <w:r w:rsidRPr="005D44DE">
        <w:rPr>
          <w:rStyle w:val="Emphasis"/>
          <w:highlight w:val="green"/>
        </w:rPr>
        <w:t>VA</w:t>
      </w:r>
      <w:r w:rsidRPr="005D44DE">
        <w:rPr>
          <w:rStyle w:val="StyleUnderline"/>
        </w:rPr>
        <w:t>]</w:t>
      </w:r>
    </w:p>
    <w:p w14:paraId="3F5BEAAF" w14:textId="77777777" w:rsidR="0089027F" w:rsidRPr="00CB006D" w:rsidRDefault="0089027F" w:rsidP="0089027F">
      <w:pPr>
        <w:pStyle w:val="Heading4"/>
      </w:pPr>
      <w:r>
        <w:t xml:space="preserve">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44470DEC" w14:textId="77777777" w:rsidR="0089027F" w:rsidRDefault="0089027F" w:rsidP="0089027F">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74EDE21C" w14:textId="77777777" w:rsidR="0089027F" w:rsidRDefault="0089027F" w:rsidP="0089027F">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65084208" w14:textId="77777777" w:rsidR="0089027F" w:rsidRPr="003D043E" w:rsidRDefault="0089027F" w:rsidP="0089027F">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08DA2279" w14:textId="77777777" w:rsidR="0089027F" w:rsidRPr="003D043E" w:rsidRDefault="0089027F" w:rsidP="0089027F">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33692F36" w14:textId="77777777" w:rsidR="0089027F" w:rsidRPr="003D043E" w:rsidRDefault="0089027F" w:rsidP="0089027F">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6544E762" w14:textId="77777777" w:rsidR="0089027F" w:rsidRDefault="0089027F" w:rsidP="0089027F">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1F6D805B" w14:textId="77777777" w:rsidR="0089027F" w:rsidRPr="00630ED1" w:rsidRDefault="0089027F" w:rsidP="0089027F">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46E1F029" w14:textId="77777777" w:rsidR="0089027F" w:rsidRPr="00630ED1" w:rsidRDefault="0089027F" w:rsidP="0089027F">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64C72B36" w14:textId="77777777" w:rsidR="0089027F" w:rsidRPr="003D043E" w:rsidRDefault="0089027F" w:rsidP="0089027F">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47D19A0C" w14:textId="77777777" w:rsidR="0089027F" w:rsidRPr="003D043E" w:rsidRDefault="0089027F" w:rsidP="0089027F">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4F0F999F" w14:textId="77777777" w:rsidR="0089027F" w:rsidRPr="003D043E" w:rsidRDefault="0089027F" w:rsidP="0089027F">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24854BBE" w14:textId="77777777" w:rsidR="0089027F" w:rsidRPr="003D043E" w:rsidRDefault="0089027F" w:rsidP="0089027F">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28B78FD7" w14:textId="77777777" w:rsidR="0089027F" w:rsidRPr="00E55E26" w:rsidRDefault="0089027F" w:rsidP="0089027F">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25160073" w14:textId="77777777" w:rsidR="0089027F" w:rsidRPr="003D043E" w:rsidRDefault="0089027F" w:rsidP="0089027F">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581C1158" w14:textId="77777777" w:rsidR="0089027F" w:rsidRDefault="0089027F" w:rsidP="0089027F">
      <w:pPr>
        <w:rPr>
          <w:sz w:val="16"/>
        </w:rPr>
      </w:pPr>
    </w:p>
    <w:p w14:paraId="47D24771" w14:textId="77777777" w:rsidR="0089027F" w:rsidRPr="00CE1EF6" w:rsidRDefault="0089027F" w:rsidP="0089027F"/>
    <w:p w14:paraId="539E7B9D" w14:textId="77777777" w:rsidR="0089027F" w:rsidRPr="00D51461" w:rsidRDefault="0089027F" w:rsidP="0089027F">
      <w:pPr>
        <w:pStyle w:val="Heading4"/>
      </w:pPr>
      <w:bookmarkStart w:id="3" w:name="_Hlk212901906"/>
      <w:r>
        <w:t>Diplomacy doesn’t solve war.</w:t>
      </w:r>
    </w:p>
    <w:p w14:paraId="01F90889" w14:textId="77777777" w:rsidR="0089027F" w:rsidRPr="00D51461" w:rsidRDefault="0089027F" w:rsidP="0089027F">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49C922B8" w14:textId="77777777" w:rsidR="0089027F" w:rsidRPr="00D51461" w:rsidRDefault="0089027F" w:rsidP="0089027F">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4445DA77" w14:textId="77777777" w:rsidR="0089027F" w:rsidRPr="00904011" w:rsidRDefault="0089027F" w:rsidP="0089027F">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46DAEE1B" w14:textId="77777777" w:rsidR="0089027F" w:rsidRPr="00904011" w:rsidRDefault="0089027F" w:rsidP="0089027F">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57ED6AB5" w14:textId="77777777" w:rsidR="0089027F" w:rsidRPr="00904011" w:rsidRDefault="0089027F" w:rsidP="0089027F">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4A2386FB" w14:textId="77777777" w:rsidR="0089027F" w:rsidRPr="00904011" w:rsidRDefault="0089027F" w:rsidP="0089027F">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4FFE343B" w14:textId="77777777" w:rsidR="0089027F" w:rsidRPr="00904011" w:rsidRDefault="0089027F" w:rsidP="0089027F">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6626AE99" w14:textId="77777777" w:rsidR="0089027F" w:rsidRPr="00904011" w:rsidRDefault="0089027F" w:rsidP="0089027F">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75050463" w14:textId="77777777" w:rsidR="0089027F" w:rsidRPr="00904011" w:rsidRDefault="0089027F" w:rsidP="0089027F">
      <w:pPr>
        <w:rPr>
          <w:sz w:val="16"/>
        </w:rPr>
      </w:pPr>
      <w:r w:rsidRPr="00904011">
        <w:rPr>
          <w:sz w:val="16"/>
        </w:rPr>
        <w:t>3. Ukraine Crises</w:t>
      </w:r>
    </w:p>
    <w:p w14:paraId="5C863DE1" w14:textId="77777777" w:rsidR="0089027F" w:rsidRPr="00904011" w:rsidRDefault="0089027F" w:rsidP="0089027F">
      <w:pPr>
        <w:rPr>
          <w:sz w:val="16"/>
        </w:rPr>
      </w:pPr>
      <w:r w:rsidRPr="00D51461">
        <w:rPr>
          <w:rStyle w:val="StyleUnderline"/>
        </w:rPr>
        <w:t xml:space="preserve">The </w:t>
      </w:r>
      <w:r w:rsidRPr="00904011">
        <w:rPr>
          <w:rStyle w:val="StyleUnderline"/>
          <w:highlight w:val="green"/>
        </w:rPr>
        <w:t>invasion of Ukraine followed</w:t>
      </w:r>
      <w:r w:rsidRPr="00D51461">
        <w:rPr>
          <w:rStyle w:val="StyleUnderline"/>
        </w:rPr>
        <w:t xml:space="preserve"> a </w:t>
      </w:r>
      <w:r w:rsidRPr="00DE335E">
        <w:rPr>
          <w:rStyle w:val="Emphasis"/>
          <w:highlight w:val="green"/>
        </w:rPr>
        <w:t>series</w:t>
      </w:r>
      <w:r w:rsidRPr="00904011">
        <w:rPr>
          <w:rStyle w:val="StyleUnderline"/>
          <w:highlight w:val="green"/>
        </w:rPr>
        <w:t xml:space="preserve"> of </w:t>
      </w:r>
      <w:r w:rsidRPr="00DE335E">
        <w:rPr>
          <w:rStyle w:val="Emphasis"/>
          <w:highlight w:val="green"/>
        </w:rPr>
        <w:t>failed</w:t>
      </w:r>
      <w:r w:rsidRPr="00904011">
        <w:rPr>
          <w:rStyle w:val="StyleUnderline"/>
          <w:highlight w:val="green"/>
        </w:rPr>
        <w:t xml:space="preserve"> </w:t>
      </w:r>
      <w:r w:rsidRPr="00DE335E">
        <w:rPr>
          <w:rStyle w:val="Emphasis"/>
          <w:highlight w:val="green"/>
        </w:rPr>
        <w:t>diplomatic efforts</w:t>
      </w:r>
      <w:r w:rsidRPr="00904011">
        <w:rPr>
          <w:sz w:val="16"/>
        </w:rPr>
        <w:t>.</w:t>
      </w:r>
    </w:p>
    <w:p w14:paraId="2500BA94" w14:textId="77777777" w:rsidR="0089027F" w:rsidRPr="00904011" w:rsidRDefault="0089027F" w:rsidP="0089027F">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04011">
        <w:rPr>
          <w:rStyle w:val="StyleUnderline"/>
          <w:highlight w:val="green"/>
        </w:rPr>
        <w:t>met with Putin</w:t>
      </w:r>
      <w:r w:rsidRPr="00D51461">
        <w:rPr>
          <w:rStyle w:val="StyleUnderline"/>
        </w:rPr>
        <w:t xml:space="preserve"> in an effort to defuse tensions</w:t>
      </w:r>
      <w:r w:rsidRPr="00904011">
        <w:rPr>
          <w:sz w:val="16"/>
        </w:rPr>
        <w:t xml:space="preserve">. In February 2022, Biden spoke directly with Putin again in an hourlong call, during which the U.S. leader warned of a decisive response to an invasion, that nonetheless </w:t>
      </w:r>
      <w:r w:rsidRPr="00904011">
        <w:rPr>
          <w:rStyle w:val="Emphasis"/>
          <w:highlight w:val="gree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28029170" w14:textId="77777777" w:rsidR="0089027F" w:rsidRPr="00904011" w:rsidRDefault="0089027F" w:rsidP="0089027F">
      <w:pPr>
        <w:rPr>
          <w:sz w:val="16"/>
        </w:rPr>
      </w:pPr>
      <w:r w:rsidRPr="00904011">
        <w:rPr>
          <w:sz w:val="16"/>
        </w:rPr>
        <w:t>However, early on in the diplomatic effort, Biden staked the U.S. position that Washington would not go to war directly with Russia in Ukraine and instead would "rally the world and oppose its aggression."</w:t>
      </w:r>
    </w:p>
    <w:p w14:paraId="05924F15" w14:textId="77777777" w:rsidR="0089027F" w:rsidRPr="00904011" w:rsidRDefault="0089027F" w:rsidP="0089027F">
      <w:pPr>
        <w:rPr>
          <w:sz w:val="16"/>
        </w:rPr>
      </w:pPr>
      <w:r w:rsidRPr="00904011">
        <w:rPr>
          <w:sz w:val="16"/>
        </w:rPr>
        <w:t>"The United States and our allies and partners around the world are ready to impose powerful sanctions and export controls," he said</w:t>
      </w:r>
    </w:p>
    <w:p w14:paraId="58F0807D" w14:textId="77777777" w:rsidR="0089027F" w:rsidRPr="00904011" w:rsidRDefault="0089027F" w:rsidP="0089027F">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04011">
        <w:rPr>
          <w:rStyle w:val="StyleUnderline"/>
          <w:highlight w:val="green"/>
        </w:rPr>
        <w:t>steep consequences</w:t>
      </w:r>
      <w:r w:rsidRPr="00904011">
        <w:rPr>
          <w:rStyle w:val="StyleUnderline"/>
        </w:rPr>
        <w:t xml:space="preserve">" that the White House promised </w:t>
      </w:r>
      <w:r w:rsidRPr="00904011">
        <w:rPr>
          <w:rStyle w:val="Emphasis"/>
          <w:highlight w:val="gree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1D7E2D87" w14:textId="77777777" w:rsidR="0089027F" w:rsidRPr="00904011" w:rsidRDefault="0089027F" w:rsidP="0089027F">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0CA56006" w14:textId="77777777" w:rsidR="0089027F" w:rsidRPr="00904011" w:rsidRDefault="0089027F" w:rsidP="0089027F">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04011">
        <w:rPr>
          <w:rStyle w:val="StyleUnderline"/>
          <w:highlight w:val="gree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04011">
        <w:rPr>
          <w:rStyle w:val="StyleUnderline"/>
          <w:highlight w:val="green"/>
        </w:rPr>
        <w:t>not capable</w:t>
      </w:r>
      <w:r w:rsidRPr="00904011">
        <w:rPr>
          <w:sz w:val="16"/>
        </w:rPr>
        <w:t xml:space="preserve"> (or willing) </w:t>
      </w:r>
      <w:r w:rsidRPr="00904011">
        <w:rPr>
          <w:rStyle w:val="StyleUnderline"/>
          <w:highlight w:val="green"/>
        </w:rPr>
        <w:t>to involve</w:t>
      </w:r>
      <w:r w:rsidRPr="00904011">
        <w:rPr>
          <w:sz w:val="16"/>
        </w:rPr>
        <w:t xml:space="preserve"> more and better </w:t>
      </w:r>
      <w:r w:rsidRPr="00904011">
        <w:rPr>
          <w:rStyle w:val="StyleUnderline"/>
          <w:highlight w:val="green"/>
        </w:rPr>
        <w:t>the Russian Federation in</w:t>
      </w:r>
      <w:r w:rsidRPr="00904011">
        <w:rPr>
          <w:rStyle w:val="StyleUnderline"/>
        </w:rPr>
        <w:t xml:space="preserve"> defining </w:t>
      </w:r>
      <w:r w:rsidRPr="00904011">
        <w:rPr>
          <w:rStyle w:val="StyleUnderline"/>
          <w:highlight w:val="green"/>
        </w:rPr>
        <w:t>a shared post-cold war security architecture</w:t>
      </w:r>
      <w:r w:rsidRPr="00904011">
        <w:rPr>
          <w:rStyle w:val="StyleUnderline"/>
        </w:rPr>
        <w:t xml:space="preserve"> in Europe</w:t>
      </w:r>
      <w:r w:rsidRPr="00904011">
        <w:rPr>
          <w:sz w:val="16"/>
        </w:rPr>
        <w:t>.</w:t>
      </w:r>
    </w:p>
    <w:p w14:paraId="3F6180B3" w14:textId="77777777" w:rsidR="0089027F" w:rsidRPr="00904011" w:rsidRDefault="0089027F" w:rsidP="0089027F">
      <w:pPr>
        <w:rPr>
          <w:sz w:val="16"/>
        </w:rPr>
      </w:pPr>
      <w:r w:rsidRPr="00904011">
        <w:rPr>
          <w:sz w:val="16"/>
        </w:rPr>
        <w:t xml:space="preserve">Equally, it could be argued that </w:t>
      </w:r>
      <w:r w:rsidRPr="00904011">
        <w:rPr>
          <w:rStyle w:val="Emphasis"/>
          <w:highlight w:val="green"/>
        </w:rPr>
        <w:t>diplomacy has failed</w:t>
      </w:r>
      <w:r w:rsidRPr="00904011">
        <w:rPr>
          <w:sz w:val="16"/>
        </w:rPr>
        <w:t xml:space="preserve"> because, </w:t>
      </w:r>
      <w:r w:rsidRPr="00904011">
        <w:rPr>
          <w:rStyle w:val="Emphasis"/>
          <w:highlight w:val="green"/>
        </w:rPr>
        <w:t>after two year of</w:t>
      </w:r>
      <w:r w:rsidRPr="00904011">
        <w:rPr>
          <w:rStyle w:val="Emphasis"/>
        </w:rPr>
        <w:t xml:space="preserve"> </w:t>
      </w:r>
      <w:r w:rsidRPr="00904011">
        <w:rPr>
          <w:rStyle w:val="Emphasis"/>
          <w:highlight w:val="green"/>
        </w:rPr>
        <w:t>war</w:t>
      </w:r>
      <w:r w:rsidRPr="00904011">
        <w:rPr>
          <w:sz w:val="16"/>
        </w:rPr>
        <w:t xml:space="preserve">, </w:t>
      </w:r>
      <w:r w:rsidRPr="00904011">
        <w:rPr>
          <w:rStyle w:val="StyleUnderline"/>
        </w:rPr>
        <w:t xml:space="preserve">it is </w:t>
      </w:r>
      <w:r w:rsidRPr="00904011">
        <w:rPr>
          <w:rStyle w:val="Emphasis"/>
          <w:highlight w:val="green"/>
        </w:rPr>
        <w:t>still unable to look for a credible path to</w:t>
      </w:r>
      <w:r w:rsidRPr="00904011">
        <w:rPr>
          <w:rStyle w:val="Emphasis"/>
        </w:rPr>
        <w:t xml:space="preserve"> a </w:t>
      </w:r>
      <w:r w:rsidRPr="00904011">
        <w:rPr>
          <w:rStyle w:val="Emphasis"/>
          <w:highlight w:val="gree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1A93278D" w14:textId="77777777" w:rsidR="0089027F" w:rsidRPr="003210EF" w:rsidRDefault="0089027F" w:rsidP="0089027F"/>
    <w:bookmarkEnd w:id="3"/>
    <w:p w14:paraId="159D4EF2" w14:textId="77777777" w:rsidR="0089027F" w:rsidRDefault="0089027F" w:rsidP="0089027F">
      <w:pPr>
        <w:pStyle w:val="Heading4"/>
      </w:pPr>
      <w:r>
        <w:t xml:space="preserve">Cant solve health. the HHS already </w:t>
      </w:r>
      <w:r>
        <w:rPr>
          <w:u w:val="single"/>
        </w:rPr>
        <w:t>terminated</w:t>
      </w:r>
      <w:r>
        <w:t xml:space="preserve"> it’s contracts.</w:t>
      </w:r>
    </w:p>
    <w:p w14:paraId="4EEA4D8A" w14:textId="77777777" w:rsidR="0089027F" w:rsidRPr="00A309AF" w:rsidRDefault="0089027F" w:rsidP="0089027F">
      <w:r w:rsidRPr="00A309AF">
        <w:rPr>
          <w:rStyle w:val="Style13ptBold"/>
        </w:rPr>
        <w:t>Freidman 25</w:t>
      </w:r>
      <w:r w:rsidRPr="00A309AF">
        <w:t xml:space="preserve"> – Reporter, FNN. </w:t>
      </w:r>
    </w:p>
    <w:p w14:paraId="0DAD86BF" w14:textId="77777777" w:rsidR="0089027F" w:rsidRPr="005D44DE" w:rsidRDefault="0089027F" w:rsidP="0089027F">
      <w:r>
        <w:t>Drew Freidman, “Here are the agencies that have canceled collective bargaining so far,” Federal News Network, 08-21-2025, https://federalnewsnetwork.com/unions/2025/08/draft-here-are-the-agencies-that-have-canceled-collective-bargaining-so-far/</w:t>
      </w:r>
    </w:p>
    <w:p w14:paraId="5516F82B" w14:textId="77777777" w:rsidR="0089027F" w:rsidRPr="00A309AF" w:rsidRDefault="0089027F" w:rsidP="0089027F">
      <w:pPr>
        <w:rPr>
          <w:rStyle w:val="StyleUnderline"/>
        </w:rPr>
      </w:pPr>
      <w:r w:rsidRPr="00A309AF">
        <w:rPr>
          <w:rStyle w:val="StyleUnderline"/>
        </w:rPr>
        <w:t>Department of Health and Human Services</w:t>
      </w:r>
    </w:p>
    <w:p w14:paraId="6D3B7EF5" w14:textId="77777777" w:rsidR="0089027F" w:rsidRPr="00A309AF" w:rsidRDefault="0089027F" w:rsidP="0089027F">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1E826814" w14:textId="77777777" w:rsidR="0089027F" w:rsidRPr="007D0BB9" w:rsidRDefault="0089027F" w:rsidP="0089027F"/>
    <w:p w14:paraId="18006161" w14:textId="77777777" w:rsidR="0089027F" w:rsidRPr="00DC4B63" w:rsidRDefault="0089027F" w:rsidP="0089027F">
      <w:pPr>
        <w:pStyle w:val="Heading4"/>
        <w:rPr>
          <w:rFonts w:asciiTheme="minorHAnsi" w:hAnsiTheme="minorHAnsi" w:cstheme="minorHAnsi"/>
        </w:rPr>
      </w:pPr>
      <w:r>
        <w:rPr>
          <w:rFonts w:asciiTheme="minorHAnsi" w:hAnsiTheme="minorHAnsi" w:cstheme="minorHAnsi"/>
        </w:rPr>
        <w:t>No disease impact.</w:t>
      </w:r>
    </w:p>
    <w:p w14:paraId="61A48626" w14:textId="77777777" w:rsidR="0089027F" w:rsidRPr="00DC4B63" w:rsidRDefault="0089027F" w:rsidP="0089027F">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7FBB5DAE" w14:textId="77777777" w:rsidR="0089027F" w:rsidRPr="00DC4B63" w:rsidRDefault="0089027F" w:rsidP="0089027F">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5205E268" w14:textId="77777777" w:rsidR="0089027F" w:rsidRPr="003D043E" w:rsidRDefault="0089027F" w:rsidP="0089027F">
      <w:pPr>
        <w:rPr>
          <w:rFonts w:asciiTheme="minorHAnsi" w:hAnsiTheme="minorHAnsi" w:cstheme="minorHAnsi"/>
          <w:sz w:val="14"/>
        </w:rPr>
      </w:pPr>
      <w:r w:rsidRPr="003D043E">
        <w:rPr>
          <w:rFonts w:asciiTheme="minorHAnsi" w:hAnsiTheme="minorHAnsi" w:cstheme="minorHAnsi"/>
          <w:sz w:val="14"/>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3D043E">
        <w:rPr>
          <w:rFonts w:asciiTheme="minorHAnsi" w:hAnsiTheme="minorHAnsi" w:cstheme="minorHAnsi"/>
          <w:sz w:val="14"/>
        </w:rPr>
        <w:t xml:space="preserve">, </w:t>
      </w:r>
      <w:r w:rsidRPr="00DC4B63">
        <w:rPr>
          <w:rStyle w:val="StyleUnderline"/>
          <w:rFonts w:asciiTheme="minorHAnsi" w:hAnsiTheme="minorHAnsi" w:cstheme="minorHAnsi"/>
        </w:rPr>
        <w:t>bacteria and fungi to wipe out huge swathes of population</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 xml:space="preserve">a </w:t>
      </w:r>
      <w:r w:rsidRPr="006321FC">
        <w:rPr>
          <w:rStyle w:val="StyleUnderline"/>
          <w:highlight w:val="green"/>
        </w:rPr>
        <w:t>pandemic</w:t>
      </w:r>
      <w:r w:rsidRPr="00DC4B63">
        <w:rPr>
          <w:rStyle w:val="StyleUnderline"/>
          <w:rFonts w:asciiTheme="minorHAnsi" w:hAnsiTheme="minorHAnsi" w:cstheme="minorHAnsi"/>
        </w:rPr>
        <w:t xml:space="preserve"> </w:t>
      </w:r>
      <w:r w:rsidRPr="006321FC">
        <w:rPr>
          <w:rStyle w:val="StyleUnderline"/>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6321FC">
        <w:rPr>
          <w:rStyle w:val="StyleUnderline"/>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6321FC">
        <w:rPr>
          <w:rStyle w:val="StyleUnderline"/>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6321FC">
        <w:rPr>
          <w:rStyle w:val="StyleUnderline"/>
          <w:highlight w:val="green"/>
        </w:rPr>
        <w:t>immune system</w:t>
      </w:r>
      <w:r w:rsidRPr="00DC4B63">
        <w:rPr>
          <w:rStyle w:val="StyleUnderline"/>
          <w:rFonts w:asciiTheme="minorHAnsi" w:hAnsiTheme="minorHAnsi" w:cstheme="minorHAnsi"/>
          <w:highlight w:val="green"/>
        </w:rPr>
        <w:t xml:space="preserve"> is a </w:t>
      </w:r>
      <w:r w:rsidRPr="006321FC">
        <w:rPr>
          <w:rStyle w:val="StyleUnderline"/>
          <w:highlight w:val="green"/>
        </w:rPr>
        <w:t>broad</w:t>
      </w:r>
      <w:r w:rsidRPr="00DC4B63">
        <w:rPr>
          <w:rStyle w:val="StyleUnderline"/>
          <w:rFonts w:asciiTheme="minorHAnsi" w:hAnsiTheme="minorHAnsi" w:cstheme="minorHAnsi"/>
          <w:highlight w:val="green"/>
        </w:rPr>
        <w:t xml:space="preserve"> and </w:t>
      </w:r>
      <w:r w:rsidRPr="006321FC">
        <w:rPr>
          <w:rStyle w:val="StyleUnderline"/>
          <w:highlight w:val="green"/>
        </w:rPr>
        <w:t>effective</w:t>
      </w:r>
      <w:r w:rsidRPr="00DC4B63">
        <w:rPr>
          <w:rStyle w:val="StyleUnderline"/>
          <w:rFonts w:asciiTheme="minorHAnsi" w:hAnsiTheme="minorHAnsi" w:cstheme="minorHAnsi"/>
          <w:highlight w:val="green"/>
        </w:rPr>
        <w:t xml:space="preserve"> defense</w:t>
      </w:r>
      <w:r w:rsidRPr="003D043E">
        <w:rPr>
          <w:rFonts w:asciiTheme="minorHAnsi" w:hAnsiTheme="minorHAnsi" w:cstheme="minorHAnsi"/>
          <w:sz w:val="14"/>
        </w:rPr>
        <w:t xml:space="preserve">, </w:t>
      </w:r>
      <w:r w:rsidRPr="00DC4B63">
        <w:rPr>
          <w:rStyle w:val="StyleUnderline"/>
          <w:rFonts w:asciiTheme="minorHAnsi" w:hAnsiTheme="minorHAnsi" w:cstheme="minorHAnsi"/>
        </w:rPr>
        <w:t>says</w:t>
      </w:r>
      <w:r w:rsidRPr="003D043E">
        <w:rPr>
          <w:rFonts w:asciiTheme="minorHAnsi" w:hAnsiTheme="minorHAnsi" w:cstheme="minorHAnsi"/>
          <w:sz w:val="14"/>
        </w:rPr>
        <w:t xml:space="preserve"> Amesh Adalja, </w:t>
      </w:r>
      <w:r w:rsidRPr="00DC4B63">
        <w:rPr>
          <w:rStyle w:val="StyleUnderline"/>
          <w:rFonts w:asciiTheme="minorHAnsi" w:hAnsiTheme="minorHAnsi" w:cstheme="minorHAnsi"/>
        </w:rPr>
        <w:t>an infectious disease physician at the Johns Hopkins Center for Health Security</w:t>
      </w:r>
      <w:r w:rsidRPr="003D043E">
        <w:rPr>
          <w:rFonts w:asciiTheme="minorHAnsi" w:hAnsiTheme="minorHAnsi" w:cstheme="minorHAnsi"/>
          <w:sz w:val="14"/>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6321FC">
        <w:rPr>
          <w:rStyle w:val="StyleUnderline"/>
        </w:rPr>
        <w:t>unlikely</w:t>
      </w:r>
      <w:r w:rsidRPr="00DC4B63">
        <w:rPr>
          <w:rStyle w:val="StyleUnderline"/>
          <w:rFonts w:asciiTheme="minorHAnsi" w:hAnsiTheme="minorHAnsi" w:cstheme="minorHAnsi"/>
        </w:rPr>
        <w:t xml:space="preserve"> that a pathogen would kill </w:t>
      </w:r>
      <w:r w:rsidRPr="006321FC">
        <w:rPr>
          <w:rStyle w:val="StyleUnderline"/>
        </w:rPr>
        <w:t>all</w:t>
      </w:r>
      <w:r w:rsidRPr="00DC4B63">
        <w:rPr>
          <w:rStyle w:val="StyleUnderline"/>
          <w:rFonts w:asciiTheme="minorHAnsi" w:hAnsiTheme="minorHAnsi" w:cstheme="minorHAnsi"/>
        </w:rPr>
        <w:t xml:space="preserve"> of </w:t>
      </w:r>
      <w:r w:rsidRPr="006321FC">
        <w:rPr>
          <w:rStyle w:val="StyleUnderline"/>
        </w:rPr>
        <w:t>humanity</w:t>
      </w:r>
      <w:r w:rsidRPr="003D043E">
        <w:rPr>
          <w:rFonts w:asciiTheme="minorHAnsi" w:hAnsiTheme="minorHAnsi" w:cstheme="minorHAnsi"/>
          <w:sz w:val="14"/>
        </w:rPr>
        <w:t>, Adalja says. “</w:t>
      </w:r>
      <w:r w:rsidRPr="00DC4B63">
        <w:rPr>
          <w:rStyle w:val="StyleUnderline"/>
          <w:rFonts w:asciiTheme="minorHAnsi" w:hAnsiTheme="minorHAnsi" w:cstheme="minorHAnsi"/>
        </w:rPr>
        <w:t>Yes</w:t>
      </w:r>
      <w:r w:rsidRPr="003D043E">
        <w:rPr>
          <w:rFonts w:asciiTheme="minorHAnsi" w:hAnsiTheme="minorHAnsi" w:cstheme="minorHAnsi"/>
          <w:sz w:val="14"/>
        </w:rPr>
        <w:t xml:space="preserve">, </w:t>
      </w:r>
      <w:r w:rsidRPr="00DC4B63">
        <w:rPr>
          <w:rStyle w:val="StyleUnderline"/>
          <w:rFonts w:asciiTheme="minorHAnsi" w:hAnsiTheme="minorHAnsi" w:cstheme="minorHAnsi"/>
        </w:rPr>
        <w:t>an infectious disease could kill a lot of people</w:t>
      </w:r>
      <w:r w:rsidRPr="003D043E">
        <w:rPr>
          <w:rFonts w:asciiTheme="minorHAnsi" w:hAnsiTheme="minorHAnsi" w:cstheme="minorHAnsi"/>
          <w:sz w:val="14"/>
        </w:rPr>
        <w:t>,” he says, “</w:t>
      </w:r>
      <w:r w:rsidRPr="00DC4B63">
        <w:rPr>
          <w:rStyle w:val="StyleUnderline"/>
          <w:rFonts w:asciiTheme="minorHAnsi" w:hAnsiTheme="minorHAnsi" w:cstheme="minorHAnsi"/>
        </w:rPr>
        <w:t>but</w:t>
      </w:r>
      <w:r w:rsidRPr="003D043E">
        <w:rPr>
          <w:rFonts w:asciiTheme="minorHAnsi" w:hAnsiTheme="minorHAnsi" w:cstheme="minorHAnsi"/>
          <w:sz w:val="14"/>
        </w:rPr>
        <w:t xml:space="preserve"> then </w:t>
      </w:r>
      <w:r w:rsidRPr="00DC4B63">
        <w:rPr>
          <w:rStyle w:val="StyleUnderline"/>
          <w:rFonts w:asciiTheme="minorHAnsi" w:hAnsiTheme="minorHAnsi" w:cstheme="minorHAnsi"/>
        </w:rPr>
        <w:t xml:space="preserve">you’re going to have a group [of people] that are </w:t>
      </w:r>
      <w:r w:rsidRPr="006321FC">
        <w:rPr>
          <w:rStyle w:val="StyleUnderline"/>
        </w:rPr>
        <w:t>resilient</w:t>
      </w:r>
      <w:r w:rsidRPr="00DC4B63">
        <w:rPr>
          <w:rStyle w:val="StyleUnderline"/>
          <w:rFonts w:asciiTheme="minorHAnsi" w:hAnsiTheme="minorHAnsi" w:cstheme="minorHAnsi"/>
        </w:rPr>
        <w:t xml:space="preserve"> to it and </w:t>
      </w:r>
      <w:r w:rsidRPr="006321FC">
        <w:rPr>
          <w:rStyle w:val="StyleUnderline"/>
        </w:rPr>
        <w:t>survive</w:t>
      </w:r>
      <w:r w:rsidRPr="003D043E">
        <w:rPr>
          <w:rFonts w:asciiTheme="minorHAnsi" w:hAnsiTheme="minorHAnsi" w:cstheme="minorHAnsi"/>
          <w:sz w:val="14"/>
        </w:rPr>
        <w:t>.”</w:t>
      </w:r>
    </w:p>
    <w:p w14:paraId="46CB95E9" w14:textId="77777777" w:rsidR="0089027F" w:rsidRPr="003D043E" w:rsidRDefault="0089027F" w:rsidP="0089027F">
      <w:pPr>
        <w:rPr>
          <w:rFonts w:asciiTheme="minorHAnsi" w:hAnsiTheme="minorHAnsi" w:cstheme="minorHAnsi"/>
          <w:sz w:val="14"/>
        </w:rPr>
      </w:pPr>
      <w:r w:rsidRPr="00DC4B63">
        <w:rPr>
          <w:rStyle w:val="StyleUnderline"/>
          <w:rFonts w:asciiTheme="minorHAnsi" w:hAnsiTheme="minorHAnsi" w:cstheme="minorHAnsi"/>
          <w:highlight w:val="green"/>
        </w:rPr>
        <w:t>Humans</w:t>
      </w:r>
      <w:r w:rsidRPr="003D043E">
        <w:rPr>
          <w:rFonts w:asciiTheme="minorHAnsi" w:hAnsiTheme="minorHAnsi" w:cstheme="minorHAnsi"/>
          <w:sz w:val="14"/>
        </w:rPr>
        <w:t xml:space="preserve"> also </w:t>
      </w:r>
      <w:r w:rsidRPr="00DC4B63">
        <w:rPr>
          <w:rStyle w:val="StyleUnderline"/>
          <w:rFonts w:asciiTheme="minorHAnsi" w:hAnsiTheme="minorHAnsi" w:cstheme="minorHAnsi"/>
          <w:highlight w:val="green"/>
        </w:rPr>
        <w:t xml:space="preserve">have </w:t>
      </w:r>
      <w:r w:rsidRPr="006321FC">
        <w:rPr>
          <w:rStyle w:val="StyleUnderline"/>
          <w:highlight w:val="green"/>
        </w:rPr>
        <w:t>tools</w:t>
      </w:r>
      <w:r w:rsidRPr="00DC4B63">
        <w:rPr>
          <w:rStyle w:val="StyleUnderline"/>
          <w:rFonts w:asciiTheme="minorHAnsi" w:hAnsiTheme="minorHAnsi" w:cstheme="minorHAnsi"/>
        </w:rPr>
        <w:t xml:space="preserve"> to </w:t>
      </w:r>
      <w:r w:rsidRPr="006321FC">
        <w:rPr>
          <w:rStyle w:val="StyleUnderline"/>
        </w:rPr>
        <w:t>fight back</w:t>
      </w:r>
      <w:r w:rsidRPr="00DC4B63">
        <w:rPr>
          <w:rStyle w:val="StyleUnderline"/>
          <w:rFonts w:asciiTheme="minorHAnsi" w:hAnsiTheme="minorHAnsi" w:cstheme="minorHAnsi"/>
        </w:rPr>
        <w:t xml:space="preserve"> against a pathogen</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from </w:t>
      </w:r>
      <w:r w:rsidRPr="006321FC">
        <w:rPr>
          <w:rStyle w:val="StyleUnderline"/>
        </w:rPr>
        <w:t xml:space="preserve">medical </w:t>
      </w:r>
      <w:r w:rsidRPr="006321FC">
        <w:rPr>
          <w:rStyle w:val="StyleUnderline"/>
          <w:highlight w:val="green"/>
        </w:rPr>
        <w:t>treatments</w:t>
      </w:r>
      <w:r w:rsidRPr="00DC4B63">
        <w:rPr>
          <w:rStyle w:val="StyleUnderline"/>
          <w:rFonts w:asciiTheme="minorHAnsi" w:hAnsiTheme="minorHAnsi" w:cstheme="minorHAnsi"/>
        </w:rPr>
        <w:t xml:space="preserve"> to </w:t>
      </w:r>
      <w:r w:rsidRPr="006321FC">
        <w:rPr>
          <w:rStyle w:val="StyleUnderline"/>
          <w:highlight w:val="green"/>
        </w:rPr>
        <w:t>vaccines</w:t>
      </w:r>
      <w:r w:rsidRPr="00DC4B63">
        <w:rPr>
          <w:rStyle w:val="StyleUnderline"/>
          <w:rFonts w:asciiTheme="minorHAnsi" w:hAnsiTheme="minorHAnsi" w:cstheme="minorHAnsi"/>
        </w:rPr>
        <w:t xml:space="preserve"> to the </w:t>
      </w:r>
      <w:r w:rsidRPr="006321FC">
        <w:rPr>
          <w:rStyle w:val="StyleUnderline"/>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3D043E">
        <w:rPr>
          <w:rFonts w:asciiTheme="minorHAnsi" w:hAnsiTheme="minorHAnsi" w:cstheme="minorHAnsi"/>
          <w:sz w:val="14"/>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0B42D53A" w14:textId="77777777" w:rsidR="0089027F" w:rsidRPr="003D043E" w:rsidRDefault="0089027F" w:rsidP="0089027F">
      <w:pPr>
        <w:rPr>
          <w:rFonts w:asciiTheme="minorHAnsi" w:hAnsiTheme="minorHAnsi" w:cstheme="minorHAnsi"/>
          <w:sz w:val="14"/>
        </w:rPr>
      </w:pPr>
      <w:r w:rsidRPr="003D043E">
        <w:rPr>
          <w:rFonts w:asciiTheme="minorHAnsi" w:hAnsiTheme="minorHAnsi" w:cstheme="minorHAnsi"/>
          <w:sz w:val="14"/>
        </w:rPr>
        <w:t>“</w:t>
      </w:r>
      <w:r w:rsidRPr="00DC4B63">
        <w:rPr>
          <w:rStyle w:val="StyleUnderline"/>
          <w:rFonts w:asciiTheme="minorHAnsi" w:hAnsiTheme="minorHAnsi" w:cstheme="minorHAnsi"/>
          <w:highlight w:val="green"/>
        </w:rPr>
        <w:t xml:space="preserve">We are </w:t>
      </w:r>
      <w:r w:rsidRPr="006321FC">
        <w:rPr>
          <w:rStyle w:val="StyleUnderline"/>
          <w:highlight w:val="green"/>
        </w:rPr>
        <w:t>not</w:t>
      </w:r>
      <w:r w:rsidRPr="00DC4B63">
        <w:rPr>
          <w:rStyle w:val="StyleUnderline"/>
          <w:rFonts w:asciiTheme="minorHAnsi" w:hAnsiTheme="minorHAnsi" w:cstheme="minorHAnsi"/>
          <w:highlight w:val="green"/>
        </w:rPr>
        <w:t xml:space="preserve"> </w:t>
      </w:r>
      <w:r w:rsidRPr="006321FC">
        <w:rPr>
          <w:rStyle w:val="StyleUnderline"/>
          <w:highlight w:val="green"/>
        </w:rPr>
        <w:t>helpless</w:t>
      </w:r>
      <w:r w:rsidRPr="00DC4B63">
        <w:rPr>
          <w:rStyle w:val="StyleUnderline"/>
          <w:rFonts w:asciiTheme="minorHAnsi" w:hAnsiTheme="minorHAnsi" w:cstheme="minorHAnsi"/>
        </w:rPr>
        <w:t xml:space="preserve"> like the Christmas Island rat</w:t>
      </w:r>
      <w:r w:rsidRPr="003D043E">
        <w:rPr>
          <w:rFonts w:asciiTheme="minorHAnsi" w:hAnsiTheme="minorHAnsi" w:cstheme="minorHAnsi"/>
          <w:sz w:val="14"/>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6321FC">
        <w:rPr>
          <w:rStyle w:val="StyleUnderline"/>
          <w:highlight w:val="green"/>
        </w:rPr>
        <w:t>change</w:t>
      </w:r>
      <w:r w:rsidRPr="00DC4B63">
        <w:rPr>
          <w:rStyle w:val="StyleUnderline"/>
          <w:rFonts w:asciiTheme="minorHAnsi" w:hAnsiTheme="minorHAnsi" w:cstheme="minorHAnsi"/>
          <w:highlight w:val="green"/>
        </w:rPr>
        <w:t xml:space="preserve"> our </w:t>
      </w:r>
      <w:r w:rsidRPr="006321FC">
        <w:rPr>
          <w:rStyle w:val="StyleUnderline"/>
          <w:highlight w:val="green"/>
        </w:rPr>
        <w:t>fate</w:t>
      </w:r>
      <w:r w:rsidRPr="003D043E">
        <w:rPr>
          <w:rFonts w:asciiTheme="minorHAnsi" w:hAnsiTheme="minorHAnsi" w:cstheme="minorHAnsi"/>
          <w:sz w:val="14"/>
        </w:rPr>
        <w:t>.”</w:t>
      </w:r>
    </w:p>
    <w:p w14:paraId="3A9B84F6" w14:textId="77777777" w:rsidR="0089027F" w:rsidRPr="00EC1A59" w:rsidRDefault="0089027F" w:rsidP="0089027F">
      <w:pPr>
        <w:pStyle w:val="Heading4"/>
      </w:pPr>
      <w:r>
        <w:t xml:space="preserve">Intelligence agencies are </w:t>
      </w:r>
      <w:r>
        <w:rPr>
          <w:u w:val="single"/>
        </w:rPr>
        <w:t>terminally doomed</w:t>
      </w:r>
      <w:r>
        <w:t xml:space="preserve">. </w:t>
      </w:r>
    </w:p>
    <w:p w14:paraId="7B489B05" w14:textId="77777777" w:rsidR="0089027F" w:rsidRDefault="0089027F" w:rsidP="0089027F">
      <w:r w:rsidRPr="000C4700">
        <w:rPr>
          <w:rStyle w:val="Style13ptBold"/>
        </w:rPr>
        <w:t>O'Neill 25</w:t>
      </w:r>
      <w:r>
        <w:t xml:space="preserve"> –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w:t>
      </w:r>
    </w:p>
    <w:p w14:paraId="2B6FFDDD" w14:textId="77777777" w:rsidR="0089027F" w:rsidRDefault="0089027F" w:rsidP="0089027F">
      <w:r>
        <w:t>Brian O'Neill, “When Intelligence Stops Bounding Uncertainty: The Dangerous Tilt Toward Politicization under Trump,” Just Security, 06-12-2025, https://www.justsecurity.org/114297/trump-administration-politicized-intelligence/</w:t>
      </w:r>
    </w:p>
    <w:p w14:paraId="026AC242" w14:textId="77777777" w:rsidR="0089027F" w:rsidRPr="003D043E" w:rsidRDefault="0089027F" w:rsidP="0089027F">
      <w:pPr>
        <w:rPr>
          <w:sz w:val="16"/>
        </w:rPr>
      </w:pPr>
      <w:r w:rsidRPr="00C33C47">
        <w:rPr>
          <w:rStyle w:val="StyleUnderline"/>
        </w:rPr>
        <w:t>The</w:t>
      </w:r>
      <w:r w:rsidRPr="00E553AE">
        <w:rPr>
          <w:rStyle w:val="StyleUnderline"/>
        </w:rPr>
        <w:t xml:space="preserve"> </w:t>
      </w:r>
      <w:r w:rsidRPr="00C33C47">
        <w:rPr>
          <w:rStyle w:val="Emphasis"/>
          <w:highlight w:val="green"/>
        </w:rPr>
        <w:t>reshaping</w:t>
      </w:r>
      <w:r w:rsidRPr="00C33C47">
        <w:rPr>
          <w:rStyle w:val="StyleUnderline"/>
          <w:highlight w:val="green"/>
        </w:rPr>
        <w:t xml:space="preserve"> of the</w:t>
      </w:r>
      <w:r w:rsidRPr="003D043E">
        <w:rPr>
          <w:sz w:val="16"/>
        </w:rPr>
        <w:t xml:space="preserve"> U.S. Intelligence Community (</w:t>
      </w:r>
      <w:r w:rsidRPr="00C33C47">
        <w:rPr>
          <w:rStyle w:val="StyleUnderline"/>
          <w:highlight w:val="green"/>
        </w:rPr>
        <w:t>IC</w:t>
      </w:r>
      <w:r w:rsidRPr="003D043E">
        <w:rPr>
          <w:sz w:val="16"/>
        </w:rPr>
        <w:t xml:space="preserve">) </w:t>
      </w:r>
      <w:r w:rsidRPr="00C33C47">
        <w:rPr>
          <w:rStyle w:val="StyleUnderline"/>
          <w:highlight w:val="green"/>
        </w:rPr>
        <w:t xml:space="preserve">is happening with </w:t>
      </w:r>
      <w:r w:rsidRPr="00C33C47">
        <w:rPr>
          <w:rStyle w:val="Emphasis"/>
          <w:highlight w:val="green"/>
        </w:rPr>
        <w:t>intent</w:t>
      </w:r>
      <w:r w:rsidRPr="00E553AE">
        <w:rPr>
          <w:rStyle w:val="StyleUnderline"/>
        </w:rPr>
        <w:t>—even if it is not always with strategy</w:t>
      </w:r>
      <w:r w:rsidRPr="003D043E">
        <w:rPr>
          <w:sz w:val="16"/>
        </w:rPr>
        <w:t>—</w:t>
      </w:r>
      <w:r w:rsidRPr="00E553AE">
        <w:rPr>
          <w:rStyle w:val="StyleUnderline"/>
        </w:rPr>
        <w:t xml:space="preserve">and </w:t>
      </w:r>
      <w:r w:rsidRPr="006321FC">
        <w:rPr>
          <w:rStyle w:val="StyleUnderline"/>
        </w:rPr>
        <w:t>increasingly out in the open</w:t>
      </w:r>
      <w:r w:rsidRPr="003D043E">
        <w:rPr>
          <w:sz w:val="16"/>
        </w:rPr>
        <w:t xml:space="preserve">. </w:t>
      </w:r>
      <w:r w:rsidRPr="00C33C47">
        <w:rPr>
          <w:rStyle w:val="StyleUnderline"/>
          <w:highlight w:val="green"/>
        </w:rPr>
        <w:t>Since</w:t>
      </w:r>
      <w:r w:rsidRPr="003D043E">
        <w:rPr>
          <w:sz w:val="16"/>
        </w:rPr>
        <w:t xml:space="preserve"> President Donald </w:t>
      </w:r>
      <w:r w:rsidRPr="00C33C47">
        <w:rPr>
          <w:rStyle w:val="StyleUnderline"/>
          <w:highlight w:val="green"/>
        </w:rPr>
        <w:t>Trump’s return</w:t>
      </w:r>
      <w:r w:rsidRPr="00E553AE">
        <w:rPr>
          <w:rStyle w:val="StyleUnderline"/>
        </w:rPr>
        <w:t xml:space="preserve"> to office</w:t>
      </w:r>
      <w:r w:rsidRPr="003D043E">
        <w:rPr>
          <w:sz w:val="16"/>
        </w:rPr>
        <w:t xml:space="preserve">, </w:t>
      </w:r>
      <w:r w:rsidRPr="00C33C47">
        <w:rPr>
          <w:rStyle w:val="StyleUnderline"/>
          <w:highlight w:val="green"/>
        </w:rPr>
        <w:t>senior</w:t>
      </w:r>
      <w:r w:rsidRPr="00E553AE">
        <w:rPr>
          <w:rStyle w:val="StyleUnderline"/>
        </w:rPr>
        <w:t xml:space="preserve"> intelligence </w:t>
      </w:r>
      <w:r w:rsidRPr="00C33C47">
        <w:rPr>
          <w:rStyle w:val="Emphasis"/>
          <w:highlight w:val="green"/>
        </w:rPr>
        <w:t>personnel</w:t>
      </w:r>
      <w:r w:rsidRPr="00C33C47">
        <w:rPr>
          <w:rStyle w:val="StyleUnderline"/>
          <w:highlight w:val="green"/>
        </w:rPr>
        <w:t xml:space="preserve"> have been </w:t>
      </w:r>
      <w:r w:rsidRPr="00C33C47">
        <w:rPr>
          <w:rStyle w:val="Emphasis"/>
          <w:highlight w:val="green"/>
        </w:rPr>
        <w:t>removed</w:t>
      </w:r>
      <w:r w:rsidRPr="00E553AE">
        <w:rPr>
          <w:rStyle w:val="StyleUnderline"/>
        </w:rPr>
        <w:t xml:space="preserve">, </w:t>
      </w:r>
      <w:r w:rsidRPr="00C33C47">
        <w:rPr>
          <w:rStyle w:val="Emphasis"/>
          <w:highlight w:val="green"/>
        </w:rPr>
        <w:t>clearances</w:t>
      </w:r>
      <w:r w:rsidRPr="00C33C47">
        <w:rPr>
          <w:rStyle w:val="StyleUnderline"/>
          <w:highlight w:val="green"/>
        </w:rPr>
        <w:t xml:space="preserve"> </w:t>
      </w:r>
      <w:r w:rsidRPr="00C33C47">
        <w:rPr>
          <w:rStyle w:val="Emphasis"/>
          <w:highlight w:val="green"/>
        </w:rPr>
        <w:t>revoked</w:t>
      </w:r>
      <w:r w:rsidRPr="003D043E">
        <w:rPr>
          <w:sz w:val="16"/>
        </w:rPr>
        <w:t xml:space="preserve">, </w:t>
      </w:r>
      <w:r w:rsidRPr="006321FC">
        <w:rPr>
          <w:rStyle w:val="StyleUnderline"/>
        </w:rPr>
        <w:t>offices reorganized</w:t>
      </w:r>
      <w:r w:rsidRPr="00E553AE">
        <w:rPr>
          <w:rStyle w:val="StyleUnderline"/>
        </w:rPr>
        <w:t xml:space="preserve"> and</w:t>
      </w:r>
      <w:r w:rsidRPr="003D043E">
        <w:rPr>
          <w:sz w:val="16"/>
        </w:rPr>
        <w:t xml:space="preserve"> </w:t>
      </w:r>
      <w:r w:rsidRPr="006321FC">
        <w:rPr>
          <w:rStyle w:val="StyleUnderline"/>
        </w:rPr>
        <w:t xml:space="preserve">analytic </w:t>
      </w:r>
      <w:r w:rsidRPr="00C33C47">
        <w:rPr>
          <w:rStyle w:val="StyleUnderline"/>
          <w:highlight w:val="green"/>
        </w:rPr>
        <w:t xml:space="preserve">teams </w:t>
      </w:r>
      <w:r w:rsidRPr="00C33C47">
        <w:rPr>
          <w:rStyle w:val="Emphasis"/>
          <w:highlight w:val="green"/>
        </w:rPr>
        <w:t>reassigned</w:t>
      </w:r>
      <w:r w:rsidRPr="003D043E">
        <w:rPr>
          <w:sz w:val="16"/>
        </w:rPr>
        <w:t xml:space="preserve">, </w:t>
      </w:r>
      <w:r w:rsidRPr="00C33C47">
        <w:rPr>
          <w:rStyle w:val="StyleUnderline"/>
        </w:rPr>
        <w:t>and</w:t>
      </w:r>
      <w:r w:rsidRPr="00E553AE">
        <w:rPr>
          <w:rStyle w:val="StyleUnderline"/>
        </w:rPr>
        <w:t xml:space="preserve"> the infrastructure around finished intelligence has been </w:t>
      </w:r>
      <w:r w:rsidRPr="006321FC">
        <w:rPr>
          <w:rStyle w:val="StyleUnderline"/>
        </w:rPr>
        <w:t xml:space="preserve">pulled more tightly under the </w:t>
      </w:r>
      <w:r w:rsidRPr="00C33C47">
        <w:rPr>
          <w:rStyle w:val="StyleUnderline"/>
        </w:rPr>
        <w:t>control</w:t>
      </w:r>
      <w:r w:rsidRPr="003D043E">
        <w:rPr>
          <w:sz w:val="16"/>
        </w:rPr>
        <w:t xml:space="preserve"> </w:t>
      </w:r>
      <w:r w:rsidRPr="00E553AE">
        <w:rPr>
          <w:rStyle w:val="StyleUnderline"/>
        </w:rPr>
        <w:t>of</w:t>
      </w:r>
      <w:r w:rsidRPr="003D043E">
        <w:rPr>
          <w:sz w:val="16"/>
        </w:rPr>
        <w:t xml:space="preserve"> the Office of the Director of National Intelligence (</w:t>
      </w:r>
      <w:r w:rsidRPr="006321FC">
        <w:rPr>
          <w:rStyle w:val="StyleUnderline"/>
        </w:rPr>
        <w:t>ODNI</w:t>
      </w:r>
      <w:r w:rsidRPr="003D043E">
        <w:rPr>
          <w:sz w:val="16"/>
        </w:rPr>
        <w:t>).</w:t>
      </w:r>
    </w:p>
    <w:p w14:paraId="54AB0F94" w14:textId="77777777" w:rsidR="0089027F" w:rsidRPr="00E553AE" w:rsidRDefault="0089027F" w:rsidP="0089027F">
      <w:pPr>
        <w:rPr>
          <w:rStyle w:val="StyleUnderline"/>
        </w:rPr>
      </w:pPr>
      <w:r w:rsidRPr="003D043E">
        <w:rPr>
          <w:sz w:val="16"/>
        </w:rPr>
        <w:t xml:space="preserve">No related laws have been changed. No executive order has declared a shift in the IC’s analytic mission or role. But </w:t>
      </w:r>
      <w:r w:rsidRPr="00E553AE">
        <w:rPr>
          <w:rStyle w:val="StyleUnderline"/>
        </w:rPr>
        <w:t xml:space="preserve">beneath the procedural actions, a different kind of </w:t>
      </w:r>
      <w:r w:rsidRPr="00C33C47">
        <w:rPr>
          <w:rStyle w:val="Emphasis"/>
          <w:highlight w:val="green"/>
        </w:rPr>
        <w:t>realignment</w:t>
      </w:r>
      <w:r w:rsidRPr="00C33C47">
        <w:rPr>
          <w:rStyle w:val="StyleUnderline"/>
          <w:highlight w:val="green"/>
        </w:rPr>
        <w:t xml:space="preserve"> may be underway</w:t>
      </w:r>
      <w:r w:rsidRPr="00E553AE">
        <w:rPr>
          <w:rStyle w:val="StyleUnderline"/>
        </w:rPr>
        <w:t xml:space="preserve">—one </w:t>
      </w:r>
      <w:r w:rsidRPr="00C33C47">
        <w:rPr>
          <w:rStyle w:val="StyleUnderline"/>
          <w:highlight w:val="green"/>
        </w:rPr>
        <w:t>focused</w:t>
      </w:r>
      <w:r w:rsidRPr="00E553AE">
        <w:rPr>
          <w:rStyle w:val="StyleUnderline"/>
        </w:rPr>
        <w:t xml:space="preserve"> not </w:t>
      </w:r>
      <w:r w:rsidRPr="00C33C47">
        <w:rPr>
          <w:rStyle w:val="StyleUnderline"/>
          <w:highlight w:val="green"/>
        </w:rPr>
        <w:t>on</w:t>
      </w:r>
      <w:r w:rsidRPr="00E553AE">
        <w:rPr>
          <w:rStyle w:val="StyleUnderline"/>
        </w:rPr>
        <w:t xml:space="preserve"> product quality, but </w:t>
      </w:r>
      <w:r w:rsidRPr="006321FC">
        <w:rPr>
          <w:rStyle w:val="StyleUnderline"/>
        </w:rPr>
        <w:t xml:space="preserve">on </w:t>
      </w:r>
      <w:r w:rsidRPr="00C33C47">
        <w:rPr>
          <w:rStyle w:val="Emphasis"/>
          <w:highlight w:val="green"/>
        </w:rPr>
        <w:t>political</w:t>
      </w:r>
      <w:r w:rsidRPr="00C33C47">
        <w:rPr>
          <w:rStyle w:val="StyleUnderline"/>
          <w:highlight w:val="green"/>
        </w:rPr>
        <w:t xml:space="preserve"> </w:t>
      </w:r>
      <w:r w:rsidRPr="00C33C47">
        <w:rPr>
          <w:rStyle w:val="Emphasis"/>
          <w:highlight w:val="green"/>
        </w:rPr>
        <w:t>control</w:t>
      </w:r>
      <w:r w:rsidRPr="00E553AE">
        <w:rPr>
          <w:rStyle w:val="StyleUnderline"/>
        </w:rPr>
        <w:t>.</w:t>
      </w:r>
    </w:p>
    <w:p w14:paraId="4181840C" w14:textId="77777777" w:rsidR="0089027F" w:rsidRPr="00E553AE" w:rsidRDefault="0089027F" w:rsidP="0089027F">
      <w:pPr>
        <w:rPr>
          <w:rStyle w:val="StyleUnderline"/>
        </w:rPr>
      </w:pPr>
      <w:r w:rsidRPr="00C33C47">
        <w:rPr>
          <w:rStyle w:val="StyleUnderline"/>
        </w:rPr>
        <w:t>At the center of these changes are</w:t>
      </w:r>
      <w:r w:rsidRPr="00C33C47">
        <w:rPr>
          <w:sz w:val="16"/>
        </w:rPr>
        <w:t xml:space="preserve"> Director of National Intelligence Tulsi </w:t>
      </w:r>
      <w:r w:rsidRPr="00C33C47">
        <w:rPr>
          <w:rStyle w:val="StyleUnderline"/>
        </w:rPr>
        <w:t>Gabbard and</w:t>
      </w:r>
      <w:r w:rsidRPr="00C33C47">
        <w:rPr>
          <w:sz w:val="16"/>
        </w:rPr>
        <w:t xml:space="preserve"> CIA Director John </w:t>
      </w:r>
      <w:r w:rsidRPr="00C33C47">
        <w:rPr>
          <w:rStyle w:val="StyleUnderline"/>
        </w:rPr>
        <w:t>Ratcliffe.</w:t>
      </w:r>
      <w:r w:rsidRPr="00C33C47">
        <w:rPr>
          <w:sz w:val="16"/>
        </w:rPr>
        <w:t xml:space="preserve"> Gabbard</w:t>
      </w:r>
      <w:r w:rsidRPr="003D043E">
        <w:rPr>
          <w:sz w:val="16"/>
        </w:rPr>
        <w:t xml:space="preserve"> has adopted a more public-facing posture, pairing administrative overhaul with rhetorical framing. Ratcliffe’s approach has been less public, but no less consequential. Together, </w:t>
      </w:r>
      <w:r w:rsidRPr="00C33C47">
        <w:rPr>
          <w:rStyle w:val="StyleUnderline"/>
          <w:highlight w:val="green"/>
        </w:rPr>
        <w:t>their</w:t>
      </w:r>
      <w:r w:rsidRPr="00E553AE">
        <w:rPr>
          <w:rStyle w:val="StyleUnderline"/>
        </w:rPr>
        <w:t xml:space="preserve"> early </w:t>
      </w:r>
      <w:r w:rsidRPr="00C33C47">
        <w:rPr>
          <w:rStyle w:val="StyleUnderline"/>
          <w:highlight w:val="green"/>
        </w:rPr>
        <w:t>moves echo</w:t>
      </w:r>
      <w:r w:rsidRPr="00E553AE">
        <w:rPr>
          <w:rStyle w:val="StyleUnderline"/>
        </w:rPr>
        <w:t xml:space="preserve"> broader </w:t>
      </w:r>
      <w:r w:rsidRPr="00C33C47">
        <w:rPr>
          <w:rStyle w:val="StyleUnderline"/>
          <w:highlight w:val="green"/>
        </w:rPr>
        <w:t>trends</w:t>
      </w:r>
      <w:r w:rsidRPr="00E553AE">
        <w:rPr>
          <w:rStyle w:val="StyleUnderline"/>
        </w:rPr>
        <w:t xml:space="preserve"> across the Cabinet:</w:t>
      </w:r>
      <w:r w:rsidRPr="003D043E">
        <w:rPr>
          <w:sz w:val="16"/>
        </w:rPr>
        <w:t xml:space="preserve"> </w:t>
      </w:r>
      <w:r w:rsidRPr="00C33C47">
        <w:rPr>
          <w:rStyle w:val="StyleUnderline"/>
          <w:highlight w:val="green"/>
        </w:rPr>
        <w:t xml:space="preserve">portraying </w:t>
      </w:r>
      <w:r w:rsidRPr="00C33C47">
        <w:rPr>
          <w:rStyle w:val="Emphasis"/>
          <w:highlight w:val="green"/>
        </w:rPr>
        <w:t>national security</w:t>
      </w:r>
      <w:r w:rsidRPr="00C33C47">
        <w:rPr>
          <w:rStyle w:val="StyleUnderline"/>
          <w:highlight w:val="green"/>
        </w:rPr>
        <w:t xml:space="preserve"> </w:t>
      </w:r>
      <w:r w:rsidRPr="00C33C47">
        <w:rPr>
          <w:rStyle w:val="Emphasis"/>
          <w:highlight w:val="green"/>
        </w:rPr>
        <w:t>agencies</w:t>
      </w:r>
      <w:r w:rsidRPr="00E553AE">
        <w:rPr>
          <w:rStyle w:val="StyleUnderline"/>
        </w:rPr>
        <w:t xml:space="preserve"> not only as instruments of statecraft, but also </w:t>
      </w:r>
      <w:r w:rsidRPr="00C33C47">
        <w:rPr>
          <w:rStyle w:val="StyleUnderline"/>
          <w:highlight w:val="green"/>
        </w:rPr>
        <w:t>as</w:t>
      </w:r>
      <w:r w:rsidRPr="00C33C47">
        <w:rPr>
          <w:rStyle w:val="StyleUnderline"/>
        </w:rPr>
        <w:t xml:space="preserve"> bureaucracies</w:t>
      </w:r>
      <w:r w:rsidRPr="006321FC">
        <w:rPr>
          <w:rStyle w:val="StyleUnderline"/>
        </w:rPr>
        <w:t xml:space="preserve"> </w:t>
      </w:r>
      <w:r w:rsidRPr="00C33C47">
        <w:rPr>
          <w:rStyle w:val="StyleUnderline"/>
          <w:highlight w:val="green"/>
        </w:rPr>
        <w:t xml:space="preserve">in </w:t>
      </w:r>
      <w:r w:rsidRPr="00C33C47">
        <w:rPr>
          <w:rStyle w:val="Emphasis"/>
          <w:highlight w:val="green"/>
        </w:rPr>
        <w:t>need</w:t>
      </w:r>
      <w:r w:rsidRPr="00C33C47">
        <w:rPr>
          <w:rStyle w:val="StyleUnderline"/>
          <w:highlight w:val="green"/>
        </w:rPr>
        <w:t xml:space="preserve"> of</w:t>
      </w:r>
      <w:r w:rsidRPr="006321FC">
        <w:rPr>
          <w:rStyle w:val="StyleUnderline"/>
        </w:rPr>
        <w:t xml:space="preserve"> discipline</w:t>
      </w:r>
      <w:r w:rsidRPr="003D043E">
        <w:rPr>
          <w:sz w:val="16"/>
        </w:rPr>
        <w:t xml:space="preserve">. </w:t>
      </w:r>
      <w:r w:rsidRPr="006321FC">
        <w:rPr>
          <w:rStyle w:val="StyleUnderline"/>
        </w:rPr>
        <w:t xml:space="preserve">The message is one of </w:t>
      </w:r>
      <w:r w:rsidRPr="00C33C47">
        <w:rPr>
          <w:rStyle w:val="Emphasis"/>
          <w:highlight w:val="green"/>
        </w:rPr>
        <w:t>alignment</w:t>
      </w:r>
      <w:r w:rsidRPr="003D043E">
        <w:rPr>
          <w:sz w:val="16"/>
        </w:rPr>
        <w:t>—</w:t>
      </w:r>
      <w:r w:rsidRPr="00C33C47">
        <w:rPr>
          <w:rStyle w:val="StyleUnderline"/>
          <w:highlight w:val="green"/>
        </w:rPr>
        <w:t xml:space="preserve">with the </w:t>
      </w:r>
      <w:r w:rsidRPr="00C33C47">
        <w:rPr>
          <w:rStyle w:val="Emphasis"/>
          <w:highlight w:val="green"/>
        </w:rPr>
        <w:t>president’s</w:t>
      </w:r>
      <w:r w:rsidRPr="00E553AE">
        <w:rPr>
          <w:rStyle w:val="StyleUnderline"/>
        </w:rPr>
        <w:t xml:space="preserve"> instincts, and with his </w:t>
      </w:r>
      <w:r w:rsidRPr="00C33C47">
        <w:rPr>
          <w:rStyle w:val="Emphasis"/>
          <w:highlight w:val="green"/>
        </w:rPr>
        <w:t>narrative</w:t>
      </w:r>
      <w:r w:rsidRPr="00E553AE">
        <w:rPr>
          <w:rStyle w:val="StyleUnderline"/>
        </w:rPr>
        <w:t>.</w:t>
      </w:r>
    </w:p>
    <w:p w14:paraId="20B3A4B1" w14:textId="77777777" w:rsidR="0089027F" w:rsidRPr="005C1B04" w:rsidRDefault="0089027F" w:rsidP="0089027F">
      <w:pPr>
        <w:rPr>
          <w:rStyle w:val="StyleUnderline"/>
        </w:rPr>
      </w:pPr>
      <w:r w:rsidRPr="003D043E">
        <w:rPr>
          <w:sz w:val="16"/>
        </w:rPr>
        <w:t xml:space="preserve">The actions of Gabbard and Ratcliffe are not especially surprising. </w:t>
      </w:r>
      <w:r w:rsidRPr="005C1B04">
        <w:rPr>
          <w:rStyle w:val="StyleUnderline"/>
        </w:rPr>
        <w:t>The president has long made clear that he views the IC as suspect</w:t>
      </w:r>
      <w:r w:rsidRPr="003D043E">
        <w:rPr>
          <w:sz w:val="16"/>
        </w:rPr>
        <w:t xml:space="preserve">, though his national security leadership in his first term pursued only limited reforms within their respective agencies. </w:t>
      </w:r>
      <w:r w:rsidRPr="005C1B04">
        <w:rPr>
          <w:rStyle w:val="StyleUnderline"/>
        </w:rPr>
        <w:t xml:space="preserve">What is different now is the </w:t>
      </w:r>
      <w:r w:rsidRPr="006321FC">
        <w:rPr>
          <w:rStyle w:val="StyleUnderline"/>
        </w:rPr>
        <w:t>breadth</w:t>
      </w:r>
      <w:r w:rsidRPr="005C1B04">
        <w:rPr>
          <w:rStyle w:val="StyleUnderline"/>
        </w:rPr>
        <w:t xml:space="preserve">, </w:t>
      </w:r>
      <w:r w:rsidRPr="006321FC">
        <w:rPr>
          <w:rStyle w:val="StyleUnderline"/>
        </w:rPr>
        <w:t>speed</w:t>
      </w:r>
      <w:r w:rsidRPr="005C1B04">
        <w:rPr>
          <w:rStyle w:val="StyleUnderline"/>
        </w:rPr>
        <w:t xml:space="preserve">, and </w:t>
      </w:r>
      <w:r w:rsidRPr="006321FC">
        <w:rPr>
          <w:rStyle w:val="StyleUnderline"/>
        </w:rPr>
        <w:t>coherence</w:t>
      </w:r>
      <w:r w:rsidRPr="005C1B04">
        <w:rPr>
          <w:rStyle w:val="StyleUnderline"/>
        </w:rPr>
        <w:t xml:space="preserve"> of the changes</w:t>
      </w:r>
      <w:r w:rsidRPr="003D043E">
        <w:rPr>
          <w:sz w:val="16"/>
        </w:rPr>
        <w:t xml:space="preserve">. </w:t>
      </w:r>
      <w:r w:rsidRPr="005C1B04">
        <w:rPr>
          <w:rStyle w:val="StyleUnderline"/>
        </w:rPr>
        <w:t>They reflect</w:t>
      </w:r>
      <w:r w:rsidRPr="003D043E">
        <w:rPr>
          <w:sz w:val="16"/>
        </w:rPr>
        <w:t xml:space="preserve"> not just a refocusing of priorities, but </w:t>
      </w:r>
      <w:r w:rsidRPr="005C1B04">
        <w:rPr>
          <w:rStyle w:val="StyleUnderline"/>
        </w:rPr>
        <w:t>a shift in expectations</w:t>
      </w:r>
      <w:r w:rsidRPr="003D043E">
        <w:rPr>
          <w:sz w:val="16"/>
        </w:rPr>
        <w:t xml:space="preserve">: less about analytic independence, and </w:t>
      </w:r>
      <w:r w:rsidRPr="005C1B04">
        <w:rPr>
          <w:rStyle w:val="StyleUnderline"/>
        </w:rPr>
        <w:t>more about political reinforcement.</w:t>
      </w:r>
    </w:p>
    <w:p w14:paraId="26C1D618" w14:textId="77777777" w:rsidR="0089027F" w:rsidRPr="005C1B04" w:rsidRDefault="0089027F" w:rsidP="0089027F">
      <w:pPr>
        <w:rPr>
          <w:sz w:val="16"/>
          <w:szCs w:val="16"/>
        </w:rPr>
      </w:pPr>
      <w:r w:rsidRPr="005C1B04">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753F2E9B" w14:textId="77777777" w:rsidR="0089027F" w:rsidRPr="005C1B04" w:rsidRDefault="0089027F" w:rsidP="0089027F">
      <w:pPr>
        <w:rPr>
          <w:sz w:val="16"/>
          <w:szCs w:val="16"/>
        </w:rPr>
      </w:pPr>
      <w:r w:rsidRPr="005C1B04">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13EBF2FD" w14:textId="77777777" w:rsidR="0089027F" w:rsidRPr="005C1B04" w:rsidRDefault="0089027F" w:rsidP="0089027F">
      <w:pPr>
        <w:rPr>
          <w:rStyle w:val="StyleUnderline"/>
        </w:rPr>
      </w:pPr>
      <w:r w:rsidRPr="003D043E">
        <w:rPr>
          <w:sz w:val="16"/>
        </w:rPr>
        <w:t xml:space="preserve">That distinction matters. Performance and reflection can be reversed. </w:t>
      </w:r>
      <w:r w:rsidRPr="00C33C47">
        <w:rPr>
          <w:rStyle w:val="Emphasis"/>
          <w:highlight w:val="green"/>
        </w:rPr>
        <w:t>Doctrine</w:t>
      </w:r>
      <w:r w:rsidRPr="005C1B04">
        <w:rPr>
          <w:rStyle w:val="StyleUnderline"/>
        </w:rPr>
        <w:t xml:space="preserve">, once internalized, </w:t>
      </w:r>
      <w:r w:rsidRPr="00C33C47">
        <w:rPr>
          <w:rStyle w:val="StyleUnderline"/>
          <w:highlight w:val="green"/>
        </w:rPr>
        <w:t xml:space="preserve">becomes </w:t>
      </w:r>
      <w:r w:rsidRPr="00C33C47">
        <w:rPr>
          <w:rStyle w:val="Emphasis"/>
          <w:highlight w:val="green"/>
        </w:rPr>
        <w:t>structure</w:t>
      </w:r>
      <w:r w:rsidRPr="005C1B04">
        <w:rPr>
          <w:rStyle w:val="StyleUnderline"/>
        </w:rPr>
        <w:t xml:space="preserve">. </w:t>
      </w:r>
      <w:r w:rsidRPr="00C33C47">
        <w:rPr>
          <w:rStyle w:val="StyleUnderline"/>
          <w:highlight w:val="green"/>
        </w:rPr>
        <w:t>And structure is</w:t>
      </w:r>
      <w:r w:rsidRPr="005C1B04">
        <w:rPr>
          <w:rStyle w:val="StyleUnderline"/>
        </w:rPr>
        <w:t xml:space="preserve"> </w:t>
      </w:r>
      <w:r w:rsidRPr="006321FC">
        <w:rPr>
          <w:rStyle w:val="StyleUnderline"/>
        </w:rPr>
        <w:t xml:space="preserve">far </w:t>
      </w:r>
      <w:r w:rsidRPr="00C33C47">
        <w:rPr>
          <w:rStyle w:val="Emphasis"/>
          <w:highlight w:val="green"/>
        </w:rPr>
        <w:t>harder</w:t>
      </w:r>
      <w:r w:rsidRPr="00C33C47">
        <w:rPr>
          <w:rStyle w:val="StyleUnderline"/>
          <w:highlight w:val="green"/>
        </w:rPr>
        <w:t xml:space="preserve"> to undo</w:t>
      </w:r>
      <w:r w:rsidRPr="005C1B04">
        <w:rPr>
          <w:rStyle w:val="StyleUnderline"/>
        </w:rPr>
        <w:t>.</w:t>
      </w:r>
    </w:p>
    <w:p w14:paraId="5DD57EFE" w14:textId="77777777" w:rsidR="0089027F" w:rsidRPr="00C33C47" w:rsidRDefault="0089027F" w:rsidP="0089027F">
      <w:pPr>
        <w:rPr>
          <w:sz w:val="16"/>
        </w:rPr>
      </w:pPr>
      <w:r w:rsidRPr="00C33C47">
        <w:rPr>
          <w:sz w:val="16"/>
        </w:rPr>
        <w:t>Signals and Sequences</w:t>
      </w:r>
    </w:p>
    <w:p w14:paraId="6275C11F" w14:textId="77777777" w:rsidR="0089027F" w:rsidRDefault="0089027F" w:rsidP="0089027F">
      <w:pPr>
        <w:rPr>
          <w:rStyle w:val="StyleUnderline"/>
        </w:rPr>
      </w:pPr>
      <w:r w:rsidRPr="005C1B04">
        <w:rPr>
          <w:rStyle w:val="StyleUnderline"/>
        </w:rPr>
        <w:t>The structural shifts previewed in the administration’s early rhetoric have materialized into a steady operational tempo</w:t>
      </w:r>
      <w:r w:rsidRPr="003D043E">
        <w:rPr>
          <w:sz w:val="16"/>
        </w:rPr>
        <w:t xml:space="preserve">. In the first 100 days in office, what might have appeared as scattered personnel changes now forms a recognizable arc. </w:t>
      </w:r>
      <w:r w:rsidRPr="006321FC">
        <w:rPr>
          <w:rStyle w:val="StyleUnderline"/>
        </w:rPr>
        <w:t>The pattern is not accidental</w:t>
      </w:r>
      <w:r w:rsidRPr="003D043E">
        <w:rPr>
          <w:sz w:val="16"/>
        </w:rPr>
        <w:t xml:space="preserve">. It reflects priorities taking shape, and </w:t>
      </w:r>
      <w:r w:rsidRPr="005C1B04">
        <w:rPr>
          <w:rStyle w:val="StyleUnderline"/>
        </w:rPr>
        <w:t>a center of gravity shifting more visibly toward message control.</w:t>
      </w:r>
    </w:p>
    <w:p w14:paraId="5A7E9CD9" w14:textId="77777777" w:rsidR="0089027F" w:rsidRPr="00572377" w:rsidRDefault="0089027F" w:rsidP="0089027F">
      <w:pPr>
        <w:pStyle w:val="Heading4"/>
      </w:pPr>
      <w:r w:rsidRPr="00572377">
        <w:t xml:space="preserve">No intelligence impact. </w:t>
      </w:r>
    </w:p>
    <w:p w14:paraId="465421D3" w14:textId="77777777" w:rsidR="0089027F" w:rsidRDefault="0089027F" w:rsidP="0089027F">
      <w:r w:rsidRPr="00507E14">
        <w:rPr>
          <w:rStyle w:val="Style13ptBold"/>
        </w:rPr>
        <w:t>Gomez 25</w:t>
      </w:r>
      <w:r>
        <w:t xml:space="preserve"> – Intelligence Research Fellow at FP21, former Professor of Intelligence Studies at Old Dominion University, M.A. in International Affairs from American University.</w:t>
      </w:r>
    </w:p>
    <w:p w14:paraId="24A27232" w14:textId="77777777" w:rsidR="0089027F" w:rsidRDefault="0089027F" w:rsidP="0089027F">
      <w:r>
        <w:t>Gary Gomez, “What We Mean When We Call Something an Intelligence Failure,” War on the Rocks, 02-20-2025, https://warontherocks.com/2025/02/what-we-mean-when-we-call-something-an-intelligence-failure/</w:t>
      </w:r>
    </w:p>
    <w:p w14:paraId="0703BA24" w14:textId="77777777" w:rsidR="0089027F" w:rsidRPr="003D043E" w:rsidRDefault="0089027F" w:rsidP="0089027F">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35089F9E" w14:textId="77777777" w:rsidR="0089027F" w:rsidRPr="00891B6F" w:rsidRDefault="0089027F" w:rsidP="0089027F">
      <w:pPr>
        <w:rPr>
          <w:rStyle w:val="StyleUnderline"/>
        </w:rPr>
      </w:pPr>
      <w:r w:rsidRPr="00D7448E">
        <w:rPr>
          <w:rStyle w:val="StyleUnderline"/>
          <w:highlight w:val="green"/>
        </w:rPr>
        <w:t>The</w:t>
      </w:r>
      <w:r w:rsidRPr="00891B6F">
        <w:rPr>
          <w:rStyle w:val="StyleUnderline"/>
        </w:rPr>
        <w:t xml:space="preserve"> U.S. </w:t>
      </w:r>
      <w:r w:rsidRPr="00D7448E">
        <w:rPr>
          <w:rStyle w:val="StyleUnderline"/>
          <w:highlight w:val="green"/>
        </w:rPr>
        <w:t>intel</w:t>
      </w:r>
      <w:r w:rsidRPr="00891B6F">
        <w:rPr>
          <w:rStyle w:val="StyleUnderline"/>
        </w:rPr>
        <w:t xml:space="preserve">ligence </w:t>
      </w:r>
      <w:r w:rsidRPr="00D7448E">
        <w:rPr>
          <w:rStyle w:val="StyleUnderline"/>
          <w:highlight w:val="green"/>
        </w:rPr>
        <w:t xml:space="preserve">community </w:t>
      </w:r>
      <w:r w:rsidRPr="00D7448E">
        <w:rPr>
          <w:rStyle w:val="Emphasis"/>
          <w:highlight w:val="green"/>
        </w:rPr>
        <w:t>explicitly</w:t>
      </w:r>
      <w:r w:rsidRPr="003D043E">
        <w:rPr>
          <w:sz w:val="16"/>
        </w:rPr>
        <w:t xml:space="preserve"> states it </w:t>
      </w:r>
      <w:r w:rsidRPr="00D7448E">
        <w:rPr>
          <w:rStyle w:val="StyleUnderline"/>
          <w:highlight w:val="green"/>
        </w:rPr>
        <w:t xml:space="preserve">does </w:t>
      </w:r>
      <w:r w:rsidRPr="00D7448E">
        <w:rPr>
          <w:rStyle w:val="Emphasis"/>
          <w:highlight w:val="green"/>
        </w:rPr>
        <w:t>not</w:t>
      </w:r>
      <w:r w:rsidRPr="006321FC">
        <w:rPr>
          <w:rStyle w:val="StyleUnderline"/>
        </w:rPr>
        <w:t xml:space="preserve"> engage in </w:t>
      </w:r>
      <w:r w:rsidRPr="00D7448E">
        <w:rPr>
          <w:rStyle w:val="Emphasis"/>
          <w:highlight w:val="gree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D7448E">
        <w:rPr>
          <w:rStyle w:val="StyleUnderline"/>
          <w:highlight w:val="green"/>
        </w:rPr>
        <w:t>intel</w:t>
      </w:r>
      <w:r w:rsidRPr="00891B6F">
        <w:rPr>
          <w:rStyle w:val="StyleUnderline"/>
        </w:rPr>
        <w:t xml:space="preserve">ligence </w:t>
      </w:r>
      <w:r w:rsidRPr="00D7448E">
        <w:rPr>
          <w:rStyle w:val="Emphasis"/>
          <w:highlight w:val="green"/>
        </w:rPr>
        <w:t>cannot</w:t>
      </w:r>
      <w:r w:rsidRPr="00D7448E">
        <w:rPr>
          <w:rStyle w:val="StyleUnderline"/>
          <w:highlight w:val="green"/>
        </w:rPr>
        <w:t xml:space="preserve"> </w:t>
      </w:r>
      <w:r w:rsidRPr="00D7448E">
        <w:rPr>
          <w:rStyle w:val="Emphasis"/>
          <w:highlight w:val="gree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D7448E">
        <w:rPr>
          <w:rStyle w:val="StyleUnderline"/>
          <w:highlight w:val="green"/>
        </w:rPr>
        <w:t xml:space="preserve">the world is </w:t>
      </w:r>
      <w:r w:rsidRPr="00D7448E">
        <w:rPr>
          <w:rStyle w:val="Emphasis"/>
          <w:highlight w:val="green"/>
        </w:rPr>
        <w:t>fundamentally</w:t>
      </w:r>
      <w:r w:rsidRPr="00D7448E">
        <w:rPr>
          <w:rStyle w:val="StyleUnderline"/>
          <w:highlight w:val="green"/>
        </w:rPr>
        <w:t xml:space="preserve"> </w:t>
      </w:r>
      <w:r w:rsidRPr="00D7448E">
        <w:rPr>
          <w:rStyle w:val="Emphasis"/>
          <w:highlight w:val="green"/>
        </w:rPr>
        <w:t>unpredictable</w:t>
      </w:r>
      <w:r w:rsidRPr="00891B6F">
        <w:rPr>
          <w:rStyle w:val="StyleUnderline"/>
        </w:rPr>
        <w:t>.</w:t>
      </w:r>
    </w:p>
    <w:p w14:paraId="26E02E24" w14:textId="29446C07" w:rsidR="0089027F" w:rsidRDefault="0089027F" w:rsidP="0089027F">
      <w:pPr>
        <w:pStyle w:val="Heading3"/>
      </w:pPr>
      <w:r>
        <w:t>Inequality</w:t>
      </w:r>
      <w:r>
        <w:t>---1NC</w:t>
      </w:r>
    </w:p>
    <w:p w14:paraId="03D405BE" w14:textId="77777777" w:rsidR="0089027F" w:rsidRPr="00DC4B63" w:rsidRDefault="0089027F" w:rsidP="0089027F">
      <w:pPr>
        <w:pStyle w:val="Heading4"/>
        <w:rPr>
          <w:rFonts w:asciiTheme="minorHAnsi" w:hAnsiTheme="minorHAnsi" w:cstheme="minorHAnsi"/>
          <w:b w:val="0"/>
          <w:bCs/>
        </w:rPr>
      </w:pPr>
      <w:bookmarkStart w:id="4" w:name="_Hlk212901650"/>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77ED0583" w14:textId="77777777" w:rsidR="0089027F" w:rsidRPr="00DC4B63" w:rsidRDefault="0089027F" w:rsidP="0089027F">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5AF97B55" w14:textId="77777777" w:rsidR="0089027F" w:rsidRPr="00DC4B63" w:rsidRDefault="0089027F" w:rsidP="0089027F">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2FFD58C0"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254294AB" w14:textId="77777777" w:rsidR="0089027F" w:rsidRPr="00DC4B63" w:rsidRDefault="0089027F" w:rsidP="0089027F">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064E3293"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00F6EBB3"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1BBCF1A5"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3A8F0296" w14:textId="77777777" w:rsidR="0089027F" w:rsidRPr="00DC4B63" w:rsidRDefault="0089027F" w:rsidP="0089027F">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1B6309F3"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41817C27"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1F84CBF2"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[image omitted]</w:t>
      </w:r>
    </w:p>
    <w:p w14:paraId="4490CC58"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01FC261D"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414EC75B"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0642B6F8"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48720875"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Risks to joining a rebellion</w:t>
      </w:r>
    </w:p>
    <w:p w14:paraId="59BB4B77"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014B01B4"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358D1854"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00EB225E"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All these calculations are part of what economists call “opportunity costs.” Opportunity costs basically measure how much you would have to potentially give up if you were to engage in a given activity, such as rebellion.</w:t>
      </w:r>
    </w:p>
    <w:p w14:paraId="5792128A"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19DE2049"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798961E3"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267D4BB6"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2FCE3D8A"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161BA85C"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‘Intensified domestic terrorism’</w:t>
      </w:r>
    </w:p>
    <w:p w14:paraId="3E168100"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[image omitted]</w:t>
      </w:r>
    </w:p>
    <w:p w14:paraId="005FC3F5"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bookmarkEnd w:id="4"/>
    <w:p w14:paraId="4A83398D" w14:textId="77777777" w:rsidR="0089027F" w:rsidRDefault="0089027F" w:rsidP="0089027F">
      <w:pPr>
        <w:pStyle w:val="Heading4"/>
      </w:pPr>
      <w:r>
        <w:t xml:space="preserve">No inequality impact. It’s both </w:t>
      </w:r>
      <w:r w:rsidRPr="00EF7D48">
        <w:rPr>
          <w:u w:val="single"/>
        </w:rPr>
        <w:t>declining</w:t>
      </w:r>
      <w:r>
        <w:t xml:space="preserve"> and </w:t>
      </w:r>
      <w:r w:rsidRPr="00EF7D48">
        <w:rPr>
          <w:u w:val="single"/>
        </w:rPr>
        <w:t>not existential</w:t>
      </w:r>
      <w:r>
        <w:t>.</w:t>
      </w:r>
    </w:p>
    <w:p w14:paraId="2743A7AC" w14:textId="77777777" w:rsidR="0089027F" w:rsidRPr="005472BD" w:rsidRDefault="0089027F" w:rsidP="0089027F">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698435F7" w14:textId="77777777" w:rsidR="0089027F" w:rsidRPr="00D5265F" w:rsidRDefault="0089027F" w:rsidP="0089027F">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101745AF" w14:textId="77777777" w:rsidR="0089027F" w:rsidRPr="00B56282" w:rsidRDefault="0089027F" w:rsidP="0089027F">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67D91533" w14:textId="77777777" w:rsidR="0089027F" w:rsidRPr="00BF3BEB" w:rsidRDefault="0089027F" w:rsidP="0089027F">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0E0F4270" w14:textId="77777777" w:rsidR="0089027F" w:rsidRPr="00BF3BEB" w:rsidRDefault="0089027F" w:rsidP="0089027F">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7A746E4B" w14:textId="77777777" w:rsidR="0089027F" w:rsidRPr="007E1CFF" w:rsidRDefault="0089027F" w:rsidP="0089027F">
      <w:pPr>
        <w:rPr>
          <w:sz w:val="16"/>
          <w:szCs w:val="16"/>
        </w:rPr>
      </w:pPr>
      <w:r w:rsidRPr="007E1CFF">
        <w:rPr>
          <w:sz w:val="16"/>
          <w:szCs w:val="16"/>
        </w:rPr>
        <w:t>THE TALE OF RUNAWAY INEQUALITY</w:t>
      </w:r>
    </w:p>
    <w:p w14:paraId="5FB82882" w14:textId="77777777" w:rsidR="0089027F" w:rsidRPr="007E1CFF" w:rsidRDefault="0089027F" w:rsidP="0089027F">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6F6E768" w14:textId="77777777" w:rsidR="0089027F" w:rsidRPr="007E1CFF" w:rsidRDefault="0089027F" w:rsidP="0089027F">
      <w:pPr>
        <w:rPr>
          <w:sz w:val="16"/>
          <w:szCs w:val="16"/>
        </w:rPr>
      </w:pPr>
      <w:r w:rsidRPr="007E1CFF">
        <w:rPr>
          <w:sz w:val="16"/>
          <w:szCs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9185500" w14:textId="77777777" w:rsidR="0089027F" w:rsidRPr="00BF3BEB" w:rsidRDefault="0089027F" w:rsidP="0089027F">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actually </w:t>
      </w:r>
      <w:r w:rsidRPr="0070440F">
        <w:rPr>
          <w:rStyle w:val="Emphasis"/>
          <w:highlight w:val="green"/>
        </w:rPr>
        <w:t>plateaued</w:t>
      </w:r>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7581C121" w14:textId="77777777" w:rsidR="0089027F" w:rsidRPr="00BF3BEB" w:rsidRDefault="0089027F" w:rsidP="0089027F">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0DDB10EB" w14:textId="77777777" w:rsidR="0089027F" w:rsidRPr="00BF3BEB" w:rsidRDefault="0089027F" w:rsidP="0089027F">
      <w:pPr>
        <w:rPr>
          <w:sz w:val="16"/>
          <w:szCs w:val="16"/>
        </w:rPr>
      </w:pPr>
      <w:r w:rsidRPr="00BF3BEB">
        <w:rPr>
          <w:sz w:val="16"/>
          <w:szCs w:val="16"/>
        </w:rPr>
        <w:t>A RISING TIDE</w:t>
      </w:r>
    </w:p>
    <w:p w14:paraId="2824B9A6" w14:textId="77777777" w:rsidR="0089027F" w:rsidRPr="00BF3BEB" w:rsidRDefault="0089027F" w:rsidP="0089027F">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23F2EA93" w14:textId="77777777" w:rsidR="0089027F" w:rsidRPr="00BF3BEB" w:rsidRDefault="0089027F" w:rsidP="0089027F">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In 1900, assets held by the elite—agricultural domains and shares in industrial or financial corporations—dominated; today, residential property and funded retirement accounts represent the majority of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391DD801" w14:textId="77777777" w:rsidR="0089027F" w:rsidRPr="00BF3BEB" w:rsidRDefault="0089027F" w:rsidP="0089027F">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48F46698" w14:textId="77777777" w:rsidR="0089027F" w:rsidRPr="00BF3BEB" w:rsidRDefault="0089027F" w:rsidP="0089027F">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6310B2F4" w14:textId="77777777" w:rsidR="0089027F" w:rsidRPr="00A074A7" w:rsidRDefault="0089027F" w:rsidP="0089027F"/>
    <w:p w14:paraId="3CAA94F7" w14:textId="77777777" w:rsidR="0089027F" w:rsidRPr="00933DF7" w:rsidRDefault="0089027F" w:rsidP="0089027F">
      <w:pPr>
        <w:pStyle w:val="Heading4"/>
      </w:pPr>
      <w:bookmarkStart w:id="5" w:name="_Hlk212901694"/>
      <w:r w:rsidRPr="00933DF7">
        <w:t xml:space="preserve">No </w:t>
      </w:r>
      <w:r w:rsidRPr="00933DF7">
        <w:rPr>
          <w:u w:val="single"/>
        </w:rPr>
        <w:t>societal collapse</w:t>
      </w:r>
      <w:r w:rsidRPr="00933DF7">
        <w:t xml:space="preserve"> impact.</w:t>
      </w:r>
    </w:p>
    <w:p w14:paraId="7721A96F" w14:textId="77777777" w:rsidR="0089027F" w:rsidRPr="008B0D5C" w:rsidRDefault="0089027F" w:rsidP="0089027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16E0221" w14:textId="77777777" w:rsidR="0089027F" w:rsidRPr="00134407" w:rsidRDefault="0089027F" w:rsidP="0089027F">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454A11A" w14:textId="77777777" w:rsidR="0089027F" w:rsidRPr="00134407" w:rsidRDefault="0089027F" w:rsidP="0089027F">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4DB5389D" w14:textId="77777777" w:rsidR="0089027F" w:rsidRPr="00134407" w:rsidRDefault="0089027F" w:rsidP="0089027F">
      <w:pPr>
        <w:rPr>
          <w:sz w:val="12"/>
          <w:szCs w:val="12"/>
        </w:rPr>
      </w:pPr>
      <w:r w:rsidRPr="00134407">
        <w:rPr>
          <w:sz w:val="12"/>
          <w:szCs w:val="12"/>
        </w:rPr>
        <w:t>In addition, to these factors which are very directly related to inequality, there are also two other factors that come into play:</w:t>
      </w:r>
    </w:p>
    <w:p w14:paraId="3C49B487" w14:textId="77777777" w:rsidR="0089027F" w:rsidRPr="00134407" w:rsidRDefault="0089027F" w:rsidP="0089027F">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29F828C" w14:textId="77777777" w:rsidR="0089027F" w:rsidRPr="00134407" w:rsidRDefault="0089027F" w:rsidP="0089027F">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C601717" w14:textId="77777777" w:rsidR="0089027F" w:rsidRPr="00134407" w:rsidRDefault="0089027F" w:rsidP="0089027F">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D62AC4A" w14:textId="77777777" w:rsidR="0089027F" w:rsidRPr="00134407" w:rsidRDefault="0089027F" w:rsidP="0089027F">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D78721F" w14:textId="77777777" w:rsidR="0089027F" w:rsidRPr="00134407" w:rsidRDefault="0089027F" w:rsidP="0089027F">
      <w:pPr>
        <w:rPr>
          <w:sz w:val="16"/>
        </w:rPr>
      </w:pPr>
      <w:r w:rsidRPr="00134407">
        <w:rPr>
          <w:noProof/>
          <w:sz w:val="16"/>
        </w:rPr>
        <w:drawing>
          <wp:inline distT="0" distB="0" distL="0" distR="0" wp14:anchorId="3A1EC4FB" wp14:editId="4977B4D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60BEBD91" w14:textId="77777777" w:rsidR="0089027F" w:rsidRPr="00134407" w:rsidRDefault="0089027F" w:rsidP="0089027F">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107B4742" w14:textId="77777777" w:rsidR="0089027F" w:rsidRPr="00134407" w:rsidRDefault="0089027F" w:rsidP="0089027F">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46971D0" w14:textId="77777777" w:rsidR="0089027F" w:rsidRPr="00134407" w:rsidRDefault="0089027F" w:rsidP="0089027F">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C40134D" w14:textId="77777777" w:rsidR="0089027F" w:rsidRPr="00134407" w:rsidRDefault="0089027F" w:rsidP="0089027F">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131498B" w14:textId="77777777" w:rsidR="0089027F" w:rsidRPr="00134407" w:rsidRDefault="0089027F" w:rsidP="0089027F">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5ADF016E" w14:textId="77777777" w:rsidR="0089027F" w:rsidRPr="00134407" w:rsidRDefault="0089027F" w:rsidP="0089027F">
      <w:pPr>
        <w:rPr>
          <w:sz w:val="16"/>
        </w:rPr>
      </w:pPr>
      <w:r w:rsidRPr="00134407">
        <w:rPr>
          <w:sz w:val="16"/>
        </w:rPr>
        <w:t>Modern day collapse</w:t>
      </w:r>
    </w:p>
    <w:p w14:paraId="3846D20C" w14:textId="77777777" w:rsidR="0089027F" w:rsidRPr="00134407" w:rsidRDefault="0089027F" w:rsidP="0089027F">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FF4E9AF" w14:textId="77777777" w:rsidR="0089027F" w:rsidRPr="00A45CA2" w:rsidRDefault="0089027F" w:rsidP="0089027F"/>
    <w:bookmarkEnd w:id="5"/>
    <w:p w14:paraId="6D99CF6D" w14:textId="77777777" w:rsidR="0089027F" w:rsidRPr="00DC4B63" w:rsidRDefault="0089027F" w:rsidP="0089027F">
      <w:pPr>
        <w:pStyle w:val="Heading4"/>
        <w:rPr>
          <w:rFonts w:asciiTheme="minorHAnsi" w:hAnsiTheme="minorHAnsi" w:cstheme="minorHAnsi"/>
          <w:b w:val="0"/>
          <w:bCs/>
        </w:rPr>
      </w:pPr>
      <w:r w:rsidRPr="00DC4B63">
        <w:rPr>
          <w:rFonts w:asciiTheme="minorHAnsi" w:hAnsiTheme="minorHAnsi" w:cstheme="minorHAnsi"/>
        </w:rPr>
        <w:t xml:space="preserve">No </w:t>
      </w:r>
      <w:r w:rsidRPr="00DC4B63">
        <w:rPr>
          <w:rFonts w:asciiTheme="minorHAnsi" w:hAnsiTheme="minorHAnsi" w:cstheme="minorHAnsi"/>
          <w:u w:val="single"/>
        </w:rPr>
        <w:t>debt</w:t>
      </w:r>
      <w:r w:rsidRPr="00DC4B63">
        <w:rPr>
          <w:rFonts w:asciiTheme="minorHAnsi" w:hAnsiTheme="minorHAnsi" w:cstheme="minorHAnsi"/>
        </w:rPr>
        <w:t xml:space="preserve"> or debt-to-GDP ratio </w:t>
      </w:r>
      <w:r w:rsidRPr="00DC4B63">
        <w:rPr>
          <w:rFonts w:asciiTheme="minorHAnsi" w:hAnsiTheme="minorHAnsi" w:cstheme="minorHAnsi"/>
          <w:u w:val="single"/>
        </w:rPr>
        <w:t>crisis</w:t>
      </w:r>
      <w:r w:rsidRPr="00DC4B63">
        <w:rPr>
          <w:rFonts w:asciiTheme="minorHAnsi" w:hAnsiTheme="minorHAnsi" w:cstheme="minorHAnsi"/>
        </w:rPr>
        <w:t xml:space="preserve"> or </w:t>
      </w:r>
      <w:r w:rsidRPr="00DC4B63">
        <w:rPr>
          <w:rFonts w:asciiTheme="minorHAnsi" w:hAnsiTheme="minorHAnsi" w:cstheme="minorHAnsi"/>
          <w:u w:val="single"/>
        </w:rPr>
        <w:t>impact</w:t>
      </w:r>
      <w:r w:rsidRPr="00DC4B63">
        <w:rPr>
          <w:rFonts w:asciiTheme="minorHAnsi" w:hAnsiTheme="minorHAnsi" w:cstheme="minorHAnsi"/>
          <w:b w:val="0"/>
          <w:bCs/>
        </w:rPr>
        <w:t>---</w:t>
      </w:r>
      <w:r w:rsidRPr="00DC4B63">
        <w:rPr>
          <w:rFonts w:asciiTheme="minorHAnsi" w:hAnsiTheme="minorHAnsi" w:cstheme="minorHAnsi"/>
          <w:b w:val="0"/>
          <w:bCs/>
          <w:u w:val="single"/>
        </w:rPr>
        <w:t>empirics disprove</w:t>
      </w:r>
      <w:r w:rsidRPr="00DC4B63">
        <w:rPr>
          <w:rFonts w:asciiTheme="minorHAnsi" w:hAnsiTheme="minorHAnsi" w:cstheme="minorHAnsi"/>
          <w:b w:val="0"/>
          <w:bCs/>
        </w:rPr>
        <w:t xml:space="preserve">, </w:t>
      </w:r>
      <w:r w:rsidRPr="00DC4B63">
        <w:rPr>
          <w:rFonts w:asciiTheme="minorHAnsi" w:hAnsiTheme="minorHAnsi" w:cstheme="minorHAnsi"/>
          <w:b w:val="0"/>
          <w:bCs/>
          <w:u w:val="single"/>
        </w:rPr>
        <w:t>tech solves</w:t>
      </w:r>
      <w:r w:rsidRPr="00DC4B63">
        <w:rPr>
          <w:rFonts w:asciiTheme="minorHAnsi" w:hAnsiTheme="minorHAnsi" w:cstheme="minorHAnsi"/>
          <w:b w:val="0"/>
          <w:bCs/>
        </w:rPr>
        <w:t xml:space="preserve">, and </w:t>
      </w:r>
      <w:r w:rsidRPr="00DC4B63">
        <w:rPr>
          <w:rFonts w:asciiTheme="minorHAnsi" w:hAnsiTheme="minorHAnsi" w:cstheme="minorHAnsi"/>
          <w:b w:val="0"/>
          <w:bCs/>
          <w:u w:val="single"/>
        </w:rPr>
        <w:t>creditors don’t care</w:t>
      </w:r>
      <w:r w:rsidRPr="00DC4B63">
        <w:rPr>
          <w:rFonts w:asciiTheme="minorHAnsi" w:hAnsiTheme="minorHAnsi" w:cstheme="minorHAnsi"/>
          <w:b w:val="0"/>
          <w:bCs/>
        </w:rPr>
        <w:t>.</w:t>
      </w:r>
    </w:p>
    <w:p w14:paraId="40B782F5" w14:textId="77777777" w:rsidR="0089027F" w:rsidRPr="00DC4B63" w:rsidRDefault="0089027F" w:rsidP="0089027F">
      <w:pPr>
        <w:rPr>
          <w:rFonts w:asciiTheme="minorHAnsi" w:hAnsiTheme="minorHAnsi" w:cstheme="minorHAnsi"/>
        </w:rPr>
      </w:pPr>
      <w:r w:rsidRPr="00DC4B63">
        <w:rPr>
          <w:rStyle w:val="Style13ptBold"/>
          <w:rFonts w:asciiTheme="minorHAnsi" w:hAnsiTheme="minorHAnsi" w:cstheme="minorHAnsi"/>
        </w:rPr>
        <w:t>Bhatia 24</w:t>
      </w:r>
      <w:r w:rsidRPr="00DC4B63">
        <w:rPr>
          <w:rFonts w:asciiTheme="minorHAnsi" w:hAnsiTheme="minorHAnsi" w:cstheme="minorHAnsi"/>
        </w:rPr>
        <w:t xml:space="preserve"> – Vice President of EFG Asset Management.</w:t>
      </w:r>
    </w:p>
    <w:p w14:paraId="5B27BC4E" w14:textId="77777777" w:rsidR="0089027F" w:rsidRPr="00DC4B63" w:rsidRDefault="0089027F" w:rsidP="0089027F">
      <w:pPr>
        <w:rPr>
          <w:rFonts w:asciiTheme="minorHAnsi" w:hAnsiTheme="minorHAnsi" w:cstheme="minorHAnsi"/>
        </w:rPr>
      </w:pPr>
      <w:r w:rsidRPr="00DC4B63">
        <w:rPr>
          <w:rFonts w:asciiTheme="minorHAnsi" w:hAnsiTheme="minorHAnsi" w:cstheme="minorHAnsi"/>
        </w:rPr>
        <w:t>Atul Bhatia, “U.S. debt dilemma: No quick fixes and no catastrophes,” RBC Wealth Management, 06-26-2024, https://www.rbcwealthmanagement.com/en-us/insights/us-debt-dilemma-no-quick-fixes-and-no-catastrophes</w:t>
      </w:r>
    </w:p>
    <w:p w14:paraId="1E6FEB3B" w14:textId="77777777" w:rsidR="0089027F" w:rsidRPr="00DC4B63" w:rsidRDefault="0089027F" w:rsidP="0089027F">
      <w:pPr>
        <w:rPr>
          <w:rStyle w:val="Emphasis"/>
          <w:rFonts w:asciiTheme="minorHAnsi" w:hAnsiTheme="minorHAnsi" w:cstheme="minorHAnsi"/>
        </w:rPr>
      </w:pPr>
      <w:r w:rsidRPr="00DC4B63">
        <w:rPr>
          <w:rStyle w:val="Emphasis"/>
          <w:rFonts w:asciiTheme="minorHAnsi" w:hAnsiTheme="minorHAnsi" w:cstheme="minorHAnsi"/>
        </w:rPr>
        <w:t>Reasons for optimism</w:t>
      </w:r>
    </w:p>
    <w:p w14:paraId="46A009AE"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rPr>
        <w:t>Predictions</w:t>
      </w:r>
      <w:r w:rsidRPr="00DC4B63">
        <w:rPr>
          <w:rFonts w:asciiTheme="minorHAnsi" w:hAnsiTheme="minorHAnsi" w:cstheme="minorHAnsi"/>
          <w:sz w:val="16"/>
        </w:rPr>
        <w:t>,” according to a Danish proverb, “</w:t>
      </w:r>
      <w:r w:rsidRPr="00DC4B63">
        <w:rPr>
          <w:rStyle w:val="StyleUnderline"/>
          <w:rFonts w:asciiTheme="minorHAnsi" w:hAnsiTheme="minorHAnsi" w:cstheme="minorHAnsi"/>
        </w:rPr>
        <w:t>are difficult</w:t>
      </w:r>
      <w:r w:rsidRPr="00DC4B63">
        <w:rPr>
          <w:rFonts w:asciiTheme="minorHAnsi" w:hAnsiTheme="minorHAnsi" w:cstheme="minorHAnsi"/>
          <w:sz w:val="16"/>
        </w:rPr>
        <w:t>, especially about the future.” The further in advance, the larger the likely error. “</w:t>
      </w:r>
      <w:r w:rsidRPr="00DC4B63">
        <w:rPr>
          <w:rStyle w:val="StyleUnderline"/>
          <w:rFonts w:asciiTheme="minorHAnsi" w:hAnsiTheme="minorHAnsi" w:cstheme="minorHAnsi"/>
          <w:highlight w:val="green"/>
        </w:rPr>
        <w:t>Catastrophizing</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over long-term debt estimates </w:t>
      </w:r>
      <w:r w:rsidRPr="00DC4B63">
        <w:rPr>
          <w:rStyle w:val="Emphasis"/>
          <w:rFonts w:asciiTheme="minorHAnsi" w:hAnsiTheme="minorHAnsi" w:cstheme="minorHAnsi"/>
          <w:highlight w:val="green"/>
        </w:rPr>
        <w:t>ignores</w:t>
      </w:r>
      <w:r w:rsidRPr="00DC4B63">
        <w:rPr>
          <w:rStyle w:val="Emphasis"/>
          <w:rFonts w:asciiTheme="minorHAnsi" w:hAnsiTheme="minorHAnsi" w:cstheme="minorHAnsi"/>
        </w:rPr>
        <w:t xml:space="preserve"> this reality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the </w:t>
      </w:r>
      <w:r w:rsidRPr="00DC4B63">
        <w:rPr>
          <w:rStyle w:val="Emphasis"/>
          <w:rFonts w:asciiTheme="minorHAnsi" w:hAnsiTheme="minorHAnsi" w:cstheme="minorHAnsi"/>
          <w:highlight w:val="green"/>
        </w:rPr>
        <w:t>history of</w:t>
      </w:r>
      <w:r w:rsidRPr="00DC4B63">
        <w:rPr>
          <w:rStyle w:val="Emphasis"/>
          <w:rFonts w:asciiTheme="minorHAnsi" w:hAnsiTheme="minorHAnsi" w:cstheme="minorHAnsi"/>
        </w:rPr>
        <w:t xml:space="preserve"> prior </w:t>
      </w:r>
      <w:r w:rsidRPr="00DC4B63">
        <w:rPr>
          <w:rStyle w:val="Emphasis"/>
          <w:rFonts w:asciiTheme="minorHAnsi" w:hAnsiTheme="minorHAnsi" w:cstheme="minorHAnsi"/>
          <w:highlight w:val="green"/>
        </w:rPr>
        <w:t>failed projections</w:t>
      </w:r>
      <w:r w:rsidRPr="00DC4B63">
        <w:rPr>
          <w:rFonts w:asciiTheme="minorHAnsi" w:hAnsiTheme="minorHAnsi" w:cstheme="minorHAnsi"/>
          <w:sz w:val="16"/>
          <w:highlight w:val="green"/>
        </w:rPr>
        <w:t>.</w:t>
      </w:r>
    </w:p>
    <w:p w14:paraId="04A02A7C" w14:textId="77777777" w:rsidR="0089027F" w:rsidRPr="00DC4B63" w:rsidRDefault="0089027F" w:rsidP="0089027F">
      <w:pPr>
        <w:rPr>
          <w:rFonts w:asciiTheme="minorHAnsi" w:hAnsiTheme="minorHAnsi" w:cstheme="minorHAnsi"/>
          <w:sz w:val="16"/>
        </w:rPr>
      </w:pPr>
      <w:r w:rsidRPr="00DC4B63">
        <w:rPr>
          <w:rStyle w:val="Emphasis"/>
          <w:rFonts w:asciiTheme="minorHAnsi" w:hAnsiTheme="minorHAnsi" w:cstheme="minorHAnsi"/>
          <w:highlight w:val="green"/>
        </w:rPr>
        <w:t>Take the 2010s</w:t>
      </w:r>
      <w:r w:rsidRPr="00DC4B63">
        <w:rPr>
          <w:rFonts w:asciiTheme="minorHAnsi" w:hAnsiTheme="minorHAnsi" w:cstheme="minorHAnsi"/>
          <w:sz w:val="16"/>
        </w:rPr>
        <w:t xml:space="preserve">, for instance. If there was a prevailing theme to budget discussions at that time, it was rising healthcare costs and how Medicare spending would pressure the U.S. Treasury beyond control. </w:t>
      </w:r>
      <w:r w:rsidRPr="00DC4B63">
        <w:rPr>
          <w:rStyle w:val="StyleUnderline"/>
          <w:rFonts w:asciiTheme="minorHAnsi" w:hAnsiTheme="minorHAnsi" w:cstheme="minorHAnsi"/>
        </w:rPr>
        <w:t>Fast forward 10 years and Medicare costs</w:t>
      </w:r>
      <w:r w:rsidRPr="00DC4B63">
        <w:rPr>
          <w:rFonts w:asciiTheme="minorHAnsi" w:hAnsiTheme="minorHAnsi" w:cstheme="minorHAnsi"/>
          <w:sz w:val="16"/>
        </w:rPr>
        <w:t xml:space="preserve"> per beneficiary </w:t>
      </w:r>
      <w:r w:rsidRPr="00DC4B63">
        <w:rPr>
          <w:rStyle w:val="StyleUnderline"/>
          <w:rFonts w:asciiTheme="minorHAnsi" w:hAnsiTheme="minorHAnsi" w:cstheme="minorHAnsi"/>
        </w:rPr>
        <w:t>were stable for a decade</w:t>
      </w:r>
      <w:r w:rsidRPr="00DC4B63">
        <w:rPr>
          <w:rFonts w:asciiTheme="minorHAnsi" w:hAnsiTheme="minorHAnsi" w:cstheme="minorHAnsi"/>
          <w:sz w:val="16"/>
        </w:rPr>
        <w:t>. The root causes of the improvement are still debated, but the beneficial financial consequences amount to nearly $4 trillion since 2011, according to an analysis published in Health Affairs.</w:t>
      </w:r>
    </w:p>
    <w:p w14:paraId="0F8A9B76" w14:textId="77777777" w:rsidR="0089027F" w:rsidRPr="00DC4B63" w:rsidRDefault="0089027F" w:rsidP="0089027F">
      <w:pPr>
        <w:rPr>
          <w:rStyle w:val="StyleUnderline"/>
          <w:rFonts w:asciiTheme="minorHAnsi" w:hAnsiTheme="minorHAnsi" w:cstheme="minorHAnsi"/>
        </w:rPr>
      </w:pPr>
      <w:r w:rsidRPr="00DC4B63">
        <w:rPr>
          <w:rFonts w:asciiTheme="minorHAnsi" w:hAnsiTheme="minorHAnsi" w:cstheme="minorHAnsi"/>
          <w:sz w:val="16"/>
        </w:rPr>
        <w:t>Artificial intelligence (</w:t>
      </w:r>
      <w:r w:rsidRPr="00DC4B63">
        <w:rPr>
          <w:rStyle w:val="Emphasis"/>
          <w:rFonts w:asciiTheme="minorHAnsi" w:hAnsiTheme="minorHAnsi" w:cstheme="minorHAnsi"/>
          <w:highlight w:val="green"/>
        </w:rPr>
        <w:t>AI</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nology</w:t>
      </w:r>
      <w:r w:rsidRPr="00DC4B63">
        <w:rPr>
          <w:rFonts w:asciiTheme="minorHAnsi" w:hAnsiTheme="minorHAnsi" w:cstheme="minorHAnsi"/>
          <w:sz w:val="16"/>
        </w:rPr>
        <w:t xml:space="preserve"> in general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obvious </w:t>
      </w:r>
      <w:r w:rsidRPr="00DC4B63">
        <w:rPr>
          <w:rStyle w:val="Emphasis"/>
          <w:rFonts w:asciiTheme="minorHAnsi" w:hAnsiTheme="minorHAnsi" w:cstheme="minorHAnsi"/>
        </w:rPr>
        <w:t xml:space="preserve">potential </w:t>
      </w:r>
      <w:r w:rsidRPr="00DC4B63">
        <w:rPr>
          <w:rStyle w:val="Emphasis"/>
          <w:rFonts w:asciiTheme="minorHAnsi" w:hAnsiTheme="minorHAnsi" w:cstheme="minorHAnsi"/>
          <w:highlight w:val="green"/>
        </w:rPr>
        <w:t>positive factors</w:t>
      </w:r>
      <w:r w:rsidRPr="00DC4B63">
        <w:rPr>
          <w:rFonts w:asciiTheme="minorHAnsi" w:hAnsiTheme="minorHAnsi" w:cstheme="minorHAnsi"/>
          <w:sz w:val="16"/>
        </w:rPr>
        <w:t xml:space="preserve"> </w:t>
      </w:r>
      <w:r w:rsidRPr="00DC4B63">
        <w:rPr>
          <w:rStyle w:val="StyleUnderline"/>
          <w:rFonts w:asciiTheme="minorHAnsi" w:hAnsiTheme="minorHAnsi" w:cstheme="minorHAnsi"/>
        </w:rPr>
        <w:t>for the federal budget</w:t>
      </w:r>
      <w:r w:rsidRPr="00DC4B63">
        <w:rPr>
          <w:rFonts w:asciiTheme="minorHAnsi" w:hAnsiTheme="minorHAnsi" w:cstheme="minorHAnsi"/>
          <w:sz w:val="16"/>
        </w:rPr>
        <w:t xml:space="preserve">, in our opinion. The impact is two-fold, </w:t>
      </w:r>
      <w:r w:rsidRPr="00DC4B63">
        <w:rPr>
          <w:rStyle w:val="StyleUnderline"/>
          <w:rFonts w:asciiTheme="minorHAnsi" w:hAnsiTheme="minorHAnsi" w:cstheme="minorHAnsi"/>
        </w:rPr>
        <w:t xml:space="preserve">with rising prosperity </w:t>
      </w:r>
      <w:r w:rsidRPr="00DC4B63">
        <w:rPr>
          <w:rStyle w:val="Emphasis"/>
          <w:rFonts w:asciiTheme="minorHAnsi" w:hAnsiTheme="minorHAnsi" w:cstheme="minorHAnsi"/>
          <w:highlight w:val="green"/>
        </w:rPr>
        <w:t>increasing tax contributions</w:t>
      </w:r>
      <w:r w:rsidRPr="00DC4B63">
        <w:rPr>
          <w:rStyle w:val="StyleUnderline"/>
          <w:rFonts w:asciiTheme="minorHAnsi" w:hAnsiTheme="minorHAnsi" w:cstheme="minorHAnsi"/>
          <w:highlight w:val="green"/>
        </w:rPr>
        <w:t xml:space="preserve"> and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more efficient,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nology-enabled operations </w:t>
      </w:r>
      <w:r w:rsidRPr="00DC4B63">
        <w:rPr>
          <w:rStyle w:val="Emphasis"/>
          <w:rFonts w:asciiTheme="minorHAnsi" w:hAnsiTheme="minorHAnsi" w:cstheme="minorHAnsi"/>
          <w:highlight w:val="green"/>
        </w:rPr>
        <w:t>reducing costs</w:t>
      </w:r>
      <w:r w:rsidRPr="00DC4B63">
        <w:rPr>
          <w:rFonts w:asciiTheme="minorHAnsi" w:hAnsiTheme="minorHAnsi" w:cstheme="minorHAnsi"/>
          <w:sz w:val="16"/>
        </w:rPr>
        <w:t xml:space="preserve">. Just as the internet helped transform the provision of government services, </w:t>
      </w:r>
      <w:r w:rsidRPr="00DC4B63">
        <w:rPr>
          <w:rStyle w:val="StyleUnderline"/>
          <w:rFonts w:asciiTheme="minorHAnsi" w:hAnsiTheme="minorHAnsi" w:cstheme="minorHAnsi"/>
        </w:rPr>
        <w:t xml:space="preserve">we think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foolish to rule out</w:t>
      </w:r>
      <w:r w:rsidRPr="00DC4B63">
        <w:rPr>
          <w:rStyle w:val="Emphasis"/>
          <w:rFonts w:asciiTheme="minorHAnsi" w:hAnsiTheme="minorHAnsi" w:cstheme="minorHAnsi"/>
        </w:rPr>
        <w:t xml:space="preserve"> the possibility</w:t>
      </w:r>
      <w:r w:rsidRPr="00DC4B63">
        <w:rPr>
          <w:rStyle w:val="StyleUnderline"/>
          <w:rFonts w:asciiTheme="minorHAnsi" w:hAnsiTheme="minorHAnsi" w:cstheme="minorHAnsi"/>
        </w:rPr>
        <w:t xml:space="preserve"> of an </w:t>
      </w:r>
      <w:r w:rsidRPr="00DC4B63">
        <w:rPr>
          <w:rStyle w:val="Emphasis"/>
          <w:rFonts w:asciiTheme="minorHAnsi" w:hAnsiTheme="minorHAnsi" w:cstheme="minorHAnsi"/>
          <w:highlight w:val="green"/>
        </w:rPr>
        <w:t>AI-induced budget fillip</w:t>
      </w:r>
      <w:r w:rsidRPr="00DC4B63">
        <w:rPr>
          <w:rStyle w:val="Emphasis"/>
          <w:rFonts w:asciiTheme="minorHAnsi" w:hAnsiTheme="minorHAnsi" w:cstheme="minorHAnsi"/>
        </w:rPr>
        <w:t>.</w:t>
      </w:r>
    </w:p>
    <w:p w14:paraId="537AAB1F" w14:textId="77777777" w:rsidR="0089027F" w:rsidRPr="00DC4B63" w:rsidRDefault="0089027F" w:rsidP="0089027F">
      <w:pPr>
        <w:rPr>
          <w:rFonts w:asciiTheme="minorHAnsi" w:hAnsiTheme="minorHAnsi" w:cstheme="minorHAnsi"/>
        </w:rPr>
      </w:pPr>
      <w:r w:rsidRPr="00DC4B63">
        <w:rPr>
          <w:rFonts w:asciiTheme="minorHAnsi" w:hAnsiTheme="minorHAnsi" w:cstheme="minorHAnsi"/>
        </w:rPr>
        <w:t>The simple reality is that not all uncertain outcomes turn out to be unfavorable.</w:t>
      </w:r>
    </w:p>
    <w:p w14:paraId="2403B960" w14:textId="77777777" w:rsidR="0089027F" w:rsidRPr="00DC4B63" w:rsidRDefault="0089027F" w:rsidP="0089027F">
      <w:pPr>
        <w:rPr>
          <w:rStyle w:val="Emphasis"/>
          <w:rFonts w:asciiTheme="minorHAnsi" w:hAnsiTheme="minorHAnsi" w:cstheme="minorHAnsi"/>
        </w:rPr>
      </w:pPr>
      <w:r w:rsidRPr="00DC4B63">
        <w:rPr>
          <w:rStyle w:val="Emphasis"/>
          <w:rFonts w:asciiTheme="minorHAnsi" w:hAnsiTheme="minorHAnsi" w:cstheme="minorHAnsi"/>
        </w:rPr>
        <w:t>Extreme outcomes extremely unlikely</w:t>
      </w:r>
    </w:p>
    <w:p w14:paraId="3DEB6E0B"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Our </w:t>
      </w:r>
      <w:r w:rsidRPr="00DC4B63">
        <w:rPr>
          <w:rStyle w:val="StyleUnderline"/>
          <w:rFonts w:asciiTheme="minorHAnsi" w:hAnsiTheme="minorHAnsi" w:cstheme="minorHAnsi"/>
          <w:highlight w:val="green"/>
        </w:rPr>
        <w:t>view of</w:t>
      </w:r>
      <w:r w:rsidRPr="00DC4B63">
        <w:rPr>
          <w:rStyle w:val="StyleUnderline"/>
          <w:rFonts w:asciiTheme="minorHAnsi" w:hAnsiTheme="minorHAnsi" w:cstheme="minorHAnsi"/>
        </w:rPr>
        <w:t xml:space="preserve"> high </w:t>
      </w:r>
      <w:r w:rsidRPr="00DC4B63">
        <w:rPr>
          <w:rStyle w:val="StyleUnderline"/>
          <w:rFonts w:asciiTheme="minorHAnsi" w:hAnsiTheme="minorHAnsi" w:cstheme="minorHAnsi"/>
          <w:highlight w:val="green"/>
        </w:rPr>
        <w:t>debt creating</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future growth </w:t>
      </w:r>
      <w:r w:rsidRPr="00DC4B63">
        <w:rPr>
          <w:rStyle w:val="Emphasis"/>
          <w:rFonts w:asciiTheme="minorHAnsi" w:hAnsiTheme="minorHAnsi" w:cstheme="minorHAnsi"/>
          <w:highlight w:val="green"/>
        </w:rPr>
        <w:t>headwinds</w:t>
      </w:r>
      <w:r w:rsidRPr="00DC4B63">
        <w:rPr>
          <w:rStyle w:val="StyleUnderline"/>
          <w:rFonts w:asciiTheme="minorHAnsi" w:hAnsiTheme="minorHAnsi" w:cstheme="minorHAnsi"/>
          <w:highlight w:val="green"/>
        </w:rPr>
        <w:t xml:space="preserve"> is </w:t>
      </w:r>
      <w:r w:rsidRPr="00DC4B63">
        <w:rPr>
          <w:rStyle w:val="Emphasis"/>
          <w:rFonts w:asciiTheme="minorHAnsi" w:hAnsiTheme="minorHAnsi" w:cstheme="minorHAnsi"/>
          <w:highlight w:val="green"/>
        </w:rPr>
        <w:t>common in</w:t>
      </w:r>
      <w:r w:rsidRPr="00DC4B63">
        <w:rPr>
          <w:rStyle w:val="Emphasis"/>
          <w:rFonts w:asciiTheme="minorHAnsi" w:hAnsiTheme="minorHAnsi" w:cstheme="minorHAnsi"/>
        </w:rPr>
        <w:t xml:space="preserve"> economic </w:t>
      </w:r>
      <w:r w:rsidRPr="00DC4B63">
        <w:rPr>
          <w:rStyle w:val="Emphasis"/>
          <w:rFonts w:asciiTheme="minorHAnsi" w:hAnsiTheme="minorHAnsi" w:cstheme="minorHAnsi"/>
          <w:highlight w:val="green"/>
        </w:rPr>
        <w:t>textbooks</w:t>
      </w:r>
      <w:r w:rsidRPr="00DC4B63">
        <w:rPr>
          <w:rFonts w:asciiTheme="minorHAnsi" w:hAnsiTheme="minorHAnsi" w:cstheme="minorHAnsi"/>
          <w:sz w:val="16"/>
        </w:rPr>
        <w:t>, but less frequently found in the popular press, who instead put forward theories of a bankrupt Treasury failing to make payments or the risk of China using its bond holdings to exert influence or control over U.S. policy.</w:t>
      </w:r>
    </w:p>
    <w:p w14:paraId="0BE9717E"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We think these </w:t>
      </w:r>
      <w:r w:rsidRPr="00DC4B63">
        <w:rPr>
          <w:rStyle w:val="Emphasis"/>
          <w:rFonts w:asciiTheme="minorHAnsi" w:hAnsiTheme="minorHAnsi" w:cstheme="minorHAnsi"/>
          <w:highlight w:val="green"/>
        </w:rPr>
        <w:t>risks are</w:t>
      </w:r>
      <w:r w:rsidRPr="00DC4B63">
        <w:rPr>
          <w:rStyle w:val="Emphasis"/>
          <w:rFonts w:asciiTheme="minorHAnsi" w:hAnsiTheme="minorHAnsi" w:cstheme="minorHAnsi"/>
        </w:rPr>
        <w:t xml:space="preserve"> vastly </w:t>
      </w:r>
      <w:r w:rsidRPr="00DC4B63">
        <w:rPr>
          <w:rStyle w:val="Emphasis"/>
          <w:rFonts w:asciiTheme="minorHAnsi" w:hAnsiTheme="minorHAnsi" w:cstheme="minorHAnsi"/>
          <w:highlight w:val="green"/>
        </w:rPr>
        <w:t>overstated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overlook three key realities</w:t>
      </w:r>
      <w:r w:rsidRPr="00DC4B63">
        <w:rPr>
          <w:rFonts w:asciiTheme="minorHAnsi" w:hAnsiTheme="minorHAnsi" w:cstheme="minorHAnsi"/>
          <w:sz w:val="16"/>
        </w:rPr>
        <w:t>.</w:t>
      </w:r>
    </w:p>
    <w:p w14:paraId="15B3ABEB"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First, the </w:t>
      </w:r>
      <w:r w:rsidRPr="00DC4B63">
        <w:rPr>
          <w:rStyle w:val="StyleUnderline"/>
          <w:rFonts w:asciiTheme="minorHAnsi" w:hAnsiTheme="minorHAnsi" w:cstheme="minorHAnsi"/>
        </w:rPr>
        <w:t xml:space="preserve">federal government is </w:t>
      </w:r>
      <w:r w:rsidRPr="00DC4B63">
        <w:rPr>
          <w:rStyle w:val="Emphasis"/>
          <w:rFonts w:asciiTheme="minorHAnsi" w:hAnsiTheme="minorHAnsi" w:cstheme="minorHAnsi"/>
        </w:rPr>
        <w:t>not a typical borrower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StyleUnderline"/>
          <w:rFonts w:asciiTheme="minorHAnsi" w:hAnsiTheme="minorHAnsi" w:cstheme="minorHAnsi"/>
          <w:highlight w:val="green"/>
        </w:rPr>
        <w:t xml:space="preserve">debt is issued </w:t>
      </w:r>
      <w:r w:rsidRPr="00DC4B63">
        <w:rPr>
          <w:rStyle w:val="Emphasis"/>
          <w:rFonts w:asciiTheme="minorHAnsi" w:hAnsiTheme="minorHAnsi" w:cstheme="minorHAnsi"/>
          <w:highlight w:val="green"/>
        </w:rPr>
        <w:t>in its own currency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under its own law</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giving it</w:t>
      </w:r>
      <w:r w:rsidRPr="00DC4B63">
        <w:rPr>
          <w:rStyle w:val="Emphasis"/>
          <w:rFonts w:asciiTheme="minorHAnsi" w:hAnsiTheme="minorHAnsi" w:cstheme="minorHAnsi"/>
        </w:rPr>
        <w:t xml:space="preserve"> debt management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highlight w:val="green"/>
        </w:rPr>
        <w:t xml:space="preserve"> such 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taxing interest payments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forcing the Fed </w:t>
      </w:r>
      <w:r w:rsidRPr="00DC4B63">
        <w:rPr>
          <w:rStyle w:val="Emphasis"/>
          <w:rFonts w:asciiTheme="minorHAnsi" w:hAnsiTheme="minorHAnsi" w:cstheme="minorHAnsi"/>
        </w:rPr>
        <w:t xml:space="preserve">to buy </w:t>
      </w:r>
      <w:r w:rsidRPr="00DC4B63">
        <w:rPr>
          <w:rStyle w:val="Emphasis"/>
          <w:rFonts w:asciiTheme="minorHAnsi" w:hAnsiTheme="minorHAnsi" w:cstheme="minorHAnsi"/>
          <w:highlight w:val="green"/>
        </w:rPr>
        <w:t>bonds</w:t>
      </w:r>
      <w:r w:rsidRPr="00DC4B63">
        <w:rPr>
          <w:rFonts w:asciiTheme="minorHAnsi" w:hAnsiTheme="minorHAnsi" w:cstheme="minorHAnsi"/>
          <w:sz w:val="16"/>
        </w:rPr>
        <w:t xml:space="preserve"> through money printing. These are not costless—they would come with inflation or difficulty selling bonds in the future—but they’re not even on the table for other debtors.</w:t>
      </w:r>
    </w:p>
    <w:p w14:paraId="28D7123E" w14:textId="77777777" w:rsidR="0089027F" w:rsidRPr="00DC4B63" w:rsidRDefault="0089027F" w:rsidP="0089027F">
      <w:pPr>
        <w:rPr>
          <w:rFonts w:asciiTheme="minorHAnsi" w:hAnsiTheme="minorHAnsi" w:cstheme="minorHAnsi"/>
          <w:sz w:val="16"/>
          <w:szCs w:val="16"/>
        </w:rPr>
      </w:pPr>
      <w:r w:rsidRPr="00DC4B63">
        <w:rPr>
          <w:rFonts w:asciiTheme="minorHAnsi" w:hAnsiTheme="minorHAnsi" w:cstheme="minorHAnsi"/>
          <w:sz w:val="16"/>
          <w:szCs w:val="16"/>
        </w:rPr>
        <w:t>Second, a U.S. default would be a global economic catastrophe. There were $600 billion in subprime mortgages outstanding in 2006, and they managed to throw the global economy into a recession that took years for recovery; Treasuries have nearly 50x that amount outstanding. A U.S. default would almost inevitably throw the U.S. and the world into a severe recession and eviscerate bank capital globally. There would be, in our view, no winners, only varying degrees of losing.</w:t>
      </w:r>
    </w:p>
    <w:p w14:paraId="5DE38D05" w14:textId="77777777" w:rsidR="0089027F" w:rsidRPr="00DC4B63" w:rsidRDefault="0089027F" w:rsidP="0089027F">
      <w:pPr>
        <w:rPr>
          <w:rStyle w:val="StyleUnderline"/>
          <w:rFonts w:asciiTheme="minorHAnsi" w:hAnsiTheme="minorHAnsi" w:cstheme="minorHAnsi"/>
        </w:rPr>
      </w:pPr>
      <w:r w:rsidRPr="00DC4B63">
        <w:rPr>
          <w:rFonts w:asciiTheme="minorHAnsi" w:hAnsiTheme="minorHAnsi" w:cstheme="minorHAnsi"/>
          <w:sz w:val="16"/>
        </w:rPr>
        <w:t xml:space="preserve">Third, </w:t>
      </w:r>
      <w:r w:rsidRPr="00DC4B63">
        <w:rPr>
          <w:rStyle w:val="StyleUnderline"/>
          <w:rFonts w:asciiTheme="minorHAnsi" w:hAnsiTheme="minorHAnsi" w:cstheme="minorHAnsi"/>
          <w:highlight w:val="green"/>
        </w:rPr>
        <w:t xml:space="preserve">default is </w:t>
      </w:r>
      <w:r w:rsidRPr="00DC4B63">
        <w:rPr>
          <w:rStyle w:val="Emphasis"/>
          <w:rFonts w:asciiTheme="minorHAnsi" w:hAnsiTheme="minorHAnsi" w:cstheme="minorHAnsi"/>
          <w:highlight w:val="green"/>
        </w:rPr>
        <w:t>not</w:t>
      </w:r>
      <w:r w:rsidRPr="00DC4B63">
        <w:rPr>
          <w:rStyle w:val="Emphasis"/>
          <w:rFonts w:asciiTheme="minorHAnsi" w:hAnsiTheme="minorHAnsi" w:cstheme="minorHAnsi"/>
        </w:rPr>
        <w:t xml:space="preserve"> currently a </w:t>
      </w:r>
      <w:r w:rsidRPr="00DC4B63">
        <w:rPr>
          <w:rStyle w:val="Emphasis"/>
          <w:rFonts w:asciiTheme="minorHAnsi" w:hAnsiTheme="minorHAnsi" w:cstheme="minorHAnsi"/>
          <w:highlight w:val="green"/>
        </w:rPr>
        <w:t>viable</w:t>
      </w:r>
      <w:r w:rsidRPr="00DC4B63">
        <w:rPr>
          <w:rStyle w:val="Emphasis"/>
          <w:rFonts w:asciiTheme="minorHAnsi" w:hAnsiTheme="minorHAnsi" w:cstheme="minorHAnsi"/>
        </w:rPr>
        <w:t xml:space="preserve"> option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creditors</w:t>
      </w:r>
      <w:r w:rsidRPr="00DC4B63">
        <w:rPr>
          <w:rFonts w:asciiTheme="minorHAnsi" w:hAnsiTheme="minorHAnsi" w:cstheme="minorHAnsi"/>
          <w:sz w:val="16"/>
        </w:rPr>
        <w:t>. U</w:t>
      </w:r>
      <w:r w:rsidRPr="00DC4B63">
        <w:rPr>
          <w:rStyle w:val="StyleUnderline"/>
          <w:rFonts w:asciiTheme="minorHAnsi" w:hAnsiTheme="minorHAnsi" w:cstheme="minorHAnsi"/>
        </w:rPr>
        <w:t>.S. solvency is not an immutable law of nature</w:t>
      </w:r>
      <w:r w:rsidRPr="00DC4B63">
        <w:rPr>
          <w:rFonts w:asciiTheme="minorHAnsi" w:hAnsiTheme="minorHAnsi" w:cstheme="minorHAnsi"/>
          <w:sz w:val="16"/>
        </w:rPr>
        <w:t xml:space="preserve">; we accept that default is a possibility. But </w:t>
      </w:r>
      <w:r w:rsidRPr="00DC4B63">
        <w:rPr>
          <w:rStyle w:val="StyleUnderline"/>
          <w:rFonts w:asciiTheme="minorHAnsi" w:hAnsiTheme="minorHAnsi" w:cstheme="minorHAnsi"/>
        </w:rPr>
        <w:t xml:space="preserve">for a default to be a realistic alternative, there would have to be </w:t>
      </w:r>
      <w:r w:rsidRPr="00DC4B63">
        <w:rPr>
          <w:rStyle w:val="Emphasis"/>
          <w:rFonts w:asciiTheme="minorHAnsi" w:hAnsiTheme="minorHAnsi" w:cstheme="minorHAnsi"/>
        </w:rPr>
        <w:t>sufficient non-U.S. demand</w:t>
      </w:r>
      <w:r w:rsidRPr="00DC4B63">
        <w:rPr>
          <w:rFonts w:asciiTheme="minorHAnsi" w:hAnsiTheme="minorHAnsi" w:cstheme="minorHAnsi"/>
          <w:sz w:val="16"/>
        </w:rPr>
        <w:t xml:space="preserve"> </w:t>
      </w:r>
      <w:r w:rsidRPr="00DC4B63">
        <w:rPr>
          <w:rStyle w:val="StyleUnderline"/>
          <w:rFonts w:asciiTheme="minorHAnsi" w:hAnsiTheme="minorHAnsi" w:cstheme="minorHAnsi"/>
        </w:rPr>
        <w:t>to allow for a deep and severe U.S. recession without it tipping into a global recession</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there would have to be an asset that replaces Treasuries</w:t>
      </w:r>
      <w:r w:rsidRPr="00DC4B63">
        <w:rPr>
          <w:rFonts w:asciiTheme="minorHAnsi" w:hAnsiTheme="minorHAnsi" w:cstheme="minorHAnsi"/>
          <w:sz w:val="16"/>
        </w:rPr>
        <w:t xml:space="preserve"> as the dominant source of inter-bank collateral. Until that happens, </w:t>
      </w:r>
      <w:r w:rsidRPr="00DC4B63">
        <w:rPr>
          <w:rStyle w:val="StyleUnderline"/>
          <w:rFonts w:asciiTheme="minorHAnsi" w:hAnsiTheme="minorHAnsi" w:cstheme="minorHAnsi"/>
        </w:rPr>
        <w:t xml:space="preserve">we think </w:t>
      </w:r>
      <w:r w:rsidRPr="00DC4B63">
        <w:rPr>
          <w:rStyle w:val="Emphasis"/>
          <w:rFonts w:asciiTheme="minorHAnsi" w:hAnsiTheme="minorHAnsi" w:cstheme="minorHAnsi"/>
        </w:rPr>
        <w:t xml:space="preserve">creditor </w:t>
      </w:r>
      <w:r w:rsidRPr="00DC4B63">
        <w:rPr>
          <w:rStyle w:val="Emphasis"/>
          <w:rFonts w:asciiTheme="minorHAnsi" w:hAnsiTheme="minorHAnsi" w:cstheme="minorHAnsi"/>
          <w:highlight w:val="green"/>
        </w:rPr>
        <w:t>self-interest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argues against</w:t>
      </w:r>
      <w:r w:rsidRPr="00DC4B63">
        <w:rPr>
          <w:rStyle w:val="Emphasis"/>
          <w:rFonts w:asciiTheme="minorHAnsi" w:hAnsiTheme="minorHAnsi" w:cstheme="minorHAnsi"/>
        </w:rPr>
        <w:t xml:space="preserve"> a </w:t>
      </w:r>
      <w:r w:rsidRPr="00DC4B63">
        <w:rPr>
          <w:rStyle w:val="Emphasis"/>
          <w:rFonts w:asciiTheme="minorHAnsi" w:hAnsiTheme="minorHAnsi" w:cstheme="minorHAnsi"/>
          <w:highlight w:val="green"/>
        </w:rPr>
        <w:t>default</w:t>
      </w:r>
      <w:r w:rsidRPr="00DC4B63">
        <w:rPr>
          <w:rStyle w:val="StyleUnderline"/>
          <w:rFonts w:asciiTheme="minorHAnsi" w:hAnsiTheme="minorHAnsi" w:cstheme="minorHAnsi"/>
        </w:rPr>
        <w:t>.</w:t>
      </w:r>
    </w:p>
    <w:p w14:paraId="7DA5D101" w14:textId="77777777" w:rsidR="0089027F" w:rsidRPr="00DC4B63" w:rsidRDefault="0089027F" w:rsidP="0089027F">
      <w:pPr>
        <w:rPr>
          <w:rStyle w:val="StyleUnderline"/>
          <w:rFonts w:asciiTheme="minorHAnsi" w:hAnsiTheme="minorHAnsi" w:cstheme="minorHAnsi"/>
        </w:rPr>
      </w:pPr>
      <w:r w:rsidRPr="00DC4B63">
        <w:rPr>
          <w:rFonts w:asciiTheme="minorHAnsi" w:hAnsiTheme="minorHAnsi" w:cstheme="minorHAnsi"/>
          <w:sz w:val="16"/>
        </w:rPr>
        <w:t xml:space="preserve">For these reasons, </w:t>
      </w:r>
      <w:r w:rsidRPr="00DC4B63">
        <w:rPr>
          <w:rStyle w:val="StyleUnderline"/>
          <w:rFonts w:asciiTheme="minorHAnsi" w:hAnsiTheme="minorHAnsi" w:cstheme="minorHAnsi"/>
        </w:rPr>
        <w:t>we also reject the idea that China</w:t>
      </w:r>
      <w:r w:rsidRPr="00DC4B63">
        <w:rPr>
          <w:rFonts w:asciiTheme="minorHAnsi" w:hAnsiTheme="minorHAnsi" w:cstheme="minorHAnsi"/>
          <w:sz w:val="16"/>
        </w:rPr>
        <w:t>—</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rPr>
        <w:t>any other nation</w:t>
      </w:r>
      <w:r w:rsidRPr="00DC4B63">
        <w:rPr>
          <w:rFonts w:asciiTheme="minorHAnsi" w:hAnsiTheme="minorHAnsi" w:cstheme="minorHAnsi"/>
          <w:sz w:val="16"/>
        </w:rPr>
        <w:t>—</w:t>
      </w:r>
      <w:r w:rsidRPr="00DC4B63">
        <w:rPr>
          <w:rStyle w:val="StyleUnderline"/>
          <w:rFonts w:asciiTheme="minorHAnsi" w:hAnsiTheme="minorHAnsi" w:cstheme="minorHAnsi"/>
        </w:rPr>
        <w:t xml:space="preserve">can realistically </w:t>
      </w:r>
      <w:r w:rsidRPr="00DC4B63">
        <w:rPr>
          <w:rStyle w:val="Emphasis"/>
          <w:rFonts w:asciiTheme="minorHAnsi" w:hAnsiTheme="minorHAnsi" w:cstheme="minorHAnsi"/>
          <w:highlight w:val="green"/>
        </w:rPr>
        <w:t>use</w:t>
      </w:r>
      <w:r w:rsidRPr="00DC4B63">
        <w:rPr>
          <w:rStyle w:val="Emphasis"/>
          <w:rFonts w:asciiTheme="minorHAnsi" w:hAnsiTheme="minorHAnsi" w:cstheme="minorHAnsi"/>
        </w:rPr>
        <w:t xml:space="preserve"> its bond </w:t>
      </w:r>
      <w:r w:rsidRPr="00DC4B63">
        <w:rPr>
          <w:rStyle w:val="Emphasis"/>
          <w:rFonts w:asciiTheme="minorHAnsi" w:hAnsiTheme="minorHAnsi" w:cstheme="minorHAnsi"/>
          <w:highlight w:val="green"/>
        </w:rPr>
        <w:t>holdings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geopolitical advantage</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 xml:space="preserve">would be </w:t>
      </w:r>
      <w:r w:rsidRPr="00DC4B63">
        <w:rPr>
          <w:rStyle w:val="Emphasis"/>
          <w:rFonts w:asciiTheme="minorHAnsi" w:hAnsiTheme="minorHAnsi" w:cstheme="minorHAnsi"/>
          <w:highlight w:val="green"/>
        </w:rPr>
        <w:t>economically disastrous</w:t>
      </w:r>
      <w:r w:rsidRPr="00DC4B63">
        <w:rPr>
          <w:rFonts w:asciiTheme="minorHAnsi" w:hAnsiTheme="minorHAnsi" w:cstheme="minorHAnsi"/>
          <w:sz w:val="16"/>
        </w:rPr>
        <w:t xml:space="preserve"> for whatever nation pulled its cash, </w:t>
      </w:r>
      <w:r w:rsidRPr="00DC4B63">
        <w:rPr>
          <w:rStyle w:val="StyleUnderline"/>
          <w:rFonts w:asciiTheme="minorHAnsi" w:hAnsiTheme="minorHAnsi" w:cstheme="minorHAnsi"/>
        </w:rPr>
        <w:t xml:space="preserve">and it would be </w:t>
      </w:r>
      <w:r w:rsidRPr="00DC4B63">
        <w:rPr>
          <w:rStyle w:val="Emphasis"/>
          <w:rFonts w:asciiTheme="minorHAnsi" w:hAnsiTheme="minorHAnsi" w:cstheme="minorHAnsi"/>
        </w:rPr>
        <w:t>unlikely to work</w:t>
      </w:r>
      <w:r w:rsidRPr="00DC4B63">
        <w:rPr>
          <w:rStyle w:val="StyleUnderline"/>
          <w:rFonts w:asciiTheme="minorHAnsi" w:hAnsiTheme="minorHAnsi" w:cstheme="minorHAnsi"/>
        </w:rPr>
        <w:t xml:space="preserve"> in practice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the U.S. can legally </w:t>
      </w:r>
      <w:r w:rsidRPr="00DC4B63">
        <w:rPr>
          <w:rStyle w:val="Emphasis"/>
          <w:rFonts w:asciiTheme="minorHAnsi" w:hAnsiTheme="minorHAnsi" w:cstheme="minorHAnsi"/>
        </w:rPr>
        <w:t>use its sovereign authority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cushion any blow</w:t>
      </w:r>
      <w:r w:rsidRPr="00DC4B63">
        <w:rPr>
          <w:rStyle w:val="StyleUnderline"/>
          <w:rFonts w:asciiTheme="minorHAnsi" w:hAnsiTheme="minorHAnsi" w:cstheme="minorHAnsi"/>
        </w:rPr>
        <w:t>.</w:t>
      </w:r>
    </w:p>
    <w:p w14:paraId="5D500B8C" w14:textId="77777777" w:rsidR="0089027F" w:rsidRPr="00DC4B63" w:rsidRDefault="0089027F" w:rsidP="0089027F">
      <w:pPr>
        <w:rPr>
          <w:rStyle w:val="StyleUnderline"/>
          <w:rFonts w:asciiTheme="minorHAnsi" w:hAnsiTheme="minorHAnsi" w:cstheme="minorHAnsi"/>
        </w:rPr>
      </w:pPr>
      <w:r w:rsidRPr="00DC4B63">
        <w:rPr>
          <w:rFonts w:asciiTheme="minorHAnsi" w:hAnsiTheme="minorHAnsi" w:cstheme="minorHAnsi"/>
          <w:sz w:val="16"/>
        </w:rPr>
        <w:t xml:space="preserve">More fundamentally, we think this argument reverses where power lies in the lending relationship. The U.S. has already received goods and services from China and paid for them with over a trillion dollars in IOUs. </w:t>
      </w:r>
      <w:r w:rsidRPr="00DC4B63">
        <w:rPr>
          <w:rStyle w:val="StyleUnderline"/>
          <w:rFonts w:asciiTheme="minorHAnsi" w:hAnsiTheme="minorHAnsi" w:cstheme="minorHAnsi"/>
        </w:rPr>
        <w:t>China</w:t>
      </w:r>
      <w:r w:rsidRPr="00DC4B63">
        <w:rPr>
          <w:rFonts w:asciiTheme="minorHAnsi" w:hAnsiTheme="minorHAnsi" w:cstheme="minorHAnsi"/>
          <w:sz w:val="16"/>
        </w:rPr>
        <w:t xml:space="preserve">, we would </w:t>
      </w:r>
      <w:r w:rsidRPr="00DC4B63">
        <w:rPr>
          <w:rStyle w:val="StyleUnderline"/>
          <w:rFonts w:asciiTheme="minorHAnsi" w:hAnsiTheme="minorHAnsi" w:cstheme="minorHAnsi"/>
        </w:rPr>
        <w:t>argue, is the one exposed to geopolitical risk in this scenario, not vice versa.</w:t>
      </w:r>
    </w:p>
    <w:p w14:paraId="62D7E12F" w14:textId="77777777" w:rsidR="0089027F" w:rsidRPr="00DC4B63" w:rsidRDefault="0089027F" w:rsidP="0089027F">
      <w:pPr>
        <w:rPr>
          <w:rFonts w:asciiTheme="minorHAnsi" w:hAnsiTheme="minorHAnsi" w:cstheme="minorHAnsi"/>
        </w:rPr>
      </w:pPr>
    </w:p>
    <w:p w14:paraId="43A45FBC" w14:textId="77777777" w:rsidR="0089027F" w:rsidRPr="00DC4B63" w:rsidRDefault="0089027F" w:rsidP="0089027F">
      <w:pPr>
        <w:pStyle w:val="Heading4"/>
        <w:rPr>
          <w:rFonts w:asciiTheme="minorHAnsi" w:hAnsiTheme="minorHAnsi" w:cstheme="minorHAnsi"/>
        </w:rPr>
      </w:pPr>
      <w:bookmarkStart w:id="6" w:name="_Hlk212901687"/>
      <w:r w:rsidRPr="00DC4B63">
        <w:rPr>
          <w:rFonts w:asciiTheme="minorHAnsi" w:hAnsiTheme="minorHAnsi" w:cstheme="minorHAnsi"/>
        </w:rPr>
        <w:t>No nuclear terrorism.</w:t>
      </w:r>
    </w:p>
    <w:p w14:paraId="13F99A99" w14:textId="77777777" w:rsidR="0089027F" w:rsidRPr="00DC4B63" w:rsidRDefault="0089027F" w:rsidP="0089027F">
      <w:pPr>
        <w:rPr>
          <w:rFonts w:asciiTheme="minorHAnsi" w:hAnsiTheme="minorHAnsi" w:cstheme="minorHAnsi"/>
        </w:rPr>
      </w:pPr>
      <w:r w:rsidRPr="00DC4B63">
        <w:rPr>
          <w:rStyle w:val="Style13ptBold"/>
          <w:rFonts w:asciiTheme="minorHAnsi" w:hAnsiTheme="minorHAnsi" w:cstheme="minorHAnsi"/>
        </w:rPr>
        <w:t>Mueller 20</w:t>
      </w:r>
      <w:r w:rsidRPr="00DC4B63">
        <w:rPr>
          <w:rFonts w:asciiTheme="minorHAnsi" w:hAnsiTheme="minorHAnsi" w:cstheme="minorHAnsi"/>
        </w:rPr>
        <w:t xml:space="preserve"> – senior fellow at the Cato Institute; senior research scientist with the Mershon Center for International Security Studies at the Ohio State University</w:t>
      </w:r>
    </w:p>
    <w:p w14:paraId="69AC9740" w14:textId="77777777" w:rsidR="0089027F" w:rsidRPr="00DC4B63" w:rsidRDefault="0089027F" w:rsidP="0089027F">
      <w:pPr>
        <w:rPr>
          <w:rFonts w:asciiTheme="minorHAnsi" w:hAnsiTheme="minorHAnsi" w:cstheme="minorHAnsi"/>
        </w:rPr>
      </w:pPr>
      <w:r w:rsidRPr="00DC4B63">
        <w:rPr>
          <w:rFonts w:asciiTheme="minorHAnsi" w:hAnsiTheme="minorHAnsi" w:cstheme="minorHAnsi"/>
        </w:rPr>
        <w:t>John Mueller, “Nuclear Alarmism: Proliferation and Terrorism,” The Cato Institute, 6-24-20, https://www.cato.org/publications/nuclear-alarmism-proliferation-terrorism</w:t>
      </w:r>
    </w:p>
    <w:p w14:paraId="1D3370E2" w14:textId="77777777" w:rsidR="0089027F" w:rsidRPr="00DC4B63" w:rsidRDefault="0089027F" w:rsidP="0089027F">
      <w:pPr>
        <w:rPr>
          <w:rFonts w:asciiTheme="minorHAnsi" w:hAnsiTheme="minorHAnsi" w:cstheme="minorHAnsi"/>
          <w:sz w:val="16"/>
        </w:rPr>
      </w:pP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terrorists</w:t>
      </w:r>
      <w:r w:rsidRPr="00DC4B63">
        <w:rPr>
          <w:rStyle w:val="StyleUnderline"/>
          <w:rFonts w:asciiTheme="minorHAnsi" w:hAnsiTheme="minorHAnsi" w:cstheme="minorHAnsi"/>
        </w:rPr>
        <w:t xml:space="preserve"> were</w:t>
      </w:r>
      <w:r w:rsidRPr="00DC4B63">
        <w:rPr>
          <w:rFonts w:asciiTheme="minorHAnsi" w:hAnsiTheme="minorHAnsi" w:cstheme="minorHAnsi"/>
          <w:sz w:val="16"/>
        </w:rPr>
        <w:t xml:space="preserve"> somehow </w:t>
      </w:r>
      <w:r w:rsidRPr="00DC4B63">
        <w:rPr>
          <w:rStyle w:val="StyleUnderline"/>
          <w:rFonts w:asciiTheme="minorHAnsi" w:hAnsiTheme="minorHAnsi" w:cstheme="minorHAnsi"/>
        </w:rPr>
        <w:t xml:space="preserve">successful in </w:t>
      </w:r>
      <w:r w:rsidRPr="00DC4B63">
        <w:rPr>
          <w:rStyle w:val="StyleUnderline"/>
          <w:rFonts w:asciiTheme="minorHAnsi" w:hAnsiTheme="minorHAnsi" w:cstheme="minorHAnsi"/>
          <w:highlight w:val="green"/>
        </w:rPr>
        <w:t>obtain</w:t>
      </w:r>
      <w:r w:rsidRPr="00DC4B63">
        <w:rPr>
          <w:rStyle w:val="StyleUnderline"/>
          <w:rFonts w:asciiTheme="minorHAnsi" w:hAnsiTheme="minorHAnsi" w:cstheme="minorHAnsi"/>
        </w:rPr>
        <w:t xml:space="preserve">ing a sufficient mass of relevant </w:t>
      </w:r>
      <w:r w:rsidRPr="00DC4B63">
        <w:rPr>
          <w:rStyle w:val="StyleUnderline"/>
          <w:rFonts w:asciiTheme="minorHAnsi" w:hAnsiTheme="minorHAnsi" w:cstheme="minorHAnsi"/>
          <w:highlight w:val="green"/>
        </w:rPr>
        <w:t>material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 xml:space="preserve">have to </w:t>
      </w:r>
      <w:r w:rsidRPr="00DC4B63">
        <w:rPr>
          <w:rStyle w:val="Emphasis"/>
          <w:rFonts w:asciiTheme="minorHAnsi" w:hAnsiTheme="minorHAnsi" w:cstheme="minorHAnsi"/>
          <w:highlight w:val="green"/>
        </w:rPr>
        <w:t>transport</w:t>
      </w:r>
      <w:r w:rsidRPr="00DC4B63">
        <w:rPr>
          <w:rStyle w:val="StyleUnderline"/>
          <w:rFonts w:asciiTheme="minorHAnsi" w:hAnsiTheme="minorHAnsi" w:cstheme="minorHAnsi"/>
          <w:highlight w:val="green"/>
        </w:rPr>
        <w:t xml:space="preserve"> it</w:t>
      </w:r>
      <w:r w:rsidRPr="00DC4B63">
        <w:rPr>
          <w:rFonts w:asciiTheme="minorHAnsi" w:hAnsiTheme="minorHAnsi" w:cstheme="minorHAnsi"/>
          <w:sz w:val="16"/>
        </w:rPr>
        <w:t xml:space="preserve"> out of the country </w:t>
      </w:r>
      <w:r w:rsidRPr="00DC4B63">
        <w:rPr>
          <w:rStyle w:val="StyleUnderline"/>
          <w:rFonts w:asciiTheme="minorHAnsi" w:hAnsiTheme="minorHAnsi" w:cstheme="minorHAnsi"/>
        </w:rPr>
        <w:t xml:space="preserve">over </w:t>
      </w:r>
      <w:r w:rsidRPr="00DC4B63">
        <w:rPr>
          <w:rStyle w:val="Emphasis"/>
          <w:rFonts w:asciiTheme="minorHAnsi" w:hAnsiTheme="minorHAnsi" w:cstheme="minorHAnsi"/>
        </w:rPr>
        <w:t>unfamiliar terrain</w:t>
      </w:r>
      <w:r w:rsidRPr="00DC4B63">
        <w:rPr>
          <w:rFonts w:asciiTheme="minorHAnsi" w:hAnsiTheme="minorHAnsi" w:cstheme="minorHAnsi"/>
          <w:sz w:val="16"/>
        </w:rPr>
        <w:t xml:space="preserve">, probably </w:t>
      </w:r>
      <w:r w:rsidRPr="00DC4B63">
        <w:rPr>
          <w:rStyle w:val="StyleUnderline"/>
          <w:rFonts w:asciiTheme="minorHAnsi" w:hAnsiTheme="minorHAnsi" w:cstheme="minorHAnsi"/>
          <w:highlight w:val="green"/>
        </w:rPr>
        <w:t xml:space="preserve">while being </w:t>
      </w:r>
      <w:r w:rsidRPr="00DC4B63">
        <w:rPr>
          <w:rStyle w:val="Emphasis"/>
          <w:rFonts w:asciiTheme="minorHAnsi" w:hAnsiTheme="minorHAnsi" w:cstheme="minorHAnsi"/>
          <w:highlight w:val="green"/>
        </w:rPr>
        <w:t>pursued</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security forces</w:t>
      </w:r>
      <w:r w:rsidRPr="00DC4B63">
        <w:rPr>
          <w:rFonts w:asciiTheme="minorHAnsi" w:hAnsiTheme="minorHAnsi" w:cstheme="minorHAnsi"/>
          <w:sz w:val="16"/>
        </w:rPr>
        <w:t xml:space="preserve">.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need to </w:t>
      </w:r>
      <w:r w:rsidRPr="00DC4B63">
        <w:rPr>
          <w:rStyle w:val="StyleUnderline"/>
          <w:rFonts w:asciiTheme="minorHAnsi" w:hAnsiTheme="minorHAnsi" w:cstheme="minorHAnsi"/>
          <w:highlight w:val="green"/>
        </w:rPr>
        <w:t>set up a</w:t>
      </w:r>
      <w:r w:rsidRPr="00DC4B63">
        <w:rPr>
          <w:rStyle w:val="StyleUnderline"/>
          <w:rFonts w:asciiTheme="minorHAnsi" w:hAnsiTheme="minorHAnsi" w:cstheme="minorHAnsi"/>
        </w:rPr>
        <w:t xml:space="preserve"> large and well‐equipped machine shop to manufacture a bomb and populate it with a select </w:t>
      </w:r>
      <w:r w:rsidRPr="00DC4B63">
        <w:rPr>
          <w:rStyle w:val="StyleUnderline"/>
          <w:rFonts w:asciiTheme="minorHAnsi" w:hAnsiTheme="minorHAnsi" w:cstheme="minorHAnsi"/>
          <w:highlight w:val="green"/>
        </w:rPr>
        <w:t xml:space="preserve">team of </w:t>
      </w:r>
      <w:r w:rsidRPr="00DC4B63">
        <w:rPr>
          <w:rStyle w:val="Emphasis"/>
          <w:rFonts w:asciiTheme="minorHAnsi" w:hAnsiTheme="minorHAnsi" w:cstheme="minorHAnsi"/>
          <w:highlight w:val="green"/>
        </w:rPr>
        <w:t>highly skilled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scientists</w:t>
      </w:r>
      <w:r w:rsidRPr="00DC4B63">
        <w:rPr>
          <w:rFonts w:asciiTheme="minorHAnsi" w:hAnsiTheme="minorHAnsi" w:cstheme="minorHAnsi"/>
          <w:sz w:val="16"/>
        </w:rPr>
        <w:t xml:space="preserve">, </w:t>
      </w:r>
      <w:r w:rsidRPr="00DC4B63">
        <w:rPr>
          <w:rStyle w:val="Emphasis"/>
          <w:rFonts w:asciiTheme="minorHAnsi" w:hAnsiTheme="minorHAnsi" w:cstheme="minorHAnsi"/>
        </w:rPr>
        <w:t>technicians</w:t>
      </w:r>
      <w:r w:rsidRPr="00DC4B63">
        <w:rPr>
          <w:rFonts w:asciiTheme="minorHAnsi" w:hAnsiTheme="minorHAnsi" w:cstheme="minorHAnsi"/>
          <w:sz w:val="16"/>
        </w:rPr>
        <w:t xml:space="preserve">, and </w:t>
      </w:r>
      <w:r w:rsidRPr="00DC4B63">
        <w:rPr>
          <w:rStyle w:val="Emphasis"/>
          <w:rFonts w:asciiTheme="minorHAnsi" w:hAnsiTheme="minorHAnsi" w:cstheme="minorHAnsi"/>
        </w:rPr>
        <w:t>machinists</w:t>
      </w:r>
      <w:r w:rsidRPr="00DC4B63">
        <w:rPr>
          <w:rFonts w:asciiTheme="minorHAnsi" w:hAnsiTheme="minorHAnsi" w:cstheme="minorHAnsi"/>
          <w:sz w:val="16"/>
        </w:rPr>
        <w:t xml:space="preserve">. The process would also require good managers and organizers. </w:t>
      </w:r>
      <w:r w:rsidRPr="00DC4B63">
        <w:rPr>
          <w:rStyle w:val="StyleUnderline"/>
          <w:rFonts w:asciiTheme="minorHAnsi" w:hAnsiTheme="minorHAnsi" w:cstheme="minorHAnsi"/>
        </w:rPr>
        <w:t xml:space="preserve">The group would have to be assembled and retained for the monumental task </w:t>
      </w:r>
      <w:r w:rsidRPr="00DC4B63">
        <w:rPr>
          <w:rStyle w:val="StyleUnderline"/>
          <w:rFonts w:asciiTheme="minorHAnsi" w:hAnsiTheme="minorHAnsi" w:cstheme="minorHAnsi"/>
          <w:highlight w:val="green"/>
        </w:rPr>
        <w:t>without generating</w:t>
      </w:r>
      <w:r w:rsidRPr="00DC4B63">
        <w:rPr>
          <w:rStyle w:val="StyleUnderline"/>
          <w:rFonts w:asciiTheme="minorHAnsi" w:hAnsiTheme="minorHAnsi" w:cstheme="minorHAnsi"/>
        </w:rPr>
        <w:t xml:space="preserve"> consequential </w:t>
      </w:r>
      <w:r w:rsidRPr="00DC4B63">
        <w:rPr>
          <w:rStyle w:val="Emphasis"/>
          <w:rFonts w:asciiTheme="minorHAnsi" w:hAnsiTheme="minorHAnsi" w:cstheme="minorHAnsi"/>
          <w:highlight w:val="green"/>
        </w:rPr>
        <w:t>suspicions</w:t>
      </w:r>
      <w:r w:rsidRPr="00DC4B63">
        <w:rPr>
          <w:rStyle w:val="StyleUnderline"/>
          <w:rFonts w:asciiTheme="minorHAnsi" w:hAnsiTheme="minorHAnsi" w:cstheme="minorHAnsi"/>
        </w:rPr>
        <w:t xml:space="preserve"> among friends</w:t>
      </w:r>
      <w:r w:rsidRPr="00DC4B63">
        <w:rPr>
          <w:rFonts w:asciiTheme="minorHAnsi" w:hAnsiTheme="minorHAnsi" w:cstheme="minorHAnsi"/>
          <w:sz w:val="16"/>
        </w:rPr>
        <w:t xml:space="preserve">, </w:t>
      </w:r>
      <w:r w:rsidRPr="00DC4B63">
        <w:rPr>
          <w:rStyle w:val="StyleUnderline"/>
          <w:rFonts w:asciiTheme="minorHAnsi" w:hAnsiTheme="minorHAnsi" w:cstheme="minorHAnsi"/>
        </w:rPr>
        <w:t>family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police about their curious and sudden </w:t>
      </w:r>
      <w:r w:rsidRPr="00DC4B63">
        <w:rPr>
          <w:rStyle w:val="Emphasis"/>
          <w:rFonts w:asciiTheme="minorHAnsi" w:hAnsiTheme="minorHAnsi" w:cstheme="minorHAnsi"/>
        </w:rPr>
        <w:t>absence</w:t>
      </w:r>
      <w:r w:rsidRPr="00DC4B63">
        <w:rPr>
          <w:rStyle w:val="StyleUnderline"/>
          <w:rFonts w:asciiTheme="minorHAnsi" w:hAnsiTheme="minorHAnsi" w:cstheme="minorHAnsi"/>
        </w:rPr>
        <w:t xml:space="preserve"> from normal pursuits back home</w:t>
      </w:r>
      <w:r w:rsidRPr="00DC4B63">
        <w:rPr>
          <w:rFonts w:asciiTheme="minorHAnsi" w:hAnsiTheme="minorHAnsi" w:cstheme="minorHAnsi"/>
          <w:sz w:val="16"/>
        </w:rPr>
        <w:t xml:space="preserve">. </w:t>
      </w:r>
      <w:r w:rsidRPr="00DC4B63">
        <w:rPr>
          <w:rStyle w:val="StyleUnderline"/>
          <w:rFonts w:asciiTheme="minorHAnsi" w:hAnsiTheme="minorHAnsi" w:cstheme="minorHAnsi"/>
        </w:rPr>
        <w:t>Pakistan</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maintains a </w:t>
      </w:r>
      <w:r w:rsidRPr="00DC4B63">
        <w:rPr>
          <w:rStyle w:val="Emphasis"/>
          <w:rFonts w:asciiTheme="minorHAnsi" w:hAnsiTheme="minorHAnsi" w:cstheme="minorHAnsi"/>
        </w:rPr>
        <w:t>strict watch</w:t>
      </w:r>
      <w:r w:rsidRPr="00DC4B63">
        <w:rPr>
          <w:rStyle w:val="StyleUnderline"/>
          <w:rFonts w:asciiTheme="minorHAnsi" w:hAnsiTheme="minorHAnsi" w:cstheme="minorHAnsi"/>
        </w:rPr>
        <w:t xml:space="preserve"> on many of its </w:t>
      </w:r>
      <w:r w:rsidRPr="00DC4B63">
        <w:rPr>
          <w:rStyle w:val="Emphasis"/>
          <w:rFonts w:asciiTheme="minorHAnsi" w:hAnsiTheme="minorHAnsi" w:cstheme="minorHAnsi"/>
        </w:rPr>
        <w:t>nuclear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scientists</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rPr>
        <w:t>after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retirement</w:t>
      </w:r>
      <w:r w:rsidRPr="00DC4B63">
        <w:rPr>
          <w:rFonts w:asciiTheme="minorHAnsi" w:hAnsiTheme="minorHAnsi" w:cstheme="minorHAnsi"/>
          <w:sz w:val="16"/>
        </w:rPr>
        <w:t>.51</w:t>
      </w:r>
    </w:p>
    <w:p w14:paraId="597E4087"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5B7E5E3F"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19F2839C" w14:textId="77777777" w:rsidR="0089027F" w:rsidRPr="00DC4B63" w:rsidRDefault="0089027F" w:rsidP="0089027F">
      <w:pPr>
        <w:rPr>
          <w:rFonts w:asciiTheme="minorHAnsi" w:hAnsiTheme="minorHAnsi" w:cstheme="minorHAnsi"/>
          <w:sz w:val="16"/>
        </w:rPr>
      </w:pPr>
      <w:r w:rsidRPr="00DC4B63">
        <w:rPr>
          <w:rFonts w:asciiTheme="minorHAnsi" w:hAnsiTheme="minorHAnsi" w:cstheme="minorHAnsi"/>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DC4B63">
        <w:rPr>
          <w:rStyle w:val="StyleUnderline"/>
          <w:rFonts w:asciiTheme="minorHAnsi" w:hAnsiTheme="minorHAnsi" w:cstheme="minorHAnsi"/>
        </w:rPr>
        <w:t>people</w:t>
      </w:r>
      <w:r w:rsidRPr="00DC4B63">
        <w:rPr>
          <w:rFonts w:asciiTheme="minorHAnsi" w:hAnsiTheme="minorHAnsi" w:cstheme="minorHAnsi"/>
          <w:sz w:val="16"/>
        </w:rPr>
        <w:t xml:space="preserve">, or criminal gangs, in the area </w:t>
      </w:r>
      <w:r w:rsidRPr="00DC4B63">
        <w:rPr>
          <w:rStyle w:val="StyleUnderline"/>
          <w:rFonts w:asciiTheme="minorHAnsi" w:hAnsiTheme="minorHAnsi" w:cstheme="minorHAnsi"/>
        </w:rPr>
        <w:t xml:space="preserve">may observe with increasing curiosity and puzzlement the </w:t>
      </w:r>
      <w:r w:rsidRPr="00DC4B63">
        <w:rPr>
          <w:rStyle w:val="Emphasis"/>
          <w:rFonts w:asciiTheme="minorHAnsi" w:hAnsiTheme="minorHAnsi" w:cstheme="minorHAnsi"/>
        </w:rPr>
        <w:t>constant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comings</w:t>
      </w:r>
      <w:r w:rsidRPr="00DC4B63">
        <w:rPr>
          <w:rStyle w:val="StyleUnderline"/>
          <w:rFonts w:asciiTheme="minorHAnsi" w:hAnsiTheme="minorHAnsi" w:cstheme="minorHAnsi"/>
        </w:rPr>
        <w:t xml:space="preserve"> and goings of </w:t>
      </w:r>
      <w:r w:rsidRPr="00DC4B63">
        <w:rPr>
          <w:rStyle w:val="Emphasis"/>
          <w:rFonts w:asciiTheme="minorHAnsi" w:hAnsiTheme="minorHAnsi" w:cstheme="minorHAnsi"/>
        </w:rPr>
        <w:t>technicians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locals</w:t>
      </w:r>
      <w:r w:rsidRPr="00DC4B63">
        <w:rPr>
          <w:rFonts w:asciiTheme="minorHAnsi" w:hAnsiTheme="minorHAnsi" w:cstheme="minorHAnsi"/>
          <w:sz w:val="16"/>
        </w:rPr>
        <w:t>.</w:t>
      </w:r>
    </w:p>
    <w:p w14:paraId="07AFC0A8"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The process of fabricating a nuclear device requires</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the effective recruitment of people who at once have great technical skills and will </w:t>
      </w:r>
      <w:r w:rsidRPr="00DC4B63">
        <w:rPr>
          <w:rStyle w:val="Emphasis"/>
          <w:rFonts w:asciiTheme="minorHAnsi" w:hAnsiTheme="minorHAnsi" w:cstheme="minorHAnsi"/>
        </w:rPr>
        <w:t>remain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completely devoted</w:t>
      </w:r>
      <w:r w:rsidRPr="00DC4B63">
        <w:rPr>
          <w:rStyle w:val="StyleUnderline"/>
          <w:rFonts w:asciiTheme="minorHAnsi" w:hAnsiTheme="minorHAnsi" w:cstheme="minorHAnsi"/>
        </w:rPr>
        <w:t xml:space="preserve"> to the cause</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a host of corrupted coconspirators</w:t>
      </w:r>
      <w:r w:rsidRPr="00DC4B63">
        <w:rPr>
          <w:rFonts w:asciiTheme="minorHAnsi" w:hAnsiTheme="minorHAnsi" w:cstheme="minorHAnsi"/>
          <w:sz w:val="16"/>
        </w:rPr>
        <w:t xml:space="preserve">, many of them foreign, </w:t>
      </w:r>
      <w:r w:rsidRPr="00DC4B63">
        <w:rPr>
          <w:rStyle w:val="StyleUnderline"/>
          <w:rFonts w:asciiTheme="minorHAnsi" w:hAnsiTheme="minorHAnsi" w:cstheme="minorHAnsi"/>
        </w:rPr>
        <w:t xml:space="preserve">must remain </w:t>
      </w:r>
      <w:r w:rsidRPr="00DC4B63">
        <w:rPr>
          <w:rStyle w:val="Emphasis"/>
          <w:rFonts w:asciiTheme="minorHAnsi" w:hAnsiTheme="minorHAnsi" w:cstheme="minorHAnsi"/>
        </w:rPr>
        <w:t>utterly reliable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international and local security services must be kept </w:t>
      </w:r>
      <w:r w:rsidRPr="00DC4B63">
        <w:rPr>
          <w:rStyle w:val="Emphasis"/>
          <w:rFonts w:asciiTheme="minorHAnsi" w:hAnsiTheme="minorHAnsi" w:cstheme="minorHAnsi"/>
        </w:rPr>
        <w:t>perpetually</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dark</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curious </w:t>
      </w:r>
      <w:r w:rsidRPr="00DC4B63">
        <w:rPr>
          <w:rStyle w:val="StyleUnderline"/>
          <w:rFonts w:asciiTheme="minorHAnsi" w:hAnsiTheme="minorHAnsi" w:cstheme="minorHAnsi"/>
          <w:highlight w:val="green"/>
        </w:rPr>
        <w:t>outsider must get wind</w:t>
      </w:r>
      <w:r w:rsidRPr="00DC4B63">
        <w:rPr>
          <w:rStyle w:val="StyleUnderline"/>
          <w:rFonts w:asciiTheme="minorHAnsi" w:hAnsiTheme="minorHAnsi" w:cstheme="minorHAnsi"/>
        </w:rPr>
        <w:t xml:space="preserve"> of the project </w:t>
      </w:r>
      <w:r w:rsidRPr="00DC4B63">
        <w:rPr>
          <w:rStyle w:val="StyleUnderline"/>
          <w:rFonts w:asciiTheme="minorHAnsi" w:hAnsiTheme="minorHAnsi" w:cstheme="minorHAnsi"/>
          <w:highlight w:val="green"/>
        </w:rPr>
        <w:t>over the</w:t>
      </w:r>
      <w:r w:rsidRPr="00DC4B63">
        <w:rPr>
          <w:rStyle w:val="StyleUnderline"/>
          <w:rFonts w:asciiTheme="minorHAnsi" w:hAnsiTheme="minorHAnsi" w:cstheme="minorHAnsi"/>
        </w:rPr>
        <w:t xml:space="preserve"> 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even </w:t>
      </w:r>
      <w:r w:rsidRPr="00DC4B63">
        <w:rPr>
          <w:rStyle w:val="Emphasis"/>
          <w:rFonts w:asciiTheme="minorHAnsi" w:hAnsiTheme="minorHAnsi" w:cstheme="minorHAnsi"/>
          <w:highlight w:val="green"/>
        </w:rPr>
        <w:t>years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it takes</w:t>
      </w:r>
      <w:r w:rsidRPr="00DC4B63">
        <w:rPr>
          <w:rStyle w:val="StyleUnderline"/>
          <w:rFonts w:asciiTheme="minorHAnsi" w:hAnsiTheme="minorHAnsi" w:cstheme="minorHAnsi"/>
        </w:rPr>
        <w:t xml:space="preserve"> to pull off</w:t>
      </w:r>
      <w:r w:rsidRPr="00DC4B63">
        <w:rPr>
          <w:rFonts w:asciiTheme="minorHAnsi" w:hAnsiTheme="minorHAnsi" w:cstheme="minorHAnsi"/>
          <w:sz w:val="16"/>
        </w:rPr>
        <w:t>.</w:t>
      </w:r>
    </w:p>
    <w:p w14:paraId="7C7E9D5B"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highlight w:val="green"/>
        </w:rPr>
        <w:t xml:space="preserve">The finished product could weigh </w:t>
      </w:r>
      <w:r w:rsidRPr="00DC4B63">
        <w:rPr>
          <w:rStyle w:val="Emphasis"/>
          <w:rFonts w:asciiTheme="minorHAnsi" w:hAnsiTheme="minorHAnsi" w:cstheme="minorHAnsi"/>
          <w:highlight w:val="green"/>
        </w:rPr>
        <w:t>a ton</w:t>
      </w:r>
      <w:r w:rsidRPr="00DC4B63">
        <w:rPr>
          <w:rStyle w:val="StyleUnderline"/>
          <w:rFonts w:asciiTheme="minorHAnsi" w:hAnsiTheme="minorHAnsi" w:cstheme="minorHAnsi"/>
        </w:rPr>
        <w:t xml:space="preserve"> or more</w:t>
      </w:r>
      <w:r w:rsidRPr="00DC4B63">
        <w:rPr>
          <w:rFonts w:asciiTheme="minorHAnsi" w:hAnsiTheme="minorHAnsi" w:cstheme="minorHAnsi"/>
          <w:sz w:val="16"/>
        </w:rPr>
        <w:t xml:space="preserve">. </w:t>
      </w:r>
      <w:r w:rsidRPr="00DC4B63">
        <w:rPr>
          <w:rStyle w:val="StyleUnderline"/>
          <w:rFonts w:asciiTheme="minorHAnsi" w:hAnsiTheme="minorHAnsi" w:cstheme="minorHAnsi"/>
        </w:rPr>
        <w:t>Encased in lead shielding to mask radioactive emissions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have to be</w:t>
      </w:r>
      <w:r w:rsidRPr="00DC4B63">
        <w:rPr>
          <w:rStyle w:val="StyleUnderline"/>
          <w:rFonts w:asciiTheme="minorHAnsi" w:hAnsiTheme="minorHAnsi" w:cstheme="minorHAnsi"/>
        </w:rPr>
        <w:t xml:space="preserve"> transported to</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Emphasis"/>
          <w:rFonts w:asciiTheme="minorHAnsi" w:hAnsiTheme="minorHAnsi" w:cstheme="minorHAnsi"/>
          <w:highlight w:val="green"/>
        </w:rPr>
        <w:t>smuggled into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relevant </w:t>
      </w:r>
      <w:r w:rsidRPr="00DC4B63">
        <w:rPr>
          <w:rStyle w:val="StyleUnderline"/>
          <w:rFonts w:asciiTheme="minorHAnsi" w:hAnsiTheme="minorHAnsi" w:cstheme="minorHAnsi"/>
          <w:highlight w:val="green"/>
        </w:rPr>
        <w:t>target country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enormous package would have to be </w:t>
      </w:r>
      <w:r w:rsidRPr="00DC4B63">
        <w:rPr>
          <w:rStyle w:val="StyleUnderline"/>
          <w:rFonts w:asciiTheme="minorHAnsi" w:hAnsiTheme="minorHAnsi" w:cstheme="minorHAnsi"/>
          <w:highlight w:val="green"/>
        </w:rPr>
        <w:t>received</w:t>
      </w:r>
      <w:r w:rsidRPr="00DC4B63">
        <w:rPr>
          <w:rStyle w:val="StyleUnderline"/>
          <w:rFonts w:asciiTheme="minorHAnsi" w:hAnsiTheme="minorHAnsi" w:cstheme="minorHAnsi"/>
        </w:rPr>
        <w:t xml:space="preserve"> within the target country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a group of </w:t>
      </w:r>
      <w:r w:rsidRPr="00DC4B63">
        <w:rPr>
          <w:rStyle w:val="StyleUnderline"/>
          <w:rFonts w:asciiTheme="minorHAnsi" w:hAnsiTheme="minorHAnsi" w:cstheme="minorHAnsi"/>
          <w:highlight w:val="green"/>
        </w:rPr>
        <w:t>collaborators who are</w:t>
      </w:r>
      <w:r w:rsidRPr="00DC4B63">
        <w:rPr>
          <w:rStyle w:val="StyleUnderline"/>
          <w:rFonts w:asciiTheme="minorHAnsi" w:hAnsiTheme="minorHAnsi" w:cstheme="minorHAnsi"/>
        </w:rPr>
        <w:t xml:space="preserve"> at once totally </w:t>
      </w:r>
      <w:r w:rsidRPr="00DC4B63">
        <w:rPr>
          <w:rStyle w:val="Emphasis"/>
          <w:rFonts w:asciiTheme="minorHAnsi" w:hAnsiTheme="minorHAnsi" w:cstheme="minorHAnsi"/>
          <w:highlight w:val="green"/>
        </w:rPr>
        <w:t>dedicated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proficient</w:t>
      </w:r>
      <w:r w:rsidRPr="00DC4B63">
        <w:rPr>
          <w:rStyle w:val="StyleUnderline"/>
          <w:rFonts w:asciiTheme="minorHAnsi" w:hAnsiTheme="minorHAnsi" w:cstheme="minorHAnsi"/>
          <w:highlight w:val="green"/>
        </w:rPr>
        <w:t xml:space="preserve"> at </w:t>
      </w:r>
      <w:r w:rsidRPr="00DC4B63">
        <w:rPr>
          <w:rStyle w:val="Emphasis"/>
          <w:rFonts w:asciiTheme="minorHAnsi" w:hAnsiTheme="minorHAnsi" w:cstheme="minorHAnsi"/>
          <w:highlight w:val="green"/>
        </w:rPr>
        <w:t>handling</w:t>
      </w:r>
      <w:r w:rsidRPr="00DC4B63">
        <w:rPr>
          <w:rFonts w:asciiTheme="minorHAnsi" w:hAnsiTheme="minorHAnsi" w:cstheme="minorHAnsi"/>
          <w:sz w:val="16"/>
        </w:rPr>
        <w:t xml:space="preserve">, </w:t>
      </w:r>
      <w:r w:rsidRPr="00DC4B63">
        <w:rPr>
          <w:rStyle w:val="Emphasis"/>
          <w:rFonts w:asciiTheme="minorHAnsi" w:hAnsiTheme="minorHAnsi" w:cstheme="minorHAnsi"/>
        </w:rPr>
        <w:t>maintaining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perhaps </w:t>
      </w:r>
      <w:r w:rsidRPr="00DC4B63">
        <w:rPr>
          <w:rStyle w:val="Emphasis"/>
          <w:rFonts w:asciiTheme="minorHAnsi" w:hAnsiTheme="minorHAnsi" w:cstheme="minorHAnsi"/>
        </w:rPr>
        <w:t>assembling</w:t>
      </w:r>
      <w:r w:rsidRPr="00DC4B63">
        <w:rPr>
          <w:rFonts w:asciiTheme="minorHAnsi" w:hAnsiTheme="minorHAnsi" w:cstheme="minorHAnsi"/>
          <w:sz w:val="16"/>
        </w:rPr>
        <w:t xml:space="preserve"> the weapon.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have to </w:t>
      </w:r>
      <w:r w:rsidRPr="00DC4B63">
        <w:rPr>
          <w:rStyle w:val="Emphasis"/>
          <w:rFonts w:asciiTheme="minorHAnsi" w:hAnsiTheme="minorHAnsi" w:cstheme="minorHAnsi"/>
          <w:highlight w:val="green"/>
        </w:rPr>
        <w:t>detonate</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somewhere under the fervent </w:t>
      </w:r>
      <w:r w:rsidRPr="00DC4B63">
        <w:rPr>
          <w:rStyle w:val="StyleUnderline"/>
          <w:rFonts w:asciiTheme="minorHAnsi" w:hAnsiTheme="minorHAnsi" w:cstheme="minorHAnsi"/>
          <w:highlight w:val="green"/>
        </w:rPr>
        <w:t>hope</w:t>
      </w:r>
      <w:r w:rsidRPr="00DC4B63">
        <w:rPr>
          <w:rStyle w:val="StyleUnderline"/>
          <w:rFonts w:asciiTheme="minorHAnsi" w:hAnsiTheme="minorHAnsi" w:cstheme="minorHAnsi"/>
        </w:rPr>
        <w:t xml:space="preserve"> that the machine shop work has been proficient, that no significant shakeups occurred in the treacherous process of transportation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that </w:t>
      </w:r>
      <w:r w:rsidRPr="00DC4B63">
        <w:rPr>
          <w:rStyle w:val="StyleUnderline"/>
          <w:rFonts w:asciiTheme="minorHAnsi" w:hAnsiTheme="minorHAnsi" w:cstheme="minorHAnsi"/>
          <w:highlight w:val="green"/>
        </w:rPr>
        <w:t>the thing</w:t>
      </w:r>
      <w:r w:rsidRPr="00DC4B63">
        <w:rPr>
          <w:rStyle w:val="StyleUnderline"/>
          <w:rFonts w:asciiTheme="minorHAnsi" w:hAnsiTheme="minorHAnsi" w:cstheme="minorHAnsi"/>
        </w:rPr>
        <w:t xml:space="preserve"> — after all that effort — </w:t>
      </w:r>
      <w:r w:rsidRPr="00DC4B63">
        <w:rPr>
          <w:rStyle w:val="StyleUnderline"/>
          <w:rFonts w:asciiTheme="minorHAnsi" w:hAnsiTheme="minorHAnsi" w:cstheme="minorHAnsi"/>
          <w:highlight w:val="green"/>
        </w:rPr>
        <w:t xml:space="preserve">doesn’t prove to be a </w:t>
      </w:r>
      <w:r w:rsidRPr="00DC4B63">
        <w:rPr>
          <w:rStyle w:val="Emphasis"/>
          <w:rFonts w:asciiTheme="minorHAnsi" w:hAnsiTheme="minorHAnsi" w:cstheme="minorHAnsi"/>
          <w:highlight w:val="green"/>
        </w:rPr>
        <w:t>dud</w:t>
      </w:r>
      <w:r w:rsidRPr="00DC4B63">
        <w:rPr>
          <w:rFonts w:asciiTheme="minorHAnsi" w:hAnsiTheme="minorHAnsi" w:cstheme="minorHAnsi"/>
          <w:sz w:val="16"/>
        </w:rPr>
        <w:t>.</w:t>
      </w:r>
    </w:p>
    <w:p w14:paraId="2067B255" w14:textId="77777777" w:rsidR="0089027F" w:rsidRPr="00DC4B63" w:rsidRDefault="0089027F" w:rsidP="0089027F">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highlight w:val="green"/>
        </w:rPr>
        <w:t xml:space="preserve"> costs</w:t>
      </w:r>
      <w:r w:rsidRPr="00DC4B63">
        <w:rPr>
          <w:rStyle w:val="StyleUnderline"/>
          <w:rFonts w:asciiTheme="minorHAnsi" w:hAnsiTheme="minorHAnsi" w:cstheme="minorHAnsi"/>
        </w:rPr>
        <w:t xml:space="preserve"> of the extended operation in its cumulating entirety </w:t>
      </w:r>
      <w:r w:rsidRPr="00DC4B63">
        <w:rPr>
          <w:rStyle w:val="StyleUnderline"/>
          <w:rFonts w:asciiTheme="minorHAnsi" w:hAnsiTheme="minorHAnsi" w:cstheme="minorHAnsi"/>
          <w:highlight w:val="green"/>
        </w:rPr>
        <w:t>could be</w:t>
      </w:r>
      <w:r w:rsidRPr="00DC4B63">
        <w:rPr>
          <w:rStyle w:val="StyleUnderline"/>
          <w:rFonts w:asciiTheme="minorHAnsi" w:hAnsiTheme="minorHAnsi" w:cstheme="minorHAnsi"/>
        </w:rPr>
        <w:t xml:space="preserve">come </w:t>
      </w:r>
      <w:r w:rsidRPr="00DC4B63">
        <w:rPr>
          <w:rStyle w:val="Emphasis"/>
          <w:rFonts w:asciiTheme="minorHAnsi" w:hAnsiTheme="minorHAnsi" w:cstheme="minorHAnsi"/>
          <w:highlight w:val="green"/>
        </w:rPr>
        <w:t>monumental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would be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equipment</w:t>
      </w:r>
      <w:r w:rsidRPr="00DC4B63">
        <w:rPr>
          <w:rStyle w:val="StyleUnderline"/>
          <w:rFonts w:asciiTheme="minorHAnsi" w:hAnsiTheme="minorHAnsi" w:cstheme="minorHAnsi"/>
        </w:rPr>
        <w:t xml:space="preserve"> to buy</w:t>
      </w:r>
      <w:r w:rsidRPr="00DC4B63">
        <w:rPr>
          <w:rFonts w:asciiTheme="minorHAnsi" w:hAnsiTheme="minorHAnsi" w:cstheme="minorHAnsi"/>
          <w:sz w:val="16"/>
        </w:rPr>
        <w:t xml:space="preserve">, </w:t>
      </w:r>
      <w:r w:rsidRPr="00DC4B63">
        <w:rPr>
          <w:rStyle w:val="StyleUnderline"/>
          <w:rFonts w:asciiTheme="minorHAnsi" w:hAnsiTheme="minorHAnsi" w:cstheme="minorHAnsi"/>
        </w:rPr>
        <w:t>smuggle</w:t>
      </w:r>
      <w:r w:rsidRPr="00DC4B63">
        <w:rPr>
          <w:rFonts w:asciiTheme="minorHAnsi" w:hAnsiTheme="minorHAnsi" w:cstheme="minorHAnsi"/>
          <w:sz w:val="16"/>
        </w:rPr>
        <w:t xml:space="preserve">, </w:t>
      </w:r>
      <w:r w:rsidRPr="00DC4B63">
        <w:rPr>
          <w:rStyle w:val="StyleUnderline"/>
          <w:rFonts w:asciiTheme="minorHAnsi" w:hAnsiTheme="minorHAnsi" w:cstheme="minorHAnsi"/>
        </w:rPr>
        <w:t>and set up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StyleUnderline"/>
          <w:rFonts w:asciiTheme="minorHAnsi" w:hAnsiTheme="minorHAnsi" w:cstheme="minorHAnsi"/>
          <w:highlight w:val="green"/>
        </w:rPr>
        <w:t>people to</w:t>
      </w:r>
      <w:r w:rsidRPr="00DC4B63">
        <w:rPr>
          <w:rStyle w:val="StyleUnderline"/>
          <w:rFonts w:asciiTheme="minorHAnsi" w:hAnsiTheme="minorHAnsi" w:cstheme="minorHAnsi"/>
        </w:rPr>
        <w:t xml:space="preserve"> pay — or </w:t>
      </w:r>
      <w:r w:rsidRPr="00DC4B63">
        <w:rPr>
          <w:rStyle w:val="Emphasis"/>
          <w:rFonts w:asciiTheme="minorHAnsi" w:hAnsiTheme="minorHAnsi" w:cstheme="minorHAnsi"/>
          <w:highlight w:val="green"/>
        </w:rPr>
        <w:t>pay off</w:t>
      </w:r>
      <w:r w:rsidRPr="00DC4B63">
        <w:rPr>
          <w:rFonts w:asciiTheme="minorHAnsi" w:hAnsiTheme="minorHAnsi" w:cstheme="minorHAnsi"/>
          <w:sz w:val="16"/>
        </w:rPr>
        <w:t xml:space="preserve">. Some operatives might work for free out of dedication, but </w:t>
      </w:r>
      <w:r w:rsidRPr="00DC4B63">
        <w:rPr>
          <w:rStyle w:val="StyleUnderline"/>
          <w:rFonts w:asciiTheme="minorHAnsi" w:hAnsiTheme="minorHAnsi" w:cstheme="minorHAnsi"/>
        </w:rPr>
        <w:t>the vast conspiracy also requires the subversion of an array of criminals and opportunists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each of whom has every </w:t>
      </w:r>
      <w:r w:rsidRPr="00DC4B63">
        <w:rPr>
          <w:rStyle w:val="Emphasis"/>
          <w:rFonts w:asciiTheme="minorHAnsi" w:hAnsiTheme="minorHAnsi" w:cstheme="minorHAnsi"/>
        </w:rPr>
        <w:t>incentive</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push</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price</w:t>
      </w:r>
      <w:r w:rsidRPr="00DC4B63">
        <w:rPr>
          <w:rStyle w:val="StyleUnderline"/>
          <w:rFonts w:asciiTheme="minorHAnsi" w:hAnsiTheme="minorHAnsi" w:cstheme="minorHAnsi"/>
        </w:rPr>
        <w:t xml:space="preserve"> for cooperation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high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possible</w:t>
      </w:r>
      <w:r w:rsidRPr="00DC4B63">
        <w:rPr>
          <w:rFonts w:asciiTheme="minorHAnsi" w:hAnsiTheme="minorHAnsi" w:cstheme="minorHAnsi"/>
          <w:sz w:val="16"/>
        </w:rPr>
        <w:t>. Any criminals who are competent and capable enough to be an effective ally in the project are likely to be both smart enough to see opportunities for extortion and psychologically equipped by their profession to be willing to exploit them.</w:t>
      </w:r>
    </w:p>
    <w:p w14:paraId="45312D89" w14:textId="77777777" w:rsidR="0089027F" w:rsidRPr="00DC4B63" w:rsidRDefault="0089027F" w:rsidP="0089027F">
      <w:pPr>
        <w:rPr>
          <w:rFonts w:asciiTheme="minorHAnsi" w:hAnsiTheme="minorHAnsi" w:cstheme="minorHAnsi"/>
          <w:sz w:val="16"/>
        </w:rPr>
      </w:pPr>
    </w:p>
    <w:p w14:paraId="0AACC5A0" w14:textId="77777777" w:rsidR="0089027F" w:rsidRPr="0092396F" w:rsidRDefault="0089027F" w:rsidP="0089027F"/>
    <w:bookmarkEnd w:id="6"/>
    <w:p w14:paraId="560B0B49" w14:textId="77777777" w:rsidR="0089027F" w:rsidRPr="001A3E3F" w:rsidRDefault="0089027F" w:rsidP="0089027F"/>
    <w:p w14:paraId="00BCCE75" w14:textId="77777777" w:rsidR="005D388F" w:rsidRPr="005D388F" w:rsidRDefault="005D388F" w:rsidP="005D388F"/>
    <w:p w14:paraId="55C1C077" w14:textId="52496471" w:rsidR="0089027F" w:rsidRDefault="0089027F">
      <w:pPr>
        <w:pStyle w:val="Heading2"/>
      </w:pPr>
      <w:r>
        <w:t>2NC</w:t>
      </w:r>
    </w:p>
    <w:p w14:paraId="31EE474D" w14:textId="5DB8F512" w:rsidR="0089027F" w:rsidRDefault="0089027F" w:rsidP="0089027F">
      <w:pPr>
        <w:pStyle w:val="Heading3"/>
      </w:pPr>
      <w:r>
        <w:t>CP</w:t>
      </w:r>
      <w:r>
        <w:t>---2NC</w:t>
      </w:r>
    </w:p>
    <w:p w14:paraId="1DAAF035" w14:textId="77777777" w:rsidR="0089027F" w:rsidRPr="001E06F0" w:rsidRDefault="0089027F" w:rsidP="0089027F">
      <w:pPr>
        <w:pStyle w:val="Heading4"/>
        <w:rPr>
          <w:u w:val="single"/>
        </w:rPr>
      </w:pPr>
      <w:r>
        <w:t>The CP directly regulates desirable outcomes.</w:t>
      </w:r>
    </w:p>
    <w:p w14:paraId="41CDF5B3" w14:textId="77777777" w:rsidR="0089027F" w:rsidRPr="003405C7" w:rsidRDefault="0089027F" w:rsidP="0089027F">
      <w:r w:rsidRPr="003405C7">
        <w:rPr>
          <w:rStyle w:val="Style13ptBold"/>
        </w:rPr>
        <w:t>Galvin 18</w:t>
      </w:r>
      <w:r>
        <w:t xml:space="preserve"> – Associate Professor of Political Science, NU. IPR Fellow, NU. </w:t>
      </w:r>
    </w:p>
    <w:p w14:paraId="1557A2B4" w14:textId="77777777" w:rsidR="0089027F" w:rsidRDefault="0089027F" w:rsidP="0089027F">
      <w:r>
        <w:t>Daniel Galvin, “From Labor Law to Employment Law: The Changing Politics of Workers' Rights,” Northwestern Institute for Policy Research, 12-17-2018, https://www.ipr.northwestern.edu/documents/working-papers/2018/wp-18-14.pdf</w:t>
      </w:r>
    </w:p>
    <w:p w14:paraId="5E09A297" w14:textId="77777777" w:rsidR="0089027F" w:rsidRPr="002A2ABD" w:rsidRDefault="0089027F" w:rsidP="0089027F">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32AF5479" w14:textId="77777777" w:rsidR="0089027F" w:rsidRPr="002A2ABD" w:rsidRDefault="0089027F" w:rsidP="0089027F">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0B4862BA" w14:textId="77777777" w:rsidR="0089027F" w:rsidRPr="002A2ABD" w:rsidRDefault="0089027F" w:rsidP="0089027F">
      <w:pPr>
        <w:rPr>
          <w:sz w:val="16"/>
        </w:rPr>
      </w:pPr>
      <w:r w:rsidRPr="002A2ABD">
        <w:rPr>
          <w:sz w:val="16"/>
        </w:rPr>
        <w:t>[Footnote 19]</w:t>
      </w:r>
    </w:p>
    <w:p w14:paraId="730038F5" w14:textId="77777777" w:rsidR="0089027F" w:rsidRPr="002A2ABD" w:rsidRDefault="0089027F" w:rsidP="0089027F">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6945170E" w14:textId="77777777" w:rsidR="0089027F" w:rsidRDefault="0089027F" w:rsidP="0089027F">
      <w:pPr>
        <w:pStyle w:val="Heading4"/>
      </w:pPr>
      <w:r w:rsidRPr="00B568AF">
        <w:t xml:space="preserve">Perm do the CP </w:t>
      </w:r>
      <w:r w:rsidRPr="00B568AF">
        <w:rPr>
          <w:u w:val="single"/>
        </w:rPr>
        <w:t>s</w:t>
      </w:r>
      <w:r>
        <w:rPr>
          <w:u w:val="single"/>
        </w:rPr>
        <w:t>evers</w:t>
      </w:r>
      <w:r>
        <w:t xml:space="preserve"> CBR. </w:t>
      </w:r>
    </w:p>
    <w:p w14:paraId="1A925785" w14:textId="77777777" w:rsidR="0089027F" w:rsidRPr="00A84571" w:rsidRDefault="0089027F" w:rsidP="0089027F">
      <w:r w:rsidRPr="00A84571">
        <w:rPr>
          <w:rStyle w:val="Style13ptBold"/>
        </w:rPr>
        <w:t>Witlin 25</w:t>
      </w:r>
      <w:r>
        <w:t xml:space="preserve"> – Partner &amp; Administrator, Labor &amp; Employment Department, Barnes and Thornburg. J.D., Stanford Law School. The Best Lawyers in America, 2024-2025.</w:t>
      </w:r>
    </w:p>
    <w:p w14:paraId="7B343E36" w14:textId="77777777" w:rsidR="0089027F" w:rsidRPr="00A84571" w:rsidRDefault="0089027F" w:rsidP="0089027F">
      <w:r>
        <w:t>Scott J. Witlin and Michael P. Witczak, “REPLY by Knauf Insulation, Inc. re 15 Motion to Dismiss,” Guerra V. Knauf Insulation, Inc., US District Court for the Eastern District of California, 01-21-2025, filed, Lexis.</w:t>
      </w:r>
    </w:p>
    <w:p w14:paraId="1E43A6F7" w14:textId="77777777" w:rsidR="0089027F" w:rsidRPr="002503CB" w:rsidRDefault="0089027F" w:rsidP="0089027F">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79DFAEEB" w14:textId="77777777" w:rsidR="0089027F" w:rsidRDefault="0089027F" w:rsidP="0089027F">
      <w:pPr>
        <w:pStyle w:val="Heading4"/>
      </w:pPr>
      <w:r>
        <w:t xml:space="preserve">1. Workers </w:t>
      </w:r>
      <w:r>
        <w:rPr>
          <w:u w:val="single"/>
        </w:rPr>
        <w:t>care about</w:t>
      </w:r>
      <w:r>
        <w:t xml:space="preserve"> public service, none of which is tied to </w:t>
      </w:r>
      <w:r>
        <w:rPr>
          <w:u w:val="single"/>
        </w:rPr>
        <w:t>unions</w:t>
      </w:r>
      <w:r>
        <w:t xml:space="preserve">. That’s </w:t>
      </w:r>
      <w:r>
        <w:rPr>
          <w:u w:val="single"/>
        </w:rPr>
        <w:t>their ev</w:t>
      </w:r>
      <w:r w:rsidRPr="0097646A">
        <w:t xml:space="preserve"> </w:t>
      </w:r>
      <w:r>
        <w:t>and</w:t>
      </w:r>
    </w:p>
    <w:p w14:paraId="15466A5B" w14:textId="77777777" w:rsidR="0089027F" w:rsidRPr="008C7E39" w:rsidRDefault="0089027F" w:rsidP="0089027F">
      <w:r w:rsidRPr="00FE385D">
        <w:rPr>
          <w:rStyle w:val="Style13ptBold"/>
        </w:rPr>
        <w:t>Monroe 24</w:t>
      </w:r>
      <w:r>
        <w:t xml:space="preserve"> – Director of Content, GovLoop. </w:t>
      </w:r>
    </w:p>
    <w:p w14:paraId="496AD7A3" w14:textId="77777777" w:rsidR="0089027F" w:rsidRPr="008C7E39" w:rsidRDefault="0089027F" w:rsidP="0089027F">
      <w:r>
        <w:t>John Monroe, “Why Are You in Public Service?” GovLoop, 07-01-2024, https://www.govloop.com/why-are-you-in-public-service/</w:t>
      </w:r>
    </w:p>
    <w:p w14:paraId="22DF52FF" w14:textId="77777777" w:rsidR="0089027F" w:rsidRPr="00254BCB" w:rsidRDefault="0089027F" w:rsidP="0089027F">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6C7FBEC0" w14:textId="77777777" w:rsidR="0089027F" w:rsidRPr="00254BCB" w:rsidRDefault="0089027F" w:rsidP="0089027F">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7BC5BBD7" w14:textId="77777777" w:rsidR="0089027F" w:rsidRPr="00254BCB" w:rsidRDefault="0089027F" w:rsidP="0089027F">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6BC41D1D" w14:textId="77777777" w:rsidR="0089027F" w:rsidRPr="00254BCB" w:rsidRDefault="0089027F" w:rsidP="0089027F">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5D9DE508" w14:textId="77777777" w:rsidR="0089027F" w:rsidRPr="00254BCB" w:rsidRDefault="0089027F" w:rsidP="0089027F">
      <w:pPr>
        <w:rPr>
          <w:sz w:val="16"/>
        </w:rPr>
      </w:pPr>
      <w:r w:rsidRPr="00254BCB">
        <w:rPr>
          <w:sz w:val="16"/>
        </w:rPr>
        <w:t xml:space="preserve">You can find more information about the awards, including the criteria and submission form, on the awards homepage. </w:t>
      </w:r>
    </w:p>
    <w:p w14:paraId="0D685BB8" w14:textId="77777777" w:rsidR="0089027F" w:rsidRPr="00254BCB" w:rsidRDefault="0089027F" w:rsidP="0089027F">
      <w:pPr>
        <w:rPr>
          <w:sz w:val="16"/>
        </w:rPr>
      </w:pPr>
      <w:r w:rsidRPr="00254BCB">
        <w:rPr>
          <w:sz w:val="16"/>
        </w:rPr>
        <w:t xml:space="preserve">Meanwhile, here are some of the thoughts shared by last year’s winners, explaining why they work in government. </w:t>
      </w:r>
    </w:p>
    <w:p w14:paraId="77936653" w14:textId="77777777" w:rsidR="0089027F" w:rsidRPr="00254BCB" w:rsidRDefault="0089027F" w:rsidP="0089027F">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6CC97F1A" w14:textId="77777777" w:rsidR="0089027F" w:rsidRPr="00254BCB" w:rsidRDefault="0089027F" w:rsidP="0089027F">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091DF984" w14:textId="77777777" w:rsidR="0089027F" w:rsidRPr="00254BCB" w:rsidRDefault="0089027F" w:rsidP="0089027F">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5DF9F42C" w14:textId="77777777" w:rsidR="0089027F" w:rsidRPr="00254BCB" w:rsidRDefault="0089027F" w:rsidP="0089027F">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5919372A" w14:textId="77777777" w:rsidR="0089027F" w:rsidRPr="00254BCB" w:rsidRDefault="0089027F" w:rsidP="0089027F">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376637C6" w14:textId="77777777" w:rsidR="0089027F" w:rsidRPr="00254BCB" w:rsidRDefault="0089027F" w:rsidP="0089027F">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677687E3" w14:textId="77777777" w:rsidR="0089027F" w:rsidRPr="00254BCB" w:rsidRDefault="0089027F" w:rsidP="0089027F">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1E11FA29" w14:textId="77777777" w:rsidR="0089027F" w:rsidRPr="0095250F" w:rsidRDefault="0089027F" w:rsidP="0089027F">
      <w:pPr>
        <w:pStyle w:val="Heading4"/>
      </w:pPr>
      <w:r>
        <w:t xml:space="preserve">2. People join the public sector </w:t>
      </w:r>
      <w:r>
        <w:rPr>
          <w:u w:val="single"/>
        </w:rPr>
        <w:t>because</w:t>
      </w:r>
      <w:r>
        <w:t xml:space="preserve"> they care about their jobs; OR, if </w:t>
      </w:r>
      <w:r>
        <w:rPr>
          <w:u w:val="single"/>
        </w:rPr>
        <w:t>not</w:t>
      </w:r>
      <w:r>
        <w:t>, damage is irreversible.</w:t>
      </w:r>
    </w:p>
    <w:p w14:paraId="32B6B443" w14:textId="77777777" w:rsidR="0089027F" w:rsidRPr="009E11AD" w:rsidRDefault="0089027F" w:rsidP="0089027F">
      <w:r w:rsidRPr="009E11AD">
        <w:rPr>
          <w:rStyle w:val="Style13ptBold"/>
        </w:rPr>
        <w:t>Alms 25</w:t>
      </w:r>
      <w:r>
        <w:t xml:space="preserve"> – Senior Correspondent, NextGov.</w:t>
      </w:r>
    </w:p>
    <w:p w14:paraId="262E3F1D" w14:textId="77777777" w:rsidR="0089027F" w:rsidRPr="00215E27" w:rsidRDefault="0089027F" w:rsidP="0089027F">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57380E08" w14:textId="77777777" w:rsidR="0089027F" w:rsidRPr="009E11AD" w:rsidRDefault="0089027F" w:rsidP="0089027F">
      <w:pPr>
        <w:rPr>
          <w:sz w:val="16"/>
        </w:rPr>
      </w:pPr>
      <w:r w:rsidRPr="009E11AD">
        <w:rPr>
          <w:sz w:val="16"/>
        </w:rPr>
        <w:t>“</w:t>
      </w:r>
      <w:r w:rsidRPr="00851FCD">
        <w:rPr>
          <w:rStyle w:val="StyleUnderline"/>
          <w:highlight w:val="green"/>
        </w:rPr>
        <w:t xml:space="preserve">I’m in this because I feel a </w:t>
      </w:r>
      <w:r w:rsidRPr="00851FCD">
        <w:rPr>
          <w:rStyle w:val="Emphasis"/>
          <w:highlight w:val="green"/>
        </w:rPr>
        <w:t>vocation</w:t>
      </w:r>
      <w:r w:rsidRPr="00851FCD">
        <w:rPr>
          <w:rStyle w:val="StyleUnderline"/>
        </w:rPr>
        <w:t xml:space="preserve">, like </w:t>
      </w:r>
      <w:r w:rsidRPr="00851FCD">
        <w:rPr>
          <w:rStyle w:val="StyleUnderline"/>
          <w:highlight w:val="green"/>
        </w:rPr>
        <w:t xml:space="preserve">a </w:t>
      </w:r>
      <w:r w:rsidRPr="00851FCD">
        <w:rPr>
          <w:rStyle w:val="Emphasis"/>
          <w:highlight w:val="green"/>
        </w:rPr>
        <w:t>calling</w:t>
      </w:r>
      <w:r w:rsidRPr="00215E27">
        <w:rPr>
          <w:rStyle w:val="StyleUnderline"/>
        </w:rPr>
        <w:t xml:space="preserve"> to this type of work</w:t>
      </w:r>
      <w:r w:rsidRPr="009E11AD">
        <w:rPr>
          <w:sz w:val="16"/>
        </w:rPr>
        <w:t>,” he said of his work in government. “</w:t>
      </w:r>
      <w:r w:rsidRPr="00215E27">
        <w:rPr>
          <w:rStyle w:val="StyleUnderline"/>
        </w:rPr>
        <w:t>I love public service.”</w:t>
      </w:r>
    </w:p>
    <w:p w14:paraId="1C7F2239" w14:textId="77777777" w:rsidR="0089027F" w:rsidRPr="009E11AD" w:rsidRDefault="0089027F" w:rsidP="0089027F">
      <w:pPr>
        <w:rPr>
          <w:sz w:val="16"/>
        </w:rPr>
      </w:pPr>
      <w:r w:rsidRPr="009E11AD">
        <w:rPr>
          <w:sz w:val="16"/>
        </w:rPr>
        <w:t>Beyond the personal impacts on affected employees, the various layoffs, deferred resignation offers, vacant positions, rehiring and replacing of employees have a dollar cost, too, although it’s difficult to nail down an exact number. A July report by the Senate Permanent Subcommittee on Investigations estimated that the deferred resignation program alone cost the government $14.8 billion.</w:t>
      </w:r>
    </w:p>
    <w:p w14:paraId="5450ABF7" w14:textId="77777777" w:rsidR="0089027F" w:rsidRPr="009E11AD" w:rsidRDefault="0089027F" w:rsidP="0089027F">
      <w:pPr>
        <w:rPr>
          <w:sz w:val="16"/>
        </w:rPr>
      </w:pPr>
      <w:r w:rsidRPr="009E11AD">
        <w:rPr>
          <w:sz w:val="16"/>
        </w:rPr>
        <w:t>Low morale also affects how well people do their work, said Amante. But determining the full effect of the Trump administration has had on employee engagement will be challenging, as this year OPM isn’t conducting the annual employee feedback survey required by Congress as it has since 2010.</w:t>
      </w:r>
    </w:p>
    <w:p w14:paraId="35E1F29B" w14:textId="77777777" w:rsidR="0089027F" w:rsidRPr="009E11AD" w:rsidRDefault="0089027F" w:rsidP="0089027F">
      <w:pPr>
        <w:rPr>
          <w:sz w:val="16"/>
        </w:rPr>
      </w:pPr>
      <w:r w:rsidRPr="009E11AD">
        <w:rPr>
          <w:sz w:val="16"/>
        </w:rPr>
        <w:t>There’s also the question of how the mass layoffs and departures will impact future recruitment.</w:t>
      </w:r>
    </w:p>
    <w:p w14:paraId="3824EFE9" w14:textId="77777777" w:rsidR="0089027F" w:rsidRPr="00215E27" w:rsidRDefault="0089027F" w:rsidP="0089027F">
      <w:pPr>
        <w:rPr>
          <w:rStyle w:val="StyleUnderline"/>
        </w:rPr>
      </w:pPr>
      <w:r w:rsidRPr="009E11AD">
        <w:rPr>
          <w:sz w:val="16"/>
        </w:rPr>
        <w:t>“</w:t>
      </w:r>
      <w:r w:rsidRPr="00851FCD">
        <w:rPr>
          <w:rStyle w:val="StyleUnderline"/>
          <w:highlight w:val="green"/>
        </w:rPr>
        <w:t xml:space="preserve">I do </w:t>
      </w:r>
      <w:r w:rsidRPr="00851FCD">
        <w:rPr>
          <w:rStyle w:val="Emphasis"/>
          <w:highlight w:val="green"/>
        </w:rPr>
        <w:t>not</w:t>
      </w:r>
      <w:r w:rsidRPr="00851FCD">
        <w:rPr>
          <w:rStyle w:val="StyleUnderline"/>
          <w:highlight w:val="green"/>
        </w:rPr>
        <w:t xml:space="preserve"> think it will be easy to</w:t>
      </w:r>
      <w:r w:rsidRPr="00215E27">
        <w:rPr>
          <w:rStyle w:val="StyleUnderline"/>
        </w:rPr>
        <w:t xml:space="preserve"> try to </w:t>
      </w:r>
      <w:r w:rsidRPr="00851FCD">
        <w:rPr>
          <w:rStyle w:val="Emphasis"/>
          <w:highlight w:val="green"/>
        </w:rPr>
        <w:t>turn the tide</w:t>
      </w:r>
      <w:r w:rsidRPr="00851FCD">
        <w:rPr>
          <w:rStyle w:val="StyleUnderline"/>
          <w:highlight w:val="green"/>
        </w:rPr>
        <w:t xml:space="preserve"> and</w:t>
      </w:r>
      <w:r w:rsidRPr="00215E27">
        <w:rPr>
          <w:rStyle w:val="StyleUnderline"/>
        </w:rPr>
        <w:t xml:space="preserve"> turn the messaging to </w:t>
      </w:r>
      <w:r w:rsidRPr="00851FCD">
        <w:rPr>
          <w:rStyle w:val="StyleUnderline"/>
          <w:highlight w:val="green"/>
        </w:rPr>
        <w:t>convince young adults</w:t>
      </w:r>
      <w:r w:rsidRPr="00215E27">
        <w:rPr>
          <w:rStyle w:val="StyleUnderline"/>
        </w:rPr>
        <w:t xml:space="preserve"> that</w:t>
      </w:r>
      <w:r w:rsidRPr="009E11AD">
        <w:rPr>
          <w:sz w:val="16"/>
        </w:rPr>
        <w:t>, ‘</w:t>
      </w:r>
      <w:r w:rsidRPr="00215E27">
        <w:rPr>
          <w:rStyle w:val="StyleUnderline"/>
        </w:rPr>
        <w:t>Oh</w:t>
      </w:r>
      <w:r w:rsidRPr="009E11AD">
        <w:rPr>
          <w:sz w:val="16"/>
        </w:rPr>
        <w:t xml:space="preserve">, </w:t>
      </w:r>
      <w:r w:rsidRPr="00215E27">
        <w:rPr>
          <w:rStyle w:val="StyleUnderline"/>
        </w:rPr>
        <w:t xml:space="preserve">now </w:t>
      </w:r>
      <w:r w:rsidRPr="00851FCD">
        <w:rPr>
          <w:rStyle w:val="StyleUnderline"/>
          <w:highlight w:val="green"/>
        </w:rPr>
        <w:t xml:space="preserve">we've </w:t>
      </w:r>
      <w:r w:rsidRPr="00851FCD">
        <w:rPr>
          <w:rStyle w:val="Emphasis"/>
          <w:highlight w:val="green"/>
        </w:rPr>
        <w:t>changed our minds</w:t>
      </w:r>
      <w:r w:rsidRPr="009E11AD">
        <w:rPr>
          <w:sz w:val="16"/>
        </w:rPr>
        <w:t xml:space="preserve">, </w:t>
      </w:r>
      <w:r w:rsidRPr="00215E27">
        <w:rPr>
          <w:rStyle w:val="StyleUnderline"/>
        </w:rPr>
        <w:t>and now we do value you</w:t>
      </w:r>
      <w:r w:rsidRPr="009E11AD">
        <w:rPr>
          <w:sz w:val="16"/>
        </w:rPr>
        <w:t xml:space="preserve">, </w:t>
      </w:r>
      <w:r w:rsidRPr="00215E27">
        <w:rPr>
          <w:rStyle w:val="StyleUnderline"/>
        </w:rPr>
        <w:t>and we do want you to come into government</w:t>
      </w:r>
      <w:r w:rsidRPr="009E11AD">
        <w:rPr>
          <w:sz w:val="16"/>
        </w:rPr>
        <w:t>,’” said Amante. “</w:t>
      </w:r>
      <w:r w:rsidRPr="00215E27">
        <w:rPr>
          <w:rStyle w:val="StyleUnderline"/>
        </w:rPr>
        <w:t>What [</w:t>
      </w:r>
      <w:r w:rsidRPr="00851FCD">
        <w:rPr>
          <w:rStyle w:val="Emphasis"/>
          <w:highlight w:val="green"/>
        </w:rPr>
        <w:t>the</w:t>
      </w:r>
      <w:r w:rsidRPr="00851FCD">
        <w:rPr>
          <w:rStyle w:val="StyleUnderline"/>
          <w:highlight w:val="green"/>
        </w:rPr>
        <w:t xml:space="preserve"> </w:t>
      </w:r>
      <w:r w:rsidRPr="00851FCD">
        <w:rPr>
          <w:rStyle w:val="Emphasis"/>
          <w:highlight w:val="green"/>
        </w:rPr>
        <w:t>admin</w:t>
      </w:r>
      <w:r w:rsidRPr="00851FCD">
        <w:rPr>
          <w:rStyle w:val="StyleUnderline"/>
        </w:rPr>
        <w:t>istration</w:t>
      </w:r>
      <w:r w:rsidRPr="00215E27">
        <w:rPr>
          <w:rStyle w:val="StyleUnderline"/>
        </w:rPr>
        <w:t xml:space="preserve"> has] </w:t>
      </w:r>
      <w:r w:rsidRPr="00851FCD">
        <w:rPr>
          <w:rStyle w:val="StyleUnderline"/>
          <w:highlight w:val="green"/>
        </w:rPr>
        <w:t>told young talent</w:t>
      </w:r>
      <w:r w:rsidRPr="00215E27">
        <w:rPr>
          <w:rStyle w:val="StyleUnderline"/>
        </w:rPr>
        <w:t xml:space="preserve"> is</w:t>
      </w:r>
      <w:r w:rsidRPr="009E11AD">
        <w:rPr>
          <w:sz w:val="16"/>
        </w:rPr>
        <w:t xml:space="preserve">, </w:t>
      </w:r>
      <w:r w:rsidRPr="00851FCD">
        <w:rPr>
          <w:rStyle w:val="StyleUnderline"/>
          <w:highlight w:val="green"/>
        </w:rPr>
        <w:t xml:space="preserve">‘You are </w:t>
      </w:r>
      <w:r w:rsidRPr="00851FCD">
        <w:rPr>
          <w:rStyle w:val="Emphasis"/>
          <w:highlight w:val="green"/>
        </w:rPr>
        <w:t>dispensible</w:t>
      </w:r>
      <w:r w:rsidRPr="00851FCD">
        <w:rPr>
          <w:rStyle w:val="StyleUnderline"/>
          <w:highlight w:val="green"/>
        </w:rPr>
        <w:t>.’</w:t>
      </w:r>
      <w:r w:rsidRPr="00215E27">
        <w:rPr>
          <w:rStyle w:val="StyleUnderline"/>
        </w:rPr>
        <w:t>”</w:t>
      </w:r>
    </w:p>
    <w:p w14:paraId="7C14A20C" w14:textId="77777777" w:rsidR="0089027F" w:rsidRPr="009E11AD" w:rsidRDefault="0089027F" w:rsidP="0089027F">
      <w:pPr>
        <w:rPr>
          <w:sz w:val="16"/>
        </w:rPr>
      </w:pPr>
      <w:r w:rsidRPr="009E11AD">
        <w:rPr>
          <w:sz w:val="16"/>
        </w:rPr>
        <w:t xml:space="preserve">Attracting new talent </w:t>
      </w:r>
    </w:p>
    <w:p w14:paraId="3E998F7C" w14:textId="77777777" w:rsidR="0089027F" w:rsidRPr="009E11AD" w:rsidRDefault="0089027F" w:rsidP="0089027F">
      <w:pPr>
        <w:rPr>
          <w:sz w:val="16"/>
        </w:rPr>
      </w:pPr>
      <w:r w:rsidRPr="009E11AD">
        <w:rPr>
          <w:sz w:val="16"/>
        </w:rPr>
        <w:t xml:space="preserve">In his effort to shore up government tech talent, Kupor will also be contending with perennial problems the government faces when hiring tech talent, like low starting salaries for early career tech workers as compared to the private sector and slow hiring timelines. </w:t>
      </w:r>
    </w:p>
    <w:p w14:paraId="24225BE5" w14:textId="77777777" w:rsidR="0089027F" w:rsidRPr="009E11AD" w:rsidRDefault="0089027F" w:rsidP="0089027F">
      <w:pPr>
        <w:rPr>
          <w:sz w:val="16"/>
        </w:rPr>
      </w:pPr>
      <w:r w:rsidRPr="009E11AD">
        <w:rPr>
          <w:sz w:val="16"/>
        </w:rPr>
        <w:t>Kupor says that he’s focused on skills-based hiring, a common goal across both the Trump and Biden administrations, with a goal of testing job candidates for capabilities instead of using proxies like education or experience. He also hopes to address performance management.</w:t>
      </w:r>
    </w:p>
    <w:p w14:paraId="552C1D7B" w14:textId="77777777" w:rsidR="0089027F" w:rsidRPr="009E11AD" w:rsidRDefault="0089027F" w:rsidP="0089027F">
      <w:pPr>
        <w:rPr>
          <w:sz w:val="16"/>
        </w:rPr>
      </w:pPr>
      <w:r w:rsidRPr="009E11AD">
        <w:rPr>
          <w:sz w:val="16"/>
        </w:rPr>
        <w:t>“We have a terrible grade inflation problem here on ratings and we’re going to solve that problem,” he said. “I'm hoping the package that we will be able to roll out to an early employee is, ‘There's great things to do here, and, oh, by the way, we have created a talent management system that allows you to be recognized and progress through the organization.’”</w:t>
      </w:r>
    </w:p>
    <w:p w14:paraId="1873E7DB" w14:textId="77777777" w:rsidR="0089027F" w:rsidRPr="009E11AD" w:rsidRDefault="0089027F" w:rsidP="0089027F">
      <w:pPr>
        <w:rPr>
          <w:sz w:val="16"/>
        </w:rPr>
      </w:pPr>
      <w:r w:rsidRPr="009E11AD">
        <w:rPr>
          <w:sz w:val="16"/>
        </w:rPr>
        <w:t>Skills-based hiring and nonpartisan performance management improvements hold promise, although it remains to be seen if the administration is focused on loyalty or performance, said Amante. In May, OPM published a federal hiring reform plan with bipartisan initiatives as well as more controversial essay questions, including one asking what an applicants’ favorite Trump administration policy is.</w:t>
      </w:r>
    </w:p>
    <w:p w14:paraId="31926CD0" w14:textId="77777777" w:rsidR="0089027F" w:rsidRPr="009E11AD" w:rsidRDefault="0089027F" w:rsidP="0089027F">
      <w:pPr>
        <w:rPr>
          <w:sz w:val="16"/>
        </w:rPr>
      </w:pPr>
      <w:r w:rsidRPr="009E11AD">
        <w:rPr>
          <w:sz w:val="16"/>
        </w:rPr>
        <w:t>But one of the biggest challenges Kupor sees in recruiting the right tech workers is the “narrative challenge,” he said, noting that he doesn’t view government compensation levels as the “overarching problem.”</w:t>
      </w:r>
    </w:p>
    <w:p w14:paraId="59654080" w14:textId="77777777" w:rsidR="0089027F" w:rsidRPr="009E11AD" w:rsidRDefault="0089027F" w:rsidP="0089027F">
      <w:pPr>
        <w:rPr>
          <w:sz w:val="16"/>
        </w:rPr>
      </w:pPr>
      <w:r w:rsidRPr="009E11AD">
        <w:rPr>
          <w:sz w:val="16"/>
        </w:rPr>
        <w:t>Kupor was told by longtime OPM employees that “</w:t>
      </w:r>
      <w:r w:rsidRPr="009E11AD">
        <w:rPr>
          <w:rStyle w:val="StyleUnderline"/>
        </w:rPr>
        <w:t xml:space="preserve">the reason </w:t>
      </w:r>
      <w:r w:rsidRPr="00207E75">
        <w:rPr>
          <w:rStyle w:val="StyleUnderline"/>
          <w:highlight w:val="green"/>
        </w:rPr>
        <w:t>people come</w:t>
      </w:r>
      <w:r w:rsidRPr="009E11AD">
        <w:rPr>
          <w:rStyle w:val="StyleUnderline"/>
        </w:rPr>
        <w:t xml:space="preserve"> to government is </w:t>
      </w:r>
      <w:r w:rsidRPr="00207E75">
        <w:rPr>
          <w:rStyle w:val="StyleUnderline"/>
          <w:highlight w:val="green"/>
        </w:rPr>
        <w:t xml:space="preserve">for </w:t>
      </w:r>
      <w:r w:rsidRPr="00207E75">
        <w:rPr>
          <w:rStyle w:val="Emphasis"/>
          <w:highlight w:val="green"/>
        </w:rPr>
        <w:t>stability</w:t>
      </w:r>
      <w:r w:rsidRPr="00207E75">
        <w:rPr>
          <w:rStyle w:val="StyleUnderline"/>
          <w:highlight w:val="green"/>
        </w:rPr>
        <w:t xml:space="preserve"> and </w:t>
      </w:r>
      <w:r w:rsidRPr="00207E75">
        <w:rPr>
          <w:rStyle w:val="Emphasis"/>
          <w:highlight w:val="green"/>
        </w:rPr>
        <w:t>longevity</w:t>
      </w:r>
      <w:r w:rsidRPr="009E11AD">
        <w:rPr>
          <w:rStyle w:val="StyleUnderline"/>
        </w:rPr>
        <w:t xml:space="preserve"> of their job</w:t>
      </w:r>
      <w:r w:rsidRPr="009E11AD">
        <w:rPr>
          <w:sz w:val="16"/>
        </w:rPr>
        <w:t xml:space="preserve">, </w:t>
      </w:r>
      <w:r w:rsidRPr="009E11AD">
        <w:rPr>
          <w:rStyle w:val="StyleUnderline"/>
        </w:rPr>
        <w:t>basically</w:t>
      </w:r>
      <w:r w:rsidRPr="009E11AD">
        <w:rPr>
          <w:sz w:val="16"/>
        </w:rPr>
        <w:t>,” he said. “</w:t>
      </w:r>
      <w:r w:rsidRPr="00207E75">
        <w:rPr>
          <w:rStyle w:val="StyleUnderline"/>
          <w:highlight w:val="green"/>
        </w:rPr>
        <w:t>I don't think that's</w:t>
      </w:r>
      <w:r w:rsidRPr="009E11AD">
        <w:rPr>
          <w:rStyle w:val="StyleUnderline"/>
        </w:rPr>
        <w:t xml:space="preserve"> actually a </w:t>
      </w:r>
      <w:r w:rsidRPr="00207E75">
        <w:rPr>
          <w:rStyle w:val="StyleUnderline"/>
          <w:highlight w:val="green"/>
        </w:rPr>
        <w:t>true</w:t>
      </w:r>
      <w:r w:rsidRPr="009E11AD">
        <w:rPr>
          <w:rStyle w:val="StyleUnderline"/>
        </w:rPr>
        <w:t xml:space="preserve"> statement </w:t>
      </w:r>
      <w:r w:rsidRPr="00207E75">
        <w:rPr>
          <w:rStyle w:val="Emphasis"/>
          <w:highlight w:val="green"/>
        </w:rPr>
        <w:t>anymore</w:t>
      </w:r>
      <w:r w:rsidRPr="009E11AD">
        <w:rPr>
          <w:sz w:val="16"/>
        </w:rPr>
        <w:t xml:space="preserve">. </w:t>
      </w:r>
      <w:r w:rsidRPr="009E11AD">
        <w:rPr>
          <w:rStyle w:val="StyleUnderline"/>
        </w:rPr>
        <w:t>I don’t think anybody has lifetime employment</w:t>
      </w:r>
      <w:r w:rsidRPr="009E11AD">
        <w:rPr>
          <w:sz w:val="16"/>
        </w:rPr>
        <w:t xml:space="preserve">, </w:t>
      </w:r>
      <w:r w:rsidRPr="009E11AD">
        <w:rPr>
          <w:rStyle w:val="StyleUnderline"/>
        </w:rPr>
        <w:t>no matter where they are</w:t>
      </w:r>
      <w:r w:rsidRPr="009E11AD">
        <w:rPr>
          <w:sz w:val="16"/>
        </w:rPr>
        <w:t>. And I said, ‘Look — that's not, to me, a very compelling narrative.’”</w:t>
      </w:r>
    </w:p>
    <w:p w14:paraId="1C685FA5" w14:textId="77777777" w:rsidR="0089027F" w:rsidRPr="009E11AD" w:rsidRDefault="0089027F" w:rsidP="0089027F">
      <w:pPr>
        <w:rPr>
          <w:sz w:val="16"/>
        </w:rPr>
      </w:pPr>
      <w:r w:rsidRPr="009E11AD">
        <w:rPr>
          <w:sz w:val="16"/>
        </w:rPr>
        <w:t xml:space="preserve">That doesn’t match with what young career-seekers say they want, said Amante and Shriver, who both noted that </w:t>
      </w:r>
      <w:r w:rsidRPr="00207E75">
        <w:rPr>
          <w:rStyle w:val="StyleUnderline"/>
          <w:highlight w:val="green"/>
        </w:rPr>
        <w:t>young people are</w:t>
      </w:r>
      <w:r w:rsidRPr="009E11AD">
        <w:rPr>
          <w:rStyle w:val="StyleUnderline"/>
        </w:rPr>
        <w:t xml:space="preserve"> often </w:t>
      </w:r>
      <w:r w:rsidRPr="00207E75">
        <w:rPr>
          <w:rStyle w:val="StyleUnderline"/>
          <w:highlight w:val="green"/>
        </w:rPr>
        <w:t>seeking</w:t>
      </w:r>
      <w:r w:rsidRPr="009E11AD">
        <w:rPr>
          <w:rStyle w:val="StyleUnderline"/>
        </w:rPr>
        <w:t xml:space="preserve"> stability and </w:t>
      </w:r>
      <w:r w:rsidRPr="00207E75">
        <w:rPr>
          <w:rStyle w:val="Emphasis"/>
          <w:highlight w:val="green"/>
        </w:rPr>
        <w:t>mission</w:t>
      </w:r>
      <w:r w:rsidRPr="009E11AD">
        <w:rPr>
          <w:rStyle w:val="StyleUnderline"/>
        </w:rPr>
        <w:t xml:space="preserve"> in government work</w:t>
      </w:r>
      <w:r w:rsidRPr="009E11AD">
        <w:rPr>
          <w:sz w:val="16"/>
        </w:rPr>
        <w:t xml:space="preserve">. Stability also doesn’t necessarily mean lifetime employment, said Shriver. The average tenure in the government is 11.8 years, although this varies across agencies, according to the Pew Research Center. </w:t>
      </w:r>
    </w:p>
    <w:p w14:paraId="6B29FB0E" w14:textId="77777777" w:rsidR="0089027F" w:rsidRPr="009E11AD" w:rsidRDefault="0089027F" w:rsidP="0089027F">
      <w:pPr>
        <w:rPr>
          <w:sz w:val="16"/>
        </w:rPr>
      </w:pPr>
      <w:r w:rsidRPr="009E11AD">
        <w:rPr>
          <w:sz w:val="16"/>
        </w:rPr>
        <w:t xml:space="preserve">In Kupor’s view, “We do a terrible job of actually telling the story and recruiting people who are early career about why they should come to work for government.” </w:t>
      </w:r>
    </w:p>
    <w:p w14:paraId="4491382E" w14:textId="77777777" w:rsidR="0089027F" w:rsidRPr="009E11AD" w:rsidRDefault="0089027F" w:rsidP="0089027F">
      <w:pPr>
        <w:rPr>
          <w:sz w:val="16"/>
        </w:rPr>
      </w:pPr>
      <w:r w:rsidRPr="009E11AD">
        <w:rPr>
          <w:sz w:val="16"/>
        </w:rPr>
        <w:t xml:space="preserve">The story the government should be telling is that people can work on great problems and be able to take skills learned on a government job to the private sector later on, he said. </w:t>
      </w:r>
    </w:p>
    <w:p w14:paraId="12250C5D" w14:textId="77777777" w:rsidR="0089027F" w:rsidRPr="009E11AD" w:rsidRDefault="0089027F" w:rsidP="0089027F">
      <w:pPr>
        <w:rPr>
          <w:rStyle w:val="StyleUnderline"/>
        </w:rPr>
      </w:pPr>
      <w:r w:rsidRPr="00207E75">
        <w:rPr>
          <w:rStyle w:val="StyleUnderline"/>
          <w:highlight w:val="green"/>
        </w:rPr>
        <w:t>Asked if he thinks the last nine months</w:t>
      </w:r>
      <w:r w:rsidRPr="009E11AD">
        <w:rPr>
          <w:rStyle w:val="StyleUnderline"/>
        </w:rPr>
        <w:t xml:space="preserve"> have </w:t>
      </w:r>
      <w:r w:rsidRPr="00207E75">
        <w:rPr>
          <w:rStyle w:val="StyleUnderline"/>
          <w:highlight w:val="green"/>
        </w:rPr>
        <w:t>hurt the pitch for</w:t>
      </w:r>
      <w:r w:rsidRPr="009E11AD">
        <w:rPr>
          <w:rStyle w:val="StyleUnderline"/>
        </w:rPr>
        <w:t xml:space="preserve"> future </w:t>
      </w:r>
      <w:r w:rsidRPr="00207E75">
        <w:rPr>
          <w:rStyle w:val="StyleUnderline"/>
          <w:highlight w:val="green"/>
        </w:rPr>
        <w:t>recruits</w:t>
      </w:r>
      <w:r w:rsidRPr="009E11AD">
        <w:rPr>
          <w:sz w:val="16"/>
        </w:rPr>
        <w:t xml:space="preserve">, </w:t>
      </w:r>
      <w:r w:rsidRPr="00207E75">
        <w:rPr>
          <w:rStyle w:val="StyleUnderline"/>
          <w:highlight w:val="green"/>
        </w:rPr>
        <w:t>Kupor said</w:t>
      </w:r>
      <w:r w:rsidRPr="009E11AD">
        <w:rPr>
          <w:rStyle w:val="StyleUnderline"/>
        </w:rPr>
        <w:t xml:space="preserve"> “the answer is </w:t>
      </w:r>
      <w:r w:rsidRPr="00207E75">
        <w:rPr>
          <w:rStyle w:val="Emphasis"/>
          <w:highlight w:val="green"/>
        </w:rPr>
        <w:t>unequivocally no</w:t>
      </w:r>
      <w:r w:rsidRPr="009E11AD">
        <w:rPr>
          <w:rStyle w:val="StyleUnderline"/>
        </w:rPr>
        <w:t>.”</w:t>
      </w:r>
    </w:p>
    <w:p w14:paraId="3258027C" w14:textId="77777777" w:rsidR="0089027F" w:rsidRPr="00602224" w:rsidRDefault="0089027F" w:rsidP="0089027F">
      <w:pPr>
        <w:pStyle w:val="Heading4"/>
      </w:pPr>
      <w:r>
        <w:t xml:space="preserve">Most recent </w:t>
      </w:r>
      <w:r>
        <w:rPr>
          <w:u w:val="single"/>
        </w:rPr>
        <w:t>surveys</w:t>
      </w:r>
      <w:r>
        <w:t xml:space="preserve">. </w:t>
      </w:r>
    </w:p>
    <w:p w14:paraId="75641973" w14:textId="77777777" w:rsidR="0089027F" w:rsidRPr="007D7B6C" w:rsidRDefault="0089027F" w:rsidP="0089027F">
      <w:r w:rsidRPr="004D1FEC">
        <w:rPr>
          <w:rStyle w:val="Style13ptBold"/>
        </w:rPr>
        <w:t>McGraw 25</w:t>
      </w:r>
      <w:r>
        <w:t xml:space="preserve"> – Editor, Publications, PSHRA. </w:t>
      </w:r>
    </w:p>
    <w:p w14:paraId="1C3138C8" w14:textId="77777777" w:rsidR="0089027F" w:rsidRDefault="0089027F" w:rsidP="0089027F">
      <w:r>
        <w:t>Mark McGraw, “Survey: Federal Workers Want to Stay in Public Service,” Public Sector HR Association, April 2025, https://pshra.org/survey-federal-workers-want-to-stay-in-public-service/</w:t>
      </w:r>
    </w:p>
    <w:p w14:paraId="275C08A1" w14:textId="77777777" w:rsidR="0089027F" w:rsidRPr="002B6A71" w:rsidRDefault="0089027F" w:rsidP="0089027F">
      <w:pPr>
        <w:rPr>
          <w:sz w:val="16"/>
        </w:rPr>
      </w:pPr>
      <w:r w:rsidRPr="004D1FEC">
        <w:rPr>
          <w:sz w:val="14"/>
        </w:rPr>
        <w:t xml:space="preserve">In a new report, </w:t>
      </w:r>
      <w:r w:rsidRPr="004D1FEC">
        <w:rPr>
          <w:rStyle w:val="StyleUnderline"/>
          <w:highlight w:val="gree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4D1FEC">
        <w:rPr>
          <w:rStyle w:val="StyleUnderline"/>
          <w:highlight w:val="green"/>
        </w:rPr>
        <w:t xml:space="preserve">say they want to </w:t>
      </w:r>
      <w:r w:rsidRPr="004D1FEC">
        <w:rPr>
          <w:rStyle w:val="Emphasis"/>
          <w:highlight w:val="green"/>
        </w:rPr>
        <w:t>continue</w:t>
      </w:r>
      <w:r w:rsidRPr="001C71FA">
        <w:rPr>
          <w:rStyle w:val="StyleUnderline"/>
        </w:rPr>
        <w:t xml:space="preserve"> their </w:t>
      </w:r>
      <w:r w:rsidRPr="004D1FEC">
        <w:rPr>
          <w:rStyle w:val="StyleUnderline"/>
          <w:highlight w:val="green"/>
        </w:rPr>
        <w:t xml:space="preserve">careers in </w:t>
      </w:r>
      <w:r w:rsidRPr="004D1FEC">
        <w:rPr>
          <w:rStyle w:val="Emphasis"/>
          <w:highlight w:val="green"/>
        </w:rPr>
        <w:t>public service</w:t>
      </w:r>
      <w:r w:rsidRPr="002B6A71">
        <w:rPr>
          <w:sz w:val="16"/>
        </w:rPr>
        <w:t>.</w:t>
      </w:r>
    </w:p>
    <w:p w14:paraId="10C3D644" w14:textId="77777777" w:rsidR="0089027F" w:rsidRPr="002B6A71" w:rsidRDefault="0089027F" w:rsidP="0089027F">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4D1FEC">
        <w:rPr>
          <w:rStyle w:val="Emphasis"/>
          <w:highlight w:val="green"/>
        </w:rPr>
        <w:t>just 7%</w:t>
      </w:r>
      <w:r w:rsidRPr="001C71FA">
        <w:rPr>
          <w:rStyle w:val="StyleUnderline"/>
        </w:rPr>
        <w:t xml:space="preserve"> of respondents said they </w:t>
      </w:r>
      <w:r w:rsidRPr="004D1FEC">
        <w:rPr>
          <w:rStyle w:val="StyleUnderline"/>
          <w:highlight w:val="green"/>
        </w:rPr>
        <w:t xml:space="preserve">were </w:t>
      </w:r>
      <w:r w:rsidRPr="004D1FEC">
        <w:rPr>
          <w:rStyle w:val="Emphasis"/>
          <w:highlight w:val="green"/>
        </w:rPr>
        <w:t>less interested</w:t>
      </w:r>
      <w:r w:rsidRPr="001C71FA">
        <w:rPr>
          <w:rStyle w:val="StyleUnderline"/>
        </w:rPr>
        <w:t xml:space="preserve"> in public service in the wake of recent developments</w:t>
      </w:r>
      <w:r w:rsidRPr="002B6A71">
        <w:rPr>
          <w:sz w:val="16"/>
        </w:rPr>
        <w:t>.</w:t>
      </w:r>
    </w:p>
    <w:p w14:paraId="43FFB702" w14:textId="77777777" w:rsidR="0089027F" w:rsidRPr="002B6A71" w:rsidRDefault="0089027F" w:rsidP="0089027F">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441CAC6E" w14:textId="77777777" w:rsidR="0089027F" w:rsidRPr="002B6A71" w:rsidRDefault="0089027F" w:rsidP="0089027F">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4D1FEC">
        <w:rPr>
          <w:rStyle w:val="StyleUnderline"/>
          <w:highlight w:val="green"/>
        </w:rPr>
        <w:t>78% cited</w:t>
      </w:r>
      <w:r w:rsidRPr="001C71FA">
        <w:rPr>
          <w:rStyle w:val="StyleUnderline"/>
        </w:rPr>
        <w:t xml:space="preserve"> a </w:t>
      </w:r>
      <w:r w:rsidRPr="004D1FEC">
        <w:rPr>
          <w:rStyle w:val="StyleUnderline"/>
          <w:highlight w:val="green"/>
        </w:rPr>
        <w:t xml:space="preserve">sense of </w:t>
      </w:r>
      <w:r w:rsidRPr="004D1FEC">
        <w:rPr>
          <w:rStyle w:val="Emphasis"/>
          <w:highlight w:val="green"/>
        </w:rPr>
        <w:t>purpose</w:t>
      </w:r>
      <w:r w:rsidRPr="004D1FEC">
        <w:rPr>
          <w:rStyle w:val="StyleUnderline"/>
          <w:highlight w:val="green"/>
        </w:rPr>
        <w:t xml:space="preserve"> and</w:t>
      </w:r>
      <w:r w:rsidRPr="001C71FA">
        <w:rPr>
          <w:rStyle w:val="StyleUnderline"/>
        </w:rPr>
        <w:t xml:space="preserve"> the </w:t>
      </w:r>
      <w:r w:rsidRPr="004D1FEC">
        <w:rPr>
          <w:rStyle w:val="StyleUnderline"/>
          <w:highlight w:val="green"/>
        </w:rPr>
        <w:t xml:space="preserve">chance to make an </w:t>
      </w:r>
      <w:r w:rsidRPr="004D1FEC">
        <w:rPr>
          <w:rStyle w:val="Emphasis"/>
          <w:highlight w:val="green"/>
        </w:rPr>
        <w:t>impact</w:t>
      </w:r>
      <w:r w:rsidRPr="001C71FA">
        <w:rPr>
          <w:rStyle w:val="StyleUnderline"/>
        </w:rPr>
        <w:t xml:space="preserve"> in the community</w:t>
      </w:r>
      <w:r w:rsidRPr="002B6A71">
        <w:rPr>
          <w:sz w:val="16"/>
        </w:rPr>
        <w:t xml:space="preserve">, with </w:t>
      </w:r>
      <w:r w:rsidRPr="004D1FEC">
        <w:rPr>
          <w:rStyle w:val="StyleUnderline"/>
          <w:highlight w:val="green"/>
        </w:rPr>
        <w:t>76%</w:t>
      </w:r>
      <w:r w:rsidRPr="001C71FA">
        <w:rPr>
          <w:rStyle w:val="StyleUnderline"/>
        </w:rPr>
        <w:t xml:space="preserve"> saying they </w:t>
      </w:r>
      <w:r w:rsidRPr="004D1FEC">
        <w:rPr>
          <w:rStyle w:val="StyleUnderline"/>
          <w:highlight w:val="green"/>
        </w:rPr>
        <w:t xml:space="preserve">seek </w:t>
      </w:r>
      <w:r w:rsidRPr="004D1FEC">
        <w:rPr>
          <w:rStyle w:val="Emphasis"/>
          <w:highlight w:val="green"/>
        </w:rPr>
        <w:t>work-life</w:t>
      </w:r>
      <w:r w:rsidRPr="004D1FEC">
        <w:rPr>
          <w:rStyle w:val="StyleUnderline"/>
          <w:highlight w:val="green"/>
        </w:rPr>
        <w:t xml:space="preserve"> </w:t>
      </w:r>
      <w:r w:rsidRPr="004D1FEC">
        <w:rPr>
          <w:rStyle w:val="Emphasis"/>
          <w:highlight w:val="green"/>
        </w:rPr>
        <w:t>balance</w:t>
      </w:r>
      <w:r w:rsidRPr="001C71FA">
        <w:rPr>
          <w:rStyle w:val="StyleUnderline"/>
        </w:rPr>
        <w:t xml:space="preserve"> and flexibility</w:t>
      </w:r>
      <w:r w:rsidRPr="002B6A71">
        <w:rPr>
          <w:sz w:val="16"/>
        </w:rPr>
        <w:t>, first and foremost.</w:t>
      </w:r>
    </w:p>
    <w:p w14:paraId="1B0FD699" w14:textId="77777777" w:rsidR="0089027F" w:rsidRPr="002B6A71" w:rsidRDefault="0089027F" w:rsidP="0089027F">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49A86EDE" w14:textId="77777777" w:rsidR="0089027F" w:rsidRPr="002B6A71" w:rsidRDefault="0089027F" w:rsidP="0089027F">
      <w:pPr>
        <w:rPr>
          <w:sz w:val="16"/>
        </w:rPr>
      </w:pPr>
      <w:r w:rsidRPr="002B6A71">
        <w:rPr>
          <w:sz w:val="16"/>
        </w:rPr>
        <w:t xml:space="preserve">Younger federal workers were most likely to share this type of enthusiasm. For example, </w:t>
      </w:r>
      <w:r w:rsidRPr="004D1FEC">
        <w:rPr>
          <w:rStyle w:val="StyleUnderline"/>
          <w:highlight w:val="green"/>
        </w:rPr>
        <w:t>74%</w:t>
      </w:r>
      <w:r w:rsidRPr="002B6A71">
        <w:rPr>
          <w:rStyle w:val="StyleUnderline"/>
        </w:rPr>
        <w:t xml:space="preserve"> of survey participants with one-to-three years of professional experience said they </w:t>
      </w:r>
      <w:r w:rsidRPr="004D1FEC">
        <w:rPr>
          <w:rStyle w:val="StyleUnderline"/>
          <w:highlight w:val="green"/>
        </w:rPr>
        <w:t xml:space="preserve">plan to </w:t>
      </w:r>
      <w:r w:rsidRPr="004D1FEC">
        <w:rPr>
          <w:rStyle w:val="Emphasis"/>
          <w:highlight w:val="gree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5DB218D5" w14:textId="77777777" w:rsidR="0089027F" w:rsidRDefault="0089027F" w:rsidP="0089027F">
      <w:pPr>
        <w:pStyle w:val="Heading4"/>
      </w:pPr>
      <w:r>
        <w:t xml:space="preserve">More evidence. </w:t>
      </w:r>
    </w:p>
    <w:p w14:paraId="146F8996" w14:textId="77777777" w:rsidR="0089027F" w:rsidRPr="008C7E39" w:rsidRDefault="0089027F" w:rsidP="0089027F">
      <w:r w:rsidRPr="00FE385D">
        <w:rPr>
          <w:rStyle w:val="Style13ptBold"/>
        </w:rPr>
        <w:t>Monroe 24</w:t>
      </w:r>
      <w:r>
        <w:t xml:space="preserve"> – Director of Content, GovLoop. </w:t>
      </w:r>
    </w:p>
    <w:p w14:paraId="15FDE9AE" w14:textId="77777777" w:rsidR="0089027F" w:rsidRPr="008C7E39" w:rsidRDefault="0089027F" w:rsidP="0089027F">
      <w:r>
        <w:t>John Monroe, “Why Are You in Public Service?” GovLoop, 07-01-2024, https://www.govloop.com/why-are-you-in-public-service/</w:t>
      </w:r>
    </w:p>
    <w:p w14:paraId="48FA75CD" w14:textId="77777777" w:rsidR="0089027F" w:rsidRPr="00254BCB" w:rsidRDefault="0089027F" w:rsidP="0089027F">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4B861F26" w14:textId="77777777" w:rsidR="0089027F" w:rsidRPr="00254BCB" w:rsidRDefault="0089027F" w:rsidP="0089027F">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7365E14C" w14:textId="77777777" w:rsidR="0089027F" w:rsidRPr="00254BCB" w:rsidRDefault="0089027F" w:rsidP="0089027F">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2681216A" w14:textId="77777777" w:rsidR="0089027F" w:rsidRPr="00254BCB" w:rsidRDefault="0089027F" w:rsidP="0089027F">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42EB9C46" w14:textId="77777777" w:rsidR="0089027F" w:rsidRPr="00254BCB" w:rsidRDefault="0089027F" w:rsidP="0089027F">
      <w:pPr>
        <w:rPr>
          <w:sz w:val="16"/>
        </w:rPr>
      </w:pPr>
      <w:r w:rsidRPr="00254BCB">
        <w:rPr>
          <w:sz w:val="16"/>
        </w:rPr>
        <w:t xml:space="preserve">You can find more information about the awards, including the criteria and submission form, on the awards homepage. </w:t>
      </w:r>
    </w:p>
    <w:p w14:paraId="63D70F2E" w14:textId="77777777" w:rsidR="0089027F" w:rsidRPr="00254BCB" w:rsidRDefault="0089027F" w:rsidP="0089027F">
      <w:pPr>
        <w:rPr>
          <w:sz w:val="16"/>
        </w:rPr>
      </w:pPr>
      <w:r w:rsidRPr="00254BCB">
        <w:rPr>
          <w:sz w:val="16"/>
        </w:rPr>
        <w:t xml:space="preserve">Meanwhile, here are some of the thoughts shared by last year’s winners, explaining why they work in government. </w:t>
      </w:r>
    </w:p>
    <w:p w14:paraId="4C6E4B2D" w14:textId="77777777" w:rsidR="0089027F" w:rsidRPr="00254BCB" w:rsidRDefault="0089027F" w:rsidP="0089027F">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3E46D3AA" w14:textId="77777777" w:rsidR="0089027F" w:rsidRPr="00254BCB" w:rsidRDefault="0089027F" w:rsidP="0089027F">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3E330430" w14:textId="77777777" w:rsidR="0089027F" w:rsidRPr="00254BCB" w:rsidRDefault="0089027F" w:rsidP="0089027F">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463480B3" w14:textId="77777777" w:rsidR="0089027F" w:rsidRPr="00254BCB" w:rsidRDefault="0089027F" w:rsidP="0089027F">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673A3601" w14:textId="77777777" w:rsidR="0089027F" w:rsidRPr="00254BCB" w:rsidRDefault="0089027F" w:rsidP="0089027F">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3F36C28B" w14:textId="77777777" w:rsidR="0089027F" w:rsidRPr="00254BCB" w:rsidRDefault="0089027F" w:rsidP="0089027F">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32D223D7" w14:textId="77777777" w:rsidR="0089027F" w:rsidRPr="00254BCB" w:rsidRDefault="0089027F" w:rsidP="0089027F">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42B5C4AC" w14:textId="77777777" w:rsidR="0089027F" w:rsidRDefault="0089027F" w:rsidP="0089027F"/>
    <w:p w14:paraId="38F37F13" w14:textId="77777777" w:rsidR="0089027F" w:rsidRPr="00696E9D" w:rsidRDefault="0089027F" w:rsidP="0089027F">
      <w:pPr>
        <w:pStyle w:val="Heading4"/>
      </w:pPr>
      <w:r>
        <w:t xml:space="preserve">Whistleblowing solves </w:t>
      </w:r>
      <w:r>
        <w:rPr>
          <w:u w:val="single"/>
        </w:rPr>
        <w:t>every</w:t>
      </w:r>
      <w:r>
        <w:t xml:space="preserve"> 1AC internal link and impact. </w:t>
      </w:r>
    </w:p>
    <w:p w14:paraId="705ED6A3" w14:textId="77777777" w:rsidR="0089027F" w:rsidRDefault="0089027F" w:rsidP="0089027F">
      <w:r w:rsidRPr="00A401DB">
        <w:rPr>
          <w:rStyle w:val="Style13ptBold"/>
        </w:rPr>
        <w:t>Kenny 25</w:t>
      </w:r>
      <w:r>
        <w:t xml:space="preserve"> – Professor of Business and Society at University of Galway, PhD from the University of Cambridge.</w:t>
      </w:r>
    </w:p>
    <w:p w14:paraId="015D2A26" w14:textId="77777777" w:rsidR="0089027F" w:rsidRDefault="0089027F" w:rsidP="0089027F">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6E269BE4" w14:textId="77777777" w:rsidR="0089027F" w:rsidRPr="00D526B4" w:rsidRDefault="0089027F" w:rsidP="0089027F">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5A375A7C" w14:textId="77777777" w:rsidR="0089027F" w:rsidRPr="00D526B4" w:rsidRDefault="0089027F" w:rsidP="0089027F">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18973891" w14:textId="77777777" w:rsidR="0089027F" w:rsidRPr="00D526B4" w:rsidRDefault="0089027F" w:rsidP="0089027F">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CE774A">
        <w:rPr>
          <w:sz w:val="16"/>
        </w:rPr>
        <w:t>.</w:t>
      </w:r>
    </w:p>
    <w:p w14:paraId="7C61CD44" w14:textId="77777777" w:rsidR="0089027F" w:rsidRPr="00D526B4" w:rsidRDefault="0089027F" w:rsidP="0089027F">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4F0CAB8E" w14:textId="77777777" w:rsidR="0089027F" w:rsidRPr="00D526B4" w:rsidRDefault="0089027F" w:rsidP="0089027F">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341E382F" w14:textId="77777777" w:rsidR="0089027F" w:rsidRPr="00D526B4" w:rsidRDefault="0089027F" w:rsidP="0089027F">
      <w:pPr>
        <w:rPr>
          <w:sz w:val="16"/>
          <w:szCs w:val="16"/>
        </w:rPr>
      </w:pPr>
      <w:r w:rsidRPr="00D526B4">
        <w:rPr>
          <w:sz w:val="16"/>
          <w:szCs w:val="16"/>
        </w:rPr>
        <w:t>Shock and awe</w:t>
      </w:r>
    </w:p>
    <w:p w14:paraId="065E3580" w14:textId="77777777" w:rsidR="0089027F" w:rsidRPr="00D526B4" w:rsidRDefault="0089027F" w:rsidP="0089027F">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67371B7B" w14:textId="77777777" w:rsidR="0089027F" w:rsidRPr="00D526B4" w:rsidRDefault="0089027F" w:rsidP="0089027F">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48262F6D" w14:textId="77777777" w:rsidR="0089027F" w:rsidRPr="00D526B4" w:rsidRDefault="0089027F" w:rsidP="0089027F">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7BF63818" w14:textId="77777777" w:rsidR="0089027F" w:rsidRPr="00D526B4" w:rsidRDefault="0089027F" w:rsidP="0089027F">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2FD2E635" w14:textId="77777777" w:rsidR="0089027F" w:rsidRPr="00D526B4" w:rsidRDefault="0089027F" w:rsidP="0089027F">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48D651E6" w14:textId="77777777" w:rsidR="0089027F" w:rsidRPr="00D526B4" w:rsidRDefault="0089027F" w:rsidP="0089027F">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6110CBCE" w14:textId="77777777" w:rsidR="0089027F" w:rsidRPr="00D526B4" w:rsidRDefault="0089027F" w:rsidP="0089027F">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5C678336" w14:textId="77777777" w:rsidR="0089027F" w:rsidRPr="00D526B4" w:rsidRDefault="0089027F" w:rsidP="0089027F">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A21A59B" w14:textId="77777777" w:rsidR="0089027F" w:rsidRPr="00D526B4" w:rsidRDefault="0089027F" w:rsidP="0089027F">
      <w:pPr>
        <w:rPr>
          <w:sz w:val="16"/>
          <w:szCs w:val="16"/>
        </w:rPr>
      </w:pPr>
      <w:r w:rsidRPr="00D526B4">
        <w:rPr>
          <w:sz w:val="16"/>
          <w:szCs w:val="16"/>
        </w:rPr>
        <w:t>These coalitions of whistleblower activists have a history of working together, celebrating small wins and publicising each other’s work.</w:t>
      </w:r>
    </w:p>
    <w:p w14:paraId="47DAEFDE" w14:textId="77777777" w:rsidR="0089027F" w:rsidRPr="00D526B4" w:rsidRDefault="0089027F" w:rsidP="0089027F">
      <w:pPr>
        <w:rPr>
          <w:sz w:val="16"/>
          <w:szCs w:val="16"/>
        </w:rPr>
      </w:pPr>
      <w:r w:rsidRPr="00D526B4">
        <w:rPr>
          <w:sz w:val="16"/>
          <w:szCs w:val="16"/>
        </w:rPr>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530F935" w14:textId="77777777" w:rsidR="0089027F" w:rsidRPr="00D526B4" w:rsidRDefault="0089027F" w:rsidP="0089027F">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32D52CC3" w14:textId="77777777" w:rsidR="0089027F" w:rsidRPr="00D526B4" w:rsidRDefault="0089027F" w:rsidP="0089027F">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37230BC2" w14:textId="77777777" w:rsidR="0089027F" w:rsidRPr="00D526B4" w:rsidRDefault="0089027F" w:rsidP="0089027F">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5686DFED" w14:textId="77777777" w:rsidR="0089027F" w:rsidRDefault="0089027F" w:rsidP="0089027F">
      <w:r w:rsidRPr="00D526B4">
        <w:rPr>
          <w:sz w:val="16"/>
          <w:szCs w:val="16"/>
        </w:rPr>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0F4967C2" w14:textId="77777777" w:rsidR="0089027F" w:rsidRDefault="0089027F" w:rsidP="0089027F">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0E1E3D18" w14:textId="77777777" w:rsidR="0089027F" w:rsidRPr="00CE774A" w:rsidRDefault="0089027F" w:rsidP="0089027F"/>
    <w:p w14:paraId="1ADB4DEA" w14:textId="2E7FBE72" w:rsidR="0089027F" w:rsidRDefault="0089027F" w:rsidP="0089027F">
      <w:pPr>
        <w:pStyle w:val="Heading3"/>
      </w:pPr>
      <w:r>
        <w:t>T</w:t>
      </w:r>
      <w:r>
        <w:t>---2NC</w:t>
      </w:r>
    </w:p>
    <w:p w14:paraId="0DD47A84" w14:textId="77777777" w:rsidR="0089027F" w:rsidRDefault="0089027F" w:rsidP="0089027F">
      <w:pPr>
        <w:pStyle w:val="Heading4"/>
      </w:pPr>
      <w:r>
        <w:t xml:space="preserve">Fed workers </w:t>
      </w:r>
      <w:r>
        <w:rPr>
          <w:u w:val="single"/>
        </w:rPr>
        <w:t>do not have</w:t>
      </w:r>
      <w:r>
        <w:t xml:space="preserve"> CBR now.</w:t>
      </w:r>
    </w:p>
    <w:p w14:paraId="2B6CDB71" w14:textId="77777777" w:rsidR="0089027F" w:rsidRPr="00CC645D" w:rsidRDefault="0089027F" w:rsidP="0089027F">
      <w:r w:rsidRPr="00CC645D">
        <w:rPr>
          <w:rStyle w:val="Style13ptBold"/>
        </w:rPr>
        <w:t>EPI 25</w:t>
      </w:r>
      <w:r>
        <w:t xml:space="preserve"> – Economic Policy Institute, </w:t>
      </w:r>
      <w:r w:rsidRPr="00834970">
        <w:t>non-profit, non-partisan think tank.</w:t>
      </w:r>
    </w:p>
    <w:p w14:paraId="0A2B4E74" w14:textId="77777777" w:rsidR="0089027F" w:rsidRDefault="0089027F" w:rsidP="0089027F">
      <w:r>
        <w:t>EPI, “Executive Order on “Exclusions from Federal Labor-Management Relations Programs”,” Economic Policy Institute, 06-25-2025, https://www.epi.org/policywatch/executive-order-on-exclusions-from-federal-labor-management-relations-programs/</w:t>
      </w:r>
    </w:p>
    <w:p w14:paraId="3A6D67CC" w14:textId="77777777" w:rsidR="0089027F" w:rsidRPr="00E568A1" w:rsidRDefault="0089027F" w:rsidP="0089027F">
      <w:pPr>
        <w:rPr>
          <w:sz w:val="16"/>
        </w:rPr>
      </w:pPr>
      <w:r w:rsidRPr="008C35E6">
        <w:rPr>
          <w:rStyle w:val="StyleUnderline"/>
          <w:highlight w:val="green"/>
        </w:rPr>
        <w:t>On March 27</w:t>
      </w:r>
      <w:r w:rsidRPr="00E568A1">
        <w:rPr>
          <w:sz w:val="16"/>
        </w:rPr>
        <w:t xml:space="preserve">, President </w:t>
      </w:r>
      <w:r w:rsidRPr="008C35E6">
        <w:rPr>
          <w:rStyle w:val="StyleUnderline"/>
          <w:highlight w:val="green"/>
        </w:rPr>
        <w:t>Trump issued an</w:t>
      </w:r>
      <w:r w:rsidRPr="00E568A1">
        <w:rPr>
          <w:rStyle w:val="StyleUnderline"/>
        </w:rPr>
        <w:t xml:space="preserve"> e</w:t>
      </w:r>
      <w:r w:rsidRPr="008C35E6">
        <w:rPr>
          <w:rStyle w:val="Emphasis"/>
          <w:highlight w:val="green"/>
        </w:rPr>
        <w:t>x</w:t>
      </w:r>
      <w:r w:rsidRPr="00E568A1">
        <w:rPr>
          <w:rStyle w:val="StyleUnderline"/>
        </w:rPr>
        <w:t xml:space="preserve">ecutive </w:t>
      </w:r>
      <w:r w:rsidRPr="008C35E6">
        <w:rPr>
          <w:rStyle w:val="Emphasis"/>
          <w:highlight w:val="green"/>
        </w:rPr>
        <w:t>o</w:t>
      </w:r>
      <w:r w:rsidRPr="00E568A1">
        <w:rPr>
          <w:rStyle w:val="StyleUnderline"/>
        </w:rPr>
        <w:t xml:space="preserve">rder </w:t>
      </w:r>
      <w:r w:rsidRPr="008C35E6">
        <w:rPr>
          <w:rStyle w:val="StyleUnderline"/>
          <w:highlight w:val="green"/>
        </w:rPr>
        <w:t>that</w:t>
      </w:r>
      <w:r w:rsidRPr="00E568A1">
        <w:rPr>
          <w:rStyle w:val="StyleUnderline"/>
        </w:rPr>
        <w:t xml:space="preserve"> excludes agencies with “national security missions” from the Civil Service Reform Act of 1978</w:t>
      </w:r>
      <w:r w:rsidRPr="00E568A1">
        <w:rPr>
          <w:sz w:val="16"/>
        </w:rPr>
        <w:t xml:space="preserve">. </w:t>
      </w:r>
      <w:r w:rsidRPr="00E568A1">
        <w:rPr>
          <w:rStyle w:val="StyleUnderline"/>
        </w:rPr>
        <w:t xml:space="preserve">The action </w:t>
      </w:r>
      <w:r w:rsidRPr="008C35E6">
        <w:rPr>
          <w:rStyle w:val="Emphasis"/>
          <w:sz w:val="28"/>
          <w:szCs w:val="28"/>
          <w:highlight w:val="green"/>
        </w:rPr>
        <w:t>removes</w:t>
      </w:r>
      <w:r w:rsidRPr="00CC645D">
        <w:rPr>
          <w:rStyle w:val="StyleUnderline"/>
          <w:sz w:val="28"/>
          <w:szCs w:val="28"/>
        </w:rPr>
        <w:t xml:space="preserve"> </w:t>
      </w:r>
      <w:r w:rsidRPr="008C35E6">
        <w:rPr>
          <w:rStyle w:val="Emphasis"/>
          <w:sz w:val="28"/>
          <w:szCs w:val="28"/>
          <w:highlight w:val="green"/>
        </w:rPr>
        <w:t>c</w:t>
      </w:r>
      <w:r w:rsidRPr="00E568A1">
        <w:rPr>
          <w:rStyle w:val="StyleUnderline"/>
        </w:rPr>
        <w:t xml:space="preserve">ollective </w:t>
      </w:r>
      <w:r w:rsidRPr="008C35E6">
        <w:rPr>
          <w:rStyle w:val="Emphasis"/>
          <w:sz w:val="28"/>
          <w:szCs w:val="28"/>
          <w:highlight w:val="green"/>
        </w:rPr>
        <w:t>b</w:t>
      </w:r>
      <w:r w:rsidRPr="00E568A1">
        <w:rPr>
          <w:rStyle w:val="StyleUnderline"/>
        </w:rPr>
        <w:t xml:space="preserve">argaining </w:t>
      </w:r>
      <w:r w:rsidRPr="008C35E6">
        <w:rPr>
          <w:rStyle w:val="Emphasis"/>
          <w:sz w:val="28"/>
          <w:szCs w:val="28"/>
          <w:highlight w:val="green"/>
        </w:rPr>
        <w:t>r</w:t>
      </w:r>
      <w:r w:rsidRPr="00E568A1">
        <w:rPr>
          <w:rStyle w:val="StyleUnderline"/>
        </w:rPr>
        <w:t xml:space="preserve">ights </w:t>
      </w:r>
      <w:r w:rsidRPr="008C35E6">
        <w:rPr>
          <w:rStyle w:val="StyleUnderline"/>
          <w:highlight w:val="green"/>
        </w:rPr>
        <w:t>for workers at</w:t>
      </w:r>
      <w:r w:rsidRPr="00E568A1">
        <w:rPr>
          <w:rStyle w:val="StyleUnderline"/>
        </w:rPr>
        <w:t xml:space="preserve"> more than 30 </w:t>
      </w:r>
      <w:r w:rsidRPr="008C35E6">
        <w:rPr>
          <w:rStyle w:val="StyleUnderline"/>
          <w:highlight w:val="green"/>
        </w:rPr>
        <w:t>fed</w:t>
      </w:r>
      <w:r w:rsidRPr="00E568A1">
        <w:rPr>
          <w:rStyle w:val="StyleUnderline"/>
        </w:rPr>
        <w:t xml:space="preserve">eral </w:t>
      </w:r>
      <w:r w:rsidRPr="008C35E6">
        <w:rPr>
          <w:rStyle w:val="StyleUnderline"/>
          <w:highlight w:val="green"/>
        </w:rPr>
        <w:t>agencies</w:t>
      </w:r>
      <w:r w:rsidRPr="00E568A1">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1233C4AB" w14:textId="77777777" w:rsidR="0089027F" w:rsidRPr="005D15DB" w:rsidRDefault="0089027F" w:rsidP="0089027F">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670C9981" w14:textId="77777777" w:rsidR="0089027F" w:rsidRDefault="0089027F" w:rsidP="0089027F">
      <w:r w:rsidRPr="00DC5139">
        <w:rPr>
          <w:rStyle w:val="Style13ptBold"/>
        </w:rPr>
        <w:t>Nickel 05</w:t>
      </w:r>
      <w:r>
        <w:t xml:space="preserve"> – Professor of Law, Arizona State University College of Law</w:t>
      </w:r>
    </w:p>
    <w:p w14:paraId="6969CB58" w14:textId="77777777" w:rsidR="0089027F" w:rsidRPr="004A518C" w:rsidRDefault="0089027F" w:rsidP="0089027F">
      <w:r>
        <w:t>James W. Nickel, “Who Needs Freedom of Religion?,” University of Colorado Law Review, Vol. 76, pp. 941–964, 2005, Nexis</w:t>
      </w:r>
    </w:p>
    <w:p w14:paraId="1AAAD4E0" w14:textId="77777777" w:rsidR="0089027F" w:rsidRPr="002A6EBE" w:rsidRDefault="0089027F" w:rsidP="0089027F">
      <w:pPr>
        <w:rPr>
          <w:sz w:val="16"/>
        </w:rPr>
      </w:pPr>
      <w:r w:rsidRPr="008C35E6">
        <w:rPr>
          <w:rStyle w:val="StyleUnderline"/>
          <w:highlight w:val="green"/>
        </w:rPr>
        <w:t xml:space="preserve">The </w:t>
      </w:r>
      <w:r w:rsidRPr="008C35E6">
        <w:rPr>
          <w:rStyle w:val="Emphasis"/>
          <w:highlight w:val="green"/>
        </w:rPr>
        <w:t>weight</w:t>
      </w:r>
      <w:r w:rsidRPr="008C35E6">
        <w:rPr>
          <w:rStyle w:val="StyleUnderline"/>
          <w:highlight w:val="green"/>
        </w:rPr>
        <w:t xml:space="preserve"> of a</w:t>
      </w:r>
      <w:r w:rsidRPr="002A6EBE">
        <w:rPr>
          <w:sz w:val="16"/>
        </w:rPr>
        <w:t xml:space="preserve"> liberty or </w:t>
      </w:r>
      <w:r w:rsidRPr="008C35E6">
        <w:rPr>
          <w:rStyle w:val="StyleUnderline"/>
          <w:highlight w:val="green"/>
        </w:rPr>
        <w:t xml:space="preserve">right </w:t>
      </w:r>
      <w:r w:rsidRPr="008C35E6">
        <w:rPr>
          <w:rStyle w:val="Emphasis"/>
          <w:highlight w:val="green"/>
        </w:rPr>
        <w:t>is its strength</w:t>
      </w:r>
      <w:r w:rsidRPr="004A518C">
        <w:rPr>
          <w:rStyle w:val="StyleUnderline"/>
        </w:rPr>
        <w:t xml:space="preserve"> or power </w:t>
      </w:r>
      <w:r w:rsidRPr="008C35E6">
        <w:rPr>
          <w:rStyle w:val="StyleUnderline"/>
          <w:highlight w:val="green"/>
        </w:rPr>
        <w:t xml:space="preserve">to </w:t>
      </w:r>
      <w:r w:rsidRPr="008C35E6">
        <w:rPr>
          <w:rStyle w:val="Emphasis"/>
          <w:highlight w:val="green"/>
        </w:rPr>
        <w:t>prevail</w:t>
      </w:r>
      <w:r w:rsidRPr="002A6EBE">
        <w:rPr>
          <w:rStyle w:val="StyleUnderline"/>
        </w:rPr>
        <w:t xml:space="preserve"> when it </w:t>
      </w:r>
      <w:r w:rsidRPr="002A6EBE">
        <w:rPr>
          <w:rStyle w:val="Emphasis"/>
        </w:rPr>
        <w:t>conflicts</w:t>
      </w:r>
      <w:r w:rsidRPr="004A518C">
        <w:rPr>
          <w:rStyle w:val="StyleUnderline"/>
        </w:rPr>
        <w:t xml:space="preserve"> with other considerations. </w:t>
      </w:r>
      <w:r w:rsidRPr="008C35E6">
        <w:rPr>
          <w:rStyle w:val="StyleUnderline"/>
          <w:highlight w:val="green"/>
        </w:rPr>
        <w:t xml:space="preserve">The </w:t>
      </w:r>
      <w:r w:rsidRPr="008C35E6">
        <w:rPr>
          <w:rStyle w:val="Emphasis"/>
          <w:highlight w:val="green"/>
        </w:rPr>
        <w:t>scope</w:t>
      </w:r>
      <w:r w:rsidRPr="002A6EBE">
        <w:rPr>
          <w:rStyle w:val="StyleUnderline"/>
        </w:rPr>
        <w:t xml:space="preserve"> of a right</w:t>
      </w:r>
      <w:r w:rsidRPr="004A518C">
        <w:rPr>
          <w:rStyle w:val="StyleUnderline"/>
        </w:rPr>
        <w:t xml:space="preserve"> </w:t>
      </w:r>
      <w:r w:rsidRPr="008C35E6">
        <w:rPr>
          <w:rStyle w:val="StyleUnderline"/>
          <w:highlight w:val="green"/>
        </w:rPr>
        <w:t xml:space="preserve">is the </w:t>
      </w:r>
      <w:r w:rsidRPr="008C35E6">
        <w:rPr>
          <w:rStyle w:val="Emphasis"/>
          <w:highlight w:val="green"/>
        </w:rPr>
        <w:t>benefit</w:t>
      </w:r>
      <w:r w:rsidRPr="004A518C">
        <w:rPr>
          <w:rStyle w:val="StyleUnderline"/>
        </w:rPr>
        <w:t xml:space="preserve">, freedom, power, or immunity </w:t>
      </w:r>
      <w:r w:rsidRPr="002A6EBE">
        <w:rPr>
          <w:rStyle w:val="StyleUnderline"/>
        </w:rPr>
        <w:t xml:space="preserve">that </w:t>
      </w:r>
      <w:r w:rsidRPr="008C35E6">
        <w:rPr>
          <w:rStyle w:val="Emphasis"/>
          <w:highlight w:val="green"/>
        </w:rPr>
        <w:t>it confers</w:t>
      </w:r>
      <w:r w:rsidRPr="004A518C">
        <w:rPr>
          <w:rStyle w:val="StyleUnderline"/>
        </w:rPr>
        <w:t xml:space="preserve"> upon its holders. For example, </w:t>
      </w:r>
      <w:r w:rsidRPr="008C35E6">
        <w:rPr>
          <w:rStyle w:val="Emphasis"/>
          <w:highlight w:val="green"/>
        </w:rPr>
        <w:t>specifying the scope</w:t>
      </w:r>
      <w:r w:rsidRPr="008C35E6">
        <w:rPr>
          <w:rStyle w:val="StyleUnderline"/>
          <w:highlight w:val="green"/>
        </w:rPr>
        <w:t xml:space="preserve"> of the </w:t>
      </w:r>
      <w:r w:rsidRPr="008C35E6">
        <w:rPr>
          <w:rStyle w:val="Emphasis"/>
          <w:highlight w:val="green"/>
        </w:rPr>
        <w:t>right</w:t>
      </w:r>
      <w:r w:rsidRPr="004A518C">
        <w:rPr>
          <w:rStyle w:val="Emphasis"/>
        </w:rPr>
        <w:t xml:space="preserve"> to </w:t>
      </w:r>
      <w:r w:rsidRPr="005D15DB">
        <w:rPr>
          <w:rStyle w:val="Emphasis"/>
        </w:rPr>
        <w:t>freedom of movement</w:t>
      </w:r>
      <w:r w:rsidRPr="005D15DB">
        <w:rPr>
          <w:rStyle w:val="StyleUnderline"/>
        </w:rPr>
        <w:t xml:space="preserve"> </w:t>
      </w:r>
      <w:r w:rsidRPr="008C35E6">
        <w:rPr>
          <w:rStyle w:val="StyleUnderline"/>
          <w:highlight w:val="green"/>
        </w:rPr>
        <w:t xml:space="preserve">involves </w:t>
      </w:r>
      <w:r w:rsidRPr="008C35E6">
        <w:rPr>
          <w:rStyle w:val="Emphasis"/>
          <w:highlight w:val="green"/>
        </w:rPr>
        <w:t>describing</w:t>
      </w:r>
      <w:r w:rsidRPr="004A518C">
        <w:rPr>
          <w:rStyle w:val="Emphasis"/>
        </w:rPr>
        <w:t xml:space="preserve"> a set of </w:t>
      </w:r>
      <w:r w:rsidRPr="008C35E6">
        <w:rPr>
          <w:rStyle w:val="Emphasis"/>
          <w:highlight w:val="green"/>
        </w:rPr>
        <w:t>freedoms in the area</w:t>
      </w:r>
      <w:r w:rsidRPr="004A518C">
        <w:rPr>
          <w:rStyle w:val="StyleUnderline"/>
        </w:rPr>
        <w:t xml:space="preserve"> of movement and residency that the holders of the right enjoy. </w:t>
      </w:r>
      <w:r w:rsidRPr="008C35E6">
        <w:rPr>
          <w:rStyle w:val="StyleUnderline"/>
          <w:highlight w:val="green"/>
        </w:rPr>
        <w:t xml:space="preserve">If a right </w:t>
      </w:r>
      <w:r w:rsidRPr="008C35E6">
        <w:rPr>
          <w:rStyle w:val="Emphasis"/>
          <w:highlight w:val="green"/>
        </w:rPr>
        <w:t>lacks exceptions</w:t>
      </w:r>
      <w:r w:rsidRPr="002A6EBE">
        <w:rPr>
          <w:rStyle w:val="StyleUnderline"/>
        </w:rPr>
        <w:t>,</w:t>
      </w:r>
      <w:r w:rsidRPr="004A518C">
        <w:rPr>
          <w:rStyle w:val="StyleUnderline"/>
        </w:rPr>
        <w:t xml:space="preserve"> </w:t>
      </w:r>
      <w:r w:rsidRPr="008C35E6">
        <w:rPr>
          <w:rStyle w:val="StyleUnderline"/>
          <w:highlight w:val="green"/>
        </w:rPr>
        <w:t xml:space="preserve">that is a </w:t>
      </w:r>
      <w:r w:rsidRPr="008C35E6">
        <w:rPr>
          <w:rStyle w:val="Emphasis"/>
          <w:highlight w:val="gree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26B54A0D" w14:textId="77777777" w:rsidR="0089027F" w:rsidRDefault="0089027F" w:rsidP="0089027F">
      <w:pPr>
        <w:rPr>
          <w:rStyle w:val="StyleUnderline"/>
        </w:rPr>
      </w:pPr>
    </w:p>
    <w:p w14:paraId="01464803" w14:textId="75B9D4E2" w:rsidR="0089027F" w:rsidRPr="00E05C85" w:rsidRDefault="0089027F" w:rsidP="0089027F">
      <w:pPr>
        <w:pStyle w:val="Heading4"/>
      </w:pPr>
      <w:r>
        <w:t>S</w:t>
      </w:r>
      <w:r>
        <w:t>trength refers to ability to withstand opposing considerations.</w:t>
      </w:r>
    </w:p>
    <w:p w14:paraId="00453C10" w14:textId="77777777" w:rsidR="0089027F" w:rsidRDefault="0089027F" w:rsidP="0089027F">
      <w:r w:rsidRPr="00DC5139">
        <w:rPr>
          <w:rStyle w:val="Style13ptBold"/>
        </w:rPr>
        <w:t>Copley 23</w:t>
      </w:r>
      <w:r>
        <w:t xml:space="preserve"> – Lecturer in Law, University of Southern Queensland School of Law and Justice; Centre for Heritage and Culture</w:t>
      </w:r>
    </w:p>
    <w:p w14:paraId="7B1DE24A" w14:textId="77777777" w:rsidR="0089027F" w:rsidRDefault="0089027F" w:rsidP="0089027F">
      <w:r>
        <w:t>Julie Copley, “A right to adequate housing: Translating ‘political’ rhetoric into legislation,” Australian Property Law Journal, Vol. 31, No. 2, pp. 71–98, 2023,</w:t>
      </w:r>
    </w:p>
    <w:p w14:paraId="447F2A3A" w14:textId="77777777" w:rsidR="0089027F" w:rsidRPr="00433C46" w:rsidRDefault="0089027F" w:rsidP="0089027F">
      <w:r>
        <w:t>Nexis</w:t>
      </w:r>
    </w:p>
    <w:p w14:paraId="5D83D274" w14:textId="77777777" w:rsidR="0089027F" w:rsidRPr="00433C46" w:rsidRDefault="0089027F" w:rsidP="0089027F">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w:t>
      </w:r>
      <w:r w:rsidRPr="004409A7">
        <w:rPr>
          <w:rStyle w:val="StyleUnderline"/>
        </w:rPr>
        <w:t xml:space="preserve">a right: the </w:t>
      </w:r>
      <w:r w:rsidRPr="004409A7">
        <w:rPr>
          <w:rStyle w:val="Emphasis"/>
        </w:rPr>
        <w:t>specific protections</w:t>
      </w:r>
      <w:r w:rsidRPr="004409A7">
        <w:rPr>
          <w:rStyle w:val="StyleUnderline"/>
        </w:rPr>
        <w:t xml:space="preserve"> falling </w:t>
      </w:r>
      <w:r w:rsidRPr="004409A7">
        <w:rPr>
          <w:rStyle w:val="Emphasis"/>
        </w:rPr>
        <w:t>within the reach of the right</w:t>
      </w:r>
      <w:r w:rsidRPr="004409A7">
        <w:rPr>
          <w:rStyle w:val="StyleUnderline"/>
        </w:rPr>
        <w:t>.140</w:t>
      </w:r>
      <w:r w:rsidRPr="008E7D63">
        <w:rPr>
          <w:rStyle w:val="StyleUnderline"/>
        </w:rPr>
        <w:t xml:space="preserve">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252D8EC0" w14:textId="77777777" w:rsidR="0089027F" w:rsidRPr="004409A7" w:rsidRDefault="0089027F" w:rsidP="0089027F">
      <w:pPr>
        <w:pStyle w:val="Heading4"/>
      </w:pPr>
      <w:r>
        <w:t>Consensus.</w:t>
      </w:r>
    </w:p>
    <w:p w14:paraId="5FCA10B9" w14:textId="77777777" w:rsidR="0089027F" w:rsidRDefault="0089027F" w:rsidP="0089027F">
      <w:r w:rsidRPr="00DC5139">
        <w:rPr>
          <w:rStyle w:val="Style13ptBold"/>
        </w:rPr>
        <w:t>Nickel 05</w:t>
      </w:r>
      <w:r>
        <w:t xml:space="preserve"> – Professor of Law, Arizona State University College of Law</w:t>
      </w:r>
    </w:p>
    <w:p w14:paraId="65F07327" w14:textId="77777777" w:rsidR="0089027F" w:rsidRPr="004A518C" w:rsidRDefault="0089027F" w:rsidP="0089027F">
      <w:r>
        <w:t>James W. Nickel, “Who Needs Freedom of Religion?” University of Colorado Law Review, Vol. 76, pp. 941–964, 2005, Nexis</w:t>
      </w:r>
    </w:p>
    <w:p w14:paraId="547E993A" w14:textId="77777777" w:rsidR="0089027F" w:rsidRPr="002A6EBE" w:rsidRDefault="0089027F" w:rsidP="0089027F">
      <w:pPr>
        <w:rPr>
          <w:sz w:val="16"/>
        </w:rPr>
      </w:pPr>
      <w:r w:rsidRPr="005D15DB">
        <w:rPr>
          <w:rStyle w:val="StyleUnderline"/>
          <w:highlight w:val="green"/>
        </w:rPr>
        <w:t xml:space="preserve">The </w:t>
      </w:r>
      <w:r w:rsidRPr="005D15DB">
        <w:rPr>
          <w:rStyle w:val="Emphasis"/>
          <w:highlight w:val="green"/>
        </w:rPr>
        <w:t>weight</w:t>
      </w:r>
      <w:r w:rsidRPr="005D15DB">
        <w:rPr>
          <w:rStyle w:val="StyleUnderline"/>
          <w:highlight w:val="green"/>
        </w:rPr>
        <w:t xml:space="preserve"> of a</w:t>
      </w:r>
      <w:r w:rsidRPr="002A6EBE">
        <w:rPr>
          <w:sz w:val="16"/>
        </w:rPr>
        <w:t xml:space="preserve"> liberty or </w:t>
      </w:r>
      <w:r w:rsidRPr="005D15DB">
        <w:rPr>
          <w:rStyle w:val="StyleUnderline"/>
          <w:highlight w:val="green"/>
        </w:rPr>
        <w:t xml:space="preserve">right </w:t>
      </w:r>
      <w:r w:rsidRPr="005D15DB">
        <w:rPr>
          <w:rStyle w:val="Emphasis"/>
          <w:highlight w:val="green"/>
        </w:rPr>
        <w:t>is its strength</w:t>
      </w:r>
      <w:r w:rsidRPr="004A518C">
        <w:rPr>
          <w:rStyle w:val="StyleUnderline"/>
        </w:rPr>
        <w:t xml:space="preserve"> or power </w:t>
      </w:r>
      <w:r w:rsidRPr="005D15DB">
        <w:rPr>
          <w:rStyle w:val="StyleUnderline"/>
          <w:highlight w:val="green"/>
        </w:rPr>
        <w:t xml:space="preserve">to </w:t>
      </w:r>
      <w:r w:rsidRPr="004409A7">
        <w:rPr>
          <w:rStyle w:val="Emphasis"/>
          <w:highlight w:val="green"/>
        </w:rPr>
        <w:t>prevail</w:t>
      </w:r>
      <w:r w:rsidRPr="004409A7">
        <w:rPr>
          <w:rStyle w:val="StyleUnderline"/>
          <w:highlight w:val="green"/>
        </w:rPr>
        <w:t xml:space="preserve"> when it </w:t>
      </w:r>
      <w:r w:rsidRPr="004409A7">
        <w:rPr>
          <w:rStyle w:val="Emphasis"/>
          <w:highlight w:val="green"/>
        </w:rPr>
        <w:t>conflicts</w:t>
      </w:r>
      <w:r w:rsidRPr="004409A7">
        <w:rPr>
          <w:rStyle w:val="StyleUnderline"/>
          <w:highlight w:val="green"/>
        </w:rPr>
        <w:t xml:space="preserve"> with other considerations</w:t>
      </w:r>
      <w:r w:rsidRPr="004409A7">
        <w:t xml:space="preserve">. </w:t>
      </w:r>
      <w:r w:rsidRPr="004409A7">
        <w:rPr>
          <w:sz w:val="16"/>
        </w:rPr>
        <w:t xml:space="preserve">The scope of a right is the benefit, freedom, power, or immunity that it confers upon its holders. For example, specifying the scope of the right to freedom of movement involves describing a set of freedoms in the area of movement and residency that the holders of the right enjoy. </w:t>
      </w:r>
      <w:r w:rsidRPr="004409A7">
        <w:rPr>
          <w:rStyle w:val="StyleUnderline"/>
        </w:rPr>
        <w:t xml:space="preserve">If a right </w:t>
      </w:r>
      <w:r w:rsidRPr="004409A7">
        <w:rPr>
          <w:rStyle w:val="Emphasis"/>
        </w:rPr>
        <w:t>lacks exceptions</w:t>
      </w:r>
      <w:r w:rsidRPr="004409A7">
        <w:rPr>
          <w:rStyle w:val="StyleUnderline"/>
        </w:rPr>
        <w:t xml:space="preserve">, that is a </w:t>
      </w:r>
      <w:r w:rsidRPr="004409A7">
        <w:rPr>
          <w:rStyle w:val="Emphasis"/>
        </w:rPr>
        <w:t>matter of scope</w:t>
      </w:r>
      <w:r w:rsidRPr="004409A7">
        <w:rPr>
          <w:rStyle w:val="StyleUnderline"/>
        </w:rPr>
        <w:t xml:space="preserve">. </w:t>
      </w:r>
      <w:r w:rsidRPr="004409A7">
        <w:rPr>
          <w:rStyle w:val="StyleUnderline"/>
          <w:highlight w:val="green"/>
        </w:rPr>
        <w:t xml:space="preserve">If it is </w:t>
      </w:r>
      <w:r w:rsidRPr="004409A7">
        <w:rPr>
          <w:rStyle w:val="Emphasis"/>
          <w:highlight w:val="green"/>
        </w:rPr>
        <w:t>absolute</w:t>
      </w:r>
      <w:r w:rsidRPr="004409A7">
        <w:rPr>
          <w:rStyle w:val="StyleUnderline"/>
        </w:rPr>
        <w:t xml:space="preserve">, </w:t>
      </w:r>
      <w:r w:rsidRPr="004409A7">
        <w:rPr>
          <w:rStyle w:val="StyleUnderline"/>
          <w:highlight w:val="green"/>
        </w:rPr>
        <w:t xml:space="preserve">that is a </w:t>
      </w:r>
      <w:r w:rsidRPr="004409A7">
        <w:rPr>
          <w:rStyle w:val="Emphasis"/>
          <w:highlight w:val="green"/>
        </w:rPr>
        <w:t>matter of weight or priority</w:t>
      </w:r>
      <w:r w:rsidRPr="004409A7">
        <w:rPr>
          <w:rStyle w:val="StyleUnderline"/>
        </w:rPr>
        <w:t>. We</w:t>
      </w:r>
      <w:r w:rsidRPr="004409A7">
        <w:rPr>
          <w:sz w:val="16"/>
        </w:rPr>
        <w:t xml:space="preserve"> are often uncertain whether to </w:t>
      </w:r>
      <w:r w:rsidRPr="004409A7">
        <w:rPr>
          <w:rStyle w:val="StyleUnderline"/>
        </w:rPr>
        <w:t xml:space="preserve">attribute the </w:t>
      </w:r>
      <w:r w:rsidRPr="004409A7">
        <w:rPr>
          <w:rStyle w:val="Emphasis"/>
        </w:rPr>
        <w:t>failure of a right to dictate the result</w:t>
      </w:r>
      <w:r w:rsidRPr="004409A7">
        <w:rPr>
          <w:rStyle w:val="StyleUnderline"/>
        </w:rPr>
        <w:t xml:space="preserve"> that should be followed in a </w:t>
      </w:r>
      <w:r w:rsidRPr="004409A7">
        <w:rPr>
          <w:rStyle w:val="Emphasis"/>
        </w:rPr>
        <w:t>particular case</w:t>
      </w:r>
      <w:r w:rsidRPr="004409A7">
        <w:rPr>
          <w:rStyle w:val="StyleUnderline"/>
        </w:rPr>
        <w:t xml:space="preserve"> to a</w:t>
      </w:r>
      <w:r w:rsidRPr="004409A7">
        <w:rPr>
          <w:sz w:val="16"/>
        </w:rPr>
        <w:t xml:space="preserve">n implicit </w:t>
      </w:r>
      <w:r w:rsidRPr="004409A7">
        <w:rPr>
          <w:rStyle w:val="Emphasis"/>
        </w:rPr>
        <w:t>qualification within</w:t>
      </w:r>
      <w:r w:rsidRPr="004409A7">
        <w:rPr>
          <w:rStyle w:val="StyleUnderline"/>
        </w:rPr>
        <w:t xml:space="preserve"> the right (</w:t>
      </w:r>
      <w:r w:rsidRPr="004409A7">
        <w:rPr>
          <w:rStyle w:val="Emphasis"/>
        </w:rPr>
        <w:t>scope</w:t>
      </w:r>
      <w:r w:rsidRPr="004409A7">
        <w:rPr>
          <w:rStyle w:val="StyleUnderline"/>
        </w:rPr>
        <w:t xml:space="preserve">) </w:t>
      </w:r>
      <w:r w:rsidRPr="004409A7">
        <w:rPr>
          <w:rStyle w:val="Emphasis"/>
        </w:rPr>
        <w:t>or</w:t>
      </w:r>
      <w:r w:rsidRPr="004409A7">
        <w:rPr>
          <w:rStyle w:val="StyleUnderline"/>
        </w:rPr>
        <w:t xml:space="preserve"> to </w:t>
      </w:r>
      <w:r w:rsidRPr="004409A7">
        <w:rPr>
          <w:rStyle w:val="Emphasis"/>
        </w:rPr>
        <w:t>subjection</w:t>
      </w:r>
      <w:r w:rsidRPr="004409A7">
        <w:rPr>
          <w:rStyle w:val="StyleUnderline"/>
        </w:rPr>
        <w:t xml:space="preserve"> to </w:t>
      </w:r>
      <w:r w:rsidRPr="004409A7">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17C91BCB" w14:textId="77777777" w:rsidR="0089027F" w:rsidRDefault="0089027F" w:rsidP="0089027F"/>
    <w:p w14:paraId="546FD5A0" w14:textId="77777777" w:rsidR="0089027F" w:rsidRPr="002B0DC6" w:rsidRDefault="0089027F" w:rsidP="0089027F">
      <w:pPr>
        <w:pStyle w:val="Heading4"/>
      </w:pPr>
      <w:r>
        <w:t>Inserted for reference:</w:t>
      </w:r>
    </w:p>
    <w:p w14:paraId="61633BDB" w14:textId="77777777" w:rsidR="0089027F" w:rsidRPr="002A08B0" w:rsidRDefault="0089027F" w:rsidP="0089027F">
      <w:r>
        <w:t xml:space="preserve">Noel D. </w:t>
      </w:r>
      <w:r w:rsidRPr="002A08B0">
        <w:rPr>
          <w:rStyle w:val="Style13ptBold"/>
        </w:rPr>
        <w:t>Johnson 11</w:t>
      </w:r>
      <w:r>
        <w:rPr>
          <w:rStyle w:val="Style13ptBold"/>
        </w:rPr>
        <w:t>, Georgetown in green</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6FC2D81" w14:textId="77777777" w:rsidR="0089027F" w:rsidRDefault="0089027F" w:rsidP="0089027F">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F75F28">
        <w:rPr>
          <w:rStyle w:val="StyleUnderline"/>
          <w:highlight w:val="green"/>
        </w:rPr>
        <w:t xml:space="preserve">measuring the </w:t>
      </w:r>
      <w:r w:rsidRPr="00F75F28">
        <w:rPr>
          <w:rStyle w:val="Emphasis"/>
          <w:highlight w:val="green"/>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F75F28">
        <w:rPr>
          <w:rStyle w:val="StyleUnderline"/>
          <w:highlight w:val="green"/>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xml:space="preserve">: </w:t>
      </w:r>
      <w:r w:rsidRPr="00F75F28">
        <w:rPr>
          <w:rStyle w:val="StyleUnderline"/>
          <w:highlight w:val="green"/>
        </w:rPr>
        <w:t>0. “</w:t>
      </w:r>
      <w:r w:rsidRPr="00F75F28">
        <w:rPr>
          <w:rStyle w:val="Emphasis"/>
          <w:highlight w:val="green"/>
        </w:rPr>
        <w:t>Collective Bargaining Prohibited</w:t>
      </w:r>
      <w:r w:rsidRPr="00F75F28">
        <w:rPr>
          <w:rStyle w:val="StyleUnderline"/>
          <w:highlight w:val="green"/>
        </w:rPr>
        <w:t>”</w:t>
      </w:r>
      <w:r w:rsidRPr="002A08B0">
        <w:rPr>
          <w:rStyle w:val="StyleUnderline"/>
        </w:rPr>
        <w:t xml:space="preserve"> </w:t>
      </w:r>
      <w:r w:rsidRPr="002B0DC6">
        <w:rPr>
          <w:rStyle w:val="StyleUnderline"/>
          <w:highlight w:val="green"/>
        </w:rPr>
        <w:t>1. “</w:t>
      </w:r>
      <w:r w:rsidRPr="002B0DC6">
        <w:rPr>
          <w:rStyle w:val="Emphasis"/>
          <w:highlight w:val="green"/>
        </w:rPr>
        <w:t>No Provision</w:t>
      </w:r>
      <w:r w:rsidRPr="00AC463D">
        <w:rPr>
          <w:rStyle w:val="StyleUnderline"/>
        </w:rPr>
        <w:t xml:space="preserve">” </w:t>
      </w:r>
      <w:r w:rsidRPr="002B0DC6">
        <w:rPr>
          <w:rStyle w:val="StyleUnderline"/>
          <w:highlight w:val="green"/>
        </w:rPr>
        <w:t>2. “</w:t>
      </w:r>
      <w:r w:rsidRPr="002B0DC6">
        <w:rPr>
          <w:rStyle w:val="Emphasis"/>
          <w:highlight w:val="green"/>
        </w:rPr>
        <w:t>Employer Authorized but Not Required to Bargain</w:t>
      </w:r>
      <w:r w:rsidRPr="00AC463D">
        <w:rPr>
          <w:rStyle w:val="StyleUnderline"/>
        </w:rPr>
        <w:t xml:space="preserve">” </w:t>
      </w:r>
      <w:r w:rsidRPr="002B0DC6">
        <w:rPr>
          <w:rStyle w:val="StyleUnderline"/>
          <w:highlight w:val="green"/>
        </w:rPr>
        <w:t>3. “</w:t>
      </w:r>
      <w:r w:rsidRPr="002B0DC6">
        <w:rPr>
          <w:rStyle w:val="Emphasis"/>
          <w:highlight w:val="green"/>
        </w:rPr>
        <w:t>Right to Present Proposals</w:t>
      </w:r>
      <w:r w:rsidRPr="00AC463D">
        <w:rPr>
          <w:rStyle w:val="StyleUnderline"/>
        </w:rPr>
        <w:t xml:space="preserve">” </w:t>
      </w:r>
      <w:r w:rsidRPr="002B0DC6">
        <w:rPr>
          <w:rStyle w:val="StyleUnderline"/>
          <w:highlight w:val="green"/>
        </w:rPr>
        <w:t>4. “</w:t>
      </w:r>
      <w:r w:rsidRPr="002B0DC6">
        <w:rPr>
          <w:rStyle w:val="Emphasis"/>
          <w:highlight w:val="green"/>
        </w:rPr>
        <w:t>Right to Meet and Confer</w:t>
      </w:r>
      <w:r w:rsidRPr="00AC463D">
        <w:rPr>
          <w:rStyle w:val="StyleUnderline"/>
        </w:rPr>
        <w:t xml:space="preserve">” </w:t>
      </w:r>
      <w:r w:rsidRPr="002B0DC6">
        <w:rPr>
          <w:rStyle w:val="StyleUnderline"/>
          <w:highlight w:val="green"/>
        </w:rPr>
        <w:t>5. “</w:t>
      </w:r>
      <w:r w:rsidRPr="002B0DC6">
        <w:rPr>
          <w:rStyle w:val="Emphasis"/>
          <w:highlight w:val="green"/>
        </w:rPr>
        <w:t>Duty to Bargain Implied</w:t>
      </w:r>
      <w:r w:rsidRPr="002A08B0">
        <w:rPr>
          <w:rStyle w:val="StyleUnderline"/>
        </w:rPr>
        <w:t xml:space="preserve">” </w:t>
      </w:r>
      <w:r w:rsidRPr="00F75F28">
        <w:rPr>
          <w:rStyle w:val="StyleUnderline"/>
          <w:highlight w:val="green"/>
        </w:rPr>
        <w:t>6. “</w:t>
      </w:r>
      <w:r w:rsidRPr="00F75F28">
        <w:rPr>
          <w:rStyle w:val="Emphasis"/>
          <w:highlight w:val="green"/>
        </w:rPr>
        <w:t>Duty to Bargain Explicit</w:t>
      </w:r>
      <w:r w:rsidRPr="00F75F28">
        <w:rPr>
          <w:rStyle w:val="StyleUnderline"/>
          <w:highlight w:val="green"/>
        </w:rPr>
        <w:t>.”</w:t>
      </w:r>
    </w:p>
    <w:p w14:paraId="30CF534D" w14:textId="77777777" w:rsidR="0089027F" w:rsidRPr="003F4EB9" w:rsidRDefault="0089027F" w:rsidP="0089027F">
      <w:pPr>
        <w:pStyle w:val="Heading4"/>
      </w:pPr>
      <w:r>
        <w:t xml:space="preserve">That includes a </w:t>
      </w:r>
      <w:r>
        <w:rPr>
          <w:u w:val="single"/>
        </w:rPr>
        <w:t>laundry list</w:t>
      </w:r>
      <w:r>
        <w:t xml:space="preserve"> of categories excluded from the NLRA. </w:t>
      </w:r>
    </w:p>
    <w:p w14:paraId="1CBB6D11" w14:textId="77777777" w:rsidR="0089027F" w:rsidRPr="00206B1F" w:rsidRDefault="0089027F" w:rsidP="0089027F">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5D53F293" w14:textId="77777777" w:rsidR="0089027F" w:rsidRPr="00206B1F" w:rsidRDefault="0089027F" w:rsidP="0089027F">
      <w:r>
        <w:t>CLJE:Lab, “Building Worker Power in Cities &amp; States: Workers Excluded from the NLRA,” Center for Labor and a Just Economy, Harvard Law School, 09/01/2024, https://clje.law.harvard.edu/publication/building-worker-power-in-cities-states/workers-excluded-from-the-nlra/</w:t>
      </w:r>
    </w:p>
    <w:p w14:paraId="788DE397" w14:textId="77777777" w:rsidR="0089027F" w:rsidRDefault="0089027F" w:rsidP="0089027F">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r w:rsidRPr="00D0303E">
        <w:rPr>
          <w:rStyle w:val="Emphasis"/>
          <w:highlight w:val="green"/>
        </w:rPr>
        <w:t>supervisors</w:t>
      </w:r>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all of its remedies.</w:t>
      </w:r>
    </w:p>
    <w:p w14:paraId="76611129" w14:textId="77777777" w:rsidR="0089027F" w:rsidRPr="003F4EB9" w:rsidRDefault="0089027F" w:rsidP="0089027F">
      <w:pPr>
        <w:pStyle w:val="Heading4"/>
      </w:pPr>
      <w:r>
        <w:t xml:space="preserve">It includes </w:t>
      </w:r>
      <w:r>
        <w:rPr>
          <w:u w:val="single"/>
        </w:rPr>
        <w:t>literally any person</w:t>
      </w:r>
      <w:r>
        <w:t xml:space="preserve"> who’s not an employee.</w:t>
      </w:r>
    </w:p>
    <w:p w14:paraId="04DC5519" w14:textId="77777777" w:rsidR="0089027F" w:rsidRPr="00EC4B0D" w:rsidRDefault="0089027F" w:rsidP="0089027F">
      <w:r>
        <w:t xml:space="preserve">Legal Information Institute, </w:t>
      </w:r>
      <w:r w:rsidRPr="00EC4B0D">
        <w:rPr>
          <w:rStyle w:val="Style13ptBold"/>
        </w:rPr>
        <w:t>Cornell Law</w:t>
      </w:r>
      <w:r>
        <w:t>.</w:t>
      </w:r>
    </w:p>
    <w:p w14:paraId="13B955A9" w14:textId="77777777" w:rsidR="0089027F" w:rsidRDefault="0089027F" w:rsidP="0089027F">
      <w:r>
        <w:t>“29 CFR § 471.4 - What employers are not covered under this part?” Legal Information Institute, Cornell Law School, no date, https://www.law.cornell.edu/cfr/text/29/471.4</w:t>
      </w:r>
    </w:p>
    <w:p w14:paraId="4817E300" w14:textId="77777777" w:rsidR="0089027F" w:rsidRPr="00FF7755" w:rsidRDefault="0089027F" w:rsidP="0089027F">
      <w:pPr>
        <w:rPr>
          <w:sz w:val="16"/>
        </w:rPr>
      </w:pPr>
      <w:r w:rsidRPr="00FF7755">
        <w:rPr>
          <w:sz w:val="16"/>
        </w:rPr>
        <w:t>§ 471.4 What employers are not covered under this part?</w:t>
      </w:r>
    </w:p>
    <w:p w14:paraId="576C5017" w14:textId="77777777" w:rsidR="0089027F" w:rsidRPr="00FF7755" w:rsidRDefault="0089027F" w:rsidP="0089027F">
      <w:pPr>
        <w:rPr>
          <w:sz w:val="16"/>
        </w:rPr>
      </w:pPr>
      <w:r w:rsidRPr="00FF7755">
        <w:rPr>
          <w:sz w:val="16"/>
        </w:rPr>
        <w:t>(a) The following employers are excluded from the definition of “employer” in the National Labor Relations Act (NLRA), and are not covered by the requirements of this part:</w:t>
      </w:r>
    </w:p>
    <w:p w14:paraId="71495B11" w14:textId="77777777" w:rsidR="0089027F" w:rsidRPr="00FF7755" w:rsidRDefault="0089027F" w:rsidP="0089027F">
      <w:pPr>
        <w:rPr>
          <w:sz w:val="16"/>
        </w:rPr>
      </w:pPr>
      <w:r w:rsidRPr="00FF7755">
        <w:rPr>
          <w:sz w:val="16"/>
        </w:rPr>
        <w:t>(1) The United States or any wholly owned Government corporation;</w:t>
      </w:r>
    </w:p>
    <w:p w14:paraId="26379DC7" w14:textId="77777777" w:rsidR="0089027F" w:rsidRPr="00FF7755" w:rsidRDefault="0089027F" w:rsidP="0089027F">
      <w:pPr>
        <w:rPr>
          <w:sz w:val="16"/>
        </w:rPr>
      </w:pPr>
      <w:r w:rsidRPr="00FF7755">
        <w:rPr>
          <w:sz w:val="16"/>
        </w:rPr>
        <w:t>(2) Any Federal Reserve Bank;</w:t>
      </w:r>
    </w:p>
    <w:p w14:paraId="3EACA5D9" w14:textId="77777777" w:rsidR="0089027F" w:rsidRPr="00FF7755" w:rsidRDefault="0089027F" w:rsidP="0089027F">
      <w:pPr>
        <w:rPr>
          <w:sz w:val="16"/>
        </w:rPr>
      </w:pPr>
      <w:r w:rsidRPr="00FF7755">
        <w:rPr>
          <w:sz w:val="16"/>
        </w:rPr>
        <w:t>(3) Any State or political subdivision thereof;</w:t>
      </w:r>
    </w:p>
    <w:p w14:paraId="00634569" w14:textId="77777777" w:rsidR="0089027F" w:rsidRPr="00FF7755" w:rsidRDefault="0089027F" w:rsidP="0089027F">
      <w:pPr>
        <w:rPr>
          <w:sz w:val="16"/>
        </w:rPr>
      </w:pPr>
      <w:r w:rsidRPr="00FF7755">
        <w:rPr>
          <w:sz w:val="16"/>
        </w:rPr>
        <w:t>(4) Any person subject to the Railway Labor Act;</w:t>
      </w:r>
    </w:p>
    <w:p w14:paraId="7B6A7CDF" w14:textId="77777777" w:rsidR="0089027F" w:rsidRPr="00FF7755" w:rsidRDefault="0089027F" w:rsidP="0089027F">
      <w:pPr>
        <w:rPr>
          <w:sz w:val="16"/>
        </w:rPr>
      </w:pPr>
      <w:r w:rsidRPr="00FF7755">
        <w:rPr>
          <w:sz w:val="16"/>
        </w:rPr>
        <w:t>(5) Any labor organization (other than when acting as an employer); or</w:t>
      </w:r>
    </w:p>
    <w:p w14:paraId="3F456BE7" w14:textId="77777777" w:rsidR="0089027F" w:rsidRPr="00FF7755" w:rsidRDefault="0089027F" w:rsidP="0089027F">
      <w:pPr>
        <w:rPr>
          <w:sz w:val="16"/>
        </w:rPr>
      </w:pPr>
      <w:r w:rsidRPr="00FF7755">
        <w:rPr>
          <w:sz w:val="16"/>
        </w:rPr>
        <w:t>(6) Anyone acting in the capacity of officer or agent of such labor organization.</w:t>
      </w:r>
    </w:p>
    <w:p w14:paraId="65494C91" w14:textId="77777777" w:rsidR="0089027F" w:rsidRPr="00FF7755" w:rsidRDefault="0089027F" w:rsidP="0089027F">
      <w:pPr>
        <w:rPr>
          <w:sz w:val="16"/>
        </w:rPr>
      </w:pPr>
      <w:r w:rsidRPr="00FF7755">
        <w:rPr>
          <w:sz w:val="16"/>
        </w:rPr>
        <w:t xml:space="preserve">(b) Additionally, employers exclusively employing workers who are excluded from the definition of “employee” </w:t>
      </w:r>
      <w:r w:rsidRPr="00EC4B0D">
        <w:rPr>
          <w:rStyle w:val="StyleUnderline"/>
          <w:highlight w:val="green"/>
        </w:rPr>
        <w:t xml:space="preserve">under the </w:t>
      </w:r>
      <w:r w:rsidRPr="00EC4B0D">
        <w:rPr>
          <w:rStyle w:val="Emphasis"/>
          <w:highlight w:val="green"/>
        </w:rPr>
        <w:t>NLRA</w:t>
      </w:r>
      <w:r w:rsidRPr="00FF7755">
        <w:rPr>
          <w:sz w:val="16"/>
        </w:rPr>
        <w:t xml:space="preserve"> are not covered by the requirements of this part. </w:t>
      </w:r>
      <w:r w:rsidRPr="00FF7755">
        <w:rPr>
          <w:rStyle w:val="StyleUnderline"/>
        </w:rPr>
        <w:t xml:space="preserve">Those </w:t>
      </w:r>
      <w:r w:rsidRPr="00EC4B0D">
        <w:rPr>
          <w:rStyle w:val="Emphasis"/>
          <w:highlight w:val="green"/>
        </w:rPr>
        <w:t>excluded employees</w:t>
      </w:r>
      <w:r w:rsidRPr="00EC4B0D">
        <w:rPr>
          <w:rStyle w:val="StyleUnderline"/>
          <w:highlight w:val="green"/>
        </w:rPr>
        <w:t xml:space="preserve"> </w:t>
      </w:r>
      <w:r w:rsidRPr="00EC4B0D">
        <w:rPr>
          <w:rStyle w:val="Emphasis"/>
          <w:highlight w:val="green"/>
        </w:rPr>
        <w:t>are</w:t>
      </w:r>
      <w:r w:rsidRPr="00EC4B0D">
        <w:rPr>
          <w:rStyle w:val="StyleUnderline"/>
          <w:highlight w:val="green"/>
        </w:rPr>
        <w:t xml:space="preserve"> employed</w:t>
      </w:r>
      <w:r w:rsidRPr="00FF7755">
        <w:rPr>
          <w:rStyle w:val="StyleUnderline"/>
        </w:rPr>
        <w:t>:</w:t>
      </w:r>
    </w:p>
    <w:p w14:paraId="480B33BD" w14:textId="77777777" w:rsidR="0089027F" w:rsidRPr="00EC4B0D" w:rsidRDefault="0089027F" w:rsidP="0089027F">
      <w:pPr>
        <w:rPr>
          <w:sz w:val="16"/>
        </w:rPr>
      </w:pPr>
      <w:r w:rsidRPr="00FF7755">
        <w:rPr>
          <w:sz w:val="16"/>
        </w:rPr>
        <w:t>(1</w:t>
      </w:r>
      <w:r w:rsidRPr="00EC4B0D">
        <w:rPr>
          <w:sz w:val="16"/>
        </w:rPr>
        <w:t xml:space="preserve">) </w:t>
      </w:r>
      <w:r w:rsidRPr="00EC4B0D">
        <w:rPr>
          <w:rStyle w:val="StyleUnderline"/>
        </w:rPr>
        <w:t xml:space="preserve">As </w:t>
      </w:r>
      <w:r w:rsidRPr="00EC4B0D">
        <w:rPr>
          <w:rStyle w:val="Emphasis"/>
        </w:rPr>
        <w:t>ag</w:t>
      </w:r>
      <w:r w:rsidRPr="00EC4B0D">
        <w:rPr>
          <w:rStyle w:val="StyleUnderline"/>
        </w:rPr>
        <w:t>ricultural laborers</w:t>
      </w:r>
      <w:r w:rsidRPr="00EC4B0D">
        <w:rPr>
          <w:sz w:val="16"/>
        </w:rPr>
        <w:t>;</w:t>
      </w:r>
    </w:p>
    <w:p w14:paraId="70CCA410" w14:textId="77777777" w:rsidR="0089027F" w:rsidRPr="00FF7755" w:rsidRDefault="0089027F" w:rsidP="0089027F">
      <w:pPr>
        <w:rPr>
          <w:sz w:val="16"/>
        </w:rPr>
      </w:pPr>
      <w:r w:rsidRPr="00EC4B0D">
        <w:rPr>
          <w:sz w:val="16"/>
        </w:rPr>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home</w:t>
      </w:r>
      <w:r w:rsidRPr="00FF7755">
        <w:rPr>
          <w:sz w:val="16"/>
        </w:rPr>
        <w:t>;</w:t>
      </w:r>
    </w:p>
    <w:p w14:paraId="75BEE1CF" w14:textId="77777777" w:rsidR="0089027F" w:rsidRPr="00FF7755" w:rsidRDefault="0089027F" w:rsidP="0089027F">
      <w:pPr>
        <w:rPr>
          <w:sz w:val="16"/>
        </w:rPr>
      </w:pPr>
      <w:r w:rsidRPr="00FF7755">
        <w:rPr>
          <w:sz w:val="16"/>
        </w:rPr>
        <w:t xml:space="preserve">(3) </w:t>
      </w:r>
      <w:r w:rsidRPr="00EC4B0D">
        <w:rPr>
          <w:rStyle w:val="StyleUnderline"/>
          <w:highlight w:val="green"/>
        </w:rPr>
        <w:t>By</w:t>
      </w:r>
      <w:r w:rsidRPr="00FF7755">
        <w:rPr>
          <w:rStyle w:val="StyleUnderline"/>
        </w:rPr>
        <w:t xml:space="preserve"> his or her </w:t>
      </w:r>
      <w:r w:rsidRPr="00EC4B0D">
        <w:rPr>
          <w:rStyle w:val="Emphasis"/>
          <w:highlight w:val="green"/>
        </w:rPr>
        <w:t>parent</w:t>
      </w:r>
      <w:r w:rsidRPr="00EC4B0D">
        <w:rPr>
          <w:rStyle w:val="StyleUnderline"/>
          <w:highlight w:val="green"/>
        </w:rPr>
        <w:t xml:space="preserve"> or </w:t>
      </w:r>
      <w:r w:rsidRPr="00EC4B0D">
        <w:rPr>
          <w:rStyle w:val="Emphasis"/>
          <w:highlight w:val="green"/>
        </w:rPr>
        <w:t>spouse</w:t>
      </w:r>
      <w:r w:rsidRPr="00FF7755">
        <w:rPr>
          <w:sz w:val="16"/>
        </w:rPr>
        <w:t>;</w:t>
      </w:r>
    </w:p>
    <w:p w14:paraId="36E9C6E6" w14:textId="77777777" w:rsidR="0089027F" w:rsidRPr="00EC4B0D" w:rsidRDefault="0089027F" w:rsidP="0089027F">
      <w:pPr>
        <w:rPr>
          <w:sz w:val="16"/>
        </w:rPr>
      </w:pPr>
      <w:r w:rsidRPr="00FF7755">
        <w:rPr>
          <w:sz w:val="16"/>
        </w:rPr>
        <w:t xml:space="preserve">(4) </w:t>
      </w:r>
      <w:r w:rsidRPr="00EC4B0D">
        <w:rPr>
          <w:rStyle w:val="StyleUnderline"/>
        </w:rPr>
        <w:t xml:space="preserve">As an </w:t>
      </w:r>
      <w:r w:rsidRPr="00EC4B0D">
        <w:rPr>
          <w:rStyle w:val="Emphasis"/>
        </w:rPr>
        <w:t>independent contractor</w:t>
      </w:r>
      <w:r w:rsidRPr="00EC4B0D">
        <w:rPr>
          <w:sz w:val="16"/>
        </w:rPr>
        <w:t>;</w:t>
      </w:r>
    </w:p>
    <w:p w14:paraId="41803368" w14:textId="77777777" w:rsidR="0089027F" w:rsidRPr="00EC4B0D" w:rsidRDefault="0089027F" w:rsidP="0089027F">
      <w:pPr>
        <w:rPr>
          <w:sz w:val="16"/>
        </w:rPr>
      </w:pPr>
      <w:r w:rsidRPr="00EC4B0D">
        <w:rPr>
          <w:sz w:val="16"/>
        </w:rPr>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NLRA</w:t>
      </w:r>
      <w:r w:rsidRPr="00EC4B0D">
        <w:rPr>
          <w:sz w:val="16"/>
        </w:rPr>
        <w:t>;</w:t>
      </w:r>
    </w:p>
    <w:p w14:paraId="6E40EC0E" w14:textId="77777777" w:rsidR="0089027F" w:rsidRPr="00FF7755" w:rsidRDefault="0089027F" w:rsidP="0089027F">
      <w:pPr>
        <w:rPr>
          <w:sz w:val="16"/>
        </w:rPr>
      </w:pPr>
      <w:r w:rsidRPr="00EC4B0D">
        <w:rPr>
          <w:sz w:val="16"/>
        </w:rPr>
        <w:t xml:space="preserve">(6) </w:t>
      </w:r>
      <w:r w:rsidRPr="00EC4B0D">
        <w:rPr>
          <w:rStyle w:val="StyleUnderline"/>
        </w:rPr>
        <w:t>By an employer subject to the Railway Labor Act</w:t>
      </w:r>
      <w:r w:rsidRPr="00EC4B0D">
        <w:rPr>
          <w:sz w:val="16"/>
        </w:rPr>
        <w:t>;</w:t>
      </w:r>
      <w:r w:rsidRPr="00FF7755">
        <w:rPr>
          <w:sz w:val="16"/>
        </w:rPr>
        <w:t xml:space="preserve"> </w:t>
      </w:r>
      <w:r w:rsidRPr="00EC4B0D">
        <w:rPr>
          <w:rStyle w:val="StyleUnderline"/>
          <w:highlight w:val="green"/>
        </w:rPr>
        <w:t>or</w:t>
      </w:r>
    </w:p>
    <w:p w14:paraId="4BACB5AB" w14:textId="77777777" w:rsidR="0089027F" w:rsidRDefault="0089027F" w:rsidP="0089027F">
      <w:pPr>
        <w:rPr>
          <w:rStyle w:val="StyleUnderline"/>
        </w:rPr>
      </w:pPr>
      <w:r w:rsidRPr="00FF7755">
        <w:rPr>
          <w:sz w:val="16"/>
        </w:rPr>
        <w:t xml:space="preserve">(7) </w:t>
      </w:r>
      <w:r w:rsidRPr="00FF7755">
        <w:rPr>
          <w:rStyle w:val="StyleUnderline"/>
        </w:rPr>
        <w:t xml:space="preserve">By </w:t>
      </w:r>
      <w:r w:rsidRPr="00EC4B0D">
        <w:rPr>
          <w:rStyle w:val="Emphasis"/>
          <w:highlight w:val="green"/>
        </w:rPr>
        <w:t>any</w:t>
      </w:r>
      <w:r w:rsidRPr="00EC4B0D">
        <w:rPr>
          <w:rStyle w:val="StyleUnderline"/>
          <w:highlight w:val="green"/>
        </w:rPr>
        <w:t xml:space="preserve"> </w:t>
      </w:r>
      <w:r w:rsidRPr="00EC4B0D">
        <w:rPr>
          <w:rStyle w:val="Emphasis"/>
          <w:highlight w:val="green"/>
        </w:rPr>
        <w:t>other</w:t>
      </w:r>
      <w:r w:rsidRPr="00EC4B0D">
        <w:rPr>
          <w:rStyle w:val="StyleUnderline"/>
          <w:highlight w:val="green"/>
        </w:rPr>
        <w:t xml:space="preserve"> </w:t>
      </w:r>
      <w:r w:rsidRPr="00EC4B0D">
        <w:rPr>
          <w:rStyle w:val="Emphasis"/>
          <w:highlight w:val="green"/>
        </w:rPr>
        <w:t>person</w:t>
      </w:r>
      <w:r w:rsidRPr="00EC4B0D">
        <w:rPr>
          <w:rStyle w:val="StyleUnderline"/>
          <w:highlight w:val="green"/>
        </w:rPr>
        <w:t xml:space="preserve"> who is </w:t>
      </w:r>
      <w:r w:rsidRPr="00EC4B0D">
        <w:rPr>
          <w:rStyle w:val="Emphasis"/>
          <w:highlight w:val="green"/>
        </w:rPr>
        <w:t>not</w:t>
      </w:r>
      <w:r w:rsidRPr="00EC4B0D">
        <w:rPr>
          <w:rStyle w:val="StyleUnderline"/>
          <w:highlight w:val="green"/>
        </w:rPr>
        <w:t xml:space="preserve"> an </w:t>
      </w:r>
      <w:r w:rsidRPr="00EC4B0D">
        <w:rPr>
          <w:rStyle w:val="Emphasis"/>
          <w:highlight w:val="green"/>
        </w:rPr>
        <w:t>employer</w:t>
      </w:r>
      <w:r w:rsidRPr="00EC4B0D">
        <w:rPr>
          <w:rStyle w:val="StyleUnderline"/>
          <w:highlight w:val="green"/>
        </w:rPr>
        <w:t xml:space="preserve"> as defined in the NLRA</w:t>
      </w:r>
    </w:p>
    <w:p w14:paraId="28A37E33" w14:textId="77777777" w:rsidR="0089027F" w:rsidRDefault="0089027F" w:rsidP="0089027F">
      <w:pPr>
        <w:pStyle w:val="Heading4"/>
      </w:pPr>
      <w:r>
        <w:t xml:space="preserve">Yes those affs exist! Teams could make it </w:t>
      </w:r>
      <w:r>
        <w:rPr>
          <w:u w:val="single"/>
        </w:rPr>
        <w:t>permissive</w:t>
      </w:r>
      <w:r>
        <w:t xml:space="preserve">, but not </w:t>
      </w:r>
      <w:r>
        <w:rPr>
          <w:u w:val="single"/>
        </w:rPr>
        <w:t>required</w:t>
      </w:r>
      <w:r>
        <w:t xml:space="preserve">, for employers to bargain over </w:t>
      </w:r>
      <w:r>
        <w:rPr>
          <w:u w:val="single"/>
        </w:rPr>
        <w:t>any number</w:t>
      </w:r>
      <w:r>
        <w:t xml:space="preserve"> of issues that are </w:t>
      </w:r>
      <w:r>
        <w:rPr>
          <w:u w:val="single"/>
        </w:rPr>
        <w:t>illegal now</w:t>
      </w:r>
      <w:r>
        <w:t xml:space="preserve">. </w:t>
      </w:r>
    </w:p>
    <w:p w14:paraId="232D3515" w14:textId="77777777" w:rsidR="0089027F" w:rsidRDefault="0089027F" w:rsidP="0089027F">
      <w:r w:rsidRPr="00474706">
        <w:rPr>
          <w:rStyle w:val="Style13ptBold"/>
        </w:rPr>
        <w:t>FCA 25</w:t>
      </w:r>
      <w:r>
        <w:t xml:space="preserve"> – Finishing Contractors International; represents the largest community of finishing contractors in North America.</w:t>
      </w:r>
    </w:p>
    <w:p w14:paraId="185A3635" w14:textId="77777777" w:rsidR="0089027F" w:rsidRPr="00474706" w:rsidRDefault="0089027F" w:rsidP="0089027F">
      <w:r>
        <w:t>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57DE3EFB" w14:textId="77777777" w:rsidR="0089027F" w:rsidRPr="00474706" w:rsidRDefault="0089027F" w:rsidP="0089027F">
      <w:pPr>
        <w:rPr>
          <w:sz w:val="16"/>
        </w:rPr>
      </w:pPr>
      <w:r w:rsidRPr="00474706">
        <w:rPr>
          <w:sz w:val="16"/>
        </w:rPr>
        <w:t>Illegal Subjects</w:t>
      </w:r>
    </w:p>
    <w:p w14:paraId="04231813" w14:textId="77777777" w:rsidR="0089027F" w:rsidRPr="00474706" w:rsidRDefault="0089027F" w:rsidP="0089027F">
      <w:pPr>
        <w:rPr>
          <w:sz w:val="16"/>
        </w:rPr>
      </w:pPr>
      <w:r w:rsidRPr="008C7E1F">
        <w:rPr>
          <w:rStyle w:val="Emphasis"/>
          <w:highlight w:val="green"/>
        </w:rPr>
        <w:t>Illegal</w:t>
      </w:r>
      <w:r w:rsidRPr="00474706">
        <w:rPr>
          <w:rStyle w:val="StyleUnderline"/>
        </w:rPr>
        <w:t xml:space="preserve"> bargaining </w:t>
      </w:r>
      <w:r w:rsidRPr="008C7E1F">
        <w:rPr>
          <w:rStyle w:val="StyleUnderline"/>
          <w:highlight w:val="green"/>
        </w:rPr>
        <w:t xml:space="preserve">subjects </w:t>
      </w:r>
      <w:r w:rsidRPr="008C7E1F">
        <w:rPr>
          <w:rStyle w:val="Emphasis"/>
          <w:highlight w:val="green"/>
        </w:rPr>
        <w:t>include</w:t>
      </w:r>
      <w:r w:rsidRPr="00474706">
        <w:rPr>
          <w:rStyle w:val="StyleUnderline"/>
        </w:rPr>
        <w:t>:</w:t>
      </w:r>
    </w:p>
    <w:p w14:paraId="515F522A" w14:textId="77777777" w:rsidR="0089027F" w:rsidRPr="00474706" w:rsidRDefault="0089027F" w:rsidP="0089027F">
      <w:pPr>
        <w:rPr>
          <w:rStyle w:val="StyleUnderline"/>
        </w:rPr>
      </w:pPr>
      <w:r w:rsidRPr="00474706">
        <w:rPr>
          <w:rStyle w:val="StyleUnderline"/>
        </w:rPr>
        <w:t xml:space="preserve">Provisions for a </w:t>
      </w:r>
      <w:r w:rsidRPr="008C7E1F">
        <w:rPr>
          <w:rStyle w:val="Emphasis"/>
          <w:highlight w:val="green"/>
        </w:rPr>
        <w:t>closed shop</w:t>
      </w:r>
    </w:p>
    <w:p w14:paraId="50DFF71D" w14:textId="77777777" w:rsidR="0089027F" w:rsidRPr="00474706" w:rsidRDefault="0089027F" w:rsidP="0089027F">
      <w:pPr>
        <w:rPr>
          <w:rStyle w:val="StyleUnderline"/>
        </w:rPr>
      </w:pPr>
      <w:r w:rsidRPr="00474706">
        <w:rPr>
          <w:rStyle w:val="StyleUnderline"/>
        </w:rPr>
        <w:t xml:space="preserve">A provision for a </w:t>
      </w:r>
      <w:r w:rsidRPr="008C7E1F">
        <w:rPr>
          <w:rStyle w:val="Emphasis"/>
          <w:highlight w:val="green"/>
        </w:rPr>
        <w:t>hiring hall</w:t>
      </w:r>
      <w:r w:rsidRPr="00474706">
        <w:rPr>
          <w:rStyle w:val="StyleUnderline"/>
        </w:rPr>
        <w:t xml:space="preserve"> giving </w:t>
      </w:r>
      <w:r w:rsidRPr="008C7E1F">
        <w:rPr>
          <w:rStyle w:val="Emphasis"/>
          <w:highlight w:val="green"/>
        </w:rPr>
        <w:t>preference</w:t>
      </w:r>
      <w:r w:rsidRPr="00474706">
        <w:rPr>
          <w:rStyle w:val="StyleUnderline"/>
        </w:rPr>
        <w:t xml:space="preserve"> to union members</w:t>
      </w:r>
    </w:p>
    <w:p w14:paraId="3B17F5EB" w14:textId="77777777" w:rsidR="0089027F" w:rsidRDefault="0089027F" w:rsidP="0089027F">
      <w:pPr>
        <w:rPr>
          <w:sz w:val="16"/>
        </w:rPr>
      </w:pPr>
      <w:r w:rsidRPr="00474706">
        <w:rPr>
          <w:rStyle w:val="StyleUnderline"/>
        </w:rPr>
        <w:t>“</w:t>
      </w:r>
      <w:r w:rsidRPr="008C7E1F">
        <w:rPr>
          <w:rStyle w:val="Emphasis"/>
          <w:highlight w:val="green"/>
        </w:rPr>
        <w:t>Hot cargo</w:t>
      </w:r>
      <w:r w:rsidRPr="00474706">
        <w:rPr>
          <w:rStyle w:val="StyleUnderline"/>
        </w:rPr>
        <w:t xml:space="preserve">” </w:t>
      </w:r>
      <w:r w:rsidRPr="008C7E1F">
        <w:rPr>
          <w:rStyle w:val="StyleUnderline"/>
          <w:highlight w:val="green"/>
        </w:rPr>
        <w:t>clauses</w:t>
      </w:r>
      <w:r w:rsidRPr="00474706">
        <w:rPr>
          <w:rStyle w:val="StyleUnderline"/>
        </w:rPr>
        <w:t xml:space="preserve"> in violation of Section 8(e) of the NLRA</w:t>
      </w:r>
      <w:r w:rsidRPr="00474706">
        <w:rPr>
          <w:sz w:val="16"/>
        </w:rPr>
        <w:t xml:space="preserve">, </w:t>
      </w:r>
      <w:r w:rsidRPr="008C7E1F">
        <w:rPr>
          <w:rStyle w:val="StyleUnderline"/>
          <w:highlight w:val="green"/>
        </w:rPr>
        <w:t xml:space="preserve">such as </w:t>
      </w:r>
      <w:r w:rsidRPr="008C7E1F">
        <w:rPr>
          <w:rStyle w:val="Emphasis"/>
          <w:highlight w:val="green"/>
        </w:rPr>
        <w:t>subcontracting restrictions</w:t>
      </w:r>
      <w:r w:rsidRPr="00474706">
        <w:rPr>
          <w:rStyle w:val="StyleUnderline"/>
        </w:rPr>
        <w:t xml:space="preserve"> concerning non-jobsite work that require the subcontractor to be signatory to a labor agreement</w:t>
      </w:r>
      <w:r w:rsidRPr="00474706">
        <w:rPr>
          <w:sz w:val="16"/>
        </w:rPr>
        <w:t>.</w:t>
      </w:r>
    </w:p>
    <w:p w14:paraId="2141FECE" w14:textId="77777777" w:rsidR="0089027F" w:rsidRDefault="0089027F" w:rsidP="0089027F">
      <w:pPr>
        <w:pStyle w:val="Heading4"/>
      </w:pPr>
      <w:r>
        <w:t>Here’s a literal advocate.</w:t>
      </w:r>
    </w:p>
    <w:p w14:paraId="7BD8F4C8" w14:textId="77777777" w:rsidR="0089027F" w:rsidRDefault="0089027F" w:rsidP="0089027F">
      <w:r w:rsidRPr="00903F0F">
        <w:rPr>
          <w:rStyle w:val="Style13ptBold"/>
        </w:rPr>
        <w:t>Ursprung 23</w:t>
      </w:r>
      <w:r>
        <w:t xml:space="preserve"> – Deputy Legal Counsel, WCBOE</w:t>
      </w:r>
    </w:p>
    <w:p w14:paraId="4D339597" w14:textId="77777777" w:rsidR="0089027F" w:rsidRPr="00450686" w:rsidRDefault="0089027F" w:rsidP="0089027F">
      <w:r>
        <w:t>Patricia Ursprung, “Education – Collective Bargaining – Certificated Employees – Class Size,” Washington County Board of Education, February 2023, https://mgaleg.maryland.gov/cmte_testimony/2023/fin/1qvR1FRHwdE5R-bSp8TQ7b9Kr4f_I0WMF.pdf</w:t>
      </w:r>
    </w:p>
    <w:p w14:paraId="4EFEA24A" w14:textId="77777777" w:rsidR="0089027F" w:rsidRPr="004854BF" w:rsidRDefault="0089027F" w:rsidP="0089027F">
      <w:pPr>
        <w:rPr>
          <w:sz w:val="16"/>
        </w:rPr>
      </w:pPr>
      <w:r w:rsidRPr="004854BF">
        <w:rPr>
          <w:sz w:val="16"/>
        </w:rPr>
        <w:t xml:space="preserve">Currently, Education Article Section 6-408 requires that employee organizations and school boards negotiate 1) salaries, wages, hours, and other working conditions, including procedures regarding employee transfers and assignments; 2) the manner in which the employee organization has access to new employees; and 3) the career ladder contained in the Blueprint for Maryland’s Future (i.e. required topics of bargaining). The two groups cannot negotiate topics related to the school calendar, the maximum number of students assigned to a class, or any matter that is precluded by applicable statutory law (i.e. illegal topics of bargaining). Any other topics can be negotiated upon mutual agreement between the parties (i.e. permissive topics of bargaining). </w:t>
      </w:r>
      <w:r w:rsidRPr="00861BAA">
        <w:rPr>
          <w:rStyle w:val="StyleUnderline"/>
          <w:highlight w:val="green"/>
        </w:rPr>
        <w:t>This bill seeks to remove “</w:t>
      </w:r>
      <w:r w:rsidRPr="00861BAA">
        <w:rPr>
          <w:rStyle w:val="Emphasis"/>
          <w:highlight w:val="green"/>
        </w:rPr>
        <w:t>class size</w:t>
      </w:r>
      <w:r w:rsidRPr="00861BAA">
        <w:rPr>
          <w:rStyle w:val="StyleUnderline"/>
          <w:highlight w:val="green"/>
        </w:rPr>
        <w:t xml:space="preserve">” as an illegal topic of bargaining and </w:t>
      </w:r>
      <w:r w:rsidRPr="00861BAA">
        <w:rPr>
          <w:rStyle w:val="Emphasis"/>
          <w:highlight w:val="green"/>
        </w:rPr>
        <w:t>make it permissive</w:t>
      </w:r>
      <w:r w:rsidRPr="004854BF">
        <w:rPr>
          <w:sz w:val="16"/>
        </w:rPr>
        <w:t>.</w:t>
      </w:r>
    </w:p>
    <w:p w14:paraId="3897B4C0" w14:textId="77777777" w:rsidR="0089027F" w:rsidRPr="008B0304" w:rsidRDefault="0089027F" w:rsidP="0089027F">
      <w:pPr>
        <w:pStyle w:val="Heading4"/>
      </w:pPr>
      <w:r>
        <w:t xml:space="preserve">There’s a clear legal </w:t>
      </w:r>
      <w:r>
        <w:rPr>
          <w:u w:val="single"/>
        </w:rPr>
        <w:t>distinction</w:t>
      </w:r>
      <w:r>
        <w:t xml:space="preserve"> between the </w:t>
      </w:r>
      <w:r>
        <w:rPr>
          <w:u w:val="single"/>
        </w:rPr>
        <w:t>scope</w:t>
      </w:r>
      <w:r>
        <w:t xml:space="preserve"> and </w:t>
      </w:r>
      <w:r>
        <w:rPr>
          <w:u w:val="single"/>
        </w:rPr>
        <w:t>strength</w:t>
      </w:r>
      <w:r>
        <w:t xml:space="preserve"> of a right.</w:t>
      </w:r>
    </w:p>
    <w:p w14:paraId="2EFE0278" w14:textId="77777777" w:rsidR="0089027F" w:rsidRPr="008B0304" w:rsidRDefault="0089027F" w:rsidP="0089027F">
      <w:r w:rsidRPr="008B0304">
        <w:rPr>
          <w:rStyle w:val="Style13ptBold"/>
        </w:rPr>
        <w:t>Schauer 82</w:t>
      </w:r>
      <w:r w:rsidRPr="008B0304">
        <w:t xml:space="preserve"> – Distinguished Professor of Law, UVA Law, and Stanton Professor of the First Amendment, Kennedy School of Govt. at Harvard</w:t>
      </w:r>
    </w:p>
    <w:p w14:paraId="61B1791A" w14:textId="77777777" w:rsidR="0089027F" w:rsidRPr="008B0304" w:rsidRDefault="0089027F" w:rsidP="0089027F">
      <w:r w:rsidRPr="008B0304">
        <w:t xml:space="preserve">Frederick F. Schauer, David and Mary Harrison Distinguished Professor of Law at the University of Virginia School of Law and Frank Stanton Professor of the First Amendment at Harvard University's Kennedy School of Government, </w:t>
      </w:r>
      <w:r w:rsidRPr="008B0304">
        <w:rPr>
          <w:i/>
          <w:iCs/>
        </w:rPr>
        <w:t>Free Speech: A Philosophical Enquiry</w:t>
      </w:r>
      <w:r w:rsidRPr="008B0304">
        <w:t>,</w:t>
      </w:r>
      <w:r w:rsidRPr="008B0304">
        <w:rPr>
          <w:i/>
          <w:iCs/>
        </w:rPr>
        <w:t xml:space="preserve"> </w:t>
      </w:r>
      <w:r w:rsidRPr="008B0304">
        <w:t>(New York: Cambridge UPress), 1982, at pp. 134-136</w:t>
      </w:r>
    </w:p>
    <w:p w14:paraId="707FCD88" w14:textId="77777777" w:rsidR="0089027F" w:rsidRPr="008B0304" w:rsidRDefault="0089027F" w:rsidP="0089027F">
      <w:pPr>
        <w:rPr>
          <w:sz w:val="16"/>
        </w:rPr>
      </w:pPr>
      <w:r w:rsidRPr="008B0304">
        <w:rPr>
          <w:sz w:val="16"/>
        </w:rPr>
        <w:t xml:space="preserve">It would seem therefore relatively uncontroversial to assert that freedom of speech is not and cannot be an absolute right. This broad statement, however, must be tempered by two highly per- tinent qualifications. First, </w:t>
      </w:r>
      <w:r w:rsidRPr="008B0304">
        <w:rPr>
          <w:rStyle w:val="StyleUnderline"/>
          <w:highlight w:val="green"/>
        </w:rPr>
        <w:t>it is important to recognize</w:t>
      </w:r>
      <w:r w:rsidRPr="008B0304">
        <w:rPr>
          <w:sz w:val="16"/>
        </w:rPr>
        <w:t xml:space="preserve"> not only </w:t>
      </w:r>
      <w:r w:rsidRPr="008B0304">
        <w:rPr>
          <w:rStyle w:val="StyleUnderline"/>
          <w:highlight w:val="green"/>
        </w:rPr>
        <w:t>the distinction</w:t>
      </w:r>
      <w:r w:rsidRPr="008B0304">
        <w:rPr>
          <w:sz w:val="16"/>
        </w:rPr>
        <w:t xml:space="preserve"> but also the relationship </w:t>
      </w:r>
      <w:r w:rsidRPr="008B0304">
        <w:rPr>
          <w:rStyle w:val="StyleUnderline"/>
          <w:highlight w:val="green"/>
        </w:rPr>
        <w:t xml:space="preserve">between the </w:t>
      </w:r>
      <w:r w:rsidRPr="008B0304">
        <w:rPr>
          <w:rStyle w:val="Emphasis"/>
          <w:highlight w:val="green"/>
        </w:rPr>
        <w:t>strength</w:t>
      </w:r>
      <w:r w:rsidRPr="008B0304">
        <w:rPr>
          <w:rStyle w:val="StyleUnderline"/>
        </w:rPr>
        <w:t xml:space="preserve"> of a right </w:t>
      </w:r>
      <w:r w:rsidRPr="008B0304">
        <w:rPr>
          <w:rStyle w:val="StyleUnderline"/>
          <w:highlight w:val="green"/>
        </w:rPr>
        <w:t>and</w:t>
      </w:r>
      <w:r w:rsidRPr="008B0304">
        <w:rPr>
          <w:rStyle w:val="StyleUnderline"/>
        </w:rPr>
        <w:t xml:space="preserve"> the </w:t>
      </w:r>
      <w:r w:rsidRPr="008B0304">
        <w:rPr>
          <w:rStyle w:val="Emphasis"/>
          <w:highlight w:val="green"/>
        </w:rPr>
        <w:t>scope</w:t>
      </w:r>
      <w:r w:rsidRPr="008B0304">
        <w:rPr>
          <w:rStyle w:val="StyleUnderline"/>
          <w:highlight w:val="green"/>
        </w:rPr>
        <w:t xml:space="preserve"> of a right</w:t>
      </w:r>
      <w:r w:rsidRPr="008B0304">
        <w:rPr>
          <w:sz w:val="16"/>
        </w:rPr>
        <w:t xml:space="preserve">. </w:t>
      </w:r>
      <w:r w:rsidRPr="008B0304">
        <w:rPr>
          <w:rStyle w:val="StyleUnderline"/>
          <w:highlight w:val="green"/>
        </w:rPr>
        <w:t>This</w:t>
      </w:r>
      <w:r w:rsidRPr="008B0304">
        <w:rPr>
          <w:rStyle w:val="StyleUnderline"/>
        </w:rPr>
        <w:t xml:space="preserve"> terminology </w:t>
      </w:r>
      <w:r w:rsidRPr="008B0304">
        <w:rPr>
          <w:rStyle w:val="StyleUnderline"/>
          <w:highlight w:val="green"/>
        </w:rPr>
        <w:t>is</w:t>
      </w:r>
      <w:r w:rsidRPr="008B0304">
        <w:rPr>
          <w:sz w:val="16"/>
        </w:rPr>
        <w:t xml:space="preserve"> but </w:t>
      </w:r>
      <w:r w:rsidRPr="008B0304">
        <w:rPr>
          <w:rStyle w:val="StyleUnderline"/>
          <w:highlight w:val="green"/>
        </w:rPr>
        <w:t>another way of expressing</w:t>
      </w:r>
      <w:r w:rsidRPr="008B0304">
        <w:rPr>
          <w:rStyle w:val="StyleUnderline"/>
        </w:rPr>
        <w:t xml:space="preserve"> the </w:t>
      </w:r>
      <w:r w:rsidRPr="008B0304">
        <w:rPr>
          <w:rStyle w:val="Emphasis"/>
          <w:highlight w:val="green"/>
        </w:rPr>
        <w:t>distinction</w:t>
      </w:r>
      <w:r w:rsidRPr="008B0304">
        <w:rPr>
          <w:rStyle w:val="StyleUnderline"/>
          <w:highlight w:val="green"/>
        </w:rPr>
        <w:t xml:space="preserve"> between </w:t>
      </w:r>
      <w:r w:rsidRPr="008B0304">
        <w:rPr>
          <w:rStyle w:val="Emphasis"/>
          <w:highlight w:val="green"/>
        </w:rPr>
        <w:t>coverage</w:t>
      </w:r>
      <w:r w:rsidRPr="008B0304">
        <w:rPr>
          <w:rStyle w:val="StyleUnderline"/>
          <w:highlight w:val="green"/>
        </w:rPr>
        <w:t xml:space="preserve"> and </w:t>
      </w:r>
      <w:r w:rsidRPr="008B0304">
        <w:rPr>
          <w:rStyle w:val="Emphasis"/>
          <w:highlight w:val="green"/>
        </w:rPr>
        <w:t>protection</w:t>
      </w:r>
      <w:r w:rsidRPr="008B0304">
        <w:rPr>
          <w:sz w:val="16"/>
        </w:rPr>
        <w:t xml:space="preserve"> that I discussed earlier, but </w:t>
      </w:r>
      <w:r w:rsidRPr="008B0304">
        <w:rPr>
          <w:rStyle w:val="StyleUnderline"/>
        </w:rPr>
        <w:t xml:space="preserve">the terms ‘strength’ and ‘scope’ are particularly </w:t>
      </w:r>
      <w:r w:rsidRPr="008B0304">
        <w:rPr>
          <w:rStyle w:val="Emphasis"/>
        </w:rPr>
        <w:t>illuminating</w:t>
      </w:r>
      <w:r w:rsidRPr="008B0304">
        <w:rPr>
          <w:sz w:val="16"/>
        </w:rPr>
        <w:t xml:space="preserve"> here. </w:t>
      </w:r>
      <w:r w:rsidRPr="008B0304">
        <w:rPr>
          <w:rStyle w:val="StyleUnderline"/>
        </w:rPr>
        <w:t xml:space="preserve">The scope of a right is its </w:t>
      </w:r>
      <w:r w:rsidRPr="008B0304">
        <w:rPr>
          <w:rStyle w:val="Emphasis"/>
        </w:rPr>
        <w:t>range</w:t>
      </w:r>
      <w:r w:rsidRPr="008B0304">
        <w:rPr>
          <w:sz w:val="16"/>
        </w:rPr>
        <w:t xml:space="preserve">, the activities it reaches. </w:t>
      </w:r>
      <w:r w:rsidRPr="008B0304">
        <w:rPr>
          <w:rStyle w:val="StyleUnderline"/>
        </w:rPr>
        <w:t xml:space="preserve">Rights may be </w:t>
      </w:r>
      <w:r w:rsidRPr="008B0304">
        <w:rPr>
          <w:rStyle w:val="Emphasis"/>
        </w:rPr>
        <w:t>narrow</w:t>
      </w:r>
      <w:r w:rsidRPr="008B0304">
        <w:rPr>
          <w:rStyle w:val="StyleUnderline"/>
        </w:rPr>
        <w:t xml:space="preserve"> or </w:t>
      </w:r>
      <w:r w:rsidRPr="008B0304">
        <w:rPr>
          <w:rStyle w:val="Emphasis"/>
        </w:rPr>
        <w:t>broad</w:t>
      </w:r>
      <w:r w:rsidRPr="008B0304">
        <w:rPr>
          <w:rStyle w:val="StyleUnderline"/>
        </w:rPr>
        <w:t xml:space="preserve"> in scope</w:t>
      </w:r>
      <w:r w:rsidRPr="008B0304">
        <w:rPr>
          <w:sz w:val="16"/>
        </w:rPr>
        <w:t xml:space="preserve">. Defining the scope of free speech as freedom of self-expression is very broad, defining it as freedom of communication substantially narrower, and defining it as freedom of political communication narrower still. </w:t>
      </w:r>
      <w:r w:rsidRPr="008B0304">
        <w:rPr>
          <w:rStyle w:val="StyleUnderline"/>
          <w:highlight w:val="green"/>
        </w:rPr>
        <w:t xml:space="preserve">The </w:t>
      </w:r>
      <w:r w:rsidRPr="008B0304">
        <w:rPr>
          <w:rStyle w:val="Emphasis"/>
          <w:highlight w:val="green"/>
        </w:rPr>
        <w:t>strength</w:t>
      </w:r>
      <w:r w:rsidRPr="008B0304">
        <w:rPr>
          <w:rStyle w:val="StyleUnderline"/>
          <w:highlight w:val="green"/>
        </w:rPr>
        <w:t xml:space="preserve"> of a right is</w:t>
      </w:r>
      <w:r w:rsidRPr="008B0304">
        <w:rPr>
          <w:rStyle w:val="StyleUnderline"/>
        </w:rPr>
        <w:t xml:space="preserve"> its </w:t>
      </w:r>
      <w:r w:rsidRPr="008B0304">
        <w:rPr>
          <w:rStyle w:val="StyleUnderline"/>
          <w:highlight w:val="green"/>
        </w:rPr>
        <w:t xml:space="preserve">ability to </w:t>
      </w:r>
      <w:r w:rsidRPr="008B0304">
        <w:rPr>
          <w:rStyle w:val="Emphasis"/>
          <w:highlight w:val="green"/>
        </w:rPr>
        <w:t>overcome</w:t>
      </w:r>
      <w:r w:rsidRPr="008B0304">
        <w:rPr>
          <w:rStyle w:val="StyleUnderline"/>
          <w:highlight w:val="green"/>
        </w:rPr>
        <w:t xml:space="preserve"> </w:t>
      </w:r>
      <w:r w:rsidRPr="008B0304">
        <w:rPr>
          <w:rStyle w:val="Emphasis"/>
          <w:highlight w:val="green"/>
        </w:rPr>
        <w:t>opposing interests</w:t>
      </w:r>
      <w:r w:rsidRPr="008B0304">
        <w:rPr>
          <w:sz w:val="16"/>
        </w:rPr>
        <w:t xml:space="preserve"> (or values, or other rights) within its scope. </w:t>
      </w:r>
      <w:r w:rsidRPr="008B0304">
        <w:rPr>
          <w:rStyle w:val="StyleUnderline"/>
        </w:rPr>
        <w:t xml:space="preserve">This distinc- tion is </w:t>
      </w:r>
      <w:r w:rsidRPr="008B0304">
        <w:rPr>
          <w:rStyle w:val="Emphasis"/>
        </w:rPr>
        <w:t>nothing new</w:t>
      </w:r>
      <w:r w:rsidRPr="008B0304">
        <w:rPr>
          <w:sz w:val="16"/>
        </w:rPr>
        <w:t xml:space="preserve">, although it is often ignored in popular dialogue about freedom of speech. The point I wish to make here is that although </w:t>
      </w:r>
      <w:r w:rsidRPr="008B0304">
        <w:rPr>
          <w:rStyle w:val="StyleUnderline"/>
        </w:rPr>
        <w:t>the scope of a right and the strength of that right</w:t>
      </w:r>
      <w:r w:rsidRPr="008B0304">
        <w:rPr>
          <w:sz w:val="16"/>
        </w:rPr>
        <w:t xml:space="preserve"> are not joined by a strict logical relationship, they </w:t>
      </w:r>
      <w:r w:rsidRPr="008B0304">
        <w:rPr>
          <w:rStyle w:val="StyleUnderline"/>
        </w:rPr>
        <w:t xml:space="preserve">most often occur in </w:t>
      </w:r>
      <w:r w:rsidRPr="008B0304">
        <w:rPr>
          <w:rStyle w:val="Emphasis"/>
        </w:rPr>
        <w:t>inverse</w:t>
      </w:r>
      <w:r w:rsidRPr="008B0304">
        <w:rPr>
          <w:rStyle w:val="StyleUnderline"/>
        </w:rPr>
        <w:t xml:space="preserve"> proportion to each other</w:t>
      </w:r>
      <w:r w:rsidRPr="008B0304">
        <w:rPr>
          <w:sz w:val="16"/>
        </w:rPr>
        <w:t xml:space="preserve">. </w:t>
      </w:r>
      <w:r w:rsidRPr="008B0304">
        <w:rPr>
          <w:rStyle w:val="StyleUnderline"/>
        </w:rPr>
        <w:t>The broader the scope of the right</w:t>
      </w:r>
      <w:r w:rsidRPr="008B0304">
        <w:rPr>
          <w:sz w:val="16"/>
        </w:rPr>
        <w:t xml:space="preserve">, </w:t>
      </w:r>
      <w:r w:rsidRPr="008B0304">
        <w:rPr>
          <w:rStyle w:val="StyleUnderline"/>
        </w:rPr>
        <w:t>the more likely it is to be weaker</w:t>
      </w:r>
      <w:r w:rsidRPr="008B0304">
        <w:rPr>
          <w:sz w:val="16"/>
        </w:rPr>
        <w:t xml:space="preserve">, largely because widening the scope increases the likelihood of conflict with other interests, some of which may be equally or more important. Conversely, </w:t>
      </w:r>
      <w:r w:rsidRPr="008B0304">
        <w:rPr>
          <w:rStyle w:val="StyleUnderline"/>
        </w:rPr>
        <w:t>rights that are narrower in scope are more easily taken to be very strong within that narrow scope</w:t>
      </w:r>
      <w:r w:rsidRPr="008B0304">
        <w:rPr>
          <w:sz w:val="16"/>
        </w:rPr>
        <w:t>. It is much easier, for example, to say that there is a very strong, almost absolute, right to purely verbal political speech than it would be to say that a right to self- expression can be as strong.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1FCDA9B" w14:textId="77777777" w:rsidR="0089027F" w:rsidRPr="00DA056C" w:rsidRDefault="0089027F" w:rsidP="0089027F">
      <w:pPr>
        <w:pStyle w:val="Heading4"/>
      </w:pPr>
      <w:r>
        <w:t xml:space="preserve">There’s </w:t>
      </w:r>
      <w:r>
        <w:rPr>
          <w:u w:val="single"/>
        </w:rPr>
        <w:t>consensus</w:t>
      </w:r>
      <w:r>
        <w:t xml:space="preserve"> for the idea that strengthen </w:t>
      </w:r>
      <w:r>
        <w:rPr>
          <w:u w:val="single"/>
        </w:rPr>
        <w:t>requires</w:t>
      </w:r>
      <w:r>
        <w:t xml:space="preserve"> pre-existence.</w:t>
      </w:r>
    </w:p>
    <w:p w14:paraId="0C5B646C" w14:textId="77777777" w:rsidR="0089027F" w:rsidRPr="00265299" w:rsidRDefault="0089027F" w:rsidP="0089027F">
      <w:r w:rsidRPr="00265299">
        <w:rPr>
          <w:rStyle w:val="Style13ptBold"/>
        </w:rPr>
        <w:t>Mykkänen 17</w:t>
      </w:r>
      <w:r>
        <w:t xml:space="preserve"> – Faculty of Law, Master's Programme in Law Support.</w:t>
      </w:r>
    </w:p>
    <w:p w14:paraId="29283D4E" w14:textId="77777777" w:rsidR="0089027F" w:rsidRPr="00BB26C3" w:rsidRDefault="0089027F" w:rsidP="0089027F">
      <w:r>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07C4AA69" w14:textId="77777777" w:rsidR="0089027F" w:rsidRDefault="0089027F" w:rsidP="0089027F">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0C69C8">
        <w:rPr>
          <w:rStyle w:val="StyleUnderline"/>
          <w:highlight w:val="green"/>
        </w:rPr>
        <w:t xml:space="preserve">The </w:t>
      </w:r>
      <w:r w:rsidRPr="000C69C8">
        <w:rPr>
          <w:rStyle w:val="Emphasis"/>
          <w:sz w:val="26"/>
          <w:szCs w:val="26"/>
          <w:highlight w:val="green"/>
        </w:rPr>
        <w:t>term “strengthen”</w:t>
      </w:r>
      <w:r w:rsidRPr="000C69C8">
        <w:rPr>
          <w:rStyle w:val="StyleUnderline"/>
          <w:sz w:val="26"/>
          <w:szCs w:val="26"/>
          <w:highlight w:val="green"/>
        </w:rPr>
        <w:t xml:space="preserve"> </w:t>
      </w:r>
      <w:r w:rsidRPr="000C69C8">
        <w:rPr>
          <w:rStyle w:val="Emphasis"/>
          <w:sz w:val="26"/>
          <w:szCs w:val="26"/>
          <w:highlight w:val="green"/>
        </w:rPr>
        <w:t>clearly indicates</w:t>
      </w:r>
      <w:r w:rsidRPr="00BB26C3">
        <w:rPr>
          <w:rStyle w:val="StyleUnderline"/>
        </w:rPr>
        <w:t xml:space="preserve"> that </w:t>
      </w:r>
      <w:r w:rsidRPr="000C69C8">
        <w:rPr>
          <w:rStyle w:val="StyleUnderline"/>
          <w:highlight w:val="green"/>
        </w:rPr>
        <w:t xml:space="preserve">torture is </w:t>
      </w:r>
      <w:r w:rsidRPr="000C69C8">
        <w:rPr>
          <w:rStyle w:val="Emphasis"/>
          <w:sz w:val="26"/>
          <w:szCs w:val="26"/>
          <w:highlight w:val="green"/>
        </w:rPr>
        <w:t>already</w:t>
      </w:r>
      <w:r w:rsidRPr="000C69C8">
        <w:rPr>
          <w:rStyle w:val="StyleUnderline"/>
          <w:highlight w:val="green"/>
        </w:rPr>
        <w:t xml:space="preserve"> outlawed</w:t>
      </w:r>
      <w:r w:rsidRPr="00BB26C3">
        <w:rPr>
          <w:rStyle w:val="StyleUnderline"/>
        </w:rPr>
        <w:t xml:space="preserve"> and fought against in international law </w:t>
      </w:r>
      <w:r w:rsidRPr="000C69C8">
        <w:rPr>
          <w:rStyle w:val="Emphasis"/>
          <w:highlight w:val="green"/>
        </w:rPr>
        <w:t>but</w:t>
      </w:r>
      <w:r w:rsidRPr="000C69C8">
        <w:rPr>
          <w:rStyle w:val="StyleUnderline"/>
          <w:highlight w:val="green"/>
        </w:rPr>
        <w:t xml:space="preserve"> </w:t>
      </w:r>
      <w:r w:rsidRPr="000C69C8">
        <w:rPr>
          <w:rStyle w:val="Emphasis"/>
          <w:highlight w:val="gree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1ECA4627" w14:textId="77777777" w:rsidR="0089027F" w:rsidRPr="00DA056C" w:rsidRDefault="0089027F" w:rsidP="0089027F">
      <w:pPr>
        <w:pStyle w:val="Heading4"/>
      </w:pPr>
      <w:r>
        <w:t xml:space="preserve">It's </w:t>
      </w:r>
      <w:r>
        <w:rPr>
          <w:u w:val="single"/>
        </w:rPr>
        <w:t>bolstering</w:t>
      </w:r>
      <w:r>
        <w:t xml:space="preserve"> what already </w:t>
      </w:r>
      <w:r w:rsidRPr="00DA056C">
        <w:rPr>
          <w:u w:val="single"/>
        </w:rPr>
        <w:t>exists</w:t>
      </w:r>
      <w:r>
        <w:t>.</w:t>
      </w:r>
    </w:p>
    <w:p w14:paraId="50F20EFF" w14:textId="77777777" w:rsidR="0089027F" w:rsidRPr="00750A06" w:rsidRDefault="0089027F" w:rsidP="0089027F">
      <w:r w:rsidRPr="00750A06">
        <w:rPr>
          <w:rStyle w:val="Style13ptBold"/>
        </w:rPr>
        <w:t>Rimmer 18</w:t>
      </w:r>
      <w:r w:rsidRPr="00750A06">
        <w:t xml:space="preserve"> – Ed.D. Candidate, University</w:t>
      </w:r>
      <w:r>
        <w:t xml:space="preserve"> of Reading. Is presently a Lecturer, English for Academic Purposes, University of Manchester.</w:t>
      </w:r>
    </w:p>
    <w:p w14:paraId="71363BC1" w14:textId="77777777" w:rsidR="0089027F" w:rsidRDefault="0089027F" w:rsidP="0089027F">
      <w:r>
        <w:t>Wayne Rimmer, “Exploring the contribution of teaching associations to the professionalism of teachers of English as a foreign language: a UK case study,” Institute of Education, University of Reading, October 2018, https://centaur.reading.ac.uk/84076/1/13030646_Rimmer_thesis.pdf</w:t>
      </w:r>
    </w:p>
    <w:p w14:paraId="489F4343" w14:textId="77777777" w:rsidR="0089027F" w:rsidRDefault="0089027F" w:rsidP="0089027F">
      <w:pPr>
        <w:rPr>
          <w:sz w:val="16"/>
        </w:rPr>
      </w:pPr>
      <w:r w:rsidRPr="00BB26C3">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in Szesztay’s (2006) list of aims for prospective TAs, first comes “to strengthen language teachers’ sense of identity as members of a respected profession” (p. 17). </w:t>
      </w:r>
      <w:r w:rsidRPr="009768F2">
        <w:rPr>
          <w:rStyle w:val="StyleUnderline"/>
          <w:highlight w:val="green"/>
        </w:rPr>
        <w:t xml:space="preserve">The </w:t>
      </w:r>
      <w:r w:rsidRPr="009768F2">
        <w:rPr>
          <w:rStyle w:val="Emphasis"/>
          <w:highlight w:val="green"/>
        </w:rPr>
        <w:t>verb “strengthen”</w:t>
      </w:r>
      <w:r w:rsidRPr="00BB26C3">
        <w:rPr>
          <w:sz w:val="16"/>
        </w:rPr>
        <w:t xml:space="preserve"> is sanguine as it </w:t>
      </w:r>
      <w:r w:rsidRPr="009768F2">
        <w:rPr>
          <w:rStyle w:val="Emphasis"/>
          <w:highlight w:val="green"/>
        </w:rPr>
        <w:t>implies</w:t>
      </w:r>
      <w:r w:rsidRPr="00BB26C3">
        <w:rPr>
          <w:rStyle w:val="StyleUnderline"/>
        </w:rPr>
        <w:t xml:space="preserve"> that </w:t>
      </w:r>
      <w:r w:rsidRPr="009768F2">
        <w:rPr>
          <w:rStyle w:val="Emphasis"/>
          <w:highlight w:val="green"/>
        </w:rPr>
        <w:t>some</w:t>
      </w:r>
      <w:r w:rsidRPr="009768F2">
        <w:rPr>
          <w:rStyle w:val="StyleUnderline"/>
        </w:rPr>
        <w:t xml:space="preserve"> degree</w:t>
      </w:r>
      <w:r w:rsidRPr="00BB26C3">
        <w:rPr>
          <w:sz w:val="16"/>
        </w:rPr>
        <w:t xml:space="preserve"> of professionalism </w:t>
      </w:r>
      <w:r w:rsidRPr="009768F2">
        <w:rPr>
          <w:rStyle w:val="Emphasis"/>
          <w:sz w:val="26"/>
          <w:szCs w:val="26"/>
          <w:highlight w:val="green"/>
        </w:rPr>
        <w:t>already exists</w:t>
      </w:r>
      <w:r w:rsidRPr="00BB26C3">
        <w:rPr>
          <w:rStyle w:val="StyleUnderline"/>
        </w:rPr>
        <w:t xml:space="preserve">, </w:t>
      </w:r>
      <w:r w:rsidRPr="009768F2">
        <w:rPr>
          <w:rStyle w:val="Emphasis"/>
          <w:highlight w:val="green"/>
        </w:rPr>
        <w:t>but</w:t>
      </w:r>
      <w:r w:rsidRPr="00BB26C3">
        <w:rPr>
          <w:rStyle w:val="StyleUnderline"/>
        </w:rPr>
        <w:t xml:space="preserve"> one that </w:t>
      </w:r>
      <w:r w:rsidRPr="009768F2">
        <w:rPr>
          <w:rStyle w:val="StyleUnderline"/>
          <w:highlight w:val="green"/>
        </w:rPr>
        <w:t xml:space="preserve">needs </w:t>
      </w:r>
      <w:r w:rsidRPr="009768F2">
        <w:rPr>
          <w:rStyle w:val="Emphasis"/>
          <w:highlight w:val="green"/>
        </w:rPr>
        <w:t>bolstering</w:t>
      </w:r>
      <w:r w:rsidRPr="00BB26C3">
        <w:rPr>
          <w:sz w:val="16"/>
        </w:rPr>
        <w:t>. Unfortunately, there is evidence from the public sphere to suggest that EFL is not “respected”, as illustrated in a non-fiction work describing an introduction to the world of teaching EFL:</w:t>
      </w:r>
    </w:p>
    <w:p w14:paraId="20E44DC3" w14:textId="77777777" w:rsidR="0089027F" w:rsidRDefault="0089027F" w:rsidP="0089027F">
      <w:pPr>
        <w:pStyle w:val="Heading4"/>
      </w:pPr>
      <w:r>
        <w:t xml:space="preserve">It's distinct from granting </w:t>
      </w:r>
      <w:r w:rsidRPr="009D6FDE">
        <w:rPr>
          <w:u w:val="single"/>
        </w:rPr>
        <w:t>new</w:t>
      </w:r>
      <w:r>
        <w:t xml:space="preserve"> ones.</w:t>
      </w:r>
    </w:p>
    <w:p w14:paraId="7188054F" w14:textId="77777777" w:rsidR="0089027F" w:rsidRPr="00C578E1" w:rsidRDefault="0089027F" w:rsidP="0089027F">
      <w:r w:rsidRPr="00C578E1">
        <w:rPr>
          <w:rStyle w:val="Style13ptBold"/>
        </w:rPr>
        <w:t>APWU 14</w:t>
      </w:r>
      <w:r>
        <w:t xml:space="preserve"> – American Postal Workers Union.</w:t>
      </w:r>
    </w:p>
    <w:p w14:paraId="0A408EE1" w14:textId="77777777" w:rsidR="0089027F" w:rsidRDefault="0089027F" w:rsidP="0089027F">
      <w:r>
        <w:t>American Postal Workers Union, Salt Lake City, “No FEAR Act,” Service Talk for All Employees, 2014, https://apwuslc6.org/onewebmedia/No-Fear-2014.pdf</w:t>
      </w:r>
    </w:p>
    <w:p w14:paraId="69B605DB" w14:textId="77777777" w:rsidR="0089027F" w:rsidRDefault="0089027F" w:rsidP="0089027F">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0C69C8">
        <w:rPr>
          <w:rStyle w:val="StyleUnderline"/>
          <w:highlight w:val="green"/>
        </w:rPr>
        <w:t>The</w:t>
      </w:r>
      <w:r w:rsidRPr="002B30C6">
        <w:rPr>
          <w:rStyle w:val="StyleUnderline"/>
        </w:rPr>
        <w:t xml:space="preserve"> No FEAR </w:t>
      </w:r>
      <w:r w:rsidRPr="000C69C8">
        <w:rPr>
          <w:rStyle w:val="StyleUnderline"/>
          <w:highlight w:val="green"/>
        </w:rPr>
        <w:t xml:space="preserve">Act </w:t>
      </w:r>
      <w:r w:rsidRPr="000C69C8">
        <w:rPr>
          <w:rStyle w:val="Emphasis"/>
          <w:highlight w:val="green"/>
        </w:rPr>
        <w:t>does not</w:t>
      </w:r>
      <w:r w:rsidRPr="000C69C8">
        <w:rPr>
          <w:rStyle w:val="StyleUnderline"/>
          <w:highlight w:val="green"/>
        </w:rPr>
        <w:t xml:space="preserve"> </w:t>
      </w:r>
      <w:r w:rsidRPr="000C69C8">
        <w:rPr>
          <w:rStyle w:val="Emphasis"/>
          <w:highlight w:val="green"/>
        </w:rPr>
        <w:t>introduce new rights</w:t>
      </w:r>
      <w:r w:rsidRPr="002B30C6">
        <w:rPr>
          <w:rStyle w:val="StyleUnderline"/>
        </w:rPr>
        <w:t xml:space="preserve">, </w:t>
      </w:r>
      <w:r w:rsidRPr="000C69C8">
        <w:rPr>
          <w:rStyle w:val="StyleUnderline"/>
          <w:highlight w:val="green"/>
        </w:rPr>
        <w:t xml:space="preserve">but </w:t>
      </w:r>
      <w:r w:rsidRPr="000C69C8">
        <w:rPr>
          <w:rStyle w:val="Emphasis"/>
          <w:highlight w:val="green"/>
        </w:rPr>
        <w:t>rather</w:t>
      </w:r>
      <w:r w:rsidRPr="002B30C6">
        <w:rPr>
          <w:rStyle w:val="StyleUnderline"/>
        </w:rPr>
        <w:t xml:space="preserve"> serves to </w:t>
      </w:r>
      <w:r w:rsidRPr="000C69C8">
        <w:rPr>
          <w:rStyle w:val="Emphasis"/>
          <w:sz w:val="26"/>
          <w:szCs w:val="26"/>
          <w:highlight w:val="green"/>
        </w:rPr>
        <w:t>strengthen</w:t>
      </w:r>
      <w:r w:rsidRPr="000C69C8">
        <w:rPr>
          <w:rStyle w:val="StyleUnderline"/>
          <w:sz w:val="26"/>
          <w:szCs w:val="26"/>
          <w:highlight w:val="green"/>
        </w:rPr>
        <w:t xml:space="preserve"> </w:t>
      </w:r>
      <w:r w:rsidRPr="000C69C8">
        <w:rPr>
          <w:rStyle w:val="Emphasis"/>
          <w:sz w:val="26"/>
          <w:szCs w:val="26"/>
          <w:highlight w:val="green"/>
        </w:rPr>
        <w:t>existing</w:t>
      </w:r>
      <w:r w:rsidRPr="000C69C8">
        <w:rPr>
          <w:rStyle w:val="StyleUnderline"/>
          <w:highlight w:val="green"/>
        </w:rPr>
        <w:t xml:space="preserve"> </w:t>
      </w:r>
      <w:r w:rsidRPr="000C69C8">
        <w:rPr>
          <w:rStyle w:val="Emphasis"/>
          <w:highlight w:val="green"/>
        </w:rPr>
        <w:t>rights</w:t>
      </w:r>
      <w:r w:rsidRPr="002B30C6">
        <w:rPr>
          <w:rStyle w:val="StyleUnderline"/>
        </w:rPr>
        <w:t xml:space="preserve"> under existing laws.</w:t>
      </w:r>
      <w:r w:rsidRPr="006A2FDB">
        <w:rPr>
          <w:sz w:val="16"/>
        </w:rPr>
        <w:t xml:space="preserve"> Anti-discrimination laws, whistleblower protection, and equal employment opportunities are the main focus.</w:t>
      </w:r>
    </w:p>
    <w:p w14:paraId="36E5AD33" w14:textId="77777777" w:rsidR="0089027F" w:rsidRPr="009D6FDE" w:rsidRDefault="0089027F" w:rsidP="0089027F">
      <w:pPr>
        <w:pStyle w:val="Heading4"/>
      </w:pPr>
      <w:r>
        <w:t xml:space="preserve">This is literally </w:t>
      </w:r>
      <w:r>
        <w:rPr>
          <w:u w:val="single"/>
        </w:rPr>
        <w:t>common sense</w:t>
      </w:r>
      <w:r>
        <w:t xml:space="preserve">. </w:t>
      </w:r>
    </w:p>
    <w:p w14:paraId="24324011" w14:textId="77777777" w:rsidR="0089027F" w:rsidRPr="00F66723" w:rsidRDefault="0089027F" w:rsidP="0089027F">
      <w:r w:rsidRPr="00F66723">
        <w:rPr>
          <w:rStyle w:val="Style13ptBold"/>
        </w:rPr>
        <w:t>Hewitt 25</w:t>
      </w:r>
      <w:r>
        <w:t xml:space="preserve"> – Quora blogger. Apparently Truf did it first. Still #GoBlue (derogatory)</w:t>
      </w:r>
    </w:p>
    <w:p w14:paraId="36D08B0B" w14:textId="77777777" w:rsidR="0089027F" w:rsidRPr="00F66723" w:rsidRDefault="0089027F" w:rsidP="0089027F">
      <w:pPr>
        <w:rPr>
          <w:lang w:val="pt-BR"/>
        </w:rPr>
      </w:pPr>
      <w:r>
        <w:t xml:space="preserve">Iain Hewitt, “Does A Full Moon Make Telepathy Stronger?” </w:t>
      </w:r>
      <w:r w:rsidRPr="00F66723">
        <w:rPr>
          <w:lang w:val="pt-BR"/>
        </w:rPr>
        <w:t>Quora, 0</w:t>
      </w:r>
      <w:r>
        <w:rPr>
          <w:lang w:val="pt-BR"/>
        </w:rPr>
        <w:t xml:space="preserve">6-14-2025, </w:t>
      </w:r>
      <w:r w:rsidRPr="00F66723">
        <w:rPr>
          <w:lang w:val="pt-BR"/>
        </w:rPr>
        <w:t>https://www.quora.com/Does-a-full-moon-make-telepathy-stronger</w:t>
      </w:r>
    </w:p>
    <w:p w14:paraId="7972E7AE" w14:textId="77777777" w:rsidR="0089027F" w:rsidRPr="00690B34" w:rsidRDefault="0089027F" w:rsidP="0089027F">
      <w:pPr>
        <w:rPr>
          <w:rStyle w:val="StyleUnderline"/>
        </w:rPr>
      </w:pPr>
      <w:r w:rsidRPr="00690B34">
        <w:rPr>
          <w:rStyle w:val="StyleUnderline"/>
        </w:rPr>
        <w:t xml:space="preserve">What is 3,000 </w:t>
      </w:r>
      <w:r w:rsidRPr="00690B34">
        <w:rPr>
          <w:rStyle w:val="StyleUnderline"/>
          <w:rFonts w:ascii="Cambria Math" w:hAnsi="Cambria Math" w:cs="Cambria Math"/>
        </w:rPr>
        <w:t>∗</w:t>
      </w:r>
      <w:r w:rsidRPr="00690B34">
        <w:rPr>
          <w:rStyle w:val="StyleUnderline"/>
        </w:rPr>
        <w:t xml:space="preserve"> 0 ?</w:t>
      </w:r>
    </w:p>
    <w:p w14:paraId="482EF160" w14:textId="77777777" w:rsidR="0089027F" w:rsidRPr="00690B34" w:rsidRDefault="0089027F" w:rsidP="0089027F">
      <w:pPr>
        <w:rPr>
          <w:sz w:val="16"/>
        </w:rPr>
      </w:pPr>
      <w:r w:rsidRPr="00690B34">
        <w:rPr>
          <w:sz w:val="16"/>
        </w:rPr>
        <w:t xml:space="preserve">Oh, that's right - </w:t>
      </w:r>
      <w:r w:rsidRPr="00690B34">
        <w:rPr>
          <w:rStyle w:val="StyleUnderline"/>
        </w:rPr>
        <w:t xml:space="preserve">a big fat </w:t>
      </w:r>
      <w:r w:rsidRPr="00690B34">
        <w:rPr>
          <w:rStyle w:val="Emphasis"/>
        </w:rPr>
        <w:t>ZERO</w:t>
      </w:r>
      <w:r w:rsidRPr="00690B34">
        <w:rPr>
          <w:sz w:val="16"/>
        </w:rPr>
        <w:t>.</w:t>
      </w:r>
    </w:p>
    <w:p w14:paraId="4BEED0C2" w14:textId="77777777" w:rsidR="0089027F" w:rsidRPr="00690B34" w:rsidRDefault="0089027F" w:rsidP="0089027F">
      <w:pPr>
        <w:rPr>
          <w:sz w:val="16"/>
        </w:rPr>
      </w:pPr>
      <w:r w:rsidRPr="00690B34">
        <w:rPr>
          <w:sz w:val="16"/>
        </w:rPr>
        <w:t>Telepathy isn't real.</w:t>
      </w:r>
    </w:p>
    <w:p w14:paraId="23CB76FF" w14:textId="77777777" w:rsidR="0089027F" w:rsidRPr="00690B34" w:rsidRDefault="0089027F" w:rsidP="0089027F">
      <w:pPr>
        <w:rPr>
          <w:sz w:val="16"/>
        </w:rPr>
      </w:pPr>
      <w:r w:rsidRPr="00690B34">
        <w:rPr>
          <w:sz w:val="16"/>
        </w:rPr>
        <w:t>It's imaginary.</w:t>
      </w:r>
    </w:p>
    <w:p w14:paraId="4FA0EA47" w14:textId="77777777" w:rsidR="0089027F" w:rsidRPr="00690B34" w:rsidRDefault="0089027F" w:rsidP="0089027F">
      <w:pPr>
        <w:rPr>
          <w:sz w:val="16"/>
          <w:lang w:val="es-419"/>
        </w:rPr>
      </w:pPr>
      <w:r w:rsidRPr="00690B34">
        <w:rPr>
          <w:sz w:val="16"/>
          <w:lang w:val="es-419"/>
        </w:rPr>
        <w:t>A delusion.</w:t>
      </w:r>
    </w:p>
    <w:p w14:paraId="6B48973B" w14:textId="77777777" w:rsidR="0089027F" w:rsidRPr="00690B34" w:rsidRDefault="0089027F" w:rsidP="0089027F">
      <w:pPr>
        <w:rPr>
          <w:sz w:val="16"/>
          <w:lang w:val="es-419"/>
        </w:rPr>
      </w:pPr>
      <w:r w:rsidRPr="00690B34">
        <w:rPr>
          <w:sz w:val="16"/>
          <w:lang w:val="es-419"/>
        </w:rPr>
        <w:t>A con.</w:t>
      </w:r>
    </w:p>
    <w:p w14:paraId="5ADEB2C9" w14:textId="77777777" w:rsidR="0089027F" w:rsidRPr="00690B34" w:rsidRDefault="0089027F" w:rsidP="0089027F">
      <w:pPr>
        <w:rPr>
          <w:sz w:val="16"/>
          <w:lang w:val="es-419"/>
        </w:rPr>
      </w:pPr>
      <w:r w:rsidRPr="00690B34">
        <w:rPr>
          <w:sz w:val="16"/>
          <w:lang w:val="es-419"/>
        </w:rPr>
        <w:t>A lie.</w:t>
      </w:r>
    </w:p>
    <w:p w14:paraId="2C7DA8B4" w14:textId="77777777" w:rsidR="0089027F" w:rsidRPr="00690B34" w:rsidRDefault="0089027F" w:rsidP="0089027F">
      <w:pPr>
        <w:rPr>
          <w:sz w:val="16"/>
        </w:rPr>
      </w:pPr>
      <w:r w:rsidRPr="00F66723">
        <w:rPr>
          <w:rStyle w:val="StyleUnderline"/>
          <w:highlight w:val="green"/>
        </w:rPr>
        <w:t xml:space="preserve">You cannot </w:t>
      </w:r>
      <w:r w:rsidRPr="00F66723">
        <w:rPr>
          <w:rStyle w:val="Emphasis"/>
          <w:highlight w:val="green"/>
        </w:rPr>
        <w:t>make</w:t>
      </w:r>
      <w:r w:rsidRPr="00F66723">
        <w:rPr>
          <w:rStyle w:val="StyleUnderline"/>
          <w:highlight w:val="green"/>
        </w:rPr>
        <w:t xml:space="preserve"> </w:t>
      </w:r>
      <w:r w:rsidRPr="00F66723">
        <w:rPr>
          <w:rStyle w:val="Emphasis"/>
          <w:highlight w:val="green"/>
        </w:rPr>
        <w:t>stronger</w:t>
      </w:r>
      <w:r w:rsidRPr="00F66723">
        <w:rPr>
          <w:rStyle w:val="StyleUnderline"/>
          <w:highlight w:val="green"/>
        </w:rPr>
        <w:t xml:space="preserve"> that which does </w:t>
      </w:r>
      <w:r w:rsidRPr="00F66723">
        <w:rPr>
          <w:rStyle w:val="Emphasis"/>
          <w:highlight w:val="green"/>
        </w:rPr>
        <w:t>not</w:t>
      </w:r>
      <w:r w:rsidRPr="00F66723">
        <w:rPr>
          <w:rStyle w:val="StyleUnderline"/>
          <w:highlight w:val="green"/>
        </w:rPr>
        <w:t xml:space="preserve"> </w:t>
      </w:r>
      <w:r w:rsidRPr="00F66723">
        <w:rPr>
          <w:rStyle w:val="Emphasis"/>
          <w:highlight w:val="green"/>
        </w:rPr>
        <w:t>exist</w:t>
      </w:r>
      <w:r w:rsidRPr="00690B34">
        <w:rPr>
          <w:sz w:val="16"/>
        </w:rPr>
        <w:t>.</w:t>
      </w:r>
    </w:p>
    <w:p w14:paraId="6BBDD981" w14:textId="77777777" w:rsidR="0089027F" w:rsidRPr="00690B34" w:rsidRDefault="0089027F" w:rsidP="0089027F">
      <w:pPr>
        <w:rPr>
          <w:sz w:val="16"/>
        </w:rPr>
      </w:pPr>
      <w:r w:rsidRPr="00826FD3">
        <w:rPr>
          <w:rStyle w:val="StyleUnderline"/>
        </w:rPr>
        <w:t xml:space="preserve">You cannot make </w:t>
      </w:r>
      <w:r w:rsidRPr="00826FD3">
        <w:rPr>
          <w:rStyle w:val="Emphasis"/>
        </w:rPr>
        <w:t>telepathy</w:t>
      </w:r>
      <w:r w:rsidRPr="00826FD3">
        <w:rPr>
          <w:rStyle w:val="StyleUnderline"/>
        </w:rPr>
        <w:t xml:space="preserve"> </w:t>
      </w:r>
      <w:r w:rsidRPr="00826FD3">
        <w:rPr>
          <w:rStyle w:val="Emphasis"/>
        </w:rPr>
        <w:t>stronger</w:t>
      </w:r>
      <w:r w:rsidRPr="00690B34">
        <w:rPr>
          <w:rStyle w:val="StyleUnderline"/>
        </w:rPr>
        <w:t xml:space="preserve"> </w:t>
      </w:r>
      <w:r w:rsidRPr="00826FD3">
        <w:rPr>
          <w:rStyle w:val="StyleUnderline"/>
          <w:highlight w:val="green"/>
        </w:rPr>
        <w:t xml:space="preserve">any more than </w:t>
      </w:r>
      <w:r w:rsidRPr="00F66723">
        <w:rPr>
          <w:rStyle w:val="StyleUnderline"/>
          <w:highlight w:val="green"/>
        </w:rPr>
        <w:t xml:space="preserve">you can make an </w:t>
      </w:r>
      <w:r w:rsidRPr="00F66723">
        <w:rPr>
          <w:rStyle w:val="Emphasis"/>
          <w:highlight w:val="green"/>
        </w:rPr>
        <w:t>invisible</w:t>
      </w:r>
      <w:r w:rsidRPr="00690B34">
        <w:rPr>
          <w:rStyle w:val="StyleUnderline"/>
        </w:rPr>
        <w:t xml:space="preserve"> </w:t>
      </w:r>
      <w:r w:rsidRPr="00690B34">
        <w:rPr>
          <w:rStyle w:val="Emphasis"/>
        </w:rPr>
        <w:t>6 inch</w:t>
      </w:r>
      <w:r w:rsidRPr="00690B34">
        <w:rPr>
          <w:rStyle w:val="StyleUnderline"/>
        </w:rPr>
        <w:t xml:space="preserve"> </w:t>
      </w:r>
      <w:r w:rsidRPr="00690B34">
        <w:rPr>
          <w:rStyle w:val="Emphasis"/>
        </w:rPr>
        <w:t>giant</w:t>
      </w:r>
      <w:r w:rsidRPr="00690B34">
        <w:rPr>
          <w:rStyle w:val="StyleUnderline"/>
        </w:rPr>
        <w:t xml:space="preserve"> </w:t>
      </w:r>
      <w:r w:rsidRPr="00F66723">
        <w:rPr>
          <w:rStyle w:val="Emphasis"/>
          <w:highlight w:val="green"/>
        </w:rPr>
        <w:t>purple</w:t>
      </w:r>
      <w:r w:rsidRPr="00F66723">
        <w:rPr>
          <w:rStyle w:val="StyleUnderline"/>
          <w:highlight w:val="green"/>
        </w:rPr>
        <w:t xml:space="preserve"> </w:t>
      </w:r>
      <w:r w:rsidRPr="00F66723">
        <w:rPr>
          <w:rStyle w:val="Emphasis"/>
          <w:highlight w:val="green"/>
        </w:rPr>
        <w:t>unicorn</w:t>
      </w:r>
      <w:r w:rsidRPr="00690B34">
        <w:rPr>
          <w:rStyle w:val="StyleUnderline"/>
        </w:rPr>
        <w:t xml:space="preserve"> dragon hybrid </w:t>
      </w:r>
      <w:r w:rsidRPr="00F66723">
        <w:rPr>
          <w:rStyle w:val="Emphasis"/>
          <w:highlight w:val="green"/>
        </w:rPr>
        <w:t>bigger</w:t>
      </w:r>
      <w:r w:rsidRPr="00690B34">
        <w:rPr>
          <w:sz w:val="16"/>
        </w:rPr>
        <w:t>.</w:t>
      </w:r>
    </w:p>
    <w:p w14:paraId="6D4E1B14" w14:textId="77777777" w:rsidR="0089027F" w:rsidRDefault="0089027F" w:rsidP="0089027F">
      <w:pPr>
        <w:rPr>
          <w:sz w:val="16"/>
        </w:rPr>
      </w:pPr>
      <w:r w:rsidRPr="00690B34">
        <w:rPr>
          <w:rStyle w:val="Emphasis"/>
        </w:rPr>
        <w:t>Grow up</w:t>
      </w:r>
      <w:r w:rsidRPr="00690B34">
        <w:rPr>
          <w:sz w:val="16"/>
        </w:rPr>
        <w:t>.</w:t>
      </w:r>
    </w:p>
    <w:p w14:paraId="0AAC7527" w14:textId="77777777" w:rsidR="0089027F" w:rsidRPr="001C4D72" w:rsidRDefault="0089027F" w:rsidP="0089027F">
      <w:pPr>
        <w:pStyle w:val="Heading4"/>
      </w:pPr>
      <w:r>
        <w:t xml:space="preserve">Kuruvilla evidence is </w:t>
      </w:r>
      <w:r>
        <w:rPr>
          <w:u w:val="single"/>
        </w:rPr>
        <w:t>zero</w:t>
      </w:r>
      <w:r>
        <w:t xml:space="preserve">. It says it’s hard to </w:t>
      </w:r>
      <w:r>
        <w:rPr>
          <w:u w:val="single"/>
        </w:rPr>
        <w:t>quantitatively indicate</w:t>
      </w:r>
      <w:r>
        <w:t xml:space="preserve"> how strong CB is. Yes, duh, but that’s a </w:t>
      </w:r>
      <w:r>
        <w:rPr>
          <w:u w:val="single"/>
        </w:rPr>
        <w:t>useless FYI</w:t>
      </w:r>
      <w:r>
        <w:t xml:space="preserve">. </w:t>
      </w:r>
    </w:p>
    <w:p w14:paraId="1517115E" w14:textId="77777777" w:rsidR="0089027F" w:rsidRPr="006C3CAE" w:rsidRDefault="0089027F" w:rsidP="0089027F">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101FF78" w14:textId="77777777" w:rsidR="0089027F" w:rsidRDefault="0089027F" w:rsidP="0089027F">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F76C2F">
        <w:rPr>
          <w:rStyle w:val="StyleUnderline"/>
          <w:highlight w:val="green"/>
        </w:rPr>
        <w:t xml:space="preserve">it is </w:t>
      </w:r>
      <w:r w:rsidRPr="00F76C2F">
        <w:rPr>
          <w:rStyle w:val="Emphasis"/>
          <w:highlight w:val="green"/>
        </w:rPr>
        <w:t>difficult</w:t>
      </w:r>
      <w:r w:rsidRPr="00F76C2F">
        <w:rPr>
          <w:rStyle w:val="StyleUnderline"/>
          <w:highlight w:val="green"/>
        </w:rPr>
        <w:t xml:space="preserve"> to arrive at </w:t>
      </w:r>
      <w:r w:rsidRPr="00F76C2F">
        <w:rPr>
          <w:rStyle w:val="Emphasis"/>
          <w:highlight w:val="green"/>
        </w:rPr>
        <w:t>quantitative</w:t>
      </w:r>
      <w:r w:rsidRPr="00F76C2F">
        <w:rPr>
          <w:rStyle w:val="StyleUnderline"/>
          <w:highlight w:val="green"/>
        </w:rPr>
        <w:t xml:space="preserve"> indicators</w:t>
      </w:r>
      <w:r w:rsidRPr="002357E7">
        <w:rPr>
          <w:rStyle w:val="StyleUnderline"/>
        </w:rPr>
        <w:t xml:space="preserve">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34B25A8A" w14:textId="77777777" w:rsidR="0089027F" w:rsidRPr="00817AB4" w:rsidRDefault="0089027F" w:rsidP="0089027F">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paper,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39481F99" w14:textId="77777777" w:rsidR="0089027F" w:rsidRPr="00817AB4" w:rsidRDefault="0089027F" w:rsidP="0089027F">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A16B018" w14:textId="77777777" w:rsidR="0089027F" w:rsidRPr="00023EC3" w:rsidRDefault="0089027F" w:rsidP="0089027F">
      <w:pPr>
        <w:pStyle w:val="Heading4"/>
      </w:pPr>
      <w:bookmarkStart w:id="7" w:name="_Hlk205816931"/>
      <w:r>
        <w:t xml:space="preserve">That preserves aff </w:t>
      </w:r>
      <w:r>
        <w:rPr>
          <w:u w:val="single"/>
        </w:rPr>
        <w:t>diversity</w:t>
      </w:r>
      <w:r>
        <w:t xml:space="preserve"> and </w:t>
      </w:r>
      <w:r w:rsidRPr="006A7A6A">
        <w:rPr>
          <w:u w:val="single"/>
        </w:rPr>
        <w:t>flex</w:t>
      </w:r>
      <w:r w:rsidRPr="006A7A6A">
        <w:t xml:space="preserve"> </w:t>
      </w:r>
      <w:r>
        <w:t xml:space="preserve">related to </w:t>
      </w:r>
      <w:r w:rsidRPr="006A7A6A">
        <w:rPr>
          <w:i/>
          <w:iCs w:val="0"/>
          <w:u w:val="single"/>
        </w:rPr>
        <w:t>which</w:t>
      </w:r>
      <w:r w:rsidRPr="006A7A6A">
        <w:t xml:space="preserve"> interests supersede and </w:t>
      </w:r>
      <w:r w:rsidRPr="006A7A6A">
        <w:rPr>
          <w:i/>
          <w:iCs w:val="0"/>
          <w:u w:val="single"/>
        </w:rPr>
        <w:t>how</w:t>
      </w:r>
      <w:r w:rsidRPr="006A7A6A">
        <w:t xml:space="preserve"> that's applied</w:t>
      </w:r>
      <w:r>
        <w:t xml:space="preserve">. Here are a few examples among </w:t>
      </w:r>
      <w:r>
        <w:rPr>
          <w:u w:val="single"/>
        </w:rPr>
        <w:t>countless others</w:t>
      </w:r>
      <w:r>
        <w:t xml:space="preserve"> BUT with a </w:t>
      </w:r>
      <w:r>
        <w:rPr>
          <w:u w:val="single"/>
        </w:rPr>
        <w:t>core unified DA</w:t>
      </w:r>
      <w:r>
        <w:t>.</w:t>
      </w:r>
    </w:p>
    <w:p w14:paraId="036E7D76" w14:textId="77777777" w:rsidR="0089027F" w:rsidRPr="00B32AD0" w:rsidRDefault="0089027F" w:rsidP="0089027F">
      <w:r w:rsidRPr="00C13A47">
        <w:rPr>
          <w:rStyle w:val="Style13ptBold"/>
        </w:rPr>
        <w:t>Racabi 24</w:t>
      </w:r>
      <w:r>
        <w:t xml:space="preserve"> – Associate Professor, School of Industrial and Labor Relations, Cornell University. Associate Faculty, Cornell Law School. J.S.D., Harvard. L.L.B., Haifa University. </w:t>
      </w:r>
    </w:p>
    <w:p w14:paraId="40CFCB31" w14:textId="77777777" w:rsidR="0089027F" w:rsidRDefault="0089027F" w:rsidP="0089027F">
      <w:r>
        <w:t xml:space="preserve">Gali Racabi, “Balancing is for Suckers,” Cornell Law Review, Vol. 109:63, 2024, </w:t>
      </w:r>
      <w:r w:rsidRPr="00B45177">
        <w:t>https://publications.lawschool.cornell.edu/lawreview/wp-content/uploads/sites/2/2024/01/Racabi-final.pdf</w:t>
      </w:r>
    </w:p>
    <w:p w14:paraId="7EB300E5" w14:textId="77777777" w:rsidR="0089027F" w:rsidRPr="00DC0568" w:rsidRDefault="0089027F" w:rsidP="0089027F">
      <w:pPr>
        <w:rPr>
          <w:sz w:val="16"/>
        </w:rPr>
      </w:pPr>
      <w:r w:rsidRPr="00DC0568">
        <w:rPr>
          <w:sz w:val="16"/>
        </w:rPr>
        <w:t xml:space="preserve">Balancing seems inherent in how courts, agencies, lawyers, and scholars think and practice labor law. in some fundamental way, balancing is what labor law is about. </w:t>
      </w:r>
      <w:r w:rsidRPr="00DC0568">
        <w:rPr>
          <w:rStyle w:val="StyleUnderline"/>
          <w:highlight w:val="green"/>
        </w:rPr>
        <w:t>This Part highlights</w:t>
      </w:r>
      <w:r w:rsidRPr="00DC0568">
        <w:rPr>
          <w:rStyle w:val="StyleUnderline"/>
        </w:rPr>
        <w:t xml:space="preserve"> some of the more influential explicit and implicit balancing cases</w:t>
      </w:r>
      <w:r w:rsidRPr="00DC0568">
        <w:rPr>
          <w:sz w:val="16"/>
        </w:rPr>
        <w:t xml:space="preserve">. Implicit cases are ones in which employers’ interests are identified explicitly, but the method of balancing or the fact of balancing is implicit. The explicit ones are those in which those two stages, or the goal of a balanced outcome, are straightforward. </w:t>
      </w:r>
    </w:p>
    <w:p w14:paraId="34365930" w14:textId="77777777" w:rsidR="0089027F" w:rsidRPr="00DC0568" w:rsidRDefault="0089027F" w:rsidP="0089027F">
      <w:pPr>
        <w:rPr>
          <w:sz w:val="16"/>
        </w:rPr>
      </w:pPr>
      <w:r w:rsidRPr="00DC0568">
        <w:rPr>
          <w:rStyle w:val="StyleUnderline"/>
        </w:rPr>
        <w:t xml:space="preserve">The goal of collecting these </w:t>
      </w:r>
      <w:r w:rsidRPr="00DC0568">
        <w:rPr>
          <w:rStyle w:val="StyleUnderline"/>
          <w:highlight w:val="green"/>
        </w:rPr>
        <w:t>examples</w:t>
      </w:r>
      <w:r w:rsidRPr="00DC0568">
        <w:rPr>
          <w:rStyle w:val="StyleUnderline"/>
        </w:rPr>
        <w:t xml:space="preserve"> is </w:t>
      </w:r>
      <w:r w:rsidRPr="00DC0568">
        <w:rPr>
          <w:rStyle w:val="StyleUnderline"/>
          <w:highlight w:val="green"/>
        </w:rPr>
        <w:t>to demonstrate</w:t>
      </w:r>
      <w:r w:rsidRPr="00DC0568">
        <w:rPr>
          <w:rStyle w:val="StyleUnderline"/>
        </w:rPr>
        <w:t xml:space="preserve"> the </w:t>
      </w:r>
      <w:r w:rsidRPr="00DC0568">
        <w:rPr>
          <w:rStyle w:val="StyleUnderline"/>
          <w:highlight w:val="green"/>
        </w:rPr>
        <w:t>pervasiveness of balancing</w:t>
      </w:r>
      <w:r w:rsidRPr="00DC0568">
        <w:rPr>
          <w:rStyle w:val="StyleUnderline"/>
        </w:rPr>
        <w:t xml:space="preserve"> in</w:t>
      </w:r>
      <w:r w:rsidRPr="00DC0568">
        <w:rPr>
          <w:sz w:val="16"/>
        </w:rPr>
        <w:t xml:space="preserve"> the </w:t>
      </w:r>
      <w:r w:rsidRPr="00DC0568">
        <w:rPr>
          <w:rStyle w:val="StyleUnderline"/>
        </w:rPr>
        <w:t>most seminal labor law decisions</w:t>
      </w:r>
      <w:r w:rsidRPr="00DC0568">
        <w:rPr>
          <w:sz w:val="16"/>
        </w:rPr>
        <w:t>, in labor law’s doctrinal bedrock. The goal is to show that Tesla, though supportive of workers’ claims and fipping previous republican-majority Board decisions, is very much in line with the meta-doctrine of our labor law—balancing must be accomplished.</w:t>
      </w:r>
    </w:p>
    <w:p w14:paraId="240853FE" w14:textId="77777777" w:rsidR="0089027F" w:rsidRPr="00DC0568" w:rsidRDefault="0089027F" w:rsidP="0089027F">
      <w:pPr>
        <w:rPr>
          <w:sz w:val="16"/>
        </w:rPr>
      </w:pPr>
      <w:r w:rsidRPr="00DC0568">
        <w:rPr>
          <w:sz w:val="16"/>
        </w:rPr>
        <w:t>The shape of this meta-doctrine is that though workers enjoy section 7 rights, employers have an equally valuable right to counter and challenge all section 7 rights’ claims. Thus, actualizing section 7 rights is always the business of employers and always up for Board and judicial scrutiny. Wherever workers claim they are protected for engaging in concerted activities, there we will find a claim for mirroring and opposing employers’ statutory recognized interest. The scope of such employers’ interests is at least as broad, at least as vital, and legally valid as section 7 rights are. To demonstrate this claim, consider some examples.</w:t>
      </w:r>
    </w:p>
    <w:p w14:paraId="6E8AEAAC" w14:textId="77777777" w:rsidR="0089027F" w:rsidRPr="00DC0568" w:rsidRDefault="0089027F" w:rsidP="0089027F">
      <w:pPr>
        <w:rPr>
          <w:sz w:val="16"/>
        </w:rPr>
      </w:pPr>
      <w:r w:rsidRPr="00DC0568">
        <w:rPr>
          <w:sz w:val="16"/>
        </w:rPr>
        <w:t>1.Explicit Balancing</w:t>
      </w:r>
    </w:p>
    <w:p w14:paraId="6259B98D" w14:textId="77777777" w:rsidR="0089027F" w:rsidRPr="00DC0568" w:rsidRDefault="0089027F" w:rsidP="0089027F">
      <w:pPr>
        <w:rPr>
          <w:sz w:val="16"/>
        </w:rPr>
      </w:pPr>
      <w:r w:rsidRPr="00010171">
        <w:rPr>
          <w:rStyle w:val="StyleUnderline"/>
        </w:rPr>
        <w:t>On the list of cases</w:t>
      </w:r>
      <w:r w:rsidRPr="00DC0568">
        <w:rPr>
          <w:sz w:val="16"/>
        </w:rPr>
        <w:t xml:space="preserve"> in which balancing </w:t>
      </w:r>
      <w:r w:rsidRPr="00010171">
        <w:rPr>
          <w:rStyle w:val="StyleUnderline"/>
        </w:rPr>
        <w:t>is</w:t>
      </w:r>
      <w:r w:rsidRPr="00DC0568">
        <w:rPr>
          <w:sz w:val="16"/>
        </w:rPr>
        <w:t xml:space="preserve"> a goal or a method for deciding doctrinal outcomes, we can find cases such as </w:t>
      </w:r>
      <w:r w:rsidRPr="00010171">
        <w:rPr>
          <w:rStyle w:val="StyleUnderline"/>
        </w:rPr>
        <w:t>Republic Aviation v. NLRB, where</w:t>
      </w:r>
      <w:r w:rsidRPr="00DC0568">
        <w:rPr>
          <w:sz w:val="16"/>
        </w:rPr>
        <w:t xml:space="preserve">by </w:t>
      </w:r>
      <w:r w:rsidRPr="00010171">
        <w:rPr>
          <w:rStyle w:val="StyleUnderline"/>
        </w:rPr>
        <w:t>the Supreme Court saw a</w:t>
      </w:r>
      <w:r>
        <w:rPr>
          <w:rStyle w:val="StyleUnderline"/>
        </w:rPr>
        <w:t xml:space="preserve"> </w:t>
      </w:r>
      <w:r w:rsidRPr="00010171">
        <w:rPr>
          <w:rStyle w:val="StyleUnderline"/>
        </w:rPr>
        <w:t>standoff between workers’ section 7 right to solicit union materials and employers’ rights to maintain discipline.</w:t>
      </w:r>
      <w:r w:rsidRPr="00DC0568">
        <w:rPr>
          <w:sz w:val="16"/>
        </w:rPr>
        <w:t>69 In cases of hospitals and health-care facilities, the Board also adds consumers’ interests to the mix, finding they weigh against these section 7 rights.70 This addition is unique to the labor context; no general and amorphous patient rights are likely to interfere with employers’ managerial interests in other cases.</w:t>
      </w:r>
    </w:p>
    <w:p w14:paraId="273033CF" w14:textId="77777777" w:rsidR="0089027F" w:rsidRPr="00DC0568" w:rsidRDefault="0089027F" w:rsidP="0089027F">
      <w:pPr>
        <w:rPr>
          <w:sz w:val="16"/>
        </w:rPr>
      </w:pPr>
      <w:r w:rsidRPr="003642BA">
        <w:rPr>
          <w:rStyle w:val="StyleUnderline"/>
          <w:highlight w:val="green"/>
        </w:rPr>
        <w:t>In multiple cases</w:t>
      </w:r>
      <w:r w:rsidRPr="00DC0568">
        <w:rPr>
          <w:sz w:val="16"/>
        </w:rPr>
        <w:t xml:space="preserve"> involving striking and concerted activities, </w:t>
      </w:r>
      <w:r w:rsidRPr="003642BA">
        <w:rPr>
          <w:rStyle w:val="StyleUnderline"/>
          <w:highlight w:val="green"/>
        </w:rPr>
        <w:t>the Board</w:t>
      </w:r>
      <w:r w:rsidRPr="00010171">
        <w:rPr>
          <w:rStyle w:val="StyleUnderline"/>
        </w:rPr>
        <w:t xml:space="preserve"> has </w:t>
      </w:r>
      <w:r w:rsidRPr="003642BA">
        <w:rPr>
          <w:rStyle w:val="StyleUnderline"/>
          <w:highlight w:val="green"/>
        </w:rPr>
        <w:t>declared</w:t>
      </w:r>
      <w:r w:rsidRPr="00010171">
        <w:rPr>
          <w:rStyle w:val="StyleUnderline"/>
        </w:rPr>
        <w:t xml:space="preserve"> that </w:t>
      </w:r>
      <w:r w:rsidRPr="003642BA">
        <w:rPr>
          <w:rStyle w:val="StyleUnderline"/>
          <w:highlight w:val="green"/>
        </w:rPr>
        <w:t>a</w:t>
      </w:r>
      <w:r w:rsidRPr="003642BA">
        <w:rPr>
          <w:rStyle w:val="StyleUnderline"/>
        </w:rPr>
        <w:t xml:space="preserve"> “legitimate</w:t>
      </w:r>
      <w:r w:rsidRPr="00010171">
        <w:rPr>
          <w:rStyle w:val="StyleUnderline"/>
        </w:rPr>
        <w:t xml:space="preserve"> and </w:t>
      </w:r>
      <w:r w:rsidRPr="00287559">
        <w:rPr>
          <w:rStyle w:val="StyleUnderline"/>
          <w:highlight w:val="green"/>
        </w:rPr>
        <w:t>substantial business justification</w:t>
      </w:r>
      <w:r w:rsidRPr="00010171">
        <w:rPr>
          <w:rStyle w:val="StyleUnderline"/>
        </w:rPr>
        <w:t xml:space="preserve">” </w:t>
      </w:r>
      <w:r w:rsidRPr="003642BA">
        <w:rPr>
          <w:rStyle w:val="StyleUnderline"/>
          <w:highlight w:val="green"/>
        </w:rPr>
        <w:t xml:space="preserve">might </w:t>
      </w:r>
      <w:r w:rsidRPr="00287559">
        <w:rPr>
          <w:rStyle w:val="Emphasis"/>
          <w:highlight w:val="green"/>
        </w:rPr>
        <w:t>trump</w:t>
      </w:r>
      <w:r w:rsidRPr="003642BA">
        <w:rPr>
          <w:rStyle w:val="StyleUnderline"/>
          <w:highlight w:val="green"/>
        </w:rPr>
        <w:t xml:space="preserve"> </w:t>
      </w:r>
      <w:r w:rsidRPr="00287559">
        <w:rPr>
          <w:rStyle w:val="Emphasis"/>
          <w:highlight w:val="green"/>
        </w:rPr>
        <w:t>section 7</w:t>
      </w:r>
      <w:r w:rsidRPr="003642BA">
        <w:rPr>
          <w:rStyle w:val="StyleUnderline"/>
          <w:highlight w:val="green"/>
        </w:rPr>
        <w:t xml:space="preserve"> </w:t>
      </w:r>
      <w:r w:rsidRPr="00287559">
        <w:rPr>
          <w:rStyle w:val="Emphasis"/>
          <w:highlight w:val="green"/>
        </w:rPr>
        <w:t>rights</w:t>
      </w:r>
      <w:r w:rsidRPr="003642BA">
        <w:rPr>
          <w:rStyle w:val="StyleUnderline"/>
          <w:highlight w:val="green"/>
        </w:rPr>
        <w:t xml:space="preserve"> in particular circumstances.</w:t>
      </w:r>
      <w:r w:rsidRPr="00DC0568">
        <w:rPr>
          <w:sz w:val="16"/>
        </w:rPr>
        <w:t xml:space="preserve">71 </w:t>
      </w:r>
      <w:r w:rsidRPr="003642BA">
        <w:rPr>
          <w:rStyle w:val="StyleUnderline"/>
        </w:rPr>
        <w:t>In</w:t>
      </w:r>
      <w:r w:rsidRPr="00010171">
        <w:rPr>
          <w:rStyle w:val="StyleUnderline"/>
        </w:rPr>
        <w:t xml:space="preserve"> cases of </w:t>
      </w:r>
      <w:r w:rsidRPr="003642BA">
        <w:rPr>
          <w:rStyle w:val="StyleUnderline"/>
          <w:highlight w:val="green"/>
        </w:rPr>
        <w:t>union</w:t>
      </w:r>
      <w:r w:rsidRPr="00010171">
        <w:rPr>
          <w:rStyle w:val="StyleUnderline"/>
        </w:rPr>
        <w:t xml:space="preserve">’s </w:t>
      </w:r>
      <w:r w:rsidRPr="003642BA">
        <w:rPr>
          <w:rStyle w:val="StyleUnderline"/>
          <w:highlight w:val="green"/>
        </w:rPr>
        <w:t xml:space="preserve">demands for </w:t>
      </w:r>
      <w:r w:rsidRPr="00287559">
        <w:rPr>
          <w:rStyle w:val="Emphasis"/>
          <w:highlight w:val="green"/>
        </w:rPr>
        <w:t>info</w:t>
      </w:r>
      <w:r w:rsidRPr="00010171">
        <w:rPr>
          <w:rStyle w:val="StyleUnderline"/>
        </w:rPr>
        <w:t xml:space="preserve">rmation, </w:t>
      </w:r>
      <w:r w:rsidRPr="003642BA">
        <w:rPr>
          <w:rStyle w:val="StyleUnderline"/>
          <w:highlight w:val="green"/>
        </w:rPr>
        <w:t>for example</w:t>
      </w:r>
      <w:r w:rsidRPr="00010171">
        <w:rPr>
          <w:rStyle w:val="StyleUnderline"/>
        </w:rPr>
        <w:t>, to investigate and remedy contract</w:t>
      </w:r>
      <w:r>
        <w:rPr>
          <w:rStyle w:val="StyleUnderline"/>
        </w:rPr>
        <w:t xml:space="preserve"> </w:t>
      </w:r>
      <w:r w:rsidRPr="00010171">
        <w:rPr>
          <w:rStyle w:val="StyleUnderline"/>
        </w:rPr>
        <w:t xml:space="preserve">violations, the Board </w:t>
      </w:r>
      <w:r w:rsidRPr="003642BA">
        <w:rPr>
          <w:rStyle w:val="StyleUnderline"/>
          <w:highlight w:val="green"/>
        </w:rPr>
        <w:t xml:space="preserve">must </w:t>
      </w:r>
      <w:r w:rsidRPr="00287559">
        <w:rPr>
          <w:rStyle w:val="Emphasis"/>
          <w:highlight w:val="green"/>
        </w:rPr>
        <w:t>balance</w:t>
      </w:r>
      <w:r w:rsidRPr="00010171">
        <w:rPr>
          <w:rStyle w:val="StyleUnderline"/>
        </w:rPr>
        <w:t xml:space="preserve"> the need for information </w:t>
      </w:r>
      <w:r w:rsidRPr="003642BA">
        <w:rPr>
          <w:rStyle w:val="StyleUnderline"/>
          <w:highlight w:val="green"/>
        </w:rPr>
        <w:t>against</w:t>
      </w:r>
      <w:r w:rsidRPr="00010171">
        <w:rPr>
          <w:rStyle w:val="StyleUnderline"/>
        </w:rPr>
        <w:t xml:space="preserve"> the “legitimate and substantial </w:t>
      </w:r>
      <w:r w:rsidRPr="00287559">
        <w:rPr>
          <w:rStyle w:val="Emphasis"/>
          <w:highlight w:val="green"/>
        </w:rPr>
        <w:t>confidentiality</w:t>
      </w:r>
      <w:r w:rsidRPr="003642BA">
        <w:rPr>
          <w:rStyle w:val="StyleUnderline"/>
          <w:highlight w:val="green"/>
        </w:rPr>
        <w:t xml:space="preserve"> interests</w:t>
      </w:r>
      <w:r>
        <w:rPr>
          <w:rStyle w:val="StyleUnderline"/>
        </w:rPr>
        <w:t xml:space="preserve"> </w:t>
      </w:r>
      <w:r w:rsidRPr="00010171">
        <w:rPr>
          <w:rStyle w:val="StyleUnderline"/>
        </w:rPr>
        <w:t>established by the employer.”</w:t>
      </w:r>
      <w:r w:rsidRPr="00DC0568">
        <w:rPr>
          <w:sz w:val="16"/>
        </w:rPr>
        <w:t>72 In Caesars Entertainment,73 the Board balanced employees’ NLRA rights and employers’ interests to establish that employers may lawfully restrict employees’ nonbusiness use of the employers’ IT systems, unless the restriction is discriminatory or employees have no other reasonable means of communicating with each other.</w:t>
      </w:r>
    </w:p>
    <w:p w14:paraId="7F406104" w14:textId="77777777" w:rsidR="0089027F" w:rsidRPr="00DC0568" w:rsidRDefault="0089027F" w:rsidP="0089027F">
      <w:pPr>
        <w:rPr>
          <w:sz w:val="16"/>
        </w:rPr>
      </w:pPr>
      <w:r w:rsidRPr="00DC0568">
        <w:rPr>
          <w:sz w:val="16"/>
        </w:rPr>
        <w:t>2.Implicit Balancing</w:t>
      </w:r>
    </w:p>
    <w:p w14:paraId="63D6C7F8" w14:textId="77777777" w:rsidR="0089027F" w:rsidRDefault="0089027F" w:rsidP="0089027F">
      <w:pPr>
        <w:rPr>
          <w:rStyle w:val="StyleUnderline"/>
        </w:rPr>
      </w:pPr>
      <w:r w:rsidRPr="00DC0568">
        <w:rPr>
          <w:sz w:val="16"/>
        </w:rPr>
        <w:t xml:space="preserve">On the list of implicit balancing cases, we can find the 1943 Peyton Packing Co., which created the original distinction between on-the-clock and off-the-clock time concerning the right of employees to solicit union material.74 The implicit part here is the court’s cryptic assertion underlying the distinction that “working time is for work.” it is dififcult to discern such a limitation on section 7 rights from the text. Similarly, the </w:t>
      </w:r>
      <w:r w:rsidRPr="003642BA">
        <w:rPr>
          <w:rStyle w:val="StyleUnderline"/>
          <w:highlight w:val="green"/>
        </w:rPr>
        <w:t>Mackay Radio</w:t>
      </w:r>
      <w:r w:rsidRPr="00DC0568">
        <w:rPr>
          <w:sz w:val="16"/>
        </w:rPr>
        <w:t xml:space="preserve"> court </w:t>
      </w:r>
      <w:r w:rsidRPr="003642BA">
        <w:rPr>
          <w:rStyle w:val="StyleUnderline"/>
          <w:highlight w:val="green"/>
        </w:rPr>
        <w:t>found</w:t>
      </w:r>
      <w:r w:rsidRPr="00297931">
        <w:rPr>
          <w:rStyle w:val="StyleUnderline"/>
        </w:rPr>
        <w:t xml:space="preserve"> an employer’s right to bring</w:t>
      </w:r>
      <w:r>
        <w:rPr>
          <w:rStyle w:val="StyleUnderline"/>
        </w:rPr>
        <w:t xml:space="preserve"> </w:t>
      </w:r>
      <w:r w:rsidRPr="00287559">
        <w:rPr>
          <w:rStyle w:val="Emphasis"/>
          <w:highlight w:val="green"/>
        </w:rPr>
        <w:t>permanent replacements</w:t>
      </w:r>
      <w:r w:rsidRPr="00297931">
        <w:rPr>
          <w:rStyle w:val="StyleUnderline"/>
        </w:rPr>
        <w:t xml:space="preserve"> for striking workers </w:t>
      </w:r>
      <w:r w:rsidRPr="003642BA">
        <w:rPr>
          <w:rStyle w:val="StyleUnderline"/>
          <w:highlight w:val="green"/>
        </w:rPr>
        <w:t xml:space="preserve">following an inherent </w:t>
      </w:r>
      <w:r w:rsidRPr="00287559">
        <w:rPr>
          <w:rStyle w:val="Emphasis"/>
          <w:highlight w:val="green"/>
        </w:rPr>
        <w:t>right</w:t>
      </w:r>
      <w:r w:rsidRPr="003642BA">
        <w:rPr>
          <w:rStyle w:val="StyleUnderline"/>
          <w:highlight w:val="green"/>
        </w:rPr>
        <w:t xml:space="preserve"> to keep the </w:t>
      </w:r>
      <w:r w:rsidRPr="00287559">
        <w:rPr>
          <w:rStyle w:val="Emphasis"/>
          <w:highlight w:val="green"/>
        </w:rPr>
        <w:t>business operating</w:t>
      </w:r>
      <w:r w:rsidRPr="003642BA">
        <w:rPr>
          <w:rStyle w:val="StyleUnderline"/>
          <w:highlight w:val="green"/>
        </w:rPr>
        <w:t>.</w:t>
      </w:r>
      <w:r w:rsidRPr="00DC0568">
        <w:rPr>
          <w:sz w:val="16"/>
        </w:rPr>
        <w:t xml:space="preserve">75 </w:t>
      </w:r>
      <w:r w:rsidRPr="003642BA">
        <w:rPr>
          <w:rStyle w:val="StyleUnderline"/>
          <w:highlight w:val="green"/>
        </w:rPr>
        <w:t>Adding “</w:t>
      </w:r>
      <w:r w:rsidRPr="00287559">
        <w:rPr>
          <w:rStyle w:val="Emphasis"/>
          <w:highlight w:val="green"/>
        </w:rPr>
        <w:t>reasonableness</w:t>
      </w:r>
      <w:r w:rsidRPr="003642BA">
        <w:rPr>
          <w:rStyle w:val="StyleUnderline"/>
          <w:highlight w:val="green"/>
        </w:rPr>
        <w:t>” requirements to workers’ concerted activities</w:t>
      </w:r>
      <w:r w:rsidRPr="00DC0568">
        <w:rPr>
          <w:sz w:val="16"/>
        </w:rPr>
        <w:t xml:space="preserve">, again, </w:t>
      </w:r>
      <w:r w:rsidRPr="003642BA">
        <w:rPr>
          <w:rStyle w:val="StyleUnderline"/>
          <w:highlight w:val="green"/>
        </w:rPr>
        <w:t>with no statutory anchor</w:t>
      </w:r>
      <w:r w:rsidRPr="00297931">
        <w:rPr>
          <w:rStyle w:val="StyleUnderline"/>
        </w:rPr>
        <w:t xml:space="preserve">ing, </w:t>
      </w:r>
      <w:r w:rsidRPr="003642BA">
        <w:rPr>
          <w:rStyle w:val="StyleUnderline"/>
          <w:highlight w:val="green"/>
        </w:rPr>
        <w:t>is</w:t>
      </w:r>
      <w:r w:rsidRPr="00297931">
        <w:rPr>
          <w:rStyle w:val="StyleUnderline"/>
        </w:rPr>
        <w:t xml:space="preserve"> also </w:t>
      </w:r>
      <w:r>
        <w:rPr>
          <w:rStyle w:val="Emphasis"/>
          <w:highlight w:val="green"/>
        </w:rPr>
        <w:t>common</w:t>
      </w:r>
    </w:p>
    <w:p w14:paraId="41C25620" w14:textId="77777777" w:rsidR="0089027F" w:rsidRDefault="0089027F" w:rsidP="0089027F">
      <w:pPr>
        <w:rPr>
          <w:rStyle w:val="StyleUnderline"/>
        </w:rPr>
      </w:pPr>
    </w:p>
    <w:p w14:paraId="576EEC14" w14:textId="77777777" w:rsidR="0089027F" w:rsidRPr="00DC0568" w:rsidRDefault="0089027F" w:rsidP="0089027F">
      <w:pPr>
        <w:rPr>
          <w:sz w:val="16"/>
        </w:rPr>
      </w:pPr>
      <w:r w:rsidRPr="00297931">
        <w:rPr>
          <w:rStyle w:val="StyleUnderline"/>
        </w:rPr>
        <w:t>lace.</w:t>
      </w:r>
      <w:r w:rsidRPr="00DC0568">
        <w:rPr>
          <w:sz w:val="16"/>
        </w:rPr>
        <w:t>76 [Footnote 76] Vemco, inc. v. nlrB, 79 F.3d 526, 530 (6th cir. 1996); Quietfex Mfg. co., 344 n.l.r.B. 1055, 1056 (2005) (determining that twelve-hour stoppages are beyond “reasonable time” by balancing employee’s section 7 rights and employer property rights). [End FN]</w:t>
      </w:r>
    </w:p>
    <w:p w14:paraId="5563AF07" w14:textId="77777777" w:rsidR="0089027F" w:rsidRPr="00DC0568" w:rsidRDefault="0089027F" w:rsidP="0089027F">
      <w:pPr>
        <w:rPr>
          <w:sz w:val="16"/>
        </w:rPr>
      </w:pPr>
      <w:r w:rsidRPr="003642BA">
        <w:rPr>
          <w:rStyle w:val="StyleUnderline"/>
          <w:highlight w:val="green"/>
        </w:rPr>
        <w:t>Workers may</w:t>
      </w:r>
      <w:r w:rsidRPr="003642BA">
        <w:rPr>
          <w:rStyle w:val="StyleUnderline"/>
        </w:rPr>
        <w:t xml:space="preserve"> also</w:t>
      </w:r>
      <w:r w:rsidRPr="00297931">
        <w:rPr>
          <w:rStyle w:val="StyleUnderline"/>
        </w:rPr>
        <w:t xml:space="preserve"> </w:t>
      </w:r>
      <w:r w:rsidRPr="003642BA">
        <w:rPr>
          <w:rStyle w:val="StyleUnderline"/>
          <w:highlight w:val="green"/>
        </w:rPr>
        <w:t>lose</w:t>
      </w:r>
      <w:r w:rsidRPr="00297931">
        <w:rPr>
          <w:rStyle w:val="StyleUnderline"/>
        </w:rPr>
        <w:t xml:space="preserve"> the </w:t>
      </w:r>
      <w:r w:rsidRPr="003642BA">
        <w:rPr>
          <w:rStyle w:val="StyleUnderline"/>
          <w:highlight w:val="green"/>
        </w:rPr>
        <w:t>protection</w:t>
      </w:r>
      <w:r w:rsidRPr="00297931">
        <w:rPr>
          <w:rStyle w:val="StyleUnderline"/>
        </w:rPr>
        <w:t xml:space="preserve"> of their statutory</w:t>
      </w:r>
      <w:r>
        <w:rPr>
          <w:rStyle w:val="StyleUnderline"/>
        </w:rPr>
        <w:t xml:space="preserve"> </w:t>
      </w:r>
      <w:r w:rsidRPr="00297931">
        <w:rPr>
          <w:rStyle w:val="StyleUnderline"/>
        </w:rPr>
        <w:t xml:space="preserve">rights </w:t>
      </w:r>
      <w:r w:rsidRPr="003642BA">
        <w:rPr>
          <w:rStyle w:val="StyleUnderline"/>
          <w:highlight w:val="green"/>
        </w:rPr>
        <w:t>if</w:t>
      </w:r>
      <w:r w:rsidRPr="003642BA">
        <w:rPr>
          <w:rStyle w:val="StyleUnderline"/>
        </w:rPr>
        <w:t>,</w:t>
      </w:r>
      <w:r w:rsidRPr="00297931">
        <w:rPr>
          <w:rStyle w:val="StyleUnderline"/>
        </w:rPr>
        <w:t xml:space="preserve"> while engaging </w:t>
      </w:r>
      <w:r w:rsidRPr="003642BA">
        <w:rPr>
          <w:rStyle w:val="StyleUnderline"/>
          <w:highlight w:val="green"/>
        </w:rPr>
        <w:t>in</w:t>
      </w:r>
      <w:r w:rsidRPr="00297931">
        <w:rPr>
          <w:rStyle w:val="StyleUnderline"/>
        </w:rPr>
        <w:t xml:space="preserve"> otherwise </w:t>
      </w:r>
      <w:r w:rsidRPr="003642BA">
        <w:rPr>
          <w:rStyle w:val="StyleUnderline"/>
          <w:highlight w:val="green"/>
        </w:rPr>
        <w:t>protected activities,</w:t>
      </w:r>
      <w:r>
        <w:rPr>
          <w:rStyle w:val="StyleUnderline"/>
        </w:rPr>
        <w:t xml:space="preserve"> </w:t>
      </w:r>
      <w:r w:rsidRPr="003642BA">
        <w:rPr>
          <w:rStyle w:val="StyleUnderline"/>
          <w:highlight w:val="green"/>
        </w:rPr>
        <w:t>they are</w:t>
      </w:r>
      <w:r w:rsidRPr="00297931">
        <w:rPr>
          <w:rStyle w:val="StyleUnderline"/>
        </w:rPr>
        <w:t xml:space="preserve"> being </w:t>
      </w:r>
      <w:r w:rsidRPr="00287559">
        <w:rPr>
          <w:rStyle w:val="Emphasis"/>
          <w:highlight w:val="green"/>
        </w:rPr>
        <w:t>too</w:t>
      </w:r>
      <w:r w:rsidRPr="00297931">
        <w:rPr>
          <w:rStyle w:val="StyleUnderline"/>
        </w:rPr>
        <w:t xml:space="preserve"> rude</w:t>
      </w:r>
      <w:r w:rsidRPr="00DC0568">
        <w:rPr>
          <w:sz w:val="16"/>
        </w:rPr>
        <w:t xml:space="preserve">, too </w:t>
      </w:r>
      <w:r w:rsidRPr="00297931">
        <w:rPr>
          <w:rStyle w:val="StyleUnderline"/>
        </w:rPr>
        <w:t>sarcastic</w:t>
      </w:r>
      <w:r w:rsidRPr="00DC0568">
        <w:rPr>
          <w:sz w:val="16"/>
        </w:rPr>
        <w:t xml:space="preserve">, too </w:t>
      </w:r>
      <w:r w:rsidRPr="00297931">
        <w:rPr>
          <w:rStyle w:val="StyleUnderline"/>
        </w:rPr>
        <w:t>exuberant</w:t>
      </w:r>
      <w:r w:rsidRPr="00DC0568">
        <w:rPr>
          <w:sz w:val="16"/>
        </w:rPr>
        <w:t xml:space="preserve">,77 </w:t>
      </w:r>
      <w:r w:rsidRPr="00297931">
        <w:rPr>
          <w:rStyle w:val="StyleUnderline"/>
        </w:rPr>
        <w:t>or</w:t>
      </w:r>
      <w:r w:rsidRPr="00DC0568">
        <w:rPr>
          <w:sz w:val="16"/>
        </w:rPr>
        <w:t xml:space="preserve"> too </w:t>
      </w:r>
      <w:r w:rsidRPr="00287559">
        <w:rPr>
          <w:rStyle w:val="Emphasis"/>
          <w:highlight w:val="green"/>
        </w:rPr>
        <w:t>vulgar</w:t>
      </w:r>
      <w:r w:rsidRPr="00DC0568">
        <w:rPr>
          <w:sz w:val="16"/>
        </w:rPr>
        <w:t>78 or are operating without the authority of fellow employees.79 [Footnote 78] See carleton coll. v. nlrB, 230 F.3d 1075, 1081 (8th cir. 2000) (holding sarcastic and vulgar language not protected); cellco P’ship, 349 n.l.r.B. 640, 646 (2007) (fnding that the employee lost protection because of egregious behavior). “</w:t>
      </w:r>
      <w:r w:rsidRPr="00297931">
        <w:rPr>
          <w:rStyle w:val="StyleUnderline"/>
        </w:rPr>
        <w:t>employees</w:t>
      </w:r>
      <w:r w:rsidRPr="00DC0568">
        <w:rPr>
          <w:sz w:val="16"/>
        </w:rPr>
        <w:t xml:space="preserve"> are permitted some leeway for impulsive behavior when engaged in </w:t>
      </w:r>
      <w:r w:rsidRPr="00A53B94">
        <w:rPr>
          <w:rStyle w:val="StyleUnderline"/>
        </w:rPr>
        <w:t>concerted activity</w:t>
      </w:r>
      <w:r w:rsidRPr="00DC0568">
        <w:rPr>
          <w:sz w:val="16"/>
        </w:rPr>
        <w:t xml:space="preserve">, this </w:t>
      </w:r>
      <w:r w:rsidRPr="00297931">
        <w:rPr>
          <w:rStyle w:val="StyleUnderline"/>
        </w:rPr>
        <w:t>leeway is balanced against an employer’s right to maintain</w:t>
      </w:r>
      <w:r>
        <w:rPr>
          <w:rStyle w:val="StyleUnderline"/>
        </w:rPr>
        <w:t xml:space="preserve"> </w:t>
      </w:r>
      <w:r w:rsidRPr="00297931">
        <w:rPr>
          <w:rStyle w:val="StyleUnderline"/>
        </w:rPr>
        <w:t>order and respect.</w:t>
      </w:r>
      <w:r w:rsidRPr="00DC0568">
        <w:rPr>
          <w:sz w:val="16"/>
        </w:rPr>
        <w:t xml:space="preserve">” Piper Realty Co., 313 n.l.r.B. 1289, 1290 (1994); nlrB v. Pier sixty, llc, 855 F.3d 115, 123 (2d cir. 2017); inova Health sys. v. nlrB, 795 F.3d 68, 87 (D.c. cir. 2015), enforcing 360 n.l.r.B. no. 135 (2014); consumers Power co., 282 n.l.r.B. 130, 132 (1986). [End FN] Concerted activity might also lose coverage when it “undermine[s] employer[s’] authority.”80[Footnote 80] </w:t>
      </w:r>
      <w:r w:rsidRPr="003642BA">
        <w:rPr>
          <w:rStyle w:val="StyleUnderline"/>
        </w:rPr>
        <w:t>See</w:t>
      </w:r>
      <w:r w:rsidRPr="00DC0568">
        <w:rPr>
          <w:sz w:val="16"/>
        </w:rPr>
        <w:t xml:space="preserve"> nlrB v. starbucks corp., 679 F.3d 70, 79 (2d cir. 2012); Felix indus., inc. v. nlrB, 251 F.3d 1051, 1055 (D.c. cir. 2001) (describing case where employee called supervisor “fucking kid” three times); Stanford N.Y., 344 </w:t>
      </w:r>
      <w:r w:rsidRPr="003642BA">
        <w:rPr>
          <w:rStyle w:val="StyleUnderline"/>
        </w:rPr>
        <w:t>N.L.R.B.</w:t>
      </w:r>
      <w:r w:rsidRPr="00DC0568">
        <w:rPr>
          <w:sz w:val="16"/>
        </w:rPr>
        <w:t xml:space="preserve"> 558, 558–59 (2005) (</w:t>
      </w:r>
      <w:r w:rsidRPr="003642BA">
        <w:rPr>
          <w:rStyle w:val="StyleUnderline"/>
        </w:rPr>
        <w:t>holding this factor favored lost protection when employee</w:t>
      </w:r>
      <w:r>
        <w:rPr>
          <w:rStyle w:val="StyleUnderline"/>
        </w:rPr>
        <w:t xml:space="preserve"> </w:t>
      </w:r>
      <w:r w:rsidRPr="003642BA">
        <w:rPr>
          <w:rStyle w:val="StyleUnderline"/>
        </w:rPr>
        <w:t>called general manager “a fucking son of a bitch”).</w:t>
      </w:r>
      <w:r w:rsidRPr="00DC0568">
        <w:rPr>
          <w:sz w:val="16"/>
        </w:rPr>
        <w:t xml:space="preserve"> [End FN] </w:t>
      </w:r>
      <w:r w:rsidRPr="00A53B94">
        <w:rPr>
          <w:rStyle w:val="StyleUnderline"/>
          <w:highlight w:val="green"/>
        </w:rPr>
        <w:t>Nor do workers’ statutory rights extend to areas</w:t>
      </w:r>
      <w:r w:rsidRPr="00DC0568">
        <w:rPr>
          <w:sz w:val="16"/>
        </w:rPr>
        <w:t xml:space="preserve"> that lie at the “core of entrepreneurial control” or in areas “</w:t>
      </w:r>
      <w:r w:rsidRPr="00287559">
        <w:rPr>
          <w:rStyle w:val="Emphasis"/>
          <w:highlight w:val="green"/>
        </w:rPr>
        <w:t>fundamental</w:t>
      </w:r>
      <w:r w:rsidRPr="00A53B94">
        <w:rPr>
          <w:rStyle w:val="StyleUnderline"/>
          <w:highlight w:val="green"/>
        </w:rPr>
        <w:t xml:space="preserve"> to</w:t>
      </w:r>
      <w:r w:rsidRPr="00DC0568">
        <w:rPr>
          <w:sz w:val="16"/>
        </w:rPr>
        <w:t xml:space="preserve"> the basic direction of [the] corporate </w:t>
      </w:r>
      <w:r w:rsidRPr="00287559">
        <w:rPr>
          <w:rStyle w:val="Emphasis"/>
          <w:highlight w:val="green"/>
        </w:rPr>
        <w:t>enterprise</w:t>
      </w:r>
      <w:r w:rsidRPr="00DC0568">
        <w:rPr>
          <w:sz w:val="16"/>
        </w:rPr>
        <w:t xml:space="preserve">.”81 Other </w:t>
      </w:r>
      <w:r w:rsidRPr="00297931">
        <w:rPr>
          <w:rStyle w:val="StyleUnderline"/>
        </w:rPr>
        <w:t xml:space="preserve">assertions of unenumerated managerial rights under the </w:t>
      </w:r>
      <w:r>
        <w:rPr>
          <w:rStyle w:val="StyleUnderline"/>
        </w:rPr>
        <w:t>NLRA</w:t>
      </w:r>
      <w:r w:rsidRPr="00297931">
        <w:rPr>
          <w:rStyle w:val="StyleUnderline"/>
        </w:rPr>
        <w:t xml:space="preserve"> went even further, </w:t>
      </w:r>
      <w:r w:rsidRPr="00A53B94">
        <w:rPr>
          <w:rStyle w:val="StyleUnderline"/>
          <w:highlight w:val="green"/>
        </w:rPr>
        <w:t xml:space="preserve">stating, “[m]anagement must be </w:t>
      </w:r>
      <w:r w:rsidRPr="00287559">
        <w:rPr>
          <w:rStyle w:val="Emphasis"/>
          <w:highlight w:val="green"/>
        </w:rPr>
        <w:t>free</w:t>
      </w:r>
      <w:r w:rsidRPr="00A53B94">
        <w:rPr>
          <w:rStyle w:val="StyleUnderline"/>
          <w:highlight w:val="green"/>
        </w:rPr>
        <w:t xml:space="preserve"> from</w:t>
      </w:r>
      <w:r w:rsidRPr="00A53B94">
        <w:rPr>
          <w:rStyle w:val="StyleUnderline"/>
        </w:rPr>
        <w:t xml:space="preserve"> the</w:t>
      </w:r>
      <w:r w:rsidRPr="00297931">
        <w:rPr>
          <w:rStyle w:val="StyleUnderline"/>
        </w:rPr>
        <w:t xml:space="preserve"> </w:t>
      </w:r>
      <w:r w:rsidRPr="00287559">
        <w:rPr>
          <w:rStyle w:val="Emphasis"/>
          <w:highlight w:val="green"/>
        </w:rPr>
        <w:t>constraints</w:t>
      </w:r>
      <w:r w:rsidRPr="00A53B94">
        <w:rPr>
          <w:rStyle w:val="StyleUnderline"/>
          <w:highlight w:val="green"/>
        </w:rPr>
        <w:t xml:space="preserve"> of</w:t>
      </w:r>
      <w:r w:rsidRPr="00297931">
        <w:rPr>
          <w:rStyle w:val="StyleUnderline"/>
        </w:rPr>
        <w:t xml:space="preserve"> the</w:t>
      </w:r>
      <w:r>
        <w:rPr>
          <w:rStyle w:val="StyleUnderline"/>
        </w:rPr>
        <w:t xml:space="preserve"> </w:t>
      </w:r>
      <w:r w:rsidRPr="00A53B94">
        <w:rPr>
          <w:rStyle w:val="StyleUnderline"/>
          <w:highlight w:val="green"/>
        </w:rPr>
        <w:t>bargaining</w:t>
      </w:r>
      <w:r w:rsidRPr="00297931">
        <w:rPr>
          <w:rStyle w:val="StyleUnderline"/>
        </w:rPr>
        <w:t xml:space="preserve"> process </w:t>
      </w:r>
      <w:r w:rsidRPr="00A53B94">
        <w:rPr>
          <w:rStyle w:val="StyleUnderline"/>
          <w:highlight w:val="green"/>
        </w:rPr>
        <w:t>to the extent essential for</w:t>
      </w:r>
      <w:r w:rsidRPr="00297931">
        <w:rPr>
          <w:rStyle w:val="StyleUnderline"/>
        </w:rPr>
        <w:t xml:space="preserve"> the running of</w:t>
      </w:r>
      <w:r>
        <w:rPr>
          <w:rStyle w:val="StyleUnderline"/>
        </w:rPr>
        <w:t xml:space="preserve"> </w:t>
      </w:r>
      <w:r w:rsidRPr="00297931">
        <w:rPr>
          <w:rStyle w:val="StyleUnderline"/>
        </w:rPr>
        <w:t xml:space="preserve">a </w:t>
      </w:r>
      <w:r w:rsidRPr="00287559">
        <w:rPr>
          <w:rStyle w:val="Emphasis"/>
          <w:highlight w:val="green"/>
        </w:rPr>
        <w:t>profitable business</w:t>
      </w:r>
      <w:r w:rsidRPr="00297931">
        <w:rPr>
          <w:rStyle w:val="StyleUnderline"/>
        </w:rPr>
        <w:t xml:space="preserve">” </w:t>
      </w:r>
      <w:r w:rsidRPr="00A53B94">
        <w:rPr>
          <w:rStyle w:val="StyleUnderline"/>
          <w:highlight w:val="green"/>
        </w:rPr>
        <w:t>and</w:t>
      </w:r>
      <w:r w:rsidRPr="00297931">
        <w:rPr>
          <w:rStyle w:val="StyleUnderline"/>
        </w:rPr>
        <w:t xml:space="preserve"> the </w:t>
      </w:r>
      <w:r w:rsidRPr="00A53B94">
        <w:rPr>
          <w:rStyle w:val="StyleUnderline"/>
          <w:highlight w:val="green"/>
        </w:rPr>
        <w:t>employers’</w:t>
      </w:r>
      <w:r w:rsidRPr="00297931">
        <w:rPr>
          <w:rStyle w:val="StyleUnderline"/>
        </w:rPr>
        <w:t xml:space="preserve"> “need for unencumbered </w:t>
      </w:r>
      <w:r w:rsidRPr="00287559">
        <w:rPr>
          <w:rStyle w:val="Emphasis"/>
          <w:highlight w:val="green"/>
        </w:rPr>
        <w:t>decisionmaking</w:t>
      </w:r>
      <w:r w:rsidRPr="00A53B94">
        <w:rPr>
          <w:rStyle w:val="StyleUnderline"/>
          <w:highlight w:val="green"/>
        </w:rPr>
        <w:t>.</w:t>
      </w:r>
      <w:r w:rsidRPr="00297931">
        <w:rPr>
          <w:rStyle w:val="StyleUnderline"/>
        </w:rPr>
        <w:t>”</w:t>
      </w:r>
      <w:r w:rsidRPr="00DC0568">
        <w:rPr>
          <w:sz w:val="16"/>
        </w:rPr>
        <w:t>82</w:t>
      </w:r>
    </w:p>
    <w:p w14:paraId="6C3E91BB" w14:textId="77777777" w:rsidR="0089027F" w:rsidRPr="00DC0568" w:rsidRDefault="0089027F" w:rsidP="0089027F">
      <w:pPr>
        <w:rPr>
          <w:sz w:val="16"/>
        </w:rPr>
      </w:pPr>
      <w:r w:rsidRPr="00DC0568">
        <w:rPr>
          <w:sz w:val="16"/>
        </w:rPr>
        <w:t>It is important to note that while it is easy to find such a one-sided assertion of employers’ rights born out of thin air, all the dissenters usually had to offer is an accusation of a lack of balance. So, the aforementioned First National Maintenance majority, which hailed the unencumbered rights of employers, was opposed by its dissent not for making employers’ rights up but for failing to balance such rights with those of employees properly.83</w:t>
      </w:r>
    </w:p>
    <w:p w14:paraId="3769AC3E" w14:textId="77777777" w:rsidR="0089027F" w:rsidRPr="00DC0568" w:rsidRDefault="0089027F" w:rsidP="0089027F">
      <w:pPr>
        <w:rPr>
          <w:sz w:val="16"/>
        </w:rPr>
      </w:pPr>
      <w:r w:rsidRPr="00297931">
        <w:rPr>
          <w:rStyle w:val="StyleUnderline"/>
        </w:rPr>
        <w:t>This descriptive fact—labor law and balancing go hand in</w:t>
      </w:r>
      <w:r>
        <w:rPr>
          <w:rStyle w:val="StyleUnderline"/>
        </w:rPr>
        <w:t xml:space="preserve"> </w:t>
      </w:r>
      <w:r w:rsidRPr="00297931">
        <w:rPr>
          <w:rStyle w:val="StyleUnderline"/>
        </w:rPr>
        <w:t>hand—outlines labor law’s doctrinal opinions. The structure of</w:t>
      </w:r>
      <w:r>
        <w:rPr>
          <w:rStyle w:val="StyleUnderline"/>
        </w:rPr>
        <w:t xml:space="preserve"> </w:t>
      </w:r>
      <w:r w:rsidRPr="00297931">
        <w:rPr>
          <w:rStyle w:val="StyleUnderline"/>
        </w:rPr>
        <w:t>most majority and dissenting opinions is</w:t>
      </w:r>
      <w:r w:rsidRPr="00DC0568">
        <w:rPr>
          <w:sz w:val="16"/>
        </w:rPr>
        <w:t xml:space="preserve"> remarkably similar— </w:t>
      </w:r>
      <w:r w:rsidRPr="00297931">
        <w:rPr>
          <w:rStyle w:val="StyleUnderline"/>
        </w:rPr>
        <w:t>one calls doctrinal outcome X balanced, and the other states it</w:t>
      </w:r>
      <w:r>
        <w:rPr>
          <w:rStyle w:val="StyleUnderline"/>
        </w:rPr>
        <w:t xml:space="preserve"> </w:t>
      </w:r>
      <w:r w:rsidRPr="00297931">
        <w:rPr>
          <w:rStyle w:val="StyleUnderline"/>
        </w:rPr>
        <w:t>is not balanced and calls for doctrinal outcome Y.</w:t>
      </w:r>
      <w:r w:rsidRPr="00DC0568">
        <w:rPr>
          <w:sz w:val="16"/>
        </w:rPr>
        <w:t xml:space="preserve"> The places change as control over the Board shifts and as the ideological and professional judicial norms adapt, but </w:t>
      </w:r>
      <w:r w:rsidRPr="00297931">
        <w:rPr>
          <w:rStyle w:val="StyleUnderline"/>
        </w:rPr>
        <w:t>this structural feature is always there, if not explicitly, implicitly.</w:t>
      </w:r>
      <w:r>
        <w:rPr>
          <w:rStyle w:val="StyleUnderline"/>
        </w:rPr>
        <w:t xml:space="preserve"> </w:t>
      </w:r>
      <w:r w:rsidRPr="00DC0568">
        <w:rPr>
          <w:sz w:val="16"/>
        </w:rPr>
        <w:t xml:space="preserve">It is this descriptive fact I will try to anchor in law and policy arguments. and, after failing to do so, I will offer some alternatives. </w:t>
      </w:r>
    </w:p>
    <w:p w14:paraId="6C01A35B" w14:textId="77777777" w:rsidR="0089027F" w:rsidRDefault="0089027F" w:rsidP="0089027F">
      <w:pPr>
        <w:pStyle w:val="Analytic"/>
      </w:pPr>
      <w:r>
        <w:t xml:space="preserve">That bakes in a </w:t>
      </w:r>
      <w:r w:rsidRPr="001527A0">
        <w:rPr>
          <w:u w:val="single"/>
        </w:rPr>
        <w:t>unified core</w:t>
      </w:r>
      <w:r>
        <w:t xml:space="preserve"> of disads about </w:t>
      </w:r>
      <w:r w:rsidRPr="001527A0">
        <w:rPr>
          <w:u w:val="single"/>
        </w:rPr>
        <w:t>labor power</w:t>
      </w:r>
      <w:r>
        <w:t xml:space="preserve"> and intrusion into employer prerogatives like </w:t>
      </w:r>
      <w:r w:rsidRPr="001527A0">
        <w:rPr>
          <w:u w:val="single"/>
        </w:rPr>
        <w:t>business operations</w:t>
      </w:r>
      <w:r>
        <w:t xml:space="preserve"> and </w:t>
      </w:r>
      <w:r w:rsidRPr="001527A0">
        <w:rPr>
          <w:u w:val="single"/>
        </w:rPr>
        <w:t>capital allocation</w:t>
      </w:r>
      <w:r>
        <w:t xml:space="preserve">, especially against </w:t>
      </w:r>
      <w:r w:rsidRPr="001527A0">
        <w:rPr>
          <w:u w:val="single"/>
        </w:rPr>
        <w:t>big</w:t>
      </w:r>
      <w:r>
        <w:t xml:space="preserve"> affs, AND legal spillover to elevating other employee interests, especially against </w:t>
      </w:r>
      <w:r w:rsidRPr="001527A0">
        <w:rPr>
          <w:u w:val="single"/>
        </w:rPr>
        <w:t>small</w:t>
      </w:r>
      <w:r>
        <w:t xml:space="preserve"> affs. </w:t>
      </w:r>
    </w:p>
    <w:p w14:paraId="154E92DA" w14:textId="77777777" w:rsidR="0089027F" w:rsidRPr="00A5245B" w:rsidRDefault="0089027F" w:rsidP="0089027F">
      <w:pPr>
        <w:pStyle w:val="Heading4"/>
      </w:pPr>
      <w:r w:rsidRPr="00A5245B">
        <w:t xml:space="preserve">And, </w:t>
      </w:r>
      <w:r w:rsidRPr="00AD194D">
        <w:rPr>
          <w:u w:val="single"/>
        </w:rPr>
        <w:t>preemption</w:t>
      </w:r>
      <w:r w:rsidRPr="00A5245B">
        <w:t>.</w:t>
      </w:r>
    </w:p>
    <w:p w14:paraId="02645F02" w14:textId="77777777" w:rsidR="0089027F" w:rsidRPr="005E78EE" w:rsidRDefault="0089027F" w:rsidP="0089027F">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5F9D90D6" w14:textId="77777777" w:rsidR="0089027F" w:rsidRPr="005E78EE" w:rsidRDefault="0089027F" w:rsidP="0089027F">
      <w:r>
        <w:t xml:space="preserve">United States Chamber of Commerce Employment Policy Division, “Bait and Switch: The False Promise of New “Representation” Models,” US Chamber Documents, March 2021, </w:t>
      </w:r>
      <w:r w:rsidRPr="005E78EE">
        <w:t>https://papers.ssrn.com/sol3/papers.cfm?abstract_id=5136825</w:t>
      </w:r>
    </w:p>
    <w:p w14:paraId="3ACA5C07" w14:textId="77777777" w:rsidR="0089027F" w:rsidRPr="00B05F7B" w:rsidRDefault="0089027F" w:rsidP="0089027F">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0F2C17">
        <w:rPr>
          <w:rStyle w:val="StyleUnderline"/>
          <w:highlight w:val="green"/>
        </w:rPr>
        <w:t xml:space="preserve">Congress made a </w:t>
      </w:r>
      <w:r w:rsidRPr="000F2C17">
        <w:rPr>
          <w:rStyle w:val="Emphasis"/>
          <w:highlight w:val="green"/>
        </w:rPr>
        <w:t>deliberate choice</w:t>
      </w:r>
      <w:r w:rsidRPr="000F2C17">
        <w:rPr>
          <w:rStyle w:val="StyleUnderline"/>
          <w:highlight w:val="gree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0F2C17">
        <w:rPr>
          <w:rStyle w:val="Emphasis"/>
          <w:highlight w:val="green"/>
        </w:rPr>
        <w:t>Any</w:t>
      </w:r>
      <w:r w:rsidRPr="00B05F7B">
        <w:rPr>
          <w:rStyle w:val="Emphasis"/>
        </w:rPr>
        <w:t xml:space="preserve"> bargaining </w:t>
      </w:r>
      <w:r w:rsidRPr="000F2C17">
        <w:rPr>
          <w:rStyle w:val="Emphasis"/>
          <w:highlight w:val="green"/>
        </w:rPr>
        <w:t>statute</w:t>
      </w:r>
      <w:r w:rsidRPr="000F2C17">
        <w:rPr>
          <w:rStyle w:val="StyleUnderline"/>
          <w:highlight w:val="green"/>
        </w:rPr>
        <w:t xml:space="preserve"> that provides a </w:t>
      </w:r>
      <w:r w:rsidRPr="000F2C17">
        <w:rPr>
          <w:rStyle w:val="Emphasis"/>
          <w:highlight w:val="gree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0F2C17">
        <w:rPr>
          <w:rStyle w:val="StyleUnderline"/>
          <w:highlight w:val="green"/>
        </w:rPr>
        <w:t>is</w:t>
      </w:r>
      <w:r w:rsidRPr="00B05F7B">
        <w:rPr>
          <w:sz w:val="16"/>
        </w:rPr>
        <w:t xml:space="preserve"> </w:t>
      </w:r>
      <w:r w:rsidRPr="000F2C17">
        <w:rPr>
          <w:sz w:val="16"/>
        </w:rPr>
        <w:t xml:space="preserve">likely </w:t>
      </w:r>
      <w:r w:rsidRPr="000F2C17">
        <w:rPr>
          <w:rStyle w:val="Emphasis"/>
          <w:highlight w:val="green"/>
        </w:rPr>
        <w:t>Machinists preempted</w:t>
      </w:r>
    </w:p>
    <w:p w14:paraId="003953CF" w14:textId="77777777" w:rsidR="0089027F" w:rsidRPr="00B05F7B" w:rsidRDefault="0089027F" w:rsidP="0089027F">
      <w:pPr>
        <w:pStyle w:val="Heading4"/>
      </w:pPr>
      <w:r w:rsidRPr="00B05F7B">
        <w:t xml:space="preserve">And, </w:t>
      </w:r>
      <w:r w:rsidRPr="00B05F7B">
        <w:rPr>
          <w:u w:val="single"/>
        </w:rPr>
        <w:t>antitrust</w:t>
      </w:r>
      <w:r w:rsidRPr="00B05F7B">
        <w:t>.</w:t>
      </w:r>
    </w:p>
    <w:p w14:paraId="3250E8D1" w14:textId="77777777" w:rsidR="0089027F" w:rsidRPr="00B05F7B" w:rsidRDefault="0089027F" w:rsidP="0089027F">
      <w:pPr>
        <w:rPr>
          <w:rStyle w:val="Style13ptBold"/>
        </w:rPr>
      </w:pPr>
      <w:r w:rsidRPr="00B05F7B">
        <w:rPr>
          <w:rStyle w:val="Style13ptBold"/>
        </w:rPr>
        <w:t xml:space="preserve">USCCEPD 21 </w:t>
      </w:r>
      <w:r w:rsidRPr="00B05F7B">
        <w:t>– Regularly interacts with Congressional staff, numerous Federal agencies and many national coalitions to shape national labor policy.</w:t>
      </w:r>
    </w:p>
    <w:p w14:paraId="650071BE" w14:textId="77777777" w:rsidR="0089027F" w:rsidRPr="00B05F7B" w:rsidRDefault="0089027F" w:rsidP="0089027F">
      <w:r w:rsidRPr="00B05F7B">
        <w:t>United States Chamber of Commerce Employment Policy Division, “Bait and Switch: The False Promise of New “Representation” Models,” US Chamber Documents, March 2021, https://papers.ssrn.com/sol3/papers.cfm?abstract_id=5136825</w:t>
      </w:r>
    </w:p>
    <w:p w14:paraId="5D1869C0" w14:textId="77777777" w:rsidR="0089027F" w:rsidRDefault="0089027F" w:rsidP="0089027F">
      <w:r w:rsidRPr="00B05F7B">
        <w:rPr>
          <w:rStyle w:val="StyleUnderline"/>
        </w:rPr>
        <w:t xml:space="preserve">In May 2018, </w:t>
      </w:r>
      <w:r w:rsidRPr="00BC107D">
        <w:rPr>
          <w:rStyle w:val="StyleUnderline"/>
          <w:highlight w:val="green"/>
        </w:rPr>
        <w:t>the</w:t>
      </w:r>
      <w:r w:rsidRPr="00B05F7B">
        <w:rPr>
          <w:rStyle w:val="StyleUnderline"/>
        </w:rPr>
        <w:t xml:space="preserve"> United States </w:t>
      </w:r>
      <w:r w:rsidRPr="00BC107D">
        <w:rPr>
          <w:rStyle w:val="StyleUnderline"/>
          <w:highlight w:val="green"/>
        </w:rPr>
        <w:t>Court</w:t>
      </w:r>
      <w:r w:rsidRPr="00B05F7B">
        <w:rPr>
          <w:rStyle w:val="StyleUnderline"/>
        </w:rPr>
        <w:t xml:space="preserve"> of Appeals for the Ninth Circuit</w:t>
      </w:r>
      <w:r w:rsidRPr="00B05F7B">
        <w:rPr>
          <w:sz w:val="16"/>
        </w:rPr>
        <w:t xml:space="preserve"> in United States Chamber of Commerce v. City of Seattle </w:t>
      </w:r>
      <w:r w:rsidRPr="00BC107D">
        <w:rPr>
          <w:rStyle w:val="StyleUnderline"/>
          <w:highlight w:val="green"/>
        </w:rPr>
        <w:t>held</w:t>
      </w:r>
      <w:r w:rsidRPr="00B05F7B">
        <w:rPr>
          <w:rStyle w:val="StyleUnderline"/>
        </w:rPr>
        <w:t xml:space="preserve"> that </w:t>
      </w:r>
      <w:r w:rsidRPr="00BC107D">
        <w:rPr>
          <w:rStyle w:val="StyleUnderline"/>
          <w:highlight w:val="green"/>
        </w:rPr>
        <w:t>Seattle’s ordinance</w:t>
      </w:r>
      <w:r w:rsidRPr="00B05F7B">
        <w:rPr>
          <w:rStyle w:val="StyleUnderline"/>
        </w:rPr>
        <w:t xml:space="preserve"> that permitted independent contractors to unionize</w:t>
      </w:r>
      <w:r w:rsidRPr="00B05F7B">
        <w:rPr>
          <w:sz w:val="16"/>
        </w:rPr>
        <w:t xml:space="preserve"> and bargain through their union over the fees and other terms of engagement with ride-sharing companies </w:t>
      </w:r>
      <w:r w:rsidRPr="00BC107D">
        <w:rPr>
          <w:rStyle w:val="StyleUnderline"/>
          <w:highlight w:val="green"/>
        </w:rPr>
        <w:t>violated</w:t>
      </w:r>
      <w:r w:rsidRPr="00B05F7B">
        <w:rPr>
          <w:rStyle w:val="StyleUnderline"/>
        </w:rPr>
        <w:t xml:space="preserve"> federal </w:t>
      </w:r>
      <w:r w:rsidRPr="00BC107D">
        <w:rPr>
          <w:rStyle w:val="Emphasis"/>
          <w:highlight w:val="green"/>
        </w:rPr>
        <w:t>antitrust</w:t>
      </w:r>
      <w:r w:rsidRPr="00B05F7B">
        <w:rPr>
          <w:rStyle w:val="Emphasis"/>
        </w:rPr>
        <w:t xml:space="preserve"> law</w:t>
      </w:r>
      <w:r w:rsidRPr="00B05F7B">
        <w:rPr>
          <w:sz w:val="16"/>
        </w:rPr>
        <w:t xml:space="preserve">.116 </w:t>
      </w:r>
      <w:r w:rsidRPr="00B05F7B">
        <w:rPr>
          <w:rStyle w:val="StyleUnderline"/>
        </w:rPr>
        <w:t>The Ninth Circuit</w:t>
      </w:r>
      <w:r w:rsidRPr="00B05F7B">
        <w:rPr>
          <w:sz w:val="16"/>
        </w:rPr>
        <w:t xml:space="preserve"> accepted that the ordinance violated the Sherman Act as a per se antitrust violation and </w:t>
      </w:r>
      <w:r w:rsidRPr="00BC107D">
        <w:rPr>
          <w:rStyle w:val="Emphasis"/>
          <w:highlight w:val="green"/>
        </w:rPr>
        <w:t>was not saved</w:t>
      </w:r>
      <w:r w:rsidRPr="00B05F7B">
        <w:rPr>
          <w:rStyle w:val="StyleUnderline"/>
        </w:rPr>
        <w:t xml:space="preserve"> from federal antitrust preemption </w:t>
      </w:r>
      <w:r w:rsidRPr="00BC107D">
        <w:rPr>
          <w:rStyle w:val="StyleUnderline"/>
          <w:highlight w:val="green"/>
        </w:rPr>
        <w:t>by</w:t>
      </w:r>
      <w:r w:rsidRPr="00B05F7B">
        <w:rPr>
          <w:rStyle w:val="StyleUnderline"/>
        </w:rPr>
        <w:t xml:space="preserve"> the </w:t>
      </w:r>
      <w:r w:rsidRPr="00BC107D">
        <w:rPr>
          <w:rStyle w:val="Emphasis"/>
          <w:highlight w:val="green"/>
        </w:rPr>
        <w:t>state- action immunity</w:t>
      </w:r>
      <w:r w:rsidRPr="00B05F7B">
        <w:rPr>
          <w:rStyle w:val="Emphasis"/>
        </w:rPr>
        <w:t xml:space="preserve"> doctrine</w:t>
      </w:r>
      <w:r w:rsidRPr="00B05F7B">
        <w:rPr>
          <w:sz w:val="16"/>
        </w:rPr>
        <w:t xml:space="preserve">. </w:t>
      </w:r>
      <w:r w:rsidRPr="00B05F7B">
        <w:rPr>
          <w:rStyle w:val="StyleUnderline"/>
        </w:rPr>
        <w:t>The Court held that the State of Washington’s statutes relied upon by Seattle</w:t>
      </w:r>
      <w:r w:rsidRPr="00B05F7B">
        <w:rPr>
          <w:sz w:val="16"/>
        </w:rPr>
        <w:t xml:space="preserve"> to enact the challenged ordinance </w:t>
      </w:r>
      <w:r w:rsidRPr="00B05F7B">
        <w:rPr>
          <w:rStyle w:val="StyleUnderline"/>
        </w:rPr>
        <w:t>did not clearly articulate and affirmatively express “allowing for-hire drivers to price-fix their compensation.”</w:t>
      </w:r>
    </w:p>
    <w:bookmarkEnd w:id="7"/>
    <w:p w14:paraId="1470DB5E" w14:textId="6FFC015E" w:rsidR="0089027F" w:rsidRDefault="0089027F">
      <w:pPr>
        <w:pStyle w:val="Heading2"/>
      </w:pPr>
      <w:r>
        <w:t>1NR</w:t>
      </w:r>
    </w:p>
    <w:p w14:paraId="3AA59A56" w14:textId="4AD0D962" w:rsidR="0089027F" w:rsidRDefault="0089027F" w:rsidP="0089027F">
      <w:pPr>
        <w:pStyle w:val="Heading3"/>
      </w:pPr>
      <w:r>
        <w:t>Doctrine</w:t>
      </w:r>
      <w:r>
        <w:t>---2NC</w:t>
      </w:r>
    </w:p>
    <w:p w14:paraId="7E1EA929" w14:textId="77777777" w:rsidR="0089027F" w:rsidRPr="002E2B1B" w:rsidRDefault="0089027F" w:rsidP="0089027F">
      <w:pPr>
        <w:pStyle w:val="Heading4"/>
      </w:pPr>
      <w:r>
        <w:t xml:space="preserve">He’s </w:t>
      </w:r>
      <w:r>
        <w:rPr>
          <w:u w:val="single"/>
        </w:rPr>
        <w:t>anti-nukes</w:t>
      </w:r>
      <w:r>
        <w:t xml:space="preserve"> and aware of the dangers.</w:t>
      </w:r>
    </w:p>
    <w:p w14:paraId="794C7484" w14:textId="77777777" w:rsidR="0089027F" w:rsidRDefault="0089027F" w:rsidP="0089027F">
      <w:r w:rsidRPr="00F87544">
        <w:rPr>
          <w:rStyle w:val="Style13ptBold"/>
        </w:rPr>
        <w:t>Futter 25</w:t>
      </w:r>
      <w:r>
        <w:t xml:space="preserve"> – Professor of International Politics at the University of Leicester, PhD from the University of Birmingham.</w:t>
      </w:r>
    </w:p>
    <w:p w14:paraId="051ED814" w14:textId="77777777" w:rsidR="0089027F" w:rsidRDefault="0089027F" w:rsidP="0089027F">
      <w:r>
        <w:t>Andrew Futter, “Will Trump make nuclear war more likely? University of Leicester expert gives his view,” University of Leicester, 01-15-2025, https://le.ac.uk/news/2025/january/trump-nuclear</w:t>
      </w:r>
    </w:p>
    <w:p w14:paraId="0B542EF1" w14:textId="77777777" w:rsidR="0089027F" w:rsidRPr="006321FC" w:rsidRDefault="0089027F" w:rsidP="0089027F">
      <w:pPr>
        <w:rPr>
          <w:rStyle w:val="StyleUnderline"/>
        </w:rPr>
      </w:pPr>
      <w:r w:rsidRPr="00072A80">
        <w:rPr>
          <w:rStyle w:val="StyleUnderline"/>
        </w:rPr>
        <w:t>Despite</w:t>
      </w:r>
      <w:r w:rsidRPr="00072A80">
        <w:rPr>
          <w:sz w:val="16"/>
        </w:rPr>
        <w:t xml:space="preserve"> the </w:t>
      </w:r>
      <w:r w:rsidRPr="00072A80">
        <w:rPr>
          <w:rStyle w:val="StyleUnderline"/>
        </w:rPr>
        <w:t>various security concerns</w:t>
      </w:r>
      <w:r w:rsidRPr="003D043E">
        <w:rPr>
          <w:sz w:val="16"/>
        </w:rPr>
        <w:t xml:space="preserve">, Professor Futter also thinks </w:t>
      </w:r>
      <w:r w:rsidRPr="00630ED1">
        <w:rPr>
          <w:rStyle w:val="StyleUnderline"/>
          <w:highlight w:val="green"/>
        </w:rPr>
        <w:t>Trump</w:t>
      </w:r>
      <w:r w:rsidRPr="00072A80">
        <w:rPr>
          <w:rStyle w:val="StyleUnderline"/>
        </w:rPr>
        <w:t>’s attitude to</w:t>
      </w:r>
      <w:r w:rsidRPr="00696CCA">
        <w:rPr>
          <w:rStyle w:val="StyleUnderline"/>
        </w:rPr>
        <w:t xml:space="preserve"> the effects of </w:t>
      </w:r>
      <w:r w:rsidRPr="00630ED1">
        <w:rPr>
          <w:rStyle w:val="StyleUnderline"/>
          <w:highlight w:val="green"/>
        </w:rPr>
        <w:t>nuc</w:t>
      </w:r>
      <w:r w:rsidRPr="00696CCA">
        <w:rPr>
          <w:rStyle w:val="StyleUnderline"/>
        </w:rPr>
        <w:t xml:space="preserve">lear </w:t>
      </w:r>
      <w:r w:rsidRPr="00072A80">
        <w:rPr>
          <w:rStyle w:val="StyleUnderline"/>
        </w:rPr>
        <w:t>weapons might have</w:t>
      </w:r>
      <w:r w:rsidRPr="00696CCA">
        <w:rPr>
          <w:rStyle w:val="StyleUnderline"/>
        </w:rPr>
        <w:t xml:space="preserve"> a </w:t>
      </w:r>
      <w:r w:rsidRPr="00630ED1">
        <w:rPr>
          <w:rStyle w:val="StyleUnderline"/>
          <w:highlight w:val="green"/>
        </w:rPr>
        <w:t>dampen</w:t>
      </w:r>
      <w:r w:rsidRPr="006321FC">
        <w:rPr>
          <w:rStyle w:val="StyleUnderline"/>
        </w:rPr>
        <w:t>ing effect</w:t>
      </w:r>
      <w:r w:rsidRPr="00696CCA">
        <w:rPr>
          <w:rStyle w:val="StyleUnderline"/>
        </w:rPr>
        <w:t xml:space="preserve"> on </w:t>
      </w:r>
      <w:r w:rsidRPr="006321FC">
        <w:rPr>
          <w:rStyle w:val="StyleUnderline"/>
        </w:rPr>
        <w:t xml:space="preserve">any rise in nuclear </w:t>
      </w:r>
      <w:r w:rsidRPr="00630ED1">
        <w:rPr>
          <w:rStyle w:val="StyleUnderline"/>
          <w:highlight w:val="green"/>
        </w:rPr>
        <w:t>instability</w:t>
      </w:r>
      <w:r w:rsidRPr="006321FC">
        <w:rPr>
          <w:rStyle w:val="StyleUnderline"/>
        </w:rPr>
        <w:t>.</w:t>
      </w:r>
    </w:p>
    <w:p w14:paraId="37998574" w14:textId="77777777" w:rsidR="0089027F" w:rsidRPr="00696CCA" w:rsidRDefault="0089027F" w:rsidP="0089027F">
      <w:pPr>
        <w:rPr>
          <w:rStyle w:val="StyleUnderline"/>
        </w:rPr>
      </w:pPr>
      <w:r w:rsidRPr="003D043E">
        <w:rPr>
          <w:sz w:val="16"/>
        </w:rPr>
        <w:t xml:space="preserve">He said: “I do think </w:t>
      </w:r>
      <w:r w:rsidRPr="00072A80">
        <w:rPr>
          <w:rStyle w:val="StyleUnderline"/>
        </w:rPr>
        <w:t xml:space="preserve">Trump is </w:t>
      </w:r>
      <w:r w:rsidRPr="00630ED1">
        <w:rPr>
          <w:rStyle w:val="Emphasis"/>
          <w:highlight w:val="green"/>
        </w:rPr>
        <w:t>aware</w:t>
      </w:r>
      <w:r w:rsidRPr="00630ED1">
        <w:rPr>
          <w:rStyle w:val="StyleUnderline"/>
          <w:highlight w:val="green"/>
        </w:rPr>
        <w:t xml:space="preserve"> of</w:t>
      </w:r>
      <w:r w:rsidRPr="006321FC">
        <w:rPr>
          <w:rStyle w:val="StyleUnderline"/>
        </w:rPr>
        <w:t xml:space="preserve"> just </w:t>
      </w:r>
      <w:r w:rsidRPr="00072A80">
        <w:rPr>
          <w:rStyle w:val="StyleUnderline"/>
        </w:rPr>
        <w:t xml:space="preserve">how </w:t>
      </w:r>
      <w:r w:rsidRPr="00072A80">
        <w:rPr>
          <w:rStyle w:val="Emphasis"/>
          <w:highlight w:val="green"/>
        </w:rPr>
        <w:t>danger</w:t>
      </w:r>
      <w:r w:rsidRPr="00072A80">
        <w:rPr>
          <w:rStyle w:val="StyleUnderline"/>
        </w:rPr>
        <w:t>ou</w:t>
      </w:r>
      <w:r w:rsidRPr="00072A80">
        <w:rPr>
          <w:rStyle w:val="Emphasis"/>
          <w:highlight w:val="green"/>
        </w:rPr>
        <w:t>s</w:t>
      </w:r>
      <w:r w:rsidRPr="00072A80">
        <w:rPr>
          <w:rStyle w:val="StyleUnderline"/>
        </w:rPr>
        <w:t xml:space="preserve"> these</w:t>
      </w:r>
      <w:r w:rsidRPr="00696CCA">
        <w:rPr>
          <w:rStyle w:val="StyleUnderline"/>
        </w:rPr>
        <w:t xml:space="preserve"> weapons </w:t>
      </w:r>
      <w:r w:rsidRPr="00072A80">
        <w:rPr>
          <w:rStyle w:val="StyleUnderline"/>
        </w:rPr>
        <w:t>are</w:t>
      </w:r>
      <w:r w:rsidRPr="00696CCA">
        <w:rPr>
          <w:rStyle w:val="StyleUnderline"/>
        </w:rPr>
        <w:t xml:space="preserve">, and there may be a push from him to do a </w:t>
      </w:r>
      <w:r w:rsidRPr="006321FC">
        <w:rPr>
          <w:rStyle w:val="StyleUnderline"/>
        </w:rPr>
        <w:t>deal on arms control with Russia</w:t>
      </w:r>
      <w:r w:rsidRPr="003D043E">
        <w:rPr>
          <w:sz w:val="16"/>
        </w:rPr>
        <w:t xml:space="preserve">, </w:t>
      </w:r>
      <w:r w:rsidRPr="00696CCA">
        <w:rPr>
          <w:rStyle w:val="StyleUnderline"/>
        </w:rPr>
        <w:t xml:space="preserve">and </w:t>
      </w:r>
      <w:r w:rsidRPr="00630ED1">
        <w:rPr>
          <w:rStyle w:val="StyleUnderline"/>
          <w:highlight w:val="green"/>
        </w:rPr>
        <w:t>he may</w:t>
      </w:r>
      <w:r w:rsidRPr="00696CCA">
        <w:rPr>
          <w:rStyle w:val="StyleUnderline"/>
        </w:rPr>
        <w:t xml:space="preserve"> find a </w:t>
      </w:r>
      <w:r w:rsidRPr="006321FC">
        <w:rPr>
          <w:rStyle w:val="StyleUnderline"/>
        </w:rPr>
        <w:t xml:space="preserve">way to </w:t>
      </w:r>
      <w:r w:rsidRPr="00072A80">
        <w:rPr>
          <w:rStyle w:val="Emphasis"/>
          <w:highlight w:val="green"/>
        </w:rPr>
        <w:t>reduce</w:t>
      </w:r>
      <w:r w:rsidRPr="006321FC">
        <w:rPr>
          <w:rStyle w:val="StyleUnderline"/>
        </w:rPr>
        <w:t xml:space="preserve"> </w:t>
      </w:r>
      <w:r w:rsidRPr="00072A80">
        <w:rPr>
          <w:rStyle w:val="Emphasis"/>
          <w:highlight w:val="green"/>
        </w:rPr>
        <w:t>nuc</w:t>
      </w:r>
      <w:r w:rsidRPr="006321FC">
        <w:rPr>
          <w:rStyle w:val="StyleUnderline"/>
        </w:rPr>
        <w:t xml:space="preserve">lear </w:t>
      </w:r>
      <w:r w:rsidRPr="00072A80">
        <w:rPr>
          <w:rStyle w:val="Emphasis"/>
          <w:highlight w:val="green"/>
        </w:rPr>
        <w:t>risks</w:t>
      </w:r>
      <w:r w:rsidRPr="00696CCA">
        <w:rPr>
          <w:rStyle w:val="StyleUnderline"/>
        </w:rPr>
        <w:t xml:space="preserve"> in </w:t>
      </w:r>
      <w:r w:rsidRPr="006321FC">
        <w:rPr>
          <w:rStyle w:val="StyleUnderline"/>
        </w:rPr>
        <w:t>other ways</w:t>
      </w:r>
      <w:r w:rsidRPr="00696CCA">
        <w:rPr>
          <w:rStyle w:val="StyleUnderline"/>
        </w:rPr>
        <w:t>.</w:t>
      </w:r>
    </w:p>
    <w:p w14:paraId="696F6C0B" w14:textId="77777777" w:rsidR="0089027F" w:rsidRPr="00D51461" w:rsidRDefault="0089027F" w:rsidP="0089027F">
      <w:pPr>
        <w:pStyle w:val="Heading4"/>
      </w:pPr>
      <w:r>
        <w:t>Diplomacy doesn’t solve war.</w:t>
      </w:r>
    </w:p>
    <w:p w14:paraId="7290CB91" w14:textId="77777777" w:rsidR="0089027F" w:rsidRPr="00D51461" w:rsidRDefault="0089027F" w:rsidP="0089027F">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37DE7742" w14:textId="77777777" w:rsidR="0089027F" w:rsidRPr="00D51461" w:rsidRDefault="0089027F" w:rsidP="0089027F">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6C91E2EF" w14:textId="77777777" w:rsidR="0089027F" w:rsidRPr="00904011" w:rsidRDefault="0089027F" w:rsidP="0089027F">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33BBE15D" w14:textId="77777777" w:rsidR="0089027F" w:rsidRPr="00904011" w:rsidRDefault="0089027F" w:rsidP="0089027F">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49C16E0C" w14:textId="77777777" w:rsidR="0089027F" w:rsidRPr="00904011" w:rsidRDefault="0089027F" w:rsidP="0089027F">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1CA7A438" w14:textId="77777777" w:rsidR="0089027F" w:rsidRPr="00904011" w:rsidRDefault="0089027F" w:rsidP="0089027F">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6653B45C" w14:textId="77777777" w:rsidR="0089027F" w:rsidRPr="00904011" w:rsidRDefault="0089027F" w:rsidP="0089027F">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343B1A38" w14:textId="77777777" w:rsidR="0089027F" w:rsidRPr="00904011" w:rsidRDefault="0089027F" w:rsidP="0089027F">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5A69A64A" w14:textId="77777777" w:rsidR="0089027F" w:rsidRPr="007041E1" w:rsidRDefault="0089027F" w:rsidP="0089027F">
      <w:pPr>
        <w:pStyle w:val="Heading2"/>
      </w:pPr>
      <w:r w:rsidRPr="007041E1">
        <w:t>Inequality</w:t>
      </w:r>
    </w:p>
    <w:p w14:paraId="54A7B872" w14:textId="423AD18E" w:rsidR="0089027F" w:rsidRDefault="0089027F" w:rsidP="0089027F">
      <w:pPr>
        <w:pStyle w:val="Heading3"/>
      </w:pPr>
      <w:bookmarkStart w:id="8" w:name="_Hlk212905990"/>
      <w:bookmarkStart w:id="9" w:name="_Hlk212904299"/>
      <w:r>
        <w:rPr>
          <w:rFonts w:asciiTheme="minorHAnsi" w:hAnsiTheme="minorHAnsi" w:cstheme="minorHAnsi"/>
        </w:rPr>
        <w:t>Lobbying DA</w:t>
      </w:r>
      <w:r>
        <w:t>---2NC</w:t>
      </w:r>
    </w:p>
    <w:p w14:paraId="415BD1F8" w14:textId="77777777" w:rsidR="0089027F" w:rsidRDefault="0089027F" w:rsidP="0089027F">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7A92E7CA" w14:textId="77777777" w:rsidR="0089027F" w:rsidRPr="00995796" w:rsidRDefault="0089027F" w:rsidP="0089027F">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0D32245" w14:textId="77777777" w:rsidR="0089027F" w:rsidRPr="00686D2F" w:rsidRDefault="0089027F" w:rsidP="0089027F">
      <w:pPr>
        <w:rPr>
          <w:sz w:val="16"/>
        </w:rPr>
      </w:pPr>
      <w:r w:rsidRPr="00A84872">
        <w:rPr>
          <w:rStyle w:val="Emphasis"/>
          <w:highlight w:val="green"/>
        </w:rPr>
        <w:t>Unionized federal employees</w:t>
      </w:r>
      <w:r w:rsidRPr="00A84872">
        <w:rPr>
          <w:rStyle w:val="Emphasis"/>
        </w:rPr>
        <w:t xml:space="preserve"> have been </w:t>
      </w:r>
      <w:r w:rsidRPr="00A84872">
        <w:rPr>
          <w:rStyle w:val="Emphasis"/>
          <w:highlight w:val="cyan"/>
        </w:rPr>
        <w:t>politically engaged</w:t>
      </w:r>
      <w:r w:rsidRPr="00A84872">
        <w:rPr>
          <w:rStyle w:val="Emphasis"/>
        </w:rPr>
        <w:t xml:space="preserve"> since the enactment of the CSRA, </w:t>
      </w:r>
      <w:r w:rsidRPr="00A84872">
        <w:rPr>
          <w:rStyle w:val="Emphasis"/>
          <w:highlight w:val="green"/>
        </w:rPr>
        <w:t>lobbying on a range of</w:t>
      </w:r>
      <w:r w:rsidRPr="00A84872">
        <w:rPr>
          <w:rStyle w:val="Emphasis"/>
        </w:rPr>
        <w:t xml:space="preserve"> budgetary and </w:t>
      </w:r>
      <w:r w:rsidRPr="00A84872">
        <w:rPr>
          <w:rStyle w:val="Emphasis"/>
          <w:highlight w:val="green"/>
        </w:rPr>
        <w:t>regulatory reform</w:t>
      </w:r>
      <w:r w:rsidRPr="00A84872">
        <w:rPr>
          <w:rStyle w:val="Emphasis"/>
        </w:rPr>
        <w:t xml:space="preserve"> issues</w:t>
      </w:r>
      <w:r w:rsidRPr="00995796">
        <w:rPr>
          <w:sz w:val="16"/>
        </w:rPr>
        <w:t xml:space="preserve">.175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6ED6B4DD" w14:textId="77777777" w:rsidR="0089027F" w:rsidRPr="00C976E3" w:rsidRDefault="0089027F" w:rsidP="0089027F">
      <w:pPr>
        <w:pStyle w:val="Heading4"/>
      </w:pPr>
      <w:r>
        <w:t xml:space="preserve">Federal unions have </w:t>
      </w:r>
      <w:r>
        <w:rPr>
          <w:u w:val="single"/>
        </w:rPr>
        <w:t>extensive power</w:t>
      </w:r>
      <w:r>
        <w:t xml:space="preserve"> to lobby Congress.</w:t>
      </w:r>
    </w:p>
    <w:p w14:paraId="3DE56F9B" w14:textId="77777777" w:rsidR="0089027F" w:rsidRDefault="0089027F" w:rsidP="0089027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5F767C0" w14:textId="77777777" w:rsidR="0089027F" w:rsidRPr="00D5223E" w:rsidRDefault="0089027F" w:rsidP="0089027F">
      <w:pPr>
        <w:rPr>
          <w:sz w:val="16"/>
        </w:rPr>
      </w:pPr>
      <w:r w:rsidRPr="00D5223E">
        <w:rPr>
          <w:sz w:val="16"/>
        </w:rPr>
        <w:t xml:space="preserve">In addition to litigation, </w:t>
      </w:r>
      <w:r w:rsidRPr="00180830">
        <w:rPr>
          <w:rStyle w:val="StyleUnderline"/>
          <w:highlight w:val="green"/>
        </w:rPr>
        <w:t>unions</w:t>
      </w:r>
      <w:r w:rsidRPr="00D5223E">
        <w:rPr>
          <w:rStyle w:val="StyleUnderline"/>
        </w:rPr>
        <w:t xml:space="preserve"> also </w:t>
      </w:r>
      <w:r w:rsidRPr="00180830">
        <w:rPr>
          <w:rStyle w:val="StyleUnderline"/>
          <w:highlight w:val="green"/>
        </w:rPr>
        <w:t xml:space="preserve">have </w:t>
      </w:r>
      <w:r w:rsidRPr="00180830">
        <w:rPr>
          <w:rStyle w:val="Emphasis"/>
          <w:highlight w:val="green"/>
        </w:rPr>
        <w:t>extensive</w:t>
      </w:r>
      <w:r w:rsidRPr="00D5223E">
        <w:rPr>
          <w:rStyle w:val="StyleUnderline"/>
        </w:rPr>
        <w:t xml:space="preserve"> statutory </w:t>
      </w:r>
      <w:r w:rsidRPr="00180830">
        <w:rPr>
          <w:rStyle w:val="StyleUnderline"/>
          <w:highlight w:val="green"/>
        </w:rPr>
        <w:t xml:space="preserve">power to </w:t>
      </w:r>
      <w:r w:rsidRPr="00180830">
        <w:rPr>
          <w:rStyle w:val="Emphasis"/>
          <w:highlight w:val="green"/>
        </w:rPr>
        <w:t>lobby</w:t>
      </w:r>
      <w:r w:rsidRPr="00180830">
        <w:rPr>
          <w:rStyle w:val="StyleUnderline"/>
          <w:highlight w:val="green"/>
        </w:rPr>
        <w:t xml:space="preserve"> Congress</w:t>
      </w:r>
      <w:r w:rsidRPr="00D5223E">
        <w:rPr>
          <w:sz w:val="16"/>
        </w:rPr>
        <w:t xml:space="preserve">, </w:t>
      </w:r>
      <w:r w:rsidRPr="00D5223E">
        <w:rPr>
          <w:rStyle w:val="StyleUnderline"/>
        </w:rPr>
        <w:t xml:space="preserve">often </w:t>
      </w:r>
      <w:r w:rsidRPr="00180830">
        <w:rPr>
          <w:rStyle w:val="StyleUnderline"/>
          <w:highlight w:val="green"/>
        </w:rPr>
        <w:t xml:space="preserve">acting as one of the </w:t>
      </w:r>
      <w:r w:rsidRPr="00180830">
        <w:rPr>
          <w:rStyle w:val="Emphasis"/>
          <w:highlight w:val="green"/>
        </w:rPr>
        <w:t>only</w:t>
      </w:r>
      <w:r w:rsidRPr="00180830">
        <w:rPr>
          <w:rStyle w:val="StyleUnderline"/>
          <w:highlight w:val="green"/>
        </w:rPr>
        <w:t xml:space="preserve"> </w:t>
      </w:r>
      <w:r w:rsidRPr="00180830">
        <w:rPr>
          <w:rStyle w:val="Emphasis"/>
          <w:highlight w:val="green"/>
        </w:rPr>
        <w:t>sophisticated</w:t>
      </w:r>
      <w:r w:rsidRPr="00D5223E">
        <w:rPr>
          <w:sz w:val="16"/>
        </w:rPr>
        <w:t xml:space="preserve">, </w:t>
      </w:r>
      <w:r w:rsidRPr="00D5223E">
        <w:rPr>
          <w:rStyle w:val="StyleUnderline"/>
        </w:rPr>
        <w:t xml:space="preserve">proregulation </w:t>
      </w:r>
      <w:r w:rsidRPr="00180830">
        <w:rPr>
          <w:rStyle w:val="StyleUnderline"/>
          <w:highlight w:val="green"/>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180830">
        <w:rPr>
          <w:rStyle w:val="StyleUnderline"/>
          <w:highlight w:val="green"/>
        </w:rPr>
        <w:t>unions</w:t>
      </w:r>
      <w:r w:rsidRPr="00D5223E">
        <w:rPr>
          <w:sz w:val="16"/>
        </w:rPr>
        <w:t xml:space="preserve"> that </w:t>
      </w:r>
      <w:r w:rsidRPr="00180830">
        <w:rPr>
          <w:rStyle w:val="StyleUnderline"/>
          <w:highlight w:val="green"/>
        </w:rPr>
        <w:t>are</w:t>
      </w:r>
      <w:r w:rsidRPr="00D5223E">
        <w:rPr>
          <w:sz w:val="16"/>
        </w:rPr>
        <w:t xml:space="preserve">, in effect, </w:t>
      </w:r>
      <w:r w:rsidRPr="00180830">
        <w:rPr>
          <w:rStyle w:val="Emphasis"/>
          <w:highlight w:val="green"/>
        </w:rPr>
        <w:t>federally subsidized</w:t>
      </w:r>
      <w:r w:rsidRPr="00180830">
        <w:rPr>
          <w:rStyle w:val="StyleUnderline"/>
          <w:highlight w:val="green"/>
        </w:rPr>
        <w:t xml:space="preserve"> by </w:t>
      </w:r>
      <w:r w:rsidRPr="00180830">
        <w:rPr>
          <w:rStyle w:val="Emphasis"/>
          <w:highlight w:val="green"/>
        </w:rPr>
        <w:t>dues</w:t>
      </w:r>
      <w:r w:rsidRPr="00D5223E">
        <w:rPr>
          <w:sz w:val="16"/>
        </w:rPr>
        <w:t xml:space="preserve">, </w:t>
      </w:r>
      <w:r w:rsidRPr="00180830">
        <w:rPr>
          <w:rStyle w:val="Emphasis"/>
          <w:highlight w:val="green"/>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180830">
        <w:rPr>
          <w:rStyle w:val="StyleUnderline"/>
          <w:highlight w:val="green"/>
        </w:rPr>
        <w:t>Congress</w:t>
      </w:r>
      <w:r w:rsidRPr="00D5223E">
        <w:rPr>
          <w:rStyle w:val="StyleUnderline"/>
        </w:rPr>
        <w:t xml:space="preserve"> also </w:t>
      </w:r>
      <w:r w:rsidRPr="00180830">
        <w:rPr>
          <w:rStyle w:val="StyleUnderline"/>
          <w:highlight w:val="green"/>
        </w:rPr>
        <w:t>created</w:t>
      </w:r>
      <w:r w:rsidRPr="00D5223E">
        <w:rPr>
          <w:rStyle w:val="StyleUnderline"/>
        </w:rPr>
        <w:t xml:space="preserve"> numerous </w:t>
      </w:r>
      <w:r w:rsidRPr="00180830">
        <w:rPr>
          <w:rStyle w:val="Emphasis"/>
          <w:highlight w:val="green"/>
        </w:rPr>
        <w:t>exceptions</w:t>
      </w:r>
      <w:r w:rsidRPr="00180830">
        <w:rPr>
          <w:rStyle w:val="StyleUnderline"/>
          <w:highlight w:val="green"/>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180830">
        <w:rPr>
          <w:rStyle w:val="Emphasis"/>
          <w:highlight w:val="green"/>
        </w:rPr>
        <w:t>right to lobby</w:t>
      </w:r>
      <w:r w:rsidRPr="00D5223E">
        <w:rPr>
          <w:rStyle w:val="StyleUnderline"/>
        </w:rPr>
        <w:t xml:space="preserve"> on behalf of a labor organization </w:t>
      </w:r>
      <w:r w:rsidRPr="00180830">
        <w:rPr>
          <w:rStyle w:val="StyleUnderline"/>
          <w:highlight w:val="green"/>
        </w:rPr>
        <w:t xml:space="preserve">and </w:t>
      </w:r>
      <w:r w:rsidRPr="00180830">
        <w:rPr>
          <w:rStyle w:val="Emphasis"/>
          <w:highlight w:val="green"/>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1F53ED72" w14:textId="77777777" w:rsidR="0089027F" w:rsidRPr="00D5223E" w:rsidRDefault="0089027F" w:rsidP="0089027F">
      <w:pPr>
        <w:rPr>
          <w:sz w:val="16"/>
        </w:rPr>
      </w:pPr>
      <w:r w:rsidRPr="00D5223E">
        <w:rPr>
          <w:sz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180830">
        <w:rPr>
          <w:rStyle w:val="StyleUnderline"/>
          <w:highlight w:val="green"/>
        </w:rPr>
        <w:t>Labor</w:t>
      </w:r>
      <w:r w:rsidRPr="00D5223E">
        <w:rPr>
          <w:rStyle w:val="StyleUnderline"/>
        </w:rPr>
        <w:t xml:space="preserve"> also </w:t>
      </w:r>
      <w:r w:rsidRPr="00180830">
        <w:rPr>
          <w:rStyle w:val="StyleUnderline"/>
          <w:highlight w:val="green"/>
        </w:rPr>
        <w:t>endorses</w:t>
      </w:r>
      <w:r w:rsidRPr="00D5223E">
        <w:rPr>
          <w:rStyle w:val="StyleUnderline"/>
        </w:rPr>
        <w:t xml:space="preserve"> </w:t>
      </w:r>
      <w:r w:rsidRPr="00180830">
        <w:rPr>
          <w:rStyle w:val="Emphasis"/>
        </w:rPr>
        <w:t>political</w:t>
      </w:r>
      <w:r w:rsidRPr="00D5223E">
        <w:rPr>
          <w:rStyle w:val="StyleUnderline"/>
        </w:rPr>
        <w:t xml:space="preserve"> </w:t>
      </w:r>
      <w:r w:rsidRPr="00180830">
        <w:rPr>
          <w:rStyle w:val="Emphasis"/>
          <w:highlight w:val="green"/>
        </w:rPr>
        <w:t>candidates</w:t>
      </w:r>
      <w:r w:rsidRPr="00D5223E">
        <w:rPr>
          <w:sz w:val="16"/>
        </w:rPr>
        <w:t xml:space="preserve">, </w:t>
      </w:r>
      <w:r w:rsidRPr="00180830">
        <w:rPr>
          <w:rStyle w:val="Emphasis"/>
          <w:highlight w:val="green"/>
        </w:rPr>
        <w:t>testifies</w:t>
      </w:r>
      <w:r w:rsidRPr="00D5223E">
        <w:rPr>
          <w:rStyle w:val="StyleUnderline"/>
        </w:rPr>
        <w:t xml:space="preserve"> routinely before Congress</w:t>
      </w:r>
      <w:r w:rsidRPr="00D5223E">
        <w:rPr>
          <w:sz w:val="16"/>
        </w:rPr>
        <w:t xml:space="preserve">, </w:t>
      </w:r>
      <w:r w:rsidRPr="00180830">
        <w:rPr>
          <w:rStyle w:val="StyleUnderline"/>
          <w:highlight w:val="green"/>
        </w:rPr>
        <w:t xml:space="preserve">and speaks to the </w:t>
      </w:r>
      <w:r w:rsidRPr="00180830">
        <w:rPr>
          <w:rStyle w:val="Emphasis"/>
          <w:highlight w:val="green"/>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71C8E6D5" w14:textId="77777777" w:rsidR="0089027F" w:rsidRPr="006442C5" w:rsidRDefault="0089027F" w:rsidP="0089027F">
      <w:pPr>
        <w:pStyle w:val="Heading4"/>
      </w:pPr>
      <w:r>
        <w:t xml:space="preserve">It </w:t>
      </w:r>
      <w:r>
        <w:rPr>
          <w:u w:val="single"/>
        </w:rPr>
        <w:t>turns case</w:t>
      </w:r>
      <w:r>
        <w:t xml:space="preserve">. Strong public sector unions </w:t>
      </w:r>
      <w:r>
        <w:rPr>
          <w:u w:val="single"/>
        </w:rPr>
        <w:t>discourage</w:t>
      </w:r>
      <w:r>
        <w:t xml:space="preserve"> progressive governance. </w:t>
      </w:r>
    </w:p>
    <w:p w14:paraId="434C70F7" w14:textId="77777777" w:rsidR="0089027F" w:rsidRPr="00BD4200" w:rsidRDefault="0089027F" w:rsidP="0089027F">
      <w:r w:rsidRPr="00F57AFD">
        <w:rPr>
          <w:rStyle w:val="Style13ptBold"/>
        </w:rPr>
        <w:t>McGinnis 10</w:t>
      </w:r>
      <w:r>
        <w:t xml:space="preserve"> – Stanford Clinton Sr. Professor of Law, Northwestern Uni Law School. J.D., Harvard Law School.</w:t>
      </w:r>
    </w:p>
    <w:p w14:paraId="669689AC" w14:textId="77777777" w:rsidR="0089027F" w:rsidRPr="00017ACC" w:rsidRDefault="0089027F" w:rsidP="0089027F">
      <w:r>
        <w:t>John O. McGinnis and Max Schanzenbach, Benjamin Mazur Professor of Law at Northwestern Uni School of Law, “The Case Against Public Sector Unions,” Hoover Institution, 08-01-2010, https://www.hoover.org/research/case-against-public-sector-unions</w:t>
      </w:r>
    </w:p>
    <w:p w14:paraId="382C7270" w14:textId="77777777" w:rsidR="0089027F" w:rsidRPr="00D5223E" w:rsidRDefault="0089027F" w:rsidP="0089027F">
      <w:pPr>
        <w:rPr>
          <w:sz w:val="16"/>
        </w:rPr>
      </w:pPr>
      <w:r w:rsidRPr="006442C5">
        <w:rPr>
          <w:sz w:val="16"/>
        </w:rPr>
        <w:t xml:space="preserve">Of course, it is true that public employee unions are interested in growing government. But big government cannot be the end in itself of justified progressivism. Because of their incentives, </w:t>
      </w:r>
      <w:r w:rsidRPr="006442C5">
        <w:rPr>
          <w:rStyle w:val="StyleUnderline"/>
          <w:highlight w:val="green"/>
        </w:rPr>
        <w:t>public</w:t>
      </w:r>
      <w:r w:rsidRPr="006442C5">
        <w:rPr>
          <w:rStyle w:val="StyleUnderline"/>
        </w:rPr>
        <w:t xml:space="preserve"> employee </w:t>
      </w:r>
      <w:r w:rsidRPr="006442C5">
        <w:rPr>
          <w:rStyle w:val="StyleUnderline"/>
          <w:highlight w:val="green"/>
        </w:rPr>
        <w:t>unions</w:t>
      </w:r>
      <w:r w:rsidRPr="006442C5">
        <w:rPr>
          <w:rStyle w:val="StyleUnderline"/>
        </w:rPr>
        <w:t xml:space="preserve"> in fact </w:t>
      </w:r>
      <w:r w:rsidRPr="006442C5">
        <w:rPr>
          <w:rStyle w:val="StyleUnderline"/>
          <w:highlight w:val="green"/>
        </w:rPr>
        <w:t xml:space="preserve">make it </w:t>
      </w:r>
      <w:r w:rsidRPr="006442C5">
        <w:rPr>
          <w:rStyle w:val="Emphasis"/>
          <w:highlight w:val="green"/>
        </w:rPr>
        <w:t>less likely</w:t>
      </w:r>
      <w:r w:rsidRPr="006442C5">
        <w:rPr>
          <w:rStyle w:val="StyleUnderline"/>
        </w:rPr>
        <w:t xml:space="preserve"> that </w:t>
      </w:r>
      <w:r w:rsidRPr="006442C5">
        <w:rPr>
          <w:rStyle w:val="Emphasis"/>
          <w:highlight w:val="green"/>
        </w:rPr>
        <w:t>progressives</w:t>
      </w:r>
      <w:r w:rsidRPr="006442C5">
        <w:rPr>
          <w:rStyle w:val="StyleUnderline"/>
        </w:rPr>
        <w:t xml:space="preserve"> can </w:t>
      </w:r>
      <w:r w:rsidRPr="006442C5">
        <w:rPr>
          <w:rStyle w:val="StyleUnderline"/>
          <w:highlight w:val="green"/>
        </w:rPr>
        <w:t>shape state services</w:t>
      </w:r>
      <w:r w:rsidRPr="006442C5">
        <w:rPr>
          <w:rStyle w:val="StyleUnderline"/>
        </w:rPr>
        <w:t xml:space="preserve"> into a force for the long-term betterment of the poor</w:t>
      </w:r>
      <w:r w:rsidRPr="006442C5">
        <w:rPr>
          <w:sz w:val="16"/>
        </w:rPr>
        <w:t xml:space="preserve">. </w:t>
      </w:r>
      <w:r w:rsidRPr="006442C5">
        <w:rPr>
          <w:rStyle w:val="StyleUnderline"/>
          <w:highlight w:val="green"/>
        </w:rPr>
        <w:t>Public</w:t>
      </w:r>
      <w:r w:rsidRPr="006442C5">
        <w:rPr>
          <w:rStyle w:val="StyleUnderline"/>
        </w:rPr>
        <w:t xml:space="preserve"> employee </w:t>
      </w:r>
      <w:r w:rsidRPr="006442C5">
        <w:rPr>
          <w:rStyle w:val="StyleUnderline"/>
          <w:highlight w:val="green"/>
        </w:rPr>
        <w:t xml:space="preserve">unions </w:t>
      </w:r>
      <w:r w:rsidRPr="006442C5">
        <w:rPr>
          <w:rStyle w:val="Emphasis"/>
          <w:highlight w:val="green"/>
        </w:rPr>
        <w:t>discourage</w:t>
      </w:r>
      <w:r w:rsidRPr="006442C5">
        <w:rPr>
          <w:rStyle w:val="StyleUnderline"/>
          <w:highlight w:val="green"/>
        </w:rPr>
        <w:t xml:space="preserve"> citizens</w:t>
      </w:r>
      <w:r w:rsidRPr="006442C5">
        <w:rPr>
          <w:rStyle w:val="StyleUnderline"/>
        </w:rPr>
        <w:t xml:space="preserve"> in the long run </w:t>
      </w:r>
      <w:r w:rsidRPr="006442C5">
        <w:rPr>
          <w:rStyle w:val="StyleUnderline"/>
          <w:highlight w:val="green"/>
        </w:rPr>
        <w:t xml:space="preserve">from </w:t>
      </w:r>
      <w:r w:rsidRPr="006442C5">
        <w:rPr>
          <w:rStyle w:val="Emphasis"/>
          <w:highlight w:val="green"/>
        </w:rPr>
        <w:t>supporting</w:t>
      </w:r>
      <w:r w:rsidRPr="006442C5">
        <w:rPr>
          <w:rStyle w:val="StyleUnderline"/>
          <w:highlight w:val="green"/>
        </w:rPr>
        <w:t xml:space="preserve"> high levels of </w:t>
      </w:r>
      <w:r w:rsidRPr="006442C5">
        <w:rPr>
          <w:rStyle w:val="Emphasis"/>
          <w:highlight w:val="green"/>
        </w:rPr>
        <w:t>public goods</w:t>
      </w:r>
      <w:r w:rsidRPr="006442C5">
        <w:rPr>
          <w:rStyle w:val="StyleUnderline"/>
        </w:rPr>
        <w:t xml:space="preserve"> because </w:t>
      </w:r>
      <w:r w:rsidRPr="006442C5">
        <w:rPr>
          <w:rStyle w:val="StyleUnderline"/>
          <w:highlight w:val="green"/>
        </w:rPr>
        <w:t>citizens realize</w:t>
      </w:r>
      <w:r w:rsidRPr="006442C5">
        <w:rPr>
          <w:rStyle w:val="StyleUnderline"/>
        </w:rPr>
        <w:t xml:space="preserve"> over time that a large portion of </w:t>
      </w:r>
      <w:r w:rsidRPr="006442C5">
        <w:rPr>
          <w:rStyle w:val="StyleUnderline"/>
          <w:highlight w:val="green"/>
        </w:rPr>
        <w:t xml:space="preserve">their support is </w:t>
      </w:r>
      <w:r w:rsidRPr="006442C5">
        <w:rPr>
          <w:rStyle w:val="Emphasis"/>
          <w:highlight w:val="green"/>
        </w:rPr>
        <w:t>siphoned</w:t>
      </w:r>
      <w:r w:rsidRPr="006442C5">
        <w:rPr>
          <w:rStyle w:val="StyleUnderline"/>
          <w:highlight w:val="green"/>
        </w:rPr>
        <w:t xml:space="preserve"> to</w:t>
      </w:r>
      <w:r w:rsidRPr="006442C5">
        <w:rPr>
          <w:rStyle w:val="StyleUnderline"/>
        </w:rPr>
        <w:t xml:space="preserve"> give </w:t>
      </w:r>
      <w:r w:rsidRPr="006442C5">
        <w:rPr>
          <w:rStyle w:val="StyleUnderline"/>
          <w:highlight w:val="green"/>
        </w:rPr>
        <w:t>union</w:t>
      </w:r>
      <w:r w:rsidRPr="006442C5">
        <w:rPr>
          <w:rStyle w:val="StyleUnderline"/>
        </w:rPr>
        <w:t xml:space="preserve"> member</w:t>
      </w:r>
      <w:r w:rsidRPr="006442C5">
        <w:rPr>
          <w:rStyle w:val="StyleUnderline"/>
          <w:highlight w:val="green"/>
        </w:rPr>
        <w:t>s</w:t>
      </w:r>
      <w:r w:rsidRPr="006442C5">
        <w:rPr>
          <w:rStyle w:val="StyleUnderline"/>
        </w:rPr>
        <w:t xml:space="preserve"> an easier life</w:t>
      </w:r>
      <w:r w:rsidRPr="006442C5">
        <w:rPr>
          <w:sz w:val="16"/>
        </w:rPr>
        <w:t>. One question voters will come to ask is what share of additional funds going to public schools or public transit will go to unions. Moreover, in the long run as well, inefficient public services are likely to drive business and individuals out of the state, depriving progressive governors of the tax base to pay for public goods that actually deliver the goods.</w:t>
      </w:r>
    </w:p>
    <w:p w14:paraId="1C2EFC32" w14:textId="77777777" w:rsidR="0089027F" w:rsidRPr="007C767E" w:rsidRDefault="0089027F" w:rsidP="0089027F">
      <w:pPr>
        <w:pStyle w:val="Heading4"/>
      </w:pPr>
      <w:r>
        <w:t xml:space="preserve">They’re </w:t>
      </w:r>
      <w:r>
        <w:rPr>
          <w:u w:val="single"/>
        </w:rPr>
        <w:t>far more</w:t>
      </w:r>
      <w:r>
        <w:t xml:space="preserve"> successful than </w:t>
      </w:r>
      <w:r>
        <w:rPr>
          <w:u w:val="single"/>
        </w:rPr>
        <w:t>private</w:t>
      </w:r>
      <w:r>
        <w:t xml:space="preserve"> unions.</w:t>
      </w:r>
    </w:p>
    <w:p w14:paraId="518DC4E8" w14:textId="77777777" w:rsidR="0089027F" w:rsidRDefault="0089027F" w:rsidP="0089027F">
      <w:r w:rsidRPr="00257575">
        <w:rPr>
          <w:rStyle w:val="Style13ptBold"/>
        </w:rPr>
        <w:t>Newman 20</w:t>
      </w:r>
      <w:r>
        <w:t xml:space="preserve"> – M.A. in Political Science from California State University (2020).</w:t>
      </w:r>
    </w:p>
    <w:p w14:paraId="46C7E1B5" w14:textId="77777777" w:rsidR="0089027F" w:rsidRDefault="0089027F" w:rsidP="0089027F">
      <w:r w:rsidRPr="00257575">
        <w:t>Michael Scott Newman</w:t>
      </w:r>
      <w:r>
        <w:t>, “</w:t>
      </w:r>
      <w:r w:rsidRPr="00257575">
        <w:t>A Limit to Bureaucratic Control: The President and the Power of the Agent</w:t>
      </w:r>
      <w:r>
        <w:t>,” California State University, 05/2020, https://scholarworks.calstate.edu/downloads/c534fr788</w:t>
      </w:r>
    </w:p>
    <w:p w14:paraId="7D2AA608" w14:textId="77777777" w:rsidR="0089027F" w:rsidRPr="0052291B" w:rsidRDefault="0089027F" w:rsidP="0089027F">
      <w:pPr>
        <w:rPr>
          <w:sz w:val="16"/>
        </w:rPr>
      </w:pPr>
      <w:r w:rsidRPr="0052291B">
        <w:rPr>
          <w:sz w:val="16"/>
        </w:rPr>
        <w:t>An Additional Power of the Agent: Federal Labor Unions</w:t>
      </w:r>
    </w:p>
    <w:p w14:paraId="68307378" w14:textId="77777777" w:rsidR="0089027F" w:rsidRPr="0052291B" w:rsidRDefault="0089027F" w:rsidP="0089027F">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25CAB875" w14:textId="77777777" w:rsidR="0089027F" w:rsidRPr="0052291B" w:rsidRDefault="0089027F" w:rsidP="0089027F">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6D132FA0" w14:textId="77777777" w:rsidR="0089027F" w:rsidRPr="0052291B" w:rsidRDefault="0089027F" w:rsidP="0089027F">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14170623" w14:textId="77777777" w:rsidR="0089027F" w:rsidRPr="0052291B" w:rsidRDefault="0089027F" w:rsidP="0089027F">
      <w:pPr>
        <w:rPr>
          <w:sz w:val="16"/>
          <w:szCs w:val="16"/>
        </w:rPr>
      </w:pPr>
      <w:r w:rsidRPr="0052291B">
        <w:rPr>
          <w:sz w:val="16"/>
          <w:szCs w:val="16"/>
        </w:rPr>
        <w:t xml:space="preserve">SECTION III. METHODOLOGY AND RESEARCH DESIGN </w:t>
      </w:r>
    </w:p>
    <w:p w14:paraId="52532DAD" w14:textId="77777777" w:rsidR="0089027F" w:rsidRPr="0052291B" w:rsidRDefault="0089027F" w:rsidP="0089027F">
      <w:pPr>
        <w:rPr>
          <w:sz w:val="16"/>
          <w:szCs w:val="16"/>
        </w:rPr>
      </w:pPr>
      <w:r w:rsidRPr="0052291B">
        <w:rPr>
          <w:sz w:val="16"/>
          <w:szCs w:val="16"/>
        </w:rPr>
        <w:t>Model and Hypothesis Generation</w:t>
      </w:r>
    </w:p>
    <w:p w14:paraId="5C0C3231" w14:textId="77777777" w:rsidR="0089027F" w:rsidRPr="00857D07" w:rsidRDefault="0089027F" w:rsidP="0089027F">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5AEE74AA" w14:textId="77777777" w:rsidR="0089027F" w:rsidRPr="00A608BD" w:rsidRDefault="0089027F" w:rsidP="0089027F">
      <w:pPr>
        <w:rPr>
          <w:u w:val="single"/>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08FE890F" w14:textId="77777777" w:rsidR="0089027F" w:rsidRPr="005D388F" w:rsidRDefault="0089027F" w:rsidP="0089027F"/>
    <w:p w14:paraId="27DCBC1F" w14:textId="77777777" w:rsidR="0089027F" w:rsidRPr="00536F2E" w:rsidRDefault="0089027F" w:rsidP="0089027F">
      <w:pPr>
        <w:pStyle w:val="Heading4"/>
      </w:pPr>
      <w:r>
        <w:t xml:space="preserve">That attention will be directed toward </w:t>
      </w:r>
      <w:r>
        <w:rPr>
          <w:u w:val="single"/>
        </w:rPr>
        <w:t>AI</w:t>
      </w:r>
      <w:r>
        <w:t xml:space="preserve">. </w:t>
      </w:r>
    </w:p>
    <w:p w14:paraId="5A29C987" w14:textId="77777777" w:rsidR="0089027F" w:rsidRDefault="0089027F" w:rsidP="0089027F">
      <w:r w:rsidRPr="002A3573">
        <w:rPr>
          <w:rStyle w:val="Style13ptBold"/>
        </w:rPr>
        <w:t>Wolfson 25</w:t>
      </w:r>
      <w:r>
        <w:t xml:space="preserve"> – Professor of Media Studies at Rutgers University, PhD in Anthropology from the University of Pennsylvania.</w:t>
      </w:r>
    </w:p>
    <w:p w14:paraId="102518D6" w14:textId="77777777" w:rsidR="0089027F" w:rsidRDefault="0089027F" w:rsidP="0089027F">
      <w:r>
        <w:t>Todd Wolfson, “We Are All Federal Workers: Fighting the Expansion of AI, Precarity, and Disenfranchisement in Higher Education,” Annenberg School of Communication, 05-02-2025, https://www.asc.upenn.edu/news-events/events/we-are-all-federal-workers-fighting-expansion-ai-precarity-and-disenfranchisement-higher-education</w:t>
      </w:r>
    </w:p>
    <w:p w14:paraId="7A368695" w14:textId="77777777" w:rsidR="0089027F" w:rsidRPr="0052291B" w:rsidRDefault="0089027F" w:rsidP="0089027F">
      <w:pPr>
        <w:rPr>
          <w:sz w:val="16"/>
        </w:rPr>
      </w:pPr>
      <w:r w:rsidRPr="0052291B">
        <w:rPr>
          <w:sz w:val="16"/>
        </w:rPr>
        <w:t xml:space="preserve">We Are All </w:t>
      </w:r>
      <w:r w:rsidRPr="00A45338">
        <w:rPr>
          <w:rStyle w:val="Emphasis"/>
          <w:highlight w:val="green"/>
        </w:rPr>
        <w:t>Federal Workers</w:t>
      </w:r>
      <w:r w:rsidRPr="00A45338">
        <w:rPr>
          <w:sz w:val="16"/>
          <w:highlight w:val="green"/>
        </w:rPr>
        <w:t xml:space="preserve">: </w:t>
      </w:r>
      <w:r w:rsidRPr="00A45338">
        <w:rPr>
          <w:rStyle w:val="Emphasis"/>
          <w:highlight w:val="green"/>
        </w:rPr>
        <w:t>Fighting</w:t>
      </w:r>
      <w:r w:rsidRPr="006818FE">
        <w:rPr>
          <w:rStyle w:val="Emphasis"/>
        </w:rPr>
        <w:t xml:space="preserve"> the </w:t>
      </w:r>
      <w:r w:rsidRPr="00A45338">
        <w:rPr>
          <w:rStyle w:val="Emphasis"/>
          <w:highlight w:val="green"/>
        </w:rPr>
        <w:t>Expansion of AI</w:t>
      </w:r>
      <w:r w:rsidRPr="00A45338">
        <w:rPr>
          <w:sz w:val="16"/>
          <w:highlight w:val="green"/>
        </w:rPr>
        <w:t xml:space="preserve">, </w:t>
      </w:r>
      <w:r w:rsidRPr="00A45338">
        <w:rPr>
          <w:rStyle w:val="Emphasis"/>
          <w:highlight w:val="green"/>
        </w:rPr>
        <w:t>Precarity</w:t>
      </w:r>
      <w:r w:rsidRPr="0052291B">
        <w:rPr>
          <w:sz w:val="16"/>
        </w:rPr>
        <w:t xml:space="preserve">, </w:t>
      </w:r>
      <w:r w:rsidRPr="006818FE">
        <w:rPr>
          <w:rStyle w:val="StyleUnderline"/>
        </w:rPr>
        <w:t xml:space="preserve">and </w:t>
      </w:r>
      <w:r w:rsidRPr="006818FE">
        <w:rPr>
          <w:rStyle w:val="Emphasis"/>
        </w:rPr>
        <w:t>Disenfranchisement</w:t>
      </w:r>
      <w:r w:rsidRPr="0052291B">
        <w:rPr>
          <w:sz w:val="16"/>
        </w:rPr>
        <w:t xml:space="preserve"> in Higher Education</w:t>
      </w:r>
    </w:p>
    <w:p w14:paraId="18D5EEDA" w14:textId="77777777" w:rsidR="0089027F" w:rsidRPr="0052291B" w:rsidRDefault="0089027F" w:rsidP="0089027F">
      <w:pPr>
        <w:rPr>
          <w:sz w:val="16"/>
        </w:rPr>
      </w:pPr>
      <w:r w:rsidRPr="0052291B">
        <w:rPr>
          <w:sz w:val="16"/>
        </w:rPr>
        <w:t xml:space="preserve">We are living through an unprecedented time. </w:t>
      </w:r>
    </w:p>
    <w:p w14:paraId="6238EA40" w14:textId="77777777" w:rsidR="0089027F" w:rsidRPr="006818FE" w:rsidRDefault="0089027F" w:rsidP="0089027F">
      <w:pPr>
        <w:rPr>
          <w:rStyle w:val="StyleUnderline"/>
        </w:rPr>
      </w:pPr>
      <w:r w:rsidRPr="00A45338">
        <w:rPr>
          <w:rStyle w:val="Emphasis"/>
          <w:highlight w:val="green"/>
        </w:rPr>
        <w:t>Data-driven technology</w:t>
      </w:r>
      <w:r w:rsidRPr="00A45338">
        <w:rPr>
          <w:sz w:val="16"/>
          <w:highlight w:val="green"/>
        </w:rPr>
        <w:t xml:space="preserve"> </w:t>
      </w:r>
      <w:r w:rsidRPr="00A45338">
        <w:rPr>
          <w:rStyle w:val="StyleUnderline"/>
          <w:highlight w:val="green"/>
        </w:rPr>
        <w:t>is intertwined with</w:t>
      </w:r>
      <w:r w:rsidRPr="0052291B">
        <w:rPr>
          <w:sz w:val="16"/>
        </w:rPr>
        <w:t xml:space="preserve"> the most urgent crises of our time, from climate change to the immiseration of workers, ongoing public health emergencies, a poisoned information sphere, and rising </w:t>
      </w:r>
      <w:r w:rsidRPr="00A45338">
        <w:rPr>
          <w:rStyle w:val="Emphasis"/>
          <w:highlight w:val="green"/>
        </w:rPr>
        <w:t>authoritarianism</w:t>
      </w:r>
      <w:r w:rsidRPr="0052291B">
        <w:rPr>
          <w:sz w:val="16"/>
        </w:rPr>
        <w:t xml:space="preserve">. </w:t>
      </w:r>
      <w:r w:rsidRPr="006818FE">
        <w:rPr>
          <w:rStyle w:val="StyleUnderline"/>
        </w:rPr>
        <w:t>The Trump</w:t>
      </w:r>
      <w:r w:rsidRPr="0052291B">
        <w:rPr>
          <w:sz w:val="16"/>
        </w:rPr>
        <w:t xml:space="preserve"> administration’s second </w:t>
      </w:r>
      <w:r w:rsidRPr="006818FE">
        <w:rPr>
          <w:rStyle w:val="StyleUnderline"/>
        </w:rPr>
        <w:t xml:space="preserve">term has been underwritten by </w:t>
      </w:r>
      <w:r w:rsidRPr="00A45338">
        <w:rPr>
          <w:rStyle w:val="StyleUnderline"/>
          <w:highlight w:val="green"/>
        </w:rPr>
        <w:t>tech CEOs</w:t>
      </w:r>
      <w:r w:rsidRPr="006818FE">
        <w:rPr>
          <w:rStyle w:val="StyleUnderline"/>
        </w:rPr>
        <w:t xml:space="preserve"> and venture capitalists who have received appointments and </w:t>
      </w:r>
      <w:r w:rsidRPr="00A45338">
        <w:rPr>
          <w:rStyle w:val="StyleUnderline"/>
          <w:highlight w:val="green"/>
        </w:rPr>
        <w:t xml:space="preserve">have set to work </w:t>
      </w:r>
      <w:r w:rsidRPr="00A45338">
        <w:rPr>
          <w:rStyle w:val="Emphasis"/>
          <w:highlight w:val="green"/>
        </w:rPr>
        <w:t>dismantling the government</w:t>
      </w:r>
      <w:r w:rsidRPr="0052291B">
        <w:rPr>
          <w:sz w:val="16"/>
        </w:rPr>
        <w:t xml:space="preserve">, the economy, and undermining rights. In the first month of the administration, techno feudalism, </w:t>
      </w:r>
      <w:r w:rsidRPr="006818FE">
        <w:rPr>
          <w:rStyle w:val="Emphasis"/>
        </w:rPr>
        <w:t>deregulation</w:t>
      </w:r>
      <w:r w:rsidRPr="0052291B">
        <w:rPr>
          <w:sz w:val="16"/>
        </w:rPr>
        <w:t xml:space="preserve">, and immiseration </w:t>
      </w:r>
      <w:r w:rsidRPr="006818FE">
        <w:rPr>
          <w:rStyle w:val="StyleUnderline"/>
        </w:rPr>
        <w:t xml:space="preserve">has begun with a new fervor and rapidity. </w:t>
      </w:r>
    </w:p>
    <w:p w14:paraId="3C7F76E9" w14:textId="77777777" w:rsidR="0089027F" w:rsidRPr="0052291B" w:rsidRDefault="0089027F" w:rsidP="0089027F">
      <w:pPr>
        <w:rPr>
          <w:sz w:val="16"/>
        </w:rPr>
      </w:pPr>
      <w:r w:rsidRPr="0052291B">
        <w:rPr>
          <w:sz w:val="16"/>
        </w:rPr>
        <w:t xml:space="preserve">This convening is a response to this moment, as it brings forward connective framing, tendencies toward, and snapshots of </w:t>
      </w:r>
      <w:r w:rsidRPr="00A45338">
        <w:rPr>
          <w:rStyle w:val="StyleUnderline"/>
          <w:highlight w:val="green"/>
        </w:rPr>
        <w:t>labor</w:t>
      </w:r>
      <w:r w:rsidRPr="0052291B">
        <w:rPr>
          <w:sz w:val="16"/>
        </w:rPr>
        <w:t xml:space="preserve">, material struggle, visions of possibility, and people-centered </w:t>
      </w:r>
      <w:r w:rsidRPr="00A45338">
        <w:rPr>
          <w:rStyle w:val="Emphasis"/>
          <w:highlight w:val="green"/>
        </w:rPr>
        <w:t>organizing around technology</w:t>
      </w:r>
      <w:r w:rsidRPr="00A45338">
        <w:rPr>
          <w:sz w:val="16"/>
          <w:highlight w:val="green"/>
        </w:rPr>
        <w:t xml:space="preserve"> </w:t>
      </w:r>
      <w:r w:rsidRPr="00D6640B">
        <w:rPr>
          <w:sz w:val="16"/>
        </w:rPr>
        <w:t>and institutions to explore how bottom-up practices from regular workers, community members, activists, organizations, and people can meaningfully confront</w:t>
      </w:r>
      <w:r w:rsidRPr="0052291B">
        <w:rPr>
          <w:sz w:val="16"/>
        </w:rPr>
        <w:t xml:space="preserve"> market-driven barbarism.</w:t>
      </w:r>
    </w:p>
    <w:p w14:paraId="0101A470" w14:textId="77777777" w:rsidR="0089027F" w:rsidRPr="0052291B" w:rsidRDefault="0089027F" w:rsidP="0089027F">
      <w:pPr>
        <w:rPr>
          <w:sz w:val="16"/>
        </w:rPr>
      </w:pPr>
      <w:r w:rsidRPr="0052291B">
        <w:rPr>
          <w:sz w:val="16"/>
        </w:rPr>
        <w:t xml:space="preserve">Across the themes of our day-long event, we call together activists, scholars, and workers to ask: What is the relationship among the many attacks we see today? How can we effectively </w:t>
      </w:r>
      <w:r w:rsidRPr="00A45338">
        <w:rPr>
          <w:rStyle w:val="StyleUnderline"/>
          <w:highlight w:val="green"/>
        </w:rPr>
        <w:t>fight</w:t>
      </w:r>
      <w:r w:rsidRPr="006818FE">
        <w:rPr>
          <w:rStyle w:val="StyleUnderline"/>
        </w:rPr>
        <w:t xml:space="preserve"> and dismantle </w:t>
      </w:r>
      <w:r w:rsidRPr="00A45338">
        <w:rPr>
          <w:rStyle w:val="StyleUnderline"/>
          <w:highlight w:val="green"/>
        </w:rPr>
        <w:t>these attacks</w:t>
      </w:r>
      <w:r w:rsidRPr="0052291B">
        <w:rPr>
          <w:sz w:val="16"/>
        </w:rPr>
        <w:t xml:space="preserve">? What are the problems and possibilities of the current technological ecosystem as we organize to build an effective movement of movements? </w:t>
      </w:r>
    </w:p>
    <w:p w14:paraId="370DFD5B" w14:textId="77777777" w:rsidR="0089027F" w:rsidRPr="0052291B" w:rsidRDefault="0089027F" w:rsidP="0089027F">
      <w:pPr>
        <w:rPr>
          <w:sz w:val="16"/>
          <w:szCs w:val="16"/>
        </w:rPr>
      </w:pPr>
      <w:r w:rsidRPr="0052291B">
        <w:rPr>
          <w:sz w:val="16"/>
          <w:szCs w:val="16"/>
        </w:rPr>
        <w:t>We convene this event at an important time for movements to deepen their connections with each other and articulate a positive vision of society. This event aims both to understand the moment while forging possible pathways towards our collective future.</w:t>
      </w:r>
    </w:p>
    <w:p w14:paraId="2EBD6D65" w14:textId="77777777" w:rsidR="0089027F" w:rsidRPr="0052291B" w:rsidRDefault="0089027F" w:rsidP="0089027F">
      <w:pPr>
        <w:rPr>
          <w:sz w:val="16"/>
          <w:szCs w:val="16"/>
        </w:rPr>
      </w:pPr>
      <w:r w:rsidRPr="0052291B">
        <w:rPr>
          <w:sz w:val="16"/>
          <w:szCs w:val="16"/>
        </w:rPr>
        <w:t>Agenda</w:t>
      </w:r>
    </w:p>
    <w:p w14:paraId="341A78C2" w14:textId="77777777" w:rsidR="0089027F" w:rsidRPr="0052291B" w:rsidRDefault="0089027F" w:rsidP="0089027F">
      <w:pPr>
        <w:rPr>
          <w:sz w:val="16"/>
          <w:szCs w:val="16"/>
        </w:rPr>
      </w:pPr>
      <w:r w:rsidRPr="0052291B">
        <w:rPr>
          <w:sz w:val="16"/>
          <w:szCs w:val="16"/>
        </w:rPr>
        <w:t>9:00 - 9:45 AM | Breakfast</w:t>
      </w:r>
    </w:p>
    <w:p w14:paraId="769785BC" w14:textId="77777777" w:rsidR="0089027F" w:rsidRPr="0052291B" w:rsidRDefault="0089027F" w:rsidP="0089027F">
      <w:pPr>
        <w:rPr>
          <w:sz w:val="16"/>
          <w:szCs w:val="16"/>
        </w:rPr>
      </w:pPr>
      <w:r w:rsidRPr="0052291B">
        <w:rPr>
          <w:sz w:val="16"/>
          <w:szCs w:val="16"/>
        </w:rPr>
        <w:t xml:space="preserve">10:00 - 11:00 AM | Panel 1 - We are All Federal Workers </w:t>
      </w:r>
    </w:p>
    <w:p w14:paraId="2DF286A4" w14:textId="77777777" w:rsidR="0089027F" w:rsidRPr="0052291B" w:rsidRDefault="0089027F" w:rsidP="0089027F">
      <w:pPr>
        <w:rPr>
          <w:sz w:val="16"/>
        </w:rPr>
      </w:pPr>
      <w:r w:rsidRPr="0052291B">
        <w:rPr>
          <w:sz w:val="16"/>
        </w:rPr>
        <w:t xml:space="preserve">The last 3 months have seen devastating dismantling of the federal government and attacks on science, diversity, equity, accessibility, immigrants, transgender people and medicine meant to defund, discredit, and demolish higher education institutions. The recent </w:t>
      </w:r>
      <w:r w:rsidRPr="00A45338">
        <w:rPr>
          <w:rStyle w:val="StyleUnderline"/>
          <w:highlight w:val="green"/>
        </w:rPr>
        <w:t>attacks on the federal government</w:t>
      </w:r>
      <w:r w:rsidRPr="0052291B">
        <w:rPr>
          <w:sz w:val="16"/>
        </w:rPr>
        <w:t xml:space="preserve"> and higher education </w:t>
      </w:r>
      <w:r w:rsidRPr="00A45338">
        <w:rPr>
          <w:rStyle w:val="StyleUnderline"/>
          <w:highlight w:val="green"/>
        </w:rPr>
        <w:t>have been</w:t>
      </w:r>
      <w:r w:rsidRPr="006818FE">
        <w:rPr>
          <w:rStyle w:val="StyleUnderline"/>
        </w:rPr>
        <w:t xml:space="preserve"> brought by and </w:t>
      </w:r>
      <w:r w:rsidRPr="00A45338">
        <w:rPr>
          <w:rStyle w:val="StyleUnderline"/>
          <w:highlight w:val="green"/>
        </w:rPr>
        <w:t>facilitated by the tech industry</w:t>
      </w:r>
      <w:r w:rsidRPr="0052291B">
        <w:rPr>
          <w:sz w:val="16"/>
        </w:rPr>
        <w:t>, which has brought the crisis of technology to center stage in this country. This panel lays the groundwork for understanding that nearly everyone in America – and especially those in higher education – can be considered a Federal Worker as much of what we do is closely tied with the function of the federal government.</w:t>
      </w:r>
    </w:p>
    <w:p w14:paraId="4C241978" w14:textId="77777777" w:rsidR="0089027F" w:rsidRPr="0052291B" w:rsidRDefault="0089027F" w:rsidP="0089027F">
      <w:pPr>
        <w:rPr>
          <w:sz w:val="16"/>
        </w:rPr>
      </w:pPr>
    </w:p>
    <w:p w14:paraId="1FF1ECE8" w14:textId="77777777" w:rsidR="0089027F" w:rsidRPr="004D5FB5" w:rsidRDefault="0089027F" w:rsidP="0089027F">
      <w:pPr>
        <w:pStyle w:val="Heading4"/>
      </w:pPr>
      <w:r>
        <w:t xml:space="preserve">Federal unions </w:t>
      </w:r>
      <w:r>
        <w:rPr>
          <w:u w:val="single"/>
        </w:rPr>
        <w:t>were targeting</w:t>
      </w:r>
      <w:r>
        <w:t xml:space="preserve"> AI before their protections were stripped.</w:t>
      </w:r>
    </w:p>
    <w:p w14:paraId="1F1A51BB" w14:textId="77777777" w:rsidR="0089027F" w:rsidRPr="00CD58E8" w:rsidRDefault="0089027F" w:rsidP="0089027F">
      <w:r w:rsidRPr="004D5FB5">
        <w:rPr>
          <w:rStyle w:val="Style13ptBold"/>
        </w:rPr>
        <w:t>Olander 23</w:t>
      </w:r>
      <w:r>
        <w:t xml:space="preserve"> – Reporter, POLITICO. </w:t>
      </w:r>
    </w:p>
    <w:p w14:paraId="4FBE376B" w14:textId="77777777" w:rsidR="0089027F" w:rsidRPr="00CB74F1" w:rsidRDefault="0089027F" w:rsidP="0089027F">
      <w:r>
        <w:t>Olivia Olander, “Unions fret over what AI could mean for federal workers' jobs,” POLITICO PRO, 08-25-2023, https://subscriber.politicopro.com/article/2023/08/unions-fret-over-what-ai-could-mean-for-federal-workers-jobs-00112281</w:t>
      </w:r>
    </w:p>
    <w:p w14:paraId="4F60DE75" w14:textId="77777777" w:rsidR="0089027F" w:rsidRPr="00CD58E8" w:rsidRDefault="0089027F" w:rsidP="0089027F">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52431F7F" w14:textId="77777777" w:rsidR="0089027F" w:rsidRPr="00CD58E8" w:rsidRDefault="0089027F" w:rsidP="0089027F">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741C21AD" w14:textId="77777777" w:rsidR="0089027F" w:rsidRPr="00CD58E8" w:rsidRDefault="0089027F" w:rsidP="0089027F">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7644E22E" w14:textId="77777777" w:rsidR="0089027F" w:rsidRPr="00CD58E8" w:rsidRDefault="0089027F" w:rsidP="0089027F">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4BA5F420" w14:textId="77777777" w:rsidR="0089027F" w:rsidRPr="00CD58E8" w:rsidRDefault="0089027F" w:rsidP="0089027F">
      <w:pPr>
        <w:rPr>
          <w:sz w:val="16"/>
        </w:rPr>
      </w:pPr>
      <w:r w:rsidRPr="00CD58E8">
        <w:rPr>
          <w:sz w:val="16"/>
        </w:rPr>
        <w:t>“The number of jobs it could potentially displace or impact is so much greater than the assembly line or the fax machine or email or social media.”</w:t>
      </w:r>
    </w:p>
    <w:p w14:paraId="38933B61" w14:textId="77777777" w:rsidR="0089027F" w:rsidRPr="00CD58E8" w:rsidRDefault="0089027F" w:rsidP="0089027F">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0359C438" w14:textId="77777777" w:rsidR="0089027F" w:rsidRPr="00B03EC0" w:rsidRDefault="0089027F" w:rsidP="0089027F"/>
    <w:p w14:paraId="25C952DD" w14:textId="77777777" w:rsidR="0089027F" w:rsidRPr="007C767E" w:rsidRDefault="0089027F" w:rsidP="0089027F">
      <w:pPr>
        <w:pStyle w:val="Heading4"/>
      </w:pPr>
      <w:r>
        <w:t xml:space="preserve">Independently, the </w:t>
      </w:r>
      <w:r>
        <w:rPr>
          <w:u w:val="single"/>
        </w:rPr>
        <w:t>death</w:t>
      </w:r>
      <w:r>
        <w:t xml:space="preserve"> of federal unions is </w:t>
      </w:r>
      <w:r>
        <w:rPr>
          <w:u w:val="single"/>
        </w:rPr>
        <w:t>sufficient</w:t>
      </w:r>
      <w:r>
        <w:t xml:space="preserve"> to doom private lobbying efforts.</w:t>
      </w:r>
    </w:p>
    <w:p w14:paraId="377CBCCE" w14:textId="77777777" w:rsidR="0089027F" w:rsidRDefault="0089027F" w:rsidP="0089027F">
      <w:r w:rsidRPr="0054381B">
        <w:rPr>
          <w:rStyle w:val="Style13ptBold"/>
        </w:rPr>
        <w:t>Millar 25</w:t>
      </w:r>
      <w:r>
        <w:t xml:space="preserve"> – Journalist &amp; Editor at France 24.</w:t>
      </w:r>
    </w:p>
    <w:p w14:paraId="4764007B" w14:textId="77777777" w:rsidR="0089027F" w:rsidRPr="0054381B" w:rsidRDefault="0089027F" w:rsidP="0089027F">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627339C3" w14:textId="77777777" w:rsidR="0089027F" w:rsidRPr="007C767E" w:rsidRDefault="0089027F" w:rsidP="0089027F">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797BC7D3" w14:textId="77777777" w:rsidR="0089027F" w:rsidRPr="007C767E" w:rsidRDefault="0089027F" w:rsidP="0089027F">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1CADEFA0" w14:textId="77777777" w:rsidR="0089027F" w:rsidRPr="007C767E" w:rsidRDefault="0089027F" w:rsidP="0089027F">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57CE9E45" w14:textId="77777777" w:rsidR="0089027F" w:rsidRPr="007C767E" w:rsidRDefault="0089027F" w:rsidP="0089027F">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2C9AB268" w14:textId="77777777" w:rsidR="0089027F" w:rsidRPr="007C767E" w:rsidRDefault="0089027F" w:rsidP="0089027F">
      <w:pPr>
        <w:rPr>
          <w:rStyle w:val="Emphasis"/>
        </w:rPr>
      </w:pPr>
      <w:r w:rsidRPr="007C767E">
        <w:rPr>
          <w:rStyle w:val="Emphasis"/>
          <w:highlight w:val="green"/>
        </w:rPr>
        <w:t>Spillover</w:t>
      </w:r>
    </w:p>
    <w:p w14:paraId="45BB047E" w14:textId="77777777" w:rsidR="0089027F" w:rsidRPr="007C767E" w:rsidRDefault="0089027F" w:rsidP="0089027F">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32A81EE8" w14:textId="77777777" w:rsidR="0089027F" w:rsidRPr="007C767E" w:rsidRDefault="0089027F" w:rsidP="0089027F">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76B6688B" w14:textId="77777777" w:rsidR="0089027F" w:rsidRPr="007C767E" w:rsidRDefault="0089027F" w:rsidP="0089027F">
      <w:pPr>
        <w:rPr>
          <w:sz w:val="16"/>
        </w:rPr>
      </w:pPr>
      <w:r w:rsidRPr="007C767E">
        <w:rPr>
          <w:rStyle w:val="StyleUnderline"/>
        </w:rPr>
        <w:t>The US labour movement has still not recovered from the blow</w:t>
      </w:r>
      <w:r w:rsidRPr="007C767E">
        <w:rPr>
          <w:sz w:val="16"/>
        </w:rPr>
        <w:t>. Fewer than one in 10 workers now belongs to a union – a number that’s fallen by half since 1983.</w:t>
      </w:r>
    </w:p>
    <w:p w14:paraId="4ED59A86" w14:textId="77777777" w:rsidR="0089027F" w:rsidRPr="007C767E" w:rsidRDefault="0089027F" w:rsidP="0089027F">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7395F499" w14:textId="77777777" w:rsidR="0089027F" w:rsidRPr="007C767E" w:rsidRDefault="0089027F" w:rsidP="0089027F">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5AD57D54" w14:textId="77777777" w:rsidR="0089027F" w:rsidRPr="0054381B" w:rsidRDefault="0089027F" w:rsidP="0089027F">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bookmarkEnd w:id="9"/>
    <w:p w14:paraId="631468F3" w14:textId="77777777" w:rsidR="0089027F" w:rsidRDefault="0089027F" w:rsidP="0089027F">
      <w:pPr>
        <w:pStyle w:val="Heading4"/>
      </w:pPr>
      <w:r>
        <w:t xml:space="preserve">US wins now but it’s not </w:t>
      </w:r>
      <w:r w:rsidRPr="00F76DB4">
        <w:rPr>
          <w:u w:val="single"/>
        </w:rPr>
        <w:t>guaranteed</w:t>
      </w:r>
      <w:r>
        <w:t>---</w:t>
      </w:r>
      <w:r w:rsidRPr="00F76DB4">
        <w:rPr>
          <w:u w:val="single"/>
        </w:rPr>
        <w:t>info asymmetry</w:t>
      </w:r>
      <w:r>
        <w:t xml:space="preserve"> means maintaining a wide gap is key to nullify Chinese </w:t>
      </w:r>
      <w:r w:rsidRPr="00F76DB4">
        <w:rPr>
          <w:u w:val="single"/>
        </w:rPr>
        <w:t>surprises</w:t>
      </w:r>
      <w:r>
        <w:t xml:space="preserve">. </w:t>
      </w:r>
    </w:p>
    <w:p w14:paraId="210B278B" w14:textId="77777777" w:rsidR="0089027F" w:rsidRDefault="0089027F" w:rsidP="0089027F">
      <w:r w:rsidRPr="00060248">
        <w:rPr>
          <w:rStyle w:val="Style13ptBold"/>
        </w:rPr>
        <w:t>Villasmil 25</w:t>
      </w:r>
      <w:r>
        <w:t xml:space="preserve"> – Research Fellow at the Center for a Secure Free Society, Associate Editor at the Georgetown Security Studies, Review Pursuing an MA in Security Studies at Georgetown University. </w:t>
      </w:r>
      <w:r>
        <w:br/>
        <w:t>Juan Villasmil and Atticus Vernacchio, “</w:t>
      </w:r>
      <w:r w:rsidRPr="00F76DB4">
        <w:rPr>
          <w:rStyle w:val="Emphasis"/>
          <w:highlight w:val="green"/>
        </w:rPr>
        <w:t xml:space="preserve">America Is Winning </w:t>
      </w:r>
      <w:r w:rsidRPr="004020DB">
        <w:rPr>
          <w:rStyle w:val="Emphasis"/>
        </w:rPr>
        <w:t>the AI Race—</w:t>
      </w:r>
      <w:r w:rsidRPr="00F76DB4">
        <w:rPr>
          <w:rStyle w:val="Emphasis"/>
          <w:highlight w:val="green"/>
        </w:rPr>
        <w:t xml:space="preserve">But We Can’t </w:t>
      </w:r>
      <w:r w:rsidRPr="004020DB">
        <w:rPr>
          <w:rStyle w:val="Emphasis"/>
        </w:rPr>
        <w:t xml:space="preserve">Afford to </w:t>
      </w:r>
      <w:r w:rsidRPr="00F76DB4">
        <w:rPr>
          <w:rStyle w:val="Emphasis"/>
          <w:highlight w:val="green"/>
        </w:rPr>
        <w:t>Act Like It</w:t>
      </w:r>
      <w:r>
        <w:t>”, 10/16/25, The American Mind, https://americanmind.org/salvo/america-is-winning-the-ai-race-but-we-cant-afford-to-act-like-it</w:t>
      </w:r>
    </w:p>
    <w:p w14:paraId="43F8BD3D" w14:textId="77777777" w:rsidR="0089027F" w:rsidRDefault="0089027F" w:rsidP="0089027F">
      <w:r w:rsidRPr="00F76DB4">
        <w:rPr>
          <w:rStyle w:val="StyleUnderline"/>
        </w:rPr>
        <w:t xml:space="preserve">Here’s the thing you need to understand about the </w:t>
      </w:r>
      <w:r w:rsidRPr="00F76DB4">
        <w:rPr>
          <w:rStyle w:val="Emphasis"/>
        </w:rPr>
        <w:t>a</w:t>
      </w:r>
      <w:r w:rsidRPr="00F76DB4">
        <w:rPr>
          <w:rStyle w:val="StyleUnderline"/>
        </w:rPr>
        <w:t xml:space="preserve">rtificial </w:t>
      </w:r>
      <w:r w:rsidRPr="00F76DB4">
        <w:rPr>
          <w:rStyle w:val="Emphasis"/>
        </w:rPr>
        <w:t>i</w:t>
      </w:r>
      <w:r w:rsidRPr="00F76DB4">
        <w:rPr>
          <w:rStyle w:val="StyleUnderline"/>
        </w:rPr>
        <w:t xml:space="preserve">ntelligence </w:t>
      </w:r>
      <w:r w:rsidRPr="004020DB">
        <w:rPr>
          <w:rStyle w:val="StyleUnderline"/>
        </w:rPr>
        <w:t>race</w:t>
      </w:r>
      <w:r w:rsidRPr="004020DB">
        <w:t xml:space="preserve">: </w:t>
      </w:r>
      <w:r w:rsidRPr="004020DB">
        <w:rPr>
          <w:rStyle w:val="StyleUnderline"/>
        </w:rPr>
        <w:t>it’s exponential, not linear.</w:t>
      </w:r>
      <w:r w:rsidRPr="004020DB">
        <w:t xml:space="preserve"> </w:t>
      </w:r>
      <w:r w:rsidRPr="004020DB">
        <w:rPr>
          <w:rStyle w:val="StyleUnderline"/>
        </w:rPr>
        <w:t>In a traditional race, the track underneath you doesn’t change in real time.</w:t>
      </w:r>
      <w:r w:rsidRPr="004020DB">
        <w:t xml:space="preserve"> But </w:t>
      </w:r>
      <w:r w:rsidRPr="004020DB">
        <w:rPr>
          <w:rStyle w:val="StyleUnderline"/>
        </w:rPr>
        <w:t>when it c</w:t>
      </w:r>
      <w:r w:rsidRPr="00F76DB4">
        <w:rPr>
          <w:rStyle w:val="StyleUnderline"/>
        </w:rPr>
        <w:t xml:space="preserve">omes to AI, </w:t>
      </w:r>
      <w:r w:rsidRPr="00F76DB4">
        <w:rPr>
          <w:rStyle w:val="StyleUnderline"/>
          <w:highlight w:val="green"/>
        </w:rPr>
        <w:t>a single innovation can</w:t>
      </w:r>
      <w:r w:rsidRPr="00F76DB4">
        <w:rPr>
          <w:rStyle w:val="StyleUnderline"/>
        </w:rPr>
        <w:t xml:space="preserve"> </w:t>
      </w:r>
      <w:r w:rsidRPr="00F76DB4">
        <w:rPr>
          <w:rStyle w:val="Emphasis"/>
          <w:highlight w:val="green"/>
        </w:rPr>
        <w:t>radically transform the field</w:t>
      </w:r>
      <w:r w:rsidRPr="00F76DB4">
        <w:rPr>
          <w:rStyle w:val="StyleUnderline"/>
        </w:rPr>
        <w:t xml:space="preserve">. </w:t>
      </w:r>
      <w:r>
        <w:t xml:space="preserve">Think of a poker table, where the deck reshuffles mid-hand. </w:t>
      </w:r>
    </w:p>
    <w:p w14:paraId="38809A69" w14:textId="77777777" w:rsidR="0089027F" w:rsidRDefault="0089027F" w:rsidP="0089027F">
      <w:r w:rsidRPr="00F76DB4">
        <w:rPr>
          <w:rStyle w:val="StyleUnderline"/>
        </w:rPr>
        <w:t xml:space="preserve">In January, </w:t>
      </w:r>
      <w:r w:rsidRPr="00F76DB4">
        <w:rPr>
          <w:rStyle w:val="StyleUnderline"/>
          <w:highlight w:val="green"/>
        </w:rPr>
        <w:t>a</w:t>
      </w:r>
      <w:r w:rsidRPr="00F76DB4">
        <w:rPr>
          <w:rStyle w:val="StyleUnderline"/>
        </w:rPr>
        <w:t xml:space="preserve"> little-known </w:t>
      </w:r>
      <w:r w:rsidRPr="00F76DB4">
        <w:rPr>
          <w:rStyle w:val="StyleUnderline"/>
          <w:highlight w:val="green"/>
        </w:rPr>
        <w:t>Chinese startup</w:t>
      </w:r>
      <w:r w:rsidRPr="00F76DB4">
        <w:rPr>
          <w:rStyle w:val="StyleUnderline"/>
        </w:rPr>
        <w:t xml:space="preserve"> called </w:t>
      </w:r>
      <w:r w:rsidRPr="00F76DB4">
        <w:rPr>
          <w:rStyle w:val="Emphasis"/>
        </w:rPr>
        <w:t>DeepSeek</w:t>
      </w:r>
      <w:r w:rsidRPr="00F76DB4">
        <w:rPr>
          <w:rStyle w:val="StyleUnderline"/>
        </w:rPr>
        <w:t xml:space="preserve"> </w:t>
      </w:r>
      <w:r w:rsidRPr="00F76DB4">
        <w:rPr>
          <w:rStyle w:val="StyleUnderline"/>
          <w:highlight w:val="green"/>
        </w:rPr>
        <w:t xml:space="preserve">jolted the stock market with a </w:t>
      </w:r>
      <w:r w:rsidRPr="00F76DB4">
        <w:rPr>
          <w:rStyle w:val="Emphasis"/>
          <w:highlight w:val="green"/>
        </w:rPr>
        <w:t xml:space="preserve">cheaper </w:t>
      </w:r>
      <w:r w:rsidRPr="004020DB">
        <w:rPr>
          <w:rStyle w:val="Emphasis"/>
        </w:rPr>
        <w:t xml:space="preserve">reasoning </w:t>
      </w:r>
      <w:r w:rsidRPr="00F76DB4">
        <w:rPr>
          <w:rStyle w:val="Emphasis"/>
          <w:highlight w:val="green"/>
        </w:rPr>
        <w:t>model</w:t>
      </w:r>
      <w:r w:rsidRPr="00F76DB4">
        <w:rPr>
          <w:rStyle w:val="StyleUnderline"/>
        </w:rPr>
        <w:t xml:space="preserve"> than anyone thought possible. Immediately, </w:t>
      </w:r>
      <w:r w:rsidRPr="00F76DB4">
        <w:rPr>
          <w:rStyle w:val="Emphasis"/>
        </w:rPr>
        <w:t>AI chip and Big Tech stocks plummeted</w:t>
      </w:r>
      <w:r>
        <w:t>, the Nasdaq slid about 3%, and Nvidia shed roughly $590 billion in market value—the largest one-day wipeout on record.</w:t>
      </w:r>
    </w:p>
    <w:p w14:paraId="38B09266" w14:textId="77777777" w:rsidR="0089027F" w:rsidRDefault="0089027F" w:rsidP="0089027F">
      <w:r>
        <w:t xml:space="preserve">Last month, </w:t>
      </w:r>
      <w:r w:rsidRPr="00F76DB4">
        <w:rPr>
          <w:rStyle w:val="StyleUnderline"/>
        </w:rPr>
        <w:t xml:space="preserve">Nvidia published a Nature paper, claiming it trained its flagship “R1” for about </w:t>
      </w:r>
      <w:r w:rsidRPr="00F76DB4">
        <w:rPr>
          <w:rStyle w:val="Emphasis"/>
        </w:rPr>
        <w:t>$294,000</w:t>
      </w:r>
      <w:r w:rsidRPr="00F76DB4">
        <w:rPr>
          <w:rStyle w:val="StyleUnderline"/>
        </w:rPr>
        <w:t xml:space="preserve"> on export-restricted H800 chips. That’s a </w:t>
      </w:r>
      <w:r w:rsidRPr="00F76DB4">
        <w:rPr>
          <w:rStyle w:val="Emphasis"/>
        </w:rPr>
        <w:t>suspiciously low number</w:t>
      </w:r>
      <w:r w:rsidRPr="00F76DB4">
        <w:rPr>
          <w:rStyle w:val="StyleUnderline"/>
        </w:rPr>
        <w:t>, to say the least.</w:t>
      </w:r>
      <w: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68ED2E3E" w14:textId="77777777" w:rsidR="0089027F" w:rsidRDefault="0089027F" w:rsidP="0089027F">
      <w:pPr>
        <w:rPr>
          <w:rStyle w:val="StyleUnderline"/>
        </w:rPr>
      </w:pPr>
      <w:r w:rsidRPr="00F76DB4">
        <w:rPr>
          <w:rStyle w:val="StyleUnderline"/>
        </w:rPr>
        <w:t xml:space="preserve">With </w:t>
      </w:r>
      <w:r w:rsidRPr="00F76DB4">
        <w:rPr>
          <w:rStyle w:val="StyleUnderline"/>
          <w:highlight w:val="green"/>
        </w:rPr>
        <w:t>that said, are we winning</w:t>
      </w:r>
      <w:r w:rsidRPr="00F76DB4">
        <w:rPr>
          <w:rStyle w:val="StyleUnderline"/>
        </w:rPr>
        <w:t xml:space="preserve"> the AI race</w:t>
      </w:r>
      <w:r w:rsidRPr="00F76DB4">
        <w:rPr>
          <w:rStyle w:val="StyleUnderline"/>
          <w:highlight w:val="green"/>
        </w:rPr>
        <w:t>?</w:t>
      </w:r>
      <w:r w:rsidRPr="00F76DB4">
        <w:rPr>
          <w:highlight w:val="green"/>
        </w:rPr>
        <w:t xml:space="preserve"> </w:t>
      </w:r>
      <w:r w:rsidRPr="00F76DB4">
        <w:rPr>
          <w:rStyle w:val="Emphasis"/>
          <w:highlight w:val="green"/>
        </w:rPr>
        <w:t>Absolutely</w:t>
      </w:r>
      <w:r>
        <w:t xml:space="preserve">, </w:t>
      </w:r>
      <w:r w:rsidRPr="00F76DB4">
        <w:rPr>
          <w:rStyle w:val="StyleUnderline"/>
          <w:highlight w:val="green"/>
        </w:rPr>
        <w:t>and it’s not</w:t>
      </w:r>
      <w:r w:rsidRPr="00F76DB4">
        <w:rPr>
          <w:rStyle w:val="StyleUnderline"/>
        </w:rPr>
        <w:t xml:space="preserve"> particularly </w:t>
      </w:r>
      <w:r w:rsidRPr="00F76DB4">
        <w:rPr>
          <w:rStyle w:val="StyleUnderline"/>
          <w:highlight w:val="green"/>
        </w:rPr>
        <w:t>close. U.S. institutions</w:t>
      </w:r>
      <w:r w:rsidRPr="00F76DB4">
        <w:rPr>
          <w:rStyle w:val="StyleUnderline"/>
        </w:rPr>
        <w:t xml:space="preserve"> </w:t>
      </w:r>
      <w:r w:rsidRPr="00F76DB4">
        <w:rPr>
          <w:rStyle w:val="StyleUnderline"/>
          <w:highlight w:val="green"/>
        </w:rPr>
        <w:t xml:space="preserve">produced </w:t>
      </w:r>
      <w:r w:rsidRPr="00F76DB4">
        <w:rPr>
          <w:rStyle w:val="Emphasis"/>
          <w:highlight w:val="green"/>
        </w:rPr>
        <w:t xml:space="preserve">40 notable </w:t>
      </w:r>
      <w:r w:rsidRPr="00F76DB4">
        <w:rPr>
          <w:rStyle w:val="Emphasis"/>
        </w:rPr>
        <w:t xml:space="preserve">AI </w:t>
      </w:r>
      <w:r w:rsidRPr="00F76DB4">
        <w:rPr>
          <w:rStyle w:val="Emphasis"/>
          <w:highlight w:val="green"/>
        </w:rPr>
        <w:t>models</w:t>
      </w:r>
      <w:r w:rsidRPr="00F76DB4">
        <w:rPr>
          <w:rStyle w:val="StyleUnderline"/>
          <w:highlight w:val="green"/>
        </w:rPr>
        <w:t xml:space="preserve"> in 2024, compared to China’s 15. Private</w:t>
      </w:r>
      <w:r w:rsidRPr="00F76DB4">
        <w:rPr>
          <w:rStyle w:val="StyleUnderline"/>
        </w:rPr>
        <w:t xml:space="preserve"> U.S. AI </w:t>
      </w:r>
      <w:r w:rsidRPr="00F76DB4">
        <w:rPr>
          <w:rStyle w:val="StyleUnderline"/>
          <w:highlight w:val="green"/>
        </w:rPr>
        <w:t>investment hit</w:t>
      </w:r>
      <w:r w:rsidRPr="00F76DB4">
        <w:rPr>
          <w:rStyle w:val="StyleUnderline"/>
        </w:rPr>
        <w:t xml:space="preserve"> roughly </w:t>
      </w:r>
      <w:r w:rsidRPr="00F76DB4">
        <w:rPr>
          <w:rStyle w:val="StyleUnderline"/>
          <w:highlight w:val="green"/>
        </w:rPr>
        <w:t>$109 billion</w:t>
      </w:r>
      <w:r w:rsidRPr="00F76DB4">
        <w:rPr>
          <w:rStyle w:val="StyleUnderline"/>
        </w:rPr>
        <w:t xml:space="preserve"> last year, </w:t>
      </w:r>
      <w:r w:rsidRPr="00F76DB4">
        <w:rPr>
          <w:rStyle w:val="StyleUnderline"/>
          <w:highlight w:val="green"/>
        </w:rPr>
        <w:t xml:space="preserve">nearly </w:t>
      </w:r>
      <w:r w:rsidRPr="00F76DB4">
        <w:rPr>
          <w:rStyle w:val="Emphasis"/>
          <w:highlight w:val="green"/>
        </w:rPr>
        <w:t>12 times</w:t>
      </w:r>
      <w:r w:rsidRPr="00F76DB4">
        <w:rPr>
          <w:rStyle w:val="StyleUnderline"/>
          <w:highlight w:val="green"/>
        </w:rPr>
        <w:t xml:space="preserve"> China’s</w:t>
      </w:r>
      <w:r w:rsidRPr="00F76DB4">
        <w:rPr>
          <w:rStyle w:val="StyleUnderline"/>
        </w:rPr>
        <w:t xml:space="preserve"> $9.3 billion</w:t>
      </w:r>
      <w:r w:rsidRPr="00F76DB4">
        <w:rPr>
          <w:rStyle w:val="StyleUnderline"/>
          <w:highlight w:val="green"/>
        </w:rPr>
        <w:t xml:space="preserve">. </w:t>
      </w:r>
      <w:r w:rsidRPr="004020DB">
        <w:rPr>
          <w:rStyle w:val="StyleUnderline"/>
        </w:rPr>
        <w:t xml:space="preserve">The U.S. currently holds </w:t>
      </w:r>
      <w:r w:rsidRPr="004020DB">
        <w:rPr>
          <w:rStyle w:val="Emphasis"/>
        </w:rPr>
        <w:t>75%</w:t>
      </w:r>
      <w:r w:rsidRPr="004020DB">
        <w:rPr>
          <w:rStyle w:val="StyleUnderline"/>
        </w:rPr>
        <w:t xml:space="preserve"> of global compute capacity, compared to China’s 15%.</w:t>
      </w:r>
      <w:r w:rsidRPr="00F76DB4">
        <w:rPr>
          <w:rStyle w:val="StyleUnderline"/>
          <w:highlight w:val="green"/>
        </w:rPr>
        <w:t xml:space="preserve"> Capital and compute</w:t>
      </w:r>
      <w:r w:rsidRPr="00F76DB4">
        <w:rPr>
          <w:rStyle w:val="StyleUnderline"/>
        </w:rPr>
        <w:t xml:space="preserve"> power have </w:t>
      </w:r>
      <w:r w:rsidRPr="004020DB">
        <w:rPr>
          <w:rStyle w:val="Emphasis"/>
          <w:highlight w:val="green"/>
        </w:rPr>
        <w:t xml:space="preserve">converged </w:t>
      </w:r>
      <w:r w:rsidRPr="00F76DB4">
        <w:rPr>
          <w:rStyle w:val="Emphasis"/>
          <w:highlight w:val="green"/>
        </w:rPr>
        <w:t>in one place</w:t>
      </w:r>
      <w:r w:rsidRPr="00F76DB4">
        <w:rPr>
          <w:rStyle w:val="StyleUnderline"/>
          <w:highlight w:val="green"/>
        </w:rPr>
        <w:t xml:space="preserve">: the </w:t>
      </w:r>
      <w:r w:rsidRPr="00F76DB4">
        <w:rPr>
          <w:rStyle w:val="Emphasis"/>
          <w:highlight w:val="green"/>
        </w:rPr>
        <w:t>U</w:t>
      </w:r>
      <w:r w:rsidRPr="00F76DB4">
        <w:rPr>
          <w:rStyle w:val="StyleUnderline"/>
        </w:rPr>
        <w:t>nited</w:t>
      </w:r>
      <w:r w:rsidRPr="00F76DB4">
        <w:rPr>
          <w:rStyle w:val="StyleUnderline"/>
          <w:highlight w:val="green"/>
        </w:rPr>
        <w:t xml:space="preserve"> </w:t>
      </w:r>
      <w:r w:rsidRPr="00F76DB4">
        <w:rPr>
          <w:rStyle w:val="Emphasis"/>
          <w:highlight w:val="green"/>
        </w:rPr>
        <w:t>S</w:t>
      </w:r>
      <w:r w:rsidRPr="00F76DB4">
        <w:rPr>
          <w:rStyle w:val="StyleUnderline"/>
        </w:rPr>
        <w:t>tates</w:t>
      </w:r>
      <w:r w:rsidRPr="00F76DB4">
        <w:rPr>
          <w:rStyle w:val="StyleUnderline"/>
          <w:highlight w:val="green"/>
        </w:rPr>
        <w:t>.</w:t>
      </w:r>
      <w:r w:rsidRPr="00F76DB4">
        <w:rPr>
          <w:rStyle w:val="StyleUnderline"/>
        </w:rPr>
        <w:t xml:space="preserve"> We ought to keep it that way.</w:t>
      </w:r>
    </w:p>
    <w:p w14:paraId="6E13DC88" w14:textId="77777777" w:rsidR="0089027F" w:rsidRDefault="0089027F" w:rsidP="0089027F">
      <w:r w:rsidRPr="00F76DB4">
        <w:rPr>
          <w:rStyle w:val="StyleUnderline"/>
          <w:highlight w:val="green"/>
        </w:rPr>
        <w:t>Even as the U.S. leads</w:t>
      </w:r>
      <w:r w:rsidRPr="00F76DB4">
        <w:rPr>
          <w:rStyle w:val="StyleUnderline"/>
        </w:rPr>
        <w:t xml:space="preserve"> on most headline metrics, there’s an important trend we can’t ignore. Since DeepSeek’s release, </w:t>
      </w:r>
      <w:r w:rsidRPr="00F76DB4">
        <w:rPr>
          <w:rStyle w:val="StyleUnderline"/>
          <w:highlight w:val="green"/>
        </w:rPr>
        <w:t>Chinese teams have been producing</w:t>
      </w:r>
      <w:r w:rsidRPr="00F76DB4">
        <w:rPr>
          <w:rStyle w:val="StyleUnderline"/>
        </w:rPr>
        <w:t xml:space="preserve"> AI </w:t>
      </w:r>
      <w:r w:rsidRPr="00F76DB4">
        <w:rPr>
          <w:rStyle w:val="StyleUnderline"/>
          <w:highlight w:val="green"/>
        </w:rPr>
        <w:t>models</w:t>
      </w:r>
      <w:r w:rsidRPr="00F76DB4">
        <w:rPr>
          <w:rStyle w:val="StyleUnderline"/>
        </w:rPr>
        <w:t xml:space="preserve"> that are </w:t>
      </w:r>
      <w:r w:rsidRPr="00F76DB4">
        <w:rPr>
          <w:rStyle w:val="Emphasis"/>
          <w:highlight w:val="green"/>
        </w:rPr>
        <w:t xml:space="preserve">competitive with </w:t>
      </w:r>
      <w:r w:rsidRPr="00F76DB4">
        <w:rPr>
          <w:rStyle w:val="Emphasis"/>
        </w:rPr>
        <w:t xml:space="preserve">some of </w:t>
      </w:r>
      <w:r w:rsidRPr="00F76DB4">
        <w:rPr>
          <w:rStyle w:val="Emphasis"/>
          <w:highlight w:val="green"/>
        </w:rPr>
        <w:t>America’s</w:t>
      </w:r>
      <w:r w:rsidRPr="00F76DB4">
        <w:rPr>
          <w:rStyle w:val="StyleUnderline"/>
        </w:rPr>
        <w:t xml:space="preserve">—even when relying on lower-end chips. </w:t>
      </w:r>
      <w:r w:rsidRPr="00F76DB4">
        <w:t>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w:t>
      </w:r>
      <w:r>
        <w:t xml:space="preserve"> compute, capital, and scale—but that dominance should not lull us into complacency. </w:t>
      </w:r>
    </w:p>
    <w:p w14:paraId="0B004FB6" w14:textId="77777777" w:rsidR="0089027F" w:rsidRDefault="0089027F" w:rsidP="0089027F">
      <w:r w:rsidRPr="00F76DB4">
        <w:rPr>
          <w:rStyle w:val="StyleUnderline"/>
        </w:rPr>
        <w:t>Some of China’s models are highly competitive in domains like coding and image generation.</w:t>
      </w:r>
      <w:r>
        <w:t xml:space="preserve"> U.S. firms may still hold the edge in quality, but China’s ability to deliver comparable performance at far lower cost is an advantage in its own right—one that accelerates adoption and subtly erodes the certainty of U.S. leadership.</w:t>
      </w:r>
    </w:p>
    <w:p w14:paraId="25FEA7CD" w14:textId="77777777" w:rsidR="0089027F" w:rsidRPr="00F76DB4" w:rsidRDefault="0089027F" w:rsidP="0089027F">
      <w:pPr>
        <w:rPr>
          <w:rStyle w:val="StyleUnderline"/>
        </w:rPr>
      </w:pPr>
      <w:r>
        <w:t xml:space="preserve">Cut off from top-shelf chips by U.S. export controls, </w:t>
      </w:r>
      <w:r w:rsidRPr="00F76DB4">
        <w:rPr>
          <w:rStyle w:val="StyleUnderline"/>
        </w:rPr>
        <w:t xml:space="preserve">Chinese teams have learned to squeeze more out of what they have. In that way, constraints can be catalysts for innovation. America’s most </w:t>
      </w:r>
      <w:r w:rsidRPr="00F76DB4">
        <w:rPr>
          <w:rStyle w:val="Emphasis"/>
        </w:rPr>
        <w:t>concrete advantage</w:t>
      </w:r>
      <w:r w:rsidRPr="00F76DB4">
        <w:rPr>
          <w:rStyle w:val="StyleUnderline"/>
        </w:rPr>
        <w:t xml:space="preserve"> is still compute, but if abundance dulls our drive to innovate on efficiency, or if overregulation slows deployment as it has in Europe, that edge could narrow.</w:t>
      </w:r>
    </w:p>
    <w:p w14:paraId="35781D2B" w14:textId="77777777" w:rsidR="0089027F" w:rsidRDefault="0089027F" w:rsidP="0089027F">
      <w:r>
        <w:t>If the goal is not just to win but to dominate, we must beat China at its own game, not only the one they are barred from playing.</w:t>
      </w:r>
    </w:p>
    <w:p w14:paraId="5C03CF37" w14:textId="77777777" w:rsidR="0089027F" w:rsidRDefault="0089027F" w:rsidP="0089027F">
      <w: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19314D98" w14:textId="77777777" w:rsidR="0089027F" w:rsidRDefault="0089027F" w:rsidP="0089027F">
      <w:r>
        <w:t xml:space="preserve">As a result, </w:t>
      </w:r>
      <w:r w:rsidRPr="00F76DB4">
        <w:rPr>
          <w:rStyle w:val="StyleUnderline"/>
        </w:rPr>
        <w:t xml:space="preserve">intelligence asymmetry is built in: China knows </w:t>
      </w:r>
      <w:r w:rsidRPr="00F76DB4">
        <w:rPr>
          <w:rStyle w:val="Emphasis"/>
        </w:rPr>
        <w:t>more about us than we know about them</w:t>
      </w:r>
      <w:r w:rsidRPr="00F76DB4">
        <w:rPr>
          <w:rStyle w:val="StyleUnderline"/>
        </w:rPr>
        <w:t xml:space="preserve">. That means they have the capacity to </w:t>
      </w:r>
      <w:r w:rsidRPr="00F76DB4">
        <w:rPr>
          <w:rStyle w:val="Emphasis"/>
        </w:rPr>
        <w:t>surprise us</w:t>
      </w:r>
      <w:r w:rsidRPr="00F76DB4">
        <w:rPr>
          <w:rStyle w:val="StyleUnderline"/>
        </w:rPr>
        <w:t xml:space="preserve">. </w:t>
      </w:r>
      <w: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137A872E" w14:textId="77777777" w:rsidR="0089027F" w:rsidRDefault="0089027F" w:rsidP="0089027F">
      <w:r w:rsidRPr="00F76DB4">
        <w:rPr>
          <w:rStyle w:val="StyleUnderline"/>
          <w:highlight w:val="green"/>
        </w:rPr>
        <w:t xml:space="preserve">In light of China’s </w:t>
      </w:r>
      <w:r w:rsidRPr="00F76DB4">
        <w:rPr>
          <w:rStyle w:val="Emphasis"/>
          <w:highlight w:val="green"/>
        </w:rPr>
        <w:t>proven ability</w:t>
      </w:r>
      <w:r w:rsidRPr="00F76DB4">
        <w:rPr>
          <w:rStyle w:val="StyleUnderline"/>
        </w:rPr>
        <w:t xml:space="preserve"> to innovate and have tight controls on information, </w:t>
      </w:r>
      <w:r w:rsidRPr="00F76DB4">
        <w:rPr>
          <w:rStyle w:val="StyleUnderline"/>
          <w:highlight w:val="green"/>
        </w:rPr>
        <w:t xml:space="preserve">the only safe margin is a </w:t>
      </w:r>
      <w:r w:rsidRPr="00F76DB4">
        <w:rPr>
          <w:rStyle w:val="Emphasis"/>
          <w:highlight w:val="green"/>
        </w:rPr>
        <w:t>widening one</w:t>
      </w:r>
      <w:r w:rsidRPr="00F76DB4">
        <w:rPr>
          <w:rStyle w:val="StyleUnderline"/>
          <w:highlight w:val="green"/>
        </w:rPr>
        <w:t>.</w:t>
      </w:r>
      <w:r>
        <w:t xml:space="preserve"> DeepSeek reminded markets how quickly the deck can reshuffle. </w:t>
      </w:r>
      <w:r w:rsidRPr="00F76DB4">
        <w:rPr>
          <w:rStyle w:val="StyleUnderline"/>
          <w:highlight w:val="green"/>
        </w:rPr>
        <w:t xml:space="preserve">Our job is to ensure </w:t>
      </w:r>
      <w:r w:rsidRPr="004020DB">
        <w:rPr>
          <w:rStyle w:val="StyleUnderline"/>
        </w:rPr>
        <w:t xml:space="preserve">we have </w:t>
      </w:r>
      <w:r w:rsidRPr="004020DB">
        <w:rPr>
          <w:rStyle w:val="Emphasis"/>
        </w:rPr>
        <w:t xml:space="preserve">enough of </w:t>
      </w:r>
      <w:r w:rsidRPr="004020DB">
        <w:rPr>
          <w:rStyle w:val="Emphasis"/>
          <w:highlight w:val="green"/>
        </w:rPr>
        <w:t>a lead</w:t>
      </w:r>
      <w:r w:rsidRPr="004020DB">
        <w:rPr>
          <w:rStyle w:val="StyleUnderline"/>
          <w:highlight w:val="green"/>
        </w:rPr>
        <w:t xml:space="preserve"> </w:t>
      </w:r>
      <w:r w:rsidRPr="00F76DB4">
        <w:rPr>
          <w:rStyle w:val="StyleUnderline"/>
          <w:highlight w:val="green"/>
        </w:rPr>
        <w:t xml:space="preserve">to offset any </w:t>
      </w:r>
      <w:r w:rsidRPr="00F76DB4">
        <w:rPr>
          <w:rStyle w:val="Emphasis"/>
          <w:highlight w:val="green"/>
        </w:rPr>
        <w:t>surprise cards</w:t>
      </w:r>
      <w:r w:rsidRPr="00F76DB4">
        <w:rPr>
          <w:rStyle w:val="StyleUnderline"/>
          <w:highlight w:val="green"/>
        </w:rPr>
        <w:t xml:space="preserve"> Xi may be hiding</w:t>
      </w:r>
      <w:r w:rsidRPr="00F76DB4">
        <w:rPr>
          <w:rStyle w:val="StyleUnderline"/>
        </w:rPr>
        <w:t xml:space="preserve"> up his sleeve</w:t>
      </w:r>
      <w:r w:rsidRPr="00F76DB4">
        <w:rPr>
          <w:rStyle w:val="StyleUnderline"/>
          <w:highlight w:val="green"/>
        </w:rPr>
        <w:t xml:space="preserve">. </w:t>
      </w:r>
      <w:r w:rsidRPr="00F76DB4">
        <w:rPr>
          <w:rStyle w:val="StyleUnderline"/>
        </w:rPr>
        <w:t xml:space="preserve">We will not achieve that by </w:t>
      </w:r>
      <w:r w:rsidRPr="00F76DB4">
        <w:rPr>
          <w:rStyle w:val="Emphasis"/>
        </w:rPr>
        <w:t>resting on our laurels</w:t>
      </w:r>
      <w:r w:rsidRPr="00F76DB4">
        <w:rPr>
          <w:rStyle w:val="StyleUnderline"/>
        </w:rPr>
        <w:t>, but by continuing to push the boundaries.</w:t>
      </w:r>
      <w:r w:rsidRPr="00F76DB4">
        <w:t xml:space="preserve"> </w:t>
      </w:r>
      <w:r w:rsidRPr="00F76DB4">
        <w:rPr>
          <w:rStyle w:val="StyleUnderline"/>
        </w:rPr>
        <w:t xml:space="preserve">In this race, </w:t>
      </w:r>
      <w:r w:rsidRPr="00F76DB4">
        <w:rPr>
          <w:rStyle w:val="Emphasis"/>
          <w:highlight w:val="green"/>
        </w:rPr>
        <w:t>anything short of dominance is defeat</w:t>
      </w:r>
      <w:r w:rsidRPr="00F76DB4">
        <w:rPr>
          <w:rStyle w:val="StyleUnderline"/>
        </w:rPr>
        <w:t>—for it is more than an arms race. It is a civilizational contest</w:t>
      </w:r>
      <w:r>
        <w:t>.</w:t>
      </w:r>
    </w:p>
    <w:p w14:paraId="5EA0A3B6" w14:textId="77777777" w:rsidR="0089027F" w:rsidRPr="009A5DFA" w:rsidRDefault="0089027F" w:rsidP="0089027F">
      <w:pPr>
        <w:pStyle w:val="Heading4"/>
      </w:pPr>
      <w:r>
        <w:t>AGI solves every existential risk.</w:t>
      </w:r>
    </w:p>
    <w:p w14:paraId="53B55934" w14:textId="77777777" w:rsidR="0089027F" w:rsidRPr="009A5DFA" w:rsidRDefault="0089027F" w:rsidP="0089027F">
      <w:r w:rsidRPr="009A5DFA">
        <w:rPr>
          <w:b/>
          <w:bCs/>
          <w:sz w:val="26"/>
          <w:szCs w:val="26"/>
        </w:rPr>
        <w:t>Entefy 22</w:t>
      </w:r>
      <w:r w:rsidRPr="009A5DFA">
        <w:t xml:space="preserve">, </w:t>
      </w:r>
      <w:r>
        <w:t xml:space="preserve">June 14, </w:t>
      </w:r>
      <w:r w:rsidRPr="009A5DFA">
        <w:t>"Artificial general intelligence, the Holy Grail of AI," Entefy | AI &amp; Automation, https://www.entefy.com/blog/artificial-general-intelligence-the-holy-grail-of-ai/</w:t>
      </w:r>
    </w:p>
    <w:p w14:paraId="6F2C02CB" w14:textId="77777777" w:rsidR="0089027F" w:rsidRPr="009A5DFA" w:rsidRDefault="0089027F" w:rsidP="0089027F">
      <w:pPr>
        <w:rPr>
          <w:rStyle w:val="StyleUnderline"/>
        </w:rPr>
      </w:pPr>
      <w:r w:rsidRPr="00CF42CE">
        <w:rPr>
          <w:sz w:val="16"/>
        </w:rPr>
        <w:t xml:space="preserve">Some well-known thinkers such as Stephen Hawking have warned that a true artificial general intelligence could quickly evolve into a “superintelligence” that would surpass and threaten the human race. However, others have argued that </w:t>
      </w:r>
      <w:r w:rsidRPr="009A5DFA">
        <w:rPr>
          <w:rStyle w:val="StyleUnderline"/>
        </w:rPr>
        <w:t xml:space="preserve">a </w:t>
      </w:r>
      <w:r w:rsidRPr="00D8186A">
        <w:rPr>
          <w:rStyle w:val="StyleUnderline"/>
          <w:highlight w:val="green"/>
        </w:rPr>
        <w:t>superintelligence could</w:t>
      </w:r>
      <w:r w:rsidRPr="00CF42CE">
        <w:rPr>
          <w:rStyle w:val="StyleUnderline"/>
        </w:rPr>
        <w:t xml:space="preserve"> help us solve some of the </w:t>
      </w:r>
      <w:r w:rsidRPr="00CF42CE">
        <w:rPr>
          <w:rStyle w:val="Emphasis"/>
        </w:rPr>
        <w:t>greatest problems</w:t>
      </w:r>
      <w:r w:rsidRPr="00CF42CE">
        <w:rPr>
          <w:rStyle w:val="StyleUnderline"/>
        </w:rPr>
        <w:t xml:space="preserve"> facing humanity</w:t>
      </w:r>
      <w:r w:rsidRPr="009A5DFA">
        <w:rPr>
          <w:rStyle w:val="StyleUnderline"/>
        </w:rPr>
        <w:t xml:space="preserve">. </w:t>
      </w:r>
      <w:r w:rsidRPr="00D8186A">
        <w:rPr>
          <w:rStyle w:val="StyleUnderline"/>
          <w:highlight w:val="green"/>
        </w:rPr>
        <w:t>Via rapid</w:t>
      </w:r>
      <w:r w:rsidRPr="009A5DFA">
        <w:rPr>
          <w:rStyle w:val="StyleUnderline"/>
        </w:rPr>
        <w:t xml:space="preserve"> and advanced </w:t>
      </w:r>
      <w:r w:rsidRPr="00D8186A">
        <w:rPr>
          <w:rStyle w:val="Emphasis"/>
          <w:highlight w:val="green"/>
        </w:rPr>
        <w:t>info</w:t>
      </w:r>
      <w:r w:rsidRPr="00CF42CE">
        <w:rPr>
          <w:rStyle w:val="Emphasis"/>
        </w:rPr>
        <w:t xml:space="preserve">rmation </w:t>
      </w:r>
      <w:r w:rsidRPr="00D8186A">
        <w:rPr>
          <w:rStyle w:val="Emphasis"/>
          <w:highlight w:val="green"/>
        </w:rPr>
        <w:t>processing</w:t>
      </w:r>
      <w:r w:rsidRPr="00D8186A">
        <w:rPr>
          <w:rStyle w:val="StyleUnderline"/>
          <w:highlight w:val="green"/>
        </w:rPr>
        <w:t xml:space="preserve"> and </w:t>
      </w:r>
      <w:r w:rsidRPr="00D8186A">
        <w:rPr>
          <w:rStyle w:val="Emphasis"/>
          <w:highlight w:val="green"/>
        </w:rPr>
        <w:t>decision making</w:t>
      </w:r>
      <w:r w:rsidRPr="009A5DFA">
        <w:rPr>
          <w:rStyle w:val="StyleUnderline"/>
        </w:rPr>
        <w:t>,</w:t>
      </w:r>
      <w:r w:rsidRPr="00CF42CE">
        <w:rPr>
          <w:sz w:val="16"/>
        </w:rPr>
        <w:t xml:space="preserve"> </w:t>
      </w:r>
      <w:r w:rsidRPr="00CF42CE">
        <w:rPr>
          <w:rStyle w:val="StyleUnderline"/>
        </w:rPr>
        <w:t xml:space="preserve">AGI can </w:t>
      </w:r>
      <w:r w:rsidRPr="00D8186A">
        <w:rPr>
          <w:rStyle w:val="StyleUnderline"/>
          <w:highlight w:val="green"/>
        </w:rPr>
        <w:t>help us complete</w:t>
      </w:r>
      <w:r w:rsidRPr="009A5DFA">
        <w:rPr>
          <w:rStyle w:val="StyleUnderline"/>
        </w:rPr>
        <w:t xml:space="preserve"> hazardous </w:t>
      </w:r>
      <w:r w:rsidRPr="00D8186A">
        <w:rPr>
          <w:rStyle w:val="StyleUnderline"/>
          <w:highlight w:val="green"/>
        </w:rPr>
        <w:t>jobs</w:t>
      </w:r>
      <w:r w:rsidRPr="009A5DFA">
        <w:rPr>
          <w:rStyle w:val="StyleUnderline"/>
        </w:rPr>
        <w:t xml:space="preserve">, accelerate </w:t>
      </w:r>
      <w:r w:rsidRPr="00D8186A">
        <w:rPr>
          <w:rStyle w:val="StyleUnderline"/>
          <w:highlight w:val="green"/>
        </w:rPr>
        <w:t>research</w:t>
      </w:r>
      <w:r w:rsidRPr="009A5DFA">
        <w:rPr>
          <w:rStyle w:val="StyleUnderline"/>
        </w:rPr>
        <w:t xml:space="preserve">, </w:t>
      </w:r>
      <w:r w:rsidRPr="00D8186A">
        <w:rPr>
          <w:rStyle w:val="StyleUnderline"/>
          <w:highlight w:val="green"/>
        </w:rPr>
        <w:t>and</w:t>
      </w:r>
      <w:r w:rsidRPr="009A5DFA">
        <w:rPr>
          <w:rStyle w:val="StyleUnderline"/>
        </w:rPr>
        <w:t xml:space="preserve"> eliminate monotonous </w:t>
      </w:r>
      <w:r w:rsidRPr="00D8186A">
        <w:rPr>
          <w:rStyle w:val="StyleUnderline"/>
          <w:highlight w:val="green"/>
        </w:rPr>
        <w:t>tasks</w:t>
      </w:r>
      <w:r w:rsidRPr="00CF42CE">
        <w:rPr>
          <w:sz w:val="16"/>
        </w:rPr>
        <w:t xml:space="preserve">. </w:t>
      </w:r>
      <w:r w:rsidRPr="009A5DFA">
        <w:rPr>
          <w:rStyle w:val="StyleUnderline"/>
        </w:rPr>
        <w:t xml:space="preserve">As global birthrates plummet and the old outnumber the young, at the bare minimum, robots with human-level intelligence </w:t>
      </w:r>
      <w:r w:rsidRPr="00CF42CE">
        <w:rPr>
          <w:rStyle w:val="StyleUnderline"/>
        </w:rPr>
        <w:t>might</w:t>
      </w:r>
      <w:r w:rsidRPr="009A5DFA">
        <w:rPr>
          <w:rStyle w:val="StyleUnderline"/>
        </w:rPr>
        <w:t xml:space="preserve"> help </w:t>
      </w:r>
      <w:r w:rsidRPr="00D8186A">
        <w:rPr>
          <w:rStyle w:val="StyleUnderline"/>
          <w:highlight w:val="green"/>
        </w:rPr>
        <w:t>address</w:t>
      </w:r>
      <w:r w:rsidRPr="009A5DFA">
        <w:rPr>
          <w:rStyle w:val="StyleUnderline"/>
        </w:rPr>
        <w:t xml:space="preserve"> the </w:t>
      </w:r>
      <w:r w:rsidRPr="00D8186A">
        <w:rPr>
          <w:rStyle w:val="Emphasis"/>
          <w:highlight w:val="green"/>
        </w:rPr>
        <w:t>shortage of workers</w:t>
      </w:r>
      <w:r w:rsidRPr="00D8186A">
        <w:rPr>
          <w:rStyle w:val="StyleUnderline"/>
          <w:highlight w:val="green"/>
        </w:rPr>
        <w:t xml:space="preserve"> in</w:t>
      </w:r>
      <w:r w:rsidRPr="009A5DFA">
        <w:rPr>
          <w:rStyle w:val="StyleUnderline"/>
        </w:rPr>
        <w:t xml:space="preserve"> </w:t>
      </w:r>
      <w:r w:rsidRPr="00CF42CE">
        <w:rPr>
          <w:rStyle w:val="StyleUnderline"/>
        </w:rPr>
        <w:t xml:space="preserve">critical fields such as </w:t>
      </w:r>
      <w:r w:rsidRPr="00D8186A">
        <w:rPr>
          <w:rStyle w:val="Emphasis"/>
          <w:highlight w:val="green"/>
        </w:rPr>
        <w:t>healthcare</w:t>
      </w:r>
      <w:r w:rsidRPr="009A5DFA">
        <w:rPr>
          <w:rStyle w:val="StyleUnderline"/>
        </w:rPr>
        <w:t xml:space="preserve">, </w:t>
      </w:r>
      <w:r w:rsidRPr="00D8186A">
        <w:rPr>
          <w:rStyle w:val="Emphasis"/>
          <w:highlight w:val="green"/>
        </w:rPr>
        <w:t>education</w:t>
      </w:r>
      <w:r w:rsidRPr="009A5DFA">
        <w:rPr>
          <w:rStyle w:val="StyleUnderline"/>
        </w:rPr>
        <w:t xml:space="preserve">, </w:t>
      </w:r>
      <w:r w:rsidRPr="00D8186A">
        <w:rPr>
          <w:rStyle w:val="StyleUnderline"/>
          <w:highlight w:val="green"/>
        </w:rPr>
        <w:t>and</w:t>
      </w:r>
      <w:r w:rsidRPr="009A5DFA">
        <w:rPr>
          <w:rStyle w:val="StyleUnderline"/>
        </w:rPr>
        <w:t xml:space="preserve"> yes, </w:t>
      </w:r>
      <w:r w:rsidRPr="00D8186A">
        <w:rPr>
          <w:rStyle w:val="Emphasis"/>
          <w:highlight w:val="green"/>
        </w:rPr>
        <w:t>software engineering</w:t>
      </w:r>
      <w:r w:rsidRPr="00CF42CE">
        <w:rPr>
          <w:rStyle w:val="StyleUnderline"/>
        </w:rPr>
        <w:t>.</w:t>
      </w:r>
    </w:p>
    <w:p w14:paraId="06741CF6" w14:textId="77777777" w:rsidR="0089027F" w:rsidRPr="001B7180" w:rsidRDefault="0089027F" w:rsidP="0089027F">
      <w:pPr>
        <w:rPr>
          <w:sz w:val="6"/>
          <w:szCs w:val="6"/>
        </w:rPr>
      </w:pPr>
      <w:r w:rsidRPr="001B7180">
        <w:rPr>
          <w:sz w:val="6"/>
          <w:szCs w:val="6"/>
        </w:rPr>
        <w:t>AI all around us 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Narrow forms of AI that actually work can be useful because of their ability to process information exponentially faster (and with fewer errors) than human beings ever could. However, as soon as these forms of narrow AI come upon a new situation or variation of their expert tasks, their performance falters. To understand how ambitious the notion of creating AGI truly is, it’s helpful to reflect on the vast complexity of human intelligence. Complex and combinatorial intelligence Father of computer science Alan Turing offered what is famously called the Turing Test for identifying AGI. He proposed that any machine that could imitate a human being to the point of fooling another human being could pass the test. However, MIT roboticist Rodney Brooks has outlined four key developmental stages of human intelligence that can help us measure progress in machine intelligence: A two-year-old child can recognize and find applications for objects. For example, a two-year-old can see the similarity between a chair and a stool, and the possibility of sitting on both a rock and a pile of pillows. While the visual object recognition and deep learning capabilities of AI have advanced dramatically since the 1990s, most forms of current AI aren’t able to apply new actions to dissimilar objects in this manner. A four-year-old child can follow the context and meaning of human language exchange through multiple situations and can enter a conversation at any time as contexts shift and speakers change. To some degree, a four-year-old can understand unspoken implications, responding to speech as needed, and can spot and use both lying and humor. In a growing number of cases, AI is able to successfully converse and use persuasion in manners similar to human beings. That said, none currently has the full capacity to consistently give factual answers about the current human-social context in conversation, let alone display all the sophistication of a four-year-old brain. A six-year-old child can master a variety of complex manual tasks in order to engage autonomously in the environment. Such tasks include self-care and goal-oriented tasks such as dressing oneself and cutting paper in a specific shape. A child at this age can also manually handle younger siblings or pets with elevated sensitivity. There is hope that AI might power robotic assistants to the elderly and disabled by the end of the decade. An eight-year-old child can infer and articulate the motivations and goals of other human beings by observing their behavior in a given context. They are socially aware and can identify their own motivations and goals and explain them in conversations, in addition to understanding the personal ambitions explained by their conversation partners. Eight-year-olds can implicitly understand the goals and objectives of assignments others give them without a full spoken explanation of the purpose. In 2020, MIT scientists successfully developed a machine learning algorithm that could determine human motivation and whether a human successfully achieved a desired goal through the use of artificial neural networks. This represents a promising advancement in independent machine learning.</w:t>
      </w:r>
    </w:p>
    <w:p w14:paraId="2F87BC8B" w14:textId="77777777" w:rsidR="0089027F" w:rsidRPr="009A5DFA" w:rsidRDefault="0089027F" w:rsidP="0089027F">
      <w:pPr>
        <w:rPr>
          <w:rStyle w:val="StyleUnderline"/>
        </w:rPr>
      </w:pPr>
      <w:r w:rsidRPr="009A5DFA">
        <w:rPr>
          <w:rStyle w:val="StyleUnderline"/>
        </w:rPr>
        <w:t>Why the current excitement over AGI?</w:t>
      </w:r>
    </w:p>
    <w:p w14:paraId="0558FCA9" w14:textId="77777777" w:rsidR="0089027F" w:rsidRPr="009A5DFA" w:rsidRDefault="0089027F" w:rsidP="0089027F">
      <w:r w:rsidRPr="00D8186A">
        <w:rPr>
          <w:rStyle w:val="Emphasis"/>
          <w:highlight w:val="green"/>
        </w:rPr>
        <w:t>A</w:t>
      </w:r>
      <w:r w:rsidRPr="009A5DFA">
        <w:rPr>
          <w:rStyle w:val="StyleUnderline"/>
        </w:rPr>
        <w:t xml:space="preserve">rtificial </w:t>
      </w:r>
      <w:r w:rsidRPr="00D8186A">
        <w:rPr>
          <w:rStyle w:val="Emphasis"/>
          <w:highlight w:val="green"/>
        </w:rPr>
        <w:t>g</w:t>
      </w:r>
      <w:r w:rsidRPr="009A5DFA">
        <w:rPr>
          <w:rStyle w:val="StyleUnderline"/>
        </w:rPr>
        <w:t xml:space="preserve">eneral </w:t>
      </w:r>
      <w:r w:rsidRPr="00D8186A">
        <w:rPr>
          <w:rStyle w:val="Emphasis"/>
          <w:highlight w:val="green"/>
        </w:rPr>
        <w:t>i</w:t>
      </w:r>
      <w:r w:rsidRPr="009A5DFA">
        <w:rPr>
          <w:rStyle w:val="StyleUnderline"/>
        </w:rPr>
        <w:t xml:space="preserve">ntelligence </w:t>
      </w:r>
      <w:r w:rsidRPr="00D8186A">
        <w:rPr>
          <w:rStyle w:val="StyleUnderline"/>
          <w:highlight w:val="green"/>
        </w:rPr>
        <w:t xml:space="preserve">could </w:t>
      </w:r>
      <w:r w:rsidRPr="00D8186A">
        <w:rPr>
          <w:rStyle w:val="Emphasis"/>
          <w:highlight w:val="green"/>
        </w:rPr>
        <w:t>revolutionize</w:t>
      </w:r>
      <w:r w:rsidRPr="00D8186A">
        <w:rPr>
          <w:rStyle w:val="StyleUnderline"/>
          <w:highlight w:val="green"/>
        </w:rPr>
        <w:t xml:space="preserve"> the way we</w:t>
      </w:r>
      <w:r w:rsidRPr="009A5DFA">
        <w:rPr>
          <w:rStyle w:val="StyleUnderline"/>
        </w:rPr>
        <w:t xml:space="preserve"> </w:t>
      </w:r>
      <w:r w:rsidRPr="009A5DFA">
        <w:rPr>
          <w:rStyle w:val="Emphasis"/>
        </w:rPr>
        <w:t xml:space="preserve">work and </w:t>
      </w:r>
      <w:r w:rsidRPr="00D8186A">
        <w:rPr>
          <w:rStyle w:val="Emphasis"/>
          <w:highlight w:val="green"/>
        </w:rPr>
        <w:t>live</w:t>
      </w:r>
      <w:r w:rsidRPr="009A5DFA">
        <w:rPr>
          <w:rStyle w:val="StyleUnderline"/>
        </w:rPr>
        <w:t xml:space="preserve">, rapidly </w:t>
      </w:r>
      <w:r w:rsidRPr="00CF42CE">
        <w:rPr>
          <w:rStyle w:val="StyleUnderline"/>
        </w:rPr>
        <w:t>accelerating solutions to many of the most challenging problems plaguing human society—from the need</w:t>
      </w:r>
      <w:r w:rsidRPr="009A5DFA">
        <w:rPr>
          <w:rStyle w:val="StyleUnderline"/>
        </w:rPr>
        <w:t xml:space="preserve"> to </w:t>
      </w:r>
      <w:r w:rsidRPr="00D8186A">
        <w:rPr>
          <w:rStyle w:val="Emphasis"/>
          <w:highlight w:val="green"/>
        </w:rPr>
        <w:t>reduce carbon emissions</w:t>
      </w:r>
      <w:r w:rsidRPr="009A5DFA">
        <w:rPr>
          <w:rStyle w:val="StyleUnderline"/>
        </w:rPr>
        <w:t xml:space="preserve"> to the need to react to and </w:t>
      </w:r>
      <w:r w:rsidRPr="00D8186A">
        <w:rPr>
          <w:rStyle w:val="StyleUnderline"/>
          <w:highlight w:val="green"/>
        </w:rPr>
        <w:t xml:space="preserve">manage </w:t>
      </w:r>
      <w:r w:rsidRPr="00D8186A">
        <w:rPr>
          <w:rStyle w:val="Emphasis"/>
          <w:highlight w:val="green"/>
        </w:rPr>
        <w:t>disruptions to global health</w:t>
      </w:r>
      <w:r w:rsidRPr="009A5DFA">
        <w:rPr>
          <w:rStyle w:val="StyleUnderline"/>
        </w:rPr>
        <w:t xml:space="preserve">, the </w:t>
      </w:r>
      <w:r w:rsidRPr="00D8186A">
        <w:rPr>
          <w:rStyle w:val="Emphasis"/>
          <w:highlight w:val="green"/>
        </w:rPr>
        <w:t>economy</w:t>
      </w:r>
      <w:r w:rsidRPr="009A5DFA">
        <w:rPr>
          <w:rStyle w:val="StyleUnderline"/>
        </w:rPr>
        <w:t xml:space="preserve">, </w:t>
      </w:r>
      <w:r w:rsidRPr="00D8186A">
        <w:rPr>
          <w:rStyle w:val="StyleUnderline"/>
          <w:highlight w:val="green"/>
        </w:rPr>
        <w:t>and</w:t>
      </w:r>
      <w:r w:rsidRPr="00CF42CE">
        <w:rPr>
          <w:rStyle w:val="StyleUnderline"/>
        </w:rPr>
        <w:t xml:space="preserve"> other aspects of society</w:t>
      </w:r>
      <w:r w:rsidRPr="00CF42CE">
        <w:t xml:space="preserve">. </w:t>
      </w:r>
      <w:r w:rsidRPr="00CF42CE">
        <w:rPr>
          <w:rStyle w:val="StyleUnderline"/>
        </w:rPr>
        <w:t>Some have posited that it could</w:t>
      </w:r>
      <w:r w:rsidRPr="009A5DFA">
        <w:rPr>
          <w:rStyle w:val="StyleUnderline"/>
        </w:rPr>
        <w:t xml:space="preserve"> even </w:t>
      </w:r>
      <w:r w:rsidRPr="00D8186A">
        <w:rPr>
          <w:rStyle w:val="StyleUnderline"/>
          <w:highlight w:val="green"/>
        </w:rPr>
        <w:t>liberate</w:t>
      </w:r>
      <w:r w:rsidRPr="009A5DFA">
        <w:rPr>
          <w:rStyle w:val="StyleUnderline"/>
        </w:rPr>
        <w:t xml:space="preserve"> </w:t>
      </w:r>
      <w:r w:rsidRPr="00D8186A">
        <w:rPr>
          <w:rStyle w:val="StyleUnderline"/>
          <w:highlight w:val="green"/>
        </w:rPr>
        <w:t>human</w:t>
      </w:r>
      <w:r w:rsidRPr="009A5DFA">
        <w:rPr>
          <w:rStyle w:val="StyleUnderline"/>
        </w:rPr>
        <w:t xml:space="preserve"> being</w:t>
      </w:r>
      <w:r w:rsidRPr="00D8186A">
        <w:rPr>
          <w:rStyle w:val="StyleUnderline"/>
          <w:highlight w:val="green"/>
        </w:rPr>
        <w:t>s</w:t>
      </w:r>
      <w:r w:rsidRPr="009A5DFA">
        <w:rPr>
          <w:rStyle w:val="StyleUnderline"/>
        </w:rPr>
        <w:t xml:space="preserve"> </w:t>
      </w:r>
      <w:r w:rsidRPr="00D8186A">
        <w:rPr>
          <w:rStyle w:val="StyleUnderline"/>
          <w:highlight w:val="green"/>
        </w:rPr>
        <w:t xml:space="preserve">from </w:t>
      </w:r>
      <w:r w:rsidRPr="00D8186A">
        <w:rPr>
          <w:rStyle w:val="Emphasis"/>
          <w:highlight w:val="green"/>
        </w:rPr>
        <w:t>all</w:t>
      </w:r>
      <w:r w:rsidRPr="00CF42CE">
        <w:rPr>
          <w:rStyle w:val="Emphasis"/>
        </w:rPr>
        <w:t xml:space="preserve"> forms of </w:t>
      </w:r>
      <w:r w:rsidRPr="00D8186A">
        <w:rPr>
          <w:rStyle w:val="Emphasis"/>
          <w:highlight w:val="green"/>
        </w:rPr>
        <w:t>taxing labor</w:t>
      </w:r>
      <w:r w:rsidRPr="009A5DFA">
        <w:rPr>
          <w:rStyle w:val="StyleUnderline"/>
        </w:rPr>
        <w:t xml:space="preserve">, leaving us free to pursue </w:t>
      </w:r>
      <w:r w:rsidRPr="009A5DFA">
        <w:rPr>
          <w:rStyle w:val="Emphasis"/>
        </w:rPr>
        <w:t>pleasurable pursuits full time</w:t>
      </w:r>
      <w:r w:rsidRPr="009A5DFA">
        <w:rPr>
          <w:rStyle w:val="StyleUnderline"/>
        </w:rPr>
        <w:t xml:space="preserve"> with the help of a universal basic income</w:t>
      </w:r>
      <w:r w:rsidRPr="009A5DFA">
        <w:t>.</w:t>
      </w:r>
    </w:p>
    <w:p w14:paraId="41E1A2E8" w14:textId="77777777" w:rsidR="0089027F" w:rsidRPr="00DA4A88" w:rsidRDefault="0089027F" w:rsidP="0089027F"/>
    <w:p w14:paraId="08336B03" w14:textId="77777777" w:rsidR="0089027F" w:rsidRPr="00200572" w:rsidRDefault="0089027F" w:rsidP="0089027F">
      <w:pPr>
        <w:pStyle w:val="Heading4"/>
      </w:pPr>
      <w:r w:rsidRPr="00200572">
        <w:t>It's a “</w:t>
      </w:r>
      <w:r w:rsidRPr="00DA4A88">
        <w:rPr>
          <w:u w:val="single"/>
        </w:rPr>
        <w:t>meta</w:t>
      </w:r>
      <w:r w:rsidRPr="00200572">
        <w:t>-</w:t>
      </w:r>
      <w:r w:rsidRPr="00DA4A88">
        <w:rPr>
          <w:u w:val="single"/>
        </w:rPr>
        <w:t>solution</w:t>
      </w:r>
      <w:r w:rsidRPr="00200572">
        <w:t xml:space="preserve">” to </w:t>
      </w:r>
      <w:r w:rsidRPr="00DA4A88">
        <w:rPr>
          <w:u w:val="single"/>
        </w:rPr>
        <w:t>all</w:t>
      </w:r>
      <w:r w:rsidRPr="00200572">
        <w:t xml:space="preserve"> </w:t>
      </w:r>
      <w:r w:rsidRPr="00DA4A88">
        <w:rPr>
          <w:u w:val="single"/>
        </w:rPr>
        <w:t>other</w:t>
      </w:r>
      <w:r w:rsidRPr="00200572">
        <w:t xml:space="preserve"> existential threats. </w:t>
      </w:r>
    </w:p>
    <w:p w14:paraId="379D0591" w14:textId="77777777" w:rsidR="0089027F" w:rsidRPr="00607B81" w:rsidRDefault="0089027F" w:rsidP="0089027F">
      <w:r w:rsidRPr="00607B81">
        <w:rPr>
          <w:rStyle w:val="Style13ptBold"/>
        </w:rPr>
        <w:t>Yampolskiy 21</w:t>
      </w:r>
      <w:r w:rsidRPr="00607B81">
        <w:t xml:space="preserve"> --- Tenured Associate Professor in the department of Computer Engineering and Computer Science, University of Louisville.</w:t>
      </w:r>
    </w:p>
    <w:p w14:paraId="1DEB5D5A" w14:textId="77777777" w:rsidR="0089027F" w:rsidRPr="00607B81" w:rsidRDefault="0089027F" w:rsidP="0089027F">
      <w:r w:rsidRPr="00607B81">
        <w:t>Roman V, 2021, “AI Risk Skepticism,” https://arxiv.org/ftp/arxiv/papers/2105/2105.02704.pdf</w:t>
      </w:r>
    </w:p>
    <w:p w14:paraId="6968F8B8" w14:textId="77777777" w:rsidR="0089027F" w:rsidRDefault="0089027F" w:rsidP="0089027F">
      <w:pPr>
        <w:rPr>
          <w:rStyle w:val="Emphasis"/>
        </w:rPr>
      </w:pPr>
      <w:r w:rsidRPr="00607B81">
        <w:rPr>
          <w:sz w:val="16"/>
        </w:rPr>
        <w:t xml:space="preserve">Some have argued that global climate change, pandemics, social injustice, and a dozen of other more immediate concerns are more important than AI risk and should be prioritized over wasting money and human capital on something like AI Safety. But, </w:t>
      </w:r>
      <w:r w:rsidRPr="00607B81">
        <w:rPr>
          <w:rStyle w:val="StyleUnderline"/>
        </w:rPr>
        <w:t xml:space="preserve">development of safe and secure </w:t>
      </w:r>
      <w:r w:rsidRPr="00D8186A">
        <w:rPr>
          <w:rStyle w:val="Emphasis"/>
          <w:highlight w:val="green"/>
        </w:rPr>
        <w:t>superintelligence</w:t>
      </w:r>
      <w:r w:rsidRPr="00D8186A">
        <w:rPr>
          <w:rStyle w:val="StyleUnderline"/>
          <w:highlight w:val="green"/>
        </w:rPr>
        <w:t xml:space="preserve"> is a</w:t>
      </w:r>
      <w:r w:rsidRPr="00607B81">
        <w:rPr>
          <w:rStyle w:val="StyleUnderline"/>
        </w:rPr>
        <w:t xml:space="preserve"> possible </w:t>
      </w:r>
      <w:r w:rsidRPr="00D8186A">
        <w:rPr>
          <w:rStyle w:val="Emphasis"/>
          <w:highlight w:val="green"/>
        </w:rPr>
        <w:t>meta-solution</w:t>
      </w:r>
      <w:r w:rsidRPr="00D8186A">
        <w:rPr>
          <w:rStyle w:val="StyleUnderline"/>
          <w:highlight w:val="green"/>
        </w:rPr>
        <w:t xml:space="preserve"> to </w:t>
      </w:r>
      <w:r w:rsidRPr="00D8186A">
        <w:rPr>
          <w:rStyle w:val="Emphasis"/>
          <w:sz w:val="26"/>
          <w:szCs w:val="26"/>
          <w:highlight w:val="green"/>
        </w:rPr>
        <w:t>all</w:t>
      </w:r>
      <w:r w:rsidRPr="00607B81">
        <w:rPr>
          <w:rStyle w:val="Emphasis"/>
          <w:sz w:val="26"/>
          <w:szCs w:val="26"/>
        </w:rPr>
        <w:t xml:space="preserve"> the </w:t>
      </w:r>
      <w:r w:rsidRPr="00D8186A">
        <w:rPr>
          <w:rStyle w:val="Emphasis"/>
          <w:sz w:val="26"/>
          <w:szCs w:val="26"/>
          <w:highlight w:val="green"/>
        </w:rPr>
        <w:t>other existential threats</w:t>
      </w:r>
      <w:r w:rsidRPr="00607B81">
        <w:rPr>
          <w:rStyle w:val="StyleUnderline"/>
        </w:rPr>
        <w:t xml:space="preserve"> and so resources</w:t>
      </w:r>
      <w:r w:rsidRPr="00607B81">
        <w:rPr>
          <w:sz w:val="16"/>
        </w:rPr>
        <w:t xml:space="preserve"> </w:t>
      </w:r>
      <w:r w:rsidRPr="00607B81">
        <w:rPr>
          <w:rStyle w:val="StyleUnderline"/>
        </w:rPr>
        <w:t>allocated to AI risk are indirectly helping us address all the other important problems</w:t>
      </w:r>
      <w:r w:rsidRPr="00607B81">
        <w:rPr>
          <w:sz w:val="16"/>
        </w:rPr>
        <w:t xml:space="preserve">. </w:t>
      </w:r>
      <w:r w:rsidRPr="00D8186A">
        <w:rPr>
          <w:rStyle w:val="Emphasis"/>
          <w:highlight w:val="green"/>
        </w:rPr>
        <w:t>Time wise</w:t>
      </w:r>
      <w:r w:rsidRPr="00607B81">
        <w:rPr>
          <w:sz w:val="16"/>
        </w:rPr>
        <w:t xml:space="preserve"> </w:t>
      </w:r>
      <w:r w:rsidRPr="00D8186A">
        <w:rPr>
          <w:rStyle w:val="StyleUnderline"/>
          <w:highlight w:val="green"/>
        </w:rPr>
        <w:t>it is</w:t>
      </w:r>
      <w:r w:rsidRPr="00607B81">
        <w:rPr>
          <w:rStyle w:val="StyleUnderline"/>
        </w:rPr>
        <w:t xml:space="preserve"> also </w:t>
      </w:r>
      <w:r w:rsidRPr="00D8186A">
        <w:rPr>
          <w:rStyle w:val="StyleUnderline"/>
          <w:highlight w:val="green"/>
        </w:rPr>
        <w:t>likely</w:t>
      </w:r>
      <w:r w:rsidRPr="00607B81">
        <w:rPr>
          <w:rStyle w:val="StyleUnderline"/>
        </w:rPr>
        <w:t xml:space="preserve">, </w:t>
      </w:r>
      <w:r w:rsidRPr="008651C3">
        <w:rPr>
          <w:rStyle w:val="StyleUnderline"/>
        </w:rPr>
        <w:t xml:space="preserve">that </w:t>
      </w:r>
      <w:r w:rsidRPr="00D8186A">
        <w:rPr>
          <w:rStyle w:val="Emphasis"/>
          <w:highlight w:val="green"/>
        </w:rPr>
        <w:t>AGI</w:t>
      </w:r>
      <w:r w:rsidRPr="00D8186A">
        <w:rPr>
          <w:rStyle w:val="StyleUnderline"/>
          <w:highlight w:val="green"/>
        </w:rPr>
        <w:t xml:space="preserve"> will be </w:t>
      </w:r>
      <w:r w:rsidRPr="00D8186A">
        <w:rPr>
          <w:rStyle w:val="Emphasis"/>
          <w:highlight w:val="green"/>
        </w:rPr>
        <w:t>developed</w:t>
      </w:r>
      <w:r w:rsidRPr="00607B81">
        <w:rPr>
          <w:rStyle w:val="Emphasis"/>
        </w:rPr>
        <w:t xml:space="preserve"> </w:t>
      </w:r>
      <w:r w:rsidRPr="00D8186A">
        <w:rPr>
          <w:rStyle w:val="Emphasis"/>
          <w:sz w:val="26"/>
          <w:szCs w:val="26"/>
          <w:highlight w:val="green"/>
        </w:rPr>
        <w:t>before</w:t>
      </w:r>
      <w:r w:rsidRPr="00607B81">
        <w:rPr>
          <w:rStyle w:val="StyleUnderline"/>
        </w:rPr>
        <w:t xml:space="preserve"> projected </w:t>
      </w:r>
      <w:r w:rsidRPr="00D8186A">
        <w:rPr>
          <w:rStyle w:val="StyleUnderline"/>
          <w:highlight w:val="green"/>
        </w:rPr>
        <w:t>severe impact from</w:t>
      </w:r>
      <w:r w:rsidRPr="00607B81">
        <w:rPr>
          <w:rStyle w:val="StyleUnderline"/>
        </w:rPr>
        <w:t xml:space="preserve"> such issues as </w:t>
      </w:r>
      <w:r w:rsidRPr="00D8186A">
        <w:rPr>
          <w:rStyle w:val="Emphasis"/>
          <w:highlight w:val="green"/>
        </w:rPr>
        <w:t>global climate change</w:t>
      </w:r>
      <w:r w:rsidRPr="00607B81">
        <w:rPr>
          <w:rStyle w:val="Emphasis"/>
        </w:rPr>
        <w:t>.</w:t>
      </w:r>
    </w:p>
    <w:p w14:paraId="7B1A9F6E" w14:textId="77777777" w:rsidR="0089027F" w:rsidRPr="009B6605" w:rsidRDefault="0089027F" w:rsidP="0089027F">
      <w:pPr>
        <w:pStyle w:val="Heading4"/>
      </w:pPr>
      <w:r>
        <w:t>Supervolcanoes.</w:t>
      </w:r>
    </w:p>
    <w:p w14:paraId="47633114" w14:textId="77777777" w:rsidR="0089027F" w:rsidRDefault="0089027F" w:rsidP="0089027F">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435E9851" w14:textId="77777777" w:rsidR="0089027F" w:rsidRDefault="0089027F" w:rsidP="0089027F">
      <w:r>
        <w:t>Mark Montgomery, Robert Nielson, and Garrett Lindemann, “Plausible Scenarios For Artificial Intelligence in Preventing Catastrophes,” KYield, 12-23-2014, https://kyieldos.com/2014/12/23/plausible-scenarios-for-artificial-intelligence-in-preventing-catastrophes/</w:t>
      </w:r>
    </w:p>
    <w:p w14:paraId="1F064347" w14:textId="77777777" w:rsidR="0089027F" w:rsidRPr="00F369C2" w:rsidRDefault="0089027F" w:rsidP="0089027F">
      <w:pPr>
        <w:rPr>
          <w:sz w:val="16"/>
        </w:rPr>
      </w:pPr>
      <w:r w:rsidRPr="00D62E3A">
        <w:rPr>
          <w:rStyle w:val="StyleUnderline"/>
        </w:rPr>
        <w:t xml:space="preserve">A </w:t>
      </w:r>
      <w:r w:rsidRPr="00A45338">
        <w:rPr>
          <w:rStyle w:val="Emphasis"/>
          <w:highlight w:val="green"/>
        </w:rPr>
        <w:t>very high probability</w:t>
      </w:r>
      <w:r w:rsidRPr="00F369C2">
        <w:rPr>
          <w:rStyle w:val="Emphasis"/>
        </w:rPr>
        <w:t xml:space="preserve"> event</w:t>
      </w:r>
      <w:r w:rsidRPr="00865DAE">
        <w:rPr>
          <w:rStyle w:val="StyleUnderline"/>
        </w:rPr>
        <w:t xml:space="preserve"> that should consume greater attention, </w:t>
      </w:r>
      <w:r w:rsidRPr="00A45338">
        <w:rPr>
          <w:rStyle w:val="Emphasis"/>
          <w:highlight w:val="green"/>
        </w:rPr>
        <w:t>super</w:t>
      </w:r>
      <w:r w:rsidRPr="00865DAE">
        <w:rPr>
          <w:rStyle w:val="Emphasis"/>
        </w:rPr>
        <w:t xml:space="preserve"> volcano </w:t>
      </w:r>
      <w:r w:rsidRPr="00A45338">
        <w:rPr>
          <w:rStyle w:val="Emphasis"/>
          <w:highlight w:val="green"/>
        </w:rPr>
        <w:t>eruptions</w:t>
      </w:r>
      <w:r w:rsidRPr="00A45338">
        <w:rPr>
          <w:rStyle w:val="StyleUnderline"/>
          <w:highlight w:val="green"/>
        </w:rPr>
        <w:t xml:space="preserve"> occur</w:t>
      </w:r>
      <w:r w:rsidRPr="00865DAE">
        <w:rPr>
          <w:rStyle w:val="StyleUnderline"/>
        </w:rPr>
        <w:t xml:space="preserve"> about </w:t>
      </w:r>
      <w:r w:rsidRPr="00A45338">
        <w:rPr>
          <w:rStyle w:val="Emphasis"/>
          <w:highlight w:val="green"/>
        </w:rPr>
        <w:t>every 50,000 years.</w:t>
      </w:r>
      <w:r w:rsidRPr="00865DAE">
        <w:rPr>
          <w:rStyle w:val="StyleUnderline"/>
        </w:rPr>
        <w:t xml:space="preserve"> GCR highlights </w:t>
      </w:r>
      <w:r w:rsidRPr="00A45338">
        <w:rPr>
          <w:rStyle w:val="StyleUnderline"/>
          <w:highlight w:val="green"/>
        </w:rPr>
        <w:t>the</w:t>
      </w:r>
      <w:r w:rsidRPr="00865DAE">
        <w:rPr>
          <w:rStyle w:val="StyleUnderline"/>
        </w:rPr>
        <w:t xml:space="preserve"> Toba </w:t>
      </w:r>
      <w:r w:rsidRPr="00A45338">
        <w:rPr>
          <w:rStyle w:val="Emphasis"/>
          <w:highlight w:val="green"/>
        </w:rPr>
        <w:t>eruption</w:t>
      </w:r>
      <w:r w:rsidRPr="00865DAE">
        <w:rPr>
          <w:rStyle w:val="StyleUnderline"/>
        </w:rPr>
        <w:t xml:space="preserve"> in Indonesia approximately </w:t>
      </w:r>
      <w:r w:rsidRPr="00A45338">
        <w:rPr>
          <w:rStyle w:val="Emphasis"/>
          <w:highlight w:val="green"/>
        </w:rPr>
        <w:t>75,000</w:t>
      </w:r>
      <w:r w:rsidRPr="00A45338">
        <w:rPr>
          <w:rStyle w:val="StyleUnderline"/>
          <w:highlight w:val="green"/>
        </w:rPr>
        <w:t xml:space="preserve"> years ago</w:t>
      </w:r>
      <w:r w:rsidRPr="00D62E3A">
        <w:rPr>
          <w:rStyle w:val="StyleUnderline"/>
        </w:rPr>
        <w:t xml:space="preserve">, which </w:t>
      </w:r>
      <w:r w:rsidRPr="00A45338">
        <w:rPr>
          <w:rStyle w:val="StyleUnderline"/>
          <w:highlight w:val="green"/>
        </w:rPr>
        <w:t xml:space="preserve">may be the </w:t>
      </w:r>
      <w:r w:rsidRPr="00A45338">
        <w:rPr>
          <w:rStyle w:val="Emphasis"/>
          <w:highlight w:val="green"/>
        </w:rPr>
        <w:t>closest</w:t>
      </w:r>
      <w:r w:rsidRPr="00D62E3A">
        <w:rPr>
          <w:rStyle w:val="Emphasis"/>
        </w:rPr>
        <w:t xml:space="preserve"> humanity has come to extinction</w:t>
      </w:r>
      <w:r w:rsidRPr="00D62E3A">
        <w:rPr>
          <w:rStyle w:val="StyleUnderline"/>
        </w:rPr>
        <w:t xml:space="preserve">. The </w:t>
      </w:r>
      <w:r w:rsidRPr="00D62E3A">
        <w:rPr>
          <w:rStyle w:val="Emphasis"/>
        </w:rPr>
        <w:t>primary</w:t>
      </w:r>
      <w:r w:rsidRPr="00D62E3A">
        <w:rPr>
          <w:rStyle w:val="StyleUnderline"/>
        </w:rPr>
        <w:t xml:space="preserve"> risk</w:t>
      </w:r>
      <w:r w:rsidRPr="00865DAE">
        <w:rPr>
          <w:rStyle w:val="StyleUnderline"/>
        </w:rPr>
        <w:t xml:space="preserve"> from super eruptions </w:t>
      </w:r>
      <w:r w:rsidRPr="00D62E3A">
        <w:rPr>
          <w:rStyle w:val="StyleUnderline"/>
        </w:rPr>
        <w:t>is</w:t>
      </w:r>
      <w:r w:rsidRPr="00865DAE">
        <w:rPr>
          <w:rStyle w:val="StyleUnderline"/>
        </w:rPr>
        <w:t xml:space="preserve"> </w:t>
      </w:r>
      <w:r w:rsidRPr="00D62E3A">
        <w:rPr>
          <w:rStyle w:val="Emphasis"/>
        </w:rPr>
        <w:t xml:space="preserve">airborne </w:t>
      </w:r>
      <w:r w:rsidRPr="00A45338">
        <w:rPr>
          <w:rStyle w:val="Emphasis"/>
          <w:highlight w:val="green"/>
        </w:rPr>
        <w:t>particulates</w:t>
      </w:r>
      <w:r w:rsidRPr="00D62E3A">
        <w:rPr>
          <w:rStyle w:val="StyleUnderline"/>
        </w:rPr>
        <w:t xml:space="preserve"> that</w:t>
      </w:r>
      <w:r w:rsidRPr="00865DAE">
        <w:rPr>
          <w:rStyle w:val="StyleUnderline"/>
        </w:rPr>
        <w:t xml:space="preserve"> can </w:t>
      </w:r>
      <w:r w:rsidRPr="00A45338">
        <w:rPr>
          <w:rStyle w:val="StyleUnderline"/>
          <w:highlight w:val="green"/>
        </w:rPr>
        <w:t xml:space="preserve">cause a </w:t>
      </w:r>
      <w:r w:rsidRPr="00A45338">
        <w:rPr>
          <w:rStyle w:val="Emphasis"/>
          <w:highlight w:val="green"/>
        </w:rPr>
        <w:t>rapid</w:t>
      </w:r>
      <w:r w:rsidRPr="00A45338">
        <w:rPr>
          <w:rStyle w:val="StyleUnderline"/>
          <w:highlight w:val="green"/>
        </w:rPr>
        <w:t xml:space="preserve"> decline in </w:t>
      </w:r>
      <w:r w:rsidRPr="00A45338">
        <w:rPr>
          <w:rStyle w:val="Emphasis"/>
          <w:highlight w:val="green"/>
        </w:rPr>
        <w:t>global temp</w:t>
      </w:r>
      <w:r w:rsidRPr="00D62E3A">
        <w:rPr>
          <w:sz w:val="16"/>
          <w:szCs w:val="16"/>
        </w:rPr>
        <w:t>erature</w:t>
      </w:r>
      <w:r w:rsidRPr="00A45338">
        <w:rPr>
          <w:rStyle w:val="Emphasis"/>
          <w:highlight w:val="green"/>
        </w:rPr>
        <w:t>s</w:t>
      </w:r>
      <w:r w:rsidRPr="00D62E3A">
        <w:rPr>
          <w:rStyle w:val="StyleUnderline"/>
        </w:rPr>
        <w:t>, estimated to</w:t>
      </w:r>
      <w:r w:rsidRPr="00F369C2">
        <w:rPr>
          <w:sz w:val="16"/>
        </w:rPr>
        <w:t xml:space="preserve"> have </w:t>
      </w:r>
      <w:r w:rsidRPr="00F369C2">
        <w:rPr>
          <w:rStyle w:val="StyleUnderline"/>
        </w:rPr>
        <w:t>be</w:t>
      </w:r>
      <w:r w:rsidRPr="00F369C2">
        <w:rPr>
          <w:sz w:val="16"/>
        </w:rPr>
        <w:t>en 5–</w:t>
      </w:r>
      <w:r w:rsidRPr="00A45338">
        <w:rPr>
          <w:rStyle w:val="Emphasis"/>
          <w:sz w:val="26"/>
          <w:szCs w:val="26"/>
          <w:highlight w:val="green"/>
        </w:rPr>
        <w:t>15 C</w:t>
      </w:r>
      <w:r w:rsidRPr="00D62E3A">
        <w:rPr>
          <w:rStyle w:val="StyleUnderline"/>
        </w:rPr>
        <w:t xml:space="preserve"> after </w:t>
      </w:r>
      <w:r w:rsidRPr="00A45338">
        <w:rPr>
          <w:rStyle w:val="StyleUnderline"/>
          <w:highlight w:val="green"/>
        </w:rPr>
        <w:t>the</w:t>
      </w:r>
      <w:r w:rsidRPr="00D62E3A">
        <w:rPr>
          <w:sz w:val="16"/>
          <w:szCs w:val="16"/>
        </w:rPr>
        <w:t xml:space="preserve"> </w:t>
      </w:r>
      <w:r w:rsidRPr="00F369C2">
        <w:rPr>
          <w:sz w:val="16"/>
        </w:rPr>
        <w:t xml:space="preserve">Toba </w:t>
      </w:r>
      <w:r w:rsidRPr="00D62E3A">
        <w:rPr>
          <w:rStyle w:val="StyleUnderline"/>
        </w:rPr>
        <w:t>event.</w:t>
      </w:r>
      <w:r w:rsidRPr="00F369C2">
        <w:rPr>
          <w:sz w:val="16"/>
        </w:rPr>
        <w:t xml:space="preserve"> [4]</w:t>
      </w:r>
    </w:p>
    <w:p w14:paraId="4E4FCB31" w14:textId="77777777" w:rsidR="0089027F" w:rsidRPr="00F369C2" w:rsidRDefault="0089027F" w:rsidP="0089027F">
      <w:pPr>
        <w:rPr>
          <w:sz w:val="16"/>
        </w:rPr>
      </w:pPr>
      <w:r w:rsidRPr="00F369C2">
        <w:rPr>
          <w:sz w:val="16"/>
        </w:rPr>
        <w:t xml:space="preserve">While it appears that a </w:t>
      </w:r>
      <w:r w:rsidRPr="00D62E3A">
        <w:rPr>
          <w:rStyle w:val="Emphasis"/>
        </w:rPr>
        <w:t>super-eruption</w:t>
      </w:r>
      <w:r w:rsidRPr="00F369C2">
        <w:rPr>
          <w:sz w:val="16"/>
        </w:rPr>
        <w:t xml:space="preserve"> contains a low level of existential </w:t>
      </w:r>
      <w:r w:rsidRPr="00A45338">
        <w:rPr>
          <w:rStyle w:val="Emphasis"/>
          <w:highlight w:val="green"/>
        </w:rPr>
        <w:t>risk</w:t>
      </w:r>
      <w:r w:rsidRPr="00A45338">
        <w:rPr>
          <w:rStyle w:val="StyleUnderline"/>
          <w:highlight w:val="green"/>
        </w:rPr>
        <w:t xml:space="preserve"> to the </w:t>
      </w:r>
      <w:r w:rsidRPr="00A45338">
        <w:rPr>
          <w:rStyle w:val="Emphasis"/>
          <w:highlight w:val="green"/>
        </w:rPr>
        <w:t>human race</w:t>
      </w:r>
      <w:r w:rsidRPr="00F369C2">
        <w:rPr>
          <w:sz w:val="16"/>
        </w:rPr>
        <w:t xml:space="preserve">, a catastrophic event </w:t>
      </w:r>
      <w:r w:rsidRPr="00A45338">
        <w:rPr>
          <w:rStyle w:val="StyleUnderline"/>
          <w:highlight w:val="green"/>
        </w:rPr>
        <w:t>is</w:t>
      </w:r>
      <w:r w:rsidRPr="00F369C2">
        <w:rPr>
          <w:sz w:val="16"/>
        </w:rPr>
        <w:t xml:space="preserve"> almost certain and would </w:t>
      </w:r>
      <w:r w:rsidRPr="00A45338">
        <w:rPr>
          <w:rStyle w:val="Emphasis"/>
          <w:highlight w:val="green"/>
        </w:rPr>
        <w:t>likely</w:t>
      </w:r>
      <w:r w:rsidRPr="00F369C2">
        <w:rPr>
          <w:sz w:val="16"/>
        </w:rPr>
        <w:t xml:space="preserve"> exceed all previous disasters, followed by massive loss of life and economic collapse, </w:t>
      </w:r>
      <w:r w:rsidRPr="00863A9A">
        <w:rPr>
          <w:rStyle w:val="Emphasis"/>
        </w:rPr>
        <w:t>reduced only</w:t>
      </w:r>
      <w:r w:rsidRPr="00863A9A">
        <w:rPr>
          <w:rStyle w:val="StyleUnderline"/>
        </w:rPr>
        <w:t xml:space="preserve"> by the </w:t>
      </w:r>
      <w:r w:rsidRPr="00863A9A">
        <w:rPr>
          <w:rStyle w:val="Emphasis"/>
        </w:rPr>
        <w:t>level</w:t>
      </w:r>
      <w:r w:rsidRPr="00863A9A">
        <w:rPr>
          <w:rStyle w:val="StyleUnderline"/>
        </w:rPr>
        <w:t xml:space="preserve"> of </w:t>
      </w:r>
      <w:r w:rsidRPr="00863A9A">
        <w:rPr>
          <w:rStyle w:val="Emphasis"/>
        </w:rPr>
        <w:t>preventative</w:t>
      </w:r>
      <w:r w:rsidRPr="00863A9A">
        <w:rPr>
          <w:rStyle w:val="StyleUnderline"/>
        </w:rPr>
        <w:t xml:space="preserve"> measures taken </w:t>
      </w:r>
      <w:r w:rsidRPr="00863A9A">
        <w:rPr>
          <w:rStyle w:val="Emphasis"/>
        </w:rPr>
        <w:t>in advance</w:t>
      </w:r>
      <w:r w:rsidRPr="00863A9A">
        <w:rPr>
          <w:rStyle w:val="StyleUnderline"/>
        </w:rPr>
        <w:t>. While preparation and alert systems have</w:t>
      </w:r>
      <w:r w:rsidRPr="00863A9A">
        <w:rPr>
          <w:sz w:val="16"/>
        </w:rPr>
        <w:t xml:space="preserve"> much </w:t>
      </w:r>
      <w:r w:rsidRPr="00863A9A">
        <w:rPr>
          <w:rStyle w:val="StyleUnderline"/>
        </w:rPr>
        <w:t>improved since</w:t>
      </w:r>
      <w:r w:rsidRPr="00863A9A">
        <w:rPr>
          <w:sz w:val="16"/>
        </w:rPr>
        <w:t xml:space="preserve"> my co-workers and I observed the eruption of </w:t>
      </w:r>
      <w:r w:rsidRPr="00863A9A">
        <w:rPr>
          <w:rStyle w:val="StyleUnderline"/>
        </w:rPr>
        <w:t xml:space="preserve">Mt. St. </w:t>
      </w:r>
      <w:r w:rsidRPr="00863A9A">
        <w:rPr>
          <w:rStyle w:val="Emphasis"/>
        </w:rPr>
        <w:t>Helens</w:t>
      </w:r>
      <w:r w:rsidRPr="00863A9A">
        <w:rPr>
          <w:sz w:val="16"/>
        </w:rPr>
        <w:t xml:space="preserve"> from Paradise </w:t>
      </w:r>
      <w:r w:rsidRPr="00863A9A">
        <w:rPr>
          <w:rStyle w:val="StyleUnderline"/>
        </w:rPr>
        <w:t>on</w:t>
      </w:r>
      <w:r w:rsidRPr="00863A9A">
        <w:rPr>
          <w:sz w:val="16"/>
        </w:rPr>
        <w:t xml:space="preserve"> Mt. Rainier the morning of </w:t>
      </w:r>
      <w:r w:rsidRPr="00863A9A">
        <w:rPr>
          <w:rStyle w:val="StyleUnderline"/>
        </w:rPr>
        <w:t xml:space="preserve">May 18th, 1980, it is quite clear that the world is </w:t>
      </w:r>
      <w:r w:rsidRPr="00863A9A">
        <w:rPr>
          <w:rStyle w:val="Emphasis"/>
        </w:rPr>
        <w:t>simply not prepared</w:t>
      </w:r>
      <w:r w:rsidRPr="00863A9A">
        <w:rPr>
          <w:rStyle w:val="StyleUnderline"/>
        </w:rPr>
        <w:t xml:space="preserve"> for one of the</w:t>
      </w:r>
      <w:r w:rsidRPr="00863A9A">
        <w:rPr>
          <w:sz w:val="16"/>
        </w:rPr>
        <w:t xml:space="preserve"> larger </w:t>
      </w:r>
      <w:r w:rsidRPr="00863A9A">
        <w:rPr>
          <w:rStyle w:val="Emphasis"/>
        </w:rPr>
        <w:t>super</w:t>
      </w:r>
      <w:r w:rsidRPr="00863A9A">
        <w:rPr>
          <w:rStyle w:val="StyleUnderline"/>
        </w:rPr>
        <w:t xml:space="preserve">-eruptions that will </w:t>
      </w:r>
      <w:r w:rsidRPr="00863A9A">
        <w:rPr>
          <w:rStyle w:val="Emphasis"/>
        </w:rPr>
        <w:t>undoubtedly</w:t>
      </w:r>
      <w:r w:rsidRPr="00863A9A">
        <w:rPr>
          <w:rStyle w:val="StyleUnderline"/>
        </w:rPr>
        <w:t xml:space="preserve"> occur.</w:t>
      </w:r>
      <w:r w:rsidRPr="00863A9A">
        <w:rPr>
          <w:sz w:val="16"/>
        </w:rPr>
        <w:t xml:space="preserve"> [5] [6]</w:t>
      </w:r>
    </w:p>
    <w:p w14:paraId="6632ECD1" w14:textId="77777777" w:rsidR="0089027F" w:rsidRPr="00F369C2" w:rsidRDefault="0089027F" w:rsidP="0089027F">
      <w:pPr>
        <w:rPr>
          <w:rStyle w:val="StyleUnderline"/>
        </w:rPr>
      </w:pPr>
      <w:r w:rsidRPr="00F369C2">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F369C2">
        <w:rPr>
          <w:rStyle w:val="StyleUnderline"/>
        </w:rPr>
        <w:t xml:space="preserve">It is </w:t>
      </w:r>
      <w:r w:rsidRPr="00F369C2">
        <w:rPr>
          <w:rStyle w:val="Emphasis"/>
        </w:rPr>
        <w:t>not alarmist</w:t>
      </w:r>
      <w:r w:rsidRPr="00F369C2">
        <w:rPr>
          <w:rStyle w:val="StyleUnderline"/>
        </w:rPr>
        <w:t xml:space="preserve"> to state that </w:t>
      </w:r>
      <w:r w:rsidRPr="00A45338">
        <w:rPr>
          <w:rStyle w:val="StyleUnderline"/>
          <w:highlight w:val="green"/>
        </w:rPr>
        <w:t>we</w:t>
      </w:r>
      <w:r w:rsidRPr="00D62E3A">
        <w:rPr>
          <w:rStyle w:val="StyleUnderline"/>
        </w:rPr>
        <w:t xml:space="preserve"> are </w:t>
      </w:r>
      <w:r w:rsidRPr="00D62E3A">
        <w:rPr>
          <w:rStyle w:val="Emphasis"/>
        </w:rPr>
        <w:t>woefully</w:t>
      </w:r>
      <w:r w:rsidRPr="00D62E3A">
        <w:rPr>
          <w:rStyle w:val="StyleUnderline"/>
        </w:rPr>
        <w:t xml:space="preserve"> unprepared</w:t>
      </w:r>
      <w:r w:rsidRPr="00F369C2">
        <w:rPr>
          <w:rStyle w:val="StyleUnderline"/>
        </w:rPr>
        <w:t xml:space="preserve"> and </w:t>
      </w:r>
      <w:r w:rsidRPr="00A45338">
        <w:rPr>
          <w:rStyle w:val="Emphasis"/>
          <w:sz w:val="26"/>
          <w:szCs w:val="26"/>
          <w:highlight w:val="green"/>
        </w:rPr>
        <w:t>need</w:t>
      </w:r>
      <w:r w:rsidRPr="00D62E3A">
        <w:rPr>
          <w:rStyle w:val="Emphasis"/>
          <w:sz w:val="26"/>
          <w:szCs w:val="26"/>
        </w:rPr>
        <w:t xml:space="preserve"> to employ </w:t>
      </w:r>
      <w:r w:rsidRPr="00A45338">
        <w:rPr>
          <w:rStyle w:val="Emphasis"/>
          <w:sz w:val="26"/>
          <w:szCs w:val="26"/>
          <w:highlight w:val="green"/>
        </w:rPr>
        <w:t>AI</w:t>
      </w:r>
      <w:r w:rsidRPr="00A45338">
        <w:rPr>
          <w:rStyle w:val="StyleUnderline"/>
          <w:szCs w:val="26"/>
          <w:highlight w:val="green"/>
        </w:rPr>
        <w:t xml:space="preserve"> to</w:t>
      </w:r>
      <w:r w:rsidRPr="00D62E3A">
        <w:rPr>
          <w:rStyle w:val="StyleUnderline"/>
          <w:szCs w:val="26"/>
        </w:rPr>
        <w:t xml:space="preserve"> </w:t>
      </w:r>
      <w:r w:rsidRPr="00D62E3A">
        <w:rPr>
          <w:rStyle w:val="Emphasis"/>
          <w:sz w:val="26"/>
          <w:szCs w:val="26"/>
        </w:rPr>
        <w:t>increase</w:t>
      </w:r>
      <w:r w:rsidRPr="00D62E3A">
        <w:rPr>
          <w:rStyle w:val="StyleUnderline"/>
          <w:szCs w:val="26"/>
        </w:rPr>
        <w:t xml:space="preserve"> the </w:t>
      </w:r>
      <w:r w:rsidRPr="00D62E3A">
        <w:rPr>
          <w:rStyle w:val="Emphasis"/>
          <w:sz w:val="26"/>
          <w:szCs w:val="26"/>
        </w:rPr>
        <w:t>probability</w:t>
      </w:r>
      <w:r w:rsidRPr="00D62E3A">
        <w:rPr>
          <w:rStyle w:val="StyleUnderline"/>
          <w:szCs w:val="26"/>
        </w:rPr>
        <w:t xml:space="preserve"> for </w:t>
      </w:r>
      <w:r w:rsidRPr="00A45338">
        <w:rPr>
          <w:rStyle w:val="Emphasis"/>
          <w:sz w:val="26"/>
          <w:szCs w:val="26"/>
          <w:highlight w:val="green"/>
        </w:rPr>
        <w:t>preserv</w:t>
      </w:r>
      <w:r w:rsidRPr="00D62E3A">
        <w:rPr>
          <w:rStyle w:val="Emphasis"/>
          <w:sz w:val="26"/>
          <w:szCs w:val="26"/>
        </w:rPr>
        <w:t xml:space="preserve">ing </w:t>
      </w:r>
      <w:r w:rsidRPr="00A45338">
        <w:rPr>
          <w:rStyle w:val="Emphasis"/>
          <w:sz w:val="26"/>
          <w:szCs w:val="26"/>
          <w:highlight w:val="green"/>
        </w:rPr>
        <w:t xml:space="preserve">our species </w:t>
      </w:r>
      <w:r w:rsidRPr="00863A9A">
        <w:rPr>
          <w:rStyle w:val="Emphasis"/>
          <w:sz w:val="26"/>
          <w:szCs w:val="26"/>
        </w:rPr>
        <w:t>and others</w:t>
      </w:r>
      <w:r w:rsidRPr="00F369C2">
        <w:rPr>
          <w:rStyle w:val="StyleUnderline"/>
        </w:rPr>
        <w:t xml:space="preserve">. The creation and </w:t>
      </w:r>
      <w:r w:rsidRPr="00863A9A">
        <w:rPr>
          <w:rStyle w:val="Emphasis"/>
        </w:rPr>
        <w:t>colonization</w:t>
      </w:r>
      <w:r w:rsidRPr="00863A9A">
        <w:rPr>
          <w:rStyle w:val="StyleUnderline"/>
        </w:rPr>
        <w:t xml:space="preserve"> of highly adaptive outposts in </w:t>
      </w:r>
      <w:r w:rsidRPr="00863A9A">
        <w:rPr>
          <w:rStyle w:val="Emphasis"/>
        </w:rPr>
        <w:t>space</w:t>
      </w:r>
      <w:r w:rsidRPr="00863A9A">
        <w:rPr>
          <w:rStyle w:val="StyleUnderline"/>
        </w:rPr>
        <w:t xml:space="preserve"> designed with the intent of </w:t>
      </w:r>
      <w:r w:rsidRPr="00863A9A">
        <w:rPr>
          <w:rStyle w:val="Emphasis"/>
        </w:rPr>
        <w:t>sustainability</w:t>
      </w:r>
      <w:r w:rsidRPr="00863A9A">
        <w:rPr>
          <w:rStyle w:val="StyleUnderline"/>
        </w:rPr>
        <w:t xml:space="preserve"> would therefore seem prudent policy best </w:t>
      </w:r>
      <w:r w:rsidRPr="00863A9A">
        <w:rPr>
          <w:rStyle w:val="Emphasis"/>
        </w:rPr>
        <w:t>served</w:t>
      </w:r>
      <w:r w:rsidRPr="00863A9A">
        <w:rPr>
          <w:rStyle w:val="StyleUnderline"/>
        </w:rPr>
        <w:t xml:space="preserve"> with the assistance</w:t>
      </w:r>
      <w:r w:rsidRPr="00D62E3A">
        <w:rPr>
          <w:rStyle w:val="StyleUnderline"/>
        </w:rPr>
        <w:t xml:space="preserve"> of </w:t>
      </w:r>
      <w:r w:rsidRPr="001A4FBD">
        <w:rPr>
          <w:rStyle w:val="Emphasis"/>
        </w:rPr>
        <w:t>AI</w:t>
      </w:r>
      <w:r w:rsidRPr="00D62E3A">
        <w:rPr>
          <w:rStyle w:val="StyleUnderline"/>
        </w:rPr>
        <w:t>.</w:t>
      </w:r>
    </w:p>
    <w:p w14:paraId="4AB3FBD8" w14:textId="77777777" w:rsidR="0089027F" w:rsidRDefault="0089027F" w:rsidP="0089027F">
      <w:pPr>
        <w:rPr>
          <w:rStyle w:val="StyleUnderline"/>
          <w:szCs w:val="26"/>
        </w:rPr>
      </w:pPr>
      <w:r w:rsidRPr="00F369C2">
        <w:rPr>
          <w:rStyle w:val="StyleUnderline"/>
        </w:rPr>
        <w:t xml:space="preserve">The </w:t>
      </w:r>
      <w:r w:rsidRPr="00F369C2">
        <w:rPr>
          <w:rStyle w:val="Emphasis"/>
        </w:rPr>
        <w:t xml:space="preserve">role of </w:t>
      </w:r>
      <w:r w:rsidRPr="00A45338">
        <w:rPr>
          <w:rStyle w:val="Emphasis"/>
          <w:highlight w:val="green"/>
        </w:rPr>
        <w:t>AI</w:t>
      </w:r>
      <w:r w:rsidRPr="00F369C2">
        <w:rPr>
          <w:rStyle w:val="StyleUnderline"/>
        </w:rPr>
        <w:t xml:space="preserve"> in </w:t>
      </w:r>
      <w:r w:rsidRPr="00D62E3A">
        <w:rPr>
          <w:rStyle w:val="Emphasis"/>
        </w:rPr>
        <w:t>mitigating</w:t>
      </w:r>
      <w:r w:rsidRPr="00D62E3A">
        <w:rPr>
          <w:rStyle w:val="StyleUnderline"/>
        </w:rPr>
        <w:t xml:space="preserve"> the </w:t>
      </w:r>
      <w:r w:rsidRPr="00D62E3A">
        <w:rPr>
          <w:rStyle w:val="Emphasis"/>
        </w:rPr>
        <w:t>risks</w:t>
      </w:r>
      <w:r w:rsidRPr="00D62E3A">
        <w:rPr>
          <w:rStyle w:val="StyleUnderline"/>
        </w:rPr>
        <w:t xml:space="preserve"> associated with </w:t>
      </w:r>
      <w:r w:rsidRPr="00D62E3A">
        <w:rPr>
          <w:rStyle w:val="Emphasis"/>
        </w:rPr>
        <w:t>super volcanoes</w:t>
      </w:r>
      <w:r w:rsidRPr="00F369C2">
        <w:rPr>
          <w:rStyle w:val="StyleUnderline"/>
        </w:rPr>
        <w:t xml:space="preserve"> </w:t>
      </w:r>
      <w:r w:rsidRPr="00D62E3A">
        <w:rPr>
          <w:rStyle w:val="StyleUnderline"/>
        </w:rPr>
        <w:t xml:space="preserve">include </w:t>
      </w:r>
      <w:r w:rsidRPr="00A45338">
        <w:rPr>
          <w:rStyle w:val="StyleUnderline"/>
          <w:highlight w:val="green"/>
        </w:rPr>
        <w:t>accelerated</w:t>
      </w:r>
      <w:r w:rsidRPr="00BF68FA">
        <w:rPr>
          <w:rStyle w:val="StyleUnderline"/>
        </w:rPr>
        <w:t xml:space="preserve"> </w:t>
      </w:r>
      <w:r w:rsidRPr="00BF68FA">
        <w:rPr>
          <w:rStyle w:val="Emphasis"/>
        </w:rPr>
        <w:t>research</w:t>
      </w:r>
      <w:r w:rsidRPr="00F369C2">
        <w:rPr>
          <w:rStyle w:val="StyleUnderline"/>
        </w:rPr>
        <w:t xml:space="preserve">, more accurate </w:t>
      </w:r>
      <w:r w:rsidRPr="00A45338">
        <w:rPr>
          <w:rStyle w:val="Emphasis"/>
          <w:highlight w:val="green"/>
        </w:rPr>
        <w:t>forecasting</w:t>
      </w:r>
      <w:r w:rsidRPr="00F369C2">
        <w:rPr>
          <w:rStyle w:val="StyleUnderline"/>
        </w:rPr>
        <w:t xml:space="preserve">, increased </w:t>
      </w:r>
      <w:r w:rsidRPr="00A45338">
        <w:rPr>
          <w:rStyle w:val="Emphasis"/>
          <w:highlight w:val="green"/>
        </w:rPr>
        <w:t>modeling</w:t>
      </w:r>
      <w:r w:rsidRPr="00F369C2">
        <w:rPr>
          <w:rStyle w:val="StyleUnderline"/>
        </w:rPr>
        <w:t xml:space="preserve"> for </w:t>
      </w:r>
      <w:r w:rsidRPr="00BF68FA">
        <w:rPr>
          <w:rStyle w:val="Emphasis"/>
        </w:rPr>
        <w:t>preparation</w:t>
      </w:r>
      <w:r w:rsidRPr="00BF68FA">
        <w:rPr>
          <w:rStyle w:val="StyleUnderline"/>
        </w:rPr>
        <w:t xml:space="preserve"> </w:t>
      </w:r>
      <w:r w:rsidRPr="00A45338">
        <w:rPr>
          <w:rStyle w:val="StyleUnderline"/>
          <w:highlight w:val="green"/>
        </w:rPr>
        <w:t>and</w:t>
      </w:r>
      <w:r w:rsidRPr="00BF68FA">
        <w:rPr>
          <w:rStyle w:val="StyleUnderline"/>
        </w:rPr>
        <w:t xml:space="preserve"> </w:t>
      </w:r>
      <w:r w:rsidRPr="00BF68FA">
        <w:rPr>
          <w:rStyle w:val="Emphasis"/>
        </w:rPr>
        <w:t>mitigation</w:t>
      </w:r>
      <w:r w:rsidRPr="00F369C2">
        <w:rPr>
          <w:rStyle w:val="StyleUnderline"/>
        </w:rPr>
        <w:t xml:space="preserve"> of damage, accelerating </w:t>
      </w:r>
      <w:r w:rsidRPr="00A45338">
        <w:rPr>
          <w:rStyle w:val="Emphasis"/>
          <w:highlight w:val="green"/>
        </w:rPr>
        <w:t>discovery</w:t>
      </w:r>
      <w:r w:rsidRPr="00A45338">
        <w:rPr>
          <w:rStyle w:val="StyleUnderline"/>
          <w:highlight w:val="green"/>
        </w:rPr>
        <w:t xml:space="preserve"> of systems for </w:t>
      </w:r>
      <w:r w:rsidRPr="00A45338">
        <w:rPr>
          <w:rStyle w:val="Emphasis"/>
          <w:highlight w:val="green"/>
        </w:rPr>
        <w:t>surviving</w:t>
      </w:r>
      <w:r w:rsidRPr="00BF68FA">
        <w:rPr>
          <w:rStyle w:val="StyleUnderline"/>
        </w:rPr>
        <w:t xml:space="preserve"> super eruptions</w:t>
      </w:r>
      <w:r w:rsidRPr="00F369C2">
        <w:rPr>
          <w:rStyle w:val="StyleUnderline"/>
        </w:rPr>
        <w:t xml:space="preserve">, and to assist in </w:t>
      </w:r>
      <w:r w:rsidRPr="00F369C2">
        <w:rPr>
          <w:rStyle w:val="Emphasis"/>
        </w:rPr>
        <w:t>recovery</w:t>
      </w:r>
      <w:r w:rsidRPr="00F369C2">
        <w:rPr>
          <w:rStyle w:val="StyleUnderline"/>
        </w:rPr>
        <w:t xml:space="preserve">. These tasks </w:t>
      </w:r>
      <w:r w:rsidRPr="00863A9A">
        <w:rPr>
          <w:rStyle w:val="StyleUnderline"/>
        </w:rPr>
        <w:t xml:space="preserve">require </w:t>
      </w:r>
      <w:r w:rsidRPr="00863A9A">
        <w:rPr>
          <w:rStyle w:val="Emphasis"/>
        </w:rPr>
        <w:t>ultra-high-scale data</w:t>
      </w:r>
      <w:r w:rsidRPr="00863A9A">
        <w:rPr>
          <w:rStyle w:val="StyleUnderline"/>
        </w:rPr>
        <w:t xml:space="preserve"> analytics to deal with complexities </w:t>
      </w:r>
      <w:r w:rsidRPr="00863A9A">
        <w:rPr>
          <w:rStyle w:val="Emphasis"/>
        </w:rPr>
        <w:t>far beyond</w:t>
      </w:r>
      <w:r w:rsidRPr="00863A9A">
        <w:rPr>
          <w:rStyle w:val="StyleUnderline"/>
        </w:rPr>
        <w:t xml:space="preserve"> the ability of humans to </w:t>
      </w:r>
      <w:r w:rsidRPr="00863A9A">
        <w:rPr>
          <w:rStyle w:val="Emphasis"/>
        </w:rPr>
        <w:t>process within circumstantially dictated time windows</w:t>
      </w:r>
      <w:r w:rsidRPr="00863A9A">
        <w:rPr>
          <w:rStyle w:val="StyleUnderline"/>
        </w:rPr>
        <w:t xml:space="preserve">, and are </w:t>
      </w:r>
      <w:r w:rsidRPr="00863A9A">
        <w:rPr>
          <w:rStyle w:val="Emphasis"/>
        </w:rPr>
        <w:t>too critical to be dependent</w:t>
      </w:r>
      <w:r w:rsidRPr="00863A9A">
        <w:rPr>
          <w:sz w:val="16"/>
        </w:rPr>
        <w:t xml:space="preserve"> up</w:t>
      </w:r>
      <w:r w:rsidRPr="00863A9A">
        <w:rPr>
          <w:rStyle w:val="StyleUnderline"/>
        </w:rPr>
        <w:t xml:space="preserve">on a </w:t>
      </w:r>
      <w:r w:rsidRPr="00863A9A">
        <w:rPr>
          <w:rStyle w:val="Emphasis"/>
        </w:rPr>
        <w:t>few</w:t>
      </w:r>
      <w:r w:rsidRPr="00863A9A">
        <w:rPr>
          <w:rStyle w:val="StyleUnderline"/>
        </w:rPr>
        <w:t xml:space="preserve"> individuals, </w:t>
      </w:r>
      <w:r w:rsidRPr="00863A9A">
        <w:rPr>
          <w:rStyle w:val="Emphasis"/>
        </w:rPr>
        <w:t>thus requiring highly adaptive AI</w:t>
      </w:r>
      <w:r w:rsidRPr="00863A9A">
        <w:rPr>
          <w:rStyle w:val="StyleUnderline"/>
        </w:rPr>
        <w:t xml:space="preserve"> across distributed </w:t>
      </w:r>
      <w:r w:rsidRPr="00863A9A">
        <w:rPr>
          <w:rStyle w:val="Emphasis"/>
        </w:rPr>
        <w:t>networks</w:t>
      </w:r>
      <w:r w:rsidRPr="00863A9A">
        <w:rPr>
          <w:rStyle w:val="StyleUnderline"/>
        </w:rPr>
        <w:t xml:space="preserve"> involving </w:t>
      </w:r>
      <w:r w:rsidRPr="00863A9A">
        <w:rPr>
          <w:rStyle w:val="Emphasis"/>
        </w:rPr>
        <w:t>large numbers</w:t>
      </w:r>
      <w:r w:rsidRPr="00863A9A">
        <w:rPr>
          <w:rStyle w:val="StyleUnderline"/>
        </w:rPr>
        <w:t xml:space="preserve"> of interconnected</w:t>
      </w:r>
      <w:r w:rsidRPr="00863A9A">
        <w:rPr>
          <w:sz w:val="16"/>
        </w:rPr>
        <w:t xml:space="preserve"> deep earth and deep sea sensors, linking </w:t>
      </w:r>
      <w:r w:rsidRPr="00863A9A">
        <w:rPr>
          <w:rStyle w:val="StyleUnderline"/>
        </w:rPr>
        <w:t>individuals, teams, and organizations.</w:t>
      </w:r>
      <w:r w:rsidRPr="00863A9A">
        <w:rPr>
          <w:sz w:val="16"/>
        </w:rPr>
        <w:t xml:space="preserve"> [7]  </w:t>
      </w:r>
      <w:r w:rsidRPr="00863A9A">
        <w:rPr>
          <w:rStyle w:val="Emphasis"/>
        </w:rPr>
        <w:t>M</w:t>
      </w:r>
      <w:r w:rsidRPr="00863A9A">
        <w:rPr>
          <w:rStyle w:val="StyleUnderline"/>
        </w:rPr>
        <w:t xml:space="preserve">achine </w:t>
      </w:r>
      <w:r w:rsidRPr="00863A9A">
        <w:rPr>
          <w:rStyle w:val="Emphasis"/>
        </w:rPr>
        <w:t>l</w:t>
      </w:r>
      <w:r w:rsidRPr="00863A9A">
        <w:rPr>
          <w:rStyle w:val="StyleUnderline"/>
        </w:rPr>
        <w:t xml:space="preserve">earning has the </w:t>
      </w:r>
      <w:r w:rsidRPr="00863A9A">
        <w:rPr>
          <w:rStyle w:val="Emphasis"/>
        </w:rPr>
        <w:t>ability</w:t>
      </w:r>
      <w:r w:rsidRPr="00863A9A">
        <w:rPr>
          <w:rStyle w:val="StyleUnderline"/>
        </w:rPr>
        <w:t xml:space="preserve"> to accelerate </w:t>
      </w:r>
      <w:r w:rsidRPr="00863A9A">
        <w:rPr>
          <w:rStyle w:val="Emphasis"/>
        </w:rPr>
        <w:t>all critical functions</w:t>
      </w:r>
      <w:r w:rsidRPr="00863A9A">
        <w:rPr>
          <w:rStyle w:val="StyleUnderline"/>
        </w:rPr>
        <w:t xml:space="preserve">, including </w:t>
      </w:r>
      <w:r w:rsidRPr="00863A9A">
        <w:rPr>
          <w:rStyle w:val="Emphasis"/>
          <w:sz w:val="26"/>
          <w:szCs w:val="26"/>
        </w:rPr>
        <w:t>identifying and analyzing preventative measures</w:t>
      </w:r>
      <w:r w:rsidRPr="00863A9A">
        <w:rPr>
          <w:rStyle w:val="StyleUnderline"/>
          <w:szCs w:val="26"/>
        </w:rPr>
        <w:t xml:space="preserve"> with algorithms </w:t>
      </w:r>
      <w:r w:rsidRPr="00863A9A">
        <w:rPr>
          <w:rStyle w:val="Emphasis"/>
          <w:sz w:val="26"/>
          <w:szCs w:val="26"/>
        </w:rPr>
        <w:t>designed</w:t>
      </w:r>
      <w:r w:rsidRPr="00863A9A">
        <w:rPr>
          <w:rStyle w:val="StyleUnderline"/>
          <w:szCs w:val="26"/>
        </w:rPr>
        <w:t xml:space="preserve"> to </w:t>
      </w:r>
      <w:r w:rsidRPr="00863A9A">
        <w:rPr>
          <w:rStyle w:val="Emphasis"/>
          <w:sz w:val="26"/>
          <w:szCs w:val="26"/>
        </w:rPr>
        <w:t>discover</w:t>
      </w:r>
      <w:r w:rsidRPr="00863A9A">
        <w:rPr>
          <w:rStyle w:val="StyleUnderline"/>
          <w:szCs w:val="26"/>
        </w:rPr>
        <w:t xml:space="preserve"> and </w:t>
      </w:r>
      <w:r w:rsidRPr="00863A9A">
        <w:rPr>
          <w:rStyle w:val="Emphasis"/>
          <w:sz w:val="26"/>
          <w:szCs w:val="26"/>
        </w:rPr>
        <w:t>model</w:t>
      </w:r>
      <w:r w:rsidRPr="00863A9A">
        <w:rPr>
          <w:rStyle w:val="StyleUnderline"/>
          <w:szCs w:val="26"/>
        </w:rPr>
        <w:t xml:space="preserve"> </w:t>
      </w:r>
      <w:r w:rsidRPr="00863A9A">
        <w:rPr>
          <w:rStyle w:val="Emphasis"/>
          <w:sz w:val="26"/>
          <w:szCs w:val="26"/>
        </w:rPr>
        <w:t>scenario consequences</w:t>
      </w:r>
      <w:r w:rsidRPr="00863A9A">
        <w:rPr>
          <w:rStyle w:val="StyleUnderline"/>
          <w:szCs w:val="26"/>
        </w:rPr>
        <w:t>.</w:t>
      </w:r>
    </w:p>
    <w:p w14:paraId="75D17936" w14:textId="77777777" w:rsidR="0089027F" w:rsidRPr="00863A9A" w:rsidRDefault="0089027F" w:rsidP="0089027F">
      <w:pPr>
        <w:rPr>
          <w:b/>
          <w:u w:val="single"/>
        </w:rPr>
      </w:pPr>
    </w:p>
    <w:p w14:paraId="00241477" w14:textId="3FE7810C" w:rsidR="0089027F" w:rsidRPr="008D2D31" w:rsidRDefault="0089027F" w:rsidP="0089027F">
      <w:pPr>
        <w:pStyle w:val="Heading4"/>
      </w:pPr>
      <w:r>
        <w:t xml:space="preserve">Better AI key to </w:t>
      </w:r>
      <w:r w:rsidRPr="008D2D31">
        <w:rPr>
          <w:u w:val="single"/>
        </w:rPr>
        <w:t>asteroids</w:t>
      </w:r>
      <w:r>
        <w:t>.</w:t>
      </w:r>
    </w:p>
    <w:p w14:paraId="0331D8D9" w14:textId="77777777" w:rsidR="0089027F" w:rsidRDefault="0089027F" w:rsidP="0089027F">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2A58B87A" w14:textId="77777777" w:rsidR="0089027F" w:rsidRPr="00673761" w:rsidRDefault="0089027F" w:rsidP="0089027F">
      <w:pPr>
        <w:rPr>
          <w:rStyle w:val="Style13ptBold"/>
          <w:b w:val="0"/>
          <w:bCs w:val="0"/>
        </w:rPr>
      </w:pPr>
      <w:r>
        <w:t>Mark Montgomery, Robert Nielson, and Garrett Lindemann, “Plausible Scenarios For Artificial Intelligence in Preventing Catastrophes,” KYield, 12-23-2014, https://kyieldos.com/2014/12/23/plausible-scenarios-for-artificial-intelligence-in-preventing-catastrophes/</w:t>
      </w:r>
    </w:p>
    <w:p w14:paraId="28A9F8A7" w14:textId="77777777" w:rsidR="0089027F" w:rsidRPr="003822AD" w:rsidRDefault="0089027F" w:rsidP="0089027F">
      <w:pPr>
        <w:rPr>
          <w:sz w:val="16"/>
        </w:rPr>
      </w:pPr>
      <w:r w:rsidRPr="00A45338">
        <w:rPr>
          <w:rStyle w:val="StyleUnderline"/>
          <w:highlight w:val="green"/>
        </w:rPr>
        <w:t>Asteroids</w:t>
      </w:r>
      <w:r w:rsidRPr="003A3E18">
        <w:rPr>
          <w:rStyle w:val="StyleUnderline"/>
        </w:rPr>
        <w:t xml:space="preserve"> are </w:t>
      </w:r>
      <w:r w:rsidRPr="00A45338">
        <w:rPr>
          <w:rStyle w:val="StyleUnderline"/>
          <w:highlight w:val="green"/>
        </w:rPr>
        <w:t>similar to super volcanoes from</w:t>
      </w:r>
      <w:r w:rsidRPr="003A3E18">
        <w:rPr>
          <w:rStyle w:val="StyleUnderline"/>
        </w:rPr>
        <w:t xml:space="preserve"> an </w:t>
      </w:r>
      <w:r w:rsidRPr="00A45338">
        <w:rPr>
          <w:rStyle w:val="StyleUnderline"/>
          <w:highlight w:val="green"/>
        </w:rPr>
        <w:t>AI</w:t>
      </w:r>
      <w:r w:rsidRPr="003A3E18">
        <w:rPr>
          <w:rStyle w:val="StyleUnderline"/>
        </w:rPr>
        <w:t xml:space="preserve"> perspective</w:t>
      </w:r>
      <w:r w:rsidRPr="003822AD">
        <w:rPr>
          <w:sz w:val="16"/>
        </w:rPr>
        <w:t xml:space="preserve">, both </w:t>
      </w:r>
      <w:r w:rsidRPr="00A45338">
        <w:rPr>
          <w:rStyle w:val="StyleUnderline"/>
          <w:highlight w:val="green"/>
        </w:rPr>
        <w:t xml:space="preserve">requiring </w:t>
      </w:r>
      <w:r w:rsidRPr="00A45338">
        <w:rPr>
          <w:rStyle w:val="Emphasis"/>
          <w:highlight w:val="green"/>
        </w:rPr>
        <w:t>effective discovery</w:t>
      </w:r>
      <w:r w:rsidRPr="003A3E18">
        <w:rPr>
          <w:rStyle w:val="StyleUnderline"/>
        </w:rPr>
        <w:t xml:space="preserve"> </w:t>
      </w:r>
      <w:r w:rsidRPr="00A45338">
        <w:rPr>
          <w:rStyle w:val="StyleUnderline"/>
          <w:highlight w:val="green"/>
        </w:rPr>
        <w:t xml:space="preserve">and </w:t>
      </w:r>
      <w:r w:rsidRPr="00A45338">
        <w:rPr>
          <w:rStyle w:val="Emphasis"/>
          <w:highlight w:val="green"/>
        </w:rPr>
        <w:t>prep</w:t>
      </w:r>
      <w:r w:rsidRPr="003A3E18">
        <w:rPr>
          <w:rStyle w:val="Emphasis"/>
        </w:rPr>
        <w:t>aration</w:t>
      </w:r>
      <w:r w:rsidRPr="003822AD">
        <w:rPr>
          <w:sz w:val="16"/>
        </w:rPr>
        <w:t xml:space="preserve">, </w:t>
      </w:r>
      <w:r w:rsidRPr="003A3E18">
        <w:rPr>
          <w:rStyle w:val="StyleUnderline"/>
        </w:rPr>
        <w:t>which</w:t>
      </w:r>
      <w:r w:rsidRPr="003822AD">
        <w:rPr>
          <w:sz w:val="16"/>
        </w:rPr>
        <w:t xml:space="preserve"> while ongoing and improving </w:t>
      </w:r>
      <w:r w:rsidRPr="003A3E18">
        <w:rPr>
          <w:rStyle w:val="StyleUnderline"/>
        </w:rPr>
        <w:t xml:space="preserve">could benefit from </w:t>
      </w:r>
      <w:r w:rsidRPr="00A45338">
        <w:rPr>
          <w:rStyle w:val="StyleUnderline"/>
          <w:highlight w:val="green"/>
        </w:rPr>
        <w:t>AI</w:t>
      </w:r>
      <w:r w:rsidRPr="003A3E18">
        <w:rPr>
          <w:rStyle w:val="StyleUnderline"/>
        </w:rPr>
        <w:t xml:space="preserve"> augmentation</w:t>
      </w:r>
      <w:r w:rsidRPr="003822AD">
        <w:rPr>
          <w:sz w:val="16"/>
        </w:rPr>
        <w:t xml:space="preserve">. </w:t>
      </w:r>
      <w:r w:rsidRPr="003A3E18">
        <w:rPr>
          <w:rStyle w:val="StyleUnderline"/>
        </w:rPr>
        <w:t xml:space="preserve">Any future </w:t>
      </w:r>
      <w:r w:rsidRPr="00A45338">
        <w:rPr>
          <w:rStyle w:val="StyleUnderline"/>
          <w:highlight w:val="green"/>
        </w:rPr>
        <w:t>preventive</w:t>
      </w:r>
      <w:r w:rsidRPr="003A3E18">
        <w:rPr>
          <w:rStyle w:val="StyleUnderline"/>
        </w:rPr>
        <w:t xml:space="preserve"> endeavors may </w:t>
      </w:r>
      <w:r w:rsidRPr="00A45338">
        <w:rPr>
          <w:rStyle w:val="StyleUnderline"/>
          <w:highlight w:val="green"/>
        </w:rPr>
        <w:t xml:space="preserve">require </w:t>
      </w:r>
      <w:r w:rsidRPr="00A45338">
        <w:rPr>
          <w:rStyle w:val="Emphasis"/>
          <w:highlight w:val="green"/>
        </w:rPr>
        <w:t>cognitive robotics</w:t>
      </w:r>
      <w:r w:rsidRPr="003A3E18">
        <w:rPr>
          <w:rStyle w:val="StyleUnderline"/>
        </w:rPr>
        <w:t xml:space="preserve"> working </w:t>
      </w:r>
      <w:r w:rsidRPr="00A45338">
        <w:rPr>
          <w:rStyle w:val="StyleUnderline"/>
          <w:highlight w:val="green"/>
        </w:rPr>
        <w:t>in</w:t>
      </w:r>
      <w:r w:rsidRPr="003A3E18">
        <w:rPr>
          <w:rStyle w:val="StyleUnderline"/>
        </w:rPr>
        <w:t xml:space="preserve"> </w:t>
      </w:r>
      <w:r w:rsidRPr="003A3E18">
        <w:rPr>
          <w:rStyle w:val="Emphasis"/>
        </w:rPr>
        <w:t xml:space="preserve">extremely </w:t>
      </w:r>
      <w:r w:rsidRPr="00A45338">
        <w:rPr>
          <w:rStyle w:val="Emphasis"/>
          <w:highlight w:val="green"/>
        </w:rPr>
        <w:t>hostile environments</w:t>
      </w:r>
      <w:r w:rsidRPr="003822AD">
        <w:rPr>
          <w:sz w:val="16"/>
        </w:rPr>
        <w:t xml:space="preserve"> </w:t>
      </w:r>
      <w:r w:rsidRPr="003A3E18">
        <w:rPr>
          <w:rStyle w:val="StyleUnderline"/>
        </w:rPr>
        <w:t>for humans where real time communications could be restricted</w:t>
      </w:r>
      <w:r w:rsidRPr="003822AD">
        <w:rPr>
          <w:sz w:val="16"/>
        </w:rPr>
        <w:t xml:space="preserve">. Warnings may be followed swiftly by catastrophic events—hence, </w:t>
      </w:r>
      <w:r w:rsidRPr="00A45338">
        <w:rPr>
          <w:rStyle w:val="Emphasis"/>
          <w:highlight w:val="green"/>
        </w:rPr>
        <w:t>prep</w:t>
      </w:r>
      <w:r w:rsidRPr="003A3E18">
        <w:rPr>
          <w:rStyle w:val="Emphasis"/>
        </w:rPr>
        <w:t xml:space="preserve">aration </w:t>
      </w:r>
      <w:r w:rsidRPr="00A45338">
        <w:rPr>
          <w:rStyle w:val="Emphasis"/>
          <w:highlight w:val="green"/>
        </w:rPr>
        <w:t>is critical</w:t>
      </w:r>
      <w:r w:rsidRPr="003822AD">
        <w:rPr>
          <w:sz w:val="16"/>
        </w:rPr>
        <w:t>, and if viewed as optional, we do so at our own peril.</w:t>
      </w:r>
    </w:p>
    <w:p w14:paraId="1BB4D82E" w14:textId="77777777" w:rsidR="0089027F" w:rsidRDefault="0089027F" w:rsidP="0089027F">
      <w:pPr>
        <w:pStyle w:val="Heading4"/>
      </w:pPr>
      <w:r>
        <w:t>Extinction.</w:t>
      </w:r>
    </w:p>
    <w:p w14:paraId="03D60CB5" w14:textId="77777777" w:rsidR="0089027F" w:rsidRDefault="0089027F" w:rsidP="0089027F">
      <w:r w:rsidRPr="00353118">
        <w:rPr>
          <w:rStyle w:val="Style13ptBold"/>
        </w:rPr>
        <w:t>Salotti 22</w:t>
      </w:r>
      <w:r>
        <w:t xml:space="preserve"> – Professor at the Bordeaux Segalen University, Member of the International Academy of Astronautics, PhD in Computer Science at the Grenoble Institute of Technology, M.A. in Space Studies from the International Space University.</w:t>
      </w:r>
    </w:p>
    <w:p w14:paraId="45B2291F" w14:textId="77777777" w:rsidR="0089027F" w:rsidRDefault="0089027F" w:rsidP="0089027F">
      <w:r>
        <w:t>Jean-Marc Salotti, “Humanity extinction by asteroid impact,” Futures, 04-xx-2022, https://www.sciencedirect.com/science/article/pii/S0016328722000337#:~:text=A%20100%20km%20sized%20asteroid,a%20result%20remains%20nevertheless%20uncertain.</w:t>
      </w:r>
    </w:p>
    <w:p w14:paraId="5EE076A5" w14:textId="77777777" w:rsidR="0089027F" w:rsidRPr="00E36615" w:rsidRDefault="0089027F" w:rsidP="0089027F">
      <w:pPr>
        <w:rPr>
          <w:sz w:val="16"/>
        </w:rPr>
      </w:pPr>
      <w:r w:rsidRPr="00E36615">
        <w:rPr>
          <w:sz w:val="16"/>
        </w:rPr>
        <w:t xml:space="preserve">The risk of humanity extinction by giant asteroid impact is addressed. </w:t>
      </w:r>
      <w:r w:rsidRPr="00A45338">
        <w:rPr>
          <w:rStyle w:val="StyleUnderline"/>
          <w:highlight w:val="green"/>
        </w:rPr>
        <w:t>A 100 km sized asteroid</w:t>
      </w:r>
      <w:r w:rsidRPr="003927F2">
        <w:rPr>
          <w:rStyle w:val="StyleUnderline"/>
        </w:rPr>
        <w:t xml:space="preserve"> impact may </w:t>
      </w:r>
      <w:r w:rsidRPr="00A45338">
        <w:rPr>
          <w:rStyle w:val="StyleUnderline"/>
          <w:highlight w:val="green"/>
        </w:rPr>
        <w:t>transform</w:t>
      </w:r>
      <w:r w:rsidRPr="003927F2">
        <w:rPr>
          <w:rStyle w:val="StyleUnderline"/>
        </w:rPr>
        <w:t xml:space="preserve"> the </w:t>
      </w:r>
      <w:r w:rsidRPr="00A45338">
        <w:rPr>
          <w:rStyle w:val="StyleUnderline"/>
          <w:highlight w:val="green"/>
        </w:rPr>
        <w:t>Earth into</w:t>
      </w:r>
      <w:r w:rsidRPr="003927F2">
        <w:rPr>
          <w:rStyle w:val="StyleUnderline"/>
        </w:rPr>
        <w:t xml:space="preserve"> an </w:t>
      </w:r>
      <w:r w:rsidRPr="00A45338">
        <w:rPr>
          <w:rStyle w:val="Emphasis"/>
          <w:highlight w:val="green"/>
        </w:rPr>
        <w:t>inhospitable planet</w:t>
      </w:r>
      <w:r w:rsidRPr="003927F2">
        <w:rPr>
          <w:rStyle w:val="StyleUnderline"/>
        </w:rPr>
        <w:t xml:space="preserve">, thus </w:t>
      </w:r>
      <w:r w:rsidRPr="00A45338">
        <w:rPr>
          <w:rStyle w:val="Emphasis"/>
          <w:highlight w:val="green"/>
        </w:rPr>
        <w:t>causing</w:t>
      </w:r>
      <w:r w:rsidRPr="003927F2">
        <w:rPr>
          <w:rStyle w:val="Emphasis"/>
        </w:rPr>
        <w:t xml:space="preserve"> the </w:t>
      </w:r>
      <w:r w:rsidRPr="00A45338">
        <w:rPr>
          <w:rStyle w:val="Emphasis"/>
          <w:highlight w:val="green"/>
        </w:rPr>
        <w:t>extinction</w:t>
      </w:r>
      <w:r w:rsidRPr="003927F2">
        <w:rPr>
          <w:rStyle w:val="StyleUnderline"/>
        </w:rPr>
        <w:t xml:space="preserve"> of many </w:t>
      </w:r>
      <w:r w:rsidRPr="003927F2">
        <w:rPr>
          <w:rStyle w:val="Emphasis"/>
        </w:rPr>
        <w:t>life forms including the human species</w:t>
      </w:r>
      <w:r w:rsidRPr="00E36615">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w:t>
      </w:r>
      <w:r w:rsidRPr="003927F2">
        <w:rPr>
          <w:rStyle w:val="StyleUnderline"/>
        </w:rPr>
        <w:t xml:space="preserve">The </w:t>
      </w:r>
      <w:r w:rsidRPr="00A45338">
        <w:rPr>
          <w:rStyle w:val="Emphasis"/>
          <w:highlight w:val="green"/>
        </w:rPr>
        <w:t>greatest threat</w:t>
      </w:r>
      <w:r w:rsidRPr="003927F2">
        <w:rPr>
          <w:rStyle w:val="StyleUnderline"/>
        </w:rPr>
        <w:t xml:space="preserve"> could come </w:t>
      </w:r>
      <w:r w:rsidRPr="00A45338">
        <w:rPr>
          <w:rStyle w:val="StyleUnderline"/>
          <w:highlight w:val="green"/>
        </w:rPr>
        <w:t>from</w:t>
      </w:r>
      <w:r w:rsidRPr="003927F2">
        <w:rPr>
          <w:rStyle w:val="StyleUnderline"/>
        </w:rPr>
        <w:t xml:space="preserve"> </w:t>
      </w:r>
      <w:r w:rsidRPr="003927F2">
        <w:rPr>
          <w:rStyle w:val="Emphasis"/>
        </w:rPr>
        <w:t xml:space="preserve">giant </w:t>
      </w:r>
      <w:r w:rsidRPr="00A45338">
        <w:rPr>
          <w:rStyle w:val="Emphasis"/>
          <w:highlight w:val="green"/>
        </w:rPr>
        <w:t>long period comets</w:t>
      </w:r>
      <w:r w:rsidRPr="00A45338">
        <w:rPr>
          <w:sz w:val="16"/>
          <w:highlight w:val="green"/>
        </w:rPr>
        <w:t>.</w:t>
      </w:r>
      <w:r w:rsidRPr="00E36615">
        <w:rPr>
          <w:sz w:val="16"/>
        </w:rPr>
        <w:t xml:space="preserve"> We show that the probability of a giant comet impact is 2.2 × 10-12 for the next hundred years with a very short warning time. </w:t>
      </w:r>
      <w:r w:rsidRPr="008D2D31">
        <w:rPr>
          <w:rStyle w:val="Emphasis"/>
        </w:rPr>
        <w:t>Many</w:t>
      </w:r>
      <w:r w:rsidRPr="008D2D31">
        <w:rPr>
          <w:rStyle w:val="StyleUnderline"/>
        </w:rPr>
        <w:t xml:space="preserve"> possible </w:t>
      </w:r>
      <w:r w:rsidRPr="008D2D31">
        <w:rPr>
          <w:rStyle w:val="Emphasis"/>
        </w:rPr>
        <w:t>causes</w:t>
      </w:r>
      <w:r w:rsidRPr="003927F2">
        <w:rPr>
          <w:rStyle w:val="StyleUnderline"/>
        </w:rPr>
        <w:t xml:space="preserve"> would lead to a </w:t>
      </w:r>
      <w:r w:rsidRPr="003927F2">
        <w:rPr>
          <w:rStyle w:val="Emphasis"/>
        </w:rPr>
        <w:t>degradation of life support</w:t>
      </w:r>
      <w:r w:rsidRPr="003927F2">
        <w:rPr>
          <w:rStyle w:val="StyleUnderline"/>
        </w:rPr>
        <w:t xml:space="preserve"> and the </w:t>
      </w:r>
      <w:r w:rsidRPr="003927F2">
        <w:rPr>
          <w:rStyle w:val="Emphasis"/>
        </w:rPr>
        <w:t>extinction of humanity</w:t>
      </w:r>
      <w:r w:rsidRPr="003927F2">
        <w:rPr>
          <w:rStyle w:val="StyleUnderline"/>
        </w:rPr>
        <w:t xml:space="preserve"> during the decades following the impact. It could be a </w:t>
      </w:r>
      <w:r w:rsidRPr="00A45338">
        <w:rPr>
          <w:rStyle w:val="Emphasis"/>
          <w:highlight w:val="green"/>
        </w:rPr>
        <w:t>lack of energy</w:t>
      </w:r>
      <w:r w:rsidRPr="003927F2">
        <w:rPr>
          <w:rStyle w:val="StyleUnderline"/>
        </w:rPr>
        <w:t xml:space="preserve"> or </w:t>
      </w:r>
      <w:r w:rsidRPr="003927F2">
        <w:rPr>
          <w:rStyle w:val="Emphasis"/>
        </w:rPr>
        <w:t xml:space="preserve">important </w:t>
      </w:r>
      <w:r w:rsidRPr="00A45338">
        <w:rPr>
          <w:rStyle w:val="Emphasis"/>
          <w:highlight w:val="green"/>
        </w:rPr>
        <w:t>resources</w:t>
      </w:r>
      <w:r w:rsidRPr="003927F2">
        <w:rPr>
          <w:rStyle w:val="StyleUnderline"/>
        </w:rPr>
        <w:t xml:space="preserve">, </w:t>
      </w:r>
      <w:r w:rsidRPr="003927F2">
        <w:rPr>
          <w:rStyle w:val="Emphasis"/>
        </w:rPr>
        <w:t xml:space="preserve">other </w:t>
      </w:r>
      <w:r w:rsidRPr="00A45338">
        <w:rPr>
          <w:rStyle w:val="Emphasis"/>
          <w:highlight w:val="green"/>
        </w:rPr>
        <w:t>catastrophic events</w:t>
      </w:r>
      <w:r w:rsidRPr="003927F2">
        <w:rPr>
          <w:rStyle w:val="StyleUnderline"/>
        </w:rPr>
        <w:t xml:space="preserve">, </w:t>
      </w:r>
      <w:r w:rsidRPr="00A45338">
        <w:rPr>
          <w:rStyle w:val="Emphasis"/>
          <w:highlight w:val="green"/>
        </w:rPr>
        <w:t>conflicts</w:t>
      </w:r>
      <w:r w:rsidRPr="00A45338">
        <w:rPr>
          <w:rStyle w:val="StyleUnderline"/>
          <w:highlight w:val="green"/>
        </w:rPr>
        <w:t xml:space="preserve"> and </w:t>
      </w:r>
      <w:r w:rsidRPr="00A45338">
        <w:rPr>
          <w:rStyle w:val="Emphasis"/>
          <w:highlight w:val="green"/>
        </w:rPr>
        <w:t>inefficient</w:t>
      </w:r>
      <w:r w:rsidRPr="003927F2">
        <w:rPr>
          <w:rStyle w:val="Emphasis"/>
        </w:rPr>
        <w:t xml:space="preserve"> human </w:t>
      </w:r>
      <w:r w:rsidRPr="00A45338">
        <w:rPr>
          <w:rStyle w:val="Emphasis"/>
          <w:highlight w:val="green"/>
        </w:rPr>
        <w:t>organization</w:t>
      </w:r>
      <w:r w:rsidRPr="003927F2">
        <w:rPr>
          <w:rStyle w:val="StyleUnderline"/>
        </w:rPr>
        <w:t xml:space="preserve"> and the preparatory phase could also play an important role. All in all, the </w:t>
      </w:r>
      <w:r w:rsidRPr="00A45338">
        <w:rPr>
          <w:rStyle w:val="Emphasis"/>
          <w:highlight w:val="green"/>
        </w:rPr>
        <w:t>extinction</w:t>
      </w:r>
      <w:r w:rsidRPr="003927F2">
        <w:rPr>
          <w:rStyle w:val="Emphasis"/>
        </w:rPr>
        <w:t xml:space="preserve"> would be </w:t>
      </w:r>
      <w:r w:rsidRPr="00A45338">
        <w:rPr>
          <w:rStyle w:val="Emphasis"/>
          <w:highlight w:val="green"/>
        </w:rPr>
        <w:t>highly probable</w:t>
      </w:r>
      <w:r w:rsidRPr="00E36615">
        <w:rPr>
          <w:sz w:val="16"/>
        </w:rPr>
        <w:t xml:space="preserve"> though not totally sure.</w:t>
      </w:r>
    </w:p>
    <w:p w14:paraId="64347B25" w14:textId="77777777" w:rsidR="0089027F" w:rsidRPr="00863A9A" w:rsidRDefault="0089027F" w:rsidP="0089027F"/>
    <w:p w14:paraId="4C652729" w14:textId="77777777" w:rsidR="0089027F" w:rsidRPr="00686D2F" w:rsidRDefault="0089027F" w:rsidP="0089027F"/>
    <w:p w14:paraId="5401AA33" w14:textId="77777777" w:rsidR="0089027F" w:rsidRPr="00167F8F" w:rsidRDefault="0089027F" w:rsidP="0089027F">
      <w:pPr>
        <w:pStyle w:val="Heading4"/>
      </w:pPr>
      <w:r>
        <w:t xml:space="preserve">Their FTC internal link is about Trump’s </w:t>
      </w:r>
      <w:r>
        <w:rPr>
          <w:u w:val="single"/>
        </w:rPr>
        <w:t>politically appointed</w:t>
      </w:r>
      <w:r>
        <w:t xml:space="preserve"> chair. That’s </w:t>
      </w:r>
      <w:r>
        <w:rPr>
          <w:u w:val="single"/>
        </w:rPr>
        <w:t>not touched</w:t>
      </w:r>
      <w:r>
        <w:t xml:space="preserve"> by collective bargaining!</w:t>
      </w:r>
    </w:p>
    <w:p w14:paraId="5EEB47EF" w14:textId="77777777" w:rsidR="0089027F" w:rsidRDefault="0089027F" w:rsidP="0089027F">
      <w:r>
        <w:t xml:space="preserve">Bryce </w:t>
      </w:r>
      <w:r w:rsidRPr="00B066A5">
        <w:rPr>
          <w:rStyle w:val="Style13ptBold"/>
        </w:rPr>
        <w:t>Tuttle 25</w:t>
      </w:r>
      <w:r>
        <w:rPr>
          <w:rStyle w:val="Style13ptBold"/>
        </w:rPr>
        <w:t>, Georgetown in green</w:t>
      </w:r>
      <w:r>
        <w:t xml:space="preserve">. Student at Stanford Law School, previously worked in the office of FTC Commissioner Bedoya and in the Bureau of Competition. “The FTC Should Not Be Wielded as a Weapon of Authoritarianism.” 3/28/25. https://www.thesling.org/the-ftc-should-not-be-wielded-as-a-weapon-of-authoritarianism/. </w:t>
      </w:r>
    </w:p>
    <w:p w14:paraId="03337AC3" w14:textId="77777777" w:rsidR="0089027F" w:rsidRDefault="0089027F" w:rsidP="0089027F">
      <w:r>
        <w:t xml:space="preserve">[[[“That Logo” = the FTC, clarity]]] </w:t>
      </w:r>
    </w:p>
    <w:p w14:paraId="68F943A2" w14:textId="77777777" w:rsidR="0089027F" w:rsidRPr="00167F8F" w:rsidRDefault="0089027F" w:rsidP="0089027F">
      <w:pPr>
        <w:rPr>
          <w:sz w:val="6"/>
          <w:szCs w:val="12"/>
        </w:rPr>
      </w:pPr>
      <w:r w:rsidRPr="00167F8F">
        <w:rPr>
          <w:sz w:val="6"/>
          <w:szCs w:val="12"/>
        </w:rPr>
        <w:t>Many mornings, the first thing I do is drink coffee out of my FTC mug. I worked at the FTC for three years. There, I helped the smartest career civil servants and political appointees I have ever met fight for the American people. They inspired me to see the law as a force for good and convinced me to go to law school. These days especially, that mug reminds me that good public servants can do good things in this government. The logo on that mug, the FTC’s winged flywheel, represents the role the FTC plays to ensure fairness in the American economy. No longer.</w:t>
      </w:r>
    </w:p>
    <w:p w14:paraId="3DA491EB" w14:textId="77777777" w:rsidR="0089027F" w:rsidRPr="00167F8F" w:rsidRDefault="0089027F" w:rsidP="0089027F">
      <w:pPr>
        <w:rPr>
          <w:sz w:val="6"/>
          <w:szCs w:val="12"/>
        </w:rPr>
      </w:pPr>
      <w:r w:rsidRPr="00167F8F">
        <w:rPr>
          <w:sz w:val="6"/>
          <w:szCs w:val="12"/>
        </w:rPr>
        <w:t>On Wednesday, that logo [[[</w:t>
      </w:r>
      <w:r w:rsidRPr="00167F8F">
        <w:rPr>
          <w:rStyle w:val="StyleUnderline"/>
          <w:sz w:val="12"/>
          <w:szCs w:val="12"/>
          <w:highlight w:val="cyan"/>
        </w:rPr>
        <w:t xml:space="preserve">the </w:t>
      </w:r>
      <w:r w:rsidRPr="00167F8F">
        <w:rPr>
          <w:rStyle w:val="Emphasis"/>
          <w:sz w:val="12"/>
          <w:szCs w:val="12"/>
          <w:highlight w:val="cyan"/>
        </w:rPr>
        <w:t>FTC</w:t>
      </w:r>
      <w:r w:rsidRPr="00167F8F">
        <w:rPr>
          <w:sz w:val="6"/>
          <w:szCs w:val="12"/>
        </w:rPr>
        <w:t xml:space="preserve">]]] graced the top of a letter announcing an investigation into Media Matters for America. That </w:t>
      </w:r>
      <w:r w:rsidRPr="00167F8F">
        <w:rPr>
          <w:rStyle w:val="StyleUnderline"/>
          <w:sz w:val="12"/>
          <w:szCs w:val="12"/>
        </w:rPr>
        <w:t xml:space="preserve">investigation </w:t>
      </w:r>
      <w:r w:rsidRPr="00167F8F">
        <w:rPr>
          <w:rStyle w:val="StyleUnderline"/>
          <w:sz w:val="12"/>
          <w:szCs w:val="12"/>
          <w:highlight w:val="cyan"/>
        </w:rPr>
        <w:t>can only be</w:t>
      </w:r>
      <w:r w:rsidRPr="00167F8F">
        <w:rPr>
          <w:rStyle w:val="StyleUnderline"/>
          <w:sz w:val="12"/>
          <w:szCs w:val="12"/>
        </w:rPr>
        <w:t xml:space="preserve"> </w:t>
      </w:r>
      <w:r w:rsidRPr="00167F8F">
        <w:rPr>
          <w:rStyle w:val="Emphasis"/>
          <w:sz w:val="12"/>
          <w:szCs w:val="12"/>
        </w:rPr>
        <w:t xml:space="preserve">fairly </w:t>
      </w:r>
      <w:r w:rsidRPr="00167F8F">
        <w:rPr>
          <w:rStyle w:val="Emphasis"/>
          <w:sz w:val="12"/>
          <w:szCs w:val="12"/>
          <w:highlight w:val="cyan"/>
        </w:rPr>
        <w:t>considered</w:t>
      </w:r>
      <w:r w:rsidRPr="00167F8F">
        <w:rPr>
          <w:rStyle w:val="StyleUnderline"/>
          <w:sz w:val="12"/>
          <w:szCs w:val="12"/>
        </w:rPr>
        <w:t xml:space="preserve"> a </w:t>
      </w:r>
      <w:r w:rsidRPr="00167F8F">
        <w:rPr>
          <w:rStyle w:val="Emphasis"/>
          <w:sz w:val="12"/>
          <w:szCs w:val="12"/>
          <w:highlight w:val="cyan"/>
        </w:rPr>
        <w:t>politically motivated</w:t>
      </w:r>
      <w:r w:rsidRPr="00167F8F">
        <w:rPr>
          <w:rStyle w:val="StyleUnderline"/>
          <w:sz w:val="12"/>
          <w:szCs w:val="12"/>
        </w:rPr>
        <w:t xml:space="preserve"> threat against an advocacy group opposed to the current </w:t>
      </w:r>
      <w:r w:rsidRPr="00167F8F">
        <w:rPr>
          <w:rStyle w:val="Emphasis"/>
          <w:sz w:val="12"/>
          <w:szCs w:val="12"/>
        </w:rPr>
        <w:t>administration</w:t>
      </w:r>
      <w:r w:rsidRPr="00167F8F">
        <w:rPr>
          <w:sz w:val="6"/>
          <w:szCs w:val="12"/>
        </w:rPr>
        <w:t xml:space="preserve">. The investigation seems to concern Media Matters’ purportedly colluding with advertisers to deprive Elon Musk’s Twitter (renamed by Musk “X”) of ad revenue. The investigation seems </w:t>
      </w:r>
      <w:r w:rsidRPr="00167F8F">
        <w:rPr>
          <w:rStyle w:val="StyleUnderline"/>
          <w:sz w:val="12"/>
          <w:szCs w:val="12"/>
        </w:rPr>
        <w:t xml:space="preserve">prompted by </w:t>
      </w:r>
      <w:r w:rsidRPr="00167F8F">
        <w:rPr>
          <w:rStyle w:val="Emphasis"/>
          <w:sz w:val="12"/>
          <w:szCs w:val="12"/>
        </w:rPr>
        <w:t>Musk</w:t>
      </w:r>
      <w:r w:rsidRPr="00167F8F">
        <w:rPr>
          <w:sz w:val="6"/>
          <w:szCs w:val="12"/>
        </w:rPr>
        <w:t>’s own suit about the issue—which is a blatant attempt to interfere with Media Matters’ First Amendment rights.</w:t>
      </w:r>
    </w:p>
    <w:p w14:paraId="6D7EBCB6" w14:textId="77777777" w:rsidR="0089027F" w:rsidRPr="00167F8F" w:rsidRDefault="0089027F" w:rsidP="0089027F">
      <w:pPr>
        <w:rPr>
          <w:sz w:val="6"/>
          <w:szCs w:val="12"/>
        </w:rPr>
      </w:pPr>
      <w:r w:rsidRPr="00167F8F">
        <w:rPr>
          <w:sz w:val="6"/>
          <w:szCs w:val="12"/>
        </w:rPr>
        <w:t xml:space="preserve">Needless to say, the investigation is without merit. Media Matters’ efforts to stop hate speech on Musk’s platform are in no way the type of horizontal collusion cognizable under the antitrust laws. Indeed, there is no mention of collusion, nor any claim of antitrust violation, in Musk’s original suit. (The suit instead claims that Media Matters interfered with Twitter’s contracts with advertisers, disparaged the quality of the platform.) The legality of such an attempt to coordinate a political boycott was settled long ago in NAACP v. Claiborne Hardware, a case concerning a boycott of racist businesses during the Civil Rights Era. Even the 5th Circuit has acknowledged the danger of this suit—specifically the potential for coercion or intimidation Musk’s discovery efforts to get the names of Media Matters’ donors poses. Under the first Trump administration, the Justice Department pursued a similar theory of coordination among carmakers that reached an accord with California over emission standards—a clear act of political lobbying exempted from antitrust scrutiny under the Noerr-Pennington doctrine. (The case was smartly withdrawn in the early days of the Biden administration.) </w:t>
      </w:r>
      <w:r w:rsidRPr="00167F8F">
        <w:rPr>
          <w:rStyle w:val="StyleUnderline"/>
          <w:sz w:val="12"/>
          <w:szCs w:val="12"/>
          <w:highlight w:val="cyan"/>
        </w:rPr>
        <w:t>Despite</w:t>
      </w:r>
      <w:r w:rsidRPr="00167F8F">
        <w:rPr>
          <w:sz w:val="6"/>
          <w:szCs w:val="12"/>
        </w:rPr>
        <w:t xml:space="preserve"> this </w:t>
      </w:r>
      <w:r w:rsidRPr="00167F8F">
        <w:rPr>
          <w:rStyle w:val="StyleUnderline"/>
          <w:sz w:val="12"/>
          <w:szCs w:val="12"/>
        </w:rPr>
        <w:t xml:space="preserve">background and clear </w:t>
      </w:r>
      <w:r w:rsidRPr="00167F8F">
        <w:rPr>
          <w:rStyle w:val="Emphasis"/>
          <w:sz w:val="12"/>
          <w:szCs w:val="12"/>
          <w:highlight w:val="cyan"/>
        </w:rPr>
        <w:t>caselaw</w:t>
      </w:r>
      <w:r w:rsidRPr="00167F8F">
        <w:rPr>
          <w:rStyle w:val="StyleUnderline"/>
          <w:sz w:val="12"/>
          <w:szCs w:val="12"/>
          <w:highlight w:val="cyan"/>
        </w:rPr>
        <w:t>, the FTC</w:t>
      </w:r>
      <w:r w:rsidRPr="00167F8F">
        <w:rPr>
          <w:rStyle w:val="StyleUnderline"/>
          <w:sz w:val="12"/>
          <w:szCs w:val="12"/>
        </w:rPr>
        <w:t xml:space="preserve"> has decided to </w:t>
      </w:r>
      <w:r w:rsidRPr="00167F8F">
        <w:rPr>
          <w:rStyle w:val="Emphasis"/>
          <w:sz w:val="12"/>
          <w:szCs w:val="12"/>
          <w:highlight w:val="cyan"/>
        </w:rPr>
        <w:t>follow</w:t>
      </w:r>
      <w:r w:rsidRPr="00167F8F">
        <w:rPr>
          <w:sz w:val="6"/>
          <w:szCs w:val="12"/>
        </w:rPr>
        <w:t xml:space="preserve"> Musk’s </w:t>
      </w:r>
      <w:r w:rsidRPr="00167F8F">
        <w:rPr>
          <w:rStyle w:val="Emphasis"/>
          <w:sz w:val="12"/>
          <w:szCs w:val="12"/>
          <w:highlight w:val="cyan"/>
        </w:rPr>
        <w:t>vendetta</w:t>
      </w:r>
      <w:r w:rsidRPr="00167F8F">
        <w:rPr>
          <w:rStyle w:val="StyleUnderline"/>
          <w:sz w:val="12"/>
          <w:szCs w:val="12"/>
          <w:highlight w:val="cyan"/>
        </w:rPr>
        <w:t xml:space="preserve"> and use</w:t>
      </w:r>
      <w:r w:rsidRPr="00167F8F">
        <w:rPr>
          <w:rStyle w:val="StyleUnderline"/>
          <w:sz w:val="12"/>
          <w:szCs w:val="12"/>
        </w:rPr>
        <w:t xml:space="preserve"> its </w:t>
      </w:r>
      <w:r w:rsidRPr="00167F8F">
        <w:rPr>
          <w:rStyle w:val="Emphasis"/>
          <w:sz w:val="12"/>
          <w:szCs w:val="12"/>
          <w:highlight w:val="cyan"/>
        </w:rPr>
        <w:t>limited resources</w:t>
      </w:r>
      <w:r w:rsidRPr="00167F8F">
        <w:rPr>
          <w:rStyle w:val="StyleUnderline"/>
          <w:sz w:val="12"/>
          <w:szCs w:val="12"/>
        </w:rPr>
        <w:t xml:space="preserve"> to pursue a claim with little-to-no chance of success</w:t>
      </w:r>
      <w:r w:rsidRPr="00167F8F">
        <w:rPr>
          <w:sz w:val="6"/>
          <w:szCs w:val="12"/>
        </w:rPr>
        <w:t>.</w:t>
      </w:r>
    </w:p>
    <w:p w14:paraId="321A71E0" w14:textId="77777777" w:rsidR="0089027F" w:rsidRPr="00167F8F" w:rsidRDefault="0089027F" w:rsidP="0089027F">
      <w:pPr>
        <w:rPr>
          <w:sz w:val="6"/>
          <w:szCs w:val="12"/>
        </w:rPr>
      </w:pPr>
      <w:r w:rsidRPr="00167F8F">
        <w:rPr>
          <w:sz w:val="6"/>
          <w:szCs w:val="12"/>
        </w:rPr>
        <w:t xml:space="preserve">Having worked in the agency recently, I am often asked by law school professors and classmates what I think will happen to </w:t>
      </w:r>
      <w:r w:rsidRPr="00167F8F">
        <w:rPr>
          <w:rStyle w:val="StyleUnderline"/>
          <w:sz w:val="12"/>
          <w:szCs w:val="12"/>
        </w:rPr>
        <w:t>antitrust enforcement at the FTC during the second Trump administration</w:t>
      </w:r>
      <w:r w:rsidRPr="00167F8F">
        <w:rPr>
          <w:sz w:val="6"/>
          <w:szCs w:val="12"/>
        </w:rPr>
        <w:t>. Generally</w:t>
      </w:r>
      <w:r w:rsidRPr="00167F8F">
        <w:rPr>
          <w:rStyle w:val="StyleUnderline"/>
          <w:sz w:val="12"/>
          <w:szCs w:val="12"/>
        </w:rPr>
        <w:t>, I have said that I assume that not too much will change</w:t>
      </w:r>
      <w:r w:rsidRPr="00167F8F">
        <w:rPr>
          <w:sz w:val="6"/>
          <w:szCs w:val="12"/>
        </w:rPr>
        <w:t>. The agency’s Republican leaders generally support strong enforcement—for example, Mark Meador is on the record as supportive of the Robinson-Patman Act (RPA), a law hated by big business. (To my disappointment, Meador voted to withdraw the FTC’s pending (meritorious and well-researched) RPA claim against PepsiCo.) In many areas of federal law enforcement, the presumption of regularity has already broken down for this administration. I hoped (though perhaps did not expect) the FTC would be different. That an agency with a history of independence would remain so. That is, after all, what happened during the first Trump administration.</w:t>
      </w:r>
    </w:p>
    <w:p w14:paraId="3B8F7D9C" w14:textId="77777777" w:rsidR="0089027F" w:rsidRDefault="0089027F" w:rsidP="0089027F">
      <w:pPr>
        <w:rPr>
          <w:sz w:val="16"/>
        </w:rPr>
      </w:pPr>
      <w:r w:rsidRPr="0088270C">
        <w:rPr>
          <w:rStyle w:val="StyleUnderline"/>
        </w:rPr>
        <w:t xml:space="preserve">I </w:t>
      </w:r>
      <w:r w:rsidRPr="0088270C">
        <w:rPr>
          <w:rStyle w:val="Emphasis"/>
        </w:rPr>
        <w:t>was wrong</w:t>
      </w:r>
      <w:r w:rsidRPr="00EA6072">
        <w:rPr>
          <w:sz w:val="16"/>
        </w:rPr>
        <w:t xml:space="preserve">. Wednesday’s actions, likely directed by </w:t>
      </w:r>
      <w:r w:rsidRPr="00167F8F">
        <w:rPr>
          <w:rStyle w:val="StyleUnderline"/>
          <w:highlight w:val="green"/>
        </w:rPr>
        <w:t xml:space="preserve">Chair </w:t>
      </w:r>
      <w:r w:rsidRPr="00167F8F">
        <w:rPr>
          <w:rStyle w:val="Emphasis"/>
          <w:highlight w:val="green"/>
        </w:rPr>
        <w:t>Ferguson</w:t>
      </w:r>
      <w:r w:rsidRPr="00EA6072">
        <w:rPr>
          <w:rStyle w:val="StyleUnderline"/>
        </w:rPr>
        <w:t xml:space="preserve"> and his staff, </w:t>
      </w:r>
      <w:r w:rsidRPr="00EA6072">
        <w:rPr>
          <w:rStyle w:val="StyleUnderline"/>
          <w:highlight w:val="cyan"/>
        </w:rPr>
        <w:t>indicate</w:t>
      </w:r>
      <w:r w:rsidRPr="00EA6072">
        <w:rPr>
          <w:sz w:val="16"/>
        </w:rPr>
        <w:t xml:space="preserve"> that </w:t>
      </w:r>
      <w:r w:rsidRPr="00EA6072">
        <w:rPr>
          <w:rStyle w:val="StyleUnderline"/>
          <w:highlight w:val="cyan"/>
        </w:rPr>
        <w:t>the</w:t>
      </w:r>
      <w:r w:rsidRPr="00EA6072">
        <w:rPr>
          <w:sz w:val="16"/>
        </w:rPr>
        <w:t xml:space="preserve"> Chair of the </w:t>
      </w:r>
      <w:r w:rsidRPr="00EA6072">
        <w:rPr>
          <w:rStyle w:val="Emphasis"/>
          <w:highlight w:val="cyan"/>
        </w:rPr>
        <w:t>FTC</w:t>
      </w:r>
      <w:r w:rsidRPr="00EA6072">
        <w:rPr>
          <w:sz w:val="16"/>
        </w:rPr>
        <w:t xml:space="preserve"> </w:t>
      </w:r>
      <w:r w:rsidRPr="00167F8F">
        <w:rPr>
          <w:rStyle w:val="StyleUnderline"/>
          <w:highlight w:val="green"/>
        </w:rPr>
        <w:t>plans to</w:t>
      </w:r>
      <w:r w:rsidRPr="00EA6072">
        <w:rPr>
          <w:sz w:val="16"/>
        </w:rPr>
        <w:t xml:space="preserve"> </w:t>
      </w:r>
      <w:r w:rsidRPr="00167F8F">
        <w:rPr>
          <w:rStyle w:val="StyleUnderline"/>
          <w:highlight w:val="green"/>
        </w:rPr>
        <w:t xml:space="preserve">use his agency as a </w:t>
      </w:r>
      <w:r w:rsidRPr="00167F8F">
        <w:rPr>
          <w:rStyle w:val="Emphasis"/>
          <w:highlight w:val="green"/>
        </w:rPr>
        <w:t>weapon</w:t>
      </w:r>
      <w:r w:rsidRPr="00167F8F">
        <w:rPr>
          <w:rStyle w:val="StyleUnderline"/>
          <w:highlight w:val="green"/>
        </w:rPr>
        <w:t xml:space="preserve"> in Trump’s</w:t>
      </w:r>
      <w:r w:rsidRPr="00EA6072">
        <w:rPr>
          <w:rStyle w:val="StyleUnderline"/>
        </w:rPr>
        <w:t xml:space="preserve"> </w:t>
      </w:r>
      <w:r w:rsidRPr="00EA6072">
        <w:rPr>
          <w:rStyle w:val="Emphasis"/>
        </w:rPr>
        <w:t xml:space="preserve">antidemocratic </w:t>
      </w:r>
      <w:r w:rsidRPr="00167F8F">
        <w:rPr>
          <w:rStyle w:val="Emphasis"/>
          <w:highlight w:val="green"/>
        </w:rPr>
        <w:t>arsenal</w:t>
      </w:r>
      <w:r w:rsidRPr="00EA6072">
        <w:rPr>
          <w:rStyle w:val="StyleUnderline"/>
        </w:rPr>
        <w:t>.</w:t>
      </w:r>
      <w:r w:rsidRPr="00EA6072">
        <w:rPr>
          <w:sz w:val="16"/>
        </w:rPr>
        <w:t xml:space="preserve"> Ferguson will, presumably </w:t>
      </w:r>
      <w:r w:rsidRPr="00EA6072">
        <w:rPr>
          <w:rStyle w:val="StyleUnderline"/>
          <w:highlight w:val="cyan"/>
        </w:rPr>
        <w:t xml:space="preserve">in pursuit of Trump’s </w:t>
      </w:r>
      <w:r w:rsidRPr="00EA6072">
        <w:rPr>
          <w:rStyle w:val="Emphasis"/>
          <w:highlight w:val="cyan"/>
        </w:rPr>
        <w:t>favor</w:t>
      </w:r>
      <w:r w:rsidRPr="00EA6072">
        <w:rPr>
          <w:sz w:val="16"/>
        </w:rPr>
        <w:t xml:space="preserve"> and Musk’s political war chest, </w:t>
      </w:r>
      <w:r w:rsidRPr="00EA6072">
        <w:rPr>
          <w:rStyle w:val="StyleUnderline"/>
          <w:highlight w:val="cyan"/>
        </w:rPr>
        <w:t>sacrifice</w:t>
      </w:r>
      <w:r w:rsidRPr="00EA6072">
        <w:rPr>
          <w:sz w:val="16"/>
        </w:rPr>
        <w:t xml:space="preserve"> the </w:t>
      </w:r>
      <w:r w:rsidRPr="00EA6072">
        <w:rPr>
          <w:rStyle w:val="Emphasis"/>
          <w:highlight w:val="cyan"/>
        </w:rPr>
        <w:t>goodwill</w:t>
      </w:r>
      <w:r w:rsidRPr="00EA6072">
        <w:rPr>
          <w:rStyle w:val="StyleUnderline"/>
          <w:highlight w:val="cyan"/>
        </w:rPr>
        <w:t xml:space="preserve"> the agency has built up with the </w:t>
      </w:r>
      <w:r w:rsidRPr="00B066A5">
        <w:rPr>
          <w:rStyle w:val="Emphasis"/>
          <w:highlight w:val="cyan"/>
        </w:rPr>
        <w:t>judiciary</w:t>
      </w:r>
      <w:r w:rsidRPr="00B066A5">
        <w:rPr>
          <w:rStyle w:val="StyleUnderline"/>
          <w:highlight w:val="cyan"/>
        </w:rPr>
        <w:t xml:space="preserve"> and</w:t>
      </w:r>
      <w:r w:rsidRPr="00EA6072">
        <w:rPr>
          <w:rStyle w:val="StyleUnderline"/>
        </w:rPr>
        <w:t xml:space="preserve"> the </w:t>
      </w:r>
      <w:r w:rsidRPr="00B066A5">
        <w:rPr>
          <w:rStyle w:val="Emphasis"/>
          <w:highlight w:val="cyan"/>
        </w:rPr>
        <w:t>public</w:t>
      </w:r>
      <w:r w:rsidRPr="00EA6072">
        <w:rPr>
          <w:rStyle w:val="StyleUnderline"/>
        </w:rPr>
        <w:t xml:space="preserve"> over the decades</w:t>
      </w:r>
      <w:r w:rsidRPr="00EA6072">
        <w:rPr>
          <w:sz w:val="16"/>
        </w:rPr>
        <w:t xml:space="preserve">. I fear that </w:t>
      </w:r>
      <w:r w:rsidRPr="00B066A5">
        <w:rPr>
          <w:rStyle w:val="StyleUnderline"/>
          <w:highlight w:val="cyan"/>
        </w:rPr>
        <w:t xml:space="preserve">after this </w:t>
      </w:r>
      <w:r w:rsidRPr="00B066A5">
        <w:rPr>
          <w:rStyle w:val="Emphasis"/>
          <w:highlight w:val="cyan"/>
        </w:rPr>
        <w:t>admin</w:t>
      </w:r>
      <w:r w:rsidRPr="00B066A5">
        <w:rPr>
          <w:rStyle w:val="StyleUnderline"/>
        </w:rPr>
        <w:t>istration</w:t>
      </w:r>
      <w:r w:rsidRPr="00EA6072">
        <w:rPr>
          <w:rStyle w:val="StyleUnderline"/>
        </w:rPr>
        <w:t xml:space="preserve"> </w:t>
      </w:r>
      <w:r w:rsidRPr="00B066A5">
        <w:rPr>
          <w:rStyle w:val="StyleUnderline"/>
          <w:highlight w:val="cyan"/>
        </w:rPr>
        <w:t xml:space="preserve">is </w:t>
      </w:r>
      <w:r w:rsidRPr="00B066A5">
        <w:rPr>
          <w:rStyle w:val="Emphasis"/>
          <w:highlight w:val="cyan"/>
        </w:rPr>
        <w:t>over</w:t>
      </w:r>
      <w:r w:rsidRPr="00B066A5">
        <w:rPr>
          <w:rStyle w:val="StyleUnderline"/>
          <w:highlight w:val="cyan"/>
        </w:rPr>
        <w:t>, the agency</w:t>
      </w:r>
      <w:r w:rsidRPr="00EA6072">
        <w:rPr>
          <w:sz w:val="16"/>
        </w:rPr>
        <w:t xml:space="preserve"> where I started my career </w:t>
      </w:r>
      <w:r w:rsidRPr="00B066A5">
        <w:rPr>
          <w:rStyle w:val="StyleUnderline"/>
          <w:highlight w:val="cyan"/>
        </w:rPr>
        <w:t>will be</w:t>
      </w:r>
      <w:r w:rsidRPr="00EA6072">
        <w:rPr>
          <w:rStyle w:val="StyleUnderline"/>
        </w:rPr>
        <w:t xml:space="preserve"> a </w:t>
      </w:r>
      <w:r w:rsidRPr="00EA6072">
        <w:rPr>
          <w:rStyle w:val="Emphasis"/>
        </w:rPr>
        <w:t>shadow</w:t>
      </w:r>
      <w:r w:rsidRPr="00EA6072">
        <w:rPr>
          <w:sz w:val="16"/>
        </w:rPr>
        <w:t xml:space="preserve"> of what it once was—</w:t>
      </w:r>
      <w:r w:rsidRPr="00B066A5">
        <w:rPr>
          <w:rStyle w:val="StyleUnderline"/>
          <w:highlight w:val="cyan"/>
        </w:rPr>
        <w:t>depleted of</w:t>
      </w:r>
      <w:r w:rsidRPr="00EA6072">
        <w:rPr>
          <w:rStyle w:val="StyleUnderline"/>
        </w:rPr>
        <w:t xml:space="preserve"> all </w:t>
      </w:r>
      <w:r w:rsidRPr="00B066A5">
        <w:rPr>
          <w:rStyle w:val="StyleUnderline"/>
          <w:highlight w:val="cyan"/>
        </w:rPr>
        <w:t>its</w:t>
      </w:r>
      <w:r w:rsidRPr="00EA6072">
        <w:rPr>
          <w:rStyle w:val="StyleUnderline"/>
        </w:rPr>
        <w:t xml:space="preserve"> </w:t>
      </w:r>
      <w:r w:rsidRPr="00EA6072">
        <w:rPr>
          <w:rStyle w:val="Emphasis"/>
        </w:rPr>
        <w:t>credibility</w:t>
      </w:r>
      <w:r w:rsidRPr="00EA6072">
        <w:rPr>
          <w:rStyle w:val="StyleUnderline"/>
        </w:rPr>
        <w:t xml:space="preserve">, </w:t>
      </w:r>
      <w:r w:rsidRPr="00EA6072">
        <w:rPr>
          <w:rStyle w:val="Emphasis"/>
        </w:rPr>
        <w:t xml:space="preserve">quality </w:t>
      </w:r>
      <w:r w:rsidRPr="0088270C">
        <w:rPr>
          <w:rStyle w:val="Emphasis"/>
          <w:highlight w:val="cyan"/>
        </w:rPr>
        <w:t>staff</w:t>
      </w:r>
      <w:r w:rsidRPr="0088270C">
        <w:rPr>
          <w:rStyle w:val="StyleUnderline"/>
          <w:highlight w:val="cyan"/>
        </w:rPr>
        <w:t xml:space="preserve">, and </w:t>
      </w:r>
      <w:r w:rsidRPr="0088270C">
        <w:rPr>
          <w:rStyle w:val="Emphasis"/>
          <w:highlight w:val="cyan"/>
        </w:rPr>
        <w:t>legitimacy</w:t>
      </w:r>
      <w:r w:rsidRPr="00EA6072">
        <w:rPr>
          <w:sz w:val="16"/>
        </w:rPr>
        <w:t xml:space="preserve">. The Wall Steet Journal editorial page lambasted Lina Khan for “politicizing” antitrust by trying to dismantle concentrations of economic power—even though dismantling such concentrations was the original purpose of the FTC Act. Yet Khan’s FTC never once </w:t>
      </w:r>
      <w:r w:rsidRPr="0088270C">
        <w:rPr>
          <w:rStyle w:val="StyleUnderline"/>
        </w:rPr>
        <w:t xml:space="preserve">used its power </w:t>
      </w:r>
      <w:r w:rsidRPr="00167F8F">
        <w:rPr>
          <w:rStyle w:val="StyleUnderline"/>
          <w:highlight w:val="green"/>
        </w:rPr>
        <w:t xml:space="preserve">to harass a </w:t>
      </w:r>
      <w:r w:rsidRPr="00167F8F">
        <w:rPr>
          <w:rStyle w:val="Emphasis"/>
          <w:highlight w:val="green"/>
        </w:rPr>
        <w:t>political enemy</w:t>
      </w:r>
      <w:r w:rsidRPr="00EA6072">
        <w:rPr>
          <w:sz w:val="16"/>
        </w:rPr>
        <w:t xml:space="preserve">. But </w:t>
      </w:r>
      <w:r w:rsidRPr="00167F8F">
        <w:rPr>
          <w:rStyle w:val="StyleUnderline"/>
          <w:highlight w:val="green"/>
        </w:rPr>
        <w:t>that’s</w:t>
      </w:r>
      <w:r w:rsidRPr="00EA6072">
        <w:rPr>
          <w:sz w:val="16"/>
        </w:rPr>
        <w:t xml:space="preserve"> precisely </w:t>
      </w:r>
      <w:r w:rsidRPr="00167F8F">
        <w:rPr>
          <w:rStyle w:val="StyleUnderline"/>
          <w:highlight w:val="green"/>
        </w:rPr>
        <w:t>what Ferguson’s FTC is doing</w:t>
      </w:r>
      <w:r w:rsidRPr="00EA6072">
        <w:rPr>
          <w:sz w:val="16"/>
        </w:rPr>
        <w:t>.</w:t>
      </w:r>
    </w:p>
    <w:p w14:paraId="0AD29E58" w14:textId="77777777" w:rsidR="0089027F" w:rsidRDefault="0089027F" w:rsidP="0089027F">
      <w:pPr>
        <w:rPr>
          <w:sz w:val="16"/>
        </w:rPr>
      </w:pPr>
    </w:p>
    <w:p w14:paraId="197FFA35" w14:textId="77777777" w:rsidR="0089027F" w:rsidRPr="009627BC" w:rsidRDefault="0089027F" w:rsidP="0089027F">
      <w:pPr>
        <w:pStyle w:val="Heading4"/>
      </w:pPr>
      <w:r>
        <w:t xml:space="preserve">Their author concedes </w:t>
      </w:r>
      <w:r>
        <w:rPr>
          <w:u w:val="single"/>
        </w:rPr>
        <w:t>other countries</w:t>
      </w:r>
      <w:r>
        <w:t xml:space="preserve"> solve.</w:t>
      </w:r>
    </w:p>
    <w:p w14:paraId="5DAE8DE2" w14:textId="77777777" w:rsidR="0089027F" w:rsidRPr="009215D3" w:rsidRDefault="0089027F" w:rsidP="0089027F">
      <w:r>
        <w:t xml:space="preserve">Alex </w:t>
      </w:r>
      <w:r w:rsidRPr="009215D3">
        <w:rPr>
          <w:rStyle w:val="Style13ptBold"/>
        </w:rPr>
        <w:t>Katsomitros 25</w:t>
      </w:r>
      <w:r>
        <w:t>. Reporter. "The great big tech break-up." World Finance. 2/4/2025. worldfinance.com/special-reports/the-great-big-tech-break-up</w:t>
      </w:r>
    </w:p>
    <w:p w14:paraId="0C85EDA6" w14:textId="77777777" w:rsidR="0089027F" w:rsidRPr="00896CA5" w:rsidRDefault="0089027F" w:rsidP="0089027F">
      <w:pPr>
        <w:rPr>
          <w:sz w:val="10"/>
          <w:szCs w:val="16"/>
        </w:rPr>
      </w:pPr>
      <w:r w:rsidRPr="00896CA5">
        <w:rPr>
          <w:sz w:val="10"/>
          <w:szCs w:val="16"/>
        </w:rPr>
        <w:t>A global crackdown</w:t>
      </w:r>
    </w:p>
    <w:p w14:paraId="08FAA4EB" w14:textId="77777777" w:rsidR="0089027F" w:rsidRPr="00896CA5" w:rsidRDefault="0089027F" w:rsidP="0089027F">
      <w:pPr>
        <w:rPr>
          <w:sz w:val="10"/>
          <w:szCs w:val="16"/>
        </w:rPr>
      </w:pPr>
      <w:r w:rsidRPr="00896CA5">
        <w:rPr>
          <w:sz w:val="10"/>
          <w:szCs w:val="16"/>
        </w:rPr>
        <w:t xml:space="preserve">The EU is not alone in its quest to rein in technology powerhouses, which dominate smartphones (Apple), digital search and advertising (Google), e-commerce (Amazon) and social networks (Meta). From California to India, </w:t>
      </w:r>
      <w:r w:rsidRPr="00896CA5">
        <w:rPr>
          <w:rStyle w:val="StyleUnderline"/>
          <w:sz w:val="16"/>
          <w:szCs w:val="16"/>
          <w:highlight w:val="cyan"/>
        </w:rPr>
        <w:t>a</w:t>
      </w:r>
      <w:r w:rsidRPr="00896CA5">
        <w:rPr>
          <w:rStyle w:val="StyleUnderline"/>
          <w:sz w:val="16"/>
          <w:szCs w:val="16"/>
        </w:rPr>
        <w:t xml:space="preserve"> global </w:t>
      </w:r>
      <w:r w:rsidRPr="00896CA5">
        <w:rPr>
          <w:rStyle w:val="StyleUnderline"/>
          <w:sz w:val="16"/>
          <w:szCs w:val="16"/>
          <w:highlight w:val="cyan"/>
        </w:rPr>
        <w:t xml:space="preserve">wave of </w:t>
      </w:r>
      <w:r w:rsidRPr="00896CA5">
        <w:rPr>
          <w:rStyle w:val="Emphasis"/>
          <w:sz w:val="16"/>
          <w:szCs w:val="16"/>
        </w:rPr>
        <w:t xml:space="preserve">regulatory </w:t>
      </w:r>
      <w:r w:rsidRPr="00896CA5">
        <w:rPr>
          <w:rStyle w:val="Emphasis"/>
          <w:sz w:val="16"/>
          <w:szCs w:val="16"/>
          <w:highlight w:val="cyan"/>
        </w:rPr>
        <w:t>crackdowns</w:t>
      </w:r>
      <w:r w:rsidRPr="00896CA5">
        <w:rPr>
          <w:rStyle w:val="StyleUnderline"/>
          <w:sz w:val="16"/>
          <w:szCs w:val="16"/>
          <w:highlight w:val="cyan"/>
        </w:rPr>
        <w:t xml:space="preserve"> on</w:t>
      </w:r>
      <w:r w:rsidRPr="00896CA5">
        <w:rPr>
          <w:sz w:val="10"/>
          <w:szCs w:val="16"/>
        </w:rPr>
        <w:t xml:space="preserve"> the </w:t>
      </w:r>
      <w:r w:rsidRPr="00896CA5">
        <w:rPr>
          <w:rStyle w:val="StyleUnderline"/>
          <w:sz w:val="16"/>
          <w:szCs w:val="16"/>
          <w:highlight w:val="cyan"/>
        </w:rPr>
        <w:t>digital powers</w:t>
      </w:r>
      <w:r w:rsidRPr="00896CA5">
        <w:rPr>
          <w:sz w:val="10"/>
          <w:szCs w:val="16"/>
        </w:rPr>
        <w:t xml:space="preserve"> that be </w:t>
      </w:r>
      <w:r w:rsidRPr="00896CA5">
        <w:rPr>
          <w:rStyle w:val="StyleUnderline"/>
          <w:sz w:val="16"/>
          <w:szCs w:val="16"/>
          <w:highlight w:val="cyan"/>
        </w:rPr>
        <w:t xml:space="preserve">is </w:t>
      </w:r>
      <w:r w:rsidRPr="00896CA5">
        <w:rPr>
          <w:rStyle w:val="Emphasis"/>
          <w:sz w:val="16"/>
          <w:szCs w:val="16"/>
          <w:highlight w:val="cyan"/>
        </w:rPr>
        <w:t>raging on</w:t>
      </w:r>
      <w:r w:rsidRPr="00896CA5">
        <w:rPr>
          <w:rStyle w:val="StyleUnderline"/>
          <w:sz w:val="16"/>
          <w:szCs w:val="16"/>
          <w:highlight w:val="cyan"/>
        </w:rPr>
        <w:t>. Governments deploy</w:t>
      </w:r>
      <w:r w:rsidRPr="00896CA5">
        <w:rPr>
          <w:sz w:val="10"/>
          <w:szCs w:val="16"/>
        </w:rPr>
        <w:t xml:space="preserve"> an old tool against this new enemy: </w:t>
      </w:r>
      <w:r w:rsidRPr="00896CA5">
        <w:rPr>
          <w:rStyle w:val="Emphasis"/>
          <w:sz w:val="16"/>
          <w:szCs w:val="16"/>
          <w:highlight w:val="cyan"/>
        </w:rPr>
        <w:t>antitrust</w:t>
      </w:r>
      <w:r w:rsidRPr="00896CA5">
        <w:rPr>
          <w:rStyle w:val="Emphasis"/>
          <w:sz w:val="16"/>
          <w:szCs w:val="16"/>
        </w:rPr>
        <w:t xml:space="preserve"> law</w:t>
      </w:r>
      <w:r w:rsidRPr="00896CA5">
        <w:rPr>
          <w:rStyle w:val="StyleUnderline"/>
          <w:sz w:val="16"/>
          <w:szCs w:val="16"/>
        </w:rPr>
        <w:t xml:space="preserve">, with the prospect of </w:t>
      </w:r>
      <w:r w:rsidRPr="00896CA5">
        <w:rPr>
          <w:rStyle w:val="Emphasis"/>
          <w:sz w:val="16"/>
          <w:szCs w:val="16"/>
        </w:rPr>
        <w:t>break-ups</w:t>
      </w:r>
      <w:r w:rsidRPr="00896CA5">
        <w:rPr>
          <w:rStyle w:val="StyleUnderline"/>
          <w:sz w:val="16"/>
          <w:szCs w:val="16"/>
        </w:rPr>
        <w:t xml:space="preserve"> looming</w:t>
      </w:r>
      <w:r w:rsidRPr="00896CA5">
        <w:rPr>
          <w:sz w:val="10"/>
          <w:szCs w:val="16"/>
        </w:rPr>
        <w:t xml:space="preserve"> large as the ultimate penalty to bring offenders into line.</w:t>
      </w:r>
    </w:p>
    <w:p w14:paraId="129573E9" w14:textId="77777777" w:rsidR="0089027F" w:rsidRPr="00896CA5" w:rsidRDefault="0089027F" w:rsidP="0089027F">
      <w:pPr>
        <w:rPr>
          <w:sz w:val="10"/>
          <w:szCs w:val="16"/>
        </w:rPr>
      </w:pPr>
      <w:r w:rsidRPr="00896CA5">
        <w:rPr>
          <w:sz w:val="10"/>
          <w:szCs w:val="16"/>
        </w:rPr>
        <w:t xml:space="preserve">There are four reasons why big tech faces such a fierce backlash. One is a chronic concern among regulators and antitrust academics that </w:t>
      </w:r>
      <w:r w:rsidRPr="00896CA5">
        <w:rPr>
          <w:rStyle w:val="Emphasis"/>
          <w:sz w:val="16"/>
          <w:szCs w:val="16"/>
          <w:highlight w:val="cyan"/>
        </w:rPr>
        <w:t>competition</w:t>
      </w:r>
      <w:r w:rsidRPr="00896CA5">
        <w:rPr>
          <w:sz w:val="10"/>
          <w:szCs w:val="16"/>
        </w:rPr>
        <w:t xml:space="preserve"> in the tech industry </w:t>
      </w:r>
      <w:r w:rsidRPr="00896CA5">
        <w:rPr>
          <w:rStyle w:val="StyleUnderline"/>
          <w:sz w:val="16"/>
          <w:szCs w:val="16"/>
          <w:highlight w:val="cyan"/>
        </w:rPr>
        <w:t xml:space="preserve">is </w:t>
      </w:r>
      <w:r w:rsidRPr="00896CA5">
        <w:rPr>
          <w:rStyle w:val="Emphasis"/>
          <w:sz w:val="16"/>
          <w:szCs w:val="16"/>
          <w:highlight w:val="cyan"/>
        </w:rPr>
        <w:t>diminishing</w:t>
      </w:r>
      <w:r w:rsidRPr="00896CA5">
        <w:rPr>
          <w:rStyle w:val="StyleUnderline"/>
          <w:sz w:val="16"/>
          <w:szCs w:val="16"/>
        </w:rPr>
        <w:t xml:space="preserve"> because tech companies </w:t>
      </w:r>
      <w:r w:rsidRPr="00896CA5">
        <w:rPr>
          <w:rStyle w:val="Emphasis"/>
          <w:sz w:val="16"/>
          <w:szCs w:val="16"/>
        </w:rPr>
        <w:t>exploit</w:t>
      </w:r>
      <w:r w:rsidRPr="00896CA5">
        <w:rPr>
          <w:rStyle w:val="StyleUnderline"/>
          <w:sz w:val="16"/>
          <w:szCs w:val="16"/>
        </w:rPr>
        <w:t xml:space="preserve"> their dominance to </w:t>
      </w:r>
      <w:r w:rsidRPr="00896CA5">
        <w:rPr>
          <w:rStyle w:val="Emphasis"/>
          <w:sz w:val="16"/>
          <w:szCs w:val="16"/>
        </w:rPr>
        <w:t>stifle</w:t>
      </w:r>
      <w:r w:rsidRPr="00896CA5">
        <w:rPr>
          <w:rStyle w:val="StyleUnderline"/>
          <w:sz w:val="16"/>
          <w:szCs w:val="16"/>
        </w:rPr>
        <w:t xml:space="preserve"> new entrants</w:t>
      </w:r>
      <w:r w:rsidRPr="00896CA5">
        <w:rPr>
          <w:sz w:val="10"/>
          <w:szCs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0A8C6F64" w14:textId="77777777" w:rsidR="0089027F" w:rsidRPr="00896CA5" w:rsidRDefault="0089027F" w:rsidP="0089027F">
      <w:pPr>
        <w:rPr>
          <w:sz w:val="10"/>
          <w:szCs w:val="16"/>
        </w:rPr>
      </w:pPr>
      <w:r w:rsidRPr="00896CA5">
        <w:rPr>
          <w:sz w:val="10"/>
          <w:szCs w:val="16"/>
        </w:rPr>
        <w:t xml:space="preserve">Politics plays a role too. </w:t>
      </w:r>
      <w:r w:rsidRPr="00896CA5">
        <w:rPr>
          <w:rStyle w:val="Emphasis"/>
          <w:sz w:val="16"/>
          <w:szCs w:val="16"/>
          <w:highlight w:val="cyan"/>
        </w:rPr>
        <w:t>Populism</w:t>
      </w:r>
      <w:r w:rsidRPr="00896CA5">
        <w:rPr>
          <w:rStyle w:val="StyleUnderline"/>
          <w:sz w:val="16"/>
          <w:szCs w:val="16"/>
        </w:rPr>
        <w:t xml:space="preserve"> left and right </w:t>
      </w:r>
      <w:r w:rsidRPr="00896CA5">
        <w:rPr>
          <w:rStyle w:val="Emphasis"/>
          <w:sz w:val="16"/>
          <w:szCs w:val="16"/>
          <w:highlight w:val="cyan"/>
        </w:rPr>
        <w:t>bases</w:t>
      </w:r>
      <w:r w:rsidRPr="00896CA5">
        <w:rPr>
          <w:rStyle w:val="StyleUnderline"/>
          <w:sz w:val="16"/>
          <w:szCs w:val="16"/>
          <w:highlight w:val="cyan"/>
        </w:rPr>
        <w:t xml:space="preserve"> its allure on </w:t>
      </w:r>
      <w:r w:rsidRPr="00896CA5">
        <w:rPr>
          <w:rStyle w:val="Emphasis"/>
          <w:sz w:val="16"/>
          <w:szCs w:val="16"/>
          <w:highlight w:val="cyan"/>
        </w:rPr>
        <w:t>scepticism</w:t>
      </w:r>
      <w:r w:rsidRPr="00896CA5">
        <w:rPr>
          <w:rStyle w:val="StyleUnderline"/>
          <w:sz w:val="16"/>
          <w:szCs w:val="16"/>
        </w:rPr>
        <w:t xml:space="preserve"> towards</w:t>
      </w:r>
      <w:r w:rsidRPr="00896CA5">
        <w:rPr>
          <w:sz w:val="10"/>
          <w:szCs w:val="16"/>
        </w:rPr>
        <w:t xml:space="preserve"> elites, </w:t>
      </w:r>
      <w:r w:rsidRPr="00896CA5">
        <w:rPr>
          <w:rStyle w:val="Emphasis"/>
          <w:sz w:val="16"/>
          <w:szCs w:val="16"/>
        </w:rPr>
        <w:t>big corporations</w:t>
      </w:r>
      <w:r w:rsidRPr="00896CA5">
        <w:rPr>
          <w:sz w:val="10"/>
          <w:szCs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4899F637" w14:textId="77777777" w:rsidR="0089027F" w:rsidRPr="00896CA5" w:rsidRDefault="0089027F" w:rsidP="0089027F">
      <w:pPr>
        <w:rPr>
          <w:sz w:val="10"/>
          <w:szCs w:val="16"/>
        </w:rPr>
      </w:pPr>
      <w:r w:rsidRPr="00896CA5">
        <w:rPr>
          <w:sz w:val="10"/>
          <w:szCs w:val="16"/>
        </w:rPr>
        <w:t xml:space="preserve">Finally, </w:t>
      </w:r>
      <w:r w:rsidRPr="00896CA5">
        <w:rPr>
          <w:rStyle w:val="StyleUnderline"/>
          <w:sz w:val="16"/>
          <w:szCs w:val="16"/>
        </w:rPr>
        <w:t xml:space="preserve">platform </w:t>
      </w:r>
      <w:r w:rsidRPr="00896CA5">
        <w:rPr>
          <w:rStyle w:val="StyleUnderline"/>
          <w:sz w:val="16"/>
          <w:szCs w:val="16"/>
          <w:highlight w:val="cyan"/>
        </w:rPr>
        <w:t>economies</w:t>
      </w:r>
      <w:r w:rsidRPr="00896CA5">
        <w:rPr>
          <w:sz w:val="10"/>
          <w:szCs w:val="16"/>
        </w:rPr>
        <w:t xml:space="preserve"> have </w:t>
      </w:r>
      <w:r w:rsidRPr="00896CA5">
        <w:rPr>
          <w:rStyle w:val="StyleUnderline"/>
          <w:sz w:val="16"/>
          <w:szCs w:val="16"/>
          <w:highlight w:val="cyan"/>
        </w:rPr>
        <w:t xml:space="preserve">reached a </w:t>
      </w:r>
      <w:r w:rsidRPr="00896CA5">
        <w:rPr>
          <w:rStyle w:val="Emphasis"/>
          <w:sz w:val="16"/>
          <w:szCs w:val="16"/>
          <w:highlight w:val="cyan"/>
        </w:rPr>
        <w:t>tipping point</w:t>
      </w:r>
      <w:r w:rsidRPr="00896CA5">
        <w:rPr>
          <w:sz w:val="10"/>
          <w:szCs w:val="16"/>
        </w:rPr>
        <w:t xml:space="preserve">. With the increasing convergence of digital technologies, </w:t>
      </w:r>
      <w:r w:rsidRPr="00896CA5">
        <w:rPr>
          <w:rStyle w:val="StyleUnderline"/>
          <w:sz w:val="16"/>
          <w:szCs w:val="16"/>
        </w:rPr>
        <w:t>the level of</w:t>
      </w:r>
      <w:r w:rsidRPr="00896CA5">
        <w:rPr>
          <w:sz w:val="10"/>
          <w:szCs w:val="16"/>
        </w:rPr>
        <w:t xml:space="preserve"> horizontal and vertical </w:t>
      </w:r>
      <w:r w:rsidRPr="00896CA5">
        <w:rPr>
          <w:rStyle w:val="Emphasis"/>
          <w:sz w:val="16"/>
          <w:szCs w:val="16"/>
        </w:rPr>
        <w:t>integration</w:t>
      </w:r>
      <w:r w:rsidRPr="00896CA5">
        <w:rPr>
          <w:rStyle w:val="StyleUnderline"/>
          <w:sz w:val="16"/>
          <w:szCs w:val="16"/>
        </w:rPr>
        <w:t xml:space="preserve"> these companies have achieved is </w:t>
      </w:r>
      <w:r w:rsidRPr="00896CA5">
        <w:rPr>
          <w:rStyle w:val="Emphasis"/>
          <w:sz w:val="16"/>
          <w:szCs w:val="16"/>
        </w:rPr>
        <w:t>unprecedented</w:t>
      </w:r>
      <w:r w:rsidRPr="00896CA5">
        <w:rPr>
          <w:sz w:val="10"/>
          <w:szCs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896CA5">
        <w:rPr>
          <w:rStyle w:val="StyleUnderline"/>
          <w:sz w:val="16"/>
          <w:szCs w:val="16"/>
        </w:rPr>
        <w:t xml:space="preserve">The </w:t>
      </w:r>
      <w:r w:rsidRPr="00896CA5">
        <w:rPr>
          <w:rStyle w:val="Emphasis"/>
          <w:sz w:val="16"/>
          <w:szCs w:val="16"/>
        </w:rPr>
        <w:t xml:space="preserve">rise of </w:t>
      </w:r>
      <w:r w:rsidRPr="00896CA5">
        <w:rPr>
          <w:rStyle w:val="Emphasis"/>
          <w:sz w:val="16"/>
          <w:szCs w:val="16"/>
          <w:highlight w:val="cyan"/>
        </w:rPr>
        <w:t>AI</w:t>
      </w:r>
      <w:r w:rsidRPr="00896CA5">
        <w:rPr>
          <w:rStyle w:val="StyleUnderline"/>
          <w:sz w:val="16"/>
          <w:szCs w:val="16"/>
        </w:rPr>
        <w:t xml:space="preserve"> has</w:t>
      </w:r>
      <w:r w:rsidRPr="00896CA5">
        <w:rPr>
          <w:sz w:val="10"/>
          <w:szCs w:val="16"/>
        </w:rPr>
        <w:t xml:space="preserve"> also </w:t>
      </w:r>
      <w:r w:rsidRPr="00896CA5">
        <w:rPr>
          <w:rStyle w:val="StyleUnderline"/>
          <w:sz w:val="16"/>
          <w:szCs w:val="16"/>
          <w:highlight w:val="cyan"/>
        </w:rPr>
        <w:t>convinced regulators</w:t>
      </w:r>
      <w:r w:rsidRPr="00896CA5">
        <w:rPr>
          <w:sz w:val="10"/>
          <w:szCs w:val="16"/>
        </w:rPr>
        <w:t xml:space="preserve"> that </w:t>
      </w:r>
      <w:r w:rsidRPr="00896CA5">
        <w:rPr>
          <w:rStyle w:val="StyleUnderline"/>
          <w:sz w:val="16"/>
          <w:szCs w:val="16"/>
          <w:highlight w:val="cyan"/>
        </w:rPr>
        <w:t xml:space="preserve">they </w:t>
      </w:r>
      <w:r w:rsidRPr="00896CA5">
        <w:rPr>
          <w:rStyle w:val="Emphasis"/>
          <w:sz w:val="16"/>
          <w:szCs w:val="16"/>
          <w:highlight w:val="cyan"/>
        </w:rPr>
        <w:t>must act</w:t>
      </w:r>
      <w:r w:rsidRPr="00896CA5">
        <w:rPr>
          <w:sz w:val="10"/>
          <w:szCs w:val="16"/>
        </w:rPr>
        <w:t xml:space="preserve"> now </w:t>
      </w:r>
      <w:r w:rsidRPr="00896CA5">
        <w:rPr>
          <w:rStyle w:val="StyleUnderline"/>
          <w:sz w:val="16"/>
          <w:szCs w:val="16"/>
        </w:rPr>
        <w:t xml:space="preserve">before it is </w:t>
      </w:r>
      <w:r w:rsidRPr="00896CA5">
        <w:rPr>
          <w:rStyle w:val="Emphasis"/>
          <w:sz w:val="16"/>
          <w:szCs w:val="16"/>
        </w:rPr>
        <w:t>too late</w:t>
      </w:r>
      <w:r w:rsidRPr="00896CA5">
        <w:rPr>
          <w:sz w:val="10"/>
          <w:szCs w:val="16"/>
        </w:rPr>
        <w:t>. But it is exactly this complexity that makes antitrust action against tech giants tricky, as the repercussions are unknown and the measures taken possibly counterproductive.</w:t>
      </w:r>
    </w:p>
    <w:p w14:paraId="5587803C" w14:textId="77777777" w:rsidR="0089027F" w:rsidRPr="00896CA5" w:rsidRDefault="0089027F" w:rsidP="0089027F">
      <w:pPr>
        <w:rPr>
          <w:sz w:val="10"/>
          <w:szCs w:val="16"/>
        </w:rPr>
      </w:pPr>
      <w:r w:rsidRPr="00896CA5">
        <w:rPr>
          <w:sz w:val="10"/>
          <w:szCs w:val="16"/>
        </w:rPr>
        <w:t>Breaking up is hard to do</w:t>
      </w:r>
    </w:p>
    <w:p w14:paraId="4A4F58FC" w14:textId="77777777" w:rsidR="0089027F" w:rsidRPr="00896CA5" w:rsidRDefault="0089027F" w:rsidP="0089027F">
      <w:pPr>
        <w:rPr>
          <w:sz w:val="10"/>
          <w:szCs w:val="16"/>
        </w:rPr>
      </w:pPr>
      <w:r w:rsidRPr="00896CA5">
        <w:rPr>
          <w:rStyle w:val="StyleUnderline"/>
          <w:sz w:val="16"/>
          <w:szCs w:val="16"/>
          <w:highlight w:val="cyan"/>
        </w:rPr>
        <w:t>As big tech’s home</w:t>
      </w:r>
      <w:r w:rsidRPr="00896CA5">
        <w:rPr>
          <w:rStyle w:val="StyleUnderline"/>
          <w:sz w:val="16"/>
          <w:szCs w:val="16"/>
        </w:rPr>
        <w:t>land</w:t>
      </w:r>
      <w:r w:rsidRPr="00896CA5">
        <w:rPr>
          <w:rStyle w:val="StyleUnderline"/>
          <w:sz w:val="16"/>
          <w:szCs w:val="16"/>
          <w:highlight w:val="cyan"/>
        </w:rPr>
        <w:t>, the US is</w:t>
      </w:r>
      <w:r w:rsidRPr="00896CA5">
        <w:rPr>
          <w:sz w:val="10"/>
          <w:szCs w:val="16"/>
        </w:rPr>
        <w:t xml:space="preserve"> the jurisdiction </w:t>
      </w:r>
      <w:r w:rsidRPr="00896CA5">
        <w:rPr>
          <w:rStyle w:val="StyleUnderline"/>
          <w:sz w:val="16"/>
          <w:szCs w:val="16"/>
          <w:highlight w:val="cyan"/>
        </w:rPr>
        <w:t xml:space="preserve">where the </w:t>
      </w:r>
      <w:r w:rsidRPr="00896CA5">
        <w:rPr>
          <w:rStyle w:val="Emphasis"/>
          <w:sz w:val="16"/>
          <w:szCs w:val="16"/>
        </w:rPr>
        <w:t xml:space="preserve">industry’s </w:t>
      </w:r>
      <w:r w:rsidRPr="00896CA5">
        <w:rPr>
          <w:rStyle w:val="Emphasis"/>
          <w:sz w:val="16"/>
          <w:szCs w:val="16"/>
          <w:highlight w:val="cyan"/>
        </w:rPr>
        <w:t>future</w:t>
      </w:r>
      <w:r w:rsidRPr="00896CA5">
        <w:rPr>
          <w:rStyle w:val="StyleUnderline"/>
          <w:sz w:val="16"/>
          <w:szCs w:val="16"/>
          <w:highlight w:val="cyan"/>
        </w:rPr>
        <w:t xml:space="preserve"> will be </w:t>
      </w:r>
      <w:r w:rsidRPr="00896CA5">
        <w:rPr>
          <w:rStyle w:val="Emphasis"/>
          <w:sz w:val="16"/>
          <w:szCs w:val="16"/>
          <w:highlight w:val="cyan"/>
        </w:rPr>
        <w:t>decided</w:t>
      </w:r>
      <w:r w:rsidRPr="00896CA5">
        <w:rPr>
          <w:sz w:val="10"/>
          <w:szCs w:val="16"/>
        </w:rPr>
        <w:t xml:space="preserve">. After decades of unfettered growth, </w:t>
      </w:r>
      <w:r w:rsidRPr="00896CA5">
        <w:rPr>
          <w:rStyle w:val="StyleUnderline"/>
          <w:sz w:val="16"/>
          <w:szCs w:val="16"/>
        </w:rPr>
        <w:t xml:space="preserve">big </w:t>
      </w:r>
      <w:r w:rsidRPr="00896CA5">
        <w:rPr>
          <w:rStyle w:val="StyleUnderline"/>
          <w:sz w:val="16"/>
          <w:szCs w:val="16"/>
          <w:highlight w:val="cyan"/>
        </w:rPr>
        <w:t>tech</w:t>
      </w:r>
      <w:r w:rsidRPr="00896CA5">
        <w:rPr>
          <w:sz w:val="10"/>
          <w:szCs w:val="16"/>
        </w:rPr>
        <w:t xml:space="preserve"> now </w:t>
      </w:r>
      <w:r w:rsidRPr="00896CA5">
        <w:rPr>
          <w:rStyle w:val="StyleUnderline"/>
          <w:sz w:val="16"/>
          <w:szCs w:val="16"/>
          <w:highlight w:val="cyan"/>
        </w:rPr>
        <w:t xml:space="preserve">faces regulators with a </w:t>
      </w:r>
      <w:r w:rsidRPr="00896CA5">
        <w:rPr>
          <w:rStyle w:val="Emphasis"/>
          <w:sz w:val="16"/>
          <w:szCs w:val="16"/>
          <w:highlight w:val="cyan"/>
        </w:rPr>
        <w:t>strong</w:t>
      </w:r>
      <w:r w:rsidRPr="00896CA5">
        <w:rPr>
          <w:rStyle w:val="Emphasis"/>
          <w:sz w:val="16"/>
          <w:szCs w:val="16"/>
        </w:rPr>
        <w:t xml:space="preserve"> antitrust </w:t>
      </w:r>
      <w:r w:rsidRPr="00896CA5">
        <w:rPr>
          <w:rStyle w:val="Emphasis"/>
          <w:sz w:val="16"/>
          <w:szCs w:val="16"/>
          <w:highlight w:val="cyan"/>
        </w:rPr>
        <w:t>agenda</w:t>
      </w:r>
      <w:r w:rsidRPr="00896CA5">
        <w:rPr>
          <w:rStyle w:val="StyleUnderline"/>
          <w:sz w:val="16"/>
          <w:szCs w:val="16"/>
        </w:rPr>
        <w:t>. The</w:t>
      </w:r>
      <w:r w:rsidRPr="00896CA5">
        <w:rPr>
          <w:sz w:val="10"/>
          <w:szCs w:val="16"/>
        </w:rPr>
        <w:t xml:space="preserve"> head of the Department of Justice (</w:t>
      </w:r>
      <w:r w:rsidRPr="00896CA5">
        <w:rPr>
          <w:rStyle w:val="Emphasis"/>
          <w:sz w:val="16"/>
          <w:szCs w:val="16"/>
        </w:rPr>
        <w:t>DoJ</w:t>
      </w:r>
      <w:r w:rsidRPr="00896CA5">
        <w:rPr>
          <w:sz w:val="10"/>
          <w:szCs w:val="16"/>
        </w:rPr>
        <w:t xml:space="preserve">) antitrust unit, Jonathan Kanter, has </w:t>
      </w:r>
      <w:r w:rsidRPr="00896CA5">
        <w:rPr>
          <w:rStyle w:val="StyleUnderline"/>
          <w:sz w:val="16"/>
          <w:szCs w:val="16"/>
        </w:rPr>
        <w:t xml:space="preserve">made his mission to </w:t>
      </w:r>
      <w:r w:rsidRPr="00896CA5">
        <w:rPr>
          <w:rStyle w:val="Emphasis"/>
          <w:sz w:val="16"/>
          <w:szCs w:val="16"/>
        </w:rPr>
        <w:t>tighten the screws</w:t>
      </w:r>
      <w:r w:rsidRPr="00896CA5">
        <w:rPr>
          <w:rStyle w:val="StyleUnderline"/>
          <w:sz w:val="16"/>
          <w:szCs w:val="16"/>
        </w:rPr>
        <w:t xml:space="preserve"> on digital oligopolies, while</w:t>
      </w:r>
      <w:r w:rsidRPr="00896CA5">
        <w:rPr>
          <w:sz w:val="10"/>
          <w:szCs w:val="16"/>
        </w:rPr>
        <w:t xml:space="preserve"> Lina Khan, chair of </w:t>
      </w:r>
      <w:r w:rsidRPr="00896CA5">
        <w:rPr>
          <w:rStyle w:val="StyleUnderline"/>
          <w:sz w:val="16"/>
          <w:szCs w:val="16"/>
        </w:rPr>
        <w:t>the</w:t>
      </w:r>
      <w:r w:rsidRPr="00896CA5">
        <w:rPr>
          <w:sz w:val="10"/>
          <w:szCs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115978F" w14:textId="77777777" w:rsidR="0089027F" w:rsidRPr="00896CA5" w:rsidRDefault="0089027F" w:rsidP="0089027F">
      <w:pPr>
        <w:rPr>
          <w:sz w:val="10"/>
          <w:szCs w:val="16"/>
        </w:rPr>
      </w:pPr>
      <w:r w:rsidRPr="00896CA5">
        <w:rPr>
          <w:sz w:val="10"/>
          <w:szCs w:val="16"/>
        </w:rPr>
        <w:t xml:space="preserve">Currently, </w:t>
      </w:r>
      <w:r w:rsidRPr="00896CA5">
        <w:rPr>
          <w:rStyle w:val="StyleUnderline"/>
          <w:sz w:val="16"/>
          <w:szCs w:val="16"/>
          <w:highlight w:val="cyan"/>
        </w:rPr>
        <w:t xml:space="preserve">Google is the </w:t>
      </w:r>
      <w:r w:rsidRPr="00896CA5">
        <w:rPr>
          <w:rStyle w:val="Emphasis"/>
          <w:sz w:val="16"/>
          <w:szCs w:val="16"/>
        </w:rPr>
        <w:t xml:space="preserve">major </w:t>
      </w:r>
      <w:r w:rsidRPr="00896CA5">
        <w:rPr>
          <w:rStyle w:val="Emphasis"/>
          <w:sz w:val="16"/>
          <w:szCs w:val="16"/>
          <w:highlight w:val="cyan"/>
        </w:rPr>
        <w:t>target</w:t>
      </w:r>
      <w:r w:rsidRPr="00896CA5">
        <w:rPr>
          <w:rStyle w:val="StyleUnderline"/>
          <w:sz w:val="16"/>
          <w:szCs w:val="16"/>
        </w:rPr>
        <w:t xml:space="preserve"> of this </w:t>
      </w:r>
      <w:r w:rsidRPr="00896CA5">
        <w:rPr>
          <w:rStyle w:val="Emphasis"/>
          <w:sz w:val="16"/>
          <w:szCs w:val="16"/>
        </w:rPr>
        <w:t>regulatory crackdown</w:t>
      </w:r>
      <w:r w:rsidRPr="00896CA5">
        <w:rPr>
          <w:sz w:val="10"/>
          <w:szCs w:val="16"/>
        </w:rPr>
        <w:t xml:space="preserve">. Last October </w:t>
      </w:r>
      <w:r w:rsidRPr="00896CA5">
        <w:rPr>
          <w:rStyle w:val="StyleUnderline"/>
          <w:sz w:val="16"/>
          <w:szCs w:val="16"/>
        </w:rPr>
        <w:t>the DoJ proposed</w:t>
      </w:r>
      <w:r w:rsidRPr="00896CA5">
        <w:rPr>
          <w:sz w:val="10"/>
          <w:szCs w:val="16"/>
        </w:rPr>
        <w:t xml:space="preserve"> that </w:t>
      </w:r>
      <w:r w:rsidRPr="00896CA5">
        <w:rPr>
          <w:rStyle w:val="Emphasis"/>
          <w:sz w:val="16"/>
          <w:szCs w:val="16"/>
        </w:rPr>
        <w:t>breaking the firm up</w:t>
      </w:r>
      <w:r w:rsidRPr="00896CA5">
        <w:rPr>
          <w:rStyle w:val="StyleUnderline"/>
          <w:sz w:val="16"/>
          <w:szCs w:val="16"/>
        </w:rPr>
        <w:t xml:space="preserve"> may be one option</w:t>
      </w:r>
      <w:r w:rsidRPr="00896CA5">
        <w:rPr>
          <w:sz w:val="10"/>
          <w:szCs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896CA5">
        <w:rPr>
          <w:rStyle w:val="StyleUnderline"/>
          <w:sz w:val="16"/>
          <w:szCs w:val="16"/>
        </w:rPr>
        <w:t xml:space="preserve">Google is </w:t>
      </w:r>
      <w:r w:rsidRPr="00896CA5">
        <w:rPr>
          <w:rStyle w:val="Emphasis"/>
          <w:sz w:val="16"/>
          <w:szCs w:val="16"/>
        </w:rPr>
        <w:t>expected</w:t>
      </w:r>
      <w:r w:rsidRPr="00896CA5">
        <w:rPr>
          <w:rStyle w:val="StyleUnderline"/>
          <w:sz w:val="16"/>
          <w:szCs w:val="16"/>
        </w:rPr>
        <w:t xml:space="preserve"> to take the case up to the </w:t>
      </w:r>
      <w:r w:rsidRPr="00896CA5">
        <w:rPr>
          <w:rStyle w:val="Emphasis"/>
          <w:sz w:val="16"/>
          <w:szCs w:val="16"/>
        </w:rPr>
        <w:t>Supreme Court</w:t>
      </w:r>
      <w:r w:rsidRPr="00896CA5">
        <w:rPr>
          <w:sz w:val="10"/>
          <w:szCs w:val="16"/>
        </w:rPr>
        <w:t>.</w:t>
      </w:r>
    </w:p>
    <w:p w14:paraId="146424E4" w14:textId="77777777" w:rsidR="0089027F" w:rsidRPr="00896CA5" w:rsidRDefault="0089027F" w:rsidP="0089027F">
      <w:pPr>
        <w:rPr>
          <w:sz w:val="10"/>
          <w:szCs w:val="16"/>
        </w:rPr>
      </w:pPr>
      <w:r w:rsidRPr="00896CA5">
        <w:rPr>
          <w:rStyle w:val="StyleUnderline"/>
          <w:sz w:val="16"/>
          <w:szCs w:val="16"/>
        </w:rPr>
        <w:t>Alphabet</w:t>
      </w:r>
      <w:r w:rsidRPr="00896CA5">
        <w:rPr>
          <w:sz w:val="10"/>
          <w:szCs w:val="16"/>
        </w:rPr>
        <w:t xml:space="preserve">’s antitrust troubles don’t end there. The firm </w:t>
      </w:r>
      <w:r w:rsidRPr="00896CA5">
        <w:rPr>
          <w:rStyle w:val="StyleUnderline"/>
          <w:sz w:val="16"/>
          <w:szCs w:val="16"/>
        </w:rPr>
        <w:t xml:space="preserve">is </w:t>
      </w:r>
      <w:r w:rsidRPr="00896CA5">
        <w:rPr>
          <w:rStyle w:val="Emphasis"/>
          <w:sz w:val="16"/>
          <w:szCs w:val="16"/>
        </w:rPr>
        <w:t>also</w:t>
      </w:r>
      <w:r w:rsidRPr="00896CA5">
        <w:rPr>
          <w:rStyle w:val="StyleUnderline"/>
          <w:sz w:val="16"/>
          <w:szCs w:val="16"/>
        </w:rPr>
        <w:t xml:space="preserve"> the target of a </w:t>
      </w:r>
      <w:r w:rsidRPr="00896CA5">
        <w:rPr>
          <w:rStyle w:val="Emphasis"/>
          <w:sz w:val="16"/>
          <w:szCs w:val="16"/>
        </w:rPr>
        <w:t>different DoJ lawsuit</w:t>
      </w:r>
      <w:r w:rsidRPr="00896CA5">
        <w:rPr>
          <w:rStyle w:val="StyleUnderline"/>
          <w:sz w:val="16"/>
          <w:szCs w:val="16"/>
        </w:rPr>
        <w:t xml:space="preserve"> over anti-competitive practices</w:t>
      </w:r>
      <w:r w:rsidRPr="00896CA5">
        <w:rPr>
          <w:sz w:val="10"/>
          <w:szCs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0E7ED6F" w14:textId="77777777" w:rsidR="0089027F" w:rsidRPr="00896CA5" w:rsidRDefault="0089027F" w:rsidP="0089027F">
      <w:pPr>
        <w:rPr>
          <w:sz w:val="10"/>
          <w:szCs w:val="16"/>
        </w:rPr>
      </w:pPr>
      <w:r w:rsidRPr="00896CA5">
        <w:rPr>
          <w:rStyle w:val="StyleUnderline"/>
          <w:sz w:val="16"/>
          <w:szCs w:val="16"/>
          <w:highlight w:val="cyan"/>
        </w:rPr>
        <w:t xml:space="preserve">Although </w:t>
      </w:r>
      <w:r w:rsidRPr="00896CA5">
        <w:rPr>
          <w:rStyle w:val="Emphasis"/>
          <w:sz w:val="16"/>
          <w:szCs w:val="16"/>
          <w:highlight w:val="cyan"/>
        </w:rPr>
        <w:t>break-up</w:t>
      </w:r>
      <w:r w:rsidRPr="00896CA5">
        <w:rPr>
          <w:sz w:val="10"/>
          <w:szCs w:val="16"/>
        </w:rPr>
        <w:t xml:space="preserve"> order</w:t>
      </w:r>
      <w:r w:rsidRPr="00896CA5">
        <w:rPr>
          <w:rStyle w:val="Emphasis"/>
          <w:sz w:val="16"/>
          <w:szCs w:val="16"/>
          <w:highlight w:val="cyan"/>
        </w:rPr>
        <w:t>s</w:t>
      </w:r>
      <w:r w:rsidRPr="00896CA5">
        <w:rPr>
          <w:rStyle w:val="StyleUnderline"/>
          <w:sz w:val="16"/>
          <w:szCs w:val="16"/>
          <w:highlight w:val="cyan"/>
        </w:rPr>
        <w:t xml:space="preserve"> are rare</w:t>
      </w:r>
      <w:r w:rsidRPr="00896CA5">
        <w:rPr>
          <w:sz w:val="10"/>
          <w:szCs w:val="16"/>
        </w:rPr>
        <w:t xml:space="preserve">, given that courts disfavour them and governments use them mainly as a negotiating tactic to scare companies into compromises, </w:t>
      </w:r>
      <w:r w:rsidRPr="00896CA5">
        <w:rPr>
          <w:rStyle w:val="StyleUnderline"/>
          <w:sz w:val="16"/>
          <w:szCs w:val="16"/>
          <w:highlight w:val="cyan"/>
        </w:rPr>
        <w:t xml:space="preserve">Google may be an </w:t>
      </w:r>
      <w:r w:rsidRPr="00896CA5">
        <w:rPr>
          <w:rStyle w:val="Emphasis"/>
          <w:sz w:val="16"/>
          <w:szCs w:val="16"/>
          <w:highlight w:val="cyan"/>
        </w:rPr>
        <w:t>exception</w:t>
      </w:r>
      <w:r w:rsidRPr="00896CA5">
        <w:rPr>
          <w:sz w:val="10"/>
          <w:szCs w:val="16"/>
        </w:rPr>
        <w:t xml:space="preserve">, according to Sagers from Cleveland State University, </w:t>
      </w:r>
      <w:r w:rsidRPr="00896CA5">
        <w:rPr>
          <w:rStyle w:val="StyleUnderline"/>
          <w:sz w:val="16"/>
          <w:szCs w:val="16"/>
        </w:rPr>
        <w:t xml:space="preserve">as </w:t>
      </w:r>
      <w:r w:rsidRPr="00896CA5">
        <w:rPr>
          <w:rStyle w:val="StyleUnderline"/>
          <w:sz w:val="16"/>
          <w:szCs w:val="16"/>
          <w:highlight w:val="cyan"/>
        </w:rPr>
        <w:t>the firm has been accused of</w:t>
      </w:r>
      <w:r w:rsidRPr="00896CA5">
        <w:rPr>
          <w:rStyle w:val="StyleUnderline"/>
          <w:sz w:val="16"/>
          <w:szCs w:val="16"/>
        </w:rPr>
        <w:t xml:space="preserve"> a </w:t>
      </w:r>
      <w:r w:rsidRPr="00896CA5">
        <w:rPr>
          <w:rStyle w:val="Emphasis"/>
          <w:sz w:val="16"/>
          <w:szCs w:val="16"/>
        </w:rPr>
        <w:t>range</w:t>
      </w:r>
      <w:r w:rsidRPr="00896CA5">
        <w:rPr>
          <w:rStyle w:val="StyleUnderline"/>
          <w:sz w:val="16"/>
          <w:szCs w:val="16"/>
        </w:rPr>
        <w:t xml:space="preserve"> of </w:t>
      </w:r>
      <w:r w:rsidRPr="00896CA5">
        <w:rPr>
          <w:rStyle w:val="StyleUnderline"/>
          <w:sz w:val="16"/>
          <w:szCs w:val="16"/>
          <w:highlight w:val="cyan"/>
        </w:rPr>
        <w:t>anticompetitive conduct</w:t>
      </w:r>
      <w:r w:rsidRPr="00896CA5">
        <w:rPr>
          <w:sz w:val="10"/>
          <w:szCs w:val="16"/>
        </w:rPr>
        <w:t xml:space="preserve"> and has established power </w:t>
      </w:r>
      <w:r w:rsidRPr="00896CA5">
        <w:rPr>
          <w:rStyle w:val="StyleUnderline"/>
          <w:sz w:val="16"/>
          <w:szCs w:val="16"/>
          <w:highlight w:val="cyan"/>
        </w:rPr>
        <w:t xml:space="preserve">in </w:t>
      </w:r>
      <w:r w:rsidRPr="00896CA5">
        <w:rPr>
          <w:rStyle w:val="Emphasis"/>
          <w:sz w:val="16"/>
          <w:szCs w:val="16"/>
          <w:highlight w:val="cyan"/>
        </w:rPr>
        <w:t>various</w:t>
      </w:r>
      <w:r w:rsidRPr="00896CA5">
        <w:rPr>
          <w:rStyle w:val="StyleUnderline"/>
          <w:sz w:val="16"/>
          <w:szCs w:val="16"/>
          <w:highlight w:val="cyan"/>
        </w:rPr>
        <w:t xml:space="preserve"> sectors</w:t>
      </w:r>
      <w:r w:rsidRPr="00896CA5">
        <w:rPr>
          <w:sz w:val="10"/>
          <w:szCs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3C8C946A" w14:textId="77777777" w:rsidR="0089027F" w:rsidRPr="00DC65C4" w:rsidRDefault="0089027F" w:rsidP="0089027F">
      <w:pPr>
        <w:rPr>
          <w:rStyle w:val="Style13ptBold"/>
        </w:rPr>
      </w:pPr>
      <w:r>
        <w:rPr>
          <w:rStyle w:val="Style13ptBold"/>
        </w:rPr>
        <w:t>[Emory’s card ends]</w:t>
      </w:r>
    </w:p>
    <w:p w14:paraId="78267F38" w14:textId="77777777" w:rsidR="0089027F" w:rsidRPr="00896CA5" w:rsidRDefault="0089027F" w:rsidP="0089027F">
      <w:pPr>
        <w:rPr>
          <w:sz w:val="10"/>
          <w:szCs w:val="16"/>
        </w:rPr>
      </w:pPr>
      <w:r w:rsidRPr="00896CA5">
        <w:rPr>
          <w:sz w:val="10"/>
          <w:szCs w:val="16"/>
        </w:rPr>
        <w:t>One reason why there have been few tech break-ups is that digital platforms have developed network effects, meaning that they provide a service whose appeal is based on the power of the crowds: the more people use it, the better it is. Breaking them up is impractical and expensive because the resulting firms may not be able to match previous efficiencies or may even try to consolidate again. However, in Google’s case, a structural remedy for its search dominance would make sense, says Sagers: “The government might argue that if Chrome and Android were broken off into separate firms, which don’t directly profit from search engine ad revenues, they will no longer have the incentive to give preference to Google search over competing search engines.”</w:t>
      </w:r>
    </w:p>
    <w:p w14:paraId="77EB89F1" w14:textId="77777777" w:rsidR="0089027F" w:rsidRPr="00896CA5" w:rsidRDefault="0089027F" w:rsidP="0089027F">
      <w:pPr>
        <w:rPr>
          <w:sz w:val="10"/>
          <w:szCs w:val="16"/>
        </w:rPr>
      </w:pPr>
      <w:r w:rsidRPr="00896CA5">
        <w:rPr>
          <w:sz w:val="10"/>
          <w:szCs w:val="16"/>
        </w:rPr>
        <w:t>China was the first superpower to employ antitrust law to curb the power of its tech companies</w:t>
      </w:r>
    </w:p>
    <w:p w14:paraId="2217D378" w14:textId="77777777" w:rsidR="0089027F" w:rsidRPr="00896CA5" w:rsidRDefault="0089027F" w:rsidP="0089027F">
      <w:pPr>
        <w:rPr>
          <w:sz w:val="10"/>
          <w:szCs w:val="16"/>
        </w:rPr>
      </w:pPr>
      <w:r w:rsidRPr="00896CA5">
        <w:rPr>
          <w:sz w:val="10"/>
          <w:szCs w:val="16"/>
        </w:rPr>
        <w:t>For its part, Apple faces a DoJ antitrust lawsuit for making it harder for consumers to switch to third-party software and hardware by exploiting its dominant position in the US smartphone market; iPhones account for roughly two out of three smartphones sold in the country. The FTC is also pursuing antitrust cases against Meta and Amazon, accusing the former of monopolising social media through its acquisitions of Instagram and WhatsApp and the latter of favouring its own products and services and stifling competition from other retailers on its e-commerce platform. More ominously, the regulator has launched an investigation into digital price discrimination that could disrupt one of the pillars of the digital economy: how firms tap into users’ data to set individualised prices online.</w:t>
      </w:r>
    </w:p>
    <w:p w14:paraId="0718723F" w14:textId="77777777" w:rsidR="0089027F" w:rsidRPr="00896CA5" w:rsidRDefault="0089027F" w:rsidP="0089027F">
      <w:pPr>
        <w:rPr>
          <w:sz w:val="10"/>
          <w:szCs w:val="16"/>
        </w:rPr>
      </w:pPr>
      <w:r w:rsidRPr="00896CA5">
        <w:rPr>
          <w:sz w:val="10"/>
          <w:szCs w:val="16"/>
        </w:rPr>
        <w:t>Part of the regulatory conundrum is that few relevant precedents exist. Since the US telecoms powerhouse AT&amp;T was broken up four decades ago, no tech company has faced a similar fate. Although some believe that the separation boosted competition in parts of the market that drove the internet explosion of the 1990s, others point to the decline of the research centre Bell Labs as one reason the US was left with no major player in telecommunications technology, allowing foreign competitors to emerge. Another danger is that oligopolies can slowly reform, as in AT&amp;T’s case, says Sagers: “Lax merger enforcement allowed the companies that had been broken up to slowly knit themselves back together into larger and larger companies, until once again just a handful of firms controlled all of communications.” Alternative antitrust tools could be compulsory licensing of key technologies, which was used in the case of AT&amp;T, or mandating interoperability and data portability, according to Luise Eisfeld, an expert on digital platforms who teaches finance at HEC Lausanne: “Both might effectively break the impact of network effects that is cementing the market power of large companies.”</w:t>
      </w:r>
    </w:p>
    <w:p w14:paraId="4FE39195" w14:textId="77777777" w:rsidR="0089027F" w:rsidRDefault="0089027F" w:rsidP="0089027F">
      <w:pPr>
        <w:rPr>
          <w:sz w:val="16"/>
        </w:rPr>
      </w:pPr>
      <w:r>
        <w:rPr>
          <w:sz w:val="16"/>
        </w:rPr>
        <w:t>Europe’s dilemma</w:t>
      </w:r>
    </w:p>
    <w:p w14:paraId="6854F1E5" w14:textId="77777777" w:rsidR="0089027F" w:rsidRDefault="0089027F" w:rsidP="0089027F">
      <w:pPr>
        <w:rPr>
          <w:sz w:val="16"/>
        </w:rPr>
      </w:pPr>
      <w:r w:rsidRPr="00DC65C4">
        <w:rPr>
          <w:rStyle w:val="StyleUnderline"/>
        </w:rPr>
        <w:t xml:space="preserve">For </w:t>
      </w:r>
      <w:r w:rsidRPr="00D91D1A">
        <w:rPr>
          <w:rStyle w:val="Emphasis"/>
          <w:highlight w:val="green"/>
        </w:rPr>
        <w:t>the EU</w:t>
      </w:r>
      <w:r>
        <w:rPr>
          <w:sz w:val="16"/>
        </w:rPr>
        <w:t xml:space="preserve">, </w:t>
      </w:r>
      <w:r w:rsidRPr="00DC65C4">
        <w:rPr>
          <w:rStyle w:val="StyleUnderline"/>
        </w:rPr>
        <w:t>reining in big tech is as much about competition as competitiveness</w:t>
      </w:r>
      <w:r>
        <w:rPr>
          <w:sz w:val="16"/>
        </w:rPr>
        <w:t>, leading many critics to accuse the bloc of deploying antitrust law as a protectionist tool. “Competitiveness is a very dangerous term used to say that we should fight non-EU big corporations to allow EU corporations to merge and concentrate. That would create so-called ‘EU champions’ but in reality, it would enable EU oligopolies or monopolies to rise to the detriment of consumers and businesses,” says Claire Lavin, a researcher at the antitrust think tank Open Markets Institute.</w:t>
      </w:r>
    </w:p>
    <w:p w14:paraId="1DD0C632" w14:textId="77777777" w:rsidR="0089027F" w:rsidRDefault="0089027F" w:rsidP="0089027F">
      <w:pPr>
        <w:rPr>
          <w:sz w:val="16"/>
        </w:rPr>
      </w:pPr>
      <w:r>
        <w:rPr>
          <w:sz w:val="16"/>
        </w:rPr>
        <w:t>By splitting big tech you generate incremental changes, but another giant will take over</w:t>
      </w:r>
    </w:p>
    <w:p w14:paraId="6D502422" w14:textId="77777777" w:rsidR="0089027F" w:rsidRDefault="0089027F" w:rsidP="0089027F">
      <w:pPr>
        <w:rPr>
          <w:sz w:val="16"/>
        </w:rPr>
      </w:pPr>
      <w:r w:rsidRPr="00627E25">
        <w:rPr>
          <w:rStyle w:val="StyleUnderline"/>
        </w:rPr>
        <w:t xml:space="preserve">Last spring the Commission </w:t>
      </w:r>
      <w:r w:rsidRPr="00D91D1A">
        <w:rPr>
          <w:rStyle w:val="StyleUnderline"/>
          <w:highlight w:val="green"/>
        </w:rPr>
        <w:t xml:space="preserve">launched an investigation against </w:t>
      </w:r>
      <w:r w:rsidRPr="00D91D1A">
        <w:rPr>
          <w:rStyle w:val="Emphasis"/>
          <w:highlight w:val="green"/>
        </w:rPr>
        <w:t>Apple</w:t>
      </w:r>
      <w:r>
        <w:rPr>
          <w:sz w:val="16"/>
        </w:rPr>
        <w:t xml:space="preserve">, </w:t>
      </w:r>
      <w:r w:rsidRPr="00D91D1A">
        <w:rPr>
          <w:rStyle w:val="Emphasis"/>
          <w:highlight w:val="green"/>
        </w:rPr>
        <w:t>Meta</w:t>
      </w:r>
      <w:r w:rsidRPr="00D91D1A">
        <w:rPr>
          <w:rStyle w:val="StyleUnderline"/>
          <w:highlight w:val="green"/>
        </w:rPr>
        <w:t xml:space="preserve"> and </w:t>
      </w:r>
      <w:r w:rsidRPr="00D91D1A">
        <w:rPr>
          <w:rStyle w:val="Emphasis"/>
          <w:highlight w:val="green"/>
        </w:rPr>
        <w:t>Alphabet</w:t>
      </w:r>
      <w:r w:rsidRPr="00D91D1A">
        <w:rPr>
          <w:rStyle w:val="StyleUnderline"/>
          <w:highlight w:val="green"/>
        </w:rPr>
        <w:t xml:space="preserve"> for</w:t>
      </w:r>
      <w:r w:rsidRPr="00627E25">
        <w:rPr>
          <w:rStyle w:val="StyleUnderline"/>
        </w:rPr>
        <w:t xml:space="preserve"> potential </w:t>
      </w:r>
      <w:r w:rsidRPr="00D91D1A">
        <w:rPr>
          <w:rStyle w:val="StyleUnderline"/>
          <w:highlight w:val="green"/>
        </w:rPr>
        <w:t>violations of the</w:t>
      </w:r>
      <w:r w:rsidRPr="00627E25">
        <w:rPr>
          <w:rStyle w:val="StyleUnderline"/>
        </w:rPr>
        <w:t xml:space="preserve"> EU’s </w:t>
      </w:r>
      <w:r w:rsidRPr="00D91D1A">
        <w:rPr>
          <w:rStyle w:val="Emphasis"/>
        </w:rPr>
        <w:t>Digital Markets Act</w:t>
      </w:r>
      <w:r w:rsidRPr="00627E25">
        <w:rPr>
          <w:rStyle w:val="StyleUnderline"/>
        </w:rPr>
        <w:t xml:space="preserve"> (</w:t>
      </w:r>
      <w:r w:rsidRPr="00D91D1A">
        <w:rPr>
          <w:rStyle w:val="StyleUnderline"/>
          <w:highlight w:val="green"/>
        </w:rPr>
        <w:t>DMA</w:t>
      </w:r>
      <w:r w:rsidRPr="00D91D1A">
        <w:rPr>
          <w:rStyle w:val="StyleUnderline"/>
        </w:rPr>
        <w:t>),</w:t>
      </w:r>
      <w:r>
        <w:rPr>
          <w:sz w:val="16"/>
        </w:rPr>
        <w:t xml:space="preserve"> </w:t>
      </w:r>
      <w:r w:rsidRPr="00627E25">
        <w:rPr>
          <w:rStyle w:val="StyleUnderline"/>
        </w:rPr>
        <w:t>which aims to prevent tech powerhouses from abusing their dominant position and facilitate the emergence of new firms</w:t>
      </w:r>
      <w:r>
        <w:rPr>
          <w:sz w:val="16"/>
        </w:rPr>
        <w:t>. It singles out platforms with at least 45 million EU-based users and a turnover of at least €7.5bn, dubbed ‘gatekeepers,’ as potential offenders. The Commission is investigating whether the companies allow app developers to provide users with alternative options outside their stores. Google, which has paid €8.25bn in EU fines in the last decade, is also under scrutiny for giving preference to its own services over rivals in its search results.</w:t>
      </w:r>
    </w:p>
    <w:p w14:paraId="3687207E" w14:textId="77777777" w:rsidR="0089027F" w:rsidRDefault="0089027F" w:rsidP="0089027F">
      <w:pPr>
        <w:rPr>
          <w:sz w:val="16"/>
        </w:rPr>
      </w:pPr>
      <w:r>
        <w:rPr>
          <w:sz w:val="16"/>
        </w:rPr>
        <w:t xml:space="preserve">In a separate case, </w:t>
      </w:r>
      <w:r w:rsidRPr="00627E25">
        <w:rPr>
          <w:rStyle w:val="StyleUnderline"/>
        </w:rPr>
        <w:t>the Commission has accused the firm of using anti-competitive practices to protect its adtech business</w:t>
      </w:r>
      <w:r>
        <w:rPr>
          <w:sz w:val="16"/>
        </w:rPr>
        <w:t>, suggesting that its ownership of various tools such as the ad management platform Google Ad Manager, the exchange AdX and buying platforms Google Ads and DV360 creates a conflict of interest that could be resolved only through divestment. A final decision is expected by the end of the year, but a potential break-up order involving Google would face fierce opposition and long battles in court. “Although it seems feasible on paper, the Commission is wary of judicial review, essentially intervening too much and then having the decision appealed and subsequently annulled by EU courts,” says Lavin. Tech break-ups may also disrupt a rising EU tech ecosystem, which the Draghi report highlights as a source of future growth. “It could backfire, generating criticism and even cancellation of so many new ideas that get developed on the basis of traditional competition law,” says Oles Andriychuk, an academic who specialises in competition law and digital markets at the University of Exeter.</w:t>
      </w:r>
    </w:p>
    <w:p w14:paraId="78F64A3A" w14:textId="77777777" w:rsidR="0089027F" w:rsidRDefault="0089027F" w:rsidP="0089027F">
      <w:pPr>
        <w:rPr>
          <w:sz w:val="16"/>
        </w:rPr>
      </w:pPr>
      <w:r w:rsidRPr="00627E25">
        <w:rPr>
          <w:rStyle w:val="StyleUnderline"/>
        </w:rPr>
        <w:t xml:space="preserve">Facebook’s parent company </w:t>
      </w:r>
      <w:r w:rsidRPr="00D91D1A">
        <w:rPr>
          <w:rStyle w:val="StyleUnderline"/>
          <w:highlight w:val="green"/>
        </w:rPr>
        <w:t>Meta may</w:t>
      </w:r>
      <w:r w:rsidRPr="00627E25">
        <w:rPr>
          <w:rStyle w:val="StyleUnderline"/>
        </w:rPr>
        <w:t xml:space="preserve"> also </w:t>
      </w:r>
      <w:r w:rsidRPr="00D91D1A">
        <w:rPr>
          <w:rStyle w:val="StyleUnderline"/>
          <w:highlight w:val="green"/>
        </w:rPr>
        <w:t>face a fine over</w:t>
      </w:r>
      <w:r w:rsidRPr="00627E25">
        <w:rPr>
          <w:rStyle w:val="StyleUnderline"/>
        </w:rPr>
        <w:t xml:space="preserve"> alleged </w:t>
      </w:r>
      <w:r w:rsidRPr="00D91D1A">
        <w:rPr>
          <w:rStyle w:val="StyleUnderline"/>
          <w:highlight w:val="green"/>
        </w:rPr>
        <w:t>efforts to dominate</w:t>
      </w:r>
      <w:r w:rsidRPr="00627E25">
        <w:rPr>
          <w:rStyle w:val="StyleUnderline"/>
        </w:rPr>
        <w:t xml:space="preserve"> classified </w:t>
      </w:r>
      <w:r w:rsidRPr="00D91D1A">
        <w:rPr>
          <w:rStyle w:val="StyleUnderline"/>
          <w:highlight w:val="green"/>
        </w:rPr>
        <w:t>advertising</w:t>
      </w:r>
      <w:r>
        <w:rPr>
          <w:sz w:val="16"/>
        </w:rPr>
        <w:t xml:space="preserve">. </w:t>
      </w:r>
      <w:r w:rsidRPr="00627E25">
        <w:rPr>
          <w:rStyle w:val="StyleUnderline"/>
        </w:rPr>
        <w:t>EU regulators are expected to claim that the firm links Marketplace</w:t>
      </w:r>
      <w:r>
        <w:rPr>
          <w:sz w:val="16"/>
        </w:rPr>
        <w:t xml:space="preserve">, an e-commerce platform, </w:t>
      </w:r>
      <w:r w:rsidRPr="00627E25">
        <w:rPr>
          <w:rStyle w:val="StyleUnderline"/>
        </w:rPr>
        <w:t>with Facebook to undercut competition</w:t>
      </w:r>
      <w:r>
        <w:rPr>
          <w:sz w:val="16"/>
        </w:rPr>
        <w:t>. The firm has also come under scrutiny for using data collected from third parties to sell ads to users and for offering users ad-free versions of its social networks for a fee. As for Apple, beyond its tax troubles in Ireland, last March it received its first antitrust fine of nearly €1.8bn for favouring its own music streaming service over competitors.</w:t>
      </w:r>
    </w:p>
    <w:p w14:paraId="1B8A85B7" w14:textId="77777777" w:rsidR="0089027F" w:rsidRDefault="0089027F" w:rsidP="0089027F">
      <w:pPr>
        <w:rPr>
          <w:sz w:val="16"/>
        </w:rPr>
      </w:pPr>
      <w:r w:rsidRPr="00627E25">
        <w:rPr>
          <w:rStyle w:val="StyleUnderline"/>
        </w:rPr>
        <w:t xml:space="preserve">As </w:t>
      </w:r>
      <w:r w:rsidRPr="00D91D1A">
        <w:rPr>
          <w:rStyle w:val="StyleUnderline"/>
          <w:highlight w:val="green"/>
        </w:rPr>
        <w:t>the EU’s antitrust chief</w:t>
      </w:r>
      <w:r w:rsidRPr="00627E25">
        <w:rPr>
          <w:rStyle w:val="StyleUnderline"/>
        </w:rPr>
        <w:t xml:space="preserve"> for a decade</w:t>
      </w:r>
      <w:r>
        <w:rPr>
          <w:sz w:val="16"/>
        </w:rPr>
        <w:t xml:space="preserve">, </w:t>
      </w:r>
      <w:r w:rsidRPr="00D91D1A">
        <w:rPr>
          <w:rStyle w:val="StyleUnderline"/>
          <w:highlight w:val="green"/>
        </w:rPr>
        <w:t>Vestager presided over</w:t>
      </w:r>
      <w:r w:rsidRPr="00627E25">
        <w:rPr>
          <w:rStyle w:val="StyleUnderline"/>
        </w:rPr>
        <w:t xml:space="preserve"> a </w:t>
      </w:r>
      <w:r w:rsidRPr="00D91D1A">
        <w:rPr>
          <w:rStyle w:val="Emphasis"/>
          <w:highlight w:val="green"/>
        </w:rPr>
        <w:t>trust-busting</w:t>
      </w:r>
      <w:r w:rsidRPr="00627E25">
        <w:rPr>
          <w:rStyle w:val="StyleUnderline"/>
        </w:rPr>
        <w:t xml:space="preserve"> crusade</w:t>
      </w:r>
      <w:r>
        <w:rPr>
          <w:sz w:val="16"/>
        </w:rPr>
        <w:t xml:space="preserve">, </w:t>
      </w:r>
      <w:r w:rsidRPr="00D91D1A">
        <w:rPr>
          <w:rStyle w:val="StyleUnderline"/>
          <w:highlight w:val="green"/>
        </w:rPr>
        <w:t>fighting</w:t>
      </w:r>
      <w:r w:rsidRPr="00627E25">
        <w:rPr>
          <w:rStyle w:val="StyleUnderline"/>
        </w:rPr>
        <w:t xml:space="preserve"> against </w:t>
      </w:r>
      <w:r w:rsidRPr="00D91D1A">
        <w:rPr>
          <w:rStyle w:val="Emphasis"/>
          <w:highlight w:val="green"/>
        </w:rPr>
        <w:t>tech</w:t>
      </w:r>
      <w:r w:rsidRPr="00627E25">
        <w:rPr>
          <w:rStyle w:val="StyleUnderline"/>
        </w:rPr>
        <w:t xml:space="preserve"> companies</w:t>
      </w:r>
      <w:r>
        <w:rPr>
          <w:sz w:val="16"/>
        </w:rPr>
        <w:t xml:space="preserve">, </w:t>
      </w:r>
      <w:r w:rsidRPr="00627E25">
        <w:rPr>
          <w:rStyle w:val="StyleUnderline"/>
        </w:rPr>
        <w:t>lobbyists</w:t>
      </w:r>
      <w:r>
        <w:rPr>
          <w:sz w:val="16"/>
        </w:rPr>
        <w:t xml:space="preserve">, </w:t>
      </w:r>
      <w:r w:rsidRPr="00627E25">
        <w:rPr>
          <w:rStyle w:val="StyleUnderline"/>
        </w:rPr>
        <w:t>politicians and even Eurocrats</w:t>
      </w:r>
      <w:r>
        <w:rPr>
          <w:sz w:val="16"/>
        </w:rPr>
        <w:t>. “The European Court of Justice in its current composition increased the evidentiary standards, making them harder and harder for the European Commission, and yet the Commission won several cases,” says Andriychuk. Her successor, Teresa Ribera, has joined a new Commission focused on helping create EU-based big tech companies, a priority set out in the Draghi report. “The vocabulary of industrial policy had a bad reputation in competition cycles for many decades. Now it has been partially rehabilitated and people have started rediscovering the correlation between competition and industrial policies,” says Andriychuk. However, Ribera will also have to balance conflicting priorities. “She will likely face pressure to apply competition differently and to lessen competition when applied to EU companies, driving from the Draghi report. But she also has a vigorous agenda to update EU merger rules to address the risks posed by killer acquisitions,” says Lavin.</w:t>
      </w:r>
    </w:p>
    <w:p w14:paraId="2C386DA9" w14:textId="77777777" w:rsidR="0089027F" w:rsidRDefault="0089027F" w:rsidP="0089027F">
      <w:pPr>
        <w:rPr>
          <w:sz w:val="16"/>
        </w:rPr>
      </w:pPr>
      <w:r>
        <w:rPr>
          <w:sz w:val="16"/>
        </w:rPr>
        <w:t>Shou Zi Chew, CEO of TikTok, Linda Yaccarino, CEO of X, and Mark Zuckerberg, CEO of Meta testify before the Senate Judiciary Committee</w:t>
      </w:r>
    </w:p>
    <w:p w14:paraId="0BD3BE5F" w14:textId="77777777" w:rsidR="0089027F" w:rsidRDefault="0089027F" w:rsidP="0089027F">
      <w:pPr>
        <w:rPr>
          <w:sz w:val="16"/>
        </w:rPr>
      </w:pPr>
      <w:r>
        <w:rPr>
          <w:sz w:val="16"/>
        </w:rPr>
        <w:t>The first big tech killer: China</w:t>
      </w:r>
    </w:p>
    <w:p w14:paraId="553AEB0C" w14:textId="77777777" w:rsidR="0089027F" w:rsidRDefault="0089027F" w:rsidP="0089027F">
      <w:pPr>
        <w:rPr>
          <w:sz w:val="16"/>
        </w:rPr>
      </w:pPr>
      <w:r w:rsidRPr="00D91D1A">
        <w:rPr>
          <w:rStyle w:val="StyleUnderline"/>
          <w:highlight w:val="green"/>
        </w:rPr>
        <w:t>China</w:t>
      </w:r>
      <w:r w:rsidRPr="00627E25">
        <w:rPr>
          <w:rStyle w:val="StyleUnderline"/>
        </w:rPr>
        <w:t xml:space="preserve"> was the first superpower to </w:t>
      </w:r>
      <w:r w:rsidRPr="00D91D1A">
        <w:rPr>
          <w:rStyle w:val="StyleUnderline"/>
          <w:highlight w:val="green"/>
        </w:rPr>
        <w:t xml:space="preserve">employ </w:t>
      </w:r>
      <w:r w:rsidRPr="00D91D1A">
        <w:rPr>
          <w:rStyle w:val="Emphasis"/>
          <w:highlight w:val="green"/>
        </w:rPr>
        <w:t>antitrust</w:t>
      </w:r>
      <w:r w:rsidRPr="00627E25">
        <w:rPr>
          <w:rStyle w:val="StyleUnderline"/>
        </w:rPr>
        <w:t xml:space="preserve"> law </w:t>
      </w:r>
      <w:r w:rsidRPr="00D91D1A">
        <w:rPr>
          <w:rStyle w:val="StyleUnderline"/>
          <w:highlight w:val="green"/>
        </w:rPr>
        <w:t xml:space="preserve">to </w:t>
      </w:r>
      <w:r w:rsidRPr="00D91D1A">
        <w:rPr>
          <w:rStyle w:val="Emphasis"/>
          <w:highlight w:val="green"/>
        </w:rPr>
        <w:t>curb</w:t>
      </w:r>
      <w:r w:rsidRPr="00627E25">
        <w:rPr>
          <w:rStyle w:val="StyleUnderline"/>
        </w:rPr>
        <w:t xml:space="preserve"> the power of its </w:t>
      </w:r>
      <w:r w:rsidRPr="00D91D1A">
        <w:rPr>
          <w:rStyle w:val="Emphasis"/>
          <w:highlight w:val="green"/>
        </w:rPr>
        <w:t>tech companies</w:t>
      </w:r>
      <w:r>
        <w:rPr>
          <w:sz w:val="16"/>
        </w:rPr>
        <w:t>. It all started in late 2020 with an anti-government statement by Jack Ma, co-founder of the e-commerce platform Alibaba. Ma’s defiant attitude angered the authorities so much that he had to disappear from the public eye, while the IPO of Alibaba’s sister company Ant Group was suspended and China’s financial regulator forced the firm to restructure to comply with financial regulations. What may have triggered the fierce reaction, argues Wendy Chang, an expert on Chinese digital policy at the think tank Mercator Institute for China Studies (MERICS), was the group’s aggressive expansion into finance, which defied the government’s intention to keep control of the industry.</w:t>
      </w:r>
    </w:p>
    <w:p w14:paraId="50580F77" w14:textId="77777777" w:rsidR="0089027F" w:rsidRDefault="0089027F" w:rsidP="0089027F">
      <w:pPr>
        <w:rPr>
          <w:sz w:val="16"/>
        </w:rPr>
      </w:pPr>
      <w:r w:rsidRPr="00627E25">
        <w:rPr>
          <w:rStyle w:val="StyleUnderline"/>
        </w:rPr>
        <w:t xml:space="preserve">China’s competition watchdog also launched an </w:t>
      </w:r>
      <w:r w:rsidRPr="00627E25">
        <w:rPr>
          <w:rStyle w:val="Emphasis"/>
        </w:rPr>
        <w:t>investigation</w:t>
      </w:r>
      <w:r w:rsidRPr="00627E25">
        <w:rPr>
          <w:rStyle w:val="StyleUnderline"/>
        </w:rPr>
        <w:t xml:space="preserve"> into </w:t>
      </w:r>
      <w:r w:rsidRPr="00627E25">
        <w:rPr>
          <w:rStyle w:val="Emphasis"/>
        </w:rPr>
        <w:t>Alibaba</w:t>
      </w:r>
      <w:r>
        <w:rPr>
          <w:sz w:val="16"/>
        </w:rPr>
        <w:t>, fining it a record ¥18.2bn (£1.96bn) for abusing its e-commerce dominance. This was just the beginning of a broader crackdown. Chinese authorities released a guideline to curb digital monopolies and pushed the country’s biggest tech firms, including Tencent Holdings, food delivery giant Meituan, and TikTok owner ByteDance, to change their monopolistic practices. One reason for the crackdown was the government’s preference for investment in manufacturing rather than services, says Chang. “It wanted to signal to the market a pullback from software industries, and to focus on areas it considers critical, such as electric vehicles.” Regulators also investigated older merger cases, fining Alibaba, Tencent and ride-hailing giant Didi Global for failing to report deals for antitrust reviews, resulting in a significant drop in tech mergers and acquisitions.</w:t>
      </w:r>
    </w:p>
    <w:p w14:paraId="5D56157B" w14:textId="77777777" w:rsidR="0089027F" w:rsidRDefault="0089027F" w:rsidP="0089027F">
      <w:pPr>
        <w:rPr>
          <w:sz w:val="16"/>
        </w:rPr>
      </w:pPr>
      <w:r w:rsidRPr="00627E25">
        <w:rPr>
          <w:rStyle w:val="StyleUnderline"/>
        </w:rPr>
        <w:t>The clampdown officially ended with another regulatory guideline promoting a healthier model of development for the digital economy</w:t>
      </w:r>
      <w:r>
        <w:rPr>
          <w:sz w:val="16"/>
        </w:rPr>
        <w:t>. Although authorities maintained the pledge to battle monopolies, they also recognised the importance of tech platforms for economic growth.</w:t>
      </w:r>
    </w:p>
    <w:p w14:paraId="4A82F3F0" w14:textId="77777777" w:rsidR="0089027F" w:rsidRPr="00896CA5" w:rsidRDefault="0089027F" w:rsidP="0089027F">
      <w:pPr>
        <w:rPr>
          <w:sz w:val="10"/>
          <w:szCs w:val="16"/>
        </w:rPr>
      </w:pPr>
      <w:r w:rsidRPr="00896CA5">
        <w:rPr>
          <w:sz w:val="10"/>
          <w:szCs w:val="16"/>
        </w:rPr>
        <w:t>One lasting result is that the Chinese government now has seats on the boards of major digital platforms, influencing their strategy and potentially getting hold of their data. However, significant damage has already been done, with massive loss of stock market valuation; most affected companies have yet to recover, which restricts their ability to innovate and grow in sectors that the government disfavours, including gaming, virtual currencies and financial services, according to Chang. “The chilling effect was also to a certain extent transferred to the AI industry – a sector struggling with geopolitical headwinds already,” says Xiaomeng Lu, a Chinese digital policy expert at the consultancy Eurasia Group. Although it is difficult to measure the crackdown’s impact on the economy, it is widely accepted that it contributed to the drop in China’s growth rate. “The government might have had second thoughts in driving foreign capital away with its aggressive measures, had it foreseen the financial troubles it finds itself in now,” says Chang. Ironically, however, antitrust activity in advanced economies may have offered a post-hoc justification. “I don’t think the Chinese government regretted that decision, since more governments worldwide began to put pressure on big tech,” says Lu.</w:t>
      </w:r>
    </w:p>
    <w:p w14:paraId="1CD51961" w14:textId="77777777" w:rsidR="0089027F" w:rsidRPr="00896CA5" w:rsidRDefault="0089027F" w:rsidP="0089027F">
      <w:pPr>
        <w:rPr>
          <w:sz w:val="10"/>
          <w:szCs w:val="16"/>
        </w:rPr>
      </w:pPr>
      <w:r w:rsidRPr="00896CA5">
        <w:rPr>
          <w:sz w:val="10"/>
          <w:szCs w:val="16"/>
        </w:rPr>
        <w:t>Should the rising AI powerhouses be broken up?</w:t>
      </w:r>
    </w:p>
    <w:p w14:paraId="363B53E3" w14:textId="77777777" w:rsidR="0089027F" w:rsidRPr="00896CA5" w:rsidRDefault="0089027F" w:rsidP="0089027F">
      <w:pPr>
        <w:rPr>
          <w:sz w:val="10"/>
          <w:szCs w:val="16"/>
        </w:rPr>
      </w:pPr>
      <w:r w:rsidRPr="00896CA5">
        <w:rPr>
          <w:sz w:val="10"/>
          <w:szCs w:val="16"/>
        </w:rPr>
        <w:t>Since ChatGPT’s launch in 2022, artificial intelligence (AI) has become more than the subject of science fiction novels. Generative AI, which involves the creation of images, texts and videos, is already used by billions worldwide. Google, Amazon and Microsoft have taken notice, acquiring hundreds of AI start-ups and offering AI developers cloud services and funding in exchange for equity and licences.</w:t>
      </w:r>
    </w:p>
    <w:p w14:paraId="1D0E0768" w14:textId="77777777" w:rsidR="0089027F" w:rsidRPr="00896CA5" w:rsidRDefault="0089027F" w:rsidP="0089027F">
      <w:pPr>
        <w:rPr>
          <w:sz w:val="10"/>
          <w:szCs w:val="16"/>
        </w:rPr>
      </w:pPr>
      <w:r w:rsidRPr="00896CA5">
        <w:rPr>
          <w:sz w:val="10"/>
          <w:szCs w:val="16"/>
        </w:rPr>
        <w:t>Developing advanced AI models involves costly computing hardware, energy and data, which gives an advantage to established tech firms over smaller competitors, raising concerns that they will dominate this market too. A case in point is ChatGPT creator OpenAI, which is backed by Microsoft. However, AI is also expected to disrupt markets where big tech currently reigns supreme, such as search; OpenAI is developing SearchGPT, an AI-based search tool that could potentially undercut Google’s dominance. In its case against Google, the US DoJ expressed concerns that the firm may tap into its unique dominance in crucial markets to build an AI empire, with suggested remedies against potential monopolistic practices including restrictions to its use of third-party data to train its AI models.</w:t>
      </w:r>
    </w:p>
    <w:p w14:paraId="3E3ECF63" w14:textId="77777777" w:rsidR="0089027F" w:rsidRPr="00896CA5" w:rsidRDefault="0089027F" w:rsidP="0089027F">
      <w:pPr>
        <w:rPr>
          <w:sz w:val="10"/>
          <w:szCs w:val="16"/>
        </w:rPr>
      </w:pPr>
      <w:r w:rsidRPr="00896CA5">
        <w:rPr>
          <w:sz w:val="10"/>
          <w:szCs w:val="16"/>
        </w:rPr>
        <w:t>Should the rising AI giants face antitrust action before it’s too late? Some think that is necessary, given the significant barriers for new entrants. “The current dynamics of the AI ecosystem give incumbent tech giants like Alphabet, Amazon and Microsoft the ability and incentive to entrench their power in AI markets and suppress meaningful competition,” says Jack Corrigan, a researcher at Georgetown University’s Center for Security and Emerging Technology, adding: “Competition authorities seem to be aware of these dynamics, and by closely monitoring these firms’ behaviour and intervening as necessary, they can prevent the market for AI products from becoming as stagnant as those of other digital technologies.” Some suggest that governments should step in to provide public resources that would reduce the reliance of AI developers on big tech. Another way of preventing oligopolies from controlling AI is more vigorous enforcement of rules on merger control and anti-competitive practices, including considering break-ups, says Lavin from the Open Markets Institute, adding: “The EU Digital Markets Act should also be updated as it suffers from certain gaps. For instance, AI foundation models are not considered a core platform service.”</w:t>
      </w:r>
    </w:p>
    <w:p w14:paraId="0AA6E20F" w14:textId="77777777" w:rsidR="0089027F" w:rsidRDefault="0089027F" w:rsidP="0089027F">
      <w:pPr>
        <w:rPr>
          <w:sz w:val="16"/>
        </w:rPr>
      </w:pPr>
      <w:r>
        <w:rPr>
          <w:sz w:val="16"/>
        </w:rPr>
        <w:t>The end of an era</w:t>
      </w:r>
    </w:p>
    <w:p w14:paraId="3F3B0BCD" w14:textId="77777777" w:rsidR="0089027F" w:rsidRDefault="0089027F" w:rsidP="0089027F">
      <w:pPr>
        <w:rPr>
          <w:sz w:val="16"/>
        </w:rPr>
      </w:pPr>
      <w:r>
        <w:rPr>
          <w:sz w:val="16"/>
        </w:rPr>
        <w:t xml:space="preserve">Beyond the world’s biggest economies, </w:t>
      </w:r>
      <w:r w:rsidRPr="00627E25">
        <w:rPr>
          <w:rStyle w:val="StyleUnderline"/>
        </w:rPr>
        <w:t xml:space="preserve">regulators in several jurisdictions including </w:t>
      </w:r>
      <w:r w:rsidRPr="00D91D1A">
        <w:rPr>
          <w:rStyle w:val="Emphasis"/>
          <w:highlight w:val="green"/>
        </w:rPr>
        <w:t>Brazil</w:t>
      </w:r>
      <w:r>
        <w:rPr>
          <w:sz w:val="16"/>
        </w:rPr>
        <w:t xml:space="preserve">, </w:t>
      </w:r>
      <w:r w:rsidRPr="00D91D1A">
        <w:rPr>
          <w:rStyle w:val="Emphasis"/>
          <w:highlight w:val="green"/>
        </w:rPr>
        <w:t>Australia</w:t>
      </w:r>
      <w:r>
        <w:rPr>
          <w:sz w:val="16"/>
        </w:rPr>
        <w:t xml:space="preserve">, </w:t>
      </w:r>
      <w:r w:rsidRPr="00D91D1A">
        <w:rPr>
          <w:rStyle w:val="Emphasis"/>
          <w:highlight w:val="green"/>
        </w:rPr>
        <w:t>South Africa</w:t>
      </w:r>
      <w:r w:rsidRPr="00D91D1A">
        <w:rPr>
          <w:sz w:val="16"/>
          <w:highlight w:val="green"/>
        </w:rPr>
        <w:t xml:space="preserve"> </w:t>
      </w:r>
      <w:r w:rsidRPr="00D91D1A">
        <w:rPr>
          <w:rStyle w:val="StyleUnderline"/>
          <w:highlight w:val="green"/>
        </w:rPr>
        <w:t>and</w:t>
      </w:r>
      <w:r w:rsidRPr="00D91D1A">
        <w:rPr>
          <w:sz w:val="16"/>
          <w:highlight w:val="green"/>
        </w:rPr>
        <w:t xml:space="preserve"> </w:t>
      </w:r>
      <w:r w:rsidRPr="00D91D1A">
        <w:rPr>
          <w:rStyle w:val="Emphasis"/>
          <w:highlight w:val="green"/>
        </w:rPr>
        <w:t>India</w:t>
      </w:r>
      <w:r>
        <w:rPr>
          <w:sz w:val="16"/>
        </w:rPr>
        <w:t xml:space="preserve"> </w:t>
      </w:r>
      <w:r w:rsidRPr="00627E25">
        <w:rPr>
          <w:rStyle w:val="StyleUnderline"/>
        </w:rPr>
        <w:t xml:space="preserve">have taken </w:t>
      </w:r>
      <w:r w:rsidRPr="00D91D1A">
        <w:rPr>
          <w:rStyle w:val="StyleUnderline"/>
          <w:highlight w:val="green"/>
        </w:rPr>
        <w:t>similar measures</w:t>
      </w:r>
      <w:r>
        <w:rPr>
          <w:sz w:val="16"/>
        </w:rPr>
        <w:t>. “Authorities have realised that the current application of antitrust laws did not work for big tech and failed to stop oligopolies and big tech companies from expanding,” Lavin says. From policymakers to smaller tech firms and consumers, big tech has made some powerful enemies with its rule-breaking streak. Leftwing economists accuse digital platforms of indulging in a form of ‘techno-feudalism’ that undermines the basic tenets of capitalism; rightwing politicians castigate it for its ‘woke’ political correctness. All agree that its power should be curbed, its edgiest pieces taken apart. And yet, few know how to do this. Most of these digital powerhouses are not ordinary companies – they have created new markets whose unravelling might be too expensive, temporary, or even have unintended consequences. “By splitting big tech you generate incremental changes, but another giant will take over, maybe from an authoritarian jurisdiction,” says Andriychuk, adding: “I don’t expect that the law of gravitation will change and digital markets will stop being monopolistic.”</w:t>
      </w:r>
    </w:p>
    <w:p w14:paraId="574093B5" w14:textId="77777777" w:rsidR="0089027F" w:rsidRDefault="0089027F" w:rsidP="0089027F">
      <w:pPr>
        <w:rPr>
          <w:sz w:val="16"/>
        </w:rPr>
      </w:pPr>
    </w:p>
    <w:bookmarkEnd w:id="8"/>
    <w:p w14:paraId="636F7798" w14:textId="77777777" w:rsidR="0089027F" w:rsidRPr="00686D2F" w:rsidRDefault="0089027F" w:rsidP="0089027F"/>
    <w:p w14:paraId="2E2E9F24" w14:textId="77777777" w:rsidR="0089027F" w:rsidRPr="0089027F" w:rsidRDefault="0089027F" w:rsidP="0089027F"/>
    <w:sectPr w:rsidR="0089027F" w:rsidRPr="008902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D5A2" w14:textId="77777777" w:rsidR="00F02987" w:rsidRDefault="00F02987" w:rsidP="00066D2C">
      <w:r>
        <w:separator/>
      </w:r>
    </w:p>
  </w:endnote>
  <w:endnote w:type="continuationSeparator" w:id="0">
    <w:p w14:paraId="04E749BA" w14:textId="77777777" w:rsidR="00F02987" w:rsidRDefault="00F029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Menlo"/>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auto"/>
    <w:pitch w:val="variable"/>
    <w:sig w:usb0="00000000" w:usb1="00000000" w:usb2="00000000" w:usb3="00000000" w:csb0="000001FB"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panose1 w:val="00000000000000000000"/>
    <w:charset w:val="00"/>
    <w:family w:val="roman"/>
    <w:notTrueType/>
    <w:pitch w:val="default"/>
  </w:font>
  <w:font w:name="Arial bold">
    <w:altName w:val="Arial"/>
    <w:panose1 w:val="020B0704020202020204"/>
    <w:charset w:val="00"/>
    <w:family w:val="auto"/>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cala">
    <w:altName w:val="Scala"/>
    <w:panose1 w:val="00000000000000000000"/>
    <w:charset w:val="00"/>
    <w:family w:val="roman"/>
    <w:notTrueType/>
    <w:pitch w:val="default"/>
  </w:font>
  <w:font w:name="Times New Roman Bold">
    <w:panose1 w:val="02020803070505020304"/>
    <w:charset w:val="00"/>
    <w:family w:val="auto"/>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35E1" w14:textId="77777777" w:rsidR="00F02987" w:rsidRDefault="00F02987" w:rsidP="00066D2C">
      <w:r>
        <w:separator/>
      </w:r>
    </w:p>
  </w:footnote>
  <w:footnote w:type="continuationSeparator" w:id="0">
    <w:p w14:paraId="11A1F578" w14:textId="77777777" w:rsidR="00F02987" w:rsidRDefault="00F029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511067376">
    <w:abstractNumId w:val="27"/>
  </w:num>
  <w:num w:numId="46" w16cid:durableId="672223631">
    <w:abstractNumId w:val="28"/>
  </w:num>
  <w:num w:numId="47" w16cid:durableId="1929540647">
    <w:abstractNumId w:val="15"/>
  </w:num>
  <w:num w:numId="48" w16cid:durableId="1997029376">
    <w:abstractNumId w:val="21"/>
  </w:num>
  <w:num w:numId="49" w16cid:durableId="1010990893">
    <w:abstractNumId w:val="18"/>
  </w:num>
  <w:num w:numId="50" w16cid:durableId="777874345">
    <w:abstractNumId w:val="11"/>
  </w:num>
  <w:num w:numId="51" w16cid:durableId="585186307">
    <w:abstractNumId w:val="12"/>
  </w:num>
  <w:num w:numId="52" w16cid:durableId="943807382">
    <w:abstractNumId w:val="29"/>
  </w:num>
  <w:num w:numId="53" w16cid:durableId="4749402">
    <w:abstractNumId w:val="10"/>
  </w:num>
  <w:num w:numId="54" w16cid:durableId="324823244">
    <w:abstractNumId w:val="22"/>
  </w:num>
  <w:num w:numId="55" w16cid:durableId="129593360">
    <w:abstractNumId w:val="25"/>
  </w:num>
  <w:num w:numId="56" w16cid:durableId="1831365026">
    <w:abstractNumId w:val="19"/>
  </w:num>
  <w:num w:numId="57" w16cid:durableId="71464551">
    <w:abstractNumId w:val="24"/>
  </w:num>
  <w:num w:numId="58" w16cid:durableId="1299609577">
    <w:abstractNumId w:val="13"/>
  </w:num>
  <w:num w:numId="59" w16cid:durableId="884752625">
    <w:abstractNumId w:val="26"/>
  </w:num>
  <w:num w:numId="60" w16cid:durableId="4783793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02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27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AC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987"/>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B4415"/>
  <w15:chartTrackingRefBased/>
  <w15:docId w15:val="{926DA60D-6DFD-4976-B30C-3ED706ED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89027F"/>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8902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1"/>
    <w:basedOn w:val="Normal"/>
    <w:next w:val="Normal"/>
    <w:link w:val="Heading2Char"/>
    <w:uiPriority w:val="1"/>
    <w:qFormat/>
    <w:rsid w:val="0089027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89027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89027F"/>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5: Underlined"/>
    <w:basedOn w:val="Normal"/>
    <w:next w:val="Normal"/>
    <w:link w:val="Heading5Char"/>
    <w:uiPriority w:val="9"/>
    <w:unhideWhenUsed/>
    <w:qFormat/>
    <w:rsid w:val="0089027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89027F"/>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89027F"/>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89027F"/>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89027F"/>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8902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027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9027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9027F"/>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Block Name Char"/>
    <w:basedOn w:val="DefaultParagraphFont"/>
    <w:link w:val="Heading1"/>
    <w:rsid w:val="0089027F"/>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Heading 2 Char1 Char Char,Heading 2 Char Char Char Char1,Heading 2 Char Char1 Char1,Char2 Char,Sub-Block Char,Heading 21 Char"/>
    <w:basedOn w:val="DefaultParagraphFont"/>
    <w:link w:val="Heading2"/>
    <w:uiPriority w:val="1"/>
    <w:rsid w:val="0089027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8902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02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9027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9027F"/>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89027F"/>
    <w:rPr>
      <w:b/>
      <w:bCs/>
    </w:rPr>
  </w:style>
  <w:style w:type="character" w:styleId="BookTitle">
    <w:name w:val="Book Title"/>
    <w:basedOn w:val="DefaultParagraphFont"/>
    <w:uiPriority w:val="33"/>
    <w:qFormat/>
    <w:rsid w:val="0089027F"/>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89027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9027F"/>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qFormat/>
    <w:rsid w:val="0089027F"/>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89027F"/>
    <w:rPr>
      <w:rFonts w:ascii="Calibri" w:hAnsi="Calibri" w:cs="Calibri"/>
    </w:rPr>
  </w:style>
  <w:style w:type="paragraph" w:styleId="Footer">
    <w:name w:val="footer"/>
    <w:basedOn w:val="Normal"/>
    <w:link w:val="FooterChar"/>
    <w:uiPriority w:val="99"/>
    <w:rsid w:val="0089027F"/>
    <w:pPr>
      <w:tabs>
        <w:tab w:val="center" w:pos="4680"/>
        <w:tab w:val="right" w:pos="9360"/>
      </w:tabs>
    </w:pPr>
  </w:style>
  <w:style w:type="character" w:customStyle="1" w:styleId="FooterChar">
    <w:name w:val="Footer Char"/>
    <w:basedOn w:val="DefaultParagraphFont"/>
    <w:link w:val="Footer"/>
    <w:uiPriority w:val="99"/>
    <w:rsid w:val="0089027F"/>
    <w:rPr>
      <w:rFonts w:ascii="Calibri" w:hAnsi="Calibri" w:cs="Calibri"/>
    </w:rPr>
  </w:style>
  <w:style w:type="paragraph" w:styleId="BodyText">
    <w:name w:val="Body Text"/>
    <w:aliases w:val="BT"/>
    <w:basedOn w:val="Normal"/>
    <w:link w:val="BodyTextChar"/>
    <w:uiPriority w:val="99"/>
    <w:unhideWhenUsed/>
    <w:rsid w:val="0089027F"/>
    <w:pPr>
      <w:spacing w:after="120"/>
    </w:pPr>
  </w:style>
  <w:style w:type="character" w:customStyle="1" w:styleId="BodyTextChar">
    <w:name w:val="Body Text Char"/>
    <w:aliases w:val="BT Char"/>
    <w:basedOn w:val="DefaultParagraphFont"/>
    <w:link w:val="BodyText"/>
    <w:uiPriority w:val="99"/>
    <w:rsid w:val="0089027F"/>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89027F"/>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89027F"/>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Rea"/>
    <w:basedOn w:val="DefaultParagraphFont"/>
    <w:link w:val="Heading411"/>
    <w:uiPriority w:val="99"/>
    <w:unhideWhenUsed/>
    <w:qFormat/>
    <w:rsid w:val="0089027F"/>
    <w:rPr>
      <w:color w:val="0563C1" w:themeColor="hyperlink"/>
      <w:u w:val="single"/>
    </w:rPr>
  </w:style>
  <w:style w:type="character" w:styleId="UnresolvedMention">
    <w:name w:val="Unresolved Mention"/>
    <w:basedOn w:val="DefaultParagraphFont"/>
    <w:uiPriority w:val="99"/>
    <w:unhideWhenUsed/>
    <w:rsid w:val="0089027F"/>
    <w:rPr>
      <w:color w:val="605E5C"/>
      <w:shd w:val="clear" w:color="auto" w:fill="E1DFDD"/>
    </w:rPr>
  </w:style>
  <w:style w:type="paragraph" w:customStyle="1" w:styleId="Undertag">
    <w:name w:val="Undertag"/>
    <w:link w:val="UndertagChar"/>
    <w:autoRedefine/>
    <w:uiPriority w:val="5"/>
    <w:qFormat/>
    <w:rsid w:val="008902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9027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9027F"/>
    <w:rPr>
      <w:color w:val="1F3864" w:themeColor="accent1" w:themeShade="80"/>
    </w:rPr>
  </w:style>
  <w:style w:type="character" w:customStyle="1" w:styleId="AnalyticChar">
    <w:name w:val="Analytic Char"/>
    <w:basedOn w:val="DefaultParagraphFont"/>
    <w:link w:val="Analytic"/>
    <w:uiPriority w:val="5"/>
    <w:rsid w:val="0089027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89027F"/>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9027F"/>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89027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89027F"/>
    <w:rPr>
      <w:rFonts w:ascii="Calibri" w:eastAsia="Times New Roman" w:hAnsi="Calibri" w:cs="Times New Roman"/>
    </w:rPr>
  </w:style>
  <w:style w:type="paragraph" w:customStyle="1" w:styleId="textbold">
    <w:name w:val="text bold"/>
    <w:basedOn w:val="Normal"/>
    <w:link w:val="Emphasis"/>
    <w:uiPriority w:val="8"/>
    <w:qFormat/>
    <w:rsid w:val="0089027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89027F"/>
    <w:pPr>
      <w:ind w:left="720"/>
      <w:contextualSpacing/>
    </w:pPr>
  </w:style>
  <w:style w:type="character" w:styleId="CommentReference">
    <w:name w:val="annotation reference"/>
    <w:basedOn w:val="DefaultParagraphFont"/>
    <w:uiPriority w:val="99"/>
    <w:unhideWhenUsed/>
    <w:rsid w:val="0089027F"/>
    <w:rPr>
      <w:sz w:val="16"/>
      <w:szCs w:val="16"/>
    </w:rPr>
  </w:style>
  <w:style w:type="paragraph" w:styleId="CommentText">
    <w:name w:val="annotation text"/>
    <w:basedOn w:val="Normal"/>
    <w:link w:val="CommentTextChar"/>
    <w:uiPriority w:val="99"/>
    <w:unhideWhenUsed/>
    <w:rsid w:val="0089027F"/>
    <w:rPr>
      <w:sz w:val="20"/>
      <w:szCs w:val="20"/>
    </w:rPr>
  </w:style>
  <w:style w:type="character" w:customStyle="1" w:styleId="CommentTextChar">
    <w:name w:val="Comment Text Char"/>
    <w:basedOn w:val="DefaultParagraphFont"/>
    <w:link w:val="CommentText"/>
    <w:uiPriority w:val="99"/>
    <w:rsid w:val="0089027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89027F"/>
    <w:rPr>
      <w:b/>
      <w:bCs/>
    </w:rPr>
  </w:style>
  <w:style w:type="character" w:customStyle="1" w:styleId="CommentSubjectChar">
    <w:name w:val="Comment Subject Char"/>
    <w:basedOn w:val="CommentTextChar"/>
    <w:link w:val="CommentSubject"/>
    <w:uiPriority w:val="99"/>
    <w:rsid w:val="0089027F"/>
    <w:rPr>
      <w:rFonts w:ascii="Calibri" w:hAnsi="Calibri" w:cs="Calibri"/>
      <w:b/>
      <w:bCs/>
      <w:sz w:val="20"/>
      <w:szCs w:val="20"/>
    </w:rPr>
  </w:style>
  <w:style w:type="paragraph" w:customStyle="1" w:styleId="Emphasis1">
    <w:name w:val="Emphasis1"/>
    <w:basedOn w:val="Normal"/>
    <w:uiPriority w:val="8"/>
    <w:qFormat/>
    <w:rsid w:val="0089027F"/>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89027F"/>
    <w:rPr>
      <w:b/>
      <w:u w:val="single"/>
    </w:rPr>
  </w:style>
  <w:style w:type="paragraph" w:customStyle="1" w:styleId="Tag2">
    <w:name w:val="Tag2"/>
    <w:basedOn w:val="Normal"/>
    <w:qFormat/>
    <w:rsid w:val="0089027F"/>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10"/>
    <w:qFormat/>
    <w:rsid w:val="0089027F"/>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99"/>
    <w:qFormat/>
    <w:rsid w:val="0089027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89027F"/>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89027F"/>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89027F"/>
    <w:rPr>
      <w:b/>
      <w:bCs/>
    </w:rPr>
  </w:style>
  <w:style w:type="paragraph" w:styleId="DocumentMap">
    <w:name w:val="Document Map"/>
    <w:basedOn w:val="Normal"/>
    <w:link w:val="DocumentMapChar"/>
    <w:uiPriority w:val="99"/>
    <w:rsid w:val="0089027F"/>
    <w:rPr>
      <w:rFonts w:ascii="Tahoma" w:hAnsi="Tahoma" w:cs="Tahoma"/>
      <w:sz w:val="16"/>
      <w:szCs w:val="16"/>
    </w:rPr>
  </w:style>
  <w:style w:type="character" w:customStyle="1" w:styleId="DocumentMapChar">
    <w:name w:val="Document Map Char"/>
    <w:basedOn w:val="DefaultParagraphFont"/>
    <w:link w:val="DocumentMap"/>
    <w:uiPriority w:val="99"/>
    <w:rsid w:val="0089027F"/>
    <w:rPr>
      <w:rFonts w:ascii="Tahoma" w:hAnsi="Tahoma" w:cs="Tahoma"/>
      <w:sz w:val="16"/>
      <w:szCs w:val="16"/>
    </w:rPr>
  </w:style>
  <w:style w:type="paragraph" w:customStyle="1" w:styleId="m4887372749746733380gmail-tagtext">
    <w:name w:val="m_4887372749746733380gmail-tag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89027F"/>
  </w:style>
  <w:style w:type="character" w:customStyle="1" w:styleId="apple-converted-space">
    <w:name w:val="apple-converted-space"/>
    <w:basedOn w:val="DefaultParagraphFont"/>
    <w:qFormat/>
    <w:rsid w:val="0089027F"/>
  </w:style>
  <w:style w:type="character" w:customStyle="1" w:styleId="Emph">
    <w:name w:val="Emph"/>
    <w:basedOn w:val="DefaultParagraphFont"/>
    <w:uiPriority w:val="1"/>
    <w:qFormat/>
    <w:rsid w:val="0089027F"/>
    <w:rPr>
      <w:rFonts w:ascii="Arial" w:hAnsi="Arial"/>
      <w:b/>
      <w:sz w:val="20"/>
      <w:u w:val="single"/>
      <w:bdr w:val="single" w:sz="8" w:space="0" w:color="auto"/>
    </w:rPr>
  </w:style>
  <w:style w:type="character" w:customStyle="1" w:styleId="Boxes">
    <w:name w:val="Boxes"/>
    <w:basedOn w:val="Emphasis"/>
    <w:qFormat/>
    <w:rsid w:val="0089027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9027F"/>
    <w:rPr>
      <w:b w:val="0"/>
      <w:sz w:val="22"/>
      <w:u w:val="single"/>
    </w:rPr>
  </w:style>
  <w:style w:type="paragraph" w:customStyle="1" w:styleId="Underline2">
    <w:name w:val="Underline2"/>
    <w:basedOn w:val="Normal"/>
    <w:link w:val="Underline2Char"/>
    <w:uiPriority w:val="4"/>
    <w:qFormat/>
    <w:rsid w:val="0089027F"/>
    <w:rPr>
      <w:u w:val="single"/>
    </w:rPr>
  </w:style>
  <w:style w:type="character" w:customStyle="1" w:styleId="Underline2Char">
    <w:name w:val="Underline2 Char"/>
    <w:basedOn w:val="DefaultParagraphFont"/>
    <w:link w:val="Underline2"/>
    <w:uiPriority w:val="4"/>
    <w:rsid w:val="0089027F"/>
    <w:rPr>
      <w:rFonts w:ascii="Calibri" w:hAnsi="Calibri" w:cs="Calibri"/>
      <w:u w:val="single"/>
    </w:rPr>
  </w:style>
  <w:style w:type="character" w:customStyle="1" w:styleId="BoldUnderline">
    <w:name w:val="BoldUnderline"/>
    <w:basedOn w:val="DefaultParagraphFont"/>
    <w:uiPriority w:val="1"/>
    <w:qFormat/>
    <w:rsid w:val="0089027F"/>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9027F"/>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89027F"/>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89027F"/>
    <w:rPr>
      <w:b/>
      <w:sz w:val="24"/>
      <w:u w:val="single"/>
    </w:rPr>
  </w:style>
  <w:style w:type="character" w:customStyle="1" w:styleId="UnderlineBold">
    <w:name w:val="Underline + Bold"/>
    <w:uiPriority w:val="1"/>
    <w:qFormat/>
    <w:rsid w:val="0089027F"/>
    <w:rPr>
      <w:b/>
      <w:sz w:val="20"/>
      <w:u w:val="single"/>
    </w:rPr>
  </w:style>
  <w:style w:type="paragraph" w:customStyle="1" w:styleId="Tagtemplate">
    <w:name w:val="Tagtemplate"/>
    <w:basedOn w:val="Normal"/>
    <w:link w:val="TagtemplateChar"/>
    <w:autoRedefine/>
    <w:qFormat/>
    <w:rsid w:val="0089027F"/>
    <w:pPr>
      <w:keepNext/>
      <w:keepLines/>
    </w:pPr>
    <w:rPr>
      <w:b/>
      <w:sz w:val="24"/>
    </w:rPr>
  </w:style>
  <w:style w:type="character" w:customStyle="1" w:styleId="TagtemplateChar">
    <w:name w:val="Tagtemplate Char"/>
    <w:link w:val="Tagtemplate"/>
    <w:rsid w:val="0089027F"/>
    <w:rPr>
      <w:rFonts w:ascii="Calibri" w:hAnsi="Calibri" w:cs="Calibri"/>
      <w:b/>
      <w:sz w:val="24"/>
    </w:rPr>
  </w:style>
  <w:style w:type="paragraph" w:customStyle="1" w:styleId="TagText">
    <w:name w:val="TagText"/>
    <w:basedOn w:val="Normal"/>
    <w:qFormat/>
    <w:rsid w:val="0089027F"/>
    <w:rPr>
      <w:b/>
      <w:sz w:val="24"/>
    </w:rPr>
  </w:style>
  <w:style w:type="character" w:styleId="IntenseEmphasis">
    <w:name w:val="Intense Emphasis"/>
    <w:aliases w:val="Intense Emphasis11111,Intense Emphasis4,Heading 3 Char Char1 Char,cit,8.,9.,cites Char Ch,Citation Char Char Cha,Underline Cha,Intense Emphasi,Box Out,Title Cha,9.5 pt,9.5,no Char,Body text + Ital,Sty,8 ,UNDERLINE Char2,Bold Cite Char2"/>
    <w:basedOn w:val="DefaultParagraphFont"/>
    <w:uiPriority w:val="21"/>
    <w:qFormat/>
    <w:rsid w:val="0089027F"/>
    <w:rPr>
      <w:bCs/>
      <w:u w:val="single"/>
    </w:rPr>
  </w:style>
  <w:style w:type="character" w:customStyle="1" w:styleId="AuthorDate">
    <w:name w:val="Author Date"/>
    <w:qFormat/>
    <w:rsid w:val="0089027F"/>
    <w:rPr>
      <w:b/>
      <w:sz w:val="24"/>
      <w:u w:val="thick"/>
    </w:rPr>
  </w:style>
  <w:style w:type="character" w:customStyle="1" w:styleId="cardChar">
    <w:name w:val="card Char"/>
    <w:aliases w:val="Bold Cite Char Char,Speed Cite Char"/>
    <w:rsid w:val="0089027F"/>
    <w:rPr>
      <w:rFonts w:ascii="Times New Roman" w:eastAsia="Times New Roman" w:hAnsi="Times New Roman" w:cs="Calibri"/>
      <w:szCs w:val="20"/>
    </w:rPr>
  </w:style>
  <w:style w:type="character" w:customStyle="1" w:styleId="UnderlineCharCharCharCharCharChar">
    <w:name w:val="Underline Char Char Char Char Char Char"/>
    <w:rsid w:val="0089027F"/>
    <w:rPr>
      <w:sz w:val="22"/>
      <w:szCs w:val="24"/>
      <w:u w:val="single"/>
      <w:lang w:val="en-US" w:eastAsia="en-US" w:bidi="ar-SA"/>
    </w:rPr>
  </w:style>
  <w:style w:type="character" w:customStyle="1" w:styleId="underline">
    <w:name w:val="underline"/>
    <w:qFormat/>
    <w:rsid w:val="0089027F"/>
    <w:rPr>
      <w:b/>
      <w:u w:val="single"/>
    </w:rPr>
  </w:style>
  <w:style w:type="paragraph" w:customStyle="1" w:styleId="Cards">
    <w:name w:val="Cards"/>
    <w:next w:val="Normal"/>
    <w:link w:val="CardsChar"/>
    <w:qFormat/>
    <w:rsid w:val="0089027F"/>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89027F"/>
    <w:rPr>
      <w:rFonts w:ascii="Times New Roman" w:eastAsia="Times New Roman" w:hAnsi="Times New Roman" w:cs="Times New Roman"/>
      <w:sz w:val="16"/>
      <w:szCs w:val="24"/>
    </w:rPr>
  </w:style>
  <w:style w:type="character" w:customStyle="1" w:styleId="Underline-Highlighted">
    <w:name w:val="Underline-Highlighted"/>
    <w:uiPriority w:val="1"/>
    <w:qFormat/>
    <w:rsid w:val="0089027F"/>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89027F"/>
    <w:pPr>
      <w:ind w:left="288" w:right="288"/>
    </w:pPr>
    <w:rPr>
      <w:rFonts w:eastAsia="Cambria" w:cs="Times New Roman"/>
      <w:szCs w:val="16"/>
    </w:rPr>
  </w:style>
  <w:style w:type="character" w:customStyle="1" w:styleId="cardtextChar">
    <w:name w:val="cardtext Char"/>
    <w:link w:val="cardtext"/>
    <w:rsid w:val="0089027F"/>
    <w:rPr>
      <w:rFonts w:ascii="Calibri" w:eastAsia="Cambria" w:hAnsi="Calibri" w:cs="Times New Roman"/>
      <w:szCs w:val="16"/>
    </w:rPr>
  </w:style>
  <w:style w:type="paragraph" w:customStyle="1" w:styleId="cardtext0">
    <w:name w:val="card text"/>
    <w:basedOn w:val="Normal"/>
    <w:link w:val="cardtextChar0"/>
    <w:qFormat/>
    <w:rsid w:val="0089027F"/>
    <w:pPr>
      <w:ind w:left="288" w:right="288"/>
    </w:pPr>
    <w:rPr>
      <w:rFonts w:eastAsia="Cambria"/>
    </w:rPr>
  </w:style>
  <w:style w:type="character" w:customStyle="1" w:styleId="cardtextChar0">
    <w:name w:val="card text Char"/>
    <w:link w:val="cardtext0"/>
    <w:rsid w:val="0089027F"/>
    <w:rPr>
      <w:rFonts w:ascii="Calibri" w:eastAsia="Cambria" w:hAnsi="Calibri" w:cs="Calibri"/>
    </w:rPr>
  </w:style>
  <w:style w:type="paragraph" w:customStyle="1" w:styleId="Underlining">
    <w:name w:val="Underlining"/>
    <w:basedOn w:val="Normal"/>
    <w:next w:val="Normal"/>
    <w:link w:val="UnderliningChar"/>
    <w:qFormat/>
    <w:rsid w:val="0089027F"/>
    <w:rPr>
      <w:rFonts w:ascii="Arial Narrow" w:eastAsia="Times New Roman" w:hAnsi="Arial Narrow"/>
      <w:u w:val="single"/>
    </w:rPr>
  </w:style>
  <w:style w:type="character" w:customStyle="1" w:styleId="UnderliningChar">
    <w:name w:val="Underlining Char"/>
    <w:link w:val="Underlining"/>
    <w:rsid w:val="0089027F"/>
    <w:rPr>
      <w:rFonts w:ascii="Arial Narrow" w:eastAsia="Times New Roman" w:hAnsi="Arial Narrow" w:cs="Calibri"/>
      <w:u w:val="single"/>
    </w:rPr>
  </w:style>
  <w:style w:type="paragraph" w:customStyle="1" w:styleId="MicroText">
    <w:name w:val="MicroText"/>
    <w:basedOn w:val="Normal"/>
    <w:next w:val="Normal"/>
    <w:link w:val="MicroTextChar"/>
    <w:qFormat/>
    <w:rsid w:val="0089027F"/>
    <w:rPr>
      <w:rFonts w:ascii="Arial Narrow" w:eastAsia="Times New Roman" w:hAnsi="Arial Narrow"/>
      <w:sz w:val="12"/>
    </w:rPr>
  </w:style>
  <w:style w:type="character" w:customStyle="1" w:styleId="MicroTextChar">
    <w:name w:val="MicroText Char"/>
    <w:link w:val="MicroText"/>
    <w:rsid w:val="0089027F"/>
    <w:rPr>
      <w:rFonts w:ascii="Arial Narrow" w:eastAsia="Times New Roman" w:hAnsi="Arial Narrow" w:cs="Calibri"/>
      <w:sz w:val="12"/>
    </w:rPr>
  </w:style>
  <w:style w:type="character" w:customStyle="1" w:styleId="Style4Char">
    <w:name w:val="Style4 Char"/>
    <w:link w:val="Style4"/>
    <w:rsid w:val="0089027F"/>
    <w:rPr>
      <w:rFonts w:ascii="Arial Narrow" w:hAnsi="Arial Narrow"/>
      <w:u w:val="single"/>
    </w:rPr>
  </w:style>
  <w:style w:type="paragraph" w:customStyle="1" w:styleId="Style4">
    <w:name w:val="Style4"/>
    <w:basedOn w:val="Normal"/>
    <w:link w:val="Style4Char"/>
    <w:qFormat/>
    <w:rsid w:val="0089027F"/>
    <w:rPr>
      <w:rFonts w:ascii="Arial Narrow" w:hAnsi="Arial Narrow" w:cstheme="minorBidi"/>
      <w:u w:val="single"/>
    </w:rPr>
  </w:style>
  <w:style w:type="character" w:customStyle="1" w:styleId="apple-style-span">
    <w:name w:val="apple-style-span"/>
    <w:rsid w:val="0089027F"/>
  </w:style>
  <w:style w:type="paragraph" w:customStyle="1" w:styleId="Hyperlink2">
    <w:name w:val="Hyperlink2"/>
    <w:basedOn w:val="Normal"/>
    <w:qFormat/>
    <w:rsid w:val="0089027F"/>
    <w:rPr>
      <w:color w:val="00B0F0"/>
      <w:u w:val="single" w:color="00B0F0"/>
    </w:rPr>
  </w:style>
  <w:style w:type="character" w:customStyle="1" w:styleId="UnderlineCard">
    <w:name w:val="Underline Card"/>
    <w:uiPriority w:val="6"/>
    <w:qFormat/>
    <w:rsid w:val="0089027F"/>
    <w:rPr>
      <w:rFonts w:ascii="Arial" w:hAnsi="Arial"/>
      <w:b w:val="0"/>
      <w:bCs/>
      <w:sz w:val="20"/>
      <w:u w:val="single"/>
    </w:rPr>
  </w:style>
  <w:style w:type="character" w:customStyle="1" w:styleId="body1">
    <w:name w:val="body1"/>
    <w:rsid w:val="0089027F"/>
  </w:style>
  <w:style w:type="character" w:customStyle="1" w:styleId="CiteReal">
    <w:name w:val="CiteReal"/>
    <w:uiPriority w:val="1"/>
    <w:qFormat/>
    <w:rsid w:val="0089027F"/>
    <w:rPr>
      <w:rFonts w:ascii="Arial" w:hAnsi="Arial"/>
      <w:b/>
      <w:sz w:val="24"/>
      <w:u w:val="single"/>
    </w:rPr>
  </w:style>
  <w:style w:type="paragraph" w:styleId="Quote">
    <w:name w:val="Quote"/>
    <w:aliases w:val="quote"/>
    <w:basedOn w:val="Normal"/>
    <w:next w:val="Normal"/>
    <w:link w:val="QuoteChar"/>
    <w:uiPriority w:val="29"/>
    <w:qFormat/>
    <w:rsid w:val="0089027F"/>
    <w:rPr>
      <w:rFonts w:cs="Times New Roman"/>
      <w:b/>
      <w:iCs/>
      <w:color w:val="000000"/>
      <w:szCs w:val="20"/>
      <w:u w:val="single"/>
    </w:rPr>
  </w:style>
  <w:style w:type="character" w:customStyle="1" w:styleId="QuoteChar">
    <w:name w:val="Quote Char"/>
    <w:aliases w:val="quote Char2"/>
    <w:basedOn w:val="DefaultParagraphFont"/>
    <w:link w:val="Quote"/>
    <w:uiPriority w:val="29"/>
    <w:rsid w:val="0089027F"/>
    <w:rPr>
      <w:rFonts w:ascii="Calibri" w:hAnsi="Calibri" w:cs="Times New Roman"/>
      <w:b/>
      <w:iCs/>
      <w:color w:val="000000"/>
      <w:szCs w:val="20"/>
      <w:u w:val="single"/>
    </w:rPr>
  </w:style>
  <w:style w:type="character" w:customStyle="1" w:styleId="aqj">
    <w:name w:val="aqj"/>
    <w:rsid w:val="0089027F"/>
  </w:style>
  <w:style w:type="character" w:customStyle="1" w:styleId="underlinedChar">
    <w:name w:val="underlined Char"/>
    <w:link w:val="underlined"/>
    <w:locked/>
    <w:rsid w:val="0089027F"/>
    <w:rPr>
      <w:rFonts w:ascii="Times New Roman" w:eastAsia="Malgun Gothic" w:hAnsi="Times New Roman"/>
      <w:u w:val="single"/>
    </w:rPr>
  </w:style>
  <w:style w:type="paragraph" w:customStyle="1" w:styleId="underlined">
    <w:name w:val="underlined"/>
    <w:next w:val="Normal"/>
    <w:link w:val="underlinedChar"/>
    <w:autoRedefine/>
    <w:qFormat/>
    <w:rsid w:val="0089027F"/>
    <w:pPr>
      <w:spacing w:after="0" w:line="240" w:lineRule="auto"/>
      <w:contextualSpacing/>
    </w:pPr>
    <w:rPr>
      <w:rFonts w:ascii="Times New Roman" w:eastAsia="Malgun Gothic" w:hAnsi="Times New Roman"/>
      <w:u w:val="single"/>
    </w:rPr>
  </w:style>
  <w:style w:type="character" w:customStyle="1" w:styleId="TitleChar2">
    <w:name w:val="Title Char2"/>
    <w:uiPriority w:val="99"/>
    <w:qFormat/>
    <w:locked/>
    <w:rsid w:val="0089027F"/>
    <w:rPr>
      <w:bCs/>
      <w:u w:val="single"/>
    </w:rPr>
  </w:style>
  <w:style w:type="paragraph" w:customStyle="1" w:styleId="Default">
    <w:name w:val="Default"/>
    <w:basedOn w:val="Normal"/>
    <w:uiPriority w:val="99"/>
    <w:qFormat/>
    <w:rsid w:val="0089027F"/>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89027F"/>
    <w:pPr>
      <w:contextualSpacing/>
    </w:pPr>
  </w:style>
  <w:style w:type="paragraph" w:customStyle="1" w:styleId="PageHeaderLine1">
    <w:name w:val="PageHeaderLine1"/>
    <w:basedOn w:val="Normal"/>
    <w:uiPriority w:val="99"/>
    <w:qFormat/>
    <w:rsid w:val="0089027F"/>
    <w:pPr>
      <w:tabs>
        <w:tab w:val="right" w:pos="10800"/>
      </w:tabs>
    </w:pPr>
    <w:rPr>
      <w:b/>
      <w:sz w:val="28"/>
    </w:rPr>
  </w:style>
  <w:style w:type="paragraph" w:customStyle="1" w:styleId="PageHeaderLine2">
    <w:name w:val="PageHeaderLine2"/>
    <w:basedOn w:val="Normal"/>
    <w:next w:val="Normal"/>
    <w:link w:val="PageHeaderLine2Char"/>
    <w:qFormat/>
    <w:rsid w:val="0089027F"/>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9027F"/>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9027F"/>
    <w:rPr>
      <w:rFonts w:ascii="Calibri" w:hAnsi="Calibri" w:cs="Times New Roman"/>
      <w:szCs w:val="20"/>
    </w:rPr>
  </w:style>
  <w:style w:type="character" w:styleId="EndnoteReference">
    <w:name w:val="endnote reference"/>
    <w:unhideWhenUsed/>
    <w:rsid w:val="0089027F"/>
    <w:rPr>
      <w:vertAlign w:val="superscript"/>
    </w:rPr>
  </w:style>
  <w:style w:type="paragraph" w:customStyle="1" w:styleId="2909F619802848F09E01365C32F34654">
    <w:name w:val="2909F619802848F09E01365C32F34654"/>
    <w:uiPriority w:val="99"/>
    <w:qFormat/>
    <w:rsid w:val="0089027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9027F"/>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89027F"/>
    <w:rPr>
      <w:rFonts w:ascii="Tahoma" w:hAnsi="Tahoma" w:cs="Times New Roman"/>
      <w:sz w:val="16"/>
      <w:szCs w:val="16"/>
    </w:rPr>
  </w:style>
  <w:style w:type="character" w:customStyle="1" w:styleId="BalloonTextChar">
    <w:name w:val="Balloon Text Char"/>
    <w:basedOn w:val="DefaultParagraphFont"/>
    <w:link w:val="BalloonText"/>
    <w:uiPriority w:val="99"/>
    <w:rsid w:val="0089027F"/>
    <w:rPr>
      <w:rFonts w:ascii="Tahoma" w:hAnsi="Tahoma" w:cs="Times New Roman"/>
      <w:sz w:val="16"/>
      <w:szCs w:val="16"/>
    </w:rPr>
  </w:style>
  <w:style w:type="character" w:customStyle="1" w:styleId="Emphasis2">
    <w:name w:val="Emphasis2"/>
    <w:rsid w:val="0089027F"/>
    <w:rPr>
      <w:rFonts w:ascii="Franklin Gothic Heavy" w:hAnsi="Franklin Gothic Heavy" w:hint="default"/>
      <w:iCs/>
      <w:u w:val="single"/>
    </w:rPr>
  </w:style>
  <w:style w:type="character" w:customStyle="1" w:styleId="A6">
    <w:name w:val="A6"/>
    <w:uiPriority w:val="99"/>
    <w:rsid w:val="0089027F"/>
    <w:rPr>
      <w:rFonts w:ascii="Times New Roman" w:hAnsi="Times New Roman"/>
      <w:color w:val="000000"/>
      <w:sz w:val="14"/>
      <w:szCs w:val="14"/>
    </w:rPr>
  </w:style>
  <w:style w:type="character" w:customStyle="1" w:styleId="smallChar">
    <w:name w:val="small Char"/>
    <w:rsid w:val="0089027F"/>
    <w:rPr>
      <w:rFonts w:ascii="Times New Roman" w:hAnsi="Times New Roman" w:cs="Arial"/>
      <w:sz w:val="16"/>
      <w:szCs w:val="22"/>
    </w:rPr>
  </w:style>
  <w:style w:type="paragraph" w:customStyle="1" w:styleId="BlockTitle">
    <w:name w:val="Block Title"/>
    <w:basedOn w:val="Heading1"/>
    <w:next w:val="Normal"/>
    <w:link w:val="BlockTitleChar"/>
    <w:qFormat/>
    <w:rsid w:val="0089027F"/>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89027F"/>
    <w:rPr>
      <w:rFonts w:ascii="Calibri" w:eastAsiaTheme="majorEastAsia" w:hAnsi="Calibri" w:cstheme="majorBidi"/>
      <w:b/>
      <w:caps/>
      <w:sz w:val="32"/>
      <w:szCs w:val="32"/>
    </w:rPr>
  </w:style>
  <w:style w:type="paragraph" w:customStyle="1" w:styleId="citenon-bold">
    <w:name w:val="cite non-bold"/>
    <w:basedOn w:val="Normal"/>
    <w:link w:val="citenon-boldChar"/>
    <w:qFormat/>
    <w:rsid w:val="0089027F"/>
    <w:pPr>
      <w:widowControl w:val="0"/>
    </w:pPr>
    <w:rPr>
      <w:rFonts w:ascii="Times New Roman" w:eastAsia="Times New Roman" w:hAnsi="Times New Roman" w:cs="Times New Roman"/>
    </w:rPr>
  </w:style>
  <w:style w:type="character" w:customStyle="1" w:styleId="citenon-boldChar">
    <w:name w:val="cite non-bold Char"/>
    <w:link w:val="citenon-bold"/>
    <w:rsid w:val="0089027F"/>
    <w:rPr>
      <w:rFonts w:ascii="Times New Roman" w:eastAsia="Times New Roman" w:hAnsi="Times New Roman" w:cs="Times New Roman"/>
    </w:rPr>
  </w:style>
  <w:style w:type="character" w:customStyle="1" w:styleId="il">
    <w:name w:val="il"/>
    <w:rsid w:val="0089027F"/>
  </w:style>
  <w:style w:type="character" w:customStyle="1" w:styleId="tagCharChar">
    <w:name w:val="tag Char Char"/>
    <w:locked/>
    <w:rsid w:val="0089027F"/>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89027F"/>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89027F"/>
    <w:pPr>
      <w:widowControl w:val="0"/>
      <w:spacing w:after="0" w:line="211" w:lineRule="atLeast"/>
    </w:pPr>
    <w:rPr>
      <w:rFonts w:ascii="Goudy Old Style BT" w:hAnsi="Goudy Old Style BT" w:cs="Menlo Regular"/>
      <w:sz w:val="24"/>
    </w:rPr>
  </w:style>
  <w:style w:type="character" w:customStyle="1" w:styleId="verdana">
    <w:name w:val="verdana"/>
    <w:rsid w:val="0089027F"/>
  </w:style>
  <w:style w:type="paragraph" w:customStyle="1" w:styleId="NormalText">
    <w:name w:val="Normal Text"/>
    <w:basedOn w:val="Normal"/>
    <w:link w:val="NormalTextChar"/>
    <w:autoRedefine/>
    <w:qFormat/>
    <w:rsid w:val="0089027F"/>
    <w:pPr>
      <w:jc w:val="both"/>
    </w:pPr>
    <w:rPr>
      <w:rFonts w:ascii="Times New Roman" w:eastAsia="Times New Roman" w:hAnsi="Times New Roman" w:cs="Times New Roman"/>
      <w:szCs w:val="26"/>
      <w:lang w:eastAsia="ja-JP"/>
    </w:rPr>
  </w:style>
  <w:style w:type="character" w:customStyle="1" w:styleId="gsa">
    <w:name w:val="gs_a"/>
    <w:rsid w:val="0089027F"/>
  </w:style>
  <w:style w:type="paragraph" w:customStyle="1" w:styleId="AuthorDate0">
    <w:name w:val="AuthorDate"/>
    <w:basedOn w:val="Normal"/>
    <w:link w:val="AuthorDateChar"/>
    <w:qFormat/>
    <w:rsid w:val="0089027F"/>
    <w:rPr>
      <w:rFonts w:ascii="Times New Roman" w:eastAsia="MS Mincho" w:hAnsi="Times New Roman"/>
      <w:b/>
      <w:szCs w:val="20"/>
      <w:lang w:eastAsia="ja-JP"/>
    </w:rPr>
  </w:style>
  <w:style w:type="paragraph" w:customStyle="1" w:styleId="citeunread">
    <w:name w:val="cite unread"/>
    <w:basedOn w:val="Normal"/>
    <w:link w:val="citeunreadChar"/>
    <w:qFormat/>
    <w:rsid w:val="0089027F"/>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89027F"/>
    <w:rPr>
      <w:rFonts w:ascii="Times New Roman" w:eastAsia="MS Mincho" w:hAnsi="Times New Roman" w:cs="Times New Roman"/>
      <w:kern w:val="28"/>
      <w:sz w:val="18"/>
      <w:szCs w:val="20"/>
    </w:rPr>
  </w:style>
  <w:style w:type="character" w:customStyle="1" w:styleId="readChar">
    <w:name w:val="read Char"/>
    <w:rsid w:val="0089027F"/>
    <w:rPr>
      <w:szCs w:val="22"/>
      <w:u w:val="single"/>
      <w:lang w:val="en-US" w:eastAsia="en-US" w:bidi="ar-SA"/>
    </w:rPr>
  </w:style>
  <w:style w:type="character" w:customStyle="1" w:styleId="2xBoldUnderline">
    <w:name w:val="2x_Bold_Underline"/>
    <w:rsid w:val="0089027F"/>
    <w:rPr>
      <w:b/>
      <w:bCs/>
      <w:sz w:val="24"/>
      <w:u w:val="thick"/>
    </w:rPr>
  </w:style>
  <w:style w:type="paragraph" w:customStyle="1" w:styleId="Normaltext0">
    <w:name w:val="Normal text"/>
    <w:basedOn w:val="Normal"/>
    <w:link w:val="NormaltextCharChar"/>
    <w:autoRedefine/>
    <w:qFormat/>
    <w:rsid w:val="0089027F"/>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89027F"/>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89027F"/>
    <w:rPr>
      <w:b/>
      <w:bCs/>
      <w:sz w:val="24"/>
    </w:rPr>
  </w:style>
  <w:style w:type="character" w:customStyle="1" w:styleId="SourcenameChar">
    <w:name w:val="Source name Char"/>
    <w:link w:val="Sourcename"/>
    <w:rsid w:val="0089027F"/>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89027F"/>
    <w:rPr>
      <w:sz w:val="22"/>
      <w:u w:val="single"/>
    </w:rPr>
  </w:style>
  <w:style w:type="character" w:customStyle="1" w:styleId="underlinedcardChar">
    <w:name w:val="underlined card Char"/>
    <w:link w:val="underlinedcard"/>
    <w:rsid w:val="0089027F"/>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rsid w:val="0089027F"/>
    <w:rPr>
      <w:rFonts w:ascii="Arial" w:hAnsi="Arial" w:cs="Arial"/>
    </w:rPr>
  </w:style>
  <w:style w:type="paragraph" w:customStyle="1" w:styleId="TextUnderline">
    <w:name w:val="Text Underline"/>
    <w:basedOn w:val="Normal"/>
    <w:link w:val="TextUnderlineChar"/>
    <w:qFormat/>
    <w:rsid w:val="0089027F"/>
    <w:rPr>
      <w:rFonts w:ascii="Garamond" w:eastAsia="Times New Roman" w:hAnsi="Garamond" w:cs="Times New Roman"/>
      <w:bCs/>
      <w:kern w:val="20"/>
      <w:szCs w:val="32"/>
      <w:u w:val="single"/>
    </w:rPr>
  </w:style>
  <w:style w:type="character" w:customStyle="1" w:styleId="TextUnderlineChar">
    <w:name w:val="Text Underline Char"/>
    <w:link w:val="TextUnderline"/>
    <w:rsid w:val="0089027F"/>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89027F"/>
    <w:rPr>
      <w:rFonts w:ascii="Georgia" w:hAnsi="Georgia" w:cs="Times New Roman"/>
      <w:b/>
      <w:sz w:val="26"/>
    </w:rPr>
  </w:style>
  <w:style w:type="character" w:customStyle="1" w:styleId="CardTagandCiteChar">
    <w:name w:val="Card Tag and Cite Char"/>
    <w:link w:val="CardTagandCite"/>
    <w:rsid w:val="0089027F"/>
    <w:rPr>
      <w:rFonts w:ascii="Georgia" w:hAnsi="Georgia" w:cs="Times New Roman"/>
      <w:b/>
      <w:sz w:val="26"/>
    </w:rPr>
  </w:style>
  <w:style w:type="paragraph" w:customStyle="1" w:styleId="CardText1">
    <w:name w:val="Card Text 1"/>
    <w:basedOn w:val="Normal"/>
    <w:link w:val="CardText1Char"/>
    <w:autoRedefine/>
    <w:qFormat/>
    <w:rsid w:val="0089027F"/>
    <w:rPr>
      <w:rFonts w:ascii="Georgia" w:hAnsi="Georgia" w:cs="Times New Roman"/>
      <w:color w:val="000000"/>
      <w:u w:val="single"/>
    </w:rPr>
  </w:style>
  <w:style w:type="character" w:customStyle="1" w:styleId="CardText1Char">
    <w:name w:val="Card Text 1 Char"/>
    <w:link w:val="CardText1"/>
    <w:rsid w:val="0089027F"/>
    <w:rPr>
      <w:rFonts w:ascii="Georgia" w:hAnsi="Georgia" w:cs="Times New Roman"/>
      <w:color w:val="000000"/>
      <w:u w:val="single"/>
    </w:rPr>
  </w:style>
  <w:style w:type="paragraph" w:customStyle="1" w:styleId="CardText2">
    <w:name w:val="Card Text 2"/>
    <w:basedOn w:val="CardText1"/>
    <w:link w:val="CardText2Char"/>
    <w:qFormat/>
    <w:rsid w:val="0089027F"/>
    <w:rPr>
      <w:b/>
    </w:rPr>
  </w:style>
  <w:style w:type="character" w:customStyle="1" w:styleId="CardText2Char">
    <w:name w:val="Card Text 2 Char"/>
    <w:link w:val="CardText2"/>
    <w:rsid w:val="0089027F"/>
    <w:rPr>
      <w:rFonts w:ascii="Georgia" w:hAnsi="Georgia" w:cs="Times New Roman"/>
      <w:b/>
      <w:color w:val="000000"/>
      <w:u w:val="single"/>
    </w:rPr>
  </w:style>
  <w:style w:type="character" w:customStyle="1" w:styleId="Style8pt">
    <w:name w:val="Style 8 pt"/>
    <w:rsid w:val="0089027F"/>
    <w:rPr>
      <w:rFonts w:ascii="Times New Roman" w:hAnsi="Times New Roman"/>
      <w:sz w:val="16"/>
    </w:rPr>
  </w:style>
  <w:style w:type="character" w:customStyle="1" w:styleId="Dottedunderline">
    <w:name w:val="Dotted underline"/>
    <w:rsid w:val="0089027F"/>
    <w:rPr>
      <w:u w:val="dotted"/>
    </w:rPr>
  </w:style>
  <w:style w:type="paragraph" w:customStyle="1" w:styleId="CiteCard">
    <w:name w:val="Cite_Card"/>
    <w:link w:val="CiteCardChar"/>
    <w:autoRedefine/>
    <w:qFormat/>
    <w:rsid w:val="0089027F"/>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89027F"/>
    <w:pPr>
      <w:numPr>
        <w:numId w:val="45"/>
      </w:numPr>
    </w:pPr>
  </w:style>
  <w:style w:type="numbering" w:styleId="ArticleSection">
    <w:name w:val="Outline List 3"/>
    <w:basedOn w:val="NoList"/>
    <w:rsid w:val="0089027F"/>
    <w:pPr>
      <w:numPr>
        <w:numId w:val="46"/>
      </w:numPr>
    </w:pPr>
  </w:style>
  <w:style w:type="paragraph" w:styleId="BlockText">
    <w:name w:val="Block Text"/>
    <w:basedOn w:val="Normal"/>
    <w:rsid w:val="0089027F"/>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89027F"/>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89027F"/>
    <w:rPr>
      <w:rFonts w:ascii="Times New Roman" w:eastAsia="Times New Roman" w:hAnsi="Times New Roman" w:cs="Times New Roman"/>
      <w:szCs w:val="24"/>
    </w:rPr>
  </w:style>
  <w:style w:type="paragraph" w:styleId="BodyText3">
    <w:name w:val="Body Text 3"/>
    <w:basedOn w:val="Normal"/>
    <w:link w:val="BodyText3Char"/>
    <w:rsid w:val="0089027F"/>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027F"/>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89027F"/>
    <w:pPr>
      <w:ind w:left="432" w:right="432" w:firstLine="210"/>
    </w:pPr>
    <w:rPr>
      <w:sz w:val="20"/>
    </w:rPr>
  </w:style>
  <w:style w:type="character" w:customStyle="1" w:styleId="BodyTextFirstIndentChar">
    <w:name w:val="Body Text First Indent Char"/>
    <w:basedOn w:val="BodyTextChar"/>
    <w:link w:val="BodyTextFirstIndent"/>
    <w:rsid w:val="0089027F"/>
    <w:rPr>
      <w:rFonts w:ascii="Calibri" w:hAnsi="Calibri" w:cs="Calibri"/>
      <w:sz w:val="20"/>
    </w:rPr>
  </w:style>
  <w:style w:type="paragraph" w:styleId="BodyTextIndent">
    <w:name w:val="Body Text Indent"/>
    <w:basedOn w:val="Normal"/>
    <w:link w:val="BodyTextIndentChar"/>
    <w:uiPriority w:val="99"/>
    <w:rsid w:val="0089027F"/>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uiPriority w:val="99"/>
    <w:rsid w:val="0089027F"/>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89027F"/>
    <w:pPr>
      <w:ind w:firstLine="210"/>
    </w:pPr>
  </w:style>
  <w:style w:type="character" w:customStyle="1" w:styleId="BodyTextFirstIndent2Char">
    <w:name w:val="Body Text First Indent 2 Char"/>
    <w:basedOn w:val="BodyTextIndentChar"/>
    <w:link w:val="BodyTextFirstIndent2"/>
    <w:rsid w:val="0089027F"/>
    <w:rPr>
      <w:rFonts w:ascii="Times New Roman" w:eastAsia="Times New Roman" w:hAnsi="Times New Roman" w:cs="Times New Roman"/>
      <w:szCs w:val="24"/>
    </w:rPr>
  </w:style>
  <w:style w:type="paragraph" w:styleId="BodyTextIndent2">
    <w:name w:val="Body Text Indent 2"/>
    <w:basedOn w:val="Normal"/>
    <w:link w:val="BodyTextIndent2Char"/>
    <w:rsid w:val="0089027F"/>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89027F"/>
    <w:rPr>
      <w:rFonts w:ascii="Times New Roman" w:eastAsia="Times New Roman" w:hAnsi="Times New Roman" w:cs="Times New Roman"/>
      <w:szCs w:val="24"/>
    </w:rPr>
  </w:style>
  <w:style w:type="paragraph" w:styleId="BodyTextIndent3">
    <w:name w:val="Body Text Indent 3"/>
    <w:basedOn w:val="Normal"/>
    <w:link w:val="BodyTextIndent3Char"/>
    <w:uiPriority w:val="99"/>
    <w:rsid w:val="0089027F"/>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89027F"/>
    <w:rPr>
      <w:rFonts w:ascii="Times New Roman" w:eastAsia="Times New Roman" w:hAnsi="Times New Roman" w:cs="Times New Roman"/>
      <w:sz w:val="16"/>
      <w:szCs w:val="16"/>
    </w:rPr>
  </w:style>
  <w:style w:type="paragraph" w:styleId="Closing">
    <w:name w:val="Closing"/>
    <w:basedOn w:val="Normal"/>
    <w:link w:val="ClosingChar"/>
    <w:rsid w:val="0089027F"/>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89027F"/>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89027F"/>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89027F"/>
    <w:rPr>
      <w:rFonts w:ascii="Times New Roman" w:eastAsia="Times New Roman" w:hAnsi="Times New Roman" w:cs="Times New Roman"/>
      <w:szCs w:val="24"/>
    </w:rPr>
  </w:style>
  <w:style w:type="paragraph" w:styleId="E-mailSignature">
    <w:name w:val="E-mail Signature"/>
    <w:basedOn w:val="Normal"/>
    <w:link w:val="E-mailSignatureChar"/>
    <w:rsid w:val="0089027F"/>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89027F"/>
    <w:rPr>
      <w:rFonts w:ascii="Times New Roman" w:eastAsia="Times New Roman" w:hAnsi="Times New Roman" w:cs="Times New Roman"/>
      <w:szCs w:val="24"/>
    </w:rPr>
  </w:style>
  <w:style w:type="paragraph" w:styleId="EnvelopeAddress">
    <w:name w:val="envelope address"/>
    <w:basedOn w:val="Normal"/>
    <w:rsid w:val="0089027F"/>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89027F"/>
    <w:pPr>
      <w:ind w:left="432" w:right="432"/>
    </w:pPr>
    <w:rPr>
      <w:rFonts w:eastAsia="Times New Roman"/>
      <w:szCs w:val="20"/>
    </w:rPr>
  </w:style>
  <w:style w:type="character" w:styleId="HTMLAcronym">
    <w:name w:val="HTML Acronym"/>
    <w:uiPriority w:val="99"/>
    <w:rsid w:val="0089027F"/>
  </w:style>
  <w:style w:type="paragraph" w:styleId="HTMLAddress">
    <w:name w:val="HTML Address"/>
    <w:basedOn w:val="Normal"/>
    <w:link w:val="HTMLAddressChar"/>
    <w:uiPriority w:val="99"/>
    <w:rsid w:val="0089027F"/>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89027F"/>
    <w:rPr>
      <w:rFonts w:ascii="Times New Roman" w:eastAsia="Times New Roman" w:hAnsi="Times New Roman" w:cs="Times New Roman"/>
      <w:i/>
      <w:iCs/>
      <w:szCs w:val="24"/>
    </w:rPr>
  </w:style>
  <w:style w:type="character" w:styleId="HTMLCite">
    <w:name w:val="HTML Cite"/>
    <w:uiPriority w:val="99"/>
    <w:rsid w:val="0089027F"/>
    <w:rPr>
      <w:i/>
      <w:iCs/>
    </w:rPr>
  </w:style>
  <w:style w:type="character" w:styleId="HTMLCode">
    <w:name w:val="HTML Code"/>
    <w:rsid w:val="0089027F"/>
    <w:rPr>
      <w:rFonts w:ascii="Courier New" w:hAnsi="Courier New" w:cs="Courier New"/>
      <w:sz w:val="20"/>
      <w:szCs w:val="20"/>
    </w:rPr>
  </w:style>
  <w:style w:type="character" w:styleId="HTMLDefinition">
    <w:name w:val="HTML Definition"/>
    <w:rsid w:val="0089027F"/>
    <w:rPr>
      <w:i/>
      <w:iCs/>
    </w:rPr>
  </w:style>
  <w:style w:type="character" w:styleId="HTMLKeyboard">
    <w:name w:val="HTML Keyboard"/>
    <w:rsid w:val="0089027F"/>
    <w:rPr>
      <w:rFonts w:ascii="Courier New" w:hAnsi="Courier New" w:cs="Courier New"/>
      <w:sz w:val="20"/>
      <w:szCs w:val="20"/>
    </w:rPr>
  </w:style>
  <w:style w:type="paragraph" w:styleId="HTMLPreformatted">
    <w:name w:val="HTML Preformatted"/>
    <w:basedOn w:val="Normal"/>
    <w:link w:val="HTMLPreformattedChar"/>
    <w:uiPriority w:val="99"/>
    <w:rsid w:val="0089027F"/>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89027F"/>
    <w:rPr>
      <w:rFonts w:ascii="Courier New" w:eastAsia="Times New Roman" w:hAnsi="Courier New" w:cs="Times New Roman"/>
      <w:szCs w:val="20"/>
    </w:rPr>
  </w:style>
  <w:style w:type="character" w:styleId="HTMLSample">
    <w:name w:val="HTML Sample"/>
    <w:rsid w:val="0089027F"/>
    <w:rPr>
      <w:rFonts w:ascii="Courier New" w:hAnsi="Courier New" w:cs="Courier New"/>
    </w:rPr>
  </w:style>
  <w:style w:type="character" w:styleId="HTMLTypewriter">
    <w:name w:val="HTML Typewriter"/>
    <w:rsid w:val="0089027F"/>
    <w:rPr>
      <w:rFonts w:ascii="Courier New" w:hAnsi="Courier New" w:cs="Courier New"/>
      <w:sz w:val="20"/>
      <w:szCs w:val="20"/>
    </w:rPr>
  </w:style>
  <w:style w:type="character" w:styleId="HTMLVariable">
    <w:name w:val="HTML Variable"/>
    <w:rsid w:val="0089027F"/>
    <w:rPr>
      <w:i/>
      <w:iCs/>
    </w:rPr>
  </w:style>
  <w:style w:type="character" w:styleId="LineNumber">
    <w:name w:val="line number"/>
    <w:rsid w:val="0089027F"/>
  </w:style>
  <w:style w:type="paragraph" w:styleId="List2">
    <w:name w:val="List 2"/>
    <w:basedOn w:val="Normal"/>
    <w:rsid w:val="0089027F"/>
    <w:pPr>
      <w:ind w:left="432" w:right="432" w:hanging="360"/>
    </w:pPr>
    <w:rPr>
      <w:rFonts w:ascii="Times New Roman" w:eastAsia="Times New Roman" w:hAnsi="Times New Roman"/>
      <w:szCs w:val="24"/>
    </w:rPr>
  </w:style>
  <w:style w:type="paragraph" w:styleId="List3">
    <w:name w:val="List 3"/>
    <w:basedOn w:val="Normal"/>
    <w:rsid w:val="0089027F"/>
    <w:pPr>
      <w:ind w:left="1080" w:right="432" w:hanging="360"/>
    </w:pPr>
    <w:rPr>
      <w:rFonts w:ascii="Times New Roman" w:eastAsia="Times New Roman" w:hAnsi="Times New Roman"/>
      <w:szCs w:val="24"/>
    </w:rPr>
  </w:style>
  <w:style w:type="paragraph" w:styleId="List4">
    <w:name w:val="List 4"/>
    <w:basedOn w:val="Normal"/>
    <w:rsid w:val="0089027F"/>
    <w:pPr>
      <w:ind w:left="1440" w:right="432" w:hanging="360"/>
    </w:pPr>
    <w:rPr>
      <w:rFonts w:ascii="Times New Roman" w:eastAsia="Times New Roman" w:hAnsi="Times New Roman"/>
      <w:szCs w:val="24"/>
    </w:rPr>
  </w:style>
  <w:style w:type="paragraph" w:styleId="List5">
    <w:name w:val="List 5"/>
    <w:basedOn w:val="Normal"/>
    <w:rsid w:val="0089027F"/>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89027F"/>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89027F"/>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89027F"/>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89027F"/>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89027F"/>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89027F"/>
    <w:pPr>
      <w:spacing w:after="120"/>
      <w:ind w:left="360" w:right="432"/>
    </w:pPr>
    <w:rPr>
      <w:rFonts w:ascii="Times New Roman" w:eastAsia="Times New Roman" w:hAnsi="Times New Roman"/>
      <w:szCs w:val="24"/>
    </w:rPr>
  </w:style>
  <w:style w:type="paragraph" w:styleId="ListContinue2">
    <w:name w:val="List Continue 2"/>
    <w:basedOn w:val="Normal"/>
    <w:rsid w:val="0089027F"/>
    <w:pPr>
      <w:spacing w:after="120"/>
      <w:ind w:left="432" w:right="432"/>
    </w:pPr>
    <w:rPr>
      <w:rFonts w:ascii="Times New Roman" w:eastAsia="Times New Roman" w:hAnsi="Times New Roman"/>
      <w:szCs w:val="24"/>
    </w:rPr>
  </w:style>
  <w:style w:type="paragraph" w:styleId="ListContinue3">
    <w:name w:val="List Continue 3"/>
    <w:basedOn w:val="Normal"/>
    <w:rsid w:val="0089027F"/>
    <w:pPr>
      <w:spacing w:after="120"/>
      <w:ind w:left="1080" w:right="432"/>
    </w:pPr>
    <w:rPr>
      <w:rFonts w:ascii="Times New Roman" w:eastAsia="Times New Roman" w:hAnsi="Times New Roman"/>
      <w:szCs w:val="24"/>
    </w:rPr>
  </w:style>
  <w:style w:type="paragraph" w:styleId="ListContinue4">
    <w:name w:val="List Continue 4"/>
    <w:basedOn w:val="Normal"/>
    <w:rsid w:val="0089027F"/>
    <w:pPr>
      <w:spacing w:after="120"/>
      <w:ind w:left="1440" w:right="432"/>
    </w:pPr>
    <w:rPr>
      <w:rFonts w:ascii="Times New Roman" w:eastAsia="Times New Roman" w:hAnsi="Times New Roman"/>
      <w:szCs w:val="24"/>
    </w:rPr>
  </w:style>
  <w:style w:type="paragraph" w:styleId="ListContinue5">
    <w:name w:val="List Continue 5"/>
    <w:basedOn w:val="Normal"/>
    <w:rsid w:val="0089027F"/>
    <w:pPr>
      <w:spacing w:after="120"/>
      <w:ind w:left="1800" w:right="432"/>
    </w:pPr>
    <w:rPr>
      <w:rFonts w:ascii="Times New Roman" w:eastAsia="Times New Roman" w:hAnsi="Times New Roman"/>
      <w:szCs w:val="24"/>
    </w:rPr>
  </w:style>
  <w:style w:type="paragraph" w:styleId="ListNumber">
    <w:name w:val="List Number"/>
    <w:basedOn w:val="Normal"/>
    <w:rsid w:val="0089027F"/>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89027F"/>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89027F"/>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89027F"/>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89027F"/>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89027F"/>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89027F"/>
    <w:rPr>
      <w:rFonts w:ascii="Calibri" w:eastAsia="Times New Roman" w:hAnsi="Calibri" w:cs="Times New Roman"/>
      <w:sz w:val="24"/>
      <w:szCs w:val="24"/>
      <w:shd w:val="pct20" w:color="auto" w:fill="auto"/>
    </w:rPr>
  </w:style>
  <w:style w:type="paragraph" w:styleId="NormalIndent">
    <w:name w:val="Normal Indent"/>
    <w:basedOn w:val="Normal"/>
    <w:rsid w:val="0089027F"/>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89027F"/>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89027F"/>
    <w:rPr>
      <w:rFonts w:ascii="Times New Roman" w:eastAsia="Times New Roman" w:hAnsi="Times New Roman" w:cs="Times New Roman"/>
      <w:szCs w:val="24"/>
    </w:rPr>
  </w:style>
  <w:style w:type="character" w:styleId="PageNumber">
    <w:name w:val="page number"/>
    <w:aliases w:val="card ununderlined"/>
    <w:rsid w:val="0089027F"/>
  </w:style>
  <w:style w:type="paragraph" w:styleId="PlainText">
    <w:name w:val="Plain Text"/>
    <w:basedOn w:val="Normal"/>
    <w:link w:val="PlainTextChar"/>
    <w:rsid w:val="0089027F"/>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89027F"/>
    <w:rPr>
      <w:rFonts w:ascii="Courier New" w:eastAsia="Times New Roman" w:hAnsi="Courier New" w:cs="Times New Roman"/>
      <w:szCs w:val="20"/>
    </w:rPr>
  </w:style>
  <w:style w:type="paragraph" w:styleId="Salutation">
    <w:name w:val="Salutation"/>
    <w:basedOn w:val="Normal"/>
    <w:next w:val="Normal"/>
    <w:link w:val="SalutationChar"/>
    <w:rsid w:val="0089027F"/>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89027F"/>
    <w:rPr>
      <w:rFonts w:ascii="Times New Roman" w:eastAsia="Times New Roman" w:hAnsi="Times New Roman" w:cs="Times New Roman"/>
      <w:szCs w:val="24"/>
    </w:rPr>
  </w:style>
  <w:style w:type="paragraph" w:styleId="Signature">
    <w:name w:val="Signature"/>
    <w:basedOn w:val="Normal"/>
    <w:link w:val="SignatureChar"/>
    <w:rsid w:val="0089027F"/>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89027F"/>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89027F"/>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89027F"/>
    <w:rPr>
      <w:rFonts w:ascii="Calibri" w:eastAsia="Times New Roman" w:hAnsi="Calibri" w:cs="Times New Roman"/>
      <w:sz w:val="24"/>
      <w:szCs w:val="24"/>
    </w:rPr>
  </w:style>
  <w:style w:type="table" w:styleId="Table3Deffects1">
    <w:name w:val="Table 3D effects 1"/>
    <w:basedOn w:val="TableNormal"/>
    <w:rsid w:val="0089027F"/>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9027F"/>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9027F"/>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9027F"/>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9027F"/>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9027F"/>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9027F"/>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9027F"/>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9027F"/>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9027F"/>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9027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9027F"/>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9027F"/>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9027F"/>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9027F"/>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9027F"/>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9027F"/>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9027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9027F"/>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9027F"/>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9027F"/>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89027F"/>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89027F"/>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89027F"/>
    <w:rPr>
      <w:b/>
      <w:bCs/>
      <w:sz w:val="20"/>
      <w:u w:val="thick"/>
    </w:rPr>
  </w:style>
  <w:style w:type="paragraph" w:styleId="TOC1">
    <w:name w:val="toc 1"/>
    <w:aliases w:val="good index,Index Basic"/>
    <w:basedOn w:val="Normal"/>
    <w:next w:val="Normal"/>
    <w:uiPriority w:val="39"/>
    <w:qFormat/>
    <w:rsid w:val="0089027F"/>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89027F"/>
    <w:rPr>
      <w:rFonts w:eastAsia="SimSun"/>
      <w:sz w:val="15"/>
      <w:szCs w:val="24"/>
      <w:lang w:eastAsia="zh-CN"/>
    </w:rPr>
  </w:style>
  <w:style w:type="character" w:customStyle="1" w:styleId="UnderlinedChar0">
    <w:name w:val="Underlined Char"/>
    <w:aliases w:val="small text Char Char,Dont use Char,No Spacing Char1,TAG Ch,Card Format Char1,ClearFormatting Char1,No Spacing8 Char,Dont u Char,No Spacing1111111 Char,No Spacing11 Char"/>
    <w:qFormat/>
    <w:rsid w:val="0089027F"/>
    <w:rPr>
      <w:rFonts w:eastAsia="SimSun"/>
      <w:u w:val="thick"/>
      <w:lang w:val="en-US" w:eastAsia="zh-CN" w:bidi="ar-SA"/>
    </w:rPr>
  </w:style>
  <w:style w:type="character" w:customStyle="1" w:styleId="CircledChar">
    <w:name w:val="Circled Char"/>
    <w:link w:val="Circled"/>
    <w:rsid w:val="0089027F"/>
    <w:rPr>
      <w:rFonts w:eastAsia="SimSun"/>
      <w:b/>
      <w:u w:val="thick"/>
      <w:lang w:eastAsia="zh-CN"/>
    </w:rPr>
  </w:style>
  <w:style w:type="character" w:customStyle="1" w:styleId="BoldandUnderlineCharChar">
    <w:name w:val="Bold and Underline Char Char"/>
    <w:rsid w:val="0089027F"/>
    <w:rPr>
      <w:b/>
      <w:noProof w:val="0"/>
      <w:u w:val="thick"/>
      <w:lang w:val="en-US" w:eastAsia="en-US" w:bidi="ar-SA"/>
    </w:rPr>
  </w:style>
  <w:style w:type="character" w:customStyle="1" w:styleId="UnderlineChar4">
    <w:name w:val="Underline Char4"/>
    <w:rsid w:val="0089027F"/>
    <w:rPr>
      <w:noProof w:val="0"/>
      <w:szCs w:val="24"/>
      <w:u w:val="single"/>
      <w:lang w:val="en-US" w:eastAsia="en-US" w:bidi="ar-SA"/>
    </w:rPr>
  </w:style>
  <w:style w:type="character" w:customStyle="1" w:styleId="BoldandUnderlineChar3">
    <w:name w:val="Bold and Underline Char3"/>
    <w:rsid w:val="0089027F"/>
    <w:rPr>
      <w:b/>
      <w:noProof w:val="0"/>
      <w:szCs w:val="24"/>
      <w:u w:val="single"/>
      <w:lang w:val="en-US" w:eastAsia="en-US" w:bidi="ar-SA"/>
    </w:rPr>
  </w:style>
  <w:style w:type="paragraph" w:styleId="TOC2">
    <w:name w:val="toc 2"/>
    <w:basedOn w:val="Normal"/>
    <w:next w:val="Normal"/>
    <w:autoRedefine/>
    <w:uiPriority w:val="39"/>
    <w:qFormat/>
    <w:rsid w:val="0089027F"/>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89027F"/>
    <w:pPr>
      <w:ind w:left="480"/>
    </w:pPr>
    <w:rPr>
      <w:rFonts w:ascii="Times New Roman" w:eastAsia="Times New Roman" w:hAnsi="Times New Roman"/>
      <w:sz w:val="24"/>
      <w:szCs w:val="24"/>
    </w:rPr>
  </w:style>
  <w:style w:type="paragraph" w:styleId="TOC4">
    <w:name w:val="toc 4"/>
    <w:basedOn w:val="Normal"/>
    <w:next w:val="Normal"/>
    <w:autoRedefine/>
    <w:uiPriority w:val="39"/>
    <w:rsid w:val="0089027F"/>
    <w:pPr>
      <w:ind w:left="720"/>
    </w:pPr>
    <w:rPr>
      <w:rFonts w:ascii="Times New Roman" w:eastAsia="Times New Roman" w:hAnsi="Times New Roman"/>
      <w:sz w:val="24"/>
      <w:szCs w:val="24"/>
    </w:rPr>
  </w:style>
  <w:style w:type="paragraph" w:styleId="TOC5">
    <w:name w:val="toc 5"/>
    <w:basedOn w:val="Normal"/>
    <w:next w:val="Normal"/>
    <w:autoRedefine/>
    <w:uiPriority w:val="39"/>
    <w:rsid w:val="0089027F"/>
    <w:pPr>
      <w:ind w:left="960"/>
    </w:pPr>
    <w:rPr>
      <w:rFonts w:ascii="Times New Roman" w:eastAsia="Times New Roman" w:hAnsi="Times New Roman"/>
      <w:sz w:val="24"/>
      <w:szCs w:val="24"/>
    </w:rPr>
  </w:style>
  <w:style w:type="paragraph" w:styleId="TOC6">
    <w:name w:val="toc 6"/>
    <w:basedOn w:val="Normal"/>
    <w:next w:val="Normal"/>
    <w:autoRedefine/>
    <w:uiPriority w:val="39"/>
    <w:rsid w:val="0089027F"/>
    <w:pPr>
      <w:ind w:left="1200"/>
    </w:pPr>
    <w:rPr>
      <w:rFonts w:ascii="Times New Roman" w:eastAsia="Times New Roman" w:hAnsi="Times New Roman"/>
      <w:sz w:val="24"/>
      <w:szCs w:val="24"/>
    </w:rPr>
  </w:style>
  <w:style w:type="paragraph" w:styleId="TOC7">
    <w:name w:val="toc 7"/>
    <w:basedOn w:val="Normal"/>
    <w:next w:val="Normal"/>
    <w:autoRedefine/>
    <w:uiPriority w:val="39"/>
    <w:rsid w:val="0089027F"/>
    <w:pPr>
      <w:ind w:left="1440"/>
    </w:pPr>
    <w:rPr>
      <w:rFonts w:ascii="Times New Roman" w:eastAsia="Times New Roman" w:hAnsi="Times New Roman"/>
      <w:sz w:val="24"/>
      <w:szCs w:val="24"/>
    </w:rPr>
  </w:style>
  <w:style w:type="paragraph" w:styleId="TOC8">
    <w:name w:val="toc 8"/>
    <w:basedOn w:val="Normal"/>
    <w:next w:val="Normal"/>
    <w:autoRedefine/>
    <w:uiPriority w:val="39"/>
    <w:rsid w:val="0089027F"/>
    <w:pPr>
      <w:ind w:left="1680"/>
    </w:pPr>
    <w:rPr>
      <w:rFonts w:ascii="Times New Roman" w:eastAsia="Times New Roman" w:hAnsi="Times New Roman"/>
      <w:sz w:val="24"/>
      <w:szCs w:val="24"/>
    </w:rPr>
  </w:style>
  <w:style w:type="paragraph" w:styleId="TOC9">
    <w:name w:val="toc 9"/>
    <w:basedOn w:val="Normal"/>
    <w:next w:val="Normal"/>
    <w:autoRedefine/>
    <w:uiPriority w:val="39"/>
    <w:rsid w:val="0089027F"/>
    <w:pPr>
      <w:ind w:left="1920"/>
    </w:pPr>
    <w:rPr>
      <w:rFonts w:ascii="Times New Roman" w:eastAsia="Times New Roman" w:hAnsi="Times New Roman"/>
      <w:sz w:val="24"/>
      <w:szCs w:val="24"/>
    </w:rPr>
  </w:style>
  <w:style w:type="paragraph" w:customStyle="1" w:styleId="UnderlinedText">
    <w:name w:val="Underlined Text"/>
    <w:basedOn w:val="Normal"/>
    <w:autoRedefine/>
    <w:uiPriority w:val="99"/>
    <w:qFormat/>
    <w:rsid w:val="0089027F"/>
    <w:rPr>
      <w:rFonts w:ascii="Times New Roman" w:eastAsia="Times New Roman" w:hAnsi="Times New Roman"/>
      <w:szCs w:val="24"/>
      <w:u w:val="thick"/>
    </w:rPr>
  </w:style>
  <w:style w:type="paragraph" w:customStyle="1" w:styleId="CiteNormal">
    <w:name w:val="Cite Normal"/>
    <w:basedOn w:val="Normal"/>
    <w:link w:val="CiteNormalChar"/>
    <w:autoRedefine/>
    <w:qFormat/>
    <w:rsid w:val="0089027F"/>
    <w:rPr>
      <w:rFonts w:ascii="Times New Roman" w:eastAsia="Times New Roman" w:hAnsi="Times New Roman"/>
      <w:sz w:val="18"/>
      <w:szCs w:val="24"/>
    </w:rPr>
  </w:style>
  <w:style w:type="character" w:customStyle="1" w:styleId="StyleBoldUnderline10ptBold1">
    <w:name w:val="Style Bold Underline + 10 pt Bold1"/>
    <w:rsid w:val="0089027F"/>
    <w:rPr>
      <w:b/>
      <w:bCs/>
      <w:sz w:val="20"/>
      <w:u w:val="thick"/>
    </w:rPr>
  </w:style>
  <w:style w:type="character" w:customStyle="1" w:styleId="highlight">
    <w:name w:val="highlight"/>
    <w:rsid w:val="0089027F"/>
  </w:style>
  <w:style w:type="character" w:customStyle="1" w:styleId="CitesChar1">
    <w:name w:val="Cites Char1"/>
    <w:rsid w:val="0089027F"/>
    <w:rPr>
      <w:b/>
      <w:szCs w:val="24"/>
      <w:u w:val="single"/>
      <w:lang w:val="en-US" w:eastAsia="en-US" w:bidi="ar-SA"/>
    </w:rPr>
  </w:style>
  <w:style w:type="character" w:customStyle="1" w:styleId="CardUnderlinedChar">
    <w:name w:val="Card Underlined Char"/>
    <w:link w:val="CardUnderlined"/>
    <w:rsid w:val="0089027F"/>
    <w:rPr>
      <w:rFonts w:ascii="Arial Narrow" w:hAnsi="Arial Narrow"/>
      <w:szCs w:val="24"/>
      <w:u w:val="single"/>
    </w:rPr>
  </w:style>
  <w:style w:type="paragraph" w:customStyle="1" w:styleId="Language">
    <w:name w:val="Language"/>
    <w:basedOn w:val="Normal"/>
    <w:qFormat/>
    <w:rsid w:val="0089027F"/>
    <w:rPr>
      <w:rFonts w:ascii="Times New Roman" w:eastAsia="Times New Roman" w:hAnsi="Times New Roman"/>
      <w:strike/>
      <w:szCs w:val="20"/>
    </w:rPr>
  </w:style>
  <w:style w:type="character" w:customStyle="1" w:styleId="BoldUnderlineChar">
    <w:name w:val="BoldUnderline Char"/>
    <w:rsid w:val="0089027F"/>
    <w:rPr>
      <w:b/>
      <w:szCs w:val="24"/>
      <w:u w:val="single"/>
      <w:lang w:val="en-US" w:eastAsia="en-US" w:bidi="ar-SA"/>
    </w:rPr>
  </w:style>
  <w:style w:type="character" w:customStyle="1" w:styleId="LanguageChar">
    <w:name w:val="Language Char"/>
    <w:rsid w:val="0089027F"/>
    <w:rPr>
      <w:strike/>
      <w:lang w:val="en-US" w:eastAsia="en-US" w:bidi="ar-SA"/>
    </w:rPr>
  </w:style>
  <w:style w:type="character" w:customStyle="1" w:styleId="AuthorChar">
    <w:name w:val="Author Char"/>
    <w:rsid w:val="0089027F"/>
    <w:rPr>
      <w:b/>
      <w:sz w:val="22"/>
      <w:lang w:val="en-US" w:eastAsia="en-US" w:bidi="ar-SA"/>
    </w:rPr>
  </w:style>
  <w:style w:type="paragraph" w:customStyle="1" w:styleId="TagCharCharCharChar">
    <w:name w:val="Tag Char Char Char Char"/>
    <w:rsid w:val="0089027F"/>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89027F"/>
    <w:rPr>
      <w:rFonts w:ascii="Futura" w:eastAsia="Times" w:hAnsi="Futura"/>
      <w:b/>
      <w:caps/>
      <w:sz w:val="18"/>
      <w:szCs w:val="20"/>
    </w:rPr>
  </w:style>
  <w:style w:type="paragraph" w:customStyle="1" w:styleId="Body">
    <w:name w:val="Body"/>
    <w:autoRedefine/>
    <w:uiPriority w:val="99"/>
    <w:qFormat/>
    <w:rsid w:val="0089027F"/>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89027F"/>
    <w:rPr>
      <w:sz w:val="24"/>
      <w:szCs w:val="24"/>
      <w:u w:val="single"/>
      <w:lang w:val="en-US" w:eastAsia="en-US" w:bidi="ar-SA"/>
    </w:rPr>
  </w:style>
  <w:style w:type="character" w:customStyle="1" w:styleId="justify1">
    <w:name w:val="justify1"/>
    <w:rsid w:val="0089027F"/>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89027F"/>
    <w:rPr>
      <w:rFonts w:cs="Arial"/>
      <w:b/>
      <w:bCs/>
      <w:iCs/>
      <w:noProof w:val="0"/>
      <w:sz w:val="24"/>
      <w:szCs w:val="28"/>
      <w:lang w:val="en-US" w:eastAsia="en-US" w:bidi="ar-SA"/>
    </w:rPr>
  </w:style>
  <w:style w:type="paragraph" w:customStyle="1" w:styleId="Style1">
    <w:name w:val="Style 1"/>
    <w:uiPriority w:val="99"/>
    <w:qFormat/>
    <w:rsid w:val="0089027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89027F"/>
    <w:rPr>
      <w:sz w:val="18"/>
      <w:szCs w:val="18"/>
    </w:rPr>
  </w:style>
  <w:style w:type="paragraph" w:customStyle="1" w:styleId="Style7">
    <w:name w:val="Style 7"/>
    <w:qFormat/>
    <w:rsid w:val="0089027F"/>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89027F"/>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uiPriority w:val="99"/>
    <w:qFormat/>
    <w:rsid w:val="0089027F"/>
    <w:pPr>
      <w:spacing w:after="240"/>
      <w:jc w:val="center"/>
    </w:pPr>
    <w:rPr>
      <w:rFonts w:eastAsia="Times New Roman"/>
      <w:b/>
      <w:sz w:val="28"/>
      <w:szCs w:val="24"/>
    </w:rPr>
  </w:style>
  <w:style w:type="paragraph" w:customStyle="1" w:styleId="fullstory">
    <w:name w:val="fullstory"/>
    <w:basedOn w:val="Normal"/>
    <w:uiPriority w:val="99"/>
    <w:qFormat/>
    <w:rsid w:val="0089027F"/>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uiPriority w:val="99"/>
    <w:qFormat/>
    <w:rsid w:val="0089027F"/>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89027F"/>
    <w:rPr>
      <w:rFonts w:ascii="Book Antiqua" w:eastAsia="Times New Roman" w:hAnsi="Book Antiqua"/>
      <w:b/>
      <w:sz w:val="24"/>
      <w:szCs w:val="24"/>
    </w:rPr>
  </w:style>
  <w:style w:type="paragraph" w:customStyle="1" w:styleId="Highlight0">
    <w:name w:val="Highlight"/>
    <w:basedOn w:val="Normal"/>
    <w:rsid w:val="0089027F"/>
    <w:rPr>
      <w:rFonts w:ascii="Book Antiqua" w:eastAsia="Times New Roman" w:hAnsi="Book Antiqua"/>
      <w:b/>
      <w:szCs w:val="24"/>
      <w:u w:val="single"/>
    </w:rPr>
  </w:style>
  <w:style w:type="character" w:customStyle="1" w:styleId="HighlightChar">
    <w:name w:val="Highlight Char"/>
    <w:rsid w:val="0089027F"/>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89027F"/>
    <w:rPr>
      <w:rFonts w:ascii="Times New Roman" w:eastAsia="Times New Roman" w:hAnsi="Times New Roman"/>
      <w:sz w:val="12"/>
      <w:szCs w:val="24"/>
    </w:rPr>
  </w:style>
  <w:style w:type="paragraph" w:customStyle="1" w:styleId="Cites">
    <w:name w:val="Cites"/>
    <w:basedOn w:val="Normal"/>
    <w:link w:val="CitesChar2"/>
    <w:qFormat/>
    <w:rsid w:val="0089027F"/>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89027F"/>
    <w:rPr>
      <w:b/>
      <w:bCs/>
      <w:noProof w:val="0"/>
      <w:lang w:val="en-US" w:eastAsia="en-US" w:bidi="ar-SA"/>
    </w:rPr>
  </w:style>
  <w:style w:type="character" w:customStyle="1" w:styleId="Author">
    <w:name w:val="Author"/>
    <w:aliases w:val="Style Date"/>
    <w:qFormat/>
    <w:rsid w:val="0089027F"/>
    <w:rPr>
      <w:b/>
      <w:sz w:val="24"/>
    </w:rPr>
  </w:style>
  <w:style w:type="paragraph" w:customStyle="1" w:styleId="FullText">
    <w:name w:val="Full Text"/>
    <w:basedOn w:val="Normal"/>
    <w:uiPriority w:val="99"/>
    <w:qFormat/>
    <w:rsid w:val="0089027F"/>
    <w:rPr>
      <w:rFonts w:ascii="Arial Narrow" w:eastAsia="Times New Roman" w:hAnsi="Arial Narrow"/>
      <w:sz w:val="16"/>
      <w:szCs w:val="24"/>
    </w:rPr>
  </w:style>
  <w:style w:type="character" w:customStyle="1" w:styleId="UnderlinedCard0">
    <w:name w:val="Underlined Card"/>
    <w:rsid w:val="0089027F"/>
    <w:rPr>
      <w:rFonts w:ascii="Arial Narrow" w:hAnsi="Arial Narrow"/>
      <w:sz w:val="22"/>
      <w:u w:val="single"/>
    </w:rPr>
  </w:style>
  <w:style w:type="paragraph" w:customStyle="1" w:styleId="TagLine">
    <w:name w:val="Tag Line"/>
    <w:basedOn w:val="Normal"/>
    <w:next w:val="FullText"/>
    <w:uiPriority w:val="99"/>
    <w:qFormat/>
    <w:rsid w:val="0089027F"/>
    <w:rPr>
      <w:rFonts w:ascii="Arial Narrow" w:eastAsia="Times New Roman" w:hAnsi="Arial Narrow"/>
      <w:b/>
      <w:sz w:val="28"/>
      <w:szCs w:val="24"/>
    </w:rPr>
  </w:style>
  <w:style w:type="character" w:customStyle="1" w:styleId="SourceBold">
    <w:name w:val="Source Bold"/>
    <w:rsid w:val="0089027F"/>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89027F"/>
    <w:rPr>
      <w:szCs w:val="24"/>
      <w:u w:val="single"/>
    </w:rPr>
  </w:style>
  <w:style w:type="paragraph" w:customStyle="1" w:styleId="HotRouteCharCharCharCharChar">
    <w:name w:val="Hot Route! Char Char Char Char Char"/>
    <w:basedOn w:val="Normal"/>
    <w:link w:val="HotRouteCharCharCharCharCharChar"/>
    <w:qFormat/>
    <w:rsid w:val="0089027F"/>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89027F"/>
    <w:rPr>
      <w:sz w:val="16"/>
      <w:szCs w:val="24"/>
    </w:rPr>
  </w:style>
  <w:style w:type="character" w:customStyle="1" w:styleId="SmalltextCharCharCharChar0">
    <w:name w:val="Small text Char Char Char Char"/>
    <w:link w:val="SmalltextCharCharChar0"/>
    <w:rsid w:val="0089027F"/>
    <w:rPr>
      <w:sz w:val="16"/>
      <w:szCs w:val="24"/>
    </w:rPr>
  </w:style>
  <w:style w:type="paragraph" w:styleId="Index1">
    <w:name w:val="index 1"/>
    <w:basedOn w:val="Normal"/>
    <w:next w:val="Normal"/>
    <w:autoRedefine/>
    <w:rsid w:val="0089027F"/>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T Char"/>
    <w:uiPriority w:val="1"/>
    <w:qFormat/>
    <w:rsid w:val="0089027F"/>
    <w:rPr>
      <w:rFonts w:cs="Arial"/>
      <w:b/>
      <w:bCs/>
      <w:iCs/>
      <w:szCs w:val="28"/>
      <w:lang w:val="en-US" w:eastAsia="en-US" w:bidi="ar-SA"/>
    </w:rPr>
  </w:style>
  <w:style w:type="character" w:customStyle="1" w:styleId="underlining0">
    <w:name w:val="underlining"/>
    <w:rsid w:val="0089027F"/>
    <w:rPr>
      <w:u w:val="single"/>
    </w:rPr>
  </w:style>
  <w:style w:type="paragraph" w:customStyle="1" w:styleId="Small">
    <w:name w:val="Small"/>
    <w:basedOn w:val="Normal"/>
    <w:link w:val="SmallChar0"/>
    <w:qFormat/>
    <w:rsid w:val="0089027F"/>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89027F"/>
    <w:rPr>
      <w:rFonts w:ascii="Times" w:eastAsia="Times New Roman" w:hAnsi="Times" w:cs="Times New Roman"/>
      <w:sz w:val="16"/>
    </w:rPr>
  </w:style>
  <w:style w:type="character" w:customStyle="1" w:styleId="reduce2">
    <w:name w:val="reduce2"/>
    <w:uiPriority w:val="99"/>
    <w:rsid w:val="0089027F"/>
    <w:rPr>
      <w:rFonts w:ascii="Arial" w:hAnsi="Arial" w:cs="Arial"/>
      <w:color w:val="000000"/>
      <w:sz w:val="10"/>
      <w:szCs w:val="22"/>
    </w:rPr>
  </w:style>
  <w:style w:type="character" w:customStyle="1" w:styleId="goohl0">
    <w:name w:val="goohl0"/>
    <w:rsid w:val="0089027F"/>
  </w:style>
  <w:style w:type="character" w:customStyle="1" w:styleId="goohl2">
    <w:name w:val="goohl2"/>
    <w:rsid w:val="0089027F"/>
  </w:style>
  <w:style w:type="character" w:customStyle="1" w:styleId="addmd">
    <w:name w:val="addmd"/>
    <w:rsid w:val="0089027F"/>
  </w:style>
  <w:style w:type="paragraph" w:customStyle="1" w:styleId="textmargin">
    <w:name w:val="textmargin"/>
    <w:basedOn w:val="Normal"/>
    <w:qFormat/>
    <w:rsid w:val="0089027F"/>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89027F"/>
    <w:rPr>
      <w:rFonts w:ascii="Arial" w:hAnsi="Arial" w:cs="Arial" w:hint="default"/>
      <w:strike w:val="0"/>
      <w:dstrike w:val="0"/>
      <w:sz w:val="20"/>
      <w:szCs w:val="20"/>
      <w:u w:val="none"/>
      <w:effect w:val="none"/>
    </w:rPr>
  </w:style>
  <w:style w:type="paragraph" w:customStyle="1" w:styleId="storytext">
    <w:name w:val="storytext"/>
    <w:basedOn w:val="Normal"/>
    <w:qFormat/>
    <w:rsid w:val="0089027F"/>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89027F"/>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89027F"/>
  </w:style>
  <w:style w:type="paragraph" w:customStyle="1" w:styleId="Style2">
    <w:name w:val="Style2"/>
    <w:link w:val="Style2Char"/>
    <w:uiPriority w:val="99"/>
    <w:qFormat/>
    <w:rsid w:val="0089027F"/>
    <w:pPr>
      <w:spacing w:after="200" w:line="276" w:lineRule="auto"/>
    </w:pPr>
    <w:rPr>
      <w:rFonts w:ascii="Calibri" w:eastAsia="Times New Roman" w:hAnsi="Calibri" w:cs="Times New Roman"/>
      <w:b/>
      <w:caps/>
      <w:szCs w:val="20"/>
    </w:rPr>
  </w:style>
  <w:style w:type="character" w:customStyle="1" w:styleId="Style2Char">
    <w:name w:val="Style2 Char"/>
    <w:link w:val="Style2"/>
    <w:rsid w:val="0089027F"/>
    <w:rPr>
      <w:rFonts w:ascii="Calibri" w:eastAsia="Times New Roman" w:hAnsi="Calibri" w:cs="Times New Roman"/>
      <w:b/>
      <w:caps/>
      <w:szCs w:val="20"/>
    </w:rPr>
  </w:style>
  <w:style w:type="character" w:customStyle="1" w:styleId="Head4">
    <w:name w:val="Head 4"/>
    <w:rsid w:val="0089027F"/>
    <w:rPr>
      <w:rFonts w:ascii="Garamond" w:hAnsi="Garamond"/>
      <w:sz w:val="16"/>
      <w:u w:val="none"/>
    </w:rPr>
  </w:style>
  <w:style w:type="character" w:customStyle="1" w:styleId="ssl4">
    <w:name w:val="ss_l4"/>
    <w:rsid w:val="0089027F"/>
  </w:style>
  <w:style w:type="character" w:customStyle="1" w:styleId="hit">
    <w:name w:val="hit"/>
    <w:rsid w:val="0089027F"/>
  </w:style>
  <w:style w:type="character" w:customStyle="1" w:styleId="StyleUnderline1">
    <w:name w:val="Style Underline1"/>
    <w:rsid w:val="0089027F"/>
    <w:rPr>
      <w:u w:val="single"/>
    </w:rPr>
  </w:style>
  <w:style w:type="character" w:customStyle="1" w:styleId="TagCharChar1">
    <w:name w:val="Tag Char Char1"/>
    <w:rsid w:val="0089027F"/>
    <w:rPr>
      <w:b/>
      <w:sz w:val="24"/>
      <w:szCs w:val="24"/>
      <w:lang w:val="en-US" w:eastAsia="en-US" w:bidi="ar-SA"/>
    </w:rPr>
  </w:style>
  <w:style w:type="paragraph" w:styleId="Caption">
    <w:name w:val="caption"/>
    <w:aliases w:val="caption"/>
    <w:basedOn w:val="Normal"/>
    <w:next w:val="Normal"/>
    <w:qFormat/>
    <w:rsid w:val="0089027F"/>
    <w:rPr>
      <w:rFonts w:eastAsia="Times New Roman"/>
      <w:b/>
      <w:bCs/>
      <w:szCs w:val="20"/>
    </w:rPr>
  </w:style>
  <w:style w:type="character" w:customStyle="1" w:styleId="gsggs">
    <w:name w:val="gs_ggs"/>
    <w:rsid w:val="0089027F"/>
  </w:style>
  <w:style w:type="character" w:customStyle="1" w:styleId="gsctg">
    <w:name w:val="gs_ctg"/>
    <w:rsid w:val="0089027F"/>
  </w:style>
  <w:style w:type="character" w:customStyle="1" w:styleId="rectitle">
    <w:name w:val="rectitle"/>
    <w:rsid w:val="0089027F"/>
  </w:style>
  <w:style w:type="character" w:customStyle="1" w:styleId="CharacterStyle1">
    <w:name w:val="Character Style 1"/>
    <w:rsid w:val="0089027F"/>
    <w:rPr>
      <w:rFonts w:ascii="Garamond" w:hAnsi="Garamond" w:cs="Garamond"/>
      <w:sz w:val="22"/>
      <w:szCs w:val="22"/>
    </w:rPr>
  </w:style>
  <w:style w:type="character" w:customStyle="1" w:styleId="italic">
    <w:name w:val="italic"/>
    <w:rsid w:val="0089027F"/>
  </w:style>
  <w:style w:type="character" w:customStyle="1" w:styleId="SmallText">
    <w:name w:val="SmallText"/>
    <w:rsid w:val="0089027F"/>
    <w:rPr>
      <w:color w:val="000000"/>
    </w:rPr>
  </w:style>
  <w:style w:type="character" w:customStyle="1" w:styleId="pmterms1">
    <w:name w:val="pmterms1"/>
    <w:rsid w:val="0089027F"/>
  </w:style>
  <w:style w:type="character" w:customStyle="1" w:styleId="NormalTextChar">
    <w:name w:val="Normal Text Char"/>
    <w:link w:val="NormalText"/>
    <w:rsid w:val="0089027F"/>
    <w:rPr>
      <w:rFonts w:ascii="Times New Roman" w:eastAsia="Times New Roman" w:hAnsi="Times New Roman" w:cs="Times New Roman"/>
      <w:szCs w:val="26"/>
      <w:lang w:eastAsia="ja-JP"/>
    </w:rPr>
  </w:style>
  <w:style w:type="character" w:customStyle="1" w:styleId="slug-pub-date">
    <w:name w:val="slug-pub-date"/>
    <w:rsid w:val="0089027F"/>
  </w:style>
  <w:style w:type="character" w:customStyle="1" w:styleId="slug-vol">
    <w:name w:val="slug-vol"/>
    <w:rsid w:val="0089027F"/>
  </w:style>
  <w:style w:type="character" w:customStyle="1" w:styleId="slug-issue">
    <w:name w:val="slug-issue"/>
    <w:rsid w:val="0089027F"/>
  </w:style>
  <w:style w:type="character" w:customStyle="1" w:styleId="slug-pages">
    <w:name w:val="slug-pages"/>
    <w:rsid w:val="0089027F"/>
  </w:style>
  <w:style w:type="character" w:customStyle="1" w:styleId="citationtitle">
    <w:name w:val="citationtitle"/>
    <w:rsid w:val="0089027F"/>
  </w:style>
  <w:style w:type="character" w:customStyle="1" w:styleId="CardsChar1">
    <w:name w:val="Cards Char1"/>
    <w:rsid w:val="0089027F"/>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89027F"/>
    <w:rPr>
      <w:rFonts w:ascii="Times New Roman" w:eastAsia="Times New Roman" w:hAnsi="Times New Roman"/>
      <w:b/>
      <w:sz w:val="24"/>
    </w:rPr>
  </w:style>
  <w:style w:type="character" w:customStyle="1" w:styleId="CitesChar2">
    <w:name w:val="Cites Char2"/>
    <w:link w:val="Cites"/>
    <w:rsid w:val="0089027F"/>
    <w:rPr>
      <w:rFonts w:ascii="Times New Roman" w:eastAsia="Times New Roman" w:hAnsi="Times New Roman" w:cs="Times New Roman"/>
      <w:b/>
      <w:bCs/>
      <w:szCs w:val="20"/>
    </w:rPr>
  </w:style>
  <w:style w:type="character" w:customStyle="1" w:styleId="A5">
    <w:name w:val="A5"/>
    <w:uiPriority w:val="99"/>
    <w:rsid w:val="0089027F"/>
    <w:rPr>
      <w:rFonts w:ascii="Times New Roman" w:hAnsi="Times New Roman" w:cs="Times New Roman"/>
      <w:color w:val="000000"/>
      <w:sz w:val="13"/>
      <w:szCs w:val="13"/>
    </w:rPr>
  </w:style>
  <w:style w:type="paragraph" w:customStyle="1" w:styleId="read">
    <w:name w:val="read"/>
    <w:basedOn w:val="Normal"/>
    <w:next w:val="Normal"/>
    <w:link w:val="readCharChar"/>
    <w:qFormat/>
    <w:rsid w:val="0089027F"/>
    <w:rPr>
      <w:rFonts w:ascii="Times New Roman" w:eastAsia="Times New Roman" w:hAnsi="Times New Roman" w:cs="Times New Roman"/>
      <w:b/>
      <w:szCs w:val="24"/>
      <w:u w:val="single"/>
    </w:rPr>
  </w:style>
  <w:style w:type="character" w:customStyle="1" w:styleId="readCharChar">
    <w:name w:val="read Char Char"/>
    <w:link w:val="read"/>
    <w:locked/>
    <w:rsid w:val="0089027F"/>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89027F"/>
  </w:style>
  <w:style w:type="paragraph" w:customStyle="1" w:styleId="SourceBolded">
    <w:name w:val="Source Bolded"/>
    <w:basedOn w:val="Normaltext0"/>
    <w:next w:val="Normaltext0"/>
    <w:link w:val="SourceBoldedChar"/>
    <w:autoRedefine/>
    <w:qFormat/>
    <w:rsid w:val="0089027F"/>
    <w:pPr>
      <w:ind w:left="0"/>
    </w:pPr>
    <w:rPr>
      <w:rFonts w:ascii="Arial" w:eastAsia="Times New Roman" w:hAnsi="Arial"/>
      <w:b/>
      <w:color w:val="auto"/>
      <w:sz w:val="24"/>
    </w:rPr>
  </w:style>
  <w:style w:type="character" w:customStyle="1" w:styleId="SourceBoldedChar">
    <w:name w:val="Source Bolded Char"/>
    <w:link w:val="SourceBolded"/>
    <w:rsid w:val="0089027F"/>
    <w:rPr>
      <w:rFonts w:ascii="Arial" w:eastAsia="Times New Roman" w:hAnsi="Arial" w:cs="Times New Roman"/>
      <w:b/>
      <w:sz w:val="24"/>
      <w:szCs w:val="24"/>
    </w:rPr>
  </w:style>
  <w:style w:type="paragraph" w:customStyle="1" w:styleId="Regular">
    <w:name w:val="Regular"/>
    <w:link w:val="RegularChar"/>
    <w:qFormat/>
    <w:rsid w:val="0089027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9027F"/>
    <w:rPr>
      <w:rFonts w:ascii="Garamond" w:eastAsia="Times New Roman" w:hAnsi="Garamond" w:cs="Times New Roman"/>
      <w:bCs/>
      <w:kern w:val="20"/>
      <w:sz w:val="20"/>
      <w:szCs w:val="32"/>
    </w:rPr>
  </w:style>
  <w:style w:type="character" w:customStyle="1" w:styleId="detailtitle">
    <w:name w:val="detailtitle"/>
    <w:rsid w:val="0089027F"/>
  </w:style>
  <w:style w:type="numbering" w:customStyle="1" w:styleId="NoList2">
    <w:name w:val="No List2"/>
    <w:next w:val="NoList"/>
    <w:uiPriority w:val="99"/>
    <w:semiHidden/>
    <w:unhideWhenUsed/>
    <w:rsid w:val="0089027F"/>
  </w:style>
  <w:style w:type="paragraph" w:customStyle="1" w:styleId="Analytics">
    <w:name w:val="Analytics"/>
    <w:basedOn w:val="Normal"/>
    <w:link w:val="AnalyticsChar"/>
    <w:uiPriority w:val="4"/>
    <w:qFormat/>
    <w:rsid w:val="0089027F"/>
    <w:rPr>
      <w:rFonts w:eastAsia="MS Mincho"/>
      <w:b/>
      <w:sz w:val="24"/>
      <w:szCs w:val="24"/>
    </w:rPr>
  </w:style>
  <w:style w:type="character" w:customStyle="1" w:styleId="MinimizeChar">
    <w:name w:val="Minimize Char"/>
    <w:link w:val="Minimize"/>
    <w:rsid w:val="0089027F"/>
    <w:rPr>
      <w:rFonts w:ascii="Times New Roman" w:eastAsia="Times New Roman" w:hAnsi="Times New Roman"/>
      <w:color w:val="000000"/>
      <w:sz w:val="12"/>
    </w:rPr>
  </w:style>
  <w:style w:type="character" w:customStyle="1" w:styleId="loose">
    <w:name w:val="loose"/>
    <w:rsid w:val="0089027F"/>
  </w:style>
  <w:style w:type="paragraph" w:customStyle="1" w:styleId="2ndLevel-TAG">
    <w:name w:val="2nd Level - TAG"/>
    <w:basedOn w:val="Normal"/>
    <w:next w:val="Normal"/>
    <w:uiPriority w:val="99"/>
    <w:qFormat/>
    <w:rsid w:val="0089027F"/>
    <w:pPr>
      <w:spacing w:before="240"/>
      <w:outlineLvl w:val="2"/>
    </w:pPr>
    <w:rPr>
      <w:rFonts w:ascii="Times New Roman" w:eastAsia="Times New Roman" w:hAnsi="Times New Roman"/>
      <w:b/>
      <w:szCs w:val="24"/>
    </w:rPr>
  </w:style>
  <w:style w:type="character" w:customStyle="1" w:styleId="blue">
    <w:name w:val="blue"/>
    <w:rsid w:val="0089027F"/>
  </w:style>
  <w:style w:type="character" w:styleId="FootnoteReference">
    <w:name w:val="footnote reference"/>
    <w:uiPriority w:val="99"/>
    <w:rsid w:val="0089027F"/>
    <w:rPr>
      <w:color w:val="000000"/>
    </w:rPr>
  </w:style>
  <w:style w:type="character" w:customStyle="1" w:styleId="CiteCardChar">
    <w:name w:val="Cite_Card Char"/>
    <w:link w:val="CiteCard"/>
    <w:rsid w:val="0089027F"/>
    <w:rPr>
      <w:rFonts w:ascii="Times New Roman" w:eastAsia="Times New Roman" w:hAnsi="Times New Roman" w:cs="Arial"/>
      <w:bCs/>
      <w:sz w:val="20"/>
      <w:szCs w:val="20"/>
    </w:rPr>
  </w:style>
  <w:style w:type="character" w:customStyle="1" w:styleId="btitle">
    <w:name w:val="btitle"/>
    <w:rsid w:val="0089027F"/>
  </w:style>
  <w:style w:type="character" w:customStyle="1" w:styleId="green">
    <w:name w:val="green"/>
    <w:rsid w:val="0089027F"/>
  </w:style>
  <w:style w:type="paragraph" w:customStyle="1" w:styleId="CM5">
    <w:name w:val="CM5"/>
    <w:basedOn w:val="Default"/>
    <w:next w:val="Default"/>
    <w:uiPriority w:val="99"/>
    <w:qFormat/>
    <w:rsid w:val="0089027F"/>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89027F"/>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Block Name Char1,Heading 1 Char Char Char Char Char1,Header 1 Char Char1"/>
    <w:rsid w:val="0089027F"/>
    <w:rPr>
      <w:rFonts w:ascii="Calibri" w:eastAsia="Times New Roman" w:hAnsi="Calibri" w:cs="Times New Roman"/>
      <w:b/>
      <w:bCs/>
      <w:color w:val="365F91"/>
      <w:sz w:val="28"/>
      <w:szCs w:val="28"/>
    </w:rPr>
  </w:style>
  <w:style w:type="character" w:customStyle="1" w:styleId="postbody">
    <w:name w:val="postbody"/>
    <w:rsid w:val="0089027F"/>
  </w:style>
  <w:style w:type="paragraph" w:customStyle="1" w:styleId="BlockHeadings">
    <w:name w:val="Block Headings"/>
    <w:next w:val="Nothing"/>
    <w:link w:val="BlockHeadingsChar"/>
    <w:qFormat/>
    <w:rsid w:val="0089027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89027F"/>
    <w:rPr>
      <w:rFonts w:ascii="Times New Roman" w:hAnsi="Times New Roman"/>
      <w:sz w:val="24"/>
      <w:u w:val="thick"/>
    </w:rPr>
  </w:style>
  <w:style w:type="character" w:customStyle="1" w:styleId="Author-Date">
    <w:name w:val="Author-Date"/>
    <w:qFormat/>
    <w:rsid w:val="0089027F"/>
    <w:rPr>
      <w:b/>
      <w:sz w:val="24"/>
    </w:rPr>
  </w:style>
  <w:style w:type="character" w:customStyle="1" w:styleId="AuthorDateChar">
    <w:name w:val="AuthorDate Char"/>
    <w:link w:val="AuthorDate0"/>
    <w:rsid w:val="0089027F"/>
    <w:rPr>
      <w:rFonts w:ascii="Times New Roman" w:eastAsia="MS Mincho" w:hAnsi="Times New Roman" w:cs="Calibri"/>
      <w:b/>
      <w:szCs w:val="20"/>
      <w:lang w:eastAsia="ja-JP"/>
    </w:rPr>
  </w:style>
  <w:style w:type="character" w:customStyle="1" w:styleId="NothingChar">
    <w:name w:val="Nothing Char"/>
    <w:link w:val="Nothing"/>
    <w:rsid w:val="0089027F"/>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89027F"/>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89027F"/>
    <w:rPr>
      <w:rFonts w:ascii="Times New Roman" w:eastAsia="SimSun" w:hAnsi="Times New Roman" w:cs="Times New Roman"/>
      <w:b/>
      <w:sz w:val="24"/>
      <w:szCs w:val="24"/>
      <w:u w:val="single"/>
      <w:lang w:eastAsia="zh-CN"/>
    </w:rPr>
  </w:style>
  <w:style w:type="character" w:customStyle="1" w:styleId="UnderlineBold0">
    <w:name w:val="Underline Bold"/>
    <w:qFormat/>
    <w:rsid w:val="0089027F"/>
    <w:rPr>
      <w:b/>
      <w:sz w:val="20"/>
      <w:u w:val="single"/>
    </w:rPr>
  </w:style>
  <w:style w:type="character" w:customStyle="1" w:styleId="DocumentMapChar1">
    <w:name w:val="Document Map Char1"/>
    <w:uiPriority w:val="99"/>
    <w:rsid w:val="0089027F"/>
    <w:rPr>
      <w:rFonts w:ascii="Tahoma" w:hAnsi="Tahoma" w:cs="Tahoma"/>
      <w:sz w:val="16"/>
      <w:szCs w:val="16"/>
    </w:rPr>
  </w:style>
  <w:style w:type="paragraph" w:customStyle="1" w:styleId="CiteReal0">
    <w:name w:val="Cite Real"/>
    <w:basedOn w:val="Normal"/>
    <w:next w:val="Normal"/>
    <w:uiPriority w:val="99"/>
    <w:qFormat/>
    <w:rsid w:val="0089027F"/>
    <w:rPr>
      <w:b/>
      <w:sz w:val="24"/>
      <w:u w:val="single"/>
    </w:rPr>
  </w:style>
  <w:style w:type="paragraph" w:customStyle="1" w:styleId="Style70">
    <w:name w:val="Style7"/>
    <w:basedOn w:val="Normal"/>
    <w:uiPriority w:val="99"/>
    <w:qFormat/>
    <w:rsid w:val="0089027F"/>
  </w:style>
  <w:style w:type="paragraph" w:customStyle="1" w:styleId="Style8">
    <w:name w:val="Style8"/>
    <w:basedOn w:val="Normal"/>
    <w:uiPriority w:val="99"/>
    <w:qFormat/>
    <w:rsid w:val="0089027F"/>
  </w:style>
  <w:style w:type="paragraph" w:customStyle="1" w:styleId="Style13">
    <w:name w:val="Style13"/>
    <w:basedOn w:val="Normal"/>
    <w:uiPriority w:val="99"/>
    <w:rsid w:val="0089027F"/>
    <w:pPr>
      <w:spacing w:line="240" w:lineRule="exact"/>
      <w:ind w:hanging="2016"/>
    </w:pPr>
  </w:style>
  <w:style w:type="character" w:customStyle="1" w:styleId="FontStyle22">
    <w:name w:val="Font Style22"/>
    <w:uiPriority w:val="99"/>
    <w:rsid w:val="0089027F"/>
    <w:rPr>
      <w:rFonts w:ascii="Georgia" w:hAnsi="Georgia" w:cs="Georgia"/>
      <w:smallCaps/>
      <w:sz w:val="18"/>
      <w:szCs w:val="18"/>
    </w:rPr>
  </w:style>
  <w:style w:type="paragraph" w:customStyle="1" w:styleId="Style31">
    <w:name w:val="Style31"/>
    <w:basedOn w:val="Normal"/>
    <w:uiPriority w:val="99"/>
    <w:qFormat/>
    <w:rsid w:val="0089027F"/>
    <w:pPr>
      <w:spacing w:line="197" w:lineRule="exact"/>
      <w:jc w:val="both"/>
    </w:pPr>
  </w:style>
  <w:style w:type="paragraph" w:customStyle="1" w:styleId="Style42">
    <w:name w:val="Style42"/>
    <w:basedOn w:val="Normal"/>
    <w:uiPriority w:val="99"/>
    <w:qFormat/>
    <w:rsid w:val="0089027F"/>
    <w:pPr>
      <w:spacing w:line="202" w:lineRule="exact"/>
      <w:jc w:val="both"/>
    </w:pPr>
  </w:style>
  <w:style w:type="paragraph" w:customStyle="1" w:styleId="Style51">
    <w:name w:val="Style51"/>
    <w:basedOn w:val="Normal"/>
    <w:uiPriority w:val="99"/>
    <w:qFormat/>
    <w:rsid w:val="0089027F"/>
    <w:pPr>
      <w:spacing w:line="200" w:lineRule="exact"/>
      <w:jc w:val="both"/>
    </w:pPr>
  </w:style>
  <w:style w:type="character" w:customStyle="1" w:styleId="FontStyle72">
    <w:name w:val="Font Style72"/>
    <w:rsid w:val="0089027F"/>
    <w:rPr>
      <w:rFonts w:ascii="Times New Roman" w:hAnsi="Times New Roman" w:cs="Times New Roman"/>
      <w:sz w:val="16"/>
      <w:szCs w:val="16"/>
    </w:rPr>
  </w:style>
  <w:style w:type="character" w:customStyle="1" w:styleId="FontStyle73">
    <w:name w:val="Font Style73"/>
    <w:uiPriority w:val="99"/>
    <w:rsid w:val="0089027F"/>
    <w:rPr>
      <w:rFonts w:ascii="Times New Roman" w:hAnsi="Times New Roman" w:cs="Times New Roman"/>
      <w:i/>
      <w:iCs/>
      <w:sz w:val="16"/>
      <w:szCs w:val="16"/>
    </w:rPr>
  </w:style>
  <w:style w:type="character" w:customStyle="1" w:styleId="NewTag">
    <w:name w:val="NewTag"/>
    <w:uiPriority w:val="1"/>
    <w:qFormat/>
    <w:rsid w:val="0089027F"/>
    <w:rPr>
      <w:rFonts w:ascii="Georgia" w:hAnsi="Georgia"/>
      <w:b/>
      <w:sz w:val="24"/>
    </w:rPr>
  </w:style>
  <w:style w:type="numbering" w:customStyle="1" w:styleId="NoList11">
    <w:name w:val="No List11"/>
    <w:next w:val="NoList"/>
    <w:uiPriority w:val="99"/>
    <w:semiHidden/>
    <w:unhideWhenUsed/>
    <w:rsid w:val="0089027F"/>
  </w:style>
  <w:style w:type="paragraph" w:styleId="FootnoteText">
    <w:name w:val="footnote text"/>
    <w:basedOn w:val="Normal"/>
    <w:link w:val="FootnoteTextChar"/>
    <w:unhideWhenUsed/>
    <w:rsid w:val="0089027F"/>
    <w:rPr>
      <w:szCs w:val="20"/>
    </w:rPr>
  </w:style>
  <w:style w:type="character" w:customStyle="1" w:styleId="FootnoteTextChar">
    <w:name w:val="Footnote Text Char"/>
    <w:basedOn w:val="DefaultParagraphFont"/>
    <w:link w:val="FootnoteText"/>
    <w:rsid w:val="0089027F"/>
    <w:rPr>
      <w:rFonts w:ascii="Calibri" w:hAnsi="Calibri" w:cs="Calibri"/>
      <w:szCs w:val="20"/>
    </w:rPr>
  </w:style>
  <w:style w:type="character" w:customStyle="1" w:styleId="category">
    <w:name w:val="category"/>
    <w:rsid w:val="0089027F"/>
  </w:style>
  <w:style w:type="character" w:customStyle="1" w:styleId="UnderlinestyleChar2">
    <w:name w:val="Underline style Char2"/>
    <w:rsid w:val="0089027F"/>
    <w:rPr>
      <w:sz w:val="22"/>
      <w:szCs w:val="24"/>
      <w:u w:val="single"/>
      <w:lang w:val="en-US" w:eastAsia="en-US" w:bidi="ar-SA"/>
    </w:rPr>
  </w:style>
  <w:style w:type="character" w:customStyle="1" w:styleId="Box">
    <w:name w:val="Box!"/>
    <w:uiPriority w:val="1"/>
    <w:rsid w:val="0089027F"/>
    <w:rPr>
      <w:rFonts w:ascii="Times New Roman" w:hAnsi="Times New Roman"/>
      <w:sz w:val="20"/>
      <w:u w:val="thick"/>
      <w:bdr w:val="single" w:sz="4" w:space="0" w:color="auto"/>
    </w:rPr>
  </w:style>
  <w:style w:type="paragraph" w:customStyle="1" w:styleId="UnreadF7">
    <w:name w:val="Unread F7"/>
    <w:basedOn w:val="Normal"/>
    <w:next w:val="Normal"/>
    <w:link w:val="UnreadF7Char"/>
    <w:rsid w:val="0089027F"/>
    <w:rPr>
      <w:rFonts w:cs="Times New Roman"/>
      <w:sz w:val="12"/>
    </w:rPr>
  </w:style>
  <w:style w:type="character" w:customStyle="1" w:styleId="UnreadF7Char">
    <w:name w:val="Unread F7 Char"/>
    <w:link w:val="UnreadF7"/>
    <w:rsid w:val="0089027F"/>
    <w:rPr>
      <w:rFonts w:ascii="Calibri" w:hAnsi="Calibri" w:cs="Times New Roman"/>
      <w:sz w:val="12"/>
    </w:rPr>
  </w:style>
  <w:style w:type="paragraph" w:customStyle="1" w:styleId="UnderlinedF9">
    <w:name w:val="Underlined F9"/>
    <w:basedOn w:val="Normal"/>
    <w:next w:val="Normal"/>
    <w:link w:val="UnderlinedF9Char"/>
    <w:rsid w:val="0089027F"/>
    <w:rPr>
      <w:rFonts w:cs="Times New Roman"/>
      <w:b/>
      <w:u w:val="single"/>
    </w:rPr>
  </w:style>
  <w:style w:type="character" w:customStyle="1" w:styleId="UnderlinedF9Char">
    <w:name w:val="Underlined F9 Char"/>
    <w:link w:val="UnderlinedF9"/>
    <w:rsid w:val="0089027F"/>
    <w:rPr>
      <w:rFonts w:ascii="Calibri" w:hAnsi="Calibri" w:cs="Times New Roman"/>
      <w:b/>
      <w:u w:val="single"/>
    </w:rPr>
  </w:style>
  <w:style w:type="paragraph" w:customStyle="1" w:styleId="HotRoute">
    <w:name w:val="Hot Route"/>
    <w:basedOn w:val="Normal"/>
    <w:link w:val="HotRouteChar"/>
    <w:qFormat/>
    <w:rsid w:val="0089027F"/>
    <w:pPr>
      <w:ind w:left="72"/>
    </w:pPr>
    <w:rPr>
      <w:rFonts w:cs="Times New Roman"/>
      <w:iCs/>
      <w:color w:val="000000"/>
    </w:rPr>
  </w:style>
  <w:style w:type="character" w:customStyle="1" w:styleId="HotRouteChar">
    <w:name w:val="Hot Route Char"/>
    <w:link w:val="HotRoute"/>
    <w:rsid w:val="0089027F"/>
    <w:rPr>
      <w:rFonts w:ascii="Calibri" w:hAnsi="Calibri" w:cs="Times New Roman"/>
      <w:iCs/>
      <w:color w:val="000000"/>
    </w:rPr>
  </w:style>
  <w:style w:type="character" w:customStyle="1" w:styleId="stylestylebold12pt">
    <w:name w:val="stylestylebold12pt"/>
    <w:rsid w:val="0089027F"/>
  </w:style>
  <w:style w:type="character" w:customStyle="1" w:styleId="wikiexternallink">
    <w:name w:val="wikiexternallink"/>
    <w:rsid w:val="0089027F"/>
  </w:style>
  <w:style w:type="character" w:customStyle="1" w:styleId="wikigeneratedlinkcontent">
    <w:name w:val="wikigeneratedlinkcontent"/>
    <w:rsid w:val="0089027F"/>
  </w:style>
  <w:style w:type="character" w:customStyle="1" w:styleId="titlechar0">
    <w:name w:val="titlechar"/>
    <w:rsid w:val="0089027F"/>
  </w:style>
  <w:style w:type="character" w:customStyle="1" w:styleId="wikicreatelink">
    <w:name w:val="wikicreatelink"/>
    <w:rsid w:val="0089027F"/>
  </w:style>
  <w:style w:type="character" w:customStyle="1" w:styleId="heading3char0">
    <w:name w:val="heading3char"/>
    <w:rsid w:val="0089027F"/>
  </w:style>
  <w:style w:type="paragraph" w:customStyle="1" w:styleId="text">
    <w:name w:val="text"/>
    <w:basedOn w:val="Normal"/>
    <w:uiPriority w:val="99"/>
    <w:qFormat/>
    <w:rsid w:val="0089027F"/>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89027F"/>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89027F"/>
    <w:rPr>
      <w:rFonts w:ascii="Arial" w:hAnsi="Arial" w:cs="Arial"/>
    </w:rPr>
  </w:style>
  <w:style w:type="character" w:customStyle="1" w:styleId="BalloonTextChar1">
    <w:name w:val="Balloon Text Char1"/>
    <w:uiPriority w:val="99"/>
    <w:rsid w:val="0089027F"/>
    <w:rPr>
      <w:rFonts w:ascii="Tahoma" w:eastAsia="Calibri" w:hAnsi="Tahoma" w:cs="Tahoma"/>
      <w:sz w:val="16"/>
      <w:szCs w:val="16"/>
    </w:rPr>
  </w:style>
  <w:style w:type="paragraph" w:customStyle="1" w:styleId="NormalF6">
    <w:name w:val="Normal F6"/>
    <w:basedOn w:val="Normal"/>
    <w:link w:val="NormalF6Char"/>
    <w:qFormat/>
    <w:rsid w:val="0089027F"/>
    <w:rPr>
      <w:rFonts w:ascii="Times New Roman" w:eastAsia="Times New Roman" w:hAnsi="Times New Roman" w:cs="Times New Roman"/>
      <w:sz w:val="24"/>
    </w:rPr>
  </w:style>
  <w:style w:type="character" w:customStyle="1" w:styleId="NormalF6Char">
    <w:name w:val="Normal F6 Char"/>
    <w:link w:val="NormalF6"/>
    <w:rsid w:val="0089027F"/>
    <w:rPr>
      <w:rFonts w:ascii="Times New Roman" w:eastAsia="Times New Roman" w:hAnsi="Times New Roman" w:cs="Times New Roman"/>
      <w:sz w:val="24"/>
    </w:rPr>
  </w:style>
  <w:style w:type="paragraph" w:customStyle="1" w:styleId="TagCiteF8">
    <w:name w:val="Tag/Cite F8"/>
    <w:basedOn w:val="Normal"/>
    <w:next w:val="NormalF6"/>
    <w:link w:val="TagCiteF8Char"/>
    <w:rsid w:val="0089027F"/>
    <w:rPr>
      <w:rFonts w:ascii="Times New Roman" w:eastAsia="Times New Roman" w:hAnsi="Times New Roman" w:cs="Times New Roman"/>
      <w:b/>
      <w:sz w:val="24"/>
    </w:rPr>
  </w:style>
  <w:style w:type="character" w:customStyle="1" w:styleId="TagCiteF8Char">
    <w:name w:val="Tag/Cite F8 Char"/>
    <w:link w:val="TagCiteF8"/>
    <w:rsid w:val="0089027F"/>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9027F"/>
    <w:rPr>
      <w:rFonts w:ascii="Times New Roman" w:eastAsia="Times New Roman" w:hAnsi="Times New Roman" w:cs="Times New Roman"/>
      <w:sz w:val="24"/>
      <w:szCs w:val="24"/>
    </w:rPr>
  </w:style>
  <w:style w:type="paragraph" w:customStyle="1" w:styleId="Unerline">
    <w:name w:val="Unerline"/>
    <w:basedOn w:val="Normal"/>
    <w:uiPriority w:val="99"/>
    <w:qFormat/>
    <w:rsid w:val="0089027F"/>
    <w:rPr>
      <w:rFonts w:eastAsia="Cambria" w:cs="Times New Roman"/>
      <w:u w:val="single"/>
    </w:rPr>
  </w:style>
  <w:style w:type="character" w:customStyle="1" w:styleId="standardcontent">
    <w:name w:val="standardcontent"/>
    <w:rsid w:val="0089027F"/>
  </w:style>
  <w:style w:type="paragraph" w:styleId="Revision">
    <w:name w:val="Revision"/>
    <w:hidden/>
    <w:uiPriority w:val="99"/>
    <w:semiHidden/>
    <w:rsid w:val="0089027F"/>
    <w:pPr>
      <w:spacing w:after="0" w:line="240" w:lineRule="auto"/>
    </w:pPr>
    <w:rPr>
      <w:rFonts w:ascii="Arial" w:eastAsia="Times New Roman" w:hAnsi="Arial" w:cs="Times New Roman"/>
      <w:sz w:val="20"/>
      <w:szCs w:val="24"/>
    </w:rPr>
  </w:style>
  <w:style w:type="paragraph" w:customStyle="1" w:styleId="Debate">
    <w:name w:val="Debate"/>
    <w:basedOn w:val="Normal"/>
    <w:qFormat/>
    <w:rsid w:val="0089027F"/>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uiPriority w:val="99"/>
    <w:rsid w:val="0089027F"/>
    <w:rPr>
      <w:rFonts w:ascii="Arial" w:hAnsi="Arial" w:cs="Arial"/>
    </w:rPr>
  </w:style>
  <w:style w:type="character" w:customStyle="1" w:styleId="Heading7Char1">
    <w:name w:val="Heading 7 Char1"/>
    <w:basedOn w:val="DefaultParagraphFont"/>
    <w:semiHidden/>
    <w:rsid w:val="0089027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9027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9027F"/>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Char2 Cha"/>
    <w:basedOn w:val="DefaultParagraphFont"/>
    <w:uiPriority w:val="99"/>
    <w:qFormat/>
    <w:rsid w:val="0089027F"/>
    <w:rPr>
      <w:rFonts w:ascii="Arial" w:hAnsi="Arial" w:cs="Arial"/>
    </w:rPr>
  </w:style>
  <w:style w:type="character" w:customStyle="1" w:styleId="FooterChar1">
    <w:name w:val="Footer Char1"/>
    <w:basedOn w:val="DefaultParagraphFont"/>
    <w:uiPriority w:val="99"/>
    <w:rsid w:val="0089027F"/>
    <w:rPr>
      <w:rFonts w:ascii="Arial" w:hAnsi="Arial" w:cs="Arial"/>
    </w:rPr>
  </w:style>
  <w:style w:type="character" w:customStyle="1" w:styleId="QuoteChar1">
    <w:name w:val="Quote Char1"/>
    <w:aliases w:val="quote Char1"/>
    <w:basedOn w:val="DefaultParagraphFont"/>
    <w:uiPriority w:val="29"/>
    <w:rsid w:val="0089027F"/>
    <w:rPr>
      <w:rFonts w:ascii="Arial" w:hAnsi="Arial" w:cs="Arial"/>
      <w:i/>
      <w:iCs/>
      <w:color w:val="404040" w:themeColor="text1" w:themeTint="BF"/>
    </w:rPr>
  </w:style>
  <w:style w:type="character" w:customStyle="1" w:styleId="BodyText2Char1">
    <w:name w:val="Body Text 2 Char1"/>
    <w:aliases w:val="Tagging Char1"/>
    <w:basedOn w:val="DefaultParagraphFont"/>
    <w:uiPriority w:val="99"/>
    <w:rsid w:val="0089027F"/>
    <w:rPr>
      <w:rFonts w:ascii="Arial" w:hAnsi="Arial" w:cs="Arial"/>
    </w:rPr>
  </w:style>
  <w:style w:type="character" w:customStyle="1" w:styleId="BodyText3Char1">
    <w:name w:val="Body Text 3 Char1"/>
    <w:basedOn w:val="DefaultParagraphFont"/>
    <w:rsid w:val="0089027F"/>
    <w:rPr>
      <w:rFonts w:ascii="Arial" w:hAnsi="Arial" w:cs="Arial"/>
      <w:sz w:val="16"/>
      <w:szCs w:val="16"/>
    </w:rPr>
  </w:style>
  <w:style w:type="character" w:customStyle="1" w:styleId="BodyTextFirstIndentChar1">
    <w:name w:val="Body Text First Indent Char1"/>
    <w:basedOn w:val="BodyTextChar1"/>
    <w:rsid w:val="0089027F"/>
    <w:rPr>
      <w:rFonts w:ascii="Arial" w:hAnsi="Arial" w:cs="Arial"/>
      <w:sz w:val="20"/>
    </w:rPr>
  </w:style>
  <w:style w:type="character" w:customStyle="1" w:styleId="BodyTextFirstIndent2Char1">
    <w:name w:val="Body Text First Indent 2 Char1"/>
    <w:basedOn w:val="BodyTextIndentChar1"/>
    <w:semiHidden/>
    <w:rsid w:val="0089027F"/>
    <w:rPr>
      <w:rFonts w:ascii="Arial" w:hAnsi="Arial" w:cs="Arial"/>
    </w:rPr>
  </w:style>
  <w:style w:type="character" w:customStyle="1" w:styleId="BodyTextIndent2Char1">
    <w:name w:val="Body Text Indent 2 Char1"/>
    <w:basedOn w:val="DefaultParagraphFont"/>
    <w:rsid w:val="0089027F"/>
    <w:rPr>
      <w:rFonts w:ascii="Arial" w:hAnsi="Arial" w:cs="Arial"/>
    </w:rPr>
  </w:style>
  <w:style w:type="character" w:customStyle="1" w:styleId="BodyTextIndent3Char1">
    <w:name w:val="Body Text Indent 3 Char1"/>
    <w:basedOn w:val="DefaultParagraphFont"/>
    <w:uiPriority w:val="99"/>
    <w:rsid w:val="0089027F"/>
    <w:rPr>
      <w:rFonts w:ascii="Arial" w:hAnsi="Arial" w:cs="Arial"/>
      <w:sz w:val="16"/>
      <w:szCs w:val="16"/>
    </w:rPr>
  </w:style>
  <w:style w:type="character" w:customStyle="1" w:styleId="ClosingChar1">
    <w:name w:val="Closing Char1"/>
    <w:basedOn w:val="DefaultParagraphFont"/>
    <w:semiHidden/>
    <w:rsid w:val="0089027F"/>
    <w:rPr>
      <w:rFonts w:ascii="Arial" w:hAnsi="Arial" w:cs="Arial"/>
    </w:rPr>
  </w:style>
  <w:style w:type="character" w:customStyle="1" w:styleId="DateChar1">
    <w:name w:val="Date Char1"/>
    <w:aliases w:val="date Char1,Date Char11"/>
    <w:basedOn w:val="DefaultParagraphFont"/>
    <w:uiPriority w:val="99"/>
    <w:rsid w:val="0089027F"/>
    <w:rPr>
      <w:rFonts w:ascii="Arial" w:hAnsi="Arial" w:cs="Arial"/>
    </w:rPr>
  </w:style>
  <w:style w:type="character" w:customStyle="1" w:styleId="E-mailSignatureChar1">
    <w:name w:val="E-mail Signature Char1"/>
    <w:basedOn w:val="DefaultParagraphFont"/>
    <w:semiHidden/>
    <w:rsid w:val="0089027F"/>
    <w:rPr>
      <w:rFonts w:ascii="Arial" w:hAnsi="Arial" w:cs="Arial"/>
    </w:rPr>
  </w:style>
  <w:style w:type="character" w:customStyle="1" w:styleId="MessageHeaderChar1">
    <w:name w:val="Message Header Char1"/>
    <w:basedOn w:val="DefaultParagraphFont"/>
    <w:semiHidden/>
    <w:rsid w:val="0089027F"/>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89027F"/>
    <w:rPr>
      <w:rFonts w:ascii="Arial" w:hAnsi="Arial" w:cs="Arial"/>
    </w:rPr>
  </w:style>
  <w:style w:type="character" w:customStyle="1" w:styleId="PlainTextChar1">
    <w:name w:val="Plain Text Char1"/>
    <w:basedOn w:val="DefaultParagraphFont"/>
    <w:rsid w:val="0089027F"/>
    <w:rPr>
      <w:rFonts w:ascii="Consolas" w:hAnsi="Consolas" w:cs="Arial"/>
      <w:sz w:val="21"/>
      <w:szCs w:val="21"/>
    </w:rPr>
  </w:style>
  <w:style w:type="character" w:customStyle="1" w:styleId="SalutationChar1">
    <w:name w:val="Salutation Char1"/>
    <w:basedOn w:val="DefaultParagraphFont"/>
    <w:semiHidden/>
    <w:rsid w:val="0089027F"/>
    <w:rPr>
      <w:rFonts w:ascii="Arial" w:hAnsi="Arial" w:cs="Arial"/>
    </w:rPr>
  </w:style>
  <w:style w:type="character" w:customStyle="1" w:styleId="SignatureChar1">
    <w:name w:val="Signature Char1"/>
    <w:basedOn w:val="DefaultParagraphFont"/>
    <w:semiHidden/>
    <w:rsid w:val="0089027F"/>
    <w:rPr>
      <w:rFonts w:ascii="Arial" w:hAnsi="Arial" w:cs="Arial"/>
    </w:rPr>
  </w:style>
  <w:style w:type="character" w:customStyle="1" w:styleId="SubtitleChar1">
    <w:name w:val="Subtitle Char1"/>
    <w:aliases w:val="Underlined card text Char1"/>
    <w:basedOn w:val="DefaultParagraphFont"/>
    <w:uiPriority w:val="11"/>
    <w:rsid w:val="0089027F"/>
    <w:rPr>
      <w:rFonts w:eastAsiaTheme="minorEastAsia"/>
      <w:color w:val="5A5A5A" w:themeColor="text1" w:themeTint="A5"/>
      <w:spacing w:val="15"/>
    </w:rPr>
  </w:style>
  <w:style w:type="character" w:customStyle="1" w:styleId="CommentTextChar1">
    <w:name w:val="Comment Text Char1"/>
    <w:basedOn w:val="DefaultParagraphFont"/>
    <w:uiPriority w:val="99"/>
    <w:rsid w:val="0089027F"/>
    <w:rPr>
      <w:rFonts w:ascii="Arial" w:hAnsi="Arial" w:cs="Arial"/>
      <w:sz w:val="20"/>
      <w:szCs w:val="20"/>
    </w:rPr>
  </w:style>
  <w:style w:type="character" w:customStyle="1" w:styleId="FootnoteTextChar1">
    <w:name w:val="Footnote Text Char1"/>
    <w:basedOn w:val="DefaultParagraphFont"/>
    <w:uiPriority w:val="99"/>
    <w:rsid w:val="0089027F"/>
    <w:rPr>
      <w:rFonts w:ascii="Arial" w:hAnsi="Arial" w:cs="Arial"/>
      <w:sz w:val="20"/>
      <w:szCs w:val="20"/>
    </w:rPr>
  </w:style>
  <w:style w:type="character" w:customStyle="1" w:styleId="Heading3Char2">
    <w:name w:val="Heading 3 Char2"/>
    <w:aliases w:val="Heading 3 Char Char Char4, Char Char1, Char Char Char4,Char Char Char4,Heading 3 Char1 Char1,3: Cite Char1,Index Headers Char1,Heading 3 Char3,Block Char2,3: Cite Char2"/>
    <w:basedOn w:val="DefaultParagraphFont"/>
    <w:qFormat/>
    <w:rsid w:val="0089027F"/>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89027F"/>
  </w:style>
  <w:style w:type="character" w:customStyle="1" w:styleId="muxgbd">
    <w:name w:val="muxgbd"/>
    <w:basedOn w:val="DefaultParagraphFont"/>
    <w:rsid w:val="0089027F"/>
  </w:style>
  <w:style w:type="character" w:customStyle="1" w:styleId="by-prefix">
    <w:name w:val="by-prefix"/>
    <w:basedOn w:val="DefaultParagraphFont"/>
    <w:rsid w:val="0089027F"/>
  </w:style>
  <w:style w:type="paragraph" w:customStyle="1" w:styleId="article-author">
    <w:name w:val="article-autho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89027F"/>
  </w:style>
  <w:style w:type="character" w:customStyle="1" w:styleId="c-authorsjob-title">
    <w:name w:val="c-authors__job-title"/>
    <w:basedOn w:val="DefaultParagraphFont"/>
    <w:rsid w:val="0089027F"/>
  </w:style>
  <w:style w:type="character" w:customStyle="1" w:styleId="mejsoffscreen">
    <w:name w:val="mejs__offscreen"/>
    <w:basedOn w:val="DefaultParagraphFont"/>
    <w:rsid w:val="0089027F"/>
  </w:style>
  <w:style w:type="character" w:customStyle="1" w:styleId="source">
    <w:name w:val="source"/>
    <w:basedOn w:val="DefaultParagraphFont"/>
    <w:rsid w:val="0089027F"/>
  </w:style>
  <w:style w:type="character" w:customStyle="1" w:styleId="BoldUnderlineChar1">
    <w:name w:val="Bold Underline Char"/>
    <w:basedOn w:val="DefaultParagraphFont"/>
    <w:rsid w:val="0089027F"/>
    <w:rPr>
      <w:rFonts w:ascii="Arial" w:hAnsi="Arial" w:cs="Arial"/>
      <w:b/>
      <w:u w:val="single"/>
    </w:rPr>
  </w:style>
  <w:style w:type="character" w:customStyle="1" w:styleId="s12">
    <w:name w:val="s12"/>
    <w:basedOn w:val="DefaultParagraphFont"/>
    <w:rsid w:val="0089027F"/>
  </w:style>
  <w:style w:type="character" w:customStyle="1" w:styleId="s11">
    <w:name w:val="s11"/>
    <w:basedOn w:val="DefaultParagraphFont"/>
    <w:rsid w:val="0089027F"/>
  </w:style>
  <w:style w:type="character" w:customStyle="1" w:styleId="lede-text-onlyhighlight">
    <w:name w:val="lede-text-only__highlight"/>
    <w:basedOn w:val="DefaultParagraphFont"/>
    <w:rsid w:val="0089027F"/>
  </w:style>
  <w:style w:type="paragraph" w:customStyle="1" w:styleId="definition-inner-item">
    <w:name w:val="definition-inner-item"/>
    <w:basedOn w:val="Normal"/>
    <w:rsid w:val="0089027F"/>
    <w:pPr>
      <w:spacing w:before="100" w:beforeAutospacing="1" w:after="100" w:afterAutospacing="1"/>
    </w:pPr>
  </w:style>
  <w:style w:type="character" w:customStyle="1" w:styleId="intro-colon">
    <w:name w:val="intro-colon"/>
    <w:basedOn w:val="DefaultParagraphFont"/>
    <w:rsid w:val="0089027F"/>
  </w:style>
  <w:style w:type="character" w:customStyle="1" w:styleId="hvr">
    <w:name w:val="hvr"/>
    <w:basedOn w:val="DefaultParagraphFont"/>
    <w:rsid w:val="0089027F"/>
  </w:style>
  <w:style w:type="paragraph" w:customStyle="1" w:styleId="p">
    <w:name w:val="p"/>
    <w:basedOn w:val="Normal"/>
    <w:qFormat/>
    <w:rsid w:val="0089027F"/>
    <w:pPr>
      <w:spacing w:before="100" w:beforeAutospacing="1" w:after="100" w:afterAutospacing="1"/>
    </w:pPr>
    <w:rPr>
      <w:sz w:val="24"/>
    </w:rPr>
  </w:style>
  <w:style w:type="paragraph" w:customStyle="1" w:styleId="graf">
    <w:name w:val="graf"/>
    <w:basedOn w:val="Normal"/>
    <w:uiPriority w:val="99"/>
    <w:qFormat/>
    <w:rsid w:val="0089027F"/>
    <w:pPr>
      <w:spacing w:before="100" w:beforeAutospacing="1" w:after="100" w:afterAutospacing="1"/>
    </w:pPr>
    <w:rPr>
      <w:sz w:val="24"/>
    </w:rPr>
  </w:style>
  <w:style w:type="character" w:customStyle="1" w:styleId="markup--quote">
    <w:name w:val="markup--quote"/>
    <w:basedOn w:val="DefaultParagraphFont"/>
    <w:rsid w:val="0089027F"/>
  </w:style>
  <w:style w:type="paragraph" w:customStyle="1" w:styleId="story-body-text">
    <w:name w:val="story-body-text"/>
    <w:basedOn w:val="Normal"/>
    <w:uiPriority w:val="99"/>
    <w:qFormat/>
    <w:rsid w:val="0089027F"/>
    <w:pPr>
      <w:spacing w:before="100" w:beforeAutospacing="1" w:after="100" w:afterAutospacing="1"/>
    </w:pPr>
    <w:rPr>
      <w:sz w:val="24"/>
    </w:rPr>
  </w:style>
  <w:style w:type="character" w:customStyle="1" w:styleId="pubgrid">
    <w:name w:val="pubgrid"/>
    <w:basedOn w:val="DefaultParagraphFont"/>
    <w:rsid w:val="0089027F"/>
  </w:style>
  <w:style w:type="paragraph" w:customStyle="1" w:styleId="author-description">
    <w:name w:val="author-description"/>
    <w:basedOn w:val="Normal"/>
    <w:rsid w:val="0089027F"/>
    <w:pPr>
      <w:spacing w:before="100" w:beforeAutospacing="1" w:after="100" w:afterAutospacing="1"/>
    </w:pPr>
    <w:rPr>
      <w:sz w:val="24"/>
    </w:rPr>
  </w:style>
  <w:style w:type="paragraph" w:customStyle="1" w:styleId="author-bio-text">
    <w:name w:val="author-bio-text"/>
    <w:basedOn w:val="Normal"/>
    <w:rsid w:val="0089027F"/>
    <w:pPr>
      <w:spacing w:before="100" w:beforeAutospacing="1" w:after="100" w:afterAutospacing="1"/>
    </w:pPr>
    <w:rPr>
      <w:rFonts w:eastAsiaTheme="minorEastAsia"/>
      <w:sz w:val="24"/>
      <w:szCs w:val="24"/>
    </w:rPr>
  </w:style>
  <w:style w:type="character" w:customStyle="1" w:styleId="fppquote">
    <w:name w:val="fp_pquote"/>
    <w:basedOn w:val="DefaultParagraphFont"/>
    <w:rsid w:val="0089027F"/>
  </w:style>
  <w:style w:type="paragraph" w:customStyle="1" w:styleId="CardIndented">
    <w:name w:val="Card (Indented)"/>
    <w:basedOn w:val="Normal"/>
    <w:link w:val="CardIndentedChar"/>
    <w:qFormat/>
    <w:rsid w:val="0089027F"/>
    <w:pPr>
      <w:ind w:left="288"/>
    </w:pPr>
    <w:rPr>
      <w:rFonts w:eastAsiaTheme="minorEastAsia"/>
      <w:sz w:val="18"/>
      <w:szCs w:val="24"/>
    </w:rPr>
  </w:style>
  <w:style w:type="character" w:customStyle="1" w:styleId="CardIndentedChar">
    <w:name w:val="Card (Indented) Char"/>
    <w:basedOn w:val="DefaultParagraphFont"/>
    <w:link w:val="CardIndented"/>
    <w:rsid w:val="0089027F"/>
    <w:rPr>
      <w:rFonts w:ascii="Calibri" w:eastAsiaTheme="minorEastAsia" w:hAnsi="Calibri" w:cs="Calibri"/>
      <w:sz w:val="18"/>
      <w:szCs w:val="24"/>
    </w:rPr>
  </w:style>
  <w:style w:type="character" w:customStyle="1" w:styleId="qlabel">
    <w:name w:val="q_label"/>
    <w:basedOn w:val="DefaultParagraphFont"/>
    <w:rsid w:val="0089027F"/>
  </w:style>
  <w:style w:type="character" w:customStyle="1" w:styleId="alabel">
    <w:name w:val="a_label"/>
    <w:basedOn w:val="DefaultParagraphFont"/>
    <w:rsid w:val="0089027F"/>
  </w:style>
  <w:style w:type="character" w:customStyle="1" w:styleId="style0">
    <w:name w:val="style0"/>
    <w:basedOn w:val="DefaultParagraphFont"/>
    <w:rsid w:val="0089027F"/>
  </w:style>
  <w:style w:type="character" w:customStyle="1" w:styleId="style3">
    <w:name w:val="style3"/>
    <w:basedOn w:val="DefaultParagraphFont"/>
    <w:rsid w:val="0089027F"/>
  </w:style>
  <w:style w:type="paragraph" w:customStyle="1" w:styleId="indent-text">
    <w:name w:val="indent-text"/>
    <w:basedOn w:val="Normal"/>
    <w:rsid w:val="0089027F"/>
    <w:pPr>
      <w:spacing w:before="100" w:beforeAutospacing="1" w:after="100" w:afterAutospacing="1"/>
    </w:pPr>
    <w:rPr>
      <w:rFonts w:eastAsia="Times New Roman"/>
      <w:sz w:val="24"/>
      <w:szCs w:val="24"/>
    </w:rPr>
  </w:style>
  <w:style w:type="character" w:customStyle="1" w:styleId="style20">
    <w:name w:val="style2"/>
    <w:basedOn w:val="DefaultParagraphFont"/>
    <w:rsid w:val="0089027F"/>
  </w:style>
  <w:style w:type="character" w:customStyle="1" w:styleId="UnresolvedMention1">
    <w:name w:val="Unresolved Mention1"/>
    <w:basedOn w:val="DefaultParagraphFont"/>
    <w:uiPriority w:val="99"/>
    <w:unhideWhenUsed/>
    <w:rsid w:val="0089027F"/>
    <w:rPr>
      <w:color w:val="808080"/>
      <w:shd w:val="clear" w:color="auto" w:fill="E6E6E6"/>
    </w:rPr>
  </w:style>
  <w:style w:type="character" w:customStyle="1" w:styleId="UnresolvedMention2">
    <w:name w:val="Unresolved Mention2"/>
    <w:basedOn w:val="DefaultParagraphFont"/>
    <w:uiPriority w:val="99"/>
    <w:unhideWhenUsed/>
    <w:rsid w:val="0089027F"/>
    <w:rPr>
      <w:color w:val="808080"/>
      <w:shd w:val="clear" w:color="auto" w:fill="E6E6E6"/>
    </w:rPr>
  </w:style>
  <w:style w:type="character" w:customStyle="1" w:styleId="z-TopofFormChar">
    <w:name w:val="z-Top of Form Char"/>
    <w:basedOn w:val="DefaultParagraphFont"/>
    <w:link w:val="z-TopofForm"/>
    <w:uiPriority w:val="99"/>
    <w:rsid w:val="0089027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89027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89027F"/>
    <w:rPr>
      <w:rFonts w:ascii="Arial" w:hAnsi="Arial" w:cs="Arial"/>
      <w:vanish/>
      <w:sz w:val="16"/>
      <w:szCs w:val="16"/>
    </w:rPr>
  </w:style>
  <w:style w:type="character" w:customStyle="1" w:styleId="z-BottomofFormChar">
    <w:name w:val="z-Bottom of Form Char"/>
    <w:basedOn w:val="DefaultParagraphFont"/>
    <w:link w:val="z-BottomofForm"/>
    <w:uiPriority w:val="99"/>
    <w:rsid w:val="0089027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9027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89027F"/>
    <w:rPr>
      <w:rFonts w:ascii="Arial" w:hAnsi="Arial" w:cs="Arial"/>
      <w:vanish/>
      <w:sz w:val="16"/>
      <w:szCs w:val="16"/>
    </w:rPr>
  </w:style>
  <w:style w:type="paragraph" w:customStyle="1" w:styleId="flfc">
    <w:name w:val="flfc"/>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89027F"/>
  </w:style>
  <w:style w:type="paragraph" w:customStyle="1" w:styleId="font--body">
    <w:name w:val="font--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89027F"/>
  </w:style>
  <w:style w:type="character" w:customStyle="1" w:styleId="image-source-caption">
    <w:name w:val="image-source-caption"/>
    <w:basedOn w:val="DefaultParagraphFont"/>
    <w:rsid w:val="0089027F"/>
  </w:style>
  <w:style w:type="character" w:customStyle="1" w:styleId="image-source">
    <w:name w:val="image-source"/>
    <w:basedOn w:val="DefaultParagraphFont"/>
    <w:rsid w:val="0089027F"/>
  </w:style>
  <w:style w:type="paragraph" w:customStyle="1" w:styleId="author-basic-infodescription">
    <w:name w:val="author-basic-info__description"/>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89027F"/>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uiPriority w:val="1"/>
    <w:rsid w:val="0089027F"/>
    <w:rPr>
      <w:rFonts w:ascii="Times New Roman" w:hAnsi="Times New Roman"/>
      <w:sz w:val="24"/>
      <w:u w:val="single"/>
      <w:lang w:val="en-US" w:eastAsia="en-US" w:bidi="ar-SA"/>
    </w:rPr>
  </w:style>
  <w:style w:type="character" w:customStyle="1" w:styleId="AuthorYear">
    <w:name w:val="AuthorYear"/>
    <w:uiPriority w:val="1"/>
    <w:qFormat/>
    <w:rsid w:val="0089027F"/>
    <w:rPr>
      <w:rFonts w:ascii="Calibri" w:hAnsi="Calibri"/>
      <w:b/>
      <w:sz w:val="24"/>
    </w:rPr>
  </w:style>
  <w:style w:type="character" w:customStyle="1" w:styleId="Style1Char1">
    <w:name w:val="Style1 Char1"/>
    <w:basedOn w:val="DefaultParagraphFont"/>
    <w:rsid w:val="0089027F"/>
    <w:rPr>
      <w:rFonts w:ascii="SimSun" w:eastAsia="SimSun" w:hAnsi="SimSun" w:hint="eastAsia"/>
      <w:sz w:val="20"/>
      <w:szCs w:val="24"/>
      <w:u w:val="single"/>
      <w:lang w:val="en-US" w:eastAsia="zh-CN" w:bidi="ar-SA"/>
    </w:rPr>
  </w:style>
  <w:style w:type="paragraph" w:customStyle="1" w:styleId="p-subtitle">
    <w:name w:val="p-subtitl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89027F"/>
  </w:style>
  <w:style w:type="character" w:customStyle="1" w:styleId="title-presub">
    <w:name w:val="title-presub"/>
    <w:basedOn w:val="DefaultParagraphFont"/>
    <w:rsid w:val="0089027F"/>
  </w:style>
  <w:style w:type="paragraph" w:customStyle="1" w:styleId="selectionshareable">
    <w:name w:val="selectionshareable"/>
    <w:basedOn w:val="Normal"/>
    <w:qFormat/>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9027F"/>
  </w:style>
  <w:style w:type="paragraph" w:customStyle="1" w:styleId="chartinfo">
    <w:name w:val="chartinfo"/>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89027F"/>
  </w:style>
  <w:style w:type="paragraph" w:customStyle="1" w:styleId="social-iconsicon">
    <w:name w:val="social-icons__icon"/>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89027F"/>
  </w:style>
  <w:style w:type="character" w:customStyle="1" w:styleId="plus">
    <w:name w:val="plus"/>
    <w:basedOn w:val="DefaultParagraphFont"/>
    <w:rsid w:val="0089027F"/>
  </w:style>
  <w:style w:type="character" w:customStyle="1" w:styleId="contributor-detailsname-span">
    <w:name w:val="contributor-details__name-span"/>
    <w:basedOn w:val="DefaultParagraphFont"/>
    <w:rsid w:val="0089027F"/>
  </w:style>
  <w:style w:type="paragraph" w:customStyle="1" w:styleId="captiontext">
    <w:name w:val="caption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89027F"/>
  </w:style>
  <w:style w:type="character" w:customStyle="1" w:styleId="ref-lnk">
    <w:name w:val="ref-lnk"/>
    <w:basedOn w:val="DefaultParagraphFont"/>
    <w:rsid w:val="0089027F"/>
  </w:style>
  <w:style w:type="character" w:customStyle="1" w:styleId="nlmarticle-title">
    <w:name w:val="nlm_article-title"/>
    <w:basedOn w:val="DefaultParagraphFont"/>
    <w:rsid w:val="0089027F"/>
  </w:style>
  <w:style w:type="paragraph" w:customStyle="1" w:styleId="comp">
    <w:name w:val="comp"/>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89027F"/>
  </w:style>
  <w:style w:type="character" w:customStyle="1" w:styleId="rollover-people">
    <w:name w:val="rollover-people"/>
    <w:basedOn w:val="DefaultParagraphFont"/>
    <w:rsid w:val="0089027F"/>
  </w:style>
  <w:style w:type="character" w:customStyle="1" w:styleId="sr-only">
    <w:name w:val="sr-only"/>
    <w:basedOn w:val="DefaultParagraphFont"/>
    <w:rsid w:val="0089027F"/>
  </w:style>
  <w:style w:type="paragraph" w:customStyle="1" w:styleId="css-g5piaz">
    <w:name w:val="css-g5piaz"/>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89027F"/>
  </w:style>
  <w:style w:type="character" w:customStyle="1" w:styleId="basevideotitle3rexszqjqdsfabpaaswgaf">
    <w:name w:val="base__videotitle_3rexszqjqdsfabpaaswgaf"/>
    <w:basedOn w:val="DefaultParagraphFont"/>
    <w:rsid w:val="0089027F"/>
  </w:style>
  <w:style w:type="character" w:customStyle="1" w:styleId="basevisuallyhidden3csnswttwvw15g9ehnqr4">
    <w:name w:val="base__visuallyhidden_3csnswt_twvw15g9ehnqr4"/>
    <w:basedOn w:val="DefaultParagraphFont"/>
    <w:rsid w:val="0089027F"/>
  </w:style>
  <w:style w:type="paragraph" w:customStyle="1" w:styleId="type">
    <w:name w:val="type"/>
    <w:basedOn w:val="Normal"/>
    <w:qFormat/>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89027F"/>
  </w:style>
  <w:style w:type="character" w:customStyle="1" w:styleId="mjxassistivemathml">
    <w:name w:val="mjx_assistive_mathml"/>
    <w:basedOn w:val="DefaultParagraphFont"/>
    <w:rsid w:val="0089027F"/>
  </w:style>
  <w:style w:type="character" w:customStyle="1" w:styleId="label">
    <w:name w:val="label"/>
    <w:basedOn w:val="DefaultParagraphFont"/>
    <w:rsid w:val="0089027F"/>
  </w:style>
  <w:style w:type="paragraph" w:customStyle="1" w:styleId="cardbody">
    <w:name w:val="card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89027F"/>
  </w:style>
  <w:style w:type="character" w:customStyle="1" w:styleId="easy-footnote">
    <w:name w:val="easy-footnote"/>
    <w:basedOn w:val="DefaultParagraphFont"/>
    <w:rsid w:val="0089027F"/>
  </w:style>
  <w:style w:type="paragraph" w:customStyle="1" w:styleId="pw-post-body-paragraph">
    <w:name w:val="pw-post-body-paragraph"/>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89027F"/>
  </w:style>
  <w:style w:type="character" w:customStyle="1" w:styleId="s1">
    <w:name w:val="s1"/>
    <w:basedOn w:val="DefaultParagraphFont"/>
    <w:rsid w:val="0089027F"/>
  </w:style>
  <w:style w:type="character" w:customStyle="1" w:styleId="StyleBoldUnderline1">
    <w:name w:val="Style Bold Underline1"/>
    <w:basedOn w:val="DefaultParagraphFont"/>
    <w:rsid w:val="0089027F"/>
    <w:rPr>
      <w:b/>
      <w:bCs/>
      <w:u w:val="single"/>
    </w:rPr>
  </w:style>
  <w:style w:type="paragraph" w:customStyle="1" w:styleId="ibm-type-b">
    <w:name w:val="ibm-type-b"/>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89027F"/>
  </w:style>
  <w:style w:type="character" w:customStyle="1" w:styleId="attribution">
    <w:name w:val="attribution"/>
    <w:basedOn w:val="DefaultParagraphFont"/>
    <w:rsid w:val="0089027F"/>
  </w:style>
  <w:style w:type="paragraph" w:customStyle="1" w:styleId="topbar-home-link">
    <w:name w:val="topbar-home-link"/>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89027F"/>
  </w:style>
  <w:style w:type="paragraph" w:customStyle="1" w:styleId="CiteSpacing">
    <w:name w:val="Cite Spacing"/>
    <w:basedOn w:val="Normal"/>
    <w:uiPriority w:val="4"/>
    <w:qFormat/>
    <w:rsid w:val="0089027F"/>
    <w:pPr>
      <w:spacing w:before="60" w:after="60"/>
    </w:pPr>
  </w:style>
  <w:style w:type="character" w:customStyle="1" w:styleId="caps">
    <w:name w:val="caps"/>
    <w:basedOn w:val="DefaultParagraphFont"/>
    <w:rsid w:val="0089027F"/>
  </w:style>
  <w:style w:type="paragraph" w:customStyle="1" w:styleId="article-read-more">
    <w:name w:val="article-read-more"/>
    <w:basedOn w:val="Normal"/>
    <w:rsid w:val="0089027F"/>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89027F"/>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89027F"/>
  </w:style>
  <w:style w:type="paragraph" w:customStyle="1" w:styleId="css-axufdj">
    <w:name w:val="css-axufdj"/>
    <w:basedOn w:val="Normal"/>
    <w:rsid w:val="0089027F"/>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89027F"/>
  </w:style>
  <w:style w:type="character" w:customStyle="1" w:styleId="css-dd5dyy">
    <w:name w:val="css-dd5dyy"/>
    <w:basedOn w:val="DefaultParagraphFont"/>
    <w:rsid w:val="0089027F"/>
  </w:style>
  <w:style w:type="character" w:customStyle="1" w:styleId="rte-quote">
    <w:name w:val="rte-quote"/>
    <w:basedOn w:val="DefaultParagraphFont"/>
    <w:rsid w:val="0089027F"/>
  </w:style>
  <w:style w:type="paragraph" w:customStyle="1" w:styleId="atd-ad">
    <w:name w:val="atd-ad"/>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89027F"/>
  </w:style>
  <w:style w:type="character" w:customStyle="1" w:styleId="tweet-author">
    <w:name w:val="tweet-author"/>
    <w:basedOn w:val="DefaultParagraphFont"/>
    <w:rsid w:val="0089027F"/>
  </w:style>
  <w:style w:type="paragraph" w:customStyle="1" w:styleId="tweet-date">
    <w:name w:val="tweet-dat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89027F"/>
  </w:style>
  <w:style w:type="character" w:customStyle="1" w:styleId="rt-count">
    <w:name w:val="rt-count"/>
    <w:basedOn w:val="DefaultParagraphFont"/>
    <w:rsid w:val="0089027F"/>
  </w:style>
  <w:style w:type="character" w:customStyle="1" w:styleId="likes">
    <w:name w:val="likes"/>
    <w:basedOn w:val="DefaultParagraphFont"/>
    <w:rsid w:val="0089027F"/>
  </w:style>
  <w:style w:type="character" w:customStyle="1" w:styleId="like-count">
    <w:name w:val="like-count"/>
    <w:basedOn w:val="DefaultParagraphFont"/>
    <w:rsid w:val="0089027F"/>
  </w:style>
  <w:style w:type="character" w:customStyle="1" w:styleId="tweet-fake-link">
    <w:name w:val="tweet-fake-link"/>
    <w:basedOn w:val="DefaultParagraphFont"/>
    <w:rsid w:val="0089027F"/>
  </w:style>
  <w:style w:type="paragraph" w:customStyle="1" w:styleId="opinion-articlebody">
    <w:name w:val="opinion-article__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89027F"/>
  </w:style>
  <w:style w:type="character" w:customStyle="1" w:styleId="mntl-inline-citation">
    <w:name w:val="mntl-inline-citation"/>
    <w:basedOn w:val="DefaultParagraphFont"/>
    <w:rsid w:val="0089027F"/>
  </w:style>
  <w:style w:type="character" w:customStyle="1" w:styleId="mntl-sc-block-headingtext">
    <w:name w:val="mntl-sc-block-heading__text"/>
    <w:basedOn w:val="DefaultParagraphFont"/>
    <w:rsid w:val="0089027F"/>
  </w:style>
  <w:style w:type="paragraph" w:customStyle="1" w:styleId="bio-overviewtext">
    <w:name w:val="bio-overview__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89027F"/>
  </w:style>
  <w:style w:type="character" w:customStyle="1" w:styleId="name">
    <w:name w:val="name"/>
    <w:basedOn w:val="DefaultParagraphFont"/>
    <w:rsid w:val="0089027F"/>
  </w:style>
  <w:style w:type="paragraph" w:customStyle="1" w:styleId="p1">
    <w:name w:val="p1"/>
    <w:basedOn w:val="Normal"/>
    <w:qFormat/>
    <w:rsid w:val="0089027F"/>
    <w:rPr>
      <w:rFonts w:ascii="Helvetica" w:hAnsi="Helvetica"/>
      <w:color w:val="454545"/>
      <w:sz w:val="18"/>
      <w:szCs w:val="18"/>
    </w:rPr>
  </w:style>
  <w:style w:type="character" w:customStyle="1" w:styleId="m8417153040583553079gmail-style13ptbold">
    <w:name w:val="m_8417153040583553079gmail-style13ptbold"/>
    <w:basedOn w:val="DefaultParagraphFont"/>
    <w:rsid w:val="0089027F"/>
  </w:style>
  <w:style w:type="character" w:customStyle="1" w:styleId="m8417153040583553079gmail-styleunderline">
    <w:name w:val="m_8417153040583553079gmail-styleunderline"/>
    <w:basedOn w:val="DefaultParagraphFont"/>
    <w:rsid w:val="0089027F"/>
  </w:style>
  <w:style w:type="character" w:customStyle="1" w:styleId="AnalyticsChar">
    <w:name w:val="Analytics Char"/>
    <w:basedOn w:val="DefaultParagraphFont"/>
    <w:link w:val="Analytics"/>
    <w:uiPriority w:val="4"/>
    <w:rsid w:val="0089027F"/>
    <w:rPr>
      <w:rFonts w:ascii="Calibri" w:eastAsia="MS Mincho" w:hAnsi="Calibri" w:cs="Calibri"/>
      <w:b/>
      <w:sz w:val="24"/>
      <w:szCs w:val="24"/>
    </w:rPr>
  </w:style>
  <w:style w:type="paragraph" w:customStyle="1" w:styleId="StyleStyle49pt">
    <w:name w:val="Style Style4 + 9 pt"/>
    <w:basedOn w:val="Style4"/>
    <w:link w:val="StyleStyle49ptChar"/>
    <w:qFormat/>
    <w:rsid w:val="0089027F"/>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89027F"/>
    <w:rPr>
      <w:rFonts w:ascii="Times New Roman" w:eastAsia="Times New Roman" w:hAnsi="Times New Roman" w:cs="Arial"/>
      <w:sz w:val="20"/>
      <w:u w:val="single"/>
    </w:rPr>
  </w:style>
  <w:style w:type="character" w:customStyle="1" w:styleId="StyleTimesNewRoman9pt">
    <w:name w:val="Style Times New Roman 9 pt"/>
    <w:rsid w:val="0089027F"/>
    <w:rPr>
      <w:sz w:val="20"/>
    </w:rPr>
  </w:style>
  <w:style w:type="character" w:customStyle="1" w:styleId="Style9ptItalicUnderline">
    <w:name w:val="Style 9 pt Italic Underline"/>
    <w:rsid w:val="0089027F"/>
    <w:rPr>
      <w:i/>
      <w:sz w:val="20"/>
      <w:u w:val="single"/>
    </w:rPr>
  </w:style>
  <w:style w:type="paragraph" w:customStyle="1" w:styleId="CiteMore">
    <w:name w:val="Cite—More"/>
    <w:basedOn w:val="Normal"/>
    <w:qFormat/>
    <w:rsid w:val="0089027F"/>
    <w:rPr>
      <w:rFonts w:ascii="Georgia" w:hAnsi="Georgia"/>
      <w:sz w:val="20"/>
    </w:rPr>
  </w:style>
  <w:style w:type="character" w:customStyle="1" w:styleId="EmphasizeThis">
    <w:name w:val="EmphasizeThis"/>
    <w:rsid w:val="0089027F"/>
    <w:rPr>
      <w:rFonts w:ascii="Georgia" w:hAnsi="Georgia"/>
      <w:b/>
      <w:iCs/>
      <w:sz w:val="24"/>
      <w:u w:val="thick"/>
    </w:rPr>
  </w:style>
  <w:style w:type="character" w:customStyle="1" w:styleId="Style11ptBlack">
    <w:name w:val="Style 11 pt Black"/>
    <w:basedOn w:val="DefaultParagraphFont"/>
    <w:rsid w:val="0089027F"/>
    <w:rPr>
      <w:color w:val="000000"/>
      <w:sz w:val="20"/>
    </w:rPr>
  </w:style>
  <w:style w:type="character" w:customStyle="1" w:styleId="HTMLPreformattedChar1">
    <w:name w:val="HTML Preformatted Char1"/>
    <w:basedOn w:val="DefaultParagraphFont"/>
    <w:uiPriority w:val="99"/>
    <w:rsid w:val="0089027F"/>
    <w:rPr>
      <w:rFonts w:ascii="Consolas" w:hAnsi="Consolas" w:cs="Arial"/>
      <w:sz w:val="20"/>
      <w:szCs w:val="20"/>
    </w:rPr>
  </w:style>
  <w:style w:type="character" w:customStyle="1" w:styleId="CommentSubjectChar1">
    <w:name w:val="Comment Subject Char1"/>
    <w:basedOn w:val="CommentTextChar1"/>
    <w:uiPriority w:val="99"/>
    <w:rsid w:val="0089027F"/>
    <w:rPr>
      <w:rFonts w:ascii="Arial" w:hAnsi="Arial" w:cs="Arial"/>
      <w:sz w:val="20"/>
      <w:szCs w:val="20"/>
    </w:rPr>
  </w:style>
  <w:style w:type="character" w:customStyle="1" w:styleId="A3">
    <w:name w:val="A3"/>
    <w:rsid w:val="0089027F"/>
    <w:rPr>
      <w:color w:val="000000"/>
      <w:sz w:val="13"/>
      <w:szCs w:val="13"/>
    </w:rPr>
  </w:style>
  <w:style w:type="character" w:customStyle="1" w:styleId="A9">
    <w:name w:val="A9"/>
    <w:uiPriority w:val="99"/>
    <w:rsid w:val="0089027F"/>
    <w:rPr>
      <w:color w:val="000000"/>
      <w:sz w:val="28"/>
      <w:szCs w:val="28"/>
    </w:rPr>
  </w:style>
  <w:style w:type="character" w:customStyle="1" w:styleId="A4">
    <w:name w:val="A4"/>
    <w:uiPriority w:val="99"/>
    <w:rsid w:val="0089027F"/>
    <w:rPr>
      <w:color w:val="000000"/>
      <w:sz w:val="14"/>
      <w:szCs w:val="14"/>
    </w:rPr>
  </w:style>
  <w:style w:type="character" w:customStyle="1" w:styleId="TagGreg">
    <w:name w:val="TagGreg"/>
    <w:basedOn w:val="DefaultParagraphFont"/>
    <w:uiPriority w:val="1"/>
    <w:qFormat/>
    <w:rsid w:val="0089027F"/>
    <w:rPr>
      <w:rFonts w:ascii="Arial" w:hAnsi="Arial"/>
      <w:b/>
      <w:sz w:val="24"/>
    </w:rPr>
  </w:style>
  <w:style w:type="character" w:customStyle="1" w:styleId="Style9ptUnderline">
    <w:name w:val="Style 9 pt Underline"/>
    <w:rsid w:val="0089027F"/>
    <w:rPr>
      <w:sz w:val="20"/>
      <w:u w:val="single"/>
    </w:rPr>
  </w:style>
  <w:style w:type="character" w:customStyle="1" w:styleId="Style9ptBoldUnderline">
    <w:name w:val="Style 9 pt Bold Underline"/>
    <w:rsid w:val="0089027F"/>
    <w:rPr>
      <w:b/>
      <w:bCs/>
      <w:sz w:val="20"/>
      <w:u w:val="single"/>
    </w:rPr>
  </w:style>
  <w:style w:type="paragraph" w:customStyle="1" w:styleId="Minimize">
    <w:name w:val="Minimize"/>
    <w:basedOn w:val="Normal"/>
    <w:next w:val="Normal"/>
    <w:link w:val="MinimizeChar"/>
    <w:autoRedefine/>
    <w:qFormat/>
    <w:rsid w:val="0089027F"/>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89027F"/>
    <w:pPr>
      <w:spacing w:before="40"/>
    </w:pPr>
    <w:rPr>
      <w:rFonts w:ascii="Georgia" w:hAnsi="Georgia"/>
      <w:bCs/>
      <w:sz w:val="22"/>
    </w:rPr>
  </w:style>
  <w:style w:type="character" w:customStyle="1" w:styleId="StyleBox12ptBold">
    <w:name w:val="Style Box + 12 pt Bold"/>
    <w:basedOn w:val="DefaultParagraphFont"/>
    <w:rsid w:val="0089027F"/>
    <w:rPr>
      <w:rFonts w:ascii="Georgia" w:hAnsi="Georgia"/>
      <w:b/>
      <w:bCs/>
      <w:sz w:val="22"/>
      <w:u w:val="single"/>
      <w:bdr w:val="none" w:sz="0" w:space="0" w:color="auto"/>
    </w:rPr>
  </w:style>
  <w:style w:type="character" w:customStyle="1" w:styleId="StyleBox12pt">
    <w:name w:val="Style Box + 12 pt"/>
    <w:basedOn w:val="DefaultParagraphFont"/>
    <w:rsid w:val="0089027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9027F"/>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89027F"/>
    <w:pPr>
      <w:spacing w:before="40"/>
    </w:pPr>
    <w:rPr>
      <w:rFonts w:ascii="Georgia" w:hAnsi="Georgia"/>
      <w:bCs/>
    </w:rPr>
  </w:style>
  <w:style w:type="character" w:customStyle="1" w:styleId="UnderlinedCardTextChar">
    <w:name w:val="Underlined Card Text Char"/>
    <w:link w:val="UnderlinedCardText"/>
    <w:rsid w:val="0089027F"/>
    <w:rPr>
      <w:rFonts w:ascii="Georgia" w:eastAsia="Calibri" w:hAnsi="Georgia"/>
      <w:u w:val="single"/>
    </w:rPr>
  </w:style>
  <w:style w:type="character" w:customStyle="1" w:styleId="StyleGaramondText1">
    <w:name w:val="Style Garamond Text 1"/>
    <w:basedOn w:val="DefaultParagraphFont"/>
    <w:rsid w:val="0089027F"/>
    <w:rPr>
      <w:rFonts w:ascii="Georgia" w:hAnsi="Georgia"/>
      <w:color w:val="0D0D0D" w:themeColor="text1" w:themeTint="F2"/>
      <w:sz w:val="22"/>
    </w:rPr>
  </w:style>
  <w:style w:type="character" w:customStyle="1" w:styleId="StyleGaramondText1Underline">
    <w:name w:val="Style Garamond Text 1 Underline"/>
    <w:basedOn w:val="DefaultParagraphFont"/>
    <w:rsid w:val="0089027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9027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9027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9027F"/>
    <w:rPr>
      <w:b w:val="0"/>
      <w:bCs w:val="0"/>
      <w:sz w:val="14"/>
      <w:u w:val="none"/>
    </w:rPr>
  </w:style>
  <w:style w:type="character" w:customStyle="1" w:styleId="Style7ptBold">
    <w:name w:val="Style 7 pt Bold"/>
    <w:basedOn w:val="DefaultParagraphFont"/>
    <w:rsid w:val="0089027F"/>
    <w:rPr>
      <w:b w:val="0"/>
      <w:bCs/>
      <w:sz w:val="14"/>
    </w:rPr>
  </w:style>
  <w:style w:type="paragraph" w:customStyle="1" w:styleId="Stylecardtext8pt">
    <w:name w:val="Style card text + 8 pt"/>
    <w:basedOn w:val="Normal"/>
    <w:qFormat/>
    <w:rsid w:val="0089027F"/>
    <w:pPr>
      <w:ind w:right="288"/>
    </w:pPr>
    <w:rPr>
      <w:rFonts w:ascii="Georgia" w:hAnsi="Georgia"/>
    </w:rPr>
  </w:style>
  <w:style w:type="paragraph" w:customStyle="1" w:styleId="Stylecardtext5pt">
    <w:name w:val="Style card text + 5 pt"/>
    <w:basedOn w:val="Normal"/>
    <w:qFormat/>
    <w:rsid w:val="0089027F"/>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89027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9027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9027F"/>
    <w:rPr>
      <w:rFonts w:ascii="Georgia" w:hAnsi="Georgia"/>
      <w:u w:val="single"/>
    </w:rPr>
  </w:style>
  <w:style w:type="paragraph" w:customStyle="1" w:styleId="StyleCardsGeorgia12ptBoldThickunderlineBorderSin">
    <w:name w:val="Style Cards + Georgia 12 pt Bold Thick underline Border: : (Sin..."/>
    <w:basedOn w:val="Normal"/>
    <w:qFormat/>
    <w:rsid w:val="0089027F"/>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89027F"/>
    <w:rPr>
      <w:rFonts w:ascii="Georgia" w:hAnsi="Georgia"/>
      <w:sz w:val="24"/>
      <w:u w:val="single"/>
    </w:rPr>
  </w:style>
  <w:style w:type="paragraph" w:customStyle="1" w:styleId="StyleCardsGeorgia">
    <w:name w:val="Style Cards + Georgia"/>
    <w:basedOn w:val="Normal"/>
    <w:qFormat/>
    <w:rsid w:val="0089027F"/>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89027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9027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9027F"/>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89027F"/>
    <w:rPr>
      <w:rFonts w:ascii="Sylfaen" w:hAnsi="Sylfaen" w:cs="Sylfaen"/>
      <w:i/>
      <w:iCs/>
      <w:sz w:val="19"/>
      <w:szCs w:val="19"/>
      <w:u w:val="none"/>
      <w:shd w:val="clear" w:color="auto" w:fill="FFFFFF"/>
    </w:rPr>
  </w:style>
  <w:style w:type="character" w:customStyle="1" w:styleId="BodyText1">
    <w:name w:val="Body Text1"/>
    <w:rsid w:val="008902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902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902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902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902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old Underline Char Char Char Char Char Char,Heading 5 Char Char1 Char Char"/>
    <w:uiPriority w:val="99"/>
    <w:rsid w:val="0089027F"/>
    <w:rPr>
      <w:rFonts w:ascii="Cambria" w:eastAsia="MS Gothic" w:hAnsi="Cambria" w:cs="Times New Roman"/>
      <w:color w:val="243F60"/>
      <w:sz w:val="22"/>
      <w:szCs w:val="22"/>
    </w:rPr>
  </w:style>
  <w:style w:type="character" w:customStyle="1" w:styleId="tagChar2">
    <w:name w:val="tag Char2"/>
    <w:uiPriority w:val="9"/>
    <w:qFormat/>
    <w:locked/>
    <w:rsid w:val="0089027F"/>
    <w:rPr>
      <w:rFonts w:ascii="Georgia" w:eastAsia="Times New Roman" w:hAnsi="Georgia"/>
      <w:b/>
    </w:rPr>
  </w:style>
  <w:style w:type="paragraph" w:customStyle="1" w:styleId="hat">
    <w:name w:val="hat"/>
    <w:basedOn w:val="Normal"/>
    <w:next w:val="Normal"/>
    <w:link w:val="hatChar"/>
    <w:qFormat/>
    <w:rsid w:val="0089027F"/>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89027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9027F"/>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9027F"/>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uiPriority w:val="99"/>
    <w:qFormat/>
    <w:rsid w:val="0089027F"/>
    <w:rPr>
      <w:rFonts w:ascii="Georgia" w:hAnsi="Georgia"/>
      <w:b/>
    </w:rPr>
  </w:style>
  <w:style w:type="character" w:customStyle="1" w:styleId="MicrotextChar0">
    <w:name w:val="Microtext Char"/>
    <w:link w:val="Microtext0"/>
    <w:locked/>
    <w:rsid w:val="0089027F"/>
    <w:rPr>
      <w:rFonts w:ascii="Times New Roman" w:hAnsi="Times New Roman"/>
      <w:sz w:val="12"/>
    </w:rPr>
  </w:style>
  <w:style w:type="paragraph" w:customStyle="1" w:styleId="Microtext0">
    <w:name w:val="Microtext"/>
    <w:basedOn w:val="Normal"/>
    <w:next w:val="Normal"/>
    <w:link w:val="MicrotextChar0"/>
    <w:qFormat/>
    <w:rsid w:val="0089027F"/>
    <w:rPr>
      <w:rFonts w:ascii="Times New Roman" w:hAnsi="Times New Roman" w:cstheme="minorBidi"/>
      <w:sz w:val="12"/>
    </w:rPr>
  </w:style>
  <w:style w:type="character" w:customStyle="1" w:styleId="CardTextChar1">
    <w:name w:val="Card Text Char"/>
    <w:locked/>
    <w:rsid w:val="0089027F"/>
    <w:rPr>
      <w:rFonts w:ascii="Garamond" w:hAnsi="Garamond"/>
      <w:sz w:val="18"/>
    </w:rPr>
  </w:style>
  <w:style w:type="paragraph" w:customStyle="1" w:styleId="tag">
    <w:name w:val="%tag"/>
    <w:basedOn w:val="Normal"/>
    <w:next w:val="Normal"/>
    <w:uiPriority w:val="99"/>
    <w:qFormat/>
    <w:rsid w:val="0089027F"/>
    <w:rPr>
      <w:rFonts w:ascii="Georgia" w:hAnsi="Georgia"/>
      <w:bCs/>
      <w:sz w:val="18"/>
    </w:rPr>
  </w:style>
  <w:style w:type="character" w:customStyle="1" w:styleId="Style2Char0">
    <w:name w:val="Style 2 Char"/>
    <w:link w:val="Style21"/>
    <w:uiPriority w:val="99"/>
    <w:locked/>
    <w:rsid w:val="0089027F"/>
    <w:rPr>
      <w:rFonts w:ascii="Times New Roman" w:eastAsia="Times New Roman" w:hAnsi="Times New Roman"/>
      <w:u w:val="single"/>
    </w:rPr>
  </w:style>
  <w:style w:type="paragraph" w:customStyle="1" w:styleId="Style21">
    <w:name w:val="Style 2"/>
    <w:basedOn w:val="Normal"/>
    <w:link w:val="Style2Char0"/>
    <w:uiPriority w:val="99"/>
    <w:qFormat/>
    <w:rsid w:val="0089027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9027F"/>
    <w:rPr>
      <w:rFonts w:ascii="Garamond" w:eastAsia="Times New Roman" w:hAnsi="Garamond"/>
      <w:u w:val="single"/>
    </w:rPr>
  </w:style>
  <w:style w:type="paragraph" w:customStyle="1" w:styleId="GAUnderline">
    <w:name w:val="GA Underline"/>
    <w:basedOn w:val="Normal"/>
    <w:link w:val="GAUnderlineChar"/>
    <w:qFormat/>
    <w:rsid w:val="0089027F"/>
    <w:rPr>
      <w:rFonts w:ascii="Garamond" w:eastAsia="Times New Roman" w:hAnsi="Garamond" w:cstheme="minorBidi"/>
      <w:u w:val="single"/>
    </w:rPr>
  </w:style>
  <w:style w:type="character" w:customStyle="1" w:styleId="textsmallChar">
    <w:name w:val="textsmall Char"/>
    <w:link w:val="textsmall"/>
    <w:locked/>
    <w:rsid w:val="0089027F"/>
    <w:rPr>
      <w:rFonts w:ascii="Times New Roman" w:eastAsia="Times New Roman" w:hAnsi="Times New Roman"/>
      <w:sz w:val="18"/>
    </w:rPr>
  </w:style>
  <w:style w:type="paragraph" w:customStyle="1" w:styleId="textsmall">
    <w:name w:val="textsmall"/>
    <w:basedOn w:val="Normal"/>
    <w:link w:val="textsmallChar"/>
    <w:qFormat/>
    <w:rsid w:val="0089027F"/>
    <w:rPr>
      <w:rFonts w:ascii="Times New Roman" w:eastAsia="Times New Roman" w:hAnsi="Times New Roman" w:cstheme="minorBidi"/>
      <w:sz w:val="18"/>
    </w:rPr>
  </w:style>
  <w:style w:type="character" w:customStyle="1" w:styleId="cardtextemphasisChar">
    <w:name w:val="card text emphasis Char"/>
    <w:link w:val="cardtextemphasis"/>
    <w:locked/>
    <w:rsid w:val="0089027F"/>
    <w:rPr>
      <w:rFonts w:ascii="Arial Narrow" w:hAnsi="Arial Narrow"/>
      <w:b/>
      <w:sz w:val="18"/>
      <w:u w:val="single"/>
    </w:rPr>
  </w:style>
  <w:style w:type="paragraph" w:customStyle="1" w:styleId="cardtextemphasis">
    <w:name w:val="card text emphasis"/>
    <w:basedOn w:val="Normal"/>
    <w:link w:val="cardtextemphasisChar"/>
    <w:qFormat/>
    <w:rsid w:val="0089027F"/>
    <w:pPr>
      <w:spacing w:after="200"/>
      <w:contextualSpacing/>
    </w:pPr>
    <w:rPr>
      <w:rFonts w:ascii="Arial Narrow" w:hAnsi="Arial Narrow" w:cstheme="minorBidi"/>
      <w:b/>
      <w:sz w:val="18"/>
      <w:u w:val="single"/>
    </w:rPr>
  </w:style>
  <w:style w:type="character" w:customStyle="1" w:styleId="MicroChar">
    <w:name w:val="Micro Char"/>
    <w:link w:val="Micro"/>
    <w:locked/>
    <w:rsid w:val="0089027F"/>
    <w:rPr>
      <w:rFonts w:ascii="Arial" w:eastAsia="Times New Roman" w:hAnsi="Arial"/>
      <w:sz w:val="12"/>
    </w:rPr>
  </w:style>
  <w:style w:type="paragraph" w:customStyle="1" w:styleId="Micro">
    <w:name w:val="Micro"/>
    <w:basedOn w:val="Normal"/>
    <w:next w:val="Normal"/>
    <w:link w:val="MicroChar"/>
    <w:qFormat/>
    <w:rsid w:val="0089027F"/>
    <w:rPr>
      <w:rFonts w:ascii="Arial" w:eastAsia="Times New Roman" w:hAnsi="Arial" w:cstheme="minorBidi"/>
      <w:sz w:val="12"/>
    </w:rPr>
  </w:style>
  <w:style w:type="paragraph" w:customStyle="1" w:styleId="CardNotUnderlined">
    <w:name w:val="Card Not Underlined"/>
    <w:basedOn w:val="Normal"/>
    <w:autoRedefine/>
    <w:qFormat/>
    <w:rsid w:val="0089027F"/>
    <w:rPr>
      <w:rFonts w:ascii="Bell MT" w:hAnsi="Bell MT"/>
      <w:sz w:val="20"/>
      <w:szCs w:val="20"/>
    </w:rPr>
  </w:style>
  <w:style w:type="paragraph" w:customStyle="1" w:styleId="h-lead">
    <w:name w:val="h-lead"/>
    <w:basedOn w:val="Normal"/>
    <w:uiPriority w:val="99"/>
    <w:qFormat/>
    <w:rsid w:val="0089027F"/>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89027F"/>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89027F"/>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89027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9027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9027F"/>
    <w:rPr>
      <w:rFonts w:ascii="Georgia" w:hAnsi="Georgia"/>
      <w:sz w:val="20"/>
    </w:rPr>
  </w:style>
  <w:style w:type="paragraph" w:customStyle="1" w:styleId="F3-TagAuthor">
    <w:name w:val="F3 - Tag/Author"/>
    <w:basedOn w:val="Normal"/>
    <w:uiPriority w:val="99"/>
    <w:qFormat/>
    <w:rsid w:val="0089027F"/>
    <w:rPr>
      <w:rFonts w:ascii="Georgia" w:eastAsia="Times New Roman" w:hAnsi="Georgia"/>
      <w:b/>
      <w:sz w:val="20"/>
    </w:rPr>
  </w:style>
  <w:style w:type="paragraph" w:customStyle="1" w:styleId="F5-UnderlineNormal">
    <w:name w:val="F5 - Underline Normal"/>
    <w:basedOn w:val="Normal"/>
    <w:uiPriority w:val="99"/>
    <w:qFormat/>
    <w:rsid w:val="0089027F"/>
    <w:rPr>
      <w:rFonts w:ascii="Georgia" w:hAnsi="Georgia"/>
      <w:sz w:val="20"/>
      <w:u w:val="single"/>
    </w:rPr>
  </w:style>
  <w:style w:type="paragraph" w:customStyle="1" w:styleId="Brief-PrimarySource">
    <w:name w:val="Brief - Primary Source"/>
    <w:basedOn w:val="Normal"/>
    <w:uiPriority w:val="99"/>
    <w:qFormat/>
    <w:rsid w:val="0089027F"/>
    <w:rPr>
      <w:rFonts w:ascii="Georgia" w:eastAsia="Times New Roman" w:hAnsi="Georgia"/>
      <w:b/>
      <w:u w:val="single"/>
    </w:rPr>
  </w:style>
  <w:style w:type="paragraph" w:customStyle="1" w:styleId="Brief-Underline">
    <w:name w:val="Brief - Underline"/>
    <w:basedOn w:val="Normal"/>
    <w:uiPriority w:val="99"/>
    <w:qFormat/>
    <w:rsid w:val="0089027F"/>
    <w:rPr>
      <w:rFonts w:ascii="Georgia" w:eastAsia="Times New Roman" w:hAnsi="Georgia"/>
      <w:sz w:val="20"/>
      <w:u w:val="single"/>
    </w:rPr>
  </w:style>
  <w:style w:type="paragraph" w:customStyle="1" w:styleId="Brief">
    <w:name w:val="Brief"/>
    <w:basedOn w:val="Brief-PrimarySource"/>
    <w:uiPriority w:val="99"/>
    <w:qFormat/>
    <w:rsid w:val="0089027F"/>
    <w:rPr>
      <w:b w:val="0"/>
    </w:rPr>
  </w:style>
  <w:style w:type="paragraph" w:customStyle="1" w:styleId="CM2">
    <w:name w:val="CM2"/>
    <w:basedOn w:val="Normal"/>
    <w:next w:val="Normal"/>
    <w:uiPriority w:val="99"/>
    <w:qFormat/>
    <w:rsid w:val="0089027F"/>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89027F"/>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89027F"/>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89027F"/>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89027F"/>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89027F"/>
  </w:style>
  <w:style w:type="paragraph" w:customStyle="1" w:styleId="CM34">
    <w:name w:val="CM34"/>
    <w:basedOn w:val="Default"/>
    <w:next w:val="Default"/>
    <w:uiPriority w:val="99"/>
    <w:qFormat/>
    <w:rsid w:val="0089027F"/>
  </w:style>
  <w:style w:type="paragraph" w:customStyle="1" w:styleId="CM56">
    <w:name w:val="CM56"/>
    <w:basedOn w:val="Default"/>
    <w:next w:val="Default"/>
    <w:uiPriority w:val="99"/>
    <w:qFormat/>
    <w:rsid w:val="0089027F"/>
  </w:style>
  <w:style w:type="paragraph" w:customStyle="1" w:styleId="CM58">
    <w:name w:val="CM58"/>
    <w:basedOn w:val="Default"/>
    <w:next w:val="Default"/>
    <w:uiPriority w:val="99"/>
    <w:qFormat/>
    <w:rsid w:val="0089027F"/>
  </w:style>
  <w:style w:type="paragraph" w:customStyle="1" w:styleId="CM57">
    <w:name w:val="CM57"/>
    <w:basedOn w:val="Default"/>
    <w:next w:val="Default"/>
    <w:uiPriority w:val="99"/>
    <w:qFormat/>
    <w:rsid w:val="0089027F"/>
  </w:style>
  <w:style w:type="paragraph" w:customStyle="1" w:styleId="CM1">
    <w:name w:val="CM1"/>
    <w:basedOn w:val="Default"/>
    <w:next w:val="Default"/>
    <w:uiPriority w:val="99"/>
    <w:qFormat/>
    <w:rsid w:val="0089027F"/>
  </w:style>
  <w:style w:type="paragraph" w:customStyle="1" w:styleId="CM49">
    <w:name w:val="CM49"/>
    <w:basedOn w:val="Default"/>
    <w:next w:val="Default"/>
    <w:uiPriority w:val="99"/>
    <w:qFormat/>
    <w:rsid w:val="0089027F"/>
  </w:style>
  <w:style w:type="paragraph" w:customStyle="1" w:styleId="CM41">
    <w:name w:val="CM41"/>
    <w:basedOn w:val="Default"/>
    <w:next w:val="Default"/>
    <w:uiPriority w:val="99"/>
    <w:qFormat/>
    <w:rsid w:val="0089027F"/>
  </w:style>
  <w:style w:type="paragraph" w:customStyle="1" w:styleId="Quote1">
    <w:name w:val="Quote1"/>
    <w:aliases w:val="Small text,Quote11"/>
    <w:basedOn w:val="Default"/>
    <w:next w:val="Default"/>
    <w:link w:val="SmalltextChar"/>
    <w:qFormat/>
    <w:rsid w:val="0089027F"/>
  </w:style>
  <w:style w:type="paragraph" w:customStyle="1" w:styleId="3rdOrderPara">
    <w:name w:val="3rd Order Para"/>
    <w:basedOn w:val="Default"/>
    <w:next w:val="Default"/>
    <w:uiPriority w:val="99"/>
    <w:qFormat/>
    <w:rsid w:val="0089027F"/>
  </w:style>
  <w:style w:type="paragraph" w:customStyle="1" w:styleId="2ndOrderPara">
    <w:name w:val="2nd Order Para"/>
    <w:basedOn w:val="Default"/>
    <w:next w:val="Default"/>
    <w:uiPriority w:val="99"/>
    <w:qFormat/>
    <w:rsid w:val="0089027F"/>
  </w:style>
  <w:style w:type="paragraph" w:customStyle="1" w:styleId="Normal-SIGN2">
    <w:name w:val="Normal-SIGN2"/>
    <w:basedOn w:val="Default"/>
    <w:next w:val="Default"/>
    <w:uiPriority w:val="99"/>
    <w:qFormat/>
    <w:rsid w:val="0089027F"/>
  </w:style>
  <w:style w:type="paragraph" w:customStyle="1" w:styleId="Normal-SIGN1">
    <w:name w:val="Normal-SIGN1"/>
    <w:basedOn w:val="Default"/>
    <w:next w:val="Default"/>
    <w:uiPriority w:val="99"/>
    <w:qFormat/>
    <w:rsid w:val="0089027F"/>
  </w:style>
  <w:style w:type="paragraph" w:customStyle="1" w:styleId="CM3">
    <w:name w:val="CM3"/>
    <w:basedOn w:val="Default"/>
    <w:next w:val="Default"/>
    <w:uiPriority w:val="99"/>
    <w:qFormat/>
    <w:rsid w:val="0089027F"/>
  </w:style>
  <w:style w:type="paragraph" w:customStyle="1" w:styleId="CM33">
    <w:name w:val="CM33"/>
    <w:basedOn w:val="Default"/>
    <w:next w:val="Default"/>
    <w:uiPriority w:val="99"/>
    <w:qFormat/>
    <w:rsid w:val="0089027F"/>
  </w:style>
  <w:style w:type="paragraph" w:customStyle="1" w:styleId="CM37">
    <w:name w:val="CM37"/>
    <w:basedOn w:val="Default"/>
    <w:next w:val="Default"/>
    <w:uiPriority w:val="99"/>
    <w:qFormat/>
    <w:rsid w:val="0089027F"/>
  </w:style>
  <w:style w:type="paragraph" w:customStyle="1" w:styleId="CM7">
    <w:name w:val="CM7"/>
    <w:basedOn w:val="Default"/>
    <w:next w:val="Default"/>
    <w:uiPriority w:val="99"/>
    <w:qFormat/>
    <w:rsid w:val="0089027F"/>
  </w:style>
  <w:style w:type="paragraph" w:customStyle="1" w:styleId="Brief-SecondarySource">
    <w:name w:val="Brief - Secondary Source"/>
    <w:basedOn w:val="Normal"/>
    <w:uiPriority w:val="99"/>
    <w:qFormat/>
    <w:rsid w:val="0089027F"/>
    <w:rPr>
      <w:rFonts w:ascii="Georgia" w:eastAsia="Times New Roman" w:hAnsi="Georgia"/>
      <w:sz w:val="14"/>
      <w:szCs w:val="20"/>
    </w:rPr>
  </w:style>
  <w:style w:type="paragraph" w:customStyle="1" w:styleId="Brief-Card">
    <w:name w:val="Brief - Card"/>
    <w:basedOn w:val="Normal"/>
    <w:uiPriority w:val="99"/>
    <w:qFormat/>
    <w:rsid w:val="0089027F"/>
    <w:rPr>
      <w:rFonts w:ascii="Georgia" w:eastAsia="Times New Roman" w:hAnsi="Georgia"/>
      <w:sz w:val="20"/>
    </w:rPr>
  </w:style>
  <w:style w:type="paragraph" w:customStyle="1" w:styleId="Pa2">
    <w:name w:val="Pa2"/>
    <w:basedOn w:val="Default"/>
    <w:next w:val="Default"/>
    <w:uiPriority w:val="99"/>
    <w:qFormat/>
    <w:rsid w:val="0089027F"/>
  </w:style>
  <w:style w:type="paragraph" w:customStyle="1" w:styleId="Normal3">
    <w:name w:val="Normal+3"/>
    <w:basedOn w:val="Normal"/>
    <w:next w:val="Normal"/>
    <w:uiPriority w:val="99"/>
    <w:qFormat/>
    <w:rsid w:val="0089027F"/>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89027F"/>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89027F"/>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89027F"/>
  </w:style>
  <w:style w:type="paragraph" w:customStyle="1" w:styleId="Cover1">
    <w:name w:val="Cover 1"/>
    <w:basedOn w:val="Normal"/>
    <w:next w:val="Normal"/>
    <w:uiPriority w:val="99"/>
    <w:qFormat/>
    <w:rsid w:val="0089027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9027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9027F"/>
  </w:style>
  <w:style w:type="paragraph" w:customStyle="1" w:styleId="Pa11">
    <w:name w:val="Pa11"/>
    <w:basedOn w:val="Normal"/>
    <w:next w:val="Normal"/>
    <w:uiPriority w:val="99"/>
    <w:qFormat/>
    <w:rsid w:val="0089027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9027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9027F"/>
  </w:style>
  <w:style w:type="paragraph" w:customStyle="1" w:styleId="CM28">
    <w:name w:val="CM28"/>
    <w:basedOn w:val="Default"/>
    <w:next w:val="Default"/>
    <w:uiPriority w:val="99"/>
    <w:qFormat/>
    <w:rsid w:val="0089027F"/>
  </w:style>
  <w:style w:type="paragraph" w:customStyle="1" w:styleId="CM8">
    <w:name w:val="CM8"/>
    <w:basedOn w:val="Default"/>
    <w:next w:val="Default"/>
    <w:uiPriority w:val="99"/>
    <w:qFormat/>
    <w:rsid w:val="0089027F"/>
  </w:style>
  <w:style w:type="paragraph" w:customStyle="1" w:styleId="CM6">
    <w:name w:val="CM6"/>
    <w:basedOn w:val="Default"/>
    <w:next w:val="Default"/>
    <w:uiPriority w:val="99"/>
    <w:qFormat/>
    <w:rsid w:val="0089027F"/>
  </w:style>
  <w:style w:type="paragraph" w:customStyle="1" w:styleId="CM22">
    <w:name w:val="CM22"/>
    <w:basedOn w:val="Default"/>
    <w:next w:val="Default"/>
    <w:uiPriority w:val="99"/>
    <w:qFormat/>
    <w:rsid w:val="0089027F"/>
  </w:style>
  <w:style w:type="paragraph" w:customStyle="1" w:styleId="DoubleUnderlined">
    <w:name w:val="Double Underlined"/>
    <w:basedOn w:val="Heading2"/>
    <w:autoRedefine/>
    <w:uiPriority w:val="99"/>
    <w:qFormat/>
    <w:rsid w:val="0089027F"/>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89027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89027F"/>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89027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uiPriority w:val="99"/>
    <w:qFormat/>
    <w:rsid w:val="0089027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9027F"/>
    <w:pPr>
      <w:keepLines w:val="0"/>
      <w:suppressAutoHyphens/>
      <w:spacing w:before="0"/>
      <w:contextualSpacing/>
      <w:jc w:val="left"/>
    </w:pPr>
    <w:rPr>
      <w:bCs/>
      <w:iCs/>
      <w:sz w:val="24"/>
      <w:szCs w:val="28"/>
      <w:u w:val="none"/>
    </w:rPr>
  </w:style>
  <w:style w:type="paragraph" w:customStyle="1" w:styleId="subhead">
    <w:name w:val="subhead"/>
    <w:basedOn w:val="Normal"/>
    <w:uiPriority w:val="99"/>
    <w:qFormat/>
    <w:rsid w:val="0089027F"/>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89027F"/>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89027F"/>
  </w:style>
  <w:style w:type="paragraph" w:customStyle="1" w:styleId="StyleUnderliningTimesNewRomanBoldNounderlineKernat16">
    <w:name w:val="Style Underlining + Times New Roman Bold No underline Kern at 16..."/>
    <w:basedOn w:val="Normal"/>
    <w:uiPriority w:val="99"/>
    <w:qFormat/>
    <w:rsid w:val="0089027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9027F"/>
    <w:rPr>
      <w:rFonts w:ascii="Georgia" w:eastAsia="Times New Roman" w:hAnsi="Georgia"/>
      <w:b/>
      <w:bCs/>
      <w:kern w:val="32"/>
      <w:sz w:val="32"/>
      <w:szCs w:val="32"/>
    </w:rPr>
  </w:style>
  <w:style w:type="paragraph" w:customStyle="1" w:styleId="BoldUnderlining">
    <w:name w:val="Bold Underlining"/>
    <w:basedOn w:val="Underlining"/>
    <w:qFormat/>
    <w:rsid w:val="0089027F"/>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uiPriority w:val="99"/>
    <w:qFormat/>
    <w:rsid w:val="0089027F"/>
  </w:style>
  <w:style w:type="paragraph" w:customStyle="1" w:styleId="boldy">
    <w:name w:val="boldy"/>
    <w:basedOn w:val="Heading2"/>
    <w:uiPriority w:val="99"/>
    <w:qFormat/>
    <w:rsid w:val="0089027F"/>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uiPriority w:val="99"/>
    <w:locked/>
    <w:rsid w:val="0089027F"/>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9027F"/>
    <w:rPr>
      <w:rFonts w:cstheme="minorBidi"/>
      <w:sz w:val="12"/>
      <w:szCs w:val="22"/>
    </w:rPr>
  </w:style>
  <w:style w:type="paragraph" w:customStyle="1" w:styleId="TxBr6p1">
    <w:name w:val="TxBr_6p1"/>
    <w:basedOn w:val="Normal"/>
    <w:uiPriority w:val="99"/>
    <w:qFormat/>
    <w:rsid w:val="0089027F"/>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9027F"/>
    <w:pPr>
      <w:ind w:left="400"/>
    </w:pPr>
    <w:rPr>
      <w:rFonts w:ascii="Georgia" w:eastAsia="Times New Roman" w:hAnsi="Georgia"/>
      <w:sz w:val="20"/>
      <w:szCs w:val="20"/>
    </w:rPr>
  </w:style>
  <w:style w:type="paragraph" w:customStyle="1" w:styleId="Paste">
    <w:name w:val="Paste"/>
    <w:basedOn w:val="Normal"/>
    <w:uiPriority w:val="99"/>
    <w:qFormat/>
    <w:rsid w:val="0089027F"/>
    <w:rPr>
      <w:rFonts w:ascii="Arial Narrow" w:eastAsia="Times New Roman" w:hAnsi="Arial Narrow"/>
      <w:sz w:val="16"/>
      <w:szCs w:val="24"/>
    </w:rPr>
  </w:style>
  <w:style w:type="character" w:customStyle="1" w:styleId="UnderlineStyleChar">
    <w:name w:val="Underline Style Char"/>
    <w:link w:val="UnderlineStyle"/>
    <w:locked/>
    <w:rsid w:val="0089027F"/>
    <w:rPr>
      <w:rFonts w:ascii="Times New Roman" w:eastAsia="Times New Roman" w:hAnsi="Times New Roman"/>
      <w:b/>
      <w:u w:val="single"/>
    </w:rPr>
  </w:style>
  <w:style w:type="paragraph" w:customStyle="1" w:styleId="UnderlineStyle">
    <w:name w:val="Underline Style"/>
    <w:basedOn w:val="Normal"/>
    <w:link w:val="UnderlineStyleChar"/>
    <w:qFormat/>
    <w:rsid w:val="0089027F"/>
    <w:rPr>
      <w:rFonts w:ascii="Times New Roman" w:eastAsia="Times New Roman" w:hAnsi="Times New Roman" w:cstheme="minorBidi"/>
      <w:b/>
      <w:u w:val="single"/>
    </w:rPr>
  </w:style>
  <w:style w:type="paragraph" w:customStyle="1" w:styleId="Normalization">
    <w:name w:val="Normalization"/>
    <w:basedOn w:val="Normal"/>
    <w:uiPriority w:val="99"/>
    <w:qFormat/>
    <w:rsid w:val="0089027F"/>
    <w:rPr>
      <w:rFonts w:ascii="Georgia" w:eastAsia="Times New Roman" w:hAnsi="Georgia"/>
      <w:sz w:val="18"/>
    </w:rPr>
  </w:style>
  <w:style w:type="paragraph" w:customStyle="1" w:styleId="BreifTitle">
    <w:name w:val="Breif Title"/>
    <w:basedOn w:val="Normal"/>
    <w:autoRedefine/>
    <w:uiPriority w:val="99"/>
    <w:qFormat/>
    <w:rsid w:val="0089027F"/>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uiPriority w:val="99"/>
    <w:qFormat/>
    <w:rsid w:val="0089027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uiPriority w:val="99"/>
    <w:qFormat/>
    <w:rsid w:val="0089027F"/>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uiPriority w:val="99"/>
    <w:qFormat/>
    <w:rsid w:val="0089027F"/>
  </w:style>
  <w:style w:type="paragraph" w:customStyle="1" w:styleId="Tagandcite">
    <w:name w:val="Tag and cite"/>
    <w:basedOn w:val="Normal"/>
    <w:autoRedefine/>
    <w:uiPriority w:val="99"/>
    <w:qFormat/>
    <w:rsid w:val="0089027F"/>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89027F"/>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9027F"/>
  </w:style>
  <w:style w:type="paragraph" w:customStyle="1" w:styleId="CiteCard0">
    <w:name w:val="Cite/Card"/>
    <w:basedOn w:val="Normal"/>
    <w:uiPriority w:val="99"/>
    <w:qFormat/>
    <w:rsid w:val="0089027F"/>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89027F"/>
    <w:rPr>
      <w:rFonts w:ascii="Georgia" w:eastAsia="Times New Roman" w:hAnsi="Georgia"/>
      <w:b/>
      <w:szCs w:val="20"/>
    </w:rPr>
  </w:style>
  <w:style w:type="paragraph" w:customStyle="1" w:styleId="title-bold-medium">
    <w:name w:val="title-bold-medium"/>
    <w:basedOn w:val="Normal"/>
    <w:uiPriority w:val="99"/>
    <w:qFormat/>
    <w:rsid w:val="0089027F"/>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89027F"/>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uiPriority w:val="99"/>
    <w:qFormat/>
    <w:rsid w:val="0089027F"/>
    <w:rPr>
      <w:rFonts w:ascii="Arial Narrow" w:eastAsia="Times New Roman" w:hAnsi="Arial Narrow"/>
      <w:b/>
    </w:rPr>
  </w:style>
  <w:style w:type="paragraph" w:customStyle="1" w:styleId="BLOCKTITLE0">
    <w:name w:val="BLOCK TITLE"/>
    <w:basedOn w:val="Heading1"/>
    <w:link w:val="BLOCKTITLEChar0"/>
    <w:uiPriority w:val="99"/>
    <w:qFormat/>
    <w:rsid w:val="0089027F"/>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uiPriority w:val="99"/>
    <w:qFormat/>
    <w:rsid w:val="0089027F"/>
  </w:style>
  <w:style w:type="paragraph" w:customStyle="1" w:styleId="BriefTitle1">
    <w:name w:val="Brief Title 1"/>
    <w:basedOn w:val="Normal"/>
    <w:uiPriority w:val="99"/>
    <w:qFormat/>
    <w:rsid w:val="0089027F"/>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89027F"/>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89027F"/>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89027F"/>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89027F"/>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89027F"/>
    <w:pPr>
      <w:ind w:left="720"/>
    </w:pPr>
    <w:rPr>
      <w:rFonts w:ascii="Verdana" w:eastAsia="Times New Roman" w:hAnsi="Verdana"/>
      <w:b/>
      <w:sz w:val="20"/>
      <w:u w:val="single"/>
    </w:rPr>
  </w:style>
  <w:style w:type="paragraph" w:customStyle="1" w:styleId="Style40">
    <w:name w:val="Style 4"/>
    <w:basedOn w:val="Normal"/>
    <w:uiPriority w:val="99"/>
    <w:qFormat/>
    <w:rsid w:val="0089027F"/>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89027F"/>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89027F"/>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89027F"/>
  </w:style>
  <w:style w:type="paragraph" w:customStyle="1" w:styleId="PageNumber1">
    <w:name w:val="Page Number1"/>
    <w:basedOn w:val="Normal"/>
    <w:next w:val="Normal"/>
    <w:uiPriority w:val="99"/>
    <w:qFormat/>
    <w:rsid w:val="0089027F"/>
    <w:rPr>
      <w:rFonts w:ascii="Georgia" w:eastAsia="Times New Roman" w:hAnsi="Georgia"/>
      <w:sz w:val="20"/>
    </w:rPr>
  </w:style>
  <w:style w:type="paragraph" w:customStyle="1" w:styleId="Cite1">
    <w:name w:val="Cite1"/>
    <w:qFormat/>
    <w:rsid w:val="0089027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9027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9027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9027F"/>
    <w:pPr>
      <w:ind w:left="288" w:right="288"/>
    </w:pPr>
    <w:rPr>
      <w:rFonts w:ascii="Georgia" w:eastAsia="Times New Roman" w:hAnsi="Georgia"/>
      <w:sz w:val="20"/>
    </w:rPr>
  </w:style>
  <w:style w:type="paragraph" w:customStyle="1" w:styleId="cite21">
    <w:name w:val="cite2"/>
    <w:uiPriority w:val="99"/>
    <w:qFormat/>
    <w:rsid w:val="0089027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89027F"/>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89027F"/>
    <w:rPr>
      <w:rFonts w:ascii="Arial Narrow" w:eastAsia="Times New Roman" w:hAnsi="Arial Narrow"/>
    </w:rPr>
  </w:style>
  <w:style w:type="paragraph" w:customStyle="1" w:styleId="CaseListNormal">
    <w:name w:val="Case List Normal"/>
    <w:basedOn w:val="Normal"/>
    <w:uiPriority w:val="99"/>
    <w:qFormat/>
    <w:rsid w:val="0089027F"/>
    <w:rPr>
      <w:rFonts w:ascii="Times" w:eastAsia="Times New Roman" w:hAnsi="Times"/>
      <w:sz w:val="20"/>
      <w:szCs w:val="26"/>
    </w:rPr>
  </w:style>
  <w:style w:type="paragraph" w:customStyle="1" w:styleId="3text">
    <w:name w:val="3text"/>
    <w:basedOn w:val="Normal"/>
    <w:uiPriority w:val="99"/>
    <w:qFormat/>
    <w:rsid w:val="0089027F"/>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89027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9027F"/>
    <w:pPr>
      <w:spacing w:before="100" w:beforeAutospacing="1" w:after="100" w:afterAutospacing="1"/>
    </w:pPr>
    <w:rPr>
      <w:rFonts w:ascii="Georgia" w:eastAsia="Times New Roman" w:hAnsi="Georgia"/>
    </w:rPr>
  </w:style>
  <w:style w:type="paragraph" w:customStyle="1" w:styleId="medium-normal">
    <w:name w:val="medium-normal"/>
    <w:basedOn w:val="Normal"/>
    <w:qFormat/>
    <w:rsid w:val="0089027F"/>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89027F"/>
    <w:rPr>
      <w:rFonts w:ascii="Georgia" w:eastAsia="Times New Roman" w:hAnsi="Georgia"/>
      <w:color w:val="000000"/>
      <w:sz w:val="18"/>
    </w:rPr>
  </w:style>
  <w:style w:type="paragraph" w:customStyle="1" w:styleId="RepeatBlockHeading">
    <w:name w:val="Repeat Block Heading"/>
    <w:basedOn w:val="Normal"/>
    <w:autoRedefine/>
    <w:uiPriority w:val="99"/>
    <w:qFormat/>
    <w:rsid w:val="0089027F"/>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89027F"/>
    <w:pPr>
      <w:spacing w:before="72" w:after="72"/>
    </w:pPr>
    <w:rPr>
      <w:rFonts w:eastAsia="Times New Roman"/>
      <w:b/>
      <w:bCs/>
      <w:sz w:val="26"/>
      <w:szCs w:val="26"/>
    </w:rPr>
  </w:style>
  <w:style w:type="paragraph" w:customStyle="1" w:styleId="story-body">
    <w:name w:val="story-body"/>
    <w:basedOn w:val="Normal"/>
    <w:uiPriority w:val="99"/>
    <w:qFormat/>
    <w:rsid w:val="0089027F"/>
    <w:pPr>
      <w:spacing w:before="100" w:beforeAutospacing="1" w:after="100" w:afterAutospacing="1"/>
    </w:pPr>
    <w:rPr>
      <w:rFonts w:eastAsia="Times New Roman"/>
    </w:rPr>
  </w:style>
  <w:style w:type="paragraph" w:customStyle="1" w:styleId="story-dateline">
    <w:name w:val="story-dateline"/>
    <w:basedOn w:val="Normal"/>
    <w:uiPriority w:val="99"/>
    <w:qFormat/>
    <w:rsid w:val="0089027F"/>
    <w:rPr>
      <w:rFonts w:eastAsia="Times New Roman"/>
      <w:b/>
      <w:bCs/>
    </w:rPr>
  </w:style>
  <w:style w:type="paragraph" w:customStyle="1" w:styleId="TextofCards">
    <w:name w:val="Text of Cards"/>
    <w:basedOn w:val="Normal"/>
    <w:uiPriority w:val="99"/>
    <w:qFormat/>
    <w:rsid w:val="0089027F"/>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89027F"/>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89027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9027F"/>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89027F"/>
    <w:rPr>
      <w:rFonts w:ascii="Arial Narrow" w:eastAsia="Times New Roman" w:hAnsi="Arial Narrow"/>
      <w:b/>
    </w:rPr>
  </w:style>
  <w:style w:type="paragraph" w:customStyle="1" w:styleId="OmniPage1">
    <w:name w:val="OmniPage #1"/>
    <w:basedOn w:val="Normal"/>
    <w:uiPriority w:val="99"/>
    <w:qFormat/>
    <w:rsid w:val="0089027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9027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9027F"/>
  </w:style>
  <w:style w:type="paragraph" w:customStyle="1" w:styleId="ProjectTitleLine">
    <w:name w:val="Project Title Line"/>
    <w:basedOn w:val="Normal"/>
    <w:next w:val="Normal"/>
    <w:autoRedefine/>
    <w:uiPriority w:val="99"/>
    <w:qFormat/>
    <w:rsid w:val="0089027F"/>
    <w:pPr>
      <w:jc w:val="center"/>
    </w:pPr>
    <w:rPr>
      <w:rFonts w:eastAsia="Times New Roman"/>
      <w:caps/>
      <w:sz w:val="20"/>
      <w:szCs w:val="20"/>
    </w:rPr>
  </w:style>
  <w:style w:type="paragraph" w:customStyle="1" w:styleId="LanguageStrike">
    <w:name w:val="Language Strike"/>
    <w:basedOn w:val="Normal"/>
    <w:next w:val="Normal"/>
    <w:uiPriority w:val="99"/>
    <w:qFormat/>
    <w:rsid w:val="0089027F"/>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89027F"/>
    <w:rPr>
      <w:rFonts w:eastAsia="Times New Roman"/>
      <w:sz w:val="20"/>
      <w:szCs w:val="20"/>
      <w:u w:val="single"/>
    </w:rPr>
  </w:style>
  <w:style w:type="paragraph" w:customStyle="1" w:styleId="Normal10pt">
    <w:name w:val="Normal + 10 pt"/>
    <w:basedOn w:val="Normal"/>
    <w:uiPriority w:val="99"/>
    <w:qFormat/>
    <w:rsid w:val="0089027F"/>
    <w:rPr>
      <w:rFonts w:ascii="Georgia" w:eastAsia="Times New Roman" w:hAnsi="Georgia"/>
      <w:sz w:val="20"/>
      <w:szCs w:val="20"/>
    </w:rPr>
  </w:style>
  <w:style w:type="paragraph" w:customStyle="1" w:styleId="cardChar1Char">
    <w:name w:val="card Char1 Char"/>
    <w:basedOn w:val="Normal"/>
    <w:uiPriority w:val="99"/>
    <w:qFormat/>
    <w:rsid w:val="0089027F"/>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89027F"/>
  </w:style>
  <w:style w:type="paragraph" w:customStyle="1" w:styleId="CM44">
    <w:name w:val="CM44"/>
    <w:basedOn w:val="Default"/>
    <w:next w:val="Default"/>
    <w:uiPriority w:val="99"/>
    <w:qFormat/>
    <w:rsid w:val="0089027F"/>
  </w:style>
  <w:style w:type="paragraph" w:customStyle="1" w:styleId="CM10">
    <w:name w:val="CM10"/>
    <w:basedOn w:val="Default"/>
    <w:next w:val="Default"/>
    <w:uiPriority w:val="99"/>
    <w:qFormat/>
    <w:rsid w:val="0089027F"/>
  </w:style>
  <w:style w:type="paragraph" w:customStyle="1" w:styleId="bold">
    <w:name w:val="bold"/>
    <w:basedOn w:val="Normal"/>
    <w:uiPriority w:val="99"/>
    <w:qFormat/>
    <w:rsid w:val="0089027F"/>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89027F"/>
    <w:rPr>
      <w:rFonts w:ascii="Arial Narrow" w:eastAsia="Times New Roman" w:hAnsi="Arial Narrow"/>
      <w:strike/>
      <w:sz w:val="20"/>
      <w:szCs w:val="20"/>
    </w:rPr>
  </w:style>
  <w:style w:type="paragraph" w:customStyle="1" w:styleId="textbodyblack">
    <w:name w:val="textbodyblack"/>
    <w:basedOn w:val="Normal"/>
    <w:uiPriority w:val="99"/>
    <w:qFormat/>
    <w:rsid w:val="0089027F"/>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89027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89027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9027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9027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9027F"/>
    <w:pPr>
      <w:ind w:left="288"/>
    </w:pPr>
    <w:rPr>
      <w:rFonts w:ascii="Georgia" w:eastAsia="SimSun" w:hAnsi="Georgia"/>
      <w:sz w:val="20"/>
      <w:szCs w:val="20"/>
      <w:lang w:eastAsia="zh-CN"/>
    </w:rPr>
  </w:style>
  <w:style w:type="paragraph" w:customStyle="1" w:styleId="Quote2">
    <w:name w:val="Quote2"/>
    <w:basedOn w:val="Default"/>
    <w:next w:val="Default"/>
    <w:qFormat/>
    <w:rsid w:val="0089027F"/>
  </w:style>
  <w:style w:type="paragraph" w:customStyle="1" w:styleId="Hat1">
    <w:name w:val="Hat1"/>
    <w:basedOn w:val="Normal"/>
    <w:next w:val="Normal"/>
    <w:uiPriority w:val="2"/>
    <w:qFormat/>
    <w:rsid w:val="0089027F"/>
    <w:pPr>
      <w:keepNext/>
      <w:keepLines/>
      <w:pageBreakBefore/>
      <w:spacing w:before="480"/>
      <w:jc w:val="center"/>
      <w:outlineLvl w:val="1"/>
    </w:pPr>
    <w:rPr>
      <w:rFonts w:ascii="Georgia" w:eastAsia="Times New Roman" w:hAnsi="Georgia"/>
      <w:b/>
      <w:bCs/>
      <w:sz w:val="44"/>
      <w:szCs w:val="26"/>
      <w:u w:val="double"/>
    </w:rPr>
  </w:style>
  <w:style w:type="paragraph" w:customStyle="1" w:styleId="Citation-Complete">
    <w:name w:val="Citation - Complete"/>
    <w:basedOn w:val="Normal"/>
    <w:link w:val="Citation-CompleteChar"/>
    <w:autoRedefine/>
    <w:qFormat/>
    <w:rsid w:val="0089027F"/>
    <w:pPr>
      <w:spacing w:after="120"/>
    </w:pPr>
    <w:rPr>
      <w:rFonts w:ascii="Arial Narrow" w:hAnsi="Arial Narrow"/>
    </w:rPr>
  </w:style>
  <w:style w:type="paragraph" w:customStyle="1" w:styleId="Citation-FirstLine">
    <w:name w:val="Citation - First Line"/>
    <w:basedOn w:val="Normal"/>
    <w:next w:val="Citation-Complete"/>
    <w:autoRedefine/>
    <w:uiPriority w:val="99"/>
    <w:qFormat/>
    <w:rsid w:val="0089027F"/>
    <w:pPr>
      <w:spacing w:line="320" w:lineRule="atLeast"/>
    </w:pPr>
  </w:style>
  <w:style w:type="paragraph" w:customStyle="1" w:styleId="post-subtitle">
    <w:name w:val="post-subtitle"/>
    <w:basedOn w:val="Normal"/>
    <w:qFormat/>
    <w:rsid w:val="0089027F"/>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89027F"/>
  </w:style>
  <w:style w:type="paragraph" w:customStyle="1" w:styleId="para">
    <w:name w:val="para"/>
    <w:basedOn w:val="Normal"/>
    <w:qFormat/>
    <w:rsid w:val="0089027F"/>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89027F"/>
  </w:style>
  <w:style w:type="paragraph" w:customStyle="1" w:styleId="Pa6">
    <w:name w:val="Pa6"/>
    <w:basedOn w:val="Default"/>
    <w:next w:val="Default"/>
    <w:uiPriority w:val="99"/>
    <w:qFormat/>
    <w:rsid w:val="0089027F"/>
  </w:style>
  <w:style w:type="paragraph" w:customStyle="1" w:styleId="noindent0">
    <w:name w:val="no_indent"/>
    <w:basedOn w:val="Normal"/>
    <w:qFormat/>
    <w:rsid w:val="0089027F"/>
    <w:pPr>
      <w:spacing w:before="100" w:beforeAutospacing="1" w:after="100" w:afterAutospacing="1"/>
    </w:pPr>
    <w:rPr>
      <w:rFonts w:ascii="Georgia" w:eastAsia="Times New Roman" w:hAnsi="Georgia"/>
    </w:rPr>
  </w:style>
  <w:style w:type="paragraph" w:customStyle="1" w:styleId="tagline0">
    <w:name w:val="tagline"/>
    <w:basedOn w:val="Normal"/>
    <w:qFormat/>
    <w:rsid w:val="0089027F"/>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89027F"/>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89027F"/>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89027F"/>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89027F"/>
    <w:rPr>
      <w:sz w:val="10"/>
    </w:rPr>
  </w:style>
  <w:style w:type="paragraph" w:customStyle="1" w:styleId="ReallySamllText">
    <w:name w:val="ReallySamllText"/>
    <w:basedOn w:val="Normal"/>
    <w:link w:val="ReallySamllTextChar"/>
    <w:autoRedefine/>
    <w:qFormat/>
    <w:rsid w:val="0089027F"/>
    <w:rPr>
      <w:rFonts w:asciiTheme="minorHAnsi" w:hAnsiTheme="minorHAnsi" w:cstheme="minorBidi"/>
      <w:sz w:val="10"/>
    </w:rPr>
  </w:style>
  <w:style w:type="paragraph" w:customStyle="1" w:styleId="Card6pt">
    <w:name w:val="Card 6pt"/>
    <w:basedOn w:val="Normal"/>
    <w:uiPriority w:val="99"/>
    <w:qFormat/>
    <w:rsid w:val="0089027F"/>
    <w:rPr>
      <w:rFonts w:ascii="Georgia" w:eastAsia="Times New Roman" w:hAnsi="Georgia"/>
      <w:sz w:val="12"/>
    </w:rPr>
  </w:style>
  <w:style w:type="paragraph" w:customStyle="1" w:styleId="CardCites">
    <w:name w:val="Card Cites"/>
    <w:basedOn w:val="Normal"/>
    <w:next w:val="Normal"/>
    <w:qFormat/>
    <w:rsid w:val="0089027F"/>
    <w:rPr>
      <w:rFonts w:ascii="Georgia" w:eastAsia="Times New Roman" w:hAnsi="Georgia"/>
      <w:b/>
      <w:sz w:val="20"/>
    </w:rPr>
  </w:style>
  <w:style w:type="paragraph" w:customStyle="1" w:styleId="Shrink">
    <w:name w:val="Shrink"/>
    <w:qFormat/>
    <w:rsid w:val="0089027F"/>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89027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9027F"/>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89027F"/>
    <w:pPr>
      <w:ind w:left="400"/>
    </w:pPr>
    <w:rPr>
      <w:rFonts w:ascii="Georgia" w:eastAsia="Times New Roman" w:hAnsi="Georgia"/>
    </w:rPr>
  </w:style>
  <w:style w:type="paragraph" w:customStyle="1" w:styleId="TagCiteChar0">
    <w:name w:val="Tag / Cite Char"/>
    <w:basedOn w:val="Normal"/>
    <w:qFormat/>
    <w:rsid w:val="0089027F"/>
    <w:rPr>
      <w:rFonts w:ascii="Georgia" w:eastAsia="Times New Roman" w:hAnsi="Georgia"/>
      <w:b/>
      <w:color w:val="000000"/>
    </w:rPr>
  </w:style>
  <w:style w:type="paragraph" w:customStyle="1" w:styleId="PageNumber2">
    <w:name w:val="Page Number2"/>
    <w:basedOn w:val="Normal"/>
    <w:next w:val="Normal"/>
    <w:qFormat/>
    <w:rsid w:val="0089027F"/>
    <w:rPr>
      <w:rFonts w:ascii="Georgia" w:eastAsia="Times New Roman" w:hAnsi="Georgia"/>
      <w:sz w:val="20"/>
    </w:rPr>
  </w:style>
  <w:style w:type="paragraph" w:customStyle="1" w:styleId="HeaderFooter">
    <w:name w:val="Header &amp; Footer"/>
    <w:qFormat/>
    <w:rsid w:val="0089027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9027F"/>
    <w:rPr>
      <w:rFonts w:ascii="Arial Narrow" w:eastAsia="Times New Roman" w:hAnsi="Arial Narrow"/>
      <w:color w:val="000000"/>
    </w:rPr>
  </w:style>
  <w:style w:type="paragraph" w:customStyle="1" w:styleId="CardTextUnderlined">
    <w:name w:val="Card Text Underlined"/>
    <w:basedOn w:val="Normal"/>
    <w:qFormat/>
    <w:rsid w:val="0089027F"/>
    <w:rPr>
      <w:rFonts w:ascii="Arial Narrow" w:eastAsia="Times New Roman" w:hAnsi="Arial Narrow"/>
      <w:u w:val="single"/>
    </w:rPr>
  </w:style>
  <w:style w:type="paragraph" w:customStyle="1" w:styleId="HeaderDebate">
    <w:name w:val="Header Debate"/>
    <w:basedOn w:val="Normal"/>
    <w:qFormat/>
    <w:rsid w:val="0089027F"/>
    <w:pPr>
      <w:jc w:val="center"/>
      <w:outlineLvl w:val="0"/>
    </w:pPr>
    <w:rPr>
      <w:rFonts w:ascii="Georgia" w:eastAsia="Times New Roman" w:hAnsi="Georgia"/>
      <w:b/>
      <w:sz w:val="48"/>
      <w:u w:val="words"/>
    </w:rPr>
  </w:style>
  <w:style w:type="paragraph" w:customStyle="1" w:styleId="NormalWeb1">
    <w:name w:val="Normal (Web)1"/>
    <w:basedOn w:val="Normal"/>
    <w:qFormat/>
    <w:rsid w:val="0089027F"/>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89027F"/>
    <w:rPr>
      <w:rFonts w:ascii="Georgia" w:eastAsia="Times New Roman" w:hAnsi="Georgia"/>
      <w:b/>
    </w:rPr>
  </w:style>
  <w:style w:type="paragraph" w:customStyle="1" w:styleId="fixed">
    <w:name w:val="fixed"/>
    <w:basedOn w:val="Normal"/>
    <w:qFormat/>
    <w:rsid w:val="0089027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9027F"/>
    <w:pPr>
      <w:spacing w:before="100" w:beforeAutospacing="1" w:after="100" w:afterAutospacing="1"/>
    </w:pPr>
    <w:rPr>
      <w:rFonts w:ascii="Georgia" w:eastAsia="Times New Roman" w:hAnsi="Georgia"/>
    </w:rPr>
  </w:style>
  <w:style w:type="paragraph" w:customStyle="1" w:styleId="Subtitle1">
    <w:name w:val="Subtitle1"/>
    <w:basedOn w:val="Normal"/>
    <w:qFormat/>
    <w:rsid w:val="0089027F"/>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89027F"/>
    <w:rPr>
      <w:rFonts w:ascii="Arial Narrow" w:hAnsi="Arial Narrow" w:cstheme="minorBidi"/>
      <w:szCs w:val="24"/>
      <w:u w:val="single"/>
    </w:rPr>
  </w:style>
  <w:style w:type="paragraph" w:customStyle="1" w:styleId="ExecutiveSummarytext">
    <w:name w:val="Executive Summary text"/>
    <w:basedOn w:val="Normal"/>
    <w:next w:val="Normal"/>
    <w:qFormat/>
    <w:rsid w:val="0089027F"/>
    <w:pPr>
      <w:autoSpaceDE w:val="0"/>
      <w:autoSpaceDN w:val="0"/>
      <w:adjustRightInd w:val="0"/>
    </w:pPr>
    <w:rPr>
      <w:rFonts w:eastAsia="Times New Roman"/>
    </w:rPr>
  </w:style>
  <w:style w:type="character" w:customStyle="1" w:styleId="NormalUnderlineChar1">
    <w:name w:val="Normal Underline Char1"/>
    <w:link w:val="NormalUnderline"/>
    <w:locked/>
    <w:rsid w:val="0089027F"/>
    <w:rPr>
      <w:u w:val="single"/>
    </w:rPr>
  </w:style>
  <w:style w:type="paragraph" w:customStyle="1" w:styleId="NormalUnderline">
    <w:name w:val="Normal Underline"/>
    <w:basedOn w:val="Normal"/>
    <w:link w:val="NormalUnderlineChar1"/>
    <w:qFormat/>
    <w:rsid w:val="0089027F"/>
    <w:pPr>
      <w:ind w:left="288"/>
    </w:pPr>
    <w:rPr>
      <w:rFonts w:asciiTheme="minorHAnsi" w:hAnsiTheme="minorHAnsi" w:cstheme="minorBidi"/>
      <w:u w:val="single"/>
    </w:rPr>
  </w:style>
  <w:style w:type="character" w:customStyle="1" w:styleId="CardUpSize-LightChar">
    <w:name w:val="CardUpSize - Light Char"/>
    <w:link w:val="CardUpSize-Light"/>
    <w:locked/>
    <w:rsid w:val="0089027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9027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9027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9027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9027F"/>
    <w:rPr>
      <w:rFonts w:ascii="Verdana" w:eastAsia="Times New Roman" w:hAnsi="Verdana"/>
    </w:rPr>
  </w:style>
  <w:style w:type="paragraph" w:customStyle="1" w:styleId="clearformatting">
    <w:name w:val="clear formatting"/>
    <w:basedOn w:val="Heading2"/>
    <w:qFormat/>
    <w:rsid w:val="0089027F"/>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89027F"/>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89027F"/>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89027F"/>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89027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9027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9027F"/>
    <w:rPr>
      <w:rFonts w:ascii="Arial Narrow" w:hAnsi="Arial Narrow"/>
      <w:sz w:val="16"/>
    </w:rPr>
  </w:style>
  <w:style w:type="paragraph" w:customStyle="1" w:styleId="Debate-CardTagandCite-F6">
    <w:name w:val="Debate- Card Tag and Cite- F6"/>
    <w:basedOn w:val="Normal"/>
    <w:link w:val="Debate-CardTagandCite-F6Char"/>
    <w:qFormat/>
    <w:rsid w:val="0089027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9027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9027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9027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9027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9027F"/>
    <w:rPr>
      <w:rFonts w:ascii="HNKAOE+Arial" w:hAnsi="HNKAOE+Arial"/>
    </w:rPr>
  </w:style>
  <w:style w:type="paragraph" w:customStyle="1" w:styleId="StyleBodyText11ptBlackUnderline">
    <w:name w:val="Style Body Text + 11 pt Black Underline"/>
    <w:basedOn w:val="BodyText"/>
    <w:link w:val="StyleBodyText11ptBlackUnderlineChar"/>
    <w:qFormat/>
    <w:rsid w:val="0089027F"/>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89027F"/>
    <w:rPr>
      <w:rFonts w:ascii="HNKAOE+Arial" w:hAnsi="HNKAOE+Arial"/>
    </w:rPr>
  </w:style>
  <w:style w:type="paragraph" w:customStyle="1" w:styleId="StyleBodyText11ptBoldBlack">
    <w:name w:val="Style Body Text + 11 pt Bold Black"/>
    <w:basedOn w:val="BodyText"/>
    <w:link w:val="StyleBodyText11ptBoldBlackChar"/>
    <w:qFormat/>
    <w:rsid w:val="0089027F"/>
    <w:pPr>
      <w:adjustRightInd w:val="0"/>
    </w:pPr>
    <w:rPr>
      <w:rFonts w:ascii="HNKAOE+Arial" w:hAnsi="HNKAOE+Arial" w:cstheme="minorBidi"/>
    </w:rPr>
  </w:style>
  <w:style w:type="paragraph" w:customStyle="1" w:styleId="cites0">
    <w:name w:val="cites"/>
    <w:link w:val="Heading1Char3"/>
    <w:autoRedefine/>
    <w:qFormat/>
    <w:rsid w:val="0089027F"/>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89027F"/>
    <w:rPr>
      <w:rFonts w:ascii="Georgia" w:eastAsia="Malgun Gothic" w:hAnsi="Georgia"/>
    </w:rPr>
  </w:style>
  <w:style w:type="paragraph" w:customStyle="1" w:styleId="tiny">
    <w:name w:val="tiny"/>
    <w:next w:val="Normal"/>
    <w:link w:val="tinyChar"/>
    <w:autoRedefine/>
    <w:qFormat/>
    <w:rsid w:val="0089027F"/>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89027F"/>
    <w:rPr>
      <w:rFonts w:ascii="Times New Roman" w:eastAsia="Malgun Gothic" w:hAnsi="Times New Roman"/>
      <w:bCs/>
    </w:rPr>
  </w:style>
  <w:style w:type="paragraph" w:customStyle="1" w:styleId="StyletinyBold">
    <w:name w:val="Style tiny + Bold"/>
    <w:basedOn w:val="tiny"/>
    <w:link w:val="StyletinyBoldChar"/>
    <w:qFormat/>
    <w:rsid w:val="0089027F"/>
    <w:rPr>
      <w:rFonts w:ascii="Times New Roman" w:hAnsi="Times New Roman"/>
      <w:bCs/>
    </w:rPr>
  </w:style>
  <w:style w:type="paragraph" w:customStyle="1" w:styleId="UnderlinedCardText">
    <w:name w:val="Underlined Card Text"/>
    <w:basedOn w:val="Normal"/>
    <w:link w:val="UnderlinedCardTextChar"/>
    <w:qFormat/>
    <w:rsid w:val="0089027F"/>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89027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9027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9027F"/>
    <w:rPr>
      <w:rFonts w:ascii="Times New Roman" w:eastAsia="Times New Roman" w:hAnsi="Times New Roman" w:cs="Arial"/>
      <w:b/>
      <w:szCs w:val="44"/>
    </w:rPr>
  </w:style>
  <w:style w:type="paragraph" w:customStyle="1" w:styleId="Normal2Bold">
    <w:name w:val="Normal2 + Bold"/>
    <w:basedOn w:val="Normal"/>
    <w:link w:val="Normal2BoldChar"/>
    <w:qFormat/>
    <w:rsid w:val="0089027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9027F"/>
    <w:rPr>
      <w:rFonts w:ascii="Times New Roman" w:eastAsia="Times New Roman" w:hAnsi="Times New Roman"/>
      <w:lang w:eastAsia="ar-SA"/>
    </w:rPr>
  </w:style>
  <w:style w:type="paragraph" w:customStyle="1" w:styleId="ListContents">
    <w:name w:val="List Contents"/>
    <w:basedOn w:val="Normal"/>
    <w:link w:val="ListContentsChar"/>
    <w:qFormat/>
    <w:rsid w:val="0089027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9027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9027F"/>
    <w:rPr>
      <w:color w:val="231F20"/>
      <w:u w:val="single"/>
    </w:rPr>
  </w:style>
  <w:style w:type="character" w:customStyle="1" w:styleId="SmallFontChar">
    <w:name w:val="Small Font Char"/>
    <w:link w:val="SmallFont"/>
    <w:locked/>
    <w:rsid w:val="0089027F"/>
    <w:rPr>
      <w:sz w:val="14"/>
      <w:szCs w:val="18"/>
    </w:rPr>
  </w:style>
  <w:style w:type="paragraph" w:customStyle="1" w:styleId="SmallFont">
    <w:name w:val="Small Font"/>
    <w:basedOn w:val="Normal"/>
    <w:link w:val="SmallFontChar"/>
    <w:qFormat/>
    <w:rsid w:val="0089027F"/>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89027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9027F"/>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9027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9027F"/>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89027F"/>
    <w:rPr>
      <w:rFonts w:ascii="Arial" w:eastAsia="Times New Roman" w:hAnsi="Arial"/>
      <w:sz w:val="12"/>
    </w:rPr>
  </w:style>
  <w:style w:type="paragraph" w:customStyle="1" w:styleId="Unimportant">
    <w:name w:val="Unimportant"/>
    <w:basedOn w:val="Normal"/>
    <w:link w:val="UnimportantCharChar"/>
    <w:qFormat/>
    <w:rsid w:val="0089027F"/>
    <w:pPr>
      <w:jc w:val="both"/>
    </w:pPr>
    <w:rPr>
      <w:rFonts w:ascii="Arial" w:eastAsia="Times New Roman" w:hAnsi="Arial" w:cstheme="minorBidi"/>
      <w:sz w:val="12"/>
    </w:rPr>
  </w:style>
  <w:style w:type="character" w:customStyle="1" w:styleId="TagCiteChar1">
    <w:name w:val="Tag &amp; Cite Char"/>
    <w:link w:val="TagCite1"/>
    <w:locked/>
    <w:rsid w:val="0089027F"/>
    <w:rPr>
      <w:rFonts w:ascii="Arial" w:eastAsia="Times New Roman" w:hAnsi="Arial"/>
      <w:b/>
    </w:rPr>
  </w:style>
  <w:style w:type="paragraph" w:customStyle="1" w:styleId="TagCite1">
    <w:name w:val="Tag &amp; Cite"/>
    <w:basedOn w:val="Normal"/>
    <w:link w:val="TagCiteChar1"/>
    <w:qFormat/>
    <w:rsid w:val="0089027F"/>
    <w:pPr>
      <w:jc w:val="both"/>
    </w:pPr>
    <w:rPr>
      <w:rFonts w:ascii="Arial" w:eastAsia="Times New Roman" w:hAnsi="Arial" w:cstheme="minorBidi"/>
      <w:b/>
    </w:rPr>
  </w:style>
  <w:style w:type="character" w:customStyle="1" w:styleId="HighlightedTextChar">
    <w:name w:val="Highlighted Text Char"/>
    <w:link w:val="HighlightedText"/>
    <w:locked/>
    <w:rsid w:val="0089027F"/>
    <w:rPr>
      <w:rFonts w:ascii="Arial" w:eastAsia="Times New Roman" w:hAnsi="Arial"/>
      <w:b/>
      <w:u w:val="thick"/>
    </w:rPr>
  </w:style>
  <w:style w:type="paragraph" w:customStyle="1" w:styleId="HighlightedText">
    <w:name w:val="Highlighted Text"/>
    <w:basedOn w:val="Normal"/>
    <w:link w:val="HighlightedTextChar"/>
    <w:qFormat/>
    <w:rsid w:val="0089027F"/>
    <w:pPr>
      <w:jc w:val="both"/>
    </w:pPr>
    <w:rPr>
      <w:rFonts w:ascii="Arial" w:eastAsia="Times New Roman" w:hAnsi="Arial" w:cstheme="minorBidi"/>
      <w:b/>
      <w:u w:val="thick"/>
    </w:rPr>
  </w:style>
  <w:style w:type="character" w:customStyle="1" w:styleId="UnunderlinedChar">
    <w:name w:val="Ununderlined Char"/>
    <w:link w:val="Ununderlined"/>
    <w:locked/>
    <w:rsid w:val="0089027F"/>
    <w:rPr>
      <w:rFonts w:ascii="Arial" w:eastAsia="Times New Roman" w:hAnsi="Arial"/>
      <w:sz w:val="12"/>
    </w:rPr>
  </w:style>
  <w:style w:type="paragraph" w:customStyle="1" w:styleId="Ununderlined">
    <w:name w:val="Ununderlined"/>
    <w:basedOn w:val="Normal"/>
    <w:link w:val="UnunderlinedChar"/>
    <w:qFormat/>
    <w:rsid w:val="0089027F"/>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89027F"/>
    <w:rPr>
      <w:rFonts w:eastAsia="Times New Roman"/>
      <w:sz w:val="20"/>
      <w:szCs w:val="20"/>
    </w:rPr>
  </w:style>
  <w:style w:type="character" w:customStyle="1" w:styleId="BlockHeadingsChar">
    <w:name w:val="Block Headings Char"/>
    <w:link w:val="BlockHeadings"/>
    <w:locked/>
    <w:rsid w:val="0089027F"/>
    <w:rPr>
      <w:rFonts w:ascii="Times New Roman" w:eastAsia="Times New Roman" w:hAnsi="Times New Roman" w:cs="Times New Roman"/>
      <w:b/>
      <w:sz w:val="28"/>
      <w:szCs w:val="24"/>
    </w:rPr>
  </w:style>
  <w:style w:type="character" w:customStyle="1" w:styleId="textunderlineChar0">
    <w:name w:val="text underline Char"/>
    <w:link w:val="textunderline0"/>
    <w:locked/>
    <w:rsid w:val="0089027F"/>
    <w:rPr>
      <w:rFonts w:ascii="Times New Roman" w:eastAsia="Times New Roman" w:hAnsi="Times New Roman"/>
      <w:u w:val="single"/>
    </w:rPr>
  </w:style>
  <w:style w:type="paragraph" w:customStyle="1" w:styleId="textunderline0">
    <w:name w:val="text underline"/>
    <w:basedOn w:val="Normal"/>
    <w:link w:val="textunderlineChar0"/>
    <w:autoRedefine/>
    <w:qFormat/>
    <w:rsid w:val="0089027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89027F"/>
    <w:rPr>
      <w:rFonts w:ascii="Garamond" w:hAnsi="Garamond"/>
      <w:b/>
    </w:rPr>
  </w:style>
  <w:style w:type="paragraph" w:customStyle="1" w:styleId="DebateTag">
    <w:name w:val="Debate Tag"/>
    <w:basedOn w:val="Normal"/>
    <w:link w:val="DebateTagChar"/>
    <w:autoRedefine/>
    <w:qFormat/>
    <w:rsid w:val="0089027F"/>
    <w:pPr>
      <w:tabs>
        <w:tab w:val="left" w:pos="270"/>
      </w:tabs>
    </w:pPr>
    <w:rPr>
      <w:rFonts w:ascii="Garamond" w:hAnsi="Garamond" w:cstheme="minorBidi"/>
      <w:b/>
    </w:rPr>
  </w:style>
  <w:style w:type="paragraph" w:customStyle="1" w:styleId="DebateCite">
    <w:name w:val="Debate Cite"/>
    <w:basedOn w:val="Normal"/>
    <w:autoRedefine/>
    <w:qFormat/>
    <w:rsid w:val="0089027F"/>
    <w:pPr>
      <w:tabs>
        <w:tab w:val="left" w:pos="270"/>
      </w:tabs>
    </w:pPr>
    <w:rPr>
      <w:rFonts w:ascii="Georgia" w:eastAsia="Times New Roman" w:hAnsi="Georgia"/>
      <w:sz w:val="20"/>
    </w:rPr>
  </w:style>
  <w:style w:type="paragraph" w:customStyle="1" w:styleId="evidencetext">
    <w:name w:val="evidence text"/>
    <w:basedOn w:val="Normal"/>
    <w:link w:val="evidencetextChar1"/>
    <w:uiPriority w:val="99"/>
    <w:qFormat/>
    <w:rsid w:val="0089027F"/>
    <w:pPr>
      <w:ind w:left="1728" w:right="1008"/>
    </w:pPr>
    <w:rPr>
      <w:rFonts w:eastAsia="Times New Roman"/>
      <w:color w:val="000000"/>
      <w:sz w:val="18"/>
    </w:rPr>
  </w:style>
  <w:style w:type="paragraph" w:customStyle="1" w:styleId="BlockTitle10">
    <w:name w:val="Block Title #1"/>
    <w:basedOn w:val="Heading1"/>
    <w:qFormat/>
    <w:rsid w:val="0089027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89027F"/>
    <w:pPr>
      <w:widowControl w:val="0"/>
      <w:suppressAutoHyphens/>
    </w:pPr>
    <w:rPr>
      <w:rFonts w:ascii="Courier New" w:eastAsia="Courier New" w:hAnsi="Courier New"/>
      <w:sz w:val="20"/>
      <w:szCs w:val="20"/>
    </w:rPr>
  </w:style>
  <w:style w:type="paragraph" w:customStyle="1" w:styleId="MaggieTag">
    <w:name w:val="MaggieTag"/>
    <w:basedOn w:val="Heading2"/>
    <w:qFormat/>
    <w:rsid w:val="0089027F"/>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89027F"/>
    <w:rPr>
      <w:rFonts w:ascii="Times New Roman" w:eastAsia="Times New Roman" w:hAnsi="Times New Roman"/>
    </w:rPr>
  </w:style>
  <w:style w:type="paragraph" w:customStyle="1" w:styleId="Heading4Cite">
    <w:name w:val="Heading 4 Cite"/>
    <w:basedOn w:val="Normal"/>
    <w:link w:val="Heading4CiteChar"/>
    <w:autoRedefine/>
    <w:qFormat/>
    <w:rsid w:val="0089027F"/>
    <w:rPr>
      <w:rFonts w:ascii="Times New Roman" w:eastAsia="Times New Roman" w:hAnsi="Times New Roman" w:cstheme="minorBidi"/>
    </w:rPr>
  </w:style>
  <w:style w:type="paragraph" w:customStyle="1" w:styleId="4">
    <w:name w:val="4"/>
    <w:basedOn w:val="Normal"/>
    <w:qFormat/>
    <w:rsid w:val="0089027F"/>
    <w:rPr>
      <w:rFonts w:ascii="Georgia" w:eastAsia="Times New Roman" w:hAnsi="Georgia"/>
      <w:sz w:val="20"/>
    </w:rPr>
  </w:style>
  <w:style w:type="character" w:customStyle="1" w:styleId="UnunderlinedTextChar">
    <w:name w:val="Ununderlined Text Char"/>
    <w:link w:val="UnunderlinedText"/>
    <w:locked/>
    <w:rsid w:val="0089027F"/>
    <w:rPr>
      <w:rFonts w:eastAsia="Times New Roman"/>
      <w:bCs/>
      <w:sz w:val="12"/>
    </w:rPr>
  </w:style>
  <w:style w:type="paragraph" w:customStyle="1" w:styleId="UnunderlinedText">
    <w:name w:val="Ununderlined Text"/>
    <w:basedOn w:val="Normal"/>
    <w:link w:val="UnunderlinedTextChar"/>
    <w:autoRedefine/>
    <w:qFormat/>
    <w:rsid w:val="0089027F"/>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89027F"/>
    <w:pPr>
      <w:spacing w:after="200" w:line="276" w:lineRule="auto"/>
    </w:pPr>
    <w:rPr>
      <w:rFonts w:ascii="Georgia" w:eastAsia="Times New Roman" w:hAnsi="Georgia"/>
      <w:bCs/>
    </w:rPr>
  </w:style>
  <w:style w:type="character" w:customStyle="1" w:styleId="NormaltagChar">
    <w:name w:val="Normal tag Char"/>
    <w:link w:val="Normaltag"/>
    <w:locked/>
    <w:rsid w:val="0089027F"/>
    <w:rPr>
      <w:rFonts w:eastAsia="Times New Roman"/>
      <w:b/>
      <w:bCs/>
    </w:rPr>
  </w:style>
  <w:style w:type="paragraph" w:customStyle="1" w:styleId="Normaltag">
    <w:name w:val="Normal tag"/>
    <w:basedOn w:val="Normal"/>
    <w:link w:val="NormaltagChar"/>
    <w:qFormat/>
    <w:rsid w:val="0089027F"/>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locked/>
    <w:rsid w:val="0089027F"/>
    <w:rPr>
      <w:rFonts w:eastAsia="Times New Roman"/>
      <w:bCs/>
      <w:sz w:val="14"/>
    </w:rPr>
  </w:style>
  <w:style w:type="paragraph" w:customStyle="1" w:styleId="Cardnon-underlined">
    <w:name w:val="Card non-underlined"/>
    <w:basedOn w:val="Normal"/>
    <w:link w:val="Cardnon-underlinedChar"/>
    <w:autoRedefine/>
    <w:qFormat/>
    <w:rsid w:val="0089027F"/>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89027F"/>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89027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89027F"/>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89027F"/>
    <w:pPr>
      <w:spacing w:after="160" w:line="259" w:lineRule="auto"/>
      <w:outlineLvl w:val="9"/>
    </w:pPr>
    <w:rPr>
      <w:rFonts w:cs="Courier New"/>
      <w:bCs/>
      <w:szCs w:val="22"/>
    </w:rPr>
  </w:style>
  <w:style w:type="paragraph" w:customStyle="1" w:styleId="cardCharCharChar">
    <w:name w:val="card Char Char Char"/>
    <w:basedOn w:val="Normal"/>
    <w:qFormat/>
    <w:rsid w:val="0089027F"/>
    <w:pPr>
      <w:spacing w:after="200" w:line="276" w:lineRule="auto"/>
      <w:ind w:left="288" w:right="288"/>
    </w:pPr>
    <w:rPr>
      <w:rFonts w:ascii="Georgia" w:eastAsia="Times New Roman" w:hAnsi="Georgia"/>
      <w:bCs/>
      <w:szCs w:val="20"/>
    </w:rPr>
  </w:style>
  <w:style w:type="paragraph" w:customStyle="1" w:styleId="ThickUnderline">
    <w:name w:val="ThickUnderline"/>
    <w:qFormat/>
    <w:rsid w:val="008902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89027F"/>
  </w:style>
  <w:style w:type="paragraph" w:customStyle="1" w:styleId="AAAcard">
    <w:name w:val="AAAcard"/>
    <w:basedOn w:val="Normal"/>
    <w:uiPriority w:val="99"/>
    <w:qFormat/>
    <w:rsid w:val="0089027F"/>
    <w:pPr>
      <w:spacing w:after="200" w:line="276" w:lineRule="auto"/>
      <w:ind w:left="288" w:right="288"/>
    </w:pPr>
    <w:rPr>
      <w:rFonts w:ascii="Georgia" w:eastAsia="Times New Roman" w:hAnsi="Georgia"/>
      <w:bCs/>
      <w:szCs w:val="20"/>
    </w:rPr>
  </w:style>
  <w:style w:type="character" w:customStyle="1" w:styleId="HotRouteChar0">
    <w:name w:val="Hot Route! Char"/>
    <w:link w:val="HotRoute0"/>
    <w:uiPriority w:val="99"/>
    <w:locked/>
    <w:rsid w:val="0089027F"/>
    <w:rPr>
      <w:rFonts w:ascii="Times New Roman" w:eastAsia="Times New Roman" w:hAnsi="Times New Roman"/>
    </w:rPr>
  </w:style>
  <w:style w:type="paragraph" w:customStyle="1" w:styleId="HotRoute0">
    <w:name w:val="Hot Route!"/>
    <w:basedOn w:val="Normal"/>
    <w:link w:val="HotRouteChar0"/>
    <w:uiPriority w:val="99"/>
    <w:qFormat/>
    <w:rsid w:val="0089027F"/>
    <w:pPr>
      <w:ind w:left="144"/>
    </w:pPr>
    <w:rPr>
      <w:rFonts w:ascii="Times New Roman" w:eastAsia="Times New Roman" w:hAnsi="Times New Roman" w:cstheme="minorBidi"/>
    </w:rPr>
  </w:style>
  <w:style w:type="character" w:customStyle="1" w:styleId="Card-UnderlineChar">
    <w:name w:val="Card-Underline Char"/>
    <w:link w:val="Card-Underline"/>
    <w:locked/>
    <w:rsid w:val="0089027F"/>
    <w:rPr>
      <w:rFonts w:ascii="Century Gothic" w:eastAsia="Cambria" w:hAnsi="Century Gothic"/>
      <w:u w:val="thick"/>
    </w:rPr>
  </w:style>
  <w:style w:type="paragraph" w:customStyle="1" w:styleId="Card-Underline">
    <w:name w:val="Card-Underline"/>
    <w:basedOn w:val="Normal"/>
    <w:link w:val="Card-UnderlineChar"/>
    <w:qFormat/>
    <w:rsid w:val="0089027F"/>
    <w:rPr>
      <w:rFonts w:ascii="Century Gothic" w:eastAsia="Cambria" w:hAnsi="Century Gothic" w:cstheme="minorBidi"/>
      <w:u w:val="thick"/>
    </w:rPr>
  </w:style>
  <w:style w:type="paragraph" w:customStyle="1" w:styleId="PageNumber3">
    <w:name w:val="Page Number3"/>
    <w:basedOn w:val="Normal"/>
    <w:next w:val="Normal"/>
    <w:qFormat/>
    <w:rsid w:val="0089027F"/>
    <w:rPr>
      <w:rFonts w:ascii="Georgia" w:eastAsia="Times New Roman" w:hAnsi="Georgia"/>
      <w:sz w:val="20"/>
    </w:rPr>
  </w:style>
  <w:style w:type="paragraph" w:customStyle="1" w:styleId="PageNumber4">
    <w:name w:val="Page Number4"/>
    <w:basedOn w:val="Normal"/>
    <w:next w:val="Normal"/>
    <w:qFormat/>
    <w:rsid w:val="0089027F"/>
    <w:rPr>
      <w:rFonts w:ascii="Georgia" w:eastAsia="Times New Roman" w:hAnsi="Georgia"/>
      <w:sz w:val="20"/>
    </w:rPr>
  </w:style>
  <w:style w:type="paragraph" w:customStyle="1" w:styleId="PageNumber5">
    <w:name w:val="Page Number5"/>
    <w:basedOn w:val="Normal"/>
    <w:next w:val="Normal"/>
    <w:qFormat/>
    <w:rsid w:val="0089027F"/>
    <w:rPr>
      <w:rFonts w:ascii="Georgia" w:eastAsia="Times New Roman" w:hAnsi="Georgia"/>
      <w:sz w:val="20"/>
    </w:rPr>
  </w:style>
  <w:style w:type="paragraph" w:customStyle="1" w:styleId="smalltext1">
    <w:name w:val="small text1"/>
    <w:basedOn w:val="Normal"/>
    <w:next w:val="Normal"/>
    <w:uiPriority w:val="4"/>
    <w:qFormat/>
    <w:rsid w:val="0089027F"/>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89027F"/>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89027F"/>
    <w:rPr>
      <w:rFonts w:ascii="Times New Roman" w:eastAsia="Times New Roman" w:hAnsi="Times New Roman"/>
      <w:b/>
      <w:u w:val="words"/>
    </w:rPr>
  </w:style>
  <w:style w:type="paragraph" w:customStyle="1" w:styleId="Circle">
    <w:name w:val="Circle"/>
    <w:basedOn w:val="Normal"/>
    <w:link w:val="CircleChar"/>
    <w:qFormat/>
    <w:rsid w:val="0089027F"/>
    <w:rPr>
      <w:rFonts w:ascii="Times New Roman" w:eastAsia="Times New Roman" w:hAnsi="Times New Roman" w:cstheme="minorBidi"/>
      <w:b/>
      <w:u w:val="words"/>
    </w:rPr>
  </w:style>
  <w:style w:type="paragraph" w:customStyle="1" w:styleId="PageNumber6">
    <w:name w:val="Page Number6"/>
    <w:basedOn w:val="Normal"/>
    <w:next w:val="Normal"/>
    <w:qFormat/>
    <w:rsid w:val="0089027F"/>
    <w:rPr>
      <w:rFonts w:ascii="Georgia" w:eastAsia="Times New Roman" w:hAnsi="Georgia"/>
      <w:sz w:val="20"/>
    </w:rPr>
  </w:style>
  <w:style w:type="paragraph" w:customStyle="1" w:styleId="user">
    <w:name w:val="user"/>
    <w:basedOn w:val="Normal"/>
    <w:qFormat/>
    <w:rsid w:val="0089027F"/>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89027F"/>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89027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89027F"/>
    <w:pPr>
      <w:spacing w:before="100" w:beforeAutospacing="1" w:after="100" w:afterAutospacing="1"/>
    </w:pPr>
    <w:rPr>
      <w:rFonts w:ascii="Times" w:eastAsia="Times New Roman" w:hAnsi="Times"/>
      <w:sz w:val="20"/>
      <w:szCs w:val="20"/>
    </w:rPr>
  </w:style>
  <w:style w:type="paragraph" w:customStyle="1" w:styleId="cards0">
    <w:name w:val="cards"/>
    <w:basedOn w:val="Normal"/>
    <w:uiPriority w:val="99"/>
    <w:qFormat/>
    <w:rsid w:val="0089027F"/>
    <w:rPr>
      <w:rFonts w:ascii="Georgia" w:hAnsi="Georgia"/>
      <w:sz w:val="20"/>
    </w:rPr>
  </w:style>
  <w:style w:type="character" w:customStyle="1" w:styleId="StyleStyle16ptChar">
    <w:name w:val="Style Style1 + 6 pt Char"/>
    <w:link w:val="StyleStyle16pt"/>
    <w:locked/>
    <w:rsid w:val="0089027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9027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9027F"/>
    <w:rPr>
      <w:rFonts w:ascii="Georgia" w:eastAsia="Times New Roman" w:hAnsi="Georgia"/>
      <w:sz w:val="20"/>
    </w:rPr>
  </w:style>
  <w:style w:type="paragraph" w:customStyle="1" w:styleId="DebateTag0">
    <w:name w:val="DebateTag"/>
    <w:basedOn w:val="Normal"/>
    <w:qFormat/>
    <w:rsid w:val="0089027F"/>
    <w:rPr>
      <w:rFonts w:ascii="Georgia" w:hAnsi="Georgia"/>
      <w:b/>
    </w:rPr>
  </w:style>
  <w:style w:type="paragraph" w:customStyle="1" w:styleId="date-comments">
    <w:name w:val="date-comments"/>
    <w:basedOn w:val="Normal"/>
    <w:uiPriority w:val="99"/>
    <w:qFormat/>
    <w:rsid w:val="0089027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9027F"/>
  </w:style>
  <w:style w:type="paragraph" w:customStyle="1" w:styleId="Pa15">
    <w:name w:val="Pa15"/>
    <w:basedOn w:val="Default"/>
    <w:next w:val="Default"/>
    <w:uiPriority w:val="99"/>
    <w:qFormat/>
    <w:rsid w:val="0089027F"/>
  </w:style>
  <w:style w:type="character" w:customStyle="1" w:styleId="cardchar00">
    <w:name w:val="cardchar0"/>
    <w:rsid w:val="0089027F"/>
  </w:style>
  <w:style w:type="character" w:customStyle="1" w:styleId="UnderlineNon-bold">
    <w:name w:val="Underline Non - bold"/>
    <w:rsid w:val="0089027F"/>
    <w:rPr>
      <w:rFonts w:ascii="Times New Roman" w:hAnsi="Times New Roman" w:cs="Times New Roman" w:hint="default"/>
      <w:iCs/>
      <w:sz w:val="22"/>
      <w:u w:val="single"/>
    </w:rPr>
  </w:style>
  <w:style w:type="character" w:customStyle="1" w:styleId="Heading5Char2">
    <w:name w:val="Heading 5 Char2"/>
    <w:rsid w:val="0089027F"/>
    <w:rPr>
      <w:rFonts w:ascii="Bell MT" w:eastAsia="Times New Roman" w:hAnsi="Bell MT" w:hint="default"/>
      <w:bCs/>
      <w:iCs/>
      <w:sz w:val="10"/>
      <w:szCs w:val="26"/>
    </w:rPr>
  </w:style>
  <w:style w:type="character" w:customStyle="1" w:styleId="Boxed">
    <w:name w:val="Boxed"/>
    <w:qFormat/>
    <w:rsid w:val="0089027F"/>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89027F"/>
    <w:rPr>
      <w:rFonts w:ascii="Garamond" w:eastAsia="Calibri" w:hAnsi="Garamond" w:hint="default"/>
      <w:sz w:val="18"/>
      <w:szCs w:val="22"/>
    </w:rPr>
  </w:style>
  <w:style w:type="character" w:customStyle="1" w:styleId="Style2CharChar">
    <w:name w:val="Style2 Char Char"/>
    <w:rsid w:val="0089027F"/>
    <w:rPr>
      <w:u w:val="thick"/>
      <w:lang w:val="en-US" w:eastAsia="en-US" w:bidi="ar-SA"/>
    </w:rPr>
  </w:style>
  <w:style w:type="character" w:customStyle="1" w:styleId="underlinechar">
    <w:name w:val="underlinechar"/>
    <w:rsid w:val="0089027F"/>
  </w:style>
  <w:style w:type="character" w:customStyle="1" w:styleId="authordate1">
    <w:name w:val="authordate"/>
    <w:rsid w:val="0089027F"/>
  </w:style>
  <w:style w:type="character" w:customStyle="1" w:styleId="underline0">
    <w:name w:val="%underline"/>
    <w:qFormat/>
    <w:rsid w:val="0089027F"/>
    <w:rPr>
      <w:rFonts w:ascii="Times New Roman" w:hAnsi="Times New Roman" w:cs="Times New Roman" w:hint="default"/>
      <w:strike w:val="0"/>
      <w:dstrike w:val="0"/>
      <w:sz w:val="16"/>
      <w:u w:val="none"/>
      <w:effect w:val="none"/>
    </w:rPr>
  </w:style>
  <w:style w:type="character" w:customStyle="1" w:styleId="AUNDERLINE">
    <w:name w:val="AUNDERLINE"/>
    <w:qFormat/>
    <w:rsid w:val="0089027F"/>
    <w:rPr>
      <w:rFonts w:ascii="Times New Roman" w:hAnsi="Times New Roman" w:cs="Times New Roman" w:hint="default"/>
      <w:sz w:val="20"/>
      <w:u w:val="single"/>
    </w:rPr>
  </w:style>
  <w:style w:type="character" w:customStyle="1" w:styleId="Style1Char">
    <w:name w:val="Style1 Char"/>
    <w:locked/>
    <w:rsid w:val="0089027F"/>
    <w:rPr>
      <w:rFonts w:ascii="Times New Roman" w:hAnsi="Times New Roman" w:cs="Times New Roman"/>
    </w:rPr>
  </w:style>
  <w:style w:type="character" w:customStyle="1" w:styleId="UnderlinedCharChar">
    <w:name w:val="Underlined Char Char"/>
    <w:rsid w:val="0089027F"/>
    <w:rPr>
      <w:rFonts w:ascii="Garamond" w:hAnsi="Garamond" w:hint="default"/>
      <w:szCs w:val="28"/>
      <w:u w:val="single"/>
      <w:lang w:val="en-US" w:eastAsia="en-US" w:bidi="ar-SA"/>
    </w:rPr>
  </w:style>
  <w:style w:type="character" w:customStyle="1" w:styleId="ssl0">
    <w:name w:val="ss_l0"/>
    <w:rsid w:val="0089027F"/>
  </w:style>
  <w:style w:type="character" w:customStyle="1" w:styleId="slug-doi">
    <w:name w:val="slug-doi"/>
    <w:rsid w:val="0089027F"/>
  </w:style>
  <w:style w:type="character" w:customStyle="1" w:styleId="af">
    <w:name w:val="af"/>
    <w:rsid w:val="0089027F"/>
  </w:style>
  <w:style w:type="character" w:customStyle="1" w:styleId="ab">
    <w:name w:val="ab"/>
    <w:rsid w:val="0089027F"/>
  </w:style>
  <w:style w:type="character" w:customStyle="1" w:styleId="em">
    <w:name w:val="em"/>
    <w:rsid w:val="0089027F"/>
  </w:style>
  <w:style w:type="character" w:customStyle="1" w:styleId="au">
    <w:name w:val="au"/>
    <w:rsid w:val="0089027F"/>
  </w:style>
  <w:style w:type="character" w:customStyle="1" w:styleId="ti">
    <w:name w:val="ti"/>
    <w:rsid w:val="0089027F"/>
  </w:style>
  <w:style w:type="character" w:customStyle="1" w:styleId="subheadblue">
    <w:name w:val="subhead_blue"/>
    <w:rsid w:val="0089027F"/>
  </w:style>
  <w:style w:type="character" w:customStyle="1" w:styleId="affiliation">
    <w:name w:val="affiliation"/>
    <w:rsid w:val="0089027F"/>
  </w:style>
  <w:style w:type="character" w:customStyle="1" w:styleId="slug-doi-wrapper">
    <w:name w:val="slug-doi-wrapper"/>
    <w:rsid w:val="0089027F"/>
  </w:style>
  <w:style w:type="character" w:customStyle="1" w:styleId="slug-metadata-noteahead-of-print">
    <w:name w:val="slug-metadata-note ahead-of-print"/>
    <w:rsid w:val="0089027F"/>
  </w:style>
  <w:style w:type="character" w:customStyle="1" w:styleId="slug-ahead-of-print-date">
    <w:name w:val="slug-ahead-of-print-date"/>
    <w:rsid w:val="0089027F"/>
  </w:style>
  <w:style w:type="character" w:customStyle="1" w:styleId="medium-bold">
    <w:name w:val="medium-bold"/>
    <w:rsid w:val="0089027F"/>
  </w:style>
  <w:style w:type="character" w:customStyle="1" w:styleId="updated-short-citation">
    <w:name w:val="updated-short-citation"/>
    <w:rsid w:val="0089027F"/>
  </w:style>
  <w:style w:type="character" w:customStyle="1" w:styleId="CharChar6">
    <w:name w:val="Char Char6"/>
    <w:rsid w:val="0089027F"/>
    <w:rPr>
      <w:rFonts w:ascii="Arial" w:hAnsi="Arial" w:cs="Arial" w:hint="default"/>
      <w:bCs/>
      <w:sz w:val="16"/>
      <w:szCs w:val="26"/>
      <w:lang w:val="en-US" w:eastAsia="en-US" w:bidi="ar-SA"/>
    </w:rPr>
  </w:style>
  <w:style w:type="character" w:customStyle="1" w:styleId="CharChar3">
    <w:name w:val="Char Char3"/>
    <w:aliases w:val="Heading 2 Char2 Char Char Char Char1"/>
    <w:rsid w:val="0089027F"/>
    <w:rPr>
      <w:szCs w:val="24"/>
    </w:rPr>
  </w:style>
  <w:style w:type="character" w:customStyle="1" w:styleId="7TimesNewRoman">
    <w:name w:val="7 Times New Roman"/>
    <w:rsid w:val="0089027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89027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9027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9027F"/>
    <w:rPr>
      <w:rFonts w:ascii="Times New Roman" w:hAnsi="Times New Roman" w:cs="Times New Roman" w:hint="default"/>
      <w:strike w:val="0"/>
      <w:dstrike w:val="0"/>
      <w:sz w:val="14"/>
      <w:u w:val="none"/>
      <w:effect w:val="none"/>
    </w:rPr>
  </w:style>
  <w:style w:type="character" w:customStyle="1" w:styleId="F8-UnderlineBold">
    <w:name w:val="F8 - Underline/Bold"/>
    <w:rsid w:val="0089027F"/>
    <w:rPr>
      <w:rFonts w:ascii="Times New Roman" w:hAnsi="Times New Roman" w:cs="Times New Roman" w:hint="default"/>
      <w:b/>
      <w:bCs w:val="0"/>
      <w:sz w:val="20"/>
      <w:u w:val="single"/>
    </w:rPr>
  </w:style>
  <w:style w:type="character" w:customStyle="1" w:styleId="F7-SmallFont">
    <w:name w:val="F7 - Small Font"/>
    <w:rsid w:val="0089027F"/>
    <w:rPr>
      <w:rFonts w:ascii="Times New Roman" w:hAnsi="Times New Roman" w:cs="Times New Roman" w:hint="default"/>
      <w:sz w:val="14"/>
    </w:rPr>
  </w:style>
  <w:style w:type="character" w:customStyle="1" w:styleId="Brief-Bold">
    <w:name w:val="Brief - Bold"/>
    <w:rsid w:val="0089027F"/>
    <w:rPr>
      <w:rFonts w:ascii="Times New Roman" w:hAnsi="Times New Roman" w:cs="Times New Roman" w:hint="default"/>
      <w:b/>
      <w:bCs w:val="0"/>
    </w:rPr>
  </w:style>
  <w:style w:type="character" w:customStyle="1" w:styleId="Card-Underline0">
    <w:name w:val="Card - Underline"/>
    <w:rsid w:val="0089027F"/>
    <w:rPr>
      <w:rFonts w:ascii="Times New Roman" w:hAnsi="Times New Roman" w:cs="Times New Roman" w:hint="default"/>
      <w:u w:val="single"/>
    </w:rPr>
  </w:style>
  <w:style w:type="character" w:customStyle="1" w:styleId="beriefunderline">
    <w:name w:val="berief = underline"/>
    <w:rsid w:val="0089027F"/>
    <w:rPr>
      <w:rFonts w:ascii="Times New Roman" w:eastAsia="Times New Roman" w:hAnsi="Times New Roman" w:cs="Times New Roman" w:hint="default"/>
      <w:sz w:val="20"/>
      <w:u w:val="single"/>
    </w:rPr>
  </w:style>
  <w:style w:type="character" w:customStyle="1" w:styleId="BoldText10pt">
    <w:name w:val="Bold Text 10 pt"/>
    <w:rsid w:val="0089027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89027F"/>
  </w:style>
  <w:style w:type="character" w:customStyle="1" w:styleId="SC4208902">
    <w:name w:val="SC.4.208902"/>
    <w:rsid w:val="0089027F"/>
    <w:rPr>
      <w:rFonts w:ascii="Century" w:hAnsi="Century" w:cs="Century" w:hint="default"/>
      <w:color w:val="000000"/>
      <w:sz w:val="22"/>
      <w:szCs w:val="22"/>
    </w:rPr>
  </w:style>
  <w:style w:type="character" w:customStyle="1" w:styleId="SC4208915">
    <w:name w:val="SC.4.208915"/>
    <w:rsid w:val="0089027F"/>
    <w:rPr>
      <w:rFonts w:ascii="Century" w:hAnsi="Century" w:cs="Century" w:hint="default"/>
      <w:color w:val="000000"/>
      <w:sz w:val="13"/>
      <w:szCs w:val="13"/>
    </w:rPr>
  </w:style>
  <w:style w:type="character" w:customStyle="1" w:styleId="SC273764">
    <w:name w:val="SC.2.73764"/>
    <w:rsid w:val="0089027F"/>
    <w:rPr>
      <w:rFonts w:ascii="Century" w:hAnsi="Century" w:cs="Century" w:hint="default"/>
      <w:color w:val="000000"/>
      <w:sz w:val="72"/>
      <w:szCs w:val="72"/>
    </w:rPr>
  </w:style>
  <w:style w:type="character" w:customStyle="1" w:styleId="SC273779">
    <w:name w:val="SC.2.73779"/>
    <w:rsid w:val="0089027F"/>
    <w:rPr>
      <w:rFonts w:ascii="Century" w:hAnsi="Century" w:cs="Century" w:hint="default"/>
      <w:color w:val="000000"/>
      <w:sz w:val="40"/>
      <w:szCs w:val="40"/>
    </w:rPr>
  </w:style>
  <w:style w:type="character" w:customStyle="1" w:styleId="SC273763">
    <w:name w:val="SC.2.73763"/>
    <w:rsid w:val="0089027F"/>
    <w:rPr>
      <w:rFonts w:ascii="Century" w:hAnsi="Century" w:cs="Century" w:hint="default"/>
      <w:b/>
      <w:bCs/>
      <w:color w:val="000000"/>
    </w:rPr>
  </w:style>
  <w:style w:type="character" w:customStyle="1" w:styleId="SC4208910">
    <w:name w:val="SC.4.208910"/>
    <w:rsid w:val="0089027F"/>
    <w:rPr>
      <w:rFonts w:ascii="Century" w:hAnsi="Century" w:cs="Century" w:hint="default"/>
      <w:color w:val="000000"/>
      <w:sz w:val="28"/>
      <w:szCs w:val="28"/>
    </w:rPr>
  </w:style>
  <w:style w:type="character" w:customStyle="1" w:styleId="SC4208911">
    <w:name w:val="SC.4.208911"/>
    <w:rsid w:val="0089027F"/>
    <w:rPr>
      <w:rFonts w:ascii="Century" w:hAnsi="Century" w:cs="Century" w:hint="default"/>
      <w:color w:val="000000"/>
    </w:rPr>
  </w:style>
  <w:style w:type="character" w:customStyle="1" w:styleId="articlesubtitle">
    <w:name w:val="article_sub_title"/>
    <w:rsid w:val="0089027F"/>
  </w:style>
  <w:style w:type="character" w:customStyle="1" w:styleId="newsdate2">
    <w:name w:val="news_date2"/>
    <w:rsid w:val="0089027F"/>
  </w:style>
  <w:style w:type="character" w:customStyle="1" w:styleId="readarticleheader">
    <w:name w:val="readarticleheader"/>
    <w:rsid w:val="0089027F"/>
  </w:style>
  <w:style w:type="character" w:customStyle="1" w:styleId="UnderlineChar2">
    <w:name w:val="Underline Char2"/>
    <w:rsid w:val="0089027F"/>
    <w:rPr>
      <w:rFonts w:ascii="Trebuchet MS" w:hAnsi="Trebuchet MS" w:hint="default"/>
      <w:u w:val="thick"/>
      <w:lang w:val="en-US" w:eastAsia="zh-CN" w:bidi="ar-SA"/>
    </w:rPr>
  </w:style>
  <w:style w:type="character" w:customStyle="1" w:styleId="BoldUnderliningChar">
    <w:name w:val="Bold Underlining Char"/>
    <w:rsid w:val="0089027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9027F"/>
    <w:rPr>
      <w:rFonts w:ascii="Arial" w:hAnsi="Arial" w:cs="Arial" w:hint="default"/>
      <w:b w:val="0"/>
      <w:bCs w:val="0"/>
      <w:i w:val="0"/>
      <w:iCs w:val="0"/>
      <w:sz w:val="20"/>
      <w:szCs w:val="20"/>
    </w:rPr>
  </w:style>
  <w:style w:type="character" w:customStyle="1" w:styleId="UnderlinedCardChar0">
    <w:name w:val="Underlined Card Char"/>
    <w:rsid w:val="0089027F"/>
    <w:rPr>
      <w:rFonts w:ascii="Palatino Linotype" w:hAnsi="Palatino Linotype" w:hint="default"/>
      <w:u w:val="single"/>
      <w:lang w:val="en-US" w:eastAsia="en-US" w:bidi="ar-SA"/>
    </w:rPr>
  </w:style>
  <w:style w:type="character" w:customStyle="1" w:styleId="BoldText12pt">
    <w:name w:val="Bold Text 12 pt"/>
    <w:autoRedefine/>
    <w:rsid w:val="0089027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89027F"/>
    <w:rPr>
      <w:sz w:val="20"/>
      <w:u w:val="single"/>
    </w:rPr>
  </w:style>
  <w:style w:type="character" w:customStyle="1" w:styleId="char">
    <w:name w:val="char"/>
    <w:rsid w:val="0089027F"/>
  </w:style>
  <w:style w:type="character" w:customStyle="1" w:styleId="klink">
    <w:name w:val="klink"/>
    <w:rsid w:val="0089027F"/>
  </w:style>
  <w:style w:type="character" w:customStyle="1" w:styleId="hdr">
    <w:name w:val="hdr"/>
    <w:rsid w:val="0089027F"/>
  </w:style>
  <w:style w:type="character" w:customStyle="1" w:styleId="date1">
    <w:name w:val="date1"/>
    <w:rsid w:val="0089027F"/>
  </w:style>
  <w:style w:type="character" w:customStyle="1" w:styleId="bolding1">
    <w:name w:val="bolding1"/>
    <w:rsid w:val="0089027F"/>
    <w:rPr>
      <w:b/>
      <w:bCs/>
    </w:rPr>
  </w:style>
  <w:style w:type="character" w:customStyle="1" w:styleId="bookoptions1">
    <w:name w:val="book_options1"/>
    <w:rsid w:val="0089027F"/>
    <w:rPr>
      <w:b/>
      <w:bCs/>
      <w:color w:val="333366"/>
    </w:rPr>
  </w:style>
  <w:style w:type="character" w:customStyle="1" w:styleId="descriptionblock">
    <w:name w:val="description block"/>
    <w:rsid w:val="0089027F"/>
  </w:style>
  <w:style w:type="character" w:customStyle="1" w:styleId="detailsboxblock">
    <w:name w:val="detailsbox block"/>
    <w:rsid w:val="0089027F"/>
  </w:style>
  <w:style w:type="character" w:customStyle="1" w:styleId="Char3">
    <w:name w:val="Char3"/>
    <w:rsid w:val="0089027F"/>
    <w:rPr>
      <w:rFonts w:ascii="Arial" w:hAnsi="Arial" w:cs="Arial" w:hint="default"/>
      <w:bCs/>
      <w:u w:val="thick"/>
      <w:lang w:val="en-US" w:eastAsia="en-US" w:bidi="ar-SA"/>
    </w:rPr>
  </w:style>
  <w:style w:type="character" w:customStyle="1" w:styleId="CardsFont6ptChar">
    <w:name w:val="Cards + Font: 6 pt Char"/>
    <w:rsid w:val="0089027F"/>
    <w:rPr>
      <w:sz w:val="12"/>
      <w:szCs w:val="24"/>
      <w:lang w:val="en-US" w:eastAsia="en-US" w:bidi="ar-SA"/>
    </w:rPr>
  </w:style>
  <w:style w:type="character" w:customStyle="1" w:styleId="texto11">
    <w:name w:val="texto11"/>
    <w:rsid w:val="0089027F"/>
    <w:rPr>
      <w:rFonts w:ascii="Arial" w:hAnsi="Arial" w:cs="Arial" w:hint="default"/>
      <w:b w:val="0"/>
      <w:bCs w:val="0"/>
      <w:i w:val="0"/>
      <w:iCs w:val="0"/>
      <w:caps w:val="0"/>
      <w:color w:val="000000"/>
      <w:sz w:val="26"/>
      <w:szCs w:val="26"/>
    </w:rPr>
  </w:style>
  <w:style w:type="character" w:customStyle="1" w:styleId="CardTagChar">
    <w:name w:val="Card Tag Char"/>
    <w:rsid w:val="0089027F"/>
    <w:rPr>
      <w:rFonts w:ascii="Arial Narrow" w:hAnsi="Arial Narrow" w:hint="default"/>
      <w:b/>
      <w:bCs w:val="0"/>
      <w:sz w:val="24"/>
      <w:szCs w:val="24"/>
      <w:lang w:val="en-US" w:eastAsia="en-US" w:bidi="ar-SA"/>
    </w:rPr>
  </w:style>
  <w:style w:type="character" w:customStyle="1" w:styleId="CardtextChar2">
    <w:name w:val="Card text Char"/>
    <w:rsid w:val="0089027F"/>
    <w:rPr>
      <w:rFonts w:ascii="Arial Narrow" w:hAnsi="Arial Narrow" w:hint="default"/>
      <w:sz w:val="22"/>
      <w:szCs w:val="24"/>
      <w:u w:val="single"/>
      <w:lang w:val="en-US" w:eastAsia="en-US" w:bidi="ar-SA"/>
    </w:rPr>
  </w:style>
  <w:style w:type="character" w:customStyle="1" w:styleId="term1">
    <w:name w:val="term1"/>
    <w:rsid w:val="0089027F"/>
    <w:rPr>
      <w:b/>
      <w:bCs/>
    </w:rPr>
  </w:style>
  <w:style w:type="character" w:customStyle="1" w:styleId="DebateCiteCharCharChar">
    <w:name w:val="Debate Cite Char Char Char"/>
    <w:rsid w:val="0089027F"/>
    <w:rPr>
      <w:b/>
      <w:bCs w:val="0"/>
      <w:sz w:val="32"/>
      <w:szCs w:val="32"/>
      <w:lang w:val="en-US" w:eastAsia="en-US" w:bidi="ar-SA"/>
    </w:rPr>
  </w:style>
  <w:style w:type="character" w:customStyle="1" w:styleId="term">
    <w:name w:val="term"/>
    <w:rsid w:val="0089027F"/>
  </w:style>
  <w:style w:type="character" w:customStyle="1" w:styleId="TagChar3">
    <w:name w:val="Tag Char3"/>
    <w:rsid w:val="0089027F"/>
    <w:rPr>
      <w:rFonts w:ascii="Palatino Linotype" w:hAnsi="Palatino Linotype" w:hint="default"/>
      <w:b/>
      <w:bCs w:val="0"/>
      <w:sz w:val="24"/>
      <w:szCs w:val="24"/>
      <w:lang w:val="en-US" w:eastAsia="en-US" w:bidi="ar-SA"/>
    </w:rPr>
  </w:style>
  <w:style w:type="character" w:customStyle="1" w:styleId="TagandCiteChar">
    <w:name w:val="Tag and Cite Char"/>
    <w:rsid w:val="0089027F"/>
    <w:rPr>
      <w:color w:val="333333"/>
      <w:sz w:val="22"/>
      <w:szCs w:val="22"/>
      <w:lang w:val="en-US" w:eastAsia="en-US" w:bidi="ar-SA"/>
    </w:rPr>
  </w:style>
  <w:style w:type="character" w:customStyle="1" w:styleId="Style10ptBold">
    <w:name w:val="Style 10 pt Bold"/>
    <w:rsid w:val="0089027F"/>
    <w:rPr>
      <w:b/>
      <w:bCs/>
      <w:sz w:val="20"/>
    </w:rPr>
  </w:style>
  <w:style w:type="character" w:customStyle="1" w:styleId="text9">
    <w:name w:val="text9"/>
    <w:rsid w:val="0089027F"/>
  </w:style>
  <w:style w:type="character" w:customStyle="1" w:styleId="text21">
    <w:name w:val="text21"/>
    <w:rsid w:val="0089027F"/>
  </w:style>
  <w:style w:type="character" w:customStyle="1" w:styleId="text19">
    <w:name w:val="text19"/>
    <w:rsid w:val="0089027F"/>
  </w:style>
  <w:style w:type="character" w:customStyle="1" w:styleId="pmterms11">
    <w:name w:val="pmterms11"/>
    <w:rsid w:val="0089027F"/>
    <w:rPr>
      <w:b/>
      <w:bCs/>
      <w:i w:val="0"/>
      <w:iCs w:val="0"/>
      <w:color w:val="000000"/>
    </w:rPr>
  </w:style>
  <w:style w:type="character" w:customStyle="1" w:styleId="term2">
    <w:name w:val="term2"/>
    <w:rsid w:val="0089027F"/>
    <w:rPr>
      <w:b/>
      <w:bCs/>
    </w:rPr>
  </w:style>
  <w:style w:type="character" w:customStyle="1" w:styleId="pmterms12">
    <w:name w:val="pmterms12"/>
    <w:rsid w:val="0089027F"/>
    <w:rPr>
      <w:b/>
      <w:bCs/>
      <w:i w:val="0"/>
      <w:iCs w:val="0"/>
      <w:color w:val="000000"/>
    </w:rPr>
  </w:style>
  <w:style w:type="character" w:customStyle="1" w:styleId="ToReadChar">
    <w:name w:val="To Read Char"/>
    <w:rsid w:val="0089027F"/>
    <w:rPr>
      <w:rFonts w:ascii="Verdana" w:hAnsi="Verdana" w:hint="default"/>
      <w:b/>
      <w:bCs w:val="0"/>
      <w:szCs w:val="24"/>
      <w:u w:val="single"/>
      <w:lang w:val="en-US" w:eastAsia="en-US" w:bidi="ar-SA"/>
    </w:rPr>
  </w:style>
  <w:style w:type="character" w:customStyle="1" w:styleId="ToReadCharChar">
    <w:name w:val="To Read Char Char"/>
    <w:rsid w:val="0089027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9027F"/>
    <w:rPr>
      <w:b/>
      <w:bCs w:val="0"/>
      <w:szCs w:val="24"/>
      <w:u w:val="single"/>
      <w:lang w:val="en-US" w:eastAsia="en-US" w:bidi="ar-SA"/>
    </w:rPr>
  </w:style>
  <w:style w:type="character" w:customStyle="1" w:styleId="UnderlineChar1">
    <w:name w:val="Underline Char1"/>
    <w:aliases w:val="Cards + Font: 12 pt Char1"/>
    <w:rsid w:val="0089027F"/>
    <w:rPr>
      <w:szCs w:val="24"/>
      <w:u w:val="single"/>
      <w:lang w:val="en-US" w:eastAsia="en-US" w:bidi="ar-SA"/>
    </w:rPr>
  </w:style>
  <w:style w:type="character" w:customStyle="1" w:styleId="title10">
    <w:name w:val="title1"/>
    <w:rsid w:val="0089027F"/>
  </w:style>
  <w:style w:type="character" w:customStyle="1" w:styleId="bio">
    <w:name w:val="bio"/>
    <w:rsid w:val="0089027F"/>
  </w:style>
  <w:style w:type="character" w:customStyle="1" w:styleId="storytextstyle">
    <w:name w:val="storytextstyle"/>
    <w:rsid w:val="0089027F"/>
  </w:style>
  <w:style w:type="character" w:customStyle="1" w:styleId="cardunderlinedCharChar">
    <w:name w:val="card underlined Char Char"/>
    <w:rsid w:val="0089027F"/>
    <w:rPr>
      <w:rFonts w:ascii="Arial" w:hAnsi="Arial" w:cs="Arial" w:hint="default"/>
      <w:sz w:val="22"/>
      <w:szCs w:val="24"/>
      <w:u w:val="single"/>
      <w:lang w:val="en-US" w:eastAsia="en-US" w:bidi="ar-SA"/>
    </w:rPr>
  </w:style>
  <w:style w:type="character" w:customStyle="1" w:styleId="Style2Char1">
    <w:name w:val="Style2 Char1"/>
    <w:rsid w:val="0089027F"/>
    <w:rPr>
      <w:rFonts w:ascii="Book Antiqua" w:hAnsi="Book Antiqua" w:hint="default"/>
      <w:szCs w:val="24"/>
      <w:u w:val="thick"/>
      <w:lang w:val="en-US" w:eastAsia="en-US" w:bidi="ar-SA"/>
    </w:rPr>
  </w:style>
  <w:style w:type="character" w:customStyle="1" w:styleId="articlehead21">
    <w:name w:val="articlehead21"/>
    <w:rsid w:val="0089027F"/>
    <w:rPr>
      <w:rFonts w:ascii="Arial" w:hAnsi="Arial" w:cs="Arial" w:hint="default"/>
      <w:b/>
      <w:bCs/>
      <w:color w:val="660000"/>
      <w:sz w:val="20"/>
      <w:szCs w:val="20"/>
    </w:rPr>
  </w:style>
  <w:style w:type="character" w:customStyle="1" w:styleId="BoldandUnderlineChar2Char1">
    <w:name w:val="Bold and Underline Char2 Char1"/>
    <w:rsid w:val="0089027F"/>
    <w:rPr>
      <w:b/>
      <w:bCs w:val="0"/>
      <w:szCs w:val="24"/>
      <w:u w:val="single"/>
      <w:lang w:val="en-US" w:eastAsia="en-US" w:bidi="ar-SA"/>
    </w:rPr>
  </w:style>
  <w:style w:type="character" w:customStyle="1" w:styleId="TagCiteChar10">
    <w:name w:val="Tag/Cite Char1"/>
    <w:rsid w:val="0089027F"/>
    <w:rPr>
      <w:b/>
      <w:bCs w:val="0"/>
      <w:lang w:val="en-US" w:eastAsia="en-US" w:bidi="ar-SA"/>
    </w:rPr>
  </w:style>
  <w:style w:type="character" w:customStyle="1" w:styleId="Normal10">
    <w:name w:val="Normal1"/>
    <w:rsid w:val="0089027F"/>
  </w:style>
  <w:style w:type="character" w:customStyle="1" w:styleId="CardCharChar">
    <w:name w:val="Card Char Char"/>
    <w:rsid w:val="0089027F"/>
    <w:rPr>
      <w:lang w:val="en-US" w:eastAsia="en-US" w:bidi="ar-SA"/>
    </w:rPr>
  </w:style>
  <w:style w:type="character" w:customStyle="1" w:styleId="BriefTitle1Char">
    <w:name w:val="Brief Title 1 Char"/>
    <w:rsid w:val="0089027F"/>
    <w:rPr>
      <w:b/>
      <w:bCs w:val="0"/>
      <w:u w:val="single"/>
      <w:lang w:val="en-US" w:eastAsia="en-US" w:bidi="ar-SA"/>
    </w:rPr>
  </w:style>
  <w:style w:type="character" w:customStyle="1" w:styleId="TagCiteCharChar">
    <w:name w:val="Tag/Cite Char Char"/>
    <w:rsid w:val="0089027F"/>
    <w:rPr>
      <w:b/>
      <w:bCs w:val="0"/>
      <w:lang w:val="en-US" w:eastAsia="en-US" w:bidi="ar-SA"/>
    </w:rPr>
  </w:style>
  <w:style w:type="character" w:customStyle="1" w:styleId="btx">
    <w:name w:val="btx"/>
    <w:rsid w:val="0089027F"/>
  </w:style>
  <w:style w:type="character" w:customStyle="1" w:styleId="prodgeneral1">
    <w:name w:val="prodgeneral1"/>
    <w:rsid w:val="0089027F"/>
    <w:rPr>
      <w:rFonts w:ascii="Verdana" w:hAnsi="Verdana" w:hint="default"/>
      <w:b w:val="0"/>
      <w:bCs w:val="0"/>
      <w:caps w:val="0"/>
      <w:color w:val="000000"/>
      <w:spacing w:val="0"/>
      <w:sz w:val="16"/>
      <w:szCs w:val="16"/>
    </w:rPr>
  </w:style>
  <w:style w:type="character" w:customStyle="1" w:styleId="summary1">
    <w:name w:val="summary1"/>
    <w:rsid w:val="0089027F"/>
    <w:rPr>
      <w:rFonts w:ascii="Arial" w:hAnsi="Arial" w:cs="Arial" w:hint="default"/>
      <w:sz w:val="18"/>
      <w:szCs w:val="18"/>
    </w:rPr>
  </w:style>
  <w:style w:type="character" w:customStyle="1" w:styleId="text3">
    <w:name w:val="text3"/>
    <w:rsid w:val="0089027F"/>
  </w:style>
  <w:style w:type="character" w:customStyle="1" w:styleId="underline1">
    <w:name w:val="underline1"/>
    <w:rsid w:val="0089027F"/>
    <w:rPr>
      <w:rFonts w:ascii="Times New Roman" w:hAnsi="Times New Roman" w:cs="Times New Roman" w:hint="default"/>
      <w:sz w:val="20"/>
      <w:u w:val="single"/>
      <w:lang w:eastAsia="en-US"/>
    </w:rPr>
  </w:style>
  <w:style w:type="character" w:customStyle="1" w:styleId="CardTextUnderlinedChar">
    <w:name w:val="Card Text Underlined Char"/>
    <w:rsid w:val="0089027F"/>
    <w:rPr>
      <w:rFonts w:ascii="Arial Narrow" w:hAnsi="Arial Narrow" w:hint="default"/>
      <w:sz w:val="24"/>
      <w:szCs w:val="24"/>
      <w:u w:val="single"/>
      <w:lang w:val="en-US" w:eastAsia="en-US" w:bidi="ar-SA"/>
    </w:rPr>
  </w:style>
  <w:style w:type="character" w:customStyle="1" w:styleId="cardtextsmallChar">
    <w:name w:val="card text small Char"/>
    <w:rsid w:val="0089027F"/>
    <w:rPr>
      <w:rFonts w:ascii="Arial Narrow" w:hAnsi="Arial Narrow" w:hint="default"/>
      <w:sz w:val="16"/>
      <w:szCs w:val="24"/>
      <w:lang w:val="en-US" w:eastAsia="en-US" w:bidi="ar-SA"/>
    </w:rPr>
  </w:style>
  <w:style w:type="character" w:customStyle="1" w:styleId="countrytitle1">
    <w:name w:val="countrytitle1"/>
    <w:rsid w:val="0089027F"/>
    <w:rPr>
      <w:rFonts w:ascii="Verdana" w:hAnsi="Verdana" w:hint="default"/>
      <w:b/>
      <w:bCs/>
      <w:color w:val="293643"/>
      <w:sz w:val="24"/>
      <w:szCs w:val="24"/>
    </w:rPr>
  </w:style>
  <w:style w:type="character" w:customStyle="1" w:styleId="storyheader1">
    <w:name w:val="storyheader1"/>
    <w:rsid w:val="0089027F"/>
    <w:rPr>
      <w:rFonts w:ascii="Verdana" w:hAnsi="Verdana" w:hint="default"/>
      <w:b/>
      <w:bCs/>
      <w:color w:val="000000"/>
      <w:sz w:val="21"/>
      <w:szCs w:val="21"/>
    </w:rPr>
  </w:style>
  <w:style w:type="character" w:customStyle="1" w:styleId="cardunderlinedChar0">
    <w:name w:val="card underlined Char"/>
    <w:rsid w:val="0089027F"/>
    <w:rPr>
      <w:rFonts w:ascii="Arial" w:hAnsi="Arial" w:cs="Arial" w:hint="default"/>
      <w:sz w:val="22"/>
      <w:szCs w:val="24"/>
      <w:u w:val="single"/>
      <w:lang w:val="en-US" w:eastAsia="en-US" w:bidi="ar-SA"/>
    </w:rPr>
  </w:style>
  <w:style w:type="character" w:customStyle="1" w:styleId="article1">
    <w:name w:val="article1"/>
    <w:rsid w:val="0089027F"/>
    <w:rPr>
      <w:rFonts w:ascii="Verdana" w:hAnsi="Verdana" w:hint="default"/>
      <w:color w:val="333333"/>
      <w:sz w:val="16"/>
      <w:szCs w:val="16"/>
    </w:rPr>
  </w:style>
  <w:style w:type="character" w:customStyle="1" w:styleId="Hyperlink6">
    <w:name w:val="Hyperlink6"/>
    <w:rsid w:val="0089027F"/>
    <w:rPr>
      <w:color w:val="3300CC"/>
      <w:u w:val="single"/>
    </w:rPr>
  </w:style>
  <w:style w:type="character" w:customStyle="1" w:styleId="story-posted-date1">
    <w:name w:val="story-posted-date1"/>
    <w:rsid w:val="0089027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9027F"/>
    <w:rPr>
      <w:rFonts w:ascii="SimSun" w:eastAsia="SimSun" w:hAnsi="SimSun" w:cs="Arial" w:hint="eastAsia"/>
      <w:b/>
      <w:bCs/>
      <w:iCs/>
      <w:sz w:val="24"/>
      <w:szCs w:val="28"/>
      <w:lang w:val="en-US" w:eastAsia="zh-CN" w:bidi="ar-SA"/>
    </w:rPr>
  </w:style>
  <w:style w:type="character" w:customStyle="1" w:styleId="textmedium">
    <w:name w:val="textmedium"/>
    <w:rsid w:val="0089027F"/>
  </w:style>
  <w:style w:type="character" w:customStyle="1" w:styleId="citation1">
    <w:name w:val="citation1"/>
    <w:rsid w:val="0089027F"/>
    <w:rPr>
      <w:rFonts w:ascii="Verdana" w:hAnsi="Verdana" w:hint="default"/>
      <w:sz w:val="17"/>
      <w:szCs w:val="17"/>
    </w:rPr>
  </w:style>
  <w:style w:type="character" w:customStyle="1" w:styleId="hithighlite">
    <w:name w:val="hithighlite"/>
    <w:rsid w:val="0089027F"/>
  </w:style>
  <w:style w:type="character" w:customStyle="1" w:styleId="articlecontent">
    <w:name w:val="articlecontent"/>
    <w:rsid w:val="0089027F"/>
  </w:style>
  <w:style w:type="character" w:customStyle="1" w:styleId="fource1">
    <w:name w:val="fource1"/>
    <w:rsid w:val="0089027F"/>
    <w:rPr>
      <w:sz w:val="34"/>
      <w:szCs w:val="34"/>
    </w:rPr>
  </w:style>
  <w:style w:type="character" w:customStyle="1" w:styleId="Style3Char">
    <w:name w:val="Style3 Char"/>
    <w:uiPriority w:val="99"/>
    <w:rsid w:val="0089027F"/>
    <w:rPr>
      <w:rFonts w:ascii="Arial Narrow" w:hAnsi="Arial Narrow" w:hint="default"/>
      <w:b/>
      <w:bCs w:val="0"/>
      <w:sz w:val="22"/>
      <w:szCs w:val="24"/>
      <w:lang w:val="en-US" w:eastAsia="en-US" w:bidi="ar-SA"/>
    </w:rPr>
  </w:style>
  <w:style w:type="character" w:customStyle="1" w:styleId="LanguageStrikeChar">
    <w:name w:val="Language Strike Char"/>
    <w:rsid w:val="0089027F"/>
    <w:rPr>
      <w:rFonts w:ascii="Arial Narrow" w:hAnsi="Arial Narrow" w:hint="default"/>
      <w:strike/>
      <w:szCs w:val="24"/>
      <w:lang w:val="en-US" w:eastAsia="en-US" w:bidi="ar-SA"/>
    </w:rPr>
  </w:style>
  <w:style w:type="character" w:customStyle="1" w:styleId="normal11">
    <w:name w:val="normal1"/>
    <w:rsid w:val="0089027F"/>
  </w:style>
  <w:style w:type="character" w:customStyle="1" w:styleId="ds">
    <w:name w:val="ds"/>
    <w:rsid w:val="0089027F"/>
  </w:style>
  <w:style w:type="character" w:customStyle="1" w:styleId="UnderliningChar1">
    <w:name w:val="Underlining Char1"/>
    <w:rsid w:val="0089027F"/>
    <w:rPr>
      <w:rFonts w:ascii="Arial Narrow" w:hAnsi="Arial Narrow" w:hint="default"/>
      <w:szCs w:val="24"/>
      <w:u w:val="single"/>
      <w:lang w:val="en-US" w:eastAsia="en-US" w:bidi="ar-SA"/>
    </w:rPr>
  </w:style>
  <w:style w:type="character" w:customStyle="1" w:styleId="UnderliningChar2">
    <w:name w:val="Underlining Char2"/>
    <w:rsid w:val="0089027F"/>
    <w:rPr>
      <w:rFonts w:ascii="Arial Narrow" w:hAnsi="Arial Narrow" w:hint="default"/>
      <w:szCs w:val="24"/>
      <w:u w:val="single"/>
      <w:lang w:val="en-US" w:eastAsia="en-US" w:bidi="ar-SA"/>
    </w:rPr>
  </w:style>
  <w:style w:type="character" w:customStyle="1" w:styleId="MicroTextChar1">
    <w:name w:val="MicroText Char1"/>
    <w:rsid w:val="0089027F"/>
    <w:rPr>
      <w:rFonts w:ascii="Arial Narrow" w:hAnsi="Arial Narrow" w:hint="default"/>
      <w:sz w:val="12"/>
      <w:szCs w:val="24"/>
      <w:lang w:val="en-US" w:eastAsia="en-US" w:bidi="ar-SA"/>
    </w:rPr>
  </w:style>
  <w:style w:type="character" w:customStyle="1" w:styleId="DefaultPara">
    <w:name w:val="Default Para"/>
    <w:rsid w:val="0089027F"/>
    <w:rPr>
      <w:sz w:val="20"/>
    </w:rPr>
  </w:style>
  <w:style w:type="character" w:customStyle="1" w:styleId="SYSHYPERTEXT">
    <w:name w:val="SYS_HYPERTEXT"/>
    <w:rsid w:val="0089027F"/>
    <w:rPr>
      <w:color w:val="0000FF"/>
      <w:u w:val="single"/>
    </w:rPr>
  </w:style>
  <w:style w:type="character" w:customStyle="1" w:styleId="Hyperlink1">
    <w:name w:val="Hyperlink1"/>
    <w:rsid w:val="0089027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9027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9027F"/>
    <w:rPr>
      <w:rFonts w:ascii="Arial Narrow" w:hAnsi="Arial Narrow" w:hint="default"/>
      <w:noProof w:val="0"/>
      <w:szCs w:val="24"/>
      <w:u w:val="single"/>
      <w:lang w:val="en-US" w:eastAsia="en-US" w:bidi="ar-SA"/>
    </w:rPr>
  </w:style>
  <w:style w:type="character" w:customStyle="1" w:styleId="BlockHeading1Char">
    <w:name w:val="Block Heading 1 Char"/>
    <w:rsid w:val="0089027F"/>
    <w:rPr>
      <w:rFonts w:ascii="Georgia" w:hAnsi="Georgia" w:hint="default"/>
      <w:b/>
      <w:bCs w:val="0"/>
      <w:color w:val="000000"/>
      <w:sz w:val="48"/>
      <w:szCs w:val="48"/>
      <w:lang w:val="en-US" w:eastAsia="en-US" w:bidi="ar-SA"/>
    </w:rPr>
  </w:style>
  <w:style w:type="character" w:customStyle="1" w:styleId="citationunderlineChar">
    <w:name w:val="citation/underline Char"/>
    <w:rsid w:val="0089027F"/>
    <w:rPr>
      <w:b/>
      <w:bCs w:val="0"/>
      <w:sz w:val="24"/>
      <w:szCs w:val="24"/>
      <w:u w:val="single"/>
      <w:lang w:val="en-US" w:eastAsia="en-US" w:bidi="ar-SA"/>
    </w:rPr>
  </w:style>
  <w:style w:type="character" w:customStyle="1" w:styleId="StyleTagTimesNewRomanChar">
    <w:name w:val="Style Tag + Times New Roman Char"/>
    <w:rsid w:val="0089027F"/>
    <w:rPr>
      <w:b/>
      <w:bCs/>
      <w:noProof w:val="0"/>
      <w:sz w:val="24"/>
      <w:szCs w:val="24"/>
      <w:lang w:val="en-US" w:eastAsia="en-US" w:bidi="ar-SA"/>
    </w:rPr>
  </w:style>
  <w:style w:type="character" w:customStyle="1" w:styleId="ShrinkChar">
    <w:name w:val="Shrink Char"/>
    <w:rsid w:val="0089027F"/>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9027F"/>
    <w:rPr>
      <w:rFonts w:ascii="Arial Narrow" w:hAnsi="Arial Narrow" w:cs="Arial" w:hint="default"/>
      <w:b/>
      <w:bCs/>
      <w:iCs/>
      <w:sz w:val="24"/>
      <w:szCs w:val="28"/>
      <w:lang w:val="en-US" w:eastAsia="en-US" w:bidi="ar-SA"/>
    </w:rPr>
  </w:style>
  <w:style w:type="character" w:customStyle="1" w:styleId="UnderliningCharChar">
    <w:name w:val="Underlining Char Char"/>
    <w:rsid w:val="0089027F"/>
    <w:rPr>
      <w:rFonts w:ascii="Arial Narrow" w:hAnsi="Arial Narrow" w:hint="default"/>
      <w:szCs w:val="24"/>
      <w:u w:val="single"/>
      <w:lang w:val="en-US" w:eastAsia="en-US" w:bidi="ar-SA"/>
    </w:rPr>
  </w:style>
  <w:style w:type="character" w:customStyle="1" w:styleId="StyleArialNarrow12ptBold">
    <w:name w:val="Style Arial Narrow 12 pt Bold"/>
    <w:rsid w:val="0089027F"/>
    <w:rPr>
      <w:rFonts w:ascii="Arial Narrow" w:hAnsi="Arial Narrow" w:hint="default"/>
      <w:b/>
      <w:bCs/>
      <w:sz w:val="24"/>
    </w:rPr>
  </w:style>
  <w:style w:type="character" w:customStyle="1" w:styleId="8pointChar">
    <w:name w:val="8 point Char"/>
    <w:rsid w:val="0089027F"/>
    <w:rPr>
      <w:sz w:val="16"/>
      <w:szCs w:val="24"/>
      <w:lang w:val="en-US" w:eastAsia="en-US" w:bidi="ar-SA"/>
    </w:rPr>
  </w:style>
  <w:style w:type="character" w:customStyle="1" w:styleId="Style1CharChar">
    <w:name w:val="Style1 Char Char"/>
    <w:rsid w:val="0089027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9027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9027F"/>
    <w:rPr>
      <w:noProof w:val="0"/>
      <w:u w:val="single"/>
      <w:lang w:val="en-US" w:eastAsia="en-US" w:bidi="ar-SA"/>
    </w:rPr>
  </w:style>
  <w:style w:type="character" w:customStyle="1" w:styleId="UnderlinedCharChar1">
    <w:name w:val="Underlined Char Char1"/>
    <w:rsid w:val="0089027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9027F"/>
    <w:rPr>
      <w:rFonts w:ascii="Arial" w:hAnsi="Arial" w:cs="Arial" w:hint="default"/>
      <w:b/>
      <w:bCs/>
      <w:iCs/>
      <w:sz w:val="22"/>
      <w:szCs w:val="28"/>
      <w:lang w:val="en-US" w:eastAsia="en-US" w:bidi="ar-SA"/>
    </w:rPr>
  </w:style>
  <w:style w:type="character" w:customStyle="1" w:styleId="doctitle">
    <w:name w:val="doctitle"/>
    <w:rsid w:val="0089027F"/>
  </w:style>
  <w:style w:type="character" w:customStyle="1" w:styleId="cardtext-underlined">
    <w:name w:val="card text- underlined"/>
    <w:rsid w:val="0089027F"/>
    <w:rPr>
      <w:rFonts w:ascii="Garamond" w:hAnsi="Garamond" w:hint="default"/>
      <w:u w:val="single"/>
    </w:rPr>
  </w:style>
  <w:style w:type="character" w:customStyle="1" w:styleId="Normal2">
    <w:name w:val="Normal2"/>
    <w:rsid w:val="0089027F"/>
  </w:style>
  <w:style w:type="character" w:customStyle="1" w:styleId="CardText-Underlined0">
    <w:name w:val="Card Text - Underlined"/>
    <w:rsid w:val="0089027F"/>
    <w:rPr>
      <w:b/>
      <w:bCs w:val="0"/>
      <w:sz w:val="18"/>
      <w:u w:val="single"/>
    </w:rPr>
  </w:style>
  <w:style w:type="character" w:customStyle="1" w:styleId="Citation-AuthorDate">
    <w:name w:val="Citation - Author/Date"/>
    <w:rsid w:val="0089027F"/>
    <w:rPr>
      <w:b/>
      <w:bCs w:val="0"/>
      <w:smallCaps/>
      <w:sz w:val="24"/>
      <w:u w:val="single"/>
    </w:rPr>
  </w:style>
  <w:style w:type="character" w:customStyle="1" w:styleId="Style8ptChar">
    <w:name w:val="Style 8 pt Char"/>
    <w:rsid w:val="0089027F"/>
    <w:rPr>
      <w:rFonts w:ascii="Garamond" w:eastAsia="Calibri" w:hAnsi="Garamond" w:hint="default"/>
      <w:sz w:val="16"/>
      <w:szCs w:val="22"/>
    </w:rPr>
  </w:style>
  <w:style w:type="character" w:customStyle="1" w:styleId="message-item">
    <w:name w:val="message-item"/>
    <w:rsid w:val="0089027F"/>
  </w:style>
  <w:style w:type="character" w:customStyle="1" w:styleId="lightheader">
    <w:name w:val="lightheader"/>
    <w:rsid w:val="0089027F"/>
  </w:style>
  <w:style w:type="character" w:customStyle="1" w:styleId="A0">
    <w:name w:val="A0"/>
    <w:uiPriority w:val="99"/>
    <w:rsid w:val="0089027F"/>
    <w:rPr>
      <w:rFonts w:ascii="Trebuchet MS" w:hAnsi="Trebuchet MS" w:cs="Trebuchet MS" w:hint="default"/>
      <w:b/>
      <w:bCs/>
      <w:color w:val="000000"/>
      <w:sz w:val="68"/>
      <w:szCs w:val="68"/>
    </w:rPr>
  </w:style>
  <w:style w:type="character" w:customStyle="1" w:styleId="Date10">
    <w:name w:val="Date1"/>
    <w:rsid w:val="0089027F"/>
  </w:style>
  <w:style w:type="character" w:customStyle="1" w:styleId="datestamp">
    <w:name w:val="datestamp"/>
    <w:rsid w:val="0089027F"/>
  </w:style>
  <w:style w:type="character" w:customStyle="1" w:styleId="i">
    <w:name w:val="i"/>
    <w:rsid w:val="0089027F"/>
  </w:style>
  <w:style w:type="character" w:customStyle="1" w:styleId="forenames">
    <w:name w:val="forenames"/>
    <w:rsid w:val="0089027F"/>
  </w:style>
  <w:style w:type="character" w:customStyle="1" w:styleId="surname">
    <w:name w:val="surname"/>
    <w:rsid w:val="0089027F"/>
  </w:style>
  <w:style w:type="character" w:customStyle="1" w:styleId="sifr-alternate">
    <w:name w:val="sifr-alternate"/>
    <w:rsid w:val="0089027F"/>
  </w:style>
  <w:style w:type="character" w:customStyle="1" w:styleId="medium-font">
    <w:name w:val="medium-font"/>
    <w:rsid w:val="0089027F"/>
  </w:style>
  <w:style w:type="character" w:customStyle="1" w:styleId="title-link-wrapper">
    <w:name w:val="title-link-wrapper"/>
    <w:rsid w:val="0089027F"/>
  </w:style>
  <w:style w:type="character" w:customStyle="1" w:styleId="A1">
    <w:name w:val="A1"/>
    <w:uiPriority w:val="99"/>
    <w:rsid w:val="0089027F"/>
    <w:rPr>
      <w:rFonts w:ascii="Myriad Pro Light" w:hAnsi="Myriad Pro Light" w:cs="Myriad Pro Light" w:hint="default"/>
      <w:b/>
      <w:bCs/>
      <w:color w:val="000000"/>
      <w:sz w:val="28"/>
      <w:szCs w:val="28"/>
    </w:rPr>
  </w:style>
  <w:style w:type="character" w:customStyle="1" w:styleId="A7">
    <w:name w:val="A7"/>
    <w:uiPriority w:val="99"/>
    <w:rsid w:val="0089027F"/>
    <w:rPr>
      <w:rFonts w:ascii="Minion Pro" w:hAnsi="Minion Pro" w:cs="Minion Pro" w:hint="default"/>
      <w:b/>
      <w:bCs/>
      <w:color w:val="000000"/>
      <w:sz w:val="36"/>
      <w:szCs w:val="36"/>
    </w:rPr>
  </w:style>
  <w:style w:type="character" w:customStyle="1" w:styleId="refpreview">
    <w:name w:val="refpreview"/>
    <w:rsid w:val="0089027F"/>
  </w:style>
  <w:style w:type="character" w:customStyle="1" w:styleId="loose1">
    <w:name w:val="loose1"/>
    <w:rsid w:val="0089027F"/>
  </w:style>
  <w:style w:type="character" w:customStyle="1" w:styleId="email">
    <w:name w:val="email"/>
    <w:rsid w:val="0089027F"/>
  </w:style>
  <w:style w:type="character" w:customStyle="1" w:styleId="goohl1">
    <w:name w:val="goohl1"/>
    <w:rsid w:val="0089027F"/>
  </w:style>
  <w:style w:type="character" w:customStyle="1" w:styleId="highlightedsearchterm">
    <w:name w:val="highlightedsearchterm"/>
    <w:rsid w:val="0089027F"/>
  </w:style>
  <w:style w:type="character" w:customStyle="1" w:styleId="mainarttitle">
    <w:name w:val="mainarttitle"/>
    <w:rsid w:val="0089027F"/>
  </w:style>
  <w:style w:type="character" w:customStyle="1" w:styleId="mainartauthor">
    <w:name w:val="mainartauthor"/>
    <w:rsid w:val="0089027F"/>
  </w:style>
  <w:style w:type="character" w:customStyle="1" w:styleId="mainartdate">
    <w:name w:val="mainartdate"/>
    <w:rsid w:val="0089027F"/>
  </w:style>
  <w:style w:type="character" w:customStyle="1" w:styleId="styleboldunderline">
    <w:name w:val="styleboldunderline"/>
    <w:rsid w:val="0089027F"/>
  </w:style>
  <w:style w:type="character" w:customStyle="1" w:styleId="ahead">
    <w:name w:val="a_head"/>
    <w:rsid w:val="0089027F"/>
  </w:style>
  <w:style w:type="character" w:customStyle="1" w:styleId="articleauthor">
    <w:name w:val="articleauthor"/>
    <w:rsid w:val="0089027F"/>
  </w:style>
  <w:style w:type="character" w:customStyle="1" w:styleId="footnote">
    <w:name w:val="footnote"/>
    <w:rsid w:val="0089027F"/>
  </w:style>
  <w:style w:type="character" w:customStyle="1" w:styleId="ssl3">
    <w:name w:val="ss_l3"/>
    <w:rsid w:val="0089027F"/>
  </w:style>
  <w:style w:type="character" w:customStyle="1" w:styleId="docbody">
    <w:name w:val="docbody"/>
    <w:rsid w:val="0089027F"/>
  </w:style>
  <w:style w:type="character" w:customStyle="1" w:styleId="superscript">
    <w:name w:val="superscript"/>
    <w:rsid w:val="0089027F"/>
  </w:style>
  <w:style w:type="character" w:customStyle="1" w:styleId="citeChar">
    <w:name w:val="cite Char"/>
    <w:locked/>
    <w:rsid w:val="0089027F"/>
    <w:rPr>
      <w:b/>
      <w:bCs w:val="0"/>
      <w:u w:val="single"/>
    </w:rPr>
  </w:style>
  <w:style w:type="character" w:customStyle="1" w:styleId="StyleUnderlineChar">
    <w:name w:val="Style Underline Char"/>
    <w:locked/>
    <w:rsid w:val="0089027F"/>
    <w:rPr>
      <w:u w:val="single"/>
    </w:rPr>
  </w:style>
  <w:style w:type="character" w:customStyle="1" w:styleId="CitesCharChar">
    <w:name w:val="Cites Char Char"/>
    <w:locked/>
    <w:rsid w:val="0089027F"/>
    <w:rPr>
      <w:b/>
      <w:bCs/>
    </w:rPr>
  </w:style>
  <w:style w:type="character" w:customStyle="1" w:styleId="bwxsm">
    <w:name w:val="b w xsm"/>
    <w:rsid w:val="0089027F"/>
  </w:style>
  <w:style w:type="character" w:customStyle="1" w:styleId="f">
    <w:name w:val="f"/>
    <w:rsid w:val="0089027F"/>
  </w:style>
  <w:style w:type="character" w:customStyle="1" w:styleId="fstd">
    <w:name w:val="f std"/>
    <w:rsid w:val="0089027F"/>
  </w:style>
  <w:style w:type="character" w:customStyle="1" w:styleId="gl">
    <w:name w:val="gl"/>
    <w:rsid w:val="0089027F"/>
  </w:style>
  <w:style w:type="character" w:customStyle="1" w:styleId="yshortcuts">
    <w:name w:val="yshortcuts"/>
    <w:rsid w:val="0089027F"/>
  </w:style>
  <w:style w:type="character" w:customStyle="1" w:styleId="UNDERLINECharChar">
    <w:name w:val="UNDERLINE Char Char"/>
    <w:rsid w:val="0089027F"/>
    <w:rPr>
      <w:bCs/>
      <w:kern w:val="28"/>
      <w:szCs w:val="32"/>
      <w:u w:val="single"/>
    </w:rPr>
  </w:style>
  <w:style w:type="character" w:customStyle="1" w:styleId="heading2char2charchar1">
    <w:name w:val="heading2char2charchar1"/>
    <w:rsid w:val="0089027F"/>
  </w:style>
  <w:style w:type="character" w:customStyle="1" w:styleId="charchar60">
    <w:name w:val="charchar6"/>
    <w:rsid w:val="0089027F"/>
  </w:style>
  <w:style w:type="character" w:customStyle="1" w:styleId="bio1">
    <w:name w:val="bio1"/>
    <w:rsid w:val="0089027F"/>
    <w:rPr>
      <w:rFonts w:ascii="Arial" w:hAnsi="Arial" w:cs="Arial" w:hint="default"/>
      <w:i/>
      <w:iCs/>
      <w:color w:val="000000"/>
      <w:sz w:val="20"/>
      <w:szCs w:val="20"/>
    </w:rPr>
  </w:style>
  <w:style w:type="character" w:customStyle="1" w:styleId="BoldChar">
    <w:name w:val="Bold Char"/>
    <w:rsid w:val="0089027F"/>
    <w:rPr>
      <w:b/>
      <w:bCs w:val="0"/>
      <w:lang w:val="en-US" w:eastAsia="en-US" w:bidi="ar-SA"/>
    </w:rPr>
  </w:style>
  <w:style w:type="character" w:customStyle="1" w:styleId="cardCharCharCharCharCharChar">
    <w:name w:val="card Char Char Char Char Char Char"/>
    <w:rsid w:val="0089027F"/>
    <w:rPr>
      <w:sz w:val="24"/>
      <w:szCs w:val="24"/>
      <w:lang w:val="en-US" w:eastAsia="en-US" w:bidi="ar-SA"/>
    </w:rPr>
  </w:style>
  <w:style w:type="character" w:customStyle="1" w:styleId="bodytext0">
    <w:name w:val="bodytext"/>
    <w:rsid w:val="0089027F"/>
  </w:style>
  <w:style w:type="character" w:customStyle="1" w:styleId="Style24ptBoldUnderlineCenteredCharChar">
    <w:name w:val="Style 24 pt Bold Underline Centered Char Char"/>
    <w:rsid w:val="0089027F"/>
    <w:rPr>
      <w:b/>
      <w:bCs/>
      <w:sz w:val="48"/>
      <w:szCs w:val="24"/>
      <w:u w:val="single"/>
      <w:lang w:val="en-US" w:eastAsia="en-US" w:bidi="ar-SA"/>
    </w:rPr>
  </w:style>
  <w:style w:type="character" w:customStyle="1" w:styleId="TagCiteCharChar0">
    <w:name w:val="Tag / Cite Char Char"/>
    <w:rsid w:val="0089027F"/>
    <w:rPr>
      <w:b/>
      <w:bCs w:val="0"/>
      <w:color w:val="000000"/>
      <w:sz w:val="24"/>
      <w:szCs w:val="24"/>
      <w:lang w:val="en-US" w:eastAsia="en-US" w:bidi="ar-SA"/>
    </w:rPr>
  </w:style>
  <w:style w:type="character" w:customStyle="1" w:styleId="drop">
    <w:name w:val="drop"/>
    <w:rsid w:val="0089027F"/>
  </w:style>
  <w:style w:type="character" w:customStyle="1" w:styleId="articletitle">
    <w:name w:val="article_title"/>
    <w:rsid w:val="0089027F"/>
  </w:style>
  <w:style w:type="character" w:customStyle="1" w:styleId="st">
    <w:name w:val="st"/>
    <w:rsid w:val="0089027F"/>
  </w:style>
  <w:style w:type="character" w:customStyle="1" w:styleId="CardTextChar10">
    <w:name w:val="Card Text Char1"/>
    <w:rsid w:val="0089027F"/>
    <w:rPr>
      <w:szCs w:val="24"/>
      <w:lang w:val="en-US" w:eastAsia="en-US" w:bidi="ar-SA"/>
    </w:rPr>
  </w:style>
  <w:style w:type="character" w:customStyle="1" w:styleId="CardTextUnderlinedCharChar">
    <w:name w:val="Card Text Underlined Char Char"/>
    <w:rsid w:val="0089027F"/>
    <w:rPr>
      <w:rFonts w:ascii="Arial Narrow" w:hAnsi="Arial Narrow" w:hint="default"/>
      <w:szCs w:val="24"/>
      <w:u w:val="single"/>
      <w:lang w:val="en-US" w:eastAsia="en-US" w:bidi="ar-SA"/>
    </w:rPr>
  </w:style>
  <w:style w:type="character" w:customStyle="1" w:styleId="CardTagCharCharChar">
    <w:name w:val="Card Tag Char Char Char"/>
    <w:rsid w:val="0089027F"/>
    <w:rPr>
      <w:b/>
      <w:bCs w:val="0"/>
      <w:sz w:val="24"/>
      <w:szCs w:val="24"/>
      <w:lang w:val="en-US" w:eastAsia="en-US" w:bidi="ar-SA"/>
    </w:rPr>
  </w:style>
  <w:style w:type="character" w:customStyle="1" w:styleId="mainbody">
    <w:name w:val="mainbody"/>
    <w:rsid w:val="0089027F"/>
  </w:style>
  <w:style w:type="character" w:customStyle="1" w:styleId="UnderlineStyleChar20">
    <w:name w:val="Underline Style Char2"/>
    <w:rsid w:val="0089027F"/>
    <w:rPr>
      <w:rFonts w:ascii="Garamond" w:hAnsi="Garamond" w:hint="default"/>
      <w:sz w:val="22"/>
      <w:szCs w:val="24"/>
      <w:u w:val="single"/>
      <w:lang w:val="en-US" w:eastAsia="en-US" w:bidi="ar-SA"/>
    </w:rPr>
  </w:style>
  <w:style w:type="character" w:customStyle="1" w:styleId="Style1Char2">
    <w:name w:val="Style1 Char2"/>
    <w:rsid w:val="0089027F"/>
    <w:rPr>
      <w:szCs w:val="24"/>
    </w:rPr>
  </w:style>
  <w:style w:type="character" w:customStyle="1" w:styleId="t13">
    <w:name w:val="t13"/>
    <w:rsid w:val="0089027F"/>
  </w:style>
  <w:style w:type="character" w:customStyle="1" w:styleId="lead">
    <w:name w:val="lead"/>
    <w:rsid w:val="0089027F"/>
  </w:style>
  <w:style w:type="paragraph" w:customStyle="1" w:styleId="CardDownx1">
    <w:name w:val="CardDown x1"/>
    <w:basedOn w:val="Normal"/>
    <w:link w:val="CardDownx1Char"/>
    <w:qFormat/>
    <w:rsid w:val="0089027F"/>
    <w:rPr>
      <w:rFonts w:ascii="Georgia" w:hAnsi="Georgia"/>
    </w:rPr>
  </w:style>
  <w:style w:type="character" w:customStyle="1" w:styleId="CardDownx1Char">
    <w:name w:val="CardDown x1 Char"/>
    <w:link w:val="CardDownx1"/>
    <w:locked/>
    <w:rsid w:val="0089027F"/>
    <w:rPr>
      <w:rFonts w:ascii="Georgia" w:hAnsi="Georgia" w:cs="Calibri"/>
    </w:rPr>
  </w:style>
  <w:style w:type="character" w:customStyle="1" w:styleId="StyleStyleThickunderlineBold1">
    <w:name w:val="Style Style Thick underline + Bold1"/>
    <w:rsid w:val="0089027F"/>
    <w:rPr>
      <w:b/>
      <w:bCs w:val="0"/>
      <w:u w:val="thick"/>
    </w:rPr>
  </w:style>
  <w:style w:type="character" w:customStyle="1" w:styleId="SmallFont7pt">
    <w:name w:val="Small Font (7 pt)"/>
    <w:qFormat/>
    <w:rsid w:val="0089027F"/>
    <w:rPr>
      <w:sz w:val="14"/>
    </w:rPr>
  </w:style>
  <w:style w:type="character" w:customStyle="1" w:styleId="timestamp">
    <w:name w:val="timestamp"/>
    <w:rsid w:val="0089027F"/>
  </w:style>
  <w:style w:type="character" w:customStyle="1" w:styleId="storyby">
    <w:name w:val="storyby"/>
    <w:rsid w:val="0089027F"/>
  </w:style>
  <w:style w:type="character" w:customStyle="1" w:styleId="CharChar17">
    <w:name w:val="Char Char17"/>
    <w:locked/>
    <w:rsid w:val="0089027F"/>
    <w:rPr>
      <w:rFonts w:ascii="Arial" w:hAnsi="Arial" w:cs="Arial" w:hint="default"/>
      <w:b/>
      <w:bCs/>
      <w:sz w:val="26"/>
      <w:szCs w:val="26"/>
    </w:rPr>
  </w:style>
  <w:style w:type="character" w:customStyle="1" w:styleId="address">
    <w:name w:val="address"/>
    <w:rsid w:val="0089027F"/>
  </w:style>
  <w:style w:type="character" w:customStyle="1" w:styleId="underline20">
    <w:name w:val="underline2"/>
    <w:rsid w:val="0089027F"/>
    <w:rPr>
      <w:u w:val="single"/>
    </w:rPr>
  </w:style>
  <w:style w:type="character" w:customStyle="1" w:styleId="box0">
    <w:name w:val="box"/>
    <w:rsid w:val="0089027F"/>
    <w:rPr>
      <w:rFonts w:ascii="Arial" w:hAnsi="Arial" w:cs="Arial" w:hint="default"/>
      <w:color w:val="000000"/>
      <w:szCs w:val="22"/>
      <w:bdr w:val="single" w:sz="12" w:space="0" w:color="auto" w:frame="1"/>
    </w:rPr>
  </w:style>
  <w:style w:type="character" w:customStyle="1" w:styleId="ilspan">
    <w:name w:val="il_span"/>
    <w:rsid w:val="0089027F"/>
  </w:style>
  <w:style w:type="character" w:customStyle="1" w:styleId="articletitle1">
    <w:name w:val="articletitle1"/>
    <w:rsid w:val="0089027F"/>
    <w:rPr>
      <w:rFonts w:ascii="Times New Roman" w:hAnsi="Times New Roman" w:cs="Times New Roman" w:hint="default"/>
      <w:b/>
      <w:bCs/>
      <w:sz w:val="36"/>
      <w:szCs w:val="36"/>
    </w:rPr>
  </w:style>
  <w:style w:type="character" w:customStyle="1" w:styleId="leftidx1">
    <w:name w:val="leftidx1"/>
    <w:rsid w:val="0089027F"/>
    <w:rPr>
      <w:rFonts w:ascii="Verdana" w:hAnsi="Verdana" w:hint="default"/>
      <w:sz w:val="22"/>
      <w:szCs w:val="22"/>
    </w:rPr>
  </w:style>
  <w:style w:type="character" w:customStyle="1" w:styleId="blue1">
    <w:name w:val="blue1"/>
    <w:rsid w:val="0089027F"/>
    <w:rPr>
      <w:color w:val="0000FF"/>
    </w:rPr>
  </w:style>
  <w:style w:type="character" w:customStyle="1" w:styleId="author-link1">
    <w:name w:val="author-link1"/>
    <w:rsid w:val="0089027F"/>
    <w:rPr>
      <w:b w:val="0"/>
      <w:bCs w:val="0"/>
    </w:rPr>
  </w:style>
  <w:style w:type="character" w:customStyle="1" w:styleId="black1">
    <w:name w:val="black1"/>
    <w:rsid w:val="0089027F"/>
    <w:rPr>
      <w:color w:val="000000"/>
    </w:rPr>
  </w:style>
  <w:style w:type="character" w:customStyle="1" w:styleId="StyleunderlinedCharBold">
    <w:name w:val="Style underlined Char + Bold"/>
    <w:rsid w:val="0089027F"/>
    <w:rPr>
      <w:rFonts w:ascii="Times New Roman" w:hAnsi="Times New Roman" w:cs="Times New Roman" w:hint="default"/>
      <w:b/>
      <w:bCs/>
      <w:sz w:val="21"/>
      <w:szCs w:val="24"/>
      <w:u w:val="single"/>
    </w:rPr>
  </w:style>
  <w:style w:type="character" w:customStyle="1" w:styleId="TagsCharChar">
    <w:name w:val="Tags Char Char"/>
    <w:rsid w:val="0089027F"/>
    <w:rPr>
      <w:rFonts w:ascii="SimSun" w:eastAsia="SimSun" w:hAnsi="SimSun" w:hint="eastAsia"/>
      <w:b/>
      <w:bCs w:val="0"/>
      <w:sz w:val="24"/>
      <w:lang w:val="en-US" w:eastAsia="zh-CN" w:bidi="ar-SA"/>
    </w:rPr>
  </w:style>
  <w:style w:type="character" w:customStyle="1" w:styleId="CardsFont6ptCharChar">
    <w:name w:val="Cards + Font: 6 pt Char Char"/>
    <w:rsid w:val="0089027F"/>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89027F"/>
    <w:rPr>
      <w:rFonts w:ascii="Calibri" w:eastAsia="Calibri" w:hAnsi="Calibri" w:hint="default"/>
    </w:rPr>
  </w:style>
  <w:style w:type="character" w:customStyle="1" w:styleId="CardUnderline">
    <w:name w:val="Card Underline"/>
    <w:rsid w:val="0089027F"/>
    <w:rPr>
      <w:rFonts w:ascii="Times New Roman" w:hAnsi="Times New Roman" w:cs="Times New Roman" w:hint="default"/>
      <w:sz w:val="20"/>
      <w:u w:val="single"/>
    </w:rPr>
  </w:style>
  <w:style w:type="character" w:customStyle="1" w:styleId="lingoregion">
    <w:name w:val="lingo_region"/>
    <w:rsid w:val="0089027F"/>
  </w:style>
  <w:style w:type="character" w:customStyle="1" w:styleId="cite">
    <w:name w:val="%cite"/>
    <w:rsid w:val="0089027F"/>
    <w:rPr>
      <w:rFonts w:ascii="Times New Roman" w:hAnsi="Times New Roman" w:cs="Times New Roman" w:hint="default"/>
      <w:b/>
      <w:bCs w:val="0"/>
      <w:sz w:val="24"/>
    </w:rPr>
  </w:style>
  <w:style w:type="character" w:customStyle="1" w:styleId="Emphasis20">
    <w:name w:val="%Emphasis2"/>
    <w:rsid w:val="0089027F"/>
    <w:rPr>
      <w:rFonts w:ascii="Cooper Black" w:hAnsi="Cooper Black" w:hint="default"/>
      <w:iCs/>
      <w:u w:val="single"/>
    </w:rPr>
  </w:style>
  <w:style w:type="character" w:customStyle="1" w:styleId="bodycontentlink">
    <w:name w:val="bodycontentlink"/>
    <w:rsid w:val="0089027F"/>
  </w:style>
  <w:style w:type="character" w:customStyle="1" w:styleId="AAAcite">
    <w:name w:val="AAAcite"/>
    <w:rsid w:val="0089027F"/>
    <w:rPr>
      <w:rFonts w:ascii="Times New Roman" w:hAnsi="Times New Roman" w:cs="Times New Roman" w:hint="default"/>
      <w:b/>
      <w:bCs w:val="0"/>
      <w:sz w:val="24"/>
    </w:rPr>
  </w:style>
  <w:style w:type="character" w:customStyle="1" w:styleId="tmplheaderlink">
    <w:name w:val="tmplheaderlink"/>
    <w:rsid w:val="0089027F"/>
    <w:rPr>
      <w:rFonts w:ascii="Times New Roman" w:hAnsi="Times New Roman" w:cs="Times New Roman" w:hint="default"/>
    </w:rPr>
  </w:style>
  <w:style w:type="character" w:customStyle="1" w:styleId="SubtleEmphasis1">
    <w:name w:val="Subtle Emphasis1"/>
    <w:uiPriority w:val="19"/>
    <w:qFormat/>
    <w:rsid w:val="0089027F"/>
    <w:rPr>
      <w:i/>
      <w:iCs/>
      <w:color w:val="808080"/>
    </w:rPr>
  </w:style>
  <w:style w:type="table" w:styleId="ColorfulGrid-Accent1">
    <w:name w:val="Colorful Grid Accent 1"/>
    <w:basedOn w:val="TableNormal"/>
    <w:link w:val="ColorfulGrid-Accent1Char"/>
    <w:uiPriority w:val="29"/>
    <w:rsid w:val="0089027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9027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9027F"/>
    <w:rPr>
      <w:rFonts w:ascii="Verdana" w:hAnsi="Verdana" w:hint="default"/>
      <w:sz w:val="21"/>
      <w:szCs w:val="21"/>
      <w:u w:val="thick"/>
      <w:lang w:val="en-US" w:eastAsia="en-US" w:bidi="ar-SA"/>
    </w:rPr>
  </w:style>
  <w:style w:type="character" w:customStyle="1" w:styleId="pagination">
    <w:name w:val="pagination"/>
    <w:rsid w:val="0089027F"/>
  </w:style>
  <w:style w:type="character" w:customStyle="1" w:styleId="doi">
    <w:name w:val="doi"/>
    <w:rsid w:val="0089027F"/>
  </w:style>
  <w:style w:type="character" w:customStyle="1" w:styleId="bodycontents">
    <w:name w:val="bodycontents"/>
    <w:rsid w:val="0089027F"/>
  </w:style>
  <w:style w:type="character" w:customStyle="1" w:styleId="fn">
    <w:name w:val="fn"/>
    <w:rsid w:val="0089027F"/>
  </w:style>
  <w:style w:type="character" w:customStyle="1" w:styleId="comma">
    <w:name w:val="comma"/>
    <w:rsid w:val="0089027F"/>
  </w:style>
  <w:style w:type="character" w:customStyle="1" w:styleId="pad5right">
    <w:name w:val="pad5right"/>
    <w:rsid w:val="0089027F"/>
  </w:style>
  <w:style w:type="character" w:customStyle="1" w:styleId="pnumber">
    <w:name w:val="pnumber"/>
    <w:rsid w:val="0089027F"/>
  </w:style>
  <w:style w:type="character" w:customStyle="1" w:styleId="ital">
    <w:name w:val="ital"/>
    <w:rsid w:val="0089027F"/>
  </w:style>
  <w:style w:type="character" w:customStyle="1" w:styleId="orgdiv">
    <w:name w:val="orgdiv"/>
    <w:rsid w:val="0089027F"/>
  </w:style>
  <w:style w:type="character" w:customStyle="1" w:styleId="orgname">
    <w:name w:val="orgname"/>
    <w:rsid w:val="0089027F"/>
  </w:style>
  <w:style w:type="character" w:customStyle="1" w:styleId="city">
    <w:name w:val="city"/>
    <w:rsid w:val="0089027F"/>
  </w:style>
  <w:style w:type="character" w:customStyle="1" w:styleId="state">
    <w:name w:val="state"/>
    <w:rsid w:val="0089027F"/>
  </w:style>
  <w:style w:type="character" w:customStyle="1" w:styleId="country">
    <w:name w:val="country"/>
    <w:rsid w:val="0089027F"/>
  </w:style>
  <w:style w:type="character" w:customStyle="1" w:styleId="Style8pt1">
    <w:name w:val="Style 8 pt1"/>
    <w:rsid w:val="0089027F"/>
    <w:rPr>
      <w:rFonts w:ascii="Georgia" w:hAnsi="Georgia" w:hint="default"/>
      <w:sz w:val="16"/>
    </w:rPr>
  </w:style>
  <w:style w:type="character" w:customStyle="1" w:styleId="citation">
    <w:name w:val="citation"/>
    <w:rsid w:val="0089027F"/>
  </w:style>
  <w:style w:type="character" w:customStyle="1" w:styleId="smallcaps">
    <w:name w:val="smallcaps"/>
    <w:rsid w:val="0089027F"/>
  </w:style>
  <w:style w:type="character" w:customStyle="1" w:styleId="entry-date">
    <w:name w:val="entry-date"/>
    <w:rsid w:val="0089027F"/>
  </w:style>
  <w:style w:type="character" w:customStyle="1" w:styleId="desc">
    <w:name w:val="desc"/>
    <w:rsid w:val="0089027F"/>
  </w:style>
  <w:style w:type="character" w:customStyle="1" w:styleId="divider">
    <w:name w:val="divider"/>
    <w:rsid w:val="0089027F"/>
  </w:style>
  <w:style w:type="character" w:customStyle="1" w:styleId="pubdate">
    <w:name w:val="pubdate"/>
    <w:rsid w:val="0089027F"/>
  </w:style>
  <w:style w:type="character" w:customStyle="1" w:styleId="blogdate">
    <w:name w:val="blogdate"/>
    <w:rsid w:val="0089027F"/>
  </w:style>
  <w:style w:type="character" w:customStyle="1" w:styleId="author-name">
    <w:name w:val="author-name"/>
    <w:rsid w:val="0089027F"/>
  </w:style>
  <w:style w:type="character" w:customStyle="1" w:styleId="ticker">
    <w:name w:val="ticker"/>
    <w:rsid w:val="0089027F"/>
  </w:style>
  <w:style w:type="character" w:customStyle="1" w:styleId="posted">
    <w:name w:val="posted"/>
    <w:rsid w:val="0089027F"/>
  </w:style>
  <w:style w:type="character" w:customStyle="1" w:styleId="time">
    <w:name w:val="time"/>
    <w:rsid w:val="0089027F"/>
  </w:style>
  <w:style w:type="character" w:customStyle="1" w:styleId="dot">
    <w:name w:val="dot"/>
    <w:rsid w:val="0089027F"/>
  </w:style>
  <w:style w:type="character" w:customStyle="1" w:styleId="hn-date">
    <w:name w:val="hn-date"/>
    <w:rsid w:val="0089027F"/>
  </w:style>
  <w:style w:type="character" w:customStyle="1" w:styleId="location">
    <w:name w:val="location"/>
    <w:rsid w:val="0089027F"/>
  </w:style>
  <w:style w:type="character" w:customStyle="1" w:styleId="arial11">
    <w:name w:val="arial_11"/>
    <w:rsid w:val="0089027F"/>
  </w:style>
  <w:style w:type="character" w:customStyle="1" w:styleId="dropcap-letter">
    <w:name w:val="dropcap-letter"/>
    <w:rsid w:val="0089027F"/>
  </w:style>
  <w:style w:type="character" w:customStyle="1" w:styleId="offscreen">
    <w:name w:val="offscreen"/>
    <w:rsid w:val="0089027F"/>
  </w:style>
  <w:style w:type="character" w:customStyle="1" w:styleId="linked-in">
    <w:name w:val="linked-in"/>
    <w:rsid w:val="0089027F"/>
  </w:style>
  <w:style w:type="character" w:customStyle="1" w:styleId="in-widget">
    <w:name w:val="in-widget"/>
    <w:rsid w:val="0089027F"/>
  </w:style>
  <w:style w:type="character" w:customStyle="1" w:styleId="in-right">
    <w:name w:val="in-right"/>
    <w:rsid w:val="0089027F"/>
  </w:style>
  <w:style w:type="character" w:customStyle="1" w:styleId="tickerwrap">
    <w:name w:val="ticker_wrap"/>
    <w:rsid w:val="0089027F"/>
  </w:style>
  <w:style w:type="character" w:customStyle="1" w:styleId="divs">
    <w:name w:val="divs"/>
    <w:rsid w:val="0089027F"/>
  </w:style>
  <w:style w:type="character" w:customStyle="1" w:styleId="in-top">
    <w:name w:val="in-top"/>
    <w:rsid w:val="0089027F"/>
  </w:style>
  <w:style w:type="character" w:customStyle="1" w:styleId="underlinedCharChar0">
    <w:name w:val="underlined Char Char"/>
    <w:rsid w:val="0089027F"/>
    <w:rPr>
      <w:u w:val="single"/>
      <w:lang w:val="en-US" w:eastAsia="en-US" w:bidi="ar-SA"/>
    </w:rPr>
  </w:style>
  <w:style w:type="character" w:customStyle="1" w:styleId="dropcap">
    <w:name w:val="dropcap"/>
    <w:rsid w:val="0089027F"/>
  </w:style>
  <w:style w:type="character" w:customStyle="1" w:styleId="article-date">
    <w:name w:val="article-date"/>
    <w:rsid w:val="0089027F"/>
  </w:style>
  <w:style w:type="character" w:customStyle="1" w:styleId="bodysubtoc">
    <w:name w:val="bodysubtoc"/>
    <w:rsid w:val="0089027F"/>
  </w:style>
  <w:style w:type="character" w:customStyle="1" w:styleId="lefttitlesmaller">
    <w:name w:val="lefttitlesmaller"/>
    <w:rsid w:val="0089027F"/>
  </w:style>
  <w:style w:type="character" w:customStyle="1" w:styleId="mb">
    <w:name w:val="mb"/>
    <w:rsid w:val="0089027F"/>
  </w:style>
  <w:style w:type="character" w:customStyle="1" w:styleId="field-content">
    <w:name w:val="field-content"/>
    <w:rsid w:val="0089027F"/>
  </w:style>
  <w:style w:type="character" w:customStyle="1" w:styleId="submitted">
    <w:name w:val="submitted"/>
    <w:rsid w:val="0089027F"/>
  </w:style>
  <w:style w:type="character" w:customStyle="1" w:styleId="submitted-date">
    <w:name w:val="submitted-date"/>
    <w:rsid w:val="0089027F"/>
  </w:style>
  <w:style w:type="character" w:customStyle="1" w:styleId="submitted-time">
    <w:name w:val="submitted-time"/>
    <w:rsid w:val="0089027F"/>
  </w:style>
  <w:style w:type="character" w:customStyle="1" w:styleId="A2">
    <w:name w:val="A2"/>
    <w:uiPriority w:val="99"/>
    <w:rsid w:val="0089027F"/>
    <w:rPr>
      <w:rFonts w:ascii="Sabon LT Std" w:hAnsi="Sabon LT Std" w:cs="Sabon LT Std" w:hint="default"/>
      <w:color w:val="000000"/>
      <w:sz w:val="15"/>
      <w:szCs w:val="15"/>
    </w:rPr>
  </w:style>
  <w:style w:type="character" w:customStyle="1" w:styleId="searchword">
    <w:name w:val="searchword"/>
    <w:rsid w:val="0089027F"/>
  </w:style>
  <w:style w:type="character" w:customStyle="1" w:styleId="meta-prep">
    <w:name w:val="meta-prep"/>
    <w:rsid w:val="0089027F"/>
  </w:style>
  <w:style w:type="numbering" w:customStyle="1" w:styleId="1ai1">
    <w:name w:val="1 / a / i1"/>
    <w:rsid w:val="0089027F"/>
    <w:pPr>
      <w:numPr>
        <w:numId w:val="47"/>
      </w:numPr>
    </w:pPr>
  </w:style>
  <w:style w:type="character" w:customStyle="1" w:styleId="Heading1Char3">
    <w:name w:val="Heading 1 Char3"/>
    <w:link w:val="cites0"/>
    <w:uiPriority w:val="99"/>
    <w:rsid w:val="0089027F"/>
    <w:rPr>
      <w:rFonts w:ascii="Calibri" w:eastAsia="Times New Roman" w:hAnsi="Calibri" w:cs="Times New Roman"/>
      <w:b/>
      <w:bCs/>
      <w:color w:val="345A8A"/>
      <w:sz w:val="32"/>
      <w:szCs w:val="32"/>
    </w:rPr>
  </w:style>
  <w:style w:type="character" w:customStyle="1" w:styleId="DebateHighlighted">
    <w:name w:val="Debate Highlighted"/>
    <w:qFormat/>
    <w:rsid w:val="0089027F"/>
    <w:rPr>
      <w:rFonts w:ascii="Times New Roman" w:hAnsi="Times New Roman"/>
      <w:sz w:val="20"/>
      <w:u w:val="thick"/>
      <w:bdr w:val="none" w:sz="0" w:space="0" w:color="auto"/>
      <w:shd w:val="clear" w:color="auto" w:fill="00FFFF"/>
    </w:rPr>
  </w:style>
  <w:style w:type="character" w:customStyle="1" w:styleId="DottedUnderline1">
    <w:name w:val="Dotted Underline"/>
    <w:rsid w:val="0089027F"/>
    <w:rPr>
      <w:rFonts w:ascii="Times New Roman" w:hAnsi="Times New Roman"/>
      <w:sz w:val="20"/>
      <w:u w:val="dottedHeavy"/>
    </w:rPr>
  </w:style>
  <w:style w:type="paragraph" w:customStyle="1" w:styleId="Style210">
    <w:name w:val="Style21"/>
    <w:basedOn w:val="Normal"/>
    <w:uiPriority w:val="99"/>
    <w:qFormat/>
    <w:rsid w:val="0089027F"/>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89027F"/>
    <w:rPr>
      <w:rFonts w:ascii="Times New Roman" w:hAnsi="Times New Roman" w:cs="Times New Roman"/>
      <w:b/>
      <w:bCs/>
      <w:i/>
      <w:iCs/>
      <w:spacing w:val="-10"/>
      <w:sz w:val="18"/>
      <w:szCs w:val="18"/>
    </w:rPr>
  </w:style>
  <w:style w:type="character" w:customStyle="1" w:styleId="FontStyle329">
    <w:name w:val="Font Style329"/>
    <w:uiPriority w:val="99"/>
    <w:rsid w:val="0089027F"/>
    <w:rPr>
      <w:rFonts w:ascii="Times New Roman" w:hAnsi="Times New Roman" w:cs="Times New Roman"/>
      <w:b/>
      <w:bCs/>
      <w:spacing w:val="-10"/>
      <w:sz w:val="18"/>
      <w:szCs w:val="18"/>
    </w:rPr>
  </w:style>
  <w:style w:type="character" w:customStyle="1" w:styleId="FontStyle370">
    <w:name w:val="Font Style370"/>
    <w:uiPriority w:val="99"/>
    <w:rsid w:val="0089027F"/>
    <w:rPr>
      <w:rFonts w:ascii="Cambria" w:hAnsi="Cambria" w:cs="Cambria"/>
      <w:b/>
      <w:bCs/>
      <w:spacing w:val="-10"/>
      <w:sz w:val="18"/>
      <w:szCs w:val="18"/>
    </w:rPr>
  </w:style>
  <w:style w:type="character" w:customStyle="1" w:styleId="FontStyle302">
    <w:name w:val="Font Style302"/>
    <w:uiPriority w:val="99"/>
    <w:rsid w:val="0089027F"/>
    <w:rPr>
      <w:rFonts w:ascii="Times New Roman" w:hAnsi="Times New Roman" w:cs="Times New Roman"/>
      <w:b/>
      <w:bCs/>
      <w:sz w:val="22"/>
      <w:szCs w:val="22"/>
    </w:rPr>
  </w:style>
  <w:style w:type="character" w:customStyle="1" w:styleId="FontStyle347">
    <w:name w:val="Font Style347"/>
    <w:uiPriority w:val="99"/>
    <w:rsid w:val="0089027F"/>
    <w:rPr>
      <w:rFonts w:ascii="Times New Roman" w:hAnsi="Times New Roman" w:cs="Times New Roman"/>
      <w:b/>
      <w:bCs/>
      <w:spacing w:val="-10"/>
      <w:sz w:val="20"/>
      <w:szCs w:val="20"/>
    </w:rPr>
  </w:style>
  <w:style w:type="paragraph" w:customStyle="1" w:styleId="Style27">
    <w:name w:val="Style27"/>
    <w:basedOn w:val="Normal"/>
    <w:uiPriority w:val="99"/>
    <w:qFormat/>
    <w:rsid w:val="0089027F"/>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89027F"/>
    <w:rPr>
      <w:rFonts w:ascii="Times New Roman" w:hAnsi="Times New Roman" w:cs="Times New Roman"/>
      <w:spacing w:val="-10"/>
      <w:sz w:val="18"/>
      <w:szCs w:val="18"/>
    </w:rPr>
  </w:style>
  <w:style w:type="character" w:customStyle="1" w:styleId="FontStyle312">
    <w:name w:val="Font Style312"/>
    <w:uiPriority w:val="99"/>
    <w:rsid w:val="0089027F"/>
    <w:rPr>
      <w:rFonts w:ascii="Times New Roman" w:hAnsi="Times New Roman" w:cs="Times New Roman"/>
      <w:b/>
      <w:bCs/>
      <w:spacing w:val="-10"/>
      <w:sz w:val="16"/>
      <w:szCs w:val="16"/>
    </w:rPr>
  </w:style>
  <w:style w:type="character" w:customStyle="1" w:styleId="FontStyle346">
    <w:name w:val="Font Style346"/>
    <w:uiPriority w:val="99"/>
    <w:rsid w:val="0089027F"/>
    <w:rPr>
      <w:rFonts w:ascii="Times New Roman" w:hAnsi="Times New Roman" w:cs="Times New Roman"/>
      <w:b/>
      <w:bCs/>
      <w:spacing w:val="-10"/>
      <w:sz w:val="18"/>
      <w:szCs w:val="18"/>
    </w:rPr>
  </w:style>
  <w:style w:type="character" w:customStyle="1" w:styleId="FontStyle330">
    <w:name w:val="Font Style330"/>
    <w:uiPriority w:val="99"/>
    <w:rsid w:val="0089027F"/>
    <w:rPr>
      <w:rFonts w:ascii="Times New Roman" w:hAnsi="Times New Roman" w:cs="Times New Roman"/>
      <w:b/>
      <w:bCs/>
      <w:sz w:val="16"/>
      <w:szCs w:val="16"/>
    </w:rPr>
  </w:style>
  <w:style w:type="character" w:customStyle="1" w:styleId="FontStyle372">
    <w:name w:val="Font Style372"/>
    <w:uiPriority w:val="99"/>
    <w:rsid w:val="0089027F"/>
    <w:rPr>
      <w:rFonts w:ascii="Times New Roman" w:hAnsi="Times New Roman" w:cs="Times New Roman"/>
      <w:b/>
      <w:bCs/>
      <w:sz w:val="16"/>
      <w:szCs w:val="16"/>
    </w:rPr>
  </w:style>
  <w:style w:type="paragraph" w:customStyle="1" w:styleId="Style59">
    <w:name w:val="Style59"/>
    <w:basedOn w:val="Normal"/>
    <w:uiPriority w:val="99"/>
    <w:qFormat/>
    <w:rsid w:val="0089027F"/>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89027F"/>
    <w:rPr>
      <w:rFonts w:ascii="Times New Roman" w:hAnsi="Times New Roman" w:cs="Times New Roman"/>
      <w:b/>
      <w:bCs/>
      <w:i/>
      <w:iCs/>
      <w:sz w:val="16"/>
      <w:szCs w:val="16"/>
    </w:rPr>
  </w:style>
  <w:style w:type="paragraph" w:customStyle="1" w:styleId="Style200">
    <w:name w:val="Style20"/>
    <w:basedOn w:val="Normal"/>
    <w:uiPriority w:val="99"/>
    <w:qFormat/>
    <w:rsid w:val="0089027F"/>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89027F"/>
    <w:rPr>
      <w:rFonts w:ascii="Times New Roman" w:hAnsi="Times New Roman" w:cs="Times New Roman"/>
      <w:smallCaps/>
      <w:sz w:val="14"/>
      <w:szCs w:val="14"/>
    </w:rPr>
  </w:style>
  <w:style w:type="paragraph" w:customStyle="1" w:styleId="Style89">
    <w:name w:val="Style89"/>
    <w:basedOn w:val="Normal"/>
    <w:uiPriority w:val="99"/>
    <w:qFormat/>
    <w:rsid w:val="0089027F"/>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89027F"/>
    <w:rPr>
      <w:rFonts w:ascii="Times New Roman" w:hAnsi="Times New Roman" w:cs="Times New Roman"/>
      <w:b/>
      <w:bCs/>
      <w:spacing w:val="-10"/>
      <w:sz w:val="22"/>
      <w:szCs w:val="22"/>
    </w:rPr>
  </w:style>
  <w:style w:type="character" w:customStyle="1" w:styleId="FontStyle320">
    <w:name w:val="Font Style320"/>
    <w:uiPriority w:val="99"/>
    <w:rsid w:val="0089027F"/>
    <w:rPr>
      <w:rFonts w:ascii="Times New Roman" w:hAnsi="Times New Roman" w:cs="Times New Roman"/>
      <w:b/>
      <w:bCs/>
      <w:spacing w:val="-10"/>
      <w:sz w:val="22"/>
      <w:szCs w:val="22"/>
    </w:rPr>
  </w:style>
  <w:style w:type="character" w:customStyle="1" w:styleId="FontStyle352">
    <w:name w:val="Font Style352"/>
    <w:uiPriority w:val="99"/>
    <w:rsid w:val="0089027F"/>
    <w:rPr>
      <w:rFonts w:ascii="Times New Roman" w:hAnsi="Times New Roman" w:cs="Times New Roman"/>
      <w:b/>
      <w:bCs/>
      <w:sz w:val="16"/>
      <w:szCs w:val="16"/>
    </w:rPr>
  </w:style>
  <w:style w:type="character" w:customStyle="1" w:styleId="FontStyle356">
    <w:name w:val="Font Style356"/>
    <w:uiPriority w:val="99"/>
    <w:rsid w:val="0089027F"/>
    <w:rPr>
      <w:rFonts w:ascii="Times New Roman" w:hAnsi="Times New Roman" w:cs="Times New Roman"/>
      <w:b/>
      <w:bCs/>
      <w:spacing w:val="-10"/>
      <w:sz w:val="22"/>
      <w:szCs w:val="22"/>
    </w:rPr>
  </w:style>
  <w:style w:type="character" w:customStyle="1" w:styleId="FontStyle298">
    <w:name w:val="Font Style298"/>
    <w:uiPriority w:val="99"/>
    <w:rsid w:val="0089027F"/>
    <w:rPr>
      <w:rFonts w:ascii="Times New Roman" w:hAnsi="Times New Roman" w:cs="Times New Roman"/>
      <w:sz w:val="18"/>
      <w:szCs w:val="18"/>
    </w:rPr>
  </w:style>
  <w:style w:type="character" w:customStyle="1" w:styleId="FontStyle311">
    <w:name w:val="Font Style311"/>
    <w:uiPriority w:val="99"/>
    <w:rsid w:val="0089027F"/>
    <w:rPr>
      <w:rFonts w:ascii="Times New Roman" w:hAnsi="Times New Roman" w:cs="Times New Roman"/>
      <w:b/>
      <w:bCs/>
      <w:spacing w:val="-10"/>
      <w:sz w:val="18"/>
      <w:szCs w:val="18"/>
    </w:rPr>
  </w:style>
  <w:style w:type="character" w:customStyle="1" w:styleId="FontStyle332">
    <w:name w:val="Font Style332"/>
    <w:uiPriority w:val="99"/>
    <w:rsid w:val="0089027F"/>
    <w:rPr>
      <w:rFonts w:ascii="Times New Roman" w:hAnsi="Times New Roman" w:cs="Times New Roman"/>
      <w:b/>
      <w:bCs/>
      <w:i/>
      <w:iCs/>
      <w:spacing w:val="-10"/>
      <w:sz w:val="20"/>
      <w:szCs w:val="20"/>
    </w:rPr>
  </w:style>
  <w:style w:type="character" w:customStyle="1" w:styleId="FontStyle371">
    <w:name w:val="Font Style371"/>
    <w:uiPriority w:val="99"/>
    <w:rsid w:val="0089027F"/>
    <w:rPr>
      <w:rFonts w:ascii="Times New Roman" w:hAnsi="Times New Roman" w:cs="Times New Roman"/>
      <w:sz w:val="16"/>
      <w:szCs w:val="16"/>
    </w:rPr>
  </w:style>
  <w:style w:type="character" w:customStyle="1" w:styleId="FontStyle350">
    <w:name w:val="Font Style350"/>
    <w:uiPriority w:val="99"/>
    <w:rsid w:val="0089027F"/>
    <w:rPr>
      <w:rFonts w:ascii="Times New Roman" w:hAnsi="Times New Roman" w:cs="Times New Roman"/>
      <w:b/>
      <w:bCs/>
      <w:i/>
      <w:iCs/>
      <w:sz w:val="20"/>
      <w:szCs w:val="20"/>
    </w:rPr>
  </w:style>
  <w:style w:type="paragraph" w:customStyle="1" w:styleId="Style19">
    <w:name w:val="Style19"/>
    <w:basedOn w:val="Normal"/>
    <w:uiPriority w:val="99"/>
    <w:qFormat/>
    <w:rsid w:val="0089027F"/>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89027F"/>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89027F"/>
    <w:rPr>
      <w:rFonts w:ascii="Times New Roman" w:hAnsi="Times New Roman" w:cs="Times New Roman"/>
      <w:b/>
      <w:bCs/>
      <w:sz w:val="22"/>
      <w:szCs w:val="22"/>
    </w:rPr>
  </w:style>
  <w:style w:type="paragraph" w:customStyle="1" w:styleId="Style10">
    <w:name w:val="Style10"/>
    <w:basedOn w:val="Normal"/>
    <w:uiPriority w:val="99"/>
    <w:qFormat/>
    <w:rsid w:val="0089027F"/>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89027F"/>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89027F"/>
    <w:rPr>
      <w:rFonts w:ascii="Times New Roman" w:hAnsi="Times New Roman" w:cs="Times New Roman"/>
      <w:b/>
      <w:bCs/>
      <w:spacing w:val="-10"/>
      <w:sz w:val="20"/>
      <w:szCs w:val="20"/>
    </w:rPr>
  </w:style>
  <w:style w:type="character" w:customStyle="1" w:styleId="FontStyle357">
    <w:name w:val="Font Style357"/>
    <w:uiPriority w:val="99"/>
    <w:rsid w:val="0089027F"/>
    <w:rPr>
      <w:rFonts w:ascii="Times New Roman" w:hAnsi="Times New Roman" w:cs="Times New Roman"/>
      <w:b/>
      <w:bCs/>
      <w:spacing w:val="-10"/>
      <w:sz w:val="22"/>
      <w:szCs w:val="22"/>
    </w:rPr>
  </w:style>
  <w:style w:type="paragraph" w:customStyle="1" w:styleId="Style67">
    <w:name w:val="Style67"/>
    <w:basedOn w:val="Normal"/>
    <w:uiPriority w:val="99"/>
    <w:qFormat/>
    <w:rsid w:val="0089027F"/>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89027F"/>
    <w:rPr>
      <w:rFonts w:ascii="Times New Roman" w:hAnsi="Times New Roman" w:cs="Times New Roman"/>
      <w:sz w:val="20"/>
      <w:szCs w:val="20"/>
    </w:rPr>
  </w:style>
  <w:style w:type="character" w:customStyle="1" w:styleId="FontStyle374">
    <w:name w:val="Font Style374"/>
    <w:uiPriority w:val="99"/>
    <w:rsid w:val="0089027F"/>
    <w:rPr>
      <w:rFonts w:ascii="Times New Roman" w:hAnsi="Times New Roman" w:cs="Times New Roman"/>
      <w:b/>
      <w:bCs/>
      <w:spacing w:val="-10"/>
      <w:sz w:val="22"/>
      <w:szCs w:val="22"/>
    </w:rPr>
  </w:style>
  <w:style w:type="paragraph" w:customStyle="1" w:styleId="Style300">
    <w:name w:val="Style30"/>
    <w:basedOn w:val="Normal"/>
    <w:uiPriority w:val="99"/>
    <w:qFormat/>
    <w:rsid w:val="0089027F"/>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89027F"/>
    <w:rPr>
      <w:rFonts w:ascii="Times New Roman" w:hAnsi="Times New Roman" w:cs="Times New Roman"/>
      <w:smallCaps/>
      <w:sz w:val="16"/>
      <w:szCs w:val="16"/>
    </w:rPr>
  </w:style>
  <w:style w:type="paragraph" w:customStyle="1" w:styleId="Style93">
    <w:name w:val="Style93"/>
    <w:basedOn w:val="Normal"/>
    <w:uiPriority w:val="99"/>
    <w:qFormat/>
    <w:rsid w:val="0089027F"/>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89027F"/>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89027F"/>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89027F"/>
    <w:rPr>
      <w:sz w:val="10"/>
      <w:szCs w:val="24"/>
    </w:rPr>
  </w:style>
  <w:style w:type="paragraph" w:customStyle="1" w:styleId="boldcitation">
    <w:name w:val="bold citation"/>
    <w:basedOn w:val="Normal"/>
    <w:qFormat/>
    <w:rsid w:val="0089027F"/>
    <w:rPr>
      <w:rFonts w:eastAsia="Times New Roman"/>
      <w:b/>
      <w:sz w:val="28"/>
      <w:u w:val="thick"/>
    </w:rPr>
  </w:style>
  <w:style w:type="character" w:customStyle="1" w:styleId="underlinecardChar">
    <w:name w:val="underline card Char"/>
    <w:rsid w:val="0089027F"/>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89027F"/>
    <w:rPr>
      <w:rFonts w:eastAsia="Times New Roman"/>
      <w:b/>
      <w:color w:val="000000"/>
      <w:u w:val="thick" w:color="000000"/>
    </w:rPr>
  </w:style>
  <w:style w:type="character" w:customStyle="1" w:styleId="CardsCharCharChar">
    <w:name w:val="Cards Char Char Char"/>
    <w:rsid w:val="0089027F"/>
    <w:rPr>
      <w:szCs w:val="24"/>
      <w:lang w:val="en-US" w:eastAsia="en-US" w:bidi="ar-SA"/>
    </w:rPr>
  </w:style>
  <w:style w:type="character" w:customStyle="1" w:styleId="HiddenBlockHeaderChar">
    <w:name w:val="Hidden Block Header Char"/>
    <w:link w:val="HiddenBlockHeader"/>
    <w:rsid w:val="0089027F"/>
    <w:rPr>
      <w:rFonts w:ascii="Times New Roman" w:eastAsia="Times New Roman" w:hAnsi="Times New Roman" w:cs="Courier New"/>
      <w:b/>
      <w:bCs/>
      <w:sz w:val="28"/>
    </w:rPr>
  </w:style>
  <w:style w:type="paragraph" w:customStyle="1" w:styleId="NothingCharChar">
    <w:name w:val="Nothing Char Char"/>
    <w:link w:val="NothingCharCharChar"/>
    <w:qFormat/>
    <w:rsid w:val="0089027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9027F"/>
    <w:rPr>
      <w:rFonts w:ascii="Times New Roman" w:eastAsia="MS Mincho" w:hAnsi="Times New Roman" w:cs="Times New Roman"/>
      <w:sz w:val="24"/>
      <w:szCs w:val="24"/>
    </w:rPr>
  </w:style>
  <w:style w:type="character" w:customStyle="1" w:styleId="cardCharChar0">
    <w:name w:val="card Char Char"/>
    <w:rsid w:val="0089027F"/>
    <w:rPr>
      <w:rFonts w:eastAsia="MS Mincho"/>
      <w:sz w:val="24"/>
      <w:szCs w:val="22"/>
    </w:rPr>
  </w:style>
  <w:style w:type="character" w:customStyle="1" w:styleId="CardsCharChar">
    <w:name w:val="Cards Char Char"/>
    <w:rsid w:val="0089027F"/>
    <w:rPr>
      <w:szCs w:val="24"/>
      <w:lang w:val="en-US" w:eastAsia="en-US" w:bidi="ar-SA"/>
    </w:rPr>
  </w:style>
  <w:style w:type="character" w:customStyle="1" w:styleId="CardsCharCharCharChar">
    <w:name w:val="Cards Char Char Char Char"/>
    <w:rsid w:val="0089027F"/>
    <w:rPr>
      <w:szCs w:val="24"/>
      <w:lang w:val="en-US" w:eastAsia="en-US" w:bidi="ar-SA"/>
    </w:rPr>
  </w:style>
  <w:style w:type="character" w:customStyle="1" w:styleId="BlockHeadingsCharChar">
    <w:name w:val="Block Headings Char Char"/>
    <w:rsid w:val="0089027F"/>
    <w:rPr>
      <w:b/>
      <w:sz w:val="36"/>
      <w:szCs w:val="24"/>
      <w:u w:val="single"/>
      <w:lang w:val="en-US" w:eastAsia="en-US" w:bidi="ar-SA"/>
    </w:rPr>
  </w:style>
  <w:style w:type="character" w:customStyle="1" w:styleId="NothingChar1">
    <w:name w:val="Nothing Char1"/>
    <w:rsid w:val="0089027F"/>
    <w:rPr>
      <w:szCs w:val="24"/>
      <w:lang w:val="en-US" w:eastAsia="en-US" w:bidi="ar-SA"/>
    </w:rPr>
  </w:style>
  <w:style w:type="paragraph" w:customStyle="1" w:styleId="bloctitles">
    <w:name w:val="bloc titles"/>
    <w:basedOn w:val="Heading1"/>
    <w:next w:val="Normal"/>
    <w:link w:val="bloctitlesChar"/>
    <w:autoRedefine/>
    <w:qFormat/>
    <w:rsid w:val="0089027F"/>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8902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89027F"/>
    <w:rPr>
      <w:u w:val="thick"/>
    </w:rPr>
  </w:style>
  <w:style w:type="character" w:customStyle="1" w:styleId="highlight2">
    <w:name w:val="highlight2"/>
    <w:rsid w:val="0089027F"/>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89027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89027F"/>
    <w:rPr>
      <w:rFonts w:eastAsia="Times New Roman"/>
      <w:sz w:val="16"/>
    </w:rPr>
  </w:style>
  <w:style w:type="character" w:customStyle="1" w:styleId="MinimizedTextChar">
    <w:name w:val="Minimized Text Char"/>
    <w:link w:val="MinimizedText"/>
    <w:rsid w:val="0089027F"/>
    <w:rPr>
      <w:rFonts w:eastAsia="Times New Roman"/>
      <w:sz w:val="16"/>
    </w:rPr>
  </w:style>
  <w:style w:type="paragraph" w:customStyle="1" w:styleId="Circled">
    <w:name w:val="Circled"/>
    <w:link w:val="CircledChar"/>
    <w:qFormat/>
    <w:rsid w:val="0089027F"/>
    <w:rPr>
      <w:rFonts w:eastAsia="SimSun"/>
      <w:b/>
      <w:u w:val="thick"/>
      <w:lang w:eastAsia="zh-CN"/>
    </w:rPr>
  </w:style>
  <w:style w:type="character" w:customStyle="1" w:styleId="tagchar">
    <w:name w:val="tagchar"/>
    <w:rsid w:val="0089027F"/>
  </w:style>
  <w:style w:type="character" w:customStyle="1" w:styleId="StyleTimesNewRoman">
    <w:name w:val="Style Times New Roman"/>
    <w:rsid w:val="0089027F"/>
    <w:rPr>
      <w:rFonts w:ascii="Garamond" w:hAnsi="Garamond"/>
    </w:rPr>
  </w:style>
  <w:style w:type="character" w:customStyle="1" w:styleId="CharChar5">
    <w:name w:val="Char Char5"/>
    <w:rsid w:val="0089027F"/>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89027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9027F"/>
    <w:rPr>
      <w:rFonts w:cs="Arial"/>
      <w:bCs/>
      <w:caps/>
      <w:color w:val="FFFFFF"/>
      <w:sz w:val="2"/>
      <w:szCs w:val="2"/>
      <w:lang w:val="en-US" w:eastAsia="en-US" w:bidi="ar-SA"/>
    </w:rPr>
  </w:style>
  <w:style w:type="paragraph" w:customStyle="1" w:styleId="Numbering">
    <w:name w:val="Numbering"/>
    <w:basedOn w:val="Normal"/>
    <w:next w:val="Normal"/>
    <w:qFormat/>
    <w:rsid w:val="0089027F"/>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89027F"/>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89027F"/>
    <w:rPr>
      <w:b/>
      <w:i/>
      <w:szCs w:val="18"/>
      <w:u w:val="thick"/>
      <w:lang w:val="en-US" w:eastAsia="en-US" w:bidi="ar-SA"/>
    </w:rPr>
  </w:style>
  <w:style w:type="paragraph" w:customStyle="1" w:styleId="PageHeader">
    <w:name w:val="Page Header"/>
    <w:basedOn w:val="Normal"/>
    <w:qFormat/>
    <w:rsid w:val="0089027F"/>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89027F"/>
  </w:style>
  <w:style w:type="paragraph" w:customStyle="1" w:styleId="Lettering">
    <w:name w:val="Lettering"/>
    <w:basedOn w:val="Numbering"/>
    <w:next w:val="Normal"/>
    <w:qFormat/>
    <w:rsid w:val="0089027F"/>
    <w:pPr>
      <w:tabs>
        <w:tab w:val="clear" w:pos="720"/>
        <w:tab w:val="clear" w:pos="1440"/>
      </w:tabs>
      <w:ind w:left="360"/>
    </w:pPr>
    <w:rPr>
      <w:szCs w:val="22"/>
    </w:rPr>
  </w:style>
  <w:style w:type="paragraph" w:customStyle="1" w:styleId="FileName">
    <w:name w:val="File Name"/>
    <w:basedOn w:val="Normal"/>
    <w:next w:val="Normal"/>
    <w:qFormat/>
    <w:rsid w:val="0089027F"/>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89027F"/>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89027F"/>
    <w:pPr>
      <w:numPr>
        <w:numId w:val="49"/>
      </w:numPr>
      <w:tabs>
        <w:tab w:val="num" w:pos="360"/>
      </w:tabs>
      <w:ind w:left="0" w:firstLine="0"/>
    </w:pPr>
  </w:style>
  <w:style w:type="paragraph" w:customStyle="1" w:styleId="CardContinued1">
    <w:name w:val="Card Continued 1"/>
    <w:basedOn w:val="Normal"/>
    <w:next w:val="Normal"/>
    <w:qFormat/>
    <w:rsid w:val="0089027F"/>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89027F"/>
    <w:pPr>
      <w:numPr>
        <w:numId w:val="0"/>
      </w:numPr>
      <w:spacing w:before="0" w:after="120"/>
      <w:jc w:val="left"/>
    </w:pPr>
  </w:style>
  <w:style w:type="paragraph" w:customStyle="1" w:styleId="Clearformatting0">
    <w:name w:val="Clear formatting"/>
    <w:basedOn w:val="Normal"/>
    <w:qFormat/>
    <w:rsid w:val="0089027F"/>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89027F"/>
  </w:style>
  <w:style w:type="paragraph" w:customStyle="1" w:styleId="SmallCardText">
    <w:name w:val="Small Card Text"/>
    <w:qFormat/>
    <w:rsid w:val="0089027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9027F"/>
    <w:rPr>
      <w:sz w:val="16"/>
      <w:szCs w:val="16"/>
      <w:lang w:val="en-US" w:eastAsia="en-US" w:bidi="ar-SA"/>
    </w:rPr>
  </w:style>
  <w:style w:type="paragraph" w:customStyle="1" w:styleId="TAGFONT">
    <w:name w:val="TAG FONT"/>
    <w:basedOn w:val="Normal"/>
    <w:autoRedefine/>
    <w:qFormat/>
    <w:rsid w:val="0089027F"/>
    <w:rPr>
      <w:rFonts w:ascii="Georgia" w:eastAsia="Times New Roman" w:hAnsi="Georgia"/>
      <w:sz w:val="24"/>
    </w:rPr>
  </w:style>
  <w:style w:type="character" w:customStyle="1" w:styleId="mainarttxt">
    <w:name w:val="mainarttxt"/>
    <w:basedOn w:val="DefaultParagraphFont"/>
    <w:rsid w:val="0089027F"/>
  </w:style>
  <w:style w:type="paragraph" w:customStyle="1" w:styleId="blocktitle4">
    <w:name w:val="block title"/>
    <w:basedOn w:val="Normal"/>
    <w:link w:val="blocktitleChar1"/>
    <w:qFormat/>
    <w:rsid w:val="0089027F"/>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89027F"/>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89027F"/>
    <w:rPr>
      <w:sz w:val="20"/>
    </w:rPr>
  </w:style>
  <w:style w:type="character" w:customStyle="1" w:styleId="highlightChar0">
    <w:name w:val="highlight Char"/>
    <w:rsid w:val="0089027F"/>
    <w:rPr>
      <w:sz w:val="24"/>
      <w:szCs w:val="24"/>
      <w:u w:val="single"/>
      <w:lang w:val="en-US" w:eastAsia="en-US" w:bidi="ar-SA"/>
    </w:rPr>
  </w:style>
  <w:style w:type="character" w:customStyle="1" w:styleId="UnderlinedEvChar">
    <w:name w:val="Underlined Ev Char"/>
    <w:rsid w:val="0089027F"/>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89027F"/>
    <w:rPr>
      <w:rFonts w:eastAsia="Batang" w:cs="Arial"/>
      <w:b/>
      <w:bCs/>
      <w:iCs/>
      <w:sz w:val="24"/>
      <w:szCs w:val="28"/>
      <w:lang w:val="en-US" w:eastAsia="en-US" w:bidi="ar-SA"/>
    </w:rPr>
  </w:style>
  <w:style w:type="paragraph" w:customStyle="1" w:styleId="formfldssel">
    <w:name w:val="formfldssel"/>
    <w:basedOn w:val="Normal"/>
    <w:qFormat/>
    <w:rsid w:val="0089027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89027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9027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89027F"/>
  </w:style>
  <w:style w:type="character" w:customStyle="1" w:styleId="BoldandUnderlineChar5CharCharCharCharCharCharCharChar">
    <w:name w:val="Bold and Underline Char5 Char Char Char Char Char Char Char Char"/>
    <w:rsid w:val="0089027F"/>
    <w:rPr>
      <w:b/>
      <w:u w:val="thick"/>
      <w:lang w:val="en-US" w:eastAsia="en-US" w:bidi="ar-SA"/>
    </w:rPr>
  </w:style>
  <w:style w:type="character" w:customStyle="1" w:styleId="StyleCardTextUnderline3Char">
    <w:name w:val="Style Card Text + Underline3 Char"/>
    <w:rsid w:val="0089027F"/>
    <w:rPr>
      <w:rFonts w:eastAsia="SimSun"/>
      <w:szCs w:val="24"/>
      <w:u w:val="thick"/>
      <w:lang w:val="en-US" w:eastAsia="zh-CN" w:bidi="ar-SA"/>
    </w:rPr>
  </w:style>
  <w:style w:type="character" w:customStyle="1" w:styleId="BoldandUnderlineChar1Char2CharChar">
    <w:name w:val="Bold and Underline Char1 Char2 Char Char"/>
    <w:rsid w:val="0089027F"/>
    <w:rPr>
      <w:b/>
      <w:noProof w:val="0"/>
      <w:szCs w:val="24"/>
      <w:u w:val="single"/>
      <w:lang w:val="en-US" w:eastAsia="en-US" w:bidi="ar-SA"/>
    </w:rPr>
  </w:style>
  <w:style w:type="character" w:customStyle="1" w:styleId="UnderlineChar1Char1">
    <w:name w:val="Underline Char1 Char1"/>
    <w:rsid w:val="0089027F"/>
    <w:rPr>
      <w:noProof w:val="0"/>
      <w:szCs w:val="24"/>
      <w:u w:val="single"/>
      <w:lang w:val="en-US" w:eastAsia="en-US" w:bidi="ar-SA"/>
    </w:rPr>
  </w:style>
  <w:style w:type="character" w:customStyle="1" w:styleId="UnderlineChar6CharCharCharCharCharCharCharChar">
    <w:name w:val="Underline Char6 Char Char Char Char Char Char Char Char"/>
    <w:rsid w:val="0089027F"/>
    <w:rPr>
      <w:noProof w:val="0"/>
      <w:szCs w:val="24"/>
      <w:u w:val="single"/>
      <w:lang w:val="en-US" w:eastAsia="en-US" w:bidi="ar-SA"/>
    </w:rPr>
  </w:style>
  <w:style w:type="paragraph" w:customStyle="1" w:styleId="Underlinestyle0">
    <w:name w:val="Underlinestyle"/>
    <w:basedOn w:val="Normal"/>
    <w:qFormat/>
    <w:rsid w:val="0089027F"/>
    <w:pPr>
      <w:tabs>
        <w:tab w:val="left" w:pos="720"/>
      </w:tabs>
      <w:ind w:left="720"/>
    </w:pPr>
    <w:rPr>
      <w:rFonts w:ascii="Georgia" w:eastAsia="Times New Roman" w:hAnsi="Georgia"/>
      <w:szCs w:val="20"/>
      <w:u w:val="single"/>
    </w:rPr>
  </w:style>
  <w:style w:type="character" w:customStyle="1" w:styleId="featurecontentgray1">
    <w:name w:val="featurecontentgray1"/>
    <w:rsid w:val="0089027F"/>
    <w:rPr>
      <w:rFonts w:ascii="Arial" w:hAnsi="Arial" w:cs="Arial" w:hint="default"/>
      <w:color w:val="666666"/>
    </w:rPr>
  </w:style>
  <w:style w:type="character" w:customStyle="1" w:styleId="CardCharCharChar0">
    <w:name w:val="Card Char Char Char"/>
    <w:rsid w:val="0089027F"/>
    <w:rPr>
      <w:rFonts w:ascii="Book Antiqua" w:hAnsi="Book Antiqua"/>
      <w:szCs w:val="24"/>
      <w:lang w:val="en-US" w:eastAsia="en-US" w:bidi="ar-SA"/>
    </w:rPr>
  </w:style>
  <w:style w:type="character" w:customStyle="1" w:styleId="big1">
    <w:name w:val="big1"/>
    <w:rsid w:val="0089027F"/>
    <w:rPr>
      <w:sz w:val="28"/>
      <w:szCs w:val="28"/>
    </w:rPr>
  </w:style>
  <w:style w:type="character" w:customStyle="1" w:styleId="prodgeneral">
    <w:name w:val="prodgeneral"/>
    <w:basedOn w:val="DefaultParagraphFont"/>
    <w:rsid w:val="0089027F"/>
  </w:style>
  <w:style w:type="character" w:customStyle="1" w:styleId="StyleUnderlineChar0">
    <w:name w:val="Style Underline + Char"/>
    <w:rsid w:val="0089027F"/>
    <w:rPr>
      <w:rFonts w:eastAsia="SimSun" w:cs="Arial"/>
      <w:b/>
      <w:bCs/>
      <w:iCs/>
      <w:caps/>
      <w:sz w:val="24"/>
      <w:szCs w:val="24"/>
      <w:u w:val="single"/>
      <w:lang w:val="en-US" w:eastAsia="en-US" w:bidi="ar-SA"/>
    </w:rPr>
  </w:style>
  <w:style w:type="character" w:customStyle="1" w:styleId="StyleciteChar">
    <w:name w:val="Style cite + Char"/>
    <w:basedOn w:val="citeChar"/>
    <w:rsid w:val="0089027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9027F"/>
    <w:rPr>
      <w:rFonts w:ascii="Georgia" w:eastAsia="Times New Roman" w:hAnsi="Georgia"/>
      <w:b/>
      <w:sz w:val="24"/>
    </w:rPr>
  </w:style>
  <w:style w:type="paragraph" w:customStyle="1" w:styleId="RepeatHeader">
    <w:name w:val="Repeat Header"/>
    <w:basedOn w:val="HeaderDebate"/>
    <w:qFormat/>
    <w:rsid w:val="0089027F"/>
    <w:pPr>
      <w:outlineLvl w:val="1"/>
    </w:pPr>
    <w:rPr>
      <w:szCs w:val="48"/>
    </w:rPr>
  </w:style>
  <w:style w:type="character" w:customStyle="1" w:styleId="sectiontitle">
    <w:name w:val="sectiontitle"/>
    <w:basedOn w:val="DefaultParagraphFont"/>
    <w:rsid w:val="0089027F"/>
  </w:style>
  <w:style w:type="character" w:customStyle="1" w:styleId="sectionsubtitle">
    <w:name w:val="sectionsubtitle"/>
    <w:basedOn w:val="DefaultParagraphFont"/>
    <w:rsid w:val="0089027F"/>
  </w:style>
  <w:style w:type="character" w:customStyle="1" w:styleId="copyright">
    <w:name w:val="copyright"/>
    <w:basedOn w:val="DefaultParagraphFont"/>
    <w:rsid w:val="0089027F"/>
  </w:style>
  <w:style w:type="character" w:customStyle="1" w:styleId="EvidenceTag">
    <w:name w:val="Evidence Tag"/>
    <w:rsid w:val="0089027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902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902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902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902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9027F"/>
    <w:rPr>
      <w:rFonts w:ascii="Georgia" w:eastAsia="Times New Roman" w:hAnsi="Georgia"/>
    </w:rPr>
  </w:style>
  <w:style w:type="paragraph" w:customStyle="1" w:styleId="citationunderline">
    <w:name w:val="citation/underline"/>
    <w:autoRedefine/>
    <w:qFormat/>
    <w:rsid w:val="0089027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9027F"/>
  </w:style>
  <w:style w:type="character" w:customStyle="1" w:styleId="inside-head1">
    <w:name w:val="inside-head1"/>
    <w:rsid w:val="0089027F"/>
    <w:rPr>
      <w:rFonts w:ascii="Arial" w:hAnsi="Arial" w:cs="Arial" w:hint="default"/>
      <w:b/>
      <w:bCs/>
      <w:color w:val="000000"/>
      <w:spacing w:val="-15"/>
      <w:sz w:val="45"/>
      <w:szCs w:val="45"/>
    </w:rPr>
  </w:style>
  <w:style w:type="character" w:customStyle="1" w:styleId="datestamp1">
    <w:name w:val="datestamp1"/>
    <w:rsid w:val="0089027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9027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9027F"/>
  </w:style>
  <w:style w:type="paragraph" w:customStyle="1" w:styleId="links1">
    <w:name w:val="links1"/>
    <w:basedOn w:val="Normal"/>
    <w:qFormat/>
    <w:rsid w:val="0089027F"/>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89027F"/>
    <w:pPr>
      <w:spacing w:before="100" w:beforeAutospacing="1" w:after="100" w:afterAutospacing="1"/>
      <w:ind w:left="300"/>
    </w:pPr>
    <w:rPr>
      <w:rFonts w:eastAsia="Times New Roman"/>
      <w:sz w:val="20"/>
      <w:szCs w:val="20"/>
    </w:rPr>
  </w:style>
  <w:style w:type="character" w:customStyle="1" w:styleId="storyheading31">
    <w:name w:val="storyheading31"/>
    <w:rsid w:val="0089027F"/>
    <w:rPr>
      <w:rFonts w:ascii="Verdana" w:hAnsi="Verdana" w:hint="default"/>
      <w:b/>
      <w:bCs/>
      <w:sz w:val="32"/>
      <w:szCs w:val="32"/>
    </w:rPr>
  </w:style>
  <w:style w:type="character" w:customStyle="1" w:styleId="storydeck31">
    <w:name w:val="storydeck31"/>
    <w:rsid w:val="0089027F"/>
    <w:rPr>
      <w:rFonts w:ascii="Verdana" w:hAnsi="Verdana" w:hint="default"/>
      <w:i w:val="0"/>
      <w:iCs w:val="0"/>
      <w:sz w:val="21"/>
      <w:szCs w:val="21"/>
    </w:rPr>
  </w:style>
  <w:style w:type="character" w:customStyle="1" w:styleId="subtitle10">
    <w:name w:val="subtitle1"/>
    <w:rsid w:val="0089027F"/>
    <w:rPr>
      <w:rFonts w:ascii="Verdana" w:hAnsi="Verdana" w:hint="default"/>
      <w:b w:val="0"/>
      <w:bCs w:val="0"/>
      <w:vanish w:val="0"/>
      <w:webHidden w:val="0"/>
      <w:color w:val="484848"/>
      <w:sz w:val="14"/>
      <w:szCs w:val="14"/>
      <w:specVanish w:val="0"/>
    </w:rPr>
  </w:style>
  <w:style w:type="paragraph" w:customStyle="1" w:styleId="g">
    <w:name w:val="g"/>
    <w:basedOn w:val="Normal"/>
    <w:qFormat/>
    <w:rsid w:val="0089027F"/>
    <w:pPr>
      <w:spacing w:before="240" w:after="240"/>
    </w:pPr>
    <w:rPr>
      <w:rFonts w:ascii="Georgia" w:eastAsia="Times New Roman" w:hAnsi="Georgia"/>
      <w:sz w:val="24"/>
    </w:rPr>
  </w:style>
  <w:style w:type="character" w:customStyle="1" w:styleId="clsbiolink">
    <w:name w:val="clsbiolink"/>
    <w:basedOn w:val="DefaultParagraphFont"/>
    <w:rsid w:val="0089027F"/>
  </w:style>
  <w:style w:type="character" w:customStyle="1" w:styleId="clssmaller">
    <w:name w:val="clssmaller"/>
    <w:basedOn w:val="DefaultParagraphFont"/>
    <w:rsid w:val="0089027F"/>
  </w:style>
  <w:style w:type="character" w:customStyle="1" w:styleId="sm1">
    <w:name w:val="sm1"/>
    <w:rsid w:val="0089027F"/>
    <w:rPr>
      <w:rFonts w:ascii="Verdana" w:hAnsi="Verdana" w:hint="default"/>
      <w:i w:val="0"/>
      <w:iCs w:val="0"/>
      <w:smallCaps w:val="0"/>
      <w:color w:val="000000"/>
      <w:sz w:val="17"/>
      <w:szCs w:val="17"/>
    </w:rPr>
  </w:style>
  <w:style w:type="character" w:customStyle="1" w:styleId="noindentChar">
    <w:name w:val="noindent Char"/>
    <w:rsid w:val="0089027F"/>
    <w:rPr>
      <w:rFonts w:ascii="Arial" w:hAnsi="Arial" w:cs="Arial"/>
      <w:sz w:val="24"/>
      <w:szCs w:val="24"/>
      <w:lang w:val="en-US" w:eastAsia="en-US" w:bidi="ar-SA"/>
    </w:rPr>
  </w:style>
  <w:style w:type="character" w:customStyle="1" w:styleId="SmallChar1">
    <w:name w:val="Small Char1"/>
    <w:rsid w:val="0089027F"/>
    <w:rPr>
      <w:sz w:val="16"/>
      <w:szCs w:val="24"/>
      <w:lang w:val="en-US" w:eastAsia="en-US" w:bidi="ar-SA"/>
    </w:rPr>
  </w:style>
  <w:style w:type="character" w:customStyle="1" w:styleId="fullcite">
    <w:name w:val="fullcite"/>
    <w:basedOn w:val="DefaultParagraphFont"/>
    <w:rsid w:val="0089027F"/>
  </w:style>
  <w:style w:type="character" w:customStyle="1" w:styleId="Style9ptThickunderline">
    <w:name w:val="Style 9 pt Thick underline"/>
    <w:rsid w:val="0089027F"/>
    <w:rPr>
      <w:sz w:val="24"/>
      <w:u w:val="thick"/>
    </w:rPr>
  </w:style>
  <w:style w:type="paragraph" w:customStyle="1" w:styleId="Repeatheader0">
    <w:name w:val="Repeat header"/>
    <w:basedOn w:val="Normal"/>
    <w:autoRedefine/>
    <w:qFormat/>
    <w:rsid w:val="0089027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9027F"/>
  </w:style>
  <w:style w:type="character" w:customStyle="1" w:styleId="CardNotUnderlinedChar">
    <w:name w:val="Card Not Underlined Char"/>
    <w:rsid w:val="0089027F"/>
    <w:rPr>
      <w:sz w:val="16"/>
      <w:lang w:val="en-US" w:eastAsia="en-US" w:bidi="ar-SA"/>
    </w:rPr>
  </w:style>
  <w:style w:type="paragraph" w:customStyle="1" w:styleId="CardNotUnderlined3">
    <w:name w:val="Card Not Underlined 3"/>
    <w:basedOn w:val="CardNotUnderlined"/>
    <w:qFormat/>
    <w:rsid w:val="0089027F"/>
  </w:style>
  <w:style w:type="paragraph" w:customStyle="1" w:styleId="CardNotUnderlinedFinal">
    <w:name w:val="Card Not Underlined Final"/>
    <w:basedOn w:val="CardNotUnderlined3"/>
    <w:qFormat/>
    <w:rsid w:val="0089027F"/>
    <w:rPr>
      <w:rFonts w:ascii="Times New Roman" w:eastAsia="Times New Roman" w:hAnsi="Times New Roman"/>
    </w:rPr>
  </w:style>
  <w:style w:type="character" w:customStyle="1" w:styleId="CardNotUnderlinedChar1">
    <w:name w:val="Card Not Underlined Char1"/>
    <w:rsid w:val="0089027F"/>
    <w:rPr>
      <w:lang w:val="en-US" w:eastAsia="en-US" w:bidi="ar-SA"/>
    </w:rPr>
  </w:style>
  <w:style w:type="character" w:customStyle="1" w:styleId="cardChar10">
    <w:name w:val="card Char1"/>
    <w:rsid w:val="0089027F"/>
    <w:rPr>
      <w:szCs w:val="24"/>
      <w:lang w:val="en-US" w:eastAsia="en-US" w:bidi="ar-SA"/>
    </w:rPr>
  </w:style>
  <w:style w:type="character" w:customStyle="1" w:styleId="tagChar30">
    <w:name w:val="tag Char3"/>
    <w:rsid w:val="0089027F"/>
    <w:rPr>
      <w:b/>
      <w:sz w:val="24"/>
      <w:szCs w:val="24"/>
      <w:lang w:val="en-US" w:eastAsia="en-US" w:bidi="ar-SA"/>
    </w:rPr>
  </w:style>
  <w:style w:type="character" w:customStyle="1" w:styleId="link-mailto">
    <w:name w:val="link-mailto"/>
    <w:basedOn w:val="DefaultParagraphFont"/>
    <w:rsid w:val="0089027F"/>
  </w:style>
  <w:style w:type="character" w:customStyle="1" w:styleId="StyleUnderlineUnderlineChar">
    <w:name w:val="Style Underline + Underline Char"/>
    <w:rsid w:val="0089027F"/>
    <w:rPr>
      <w:rFonts w:ascii="Trebuchet MS" w:hAnsi="Trebuchet MS"/>
      <w:szCs w:val="18"/>
      <w:u w:val="single"/>
      <w:lang w:val="en-US" w:eastAsia="en-US" w:bidi="ar-SA"/>
    </w:rPr>
  </w:style>
  <w:style w:type="paragraph" w:customStyle="1" w:styleId="formfld">
    <w:name w:val="formfld"/>
    <w:basedOn w:val="Normal"/>
    <w:qFormat/>
    <w:rsid w:val="0089027F"/>
    <w:pPr>
      <w:spacing w:before="100" w:beforeAutospacing="1" w:after="100" w:afterAutospacing="1"/>
    </w:pPr>
    <w:rPr>
      <w:rFonts w:eastAsia="Arial Unicode MS"/>
      <w:sz w:val="20"/>
      <w:szCs w:val="20"/>
    </w:rPr>
  </w:style>
  <w:style w:type="paragraph" w:customStyle="1" w:styleId="Number">
    <w:name w:val="Number"/>
    <w:basedOn w:val="Heading2"/>
    <w:qFormat/>
    <w:rsid w:val="0089027F"/>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89027F"/>
  </w:style>
  <w:style w:type="character" w:customStyle="1" w:styleId="UnderlineCardsChar">
    <w:name w:val="Underline Cards Char"/>
    <w:link w:val="UnderlineCards"/>
    <w:rsid w:val="0089027F"/>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89027F"/>
  </w:style>
  <w:style w:type="character" w:customStyle="1" w:styleId="SmallCardsChar">
    <w:name w:val="Small Cards Char"/>
    <w:link w:val="SmallCards"/>
    <w:rsid w:val="0089027F"/>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89027F"/>
    <w:rPr>
      <w:rFonts w:ascii="Georgia" w:eastAsia="Times New Roman" w:hAnsi="Georgia"/>
      <w:b/>
      <w:sz w:val="20"/>
      <w:szCs w:val="20"/>
    </w:rPr>
  </w:style>
  <w:style w:type="character" w:customStyle="1" w:styleId="ReadingCitesChar">
    <w:name w:val="Reading Cites Char"/>
    <w:link w:val="ReadingCites"/>
    <w:rsid w:val="0089027F"/>
    <w:rPr>
      <w:rFonts w:ascii="Georgia" w:eastAsia="Times New Roman" w:hAnsi="Georgia" w:cs="Calibri"/>
      <w:b/>
      <w:sz w:val="20"/>
      <w:szCs w:val="20"/>
    </w:rPr>
  </w:style>
  <w:style w:type="paragraph" w:customStyle="1" w:styleId="ContentsHeading">
    <w:name w:val="Contents Heading"/>
    <w:basedOn w:val="Heading1"/>
    <w:next w:val="Normal"/>
    <w:qFormat/>
    <w:rsid w:val="0089027F"/>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uiPriority w:val="99"/>
    <w:qFormat/>
    <w:rsid w:val="0089027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9027F"/>
    <w:pPr>
      <w:spacing w:before="100" w:beforeAutospacing="1" w:after="100" w:afterAutospacing="1"/>
    </w:pPr>
    <w:rPr>
      <w:rFonts w:ascii="Georgia" w:eastAsia="Times New Roman" w:hAnsi="Georgia"/>
      <w:sz w:val="20"/>
    </w:rPr>
  </w:style>
  <w:style w:type="character" w:customStyle="1" w:styleId="CharacterStyle8">
    <w:name w:val="Character Style 8"/>
    <w:rsid w:val="0089027F"/>
    <w:rPr>
      <w:sz w:val="22"/>
      <w:szCs w:val="22"/>
    </w:rPr>
  </w:style>
  <w:style w:type="paragraph" w:customStyle="1" w:styleId="Style11">
    <w:name w:val="Style 11"/>
    <w:qFormat/>
    <w:rsid w:val="0089027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9027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9027F"/>
    <w:rPr>
      <w:rFonts w:ascii="Garamond" w:hAnsi="Garamond" w:cs="Garamond"/>
      <w:sz w:val="20"/>
      <w:szCs w:val="20"/>
    </w:rPr>
  </w:style>
  <w:style w:type="paragraph" w:customStyle="1" w:styleId="TagStyle">
    <w:name w:val="Tag Style"/>
    <w:basedOn w:val="CardStyle"/>
    <w:qFormat/>
    <w:rsid w:val="0089027F"/>
    <w:pPr>
      <w:spacing w:after="160" w:line="259" w:lineRule="auto"/>
    </w:pPr>
    <w:rPr>
      <w:b/>
      <w:bCs w:val="0"/>
      <w:sz w:val="24"/>
    </w:rPr>
  </w:style>
  <w:style w:type="character" w:customStyle="1" w:styleId="CardText1CharChar">
    <w:name w:val="Card Text 1 Char Char"/>
    <w:rsid w:val="0089027F"/>
    <w:rPr>
      <w:rFonts w:ascii="Arial Narrow" w:hAnsi="Arial Narrow"/>
      <w:color w:val="000000"/>
      <w:sz w:val="22"/>
      <w:szCs w:val="22"/>
      <w:u w:val="single"/>
      <w:lang w:val="en-US" w:eastAsia="en-US" w:bidi="ar-SA"/>
    </w:rPr>
  </w:style>
  <w:style w:type="character" w:customStyle="1" w:styleId="CardText1Char1">
    <w:name w:val="Card Text 1 Char1"/>
    <w:rsid w:val="0089027F"/>
    <w:rPr>
      <w:rFonts w:ascii="Arial Narrow" w:hAnsi="Arial Narrow"/>
      <w:color w:val="000000"/>
      <w:sz w:val="22"/>
      <w:szCs w:val="22"/>
      <w:u w:val="single"/>
      <w:lang w:val="en-US" w:eastAsia="en-US" w:bidi="ar-SA"/>
    </w:rPr>
  </w:style>
  <w:style w:type="character" w:customStyle="1" w:styleId="CharacterStyle2">
    <w:name w:val="Character Style 2"/>
    <w:uiPriority w:val="99"/>
    <w:rsid w:val="0089027F"/>
    <w:rPr>
      <w:sz w:val="24"/>
      <w:szCs w:val="24"/>
      <w:u w:val="single"/>
    </w:rPr>
  </w:style>
  <w:style w:type="paragraph" w:customStyle="1" w:styleId="Style50">
    <w:name w:val="Style 5"/>
    <w:qFormat/>
    <w:rsid w:val="0089027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89027F"/>
    <w:rPr>
      <w:rFonts w:cs="Times New Roman"/>
    </w:rPr>
  </w:style>
  <w:style w:type="character" w:customStyle="1" w:styleId="BigCiteChar">
    <w:name w:val="Big Cite Char"/>
    <w:basedOn w:val="CitesChar"/>
    <w:rsid w:val="0089027F"/>
    <w:rPr>
      <w:b/>
      <w:bCs/>
      <w:noProof w:val="0"/>
      <w:lang w:val="en-US" w:eastAsia="en-US" w:bidi="ar-SA"/>
    </w:rPr>
  </w:style>
  <w:style w:type="character" w:customStyle="1" w:styleId="byd">
    <w:name w:val="byd"/>
    <w:basedOn w:val="DefaultParagraphFont"/>
    <w:rsid w:val="0089027F"/>
  </w:style>
  <w:style w:type="paragraph" w:customStyle="1" w:styleId="Header10">
    <w:name w:val="Header1"/>
    <w:basedOn w:val="Heading1"/>
    <w:next w:val="Heading1"/>
    <w:qFormat/>
    <w:rsid w:val="0089027F"/>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89027F"/>
    <w:rPr>
      <w:b/>
      <w:bCs/>
      <w:color w:val="695B54"/>
    </w:rPr>
  </w:style>
  <w:style w:type="paragraph" w:customStyle="1" w:styleId="Heading11">
    <w:name w:val="Heading 11"/>
    <w:basedOn w:val="Normal"/>
    <w:next w:val="Normal"/>
    <w:qFormat/>
    <w:rsid w:val="0089027F"/>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89027F"/>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89027F"/>
    <w:rPr>
      <w:rFonts w:cs="Arial"/>
      <w:b/>
      <w:bCs/>
      <w:sz w:val="22"/>
      <w:szCs w:val="26"/>
      <w:u w:val="single"/>
      <w:lang w:val="en-US" w:eastAsia="en-US" w:bidi="ar-SA"/>
    </w:rPr>
  </w:style>
  <w:style w:type="character" w:customStyle="1" w:styleId="UnderlineTextChar">
    <w:name w:val="Underline Text Char"/>
    <w:link w:val="UnderlineText"/>
    <w:rsid w:val="0089027F"/>
    <w:rPr>
      <w:u w:val="single"/>
    </w:rPr>
  </w:style>
  <w:style w:type="character" w:customStyle="1" w:styleId="FootnoteCharacters">
    <w:name w:val="Footnote Characters"/>
    <w:rsid w:val="0089027F"/>
    <w:rPr>
      <w:vertAlign w:val="superscript"/>
    </w:rPr>
  </w:style>
  <w:style w:type="paragraph" w:customStyle="1" w:styleId="StyleHeading1BlockTitleHeading1Char1ALEXHeadingBrief-He2">
    <w:name w:val="Style Heading 1Block TitleHeading 1 Char1ALEXHeadingBrief - He...2"/>
    <w:basedOn w:val="Heading1"/>
    <w:autoRedefine/>
    <w:qFormat/>
    <w:rsid w:val="008902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902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89027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89027F"/>
    <w:rPr>
      <w:rFonts w:eastAsia="Times New Roman"/>
      <w:smallCaps/>
    </w:rPr>
  </w:style>
  <w:style w:type="paragraph" w:customStyle="1" w:styleId="DebateBody">
    <w:name w:val="Debate Body"/>
    <w:basedOn w:val="Normal"/>
    <w:qFormat/>
    <w:rsid w:val="0089027F"/>
    <w:rPr>
      <w:rFonts w:ascii="Cambria" w:eastAsia="Cambria" w:hAnsi="Cambria"/>
      <w:b/>
      <w:caps/>
      <w:sz w:val="24"/>
    </w:rPr>
  </w:style>
  <w:style w:type="paragraph" w:customStyle="1" w:styleId="StyleDebateBodyBefore12pt">
    <w:name w:val="Style Debate Body + Before:  12 pt"/>
    <w:basedOn w:val="Normal"/>
    <w:next w:val="Normal"/>
    <w:qFormat/>
    <w:rsid w:val="0089027F"/>
    <w:pPr>
      <w:spacing w:before="240"/>
    </w:pPr>
    <w:rPr>
      <w:rFonts w:eastAsia="Times New Roman"/>
      <w:bCs/>
      <w:sz w:val="20"/>
      <w:szCs w:val="20"/>
    </w:rPr>
  </w:style>
  <w:style w:type="paragraph" w:customStyle="1" w:styleId="StyleDebateBodyBefore12pt1">
    <w:name w:val="Style Debate Body + Before:  12 pt1"/>
    <w:basedOn w:val="Normal"/>
    <w:qFormat/>
    <w:rsid w:val="0089027F"/>
    <w:pPr>
      <w:spacing w:before="240"/>
    </w:pPr>
    <w:rPr>
      <w:rFonts w:eastAsia="Times New Roman"/>
      <w:bCs/>
      <w:sz w:val="20"/>
      <w:szCs w:val="20"/>
    </w:rPr>
  </w:style>
  <w:style w:type="paragraph" w:customStyle="1" w:styleId="UnderlineText">
    <w:name w:val="Underline Text"/>
    <w:basedOn w:val="Normal"/>
    <w:link w:val="UnderlineTextChar"/>
    <w:qFormat/>
    <w:rsid w:val="0089027F"/>
    <w:pPr>
      <w:ind w:left="288"/>
    </w:pPr>
    <w:rPr>
      <w:rFonts w:asciiTheme="minorHAnsi" w:hAnsiTheme="minorHAnsi" w:cstheme="minorBidi"/>
      <w:u w:val="single"/>
    </w:rPr>
  </w:style>
  <w:style w:type="character" w:customStyle="1" w:styleId="10ptnotbold">
    <w:name w:val="10ptnotbold"/>
    <w:rsid w:val="0089027F"/>
    <w:rPr>
      <w:sz w:val="20"/>
    </w:rPr>
  </w:style>
  <w:style w:type="paragraph" w:customStyle="1" w:styleId="PageNumber11">
    <w:name w:val="Page Number11"/>
    <w:basedOn w:val="Normal"/>
    <w:next w:val="Normal"/>
    <w:qFormat/>
    <w:rsid w:val="0089027F"/>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9027F"/>
    <w:rPr>
      <w:rFonts w:eastAsia="SimSun" w:cs="Arial"/>
      <w:b/>
      <w:bCs/>
      <w:iCs/>
      <w:sz w:val="24"/>
      <w:szCs w:val="28"/>
      <w:lang w:val="en-US" w:eastAsia="zh-CN" w:bidi="ar-SA"/>
    </w:rPr>
  </w:style>
  <w:style w:type="character" w:customStyle="1" w:styleId="Char31">
    <w:name w:val="Char31"/>
    <w:rsid w:val="0089027F"/>
    <w:rPr>
      <w:rFonts w:cs="Arial"/>
      <w:bCs/>
      <w:u w:val="thick"/>
      <w:lang w:val="en-US" w:eastAsia="en-US" w:bidi="ar-SA"/>
    </w:rPr>
  </w:style>
  <w:style w:type="paragraph" w:customStyle="1" w:styleId="Header11">
    <w:name w:val="Header11"/>
    <w:qFormat/>
    <w:rsid w:val="0089027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9027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89027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89027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89027F"/>
    <w:pPr>
      <w:spacing w:before="120"/>
    </w:pPr>
    <w:rPr>
      <w:rFonts w:ascii="Georgia" w:eastAsia="Times New Roman" w:hAnsi="Georgia"/>
      <w:sz w:val="20"/>
    </w:rPr>
  </w:style>
  <w:style w:type="character" w:customStyle="1" w:styleId="underliningChar0">
    <w:name w:val="underlining Char"/>
    <w:rsid w:val="0089027F"/>
    <w:rPr>
      <w:b/>
      <w:szCs w:val="24"/>
      <w:u w:val="single"/>
      <w:lang w:val="en-US" w:eastAsia="en-US" w:bidi="ar-SA"/>
    </w:rPr>
  </w:style>
  <w:style w:type="character" w:customStyle="1" w:styleId="notreadChar">
    <w:name w:val="not read Char"/>
    <w:rsid w:val="0089027F"/>
    <w:rPr>
      <w:sz w:val="18"/>
      <w:szCs w:val="24"/>
      <w:lang w:val="en-US" w:eastAsia="en-US" w:bidi="ar-SA"/>
    </w:rPr>
  </w:style>
  <w:style w:type="paragraph" w:customStyle="1" w:styleId="StyleStrong10ptNotBold">
    <w:name w:val="Style Strong + 10 pt Not Bold"/>
    <w:basedOn w:val="Normal"/>
    <w:autoRedefine/>
    <w:qFormat/>
    <w:rsid w:val="0089027F"/>
    <w:pPr>
      <w:ind w:left="720" w:hanging="360"/>
    </w:pPr>
    <w:rPr>
      <w:rFonts w:ascii="Georgia" w:eastAsia="Times New Roman" w:hAnsi="Georgia"/>
      <w:sz w:val="26"/>
      <w:szCs w:val="26"/>
    </w:rPr>
  </w:style>
  <w:style w:type="paragraph" w:customStyle="1" w:styleId="times">
    <w:name w:val="times"/>
    <w:basedOn w:val="Normal"/>
    <w:uiPriority w:val="99"/>
    <w:qFormat/>
    <w:rsid w:val="0089027F"/>
    <w:pPr>
      <w:spacing w:before="100" w:beforeAutospacing="1" w:after="100" w:afterAutospacing="1"/>
    </w:pPr>
    <w:rPr>
      <w:rFonts w:ascii="Georgia" w:eastAsia="Times New Roman" w:hAnsi="Georgia"/>
      <w:sz w:val="20"/>
    </w:rPr>
  </w:style>
  <w:style w:type="character" w:customStyle="1" w:styleId="prbodytext1">
    <w:name w:val="pr_bodytext1"/>
    <w:rsid w:val="0089027F"/>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9027F"/>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89027F"/>
    <w:rPr>
      <w:rFonts w:ascii="Georgia" w:eastAsia="Times New Roman" w:hAnsi="Georgia" w:cs="Times New Roman"/>
      <w:b/>
      <w:bCs/>
      <w:sz w:val="20"/>
      <w:szCs w:val="28"/>
      <w:lang w:val="x-none" w:eastAsia="x-none"/>
    </w:rPr>
  </w:style>
  <w:style w:type="character" w:customStyle="1" w:styleId="smallCharChar">
    <w:name w:val="small Char Char"/>
    <w:rsid w:val="0089027F"/>
    <w:rPr>
      <w:rFonts w:ascii="Times New Roman" w:eastAsia="Times New Roman" w:hAnsi="Times New Roman" w:cs="Times New Roman"/>
      <w:sz w:val="12"/>
      <w:szCs w:val="16"/>
    </w:rPr>
  </w:style>
  <w:style w:type="character" w:customStyle="1" w:styleId="Undlerine">
    <w:name w:val="Undlerine"/>
    <w:qFormat/>
    <w:rsid w:val="0089027F"/>
    <w:rPr>
      <w:rFonts w:ascii="Times New Roman" w:hAnsi="Times New Roman"/>
      <w:w w:val="110"/>
      <w:sz w:val="20"/>
      <w:szCs w:val="20"/>
      <w:u w:val="single"/>
      <w:bdr w:val="none" w:sz="0" w:space="0" w:color="auto"/>
      <w:lang w:bidi="he-IL"/>
    </w:rPr>
  </w:style>
  <w:style w:type="character" w:customStyle="1" w:styleId="AUnterdline">
    <w:name w:val="AUnterdline"/>
    <w:qFormat/>
    <w:rsid w:val="0089027F"/>
    <w:rPr>
      <w:rFonts w:ascii="Times New Roman" w:hAnsi="Times New Roman"/>
      <w:sz w:val="20"/>
      <w:u w:val="single"/>
    </w:rPr>
  </w:style>
  <w:style w:type="character" w:customStyle="1" w:styleId="Aunderline0">
    <w:name w:val="Aunderline"/>
    <w:qFormat/>
    <w:rsid w:val="0089027F"/>
    <w:rPr>
      <w:rFonts w:ascii="Times New Roman" w:hAnsi="Times New Roman"/>
      <w:sz w:val="20"/>
      <w:u w:val="single"/>
    </w:rPr>
  </w:style>
  <w:style w:type="character" w:customStyle="1" w:styleId="aunderline1">
    <w:name w:val="aunderline"/>
    <w:qFormat/>
    <w:rsid w:val="0089027F"/>
    <w:rPr>
      <w:rFonts w:ascii="Times New Roman" w:hAnsi="Times New Roman"/>
      <w:sz w:val="20"/>
      <w:szCs w:val="24"/>
      <w:u w:val="thick"/>
    </w:rPr>
  </w:style>
  <w:style w:type="paragraph" w:customStyle="1" w:styleId="NormalUnderline0">
    <w:name w:val="Normal + Underline"/>
    <w:basedOn w:val="Normal"/>
    <w:link w:val="NormalUnderlineChar"/>
    <w:qFormat/>
    <w:rsid w:val="0089027F"/>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89027F"/>
    <w:rPr>
      <w:rFonts w:ascii="Georgia" w:eastAsia="Times New Roman" w:hAnsi="Georgia" w:cs="Calibri"/>
      <w:b/>
      <w:sz w:val="20"/>
      <w:u w:val="single"/>
      <w:lang w:val="x-none" w:eastAsia="x-none"/>
    </w:rPr>
  </w:style>
  <w:style w:type="character" w:customStyle="1" w:styleId="tim">
    <w:name w:val="tim"/>
    <w:qFormat/>
    <w:rsid w:val="0089027F"/>
    <w:rPr>
      <w:rFonts w:ascii="Times New Roman" w:hAnsi="Times New Roman"/>
      <w:sz w:val="20"/>
      <w:u w:val="single"/>
    </w:rPr>
  </w:style>
  <w:style w:type="character" w:customStyle="1" w:styleId="hl">
    <w:name w:val="hl"/>
    <w:basedOn w:val="DefaultParagraphFont"/>
    <w:rsid w:val="0089027F"/>
  </w:style>
  <w:style w:type="character" w:customStyle="1" w:styleId="clock1">
    <w:name w:val="clock1"/>
    <w:rsid w:val="0089027F"/>
    <w:rPr>
      <w:color w:val="B51B1B"/>
    </w:rPr>
  </w:style>
  <w:style w:type="paragraph" w:customStyle="1" w:styleId="Cards1">
    <w:name w:val="Cards1"/>
    <w:basedOn w:val="Normal"/>
    <w:link w:val="Cards1Char"/>
    <w:qFormat/>
    <w:rsid w:val="0089027F"/>
    <w:pPr>
      <w:ind w:left="288"/>
    </w:pPr>
    <w:rPr>
      <w:rFonts w:ascii="Georgia" w:eastAsia="Times New Roman" w:hAnsi="Georgia"/>
      <w:sz w:val="20"/>
      <w:u w:val="single"/>
      <w:lang w:val="x-none" w:eastAsia="x-none"/>
    </w:rPr>
  </w:style>
  <w:style w:type="character" w:customStyle="1" w:styleId="Cards1Char">
    <w:name w:val="Cards1 Char"/>
    <w:link w:val="Cards1"/>
    <w:rsid w:val="0089027F"/>
    <w:rPr>
      <w:rFonts w:ascii="Georgia" w:eastAsia="Times New Roman" w:hAnsi="Georgia" w:cs="Calibri"/>
      <w:sz w:val="20"/>
      <w:u w:val="single"/>
      <w:lang w:val="x-none" w:eastAsia="x-none"/>
    </w:rPr>
  </w:style>
  <w:style w:type="character" w:customStyle="1" w:styleId="smallChar10">
    <w:name w:val="small Char1"/>
    <w:rsid w:val="0089027F"/>
    <w:rPr>
      <w:sz w:val="12"/>
      <w:szCs w:val="16"/>
      <w:lang w:val="en-US" w:eastAsia="en-US" w:bidi="ar-SA"/>
    </w:rPr>
  </w:style>
  <w:style w:type="character" w:customStyle="1" w:styleId="SmallCardsCharChar">
    <w:name w:val="Small Cards Char Char"/>
    <w:rsid w:val="0089027F"/>
    <w:rPr>
      <w:sz w:val="14"/>
      <w:szCs w:val="24"/>
      <w:lang w:val="en-US" w:eastAsia="en-US" w:bidi="ar-SA"/>
    </w:rPr>
  </w:style>
  <w:style w:type="paragraph" w:customStyle="1" w:styleId="NormalCards">
    <w:name w:val="Normal Cards"/>
    <w:basedOn w:val="Normal"/>
    <w:qFormat/>
    <w:rsid w:val="0089027F"/>
    <w:pPr>
      <w:ind w:left="288"/>
    </w:pPr>
    <w:rPr>
      <w:rFonts w:ascii="Georgia" w:eastAsia="Times New Roman" w:hAnsi="Georgia"/>
      <w:sz w:val="20"/>
    </w:rPr>
  </w:style>
  <w:style w:type="character" w:customStyle="1" w:styleId="iniciales">
    <w:name w:val="iniciales"/>
    <w:basedOn w:val="DefaultParagraphFont"/>
    <w:rsid w:val="0089027F"/>
  </w:style>
  <w:style w:type="character" w:customStyle="1" w:styleId="Style10ptBoldUnderline">
    <w:name w:val="Style 10 pt Bold Underline"/>
    <w:rsid w:val="0089027F"/>
    <w:rPr>
      <w:b/>
      <w:bCs/>
      <w:sz w:val="20"/>
      <w:u w:val="single"/>
    </w:rPr>
  </w:style>
  <w:style w:type="paragraph" w:customStyle="1" w:styleId="outdent">
    <w:name w:val="outdent"/>
    <w:basedOn w:val="Normal"/>
    <w:qFormat/>
    <w:rsid w:val="0089027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9027F"/>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89027F"/>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89027F"/>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89027F"/>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89027F"/>
  </w:style>
  <w:style w:type="character" w:customStyle="1" w:styleId="grame">
    <w:name w:val="grame"/>
    <w:basedOn w:val="DefaultParagraphFont"/>
    <w:rsid w:val="0089027F"/>
  </w:style>
  <w:style w:type="paragraph" w:customStyle="1" w:styleId="Strikethrough0">
    <w:name w:val="Strikethrough"/>
    <w:next w:val="Normal"/>
    <w:link w:val="StrikethroughChar"/>
    <w:qFormat/>
    <w:rsid w:val="0089027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9027F"/>
    <w:rPr>
      <w:rFonts w:ascii="Times New Roman" w:eastAsia="Times New Roman" w:hAnsi="Times New Roman" w:cs="Times New Roman"/>
      <w:strike/>
      <w:sz w:val="20"/>
      <w:szCs w:val="20"/>
    </w:rPr>
  </w:style>
  <w:style w:type="character" w:customStyle="1" w:styleId="UnderlineCardsCharChar">
    <w:name w:val="Underline Cards Char Char"/>
    <w:rsid w:val="0089027F"/>
    <w:rPr>
      <w:rFonts w:eastAsia="SimSun"/>
      <w:szCs w:val="24"/>
      <w:u w:val="thick"/>
      <w:lang w:val="en-US" w:eastAsia="en-US" w:bidi="ar-SA"/>
    </w:rPr>
  </w:style>
  <w:style w:type="character" w:customStyle="1" w:styleId="head">
    <w:name w:val="head"/>
    <w:basedOn w:val="DefaultParagraphFont"/>
    <w:rsid w:val="0089027F"/>
  </w:style>
  <w:style w:type="paragraph" w:customStyle="1" w:styleId="authorgroup">
    <w:name w:val="authorgroup"/>
    <w:basedOn w:val="Normal"/>
    <w:qFormat/>
    <w:rsid w:val="0089027F"/>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89027F"/>
    <w:pPr>
      <w:spacing w:before="100" w:beforeAutospacing="1" w:after="100" w:afterAutospacing="1"/>
    </w:pPr>
    <w:rPr>
      <w:rFonts w:ascii="Georgia" w:eastAsia="Calibri" w:hAnsi="Georgia"/>
      <w:sz w:val="24"/>
    </w:rPr>
  </w:style>
  <w:style w:type="paragraph" w:customStyle="1" w:styleId="norm">
    <w:name w:val="norm"/>
    <w:basedOn w:val="Normal"/>
    <w:qFormat/>
    <w:rsid w:val="0089027F"/>
    <w:pPr>
      <w:spacing w:before="100" w:beforeAutospacing="1" w:after="100" w:afterAutospacing="1"/>
    </w:pPr>
    <w:rPr>
      <w:rFonts w:ascii="Georgia" w:eastAsia="Calibri" w:hAnsi="Georgia"/>
      <w:sz w:val="24"/>
    </w:rPr>
  </w:style>
  <w:style w:type="character" w:customStyle="1" w:styleId="hidden">
    <w:name w:val="hidden"/>
    <w:basedOn w:val="DefaultParagraphFont"/>
    <w:rsid w:val="0089027F"/>
  </w:style>
  <w:style w:type="character" w:customStyle="1" w:styleId="smallcapitals">
    <w:name w:val="smallcapitals"/>
    <w:basedOn w:val="DefaultParagraphFont"/>
    <w:rsid w:val="0089027F"/>
  </w:style>
  <w:style w:type="character" w:customStyle="1" w:styleId="number0">
    <w:name w:val="number"/>
    <w:basedOn w:val="DefaultParagraphFont"/>
    <w:rsid w:val="0089027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89027F"/>
    <w:rPr>
      <w:b/>
      <w:bCs/>
      <w:strike w:val="0"/>
      <w:dstrike w:val="0"/>
      <w:sz w:val="24"/>
      <w:u w:val="none"/>
      <w:effect w:val="none"/>
    </w:rPr>
  </w:style>
  <w:style w:type="paragraph" w:customStyle="1" w:styleId="TagGA11">
    <w:name w:val="Tag GA 11"/>
    <w:basedOn w:val="TOC1"/>
    <w:uiPriority w:val="99"/>
    <w:qFormat/>
    <w:rsid w:val="0089027F"/>
  </w:style>
  <w:style w:type="character" w:customStyle="1" w:styleId="swauthor">
    <w:name w:val="sw_author"/>
    <w:rsid w:val="0089027F"/>
  </w:style>
  <w:style w:type="character" w:customStyle="1" w:styleId="articlebody1">
    <w:name w:val="articlebody1"/>
    <w:rsid w:val="0089027F"/>
  </w:style>
  <w:style w:type="character" w:customStyle="1" w:styleId="small1">
    <w:name w:val="small1"/>
    <w:rsid w:val="0089027F"/>
  </w:style>
  <w:style w:type="character" w:customStyle="1" w:styleId="ShrinkText">
    <w:name w:val="Shrink Text"/>
    <w:rsid w:val="0089027F"/>
    <w:rPr>
      <w:sz w:val="16"/>
    </w:rPr>
  </w:style>
  <w:style w:type="paragraph" w:customStyle="1" w:styleId="AuthorDate2">
    <w:name w:val="Author/Date"/>
    <w:basedOn w:val="Normal"/>
    <w:link w:val="AuthorDateChar1"/>
    <w:qFormat/>
    <w:rsid w:val="0089027F"/>
    <w:rPr>
      <w:rFonts w:ascii="Georgia" w:eastAsia="Times New Roman" w:hAnsi="Georgia"/>
      <w:b/>
      <w:sz w:val="24"/>
      <w:u w:val="single"/>
    </w:rPr>
  </w:style>
  <w:style w:type="character" w:customStyle="1" w:styleId="AuthorDateChar1">
    <w:name w:val="Author/Date Char1"/>
    <w:link w:val="AuthorDate2"/>
    <w:rsid w:val="0089027F"/>
    <w:rPr>
      <w:rFonts w:ascii="Georgia" w:eastAsia="Times New Roman" w:hAnsi="Georgia" w:cs="Calibri"/>
      <w:b/>
      <w:sz w:val="24"/>
      <w:u w:val="single"/>
    </w:rPr>
  </w:style>
  <w:style w:type="character" w:customStyle="1" w:styleId="Shortcite">
    <w:name w:val="Shortcite"/>
    <w:basedOn w:val="DefaultParagraphFont"/>
    <w:rsid w:val="0089027F"/>
    <w:rPr>
      <w:rFonts w:ascii="Times New Roman" w:hAnsi="Times New Roman"/>
      <w:b/>
      <w:bCs/>
      <w:sz w:val="20"/>
    </w:rPr>
  </w:style>
  <w:style w:type="character" w:customStyle="1" w:styleId="Longcite">
    <w:name w:val="Longcite"/>
    <w:basedOn w:val="DefaultParagraphFont"/>
    <w:rsid w:val="0089027F"/>
    <w:rPr>
      <w:sz w:val="16"/>
    </w:rPr>
  </w:style>
  <w:style w:type="paragraph" w:customStyle="1" w:styleId="analytic0">
    <w:name w:val="analytic"/>
    <w:basedOn w:val="Normal"/>
    <w:link w:val="analyticChar0"/>
    <w:uiPriority w:val="4"/>
    <w:qFormat/>
    <w:rsid w:val="0089027F"/>
    <w:pPr>
      <w:spacing w:before="120"/>
    </w:pPr>
    <w:rPr>
      <w:b/>
      <w:sz w:val="20"/>
    </w:rPr>
  </w:style>
  <w:style w:type="character" w:customStyle="1" w:styleId="analyticChar0">
    <w:name w:val="analytic Char"/>
    <w:basedOn w:val="DefaultParagraphFont"/>
    <w:link w:val="analytic0"/>
    <w:uiPriority w:val="4"/>
    <w:rsid w:val="0089027F"/>
    <w:rPr>
      <w:rFonts w:ascii="Calibri" w:hAnsi="Calibri" w:cs="Calibri"/>
      <w:b/>
      <w:sz w:val="20"/>
    </w:rPr>
  </w:style>
  <w:style w:type="character" w:customStyle="1" w:styleId="Normal30">
    <w:name w:val="Normal3"/>
    <w:basedOn w:val="DefaultParagraphFont"/>
    <w:rsid w:val="0089027F"/>
  </w:style>
  <w:style w:type="paragraph" w:customStyle="1" w:styleId="PageNumber8">
    <w:name w:val="Page Number8"/>
    <w:basedOn w:val="Normal"/>
    <w:next w:val="Normal"/>
    <w:qFormat/>
    <w:rsid w:val="0089027F"/>
    <w:rPr>
      <w:rFonts w:ascii="Times New Roman" w:eastAsia="Times New Roman" w:hAnsi="Times New Roman"/>
      <w:sz w:val="20"/>
    </w:rPr>
  </w:style>
  <w:style w:type="paragraph" w:customStyle="1" w:styleId="Header2">
    <w:name w:val="Header2"/>
    <w:basedOn w:val="Heading1"/>
    <w:next w:val="Heading1"/>
    <w:qFormat/>
    <w:rsid w:val="0089027F"/>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89027F"/>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89027F"/>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89027F"/>
    <w:rPr>
      <w:rFonts w:cs="New Baskerville"/>
      <w:color w:val="000000"/>
    </w:rPr>
  </w:style>
  <w:style w:type="character" w:customStyle="1" w:styleId="postauthor">
    <w:name w:val="postauthor"/>
    <w:basedOn w:val="DefaultParagraphFont"/>
    <w:rsid w:val="0089027F"/>
  </w:style>
  <w:style w:type="paragraph" w:customStyle="1" w:styleId="notes-source-hasnotes">
    <w:name w:val="notes-source-hasnotes"/>
    <w:basedOn w:val="Normal"/>
    <w:qFormat/>
    <w:rsid w:val="0089027F"/>
    <w:pPr>
      <w:spacing w:before="100" w:beforeAutospacing="1" w:after="100" w:afterAutospacing="1"/>
    </w:pPr>
    <w:rPr>
      <w:rFonts w:ascii="Times" w:hAnsi="Times"/>
      <w:sz w:val="20"/>
      <w:szCs w:val="20"/>
    </w:rPr>
  </w:style>
  <w:style w:type="character" w:customStyle="1" w:styleId="span">
    <w:name w:val="span"/>
    <w:basedOn w:val="DefaultParagraphFont"/>
    <w:rsid w:val="0089027F"/>
  </w:style>
  <w:style w:type="character" w:customStyle="1" w:styleId="maintitle">
    <w:name w:val="maintitle"/>
    <w:basedOn w:val="DefaultParagraphFont"/>
    <w:rsid w:val="0089027F"/>
  </w:style>
  <w:style w:type="character" w:customStyle="1" w:styleId="thirdparty-logo">
    <w:name w:val="thirdparty-logo"/>
    <w:basedOn w:val="DefaultParagraphFont"/>
    <w:rsid w:val="0089027F"/>
  </w:style>
  <w:style w:type="character" w:customStyle="1" w:styleId="updated">
    <w:name w:val="updated"/>
    <w:basedOn w:val="DefaultParagraphFont"/>
    <w:rsid w:val="0089027F"/>
  </w:style>
  <w:style w:type="paragraph" w:customStyle="1" w:styleId="articlemeta">
    <w:name w:val="articlemeta"/>
    <w:basedOn w:val="Normal"/>
    <w:qFormat/>
    <w:rsid w:val="0089027F"/>
    <w:pPr>
      <w:spacing w:before="100" w:beforeAutospacing="1" w:after="100" w:afterAutospacing="1"/>
    </w:pPr>
    <w:rPr>
      <w:rFonts w:ascii="Times" w:hAnsi="Times"/>
      <w:sz w:val="20"/>
      <w:szCs w:val="20"/>
    </w:rPr>
  </w:style>
  <w:style w:type="character" w:customStyle="1" w:styleId="dateline">
    <w:name w:val="dateline"/>
    <w:basedOn w:val="DefaultParagraphFont"/>
    <w:rsid w:val="0089027F"/>
  </w:style>
  <w:style w:type="character" w:customStyle="1" w:styleId="print-footnote">
    <w:name w:val="print-footnote"/>
    <w:basedOn w:val="DefaultParagraphFont"/>
    <w:rsid w:val="0089027F"/>
  </w:style>
  <w:style w:type="character" w:customStyle="1" w:styleId="datestring">
    <w:name w:val="datestring"/>
    <w:basedOn w:val="DefaultParagraphFont"/>
    <w:rsid w:val="0089027F"/>
  </w:style>
  <w:style w:type="character" w:customStyle="1" w:styleId="itxtrst">
    <w:name w:val="itxtrst"/>
    <w:basedOn w:val="DefaultParagraphFont"/>
    <w:rsid w:val="0089027F"/>
  </w:style>
  <w:style w:type="paragraph" w:customStyle="1" w:styleId="left">
    <w:name w:val="left"/>
    <w:basedOn w:val="Normal"/>
    <w:qFormat/>
    <w:rsid w:val="0089027F"/>
    <w:pPr>
      <w:spacing w:before="100" w:beforeAutospacing="1" w:after="100" w:afterAutospacing="1"/>
    </w:pPr>
    <w:rPr>
      <w:rFonts w:ascii="Times" w:hAnsi="Times"/>
      <w:sz w:val="20"/>
      <w:szCs w:val="20"/>
    </w:rPr>
  </w:style>
  <w:style w:type="character" w:customStyle="1" w:styleId="org">
    <w:name w:val="org"/>
    <w:basedOn w:val="DefaultParagraphFont"/>
    <w:rsid w:val="0089027F"/>
  </w:style>
  <w:style w:type="paragraph" w:customStyle="1" w:styleId="right">
    <w:name w:val="right"/>
    <w:basedOn w:val="Normal"/>
    <w:qFormat/>
    <w:rsid w:val="0089027F"/>
    <w:pPr>
      <w:spacing w:before="100" w:beforeAutospacing="1" w:after="100" w:afterAutospacing="1"/>
    </w:pPr>
    <w:rPr>
      <w:rFonts w:ascii="Times" w:hAnsi="Times"/>
      <w:sz w:val="20"/>
      <w:szCs w:val="20"/>
    </w:rPr>
  </w:style>
  <w:style w:type="character" w:customStyle="1" w:styleId="gptad">
    <w:name w:val="gptad"/>
    <w:basedOn w:val="DefaultParagraphFont"/>
    <w:rsid w:val="0089027F"/>
  </w:style>
  <w:style w:type="paragraph" w:customStyle="1" w:styleId="creditpostedmodified">
    <w:name w:val="credit_posted_modified"/>
    <w:basedOn w:val="Normal"/>
    <w:qFormat/>
    <w:rsid w:val="0089027F"/>
    <w:pPr>
      <w:spacing w:before="100" w:beforeAutospacing="1" w:after="100" w:afterAutospacing="1"/>
    </w:pPr>
    <w:rPr>
      <w:rFonts w:ascii="Times" w:hAnsi="Times"/>
      <w:sz w:val="20"/>
      <w:szCs w:val="20"/>
    </w:rPr>
  </w:style>
  <w:style w:type="character" w:customStyle="1" w:styleId="creditline">
    <w:name w:val="creditline"/>
    <w:basedOn w:val="DefaultParagraphFont"/>
    <w:rsid w:val="0089027F"/>
  </w:style>
  <w:style w:type="character" w:customStyle="1" w:styleId="grd">
    <w:name w:val="grd"/>
    <w:basedOn w:val="DefaultParagraphFont"/>
    <w:rsid w:val="0089027F"/>
  </w:style>
  <w:style w:type="paragraph" w:customStyle="1" w:styleId="hs-text-container">
    <w:name w:val="hs-text-container"/>
    <w:basedOn w:val="Normal"/>
    <w:qFormat/>
    <w:rsid w:val="0089027F"/>
    <w:pPr>
      <w:spacing w:before="100" w:beforeAutospacing="1" w:after="100" w:afterAutospacing="1"/>
    </w:pPr>
    <w:rPr>
      <w:rFonts w:ascii="Times" w:hAnsi="Times"/>
      <w:sz w:val="20"/>
      <w:szCs w:val="20"/>
    </w:rPr>
  </w:style>
  <w:style w:type="character" w:customStyle="1" w:styleId="created">
    <w:name w:val="created"/>
    <w:basedOn w:val="DefaultParagraphFont"/>
    <w:rsid w:val="0089027F"/>
  </w:style>
  <w:style w:type="character" w:customStyle="1" w:styleId="changed">
    <w:name w:val="changed"/>
    <w:basedOn w:val="DefaultParagraphFont"/>
    <w:rsid w:val="0089027F"/>
  </w:style>
  <w:style w:type="character" w:customStyle="1" w:styleId="article-author-name">
    <w:name w:val="article-author-name"/>
    <w:basedOn w:val="DefaultParagraphFont"/>
    <w:rsid w:val="0089027F"/>
  </w:style>
  <w:style w:type="character" w:customStyle="1" w:styleId="bioexcerpt">
    <w:name w:val="bio_excerpt"/>
    <w:basedOn w:val="DefaultParagraphFont"/>
    <w:rsid w:val="0089027F"/>
  </w:style>
  <w:style w:type="character" w:customStyle="1" w:styleId="commentcount">
    <w:name w:val="comment_count"/>
    <w:basedOn w:val="DefaultParagraphFont"/>
    <w:rsid w:val="0089027F"/>
  </w:style>
  <w:style w:type="character" w:customStyle="1" w:styleId="searchtermshighlighted">
    <w:name w:val="searchtermshighlighted"/>
    <w:basedOn w:val="DefaultParagraphFont"/>
    <w:rsid w:val="0089027F"/>
  </w:style>
  <w:style w:type="character" w:customStyle="1" w:styleId="contributornametrigger">
    <w:name w:val="contributornametrigger"/>
    <w:basedOn w:val="DefaultParagraphFont"/>
    <w:rsid w:val="0089027F"/>
  </w:style>
  <w:style w:type="character" w:customStyle="1" w:styleId="bylinepipe">
    <w:name w:val="bylinepipe"/>
    <w:basedOn w:val="DefaultParagraphFont"/>
    <w:rsid w:val="0089027F"/>
  </w:style>
  <w:style w:type="character" w:customStyle="1" w:styleId="lucenesearchresulturlb">
    <w:name w:val="lucene_search_result_url_b"/>
    <w:basedOn w:val="DefaultParagraphFont"/>
    <w:rsid w:val="0089027F"/>
  </w:style>
  <w:style w:type="character" w:customStyle="1" w:styleId="faculty-title">
    <w:name w:val="faculty-title"/>
    <w:basedOn w:val="DefaultParagraphFont"/>
    <w:rsid w:val="0089027F"/>
  </w:style>
  <w:style w:type="character" w:customStyle="1" w:styleId="count">
    <w:name w:val="count"/>
    <w:basedOn w:val="DefaultParagraphFont"/>
    <w:rsid w:val="0089027F"/>
  </w:style>
  <w:style w:type="character" w:customStyle="1" w:styleId="volume">
    <w:name w:val="volume"/>
    <w:basedOn w:val="DefaultParagraphFont"/>
    <w:rsid w:val="0089027F"/>
  </w:style>
  <w:style w:type="character" w:customStyle="1" w:styleId="issue">
    <w:name w:val="issue"/>
    <w:basedOn w:val="DefaultParagraphFont"/>
    <w:rsid w:val="0089027F"/>
  </w:style>
  <w:style w:type="character" w:customStyle="1" w:styleId="pages">
    <w:name w:val="pages"/>
    <w:basedOn w:val="DefaultParagraphFont"/>
    <w:rsid w:val="0089027F"/>
  </w:style>
  <w:style w:type="character" w:customStyle="1" w:styleId="person">
    <w:name w:val="person"/>
    <w:basedOn w:val="DefaultParagraphFont"/>
    <w:rsid w:val="0089027F"/>
  </w:style>
  <w:style w:type="character" w:customStyle="1" w:styleId="corresponding">
    <w:name w:val="corresponding"/>
    <w:basedOn w:val="DefaultParagraphFont"/>
    <w:rsid w:val="0089027F"/>
  </w:style>
  <w:style w:type="paragraph" w:customStyle="1" w:styleId="entry-meta">
    <w:name w:val="entry-meta"/>
    <w:basedOn w:val="Normal"/>
    <w:qFormat/>
    <w:rsid w:val="0089027F"/>
    <w:pPr>
      <w:spacing w:before="100" w:beforeAutospacing="1" w:after="100" w:afterAutospacing="1"/>
    </w:pPr>
    <w:rPr>
      <w:rFonts w:ascii="Times" w:hAnsi="Times"/>
      <w:sz w:val="20"/>
      <w:szCs w:val="20"/>
    </w:rPr>
  </w:style>
  <w:style w:type="character" w:customStyle="1" w:styleId="post-time">
    <w:name w:val="post-time"/>
    <w:basedOn w:val="DefaultParagraphFont"/>
    <w:rsid w:val="0089027F"/>
  </w:style>
  <w:style w:type="character" w:customStyle="1" w:styleId="post-category">
    <w:name w:val="post-category"/>
    <w:basedOn w:val="DefaultParagraphFont"/>
    <w:rsid w:val="0089027F"/>
  </w:style>
  <w:style w:type="character" w:customStyle="1" w:styleId="post-author">
    <w:name w:val="post-author"/>
    <w:basedOn w:val="DefaultParagraphFont"/>
    <w:rsid w:val="0089027F"/>
  </w:style>
  <w:style w:type="character" w:customStyle="1" w:styleId="A10">
    <w:name w:val="A10"/>
    <w:uiPriority w:val="99"/>
    <w:rsid w:val="0089027F"/>
    <w:rPr>
      <w:rFonts w:cs="Trebuchet MS"/>
      <w:color w:val="000000"/>
      <w:sz w:val="11"/>
      <w:szCs w:val="11"/>
    </w:rPr>
  </w:style>
  <w:style w:type="paragraph" w:customStyle="1" w:styleId="articledetails">
    <w:name w:val="articledetails"/>
    <w:basedOn w:val="Normal"/>
    <w:qFormat/>
    <w:rsid w:val="0089027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9027F"/>
  </w:style>
  <w:style w:type="paragraph" w:customStyle="1" w:styleId="aff">
    <w:name w:val="aff"/>
    <w:basedOn w:val="Normal"/>
    <w:qFormat/>
    <w:rsid w:val="0089027F"/>
    <w:pPr>
      <w:spacing w:before="100" w:beforeAutospacing="1" w:after="100" w:afterAutospacing="1"/>
    </w:pPr>
    <w:rPr>
      <w:rFonts w:ascii="Times" w:hAnsi="Times"/>
      <w:sz w:val="20"/>
      <w:szCs w:val="20"/>
    </w:rPr>
  </w:style>
  <w:style w:type="character" w:customStyle="1" w:styleId="entry-author">
    <w:name w:val="entry-author"/>
    <w:basedOn w:val="DefaultParagraphFont"/>
    <w:rsid w:val="0089027F"/>
  </w:style>
  <w:style w:type="character" w:customStyle="1" w:styleId="entry-author-name">
    <w:name w:val="entry-author-name"/>
    <w:basedOn w:val="DefaultParagraphFont"/>
    <w:rsid w:val="0089027F"/>
  </w:style>
  <w:style w:type="character" w:customStyle="1" w:styleId="contrib-degrees">
    <w:name w:val="contrib-degrees"/>
    <w:basedOn w:val="DefaultParagraphFont"/>
    <w:rsid w:val="0089027F"/>
  </w:style>
  <w:style w:type="character" w:customStyle="1" w:styleId="contrib-on-behalf-of">
    <w:name w:val="contrib-on-behalf-of"/>
    <w:basedOn w:val="DefaultParagraphFont"/>
    <w:rsid w:val="0089027F"/>
  </w:style>
  <w:style w:type="character" w:customStyle="1" w:styleId="pubtime">
    <w:name w:val="pubtime"/>
    <w:basedOn w:val="DefaultParagraphFont"/>
    <w:rsid w:val="0089027F"/>
  </w:style>
  <w:style w:type="character" w:customStyle="1" w:styleId="fbcommentscount">
    <w:name w:val="fb_comments_count"/>
    <w:basedOn w:val="DefaultParagraphFont"/>
    <w:rsid w:val="0089027F"/>
  </w:style>
  <w:style w:type="character" w:customStyle="1" w:styleId="stsharethiscustom">
    <w:name w:val="st_sharethis_custom"/>
    <w:basedOn w:val="DefaultParagraphFont"/>
    <w:rsid w:val="0089027F"/>
  </w:style>
  <w:style w:type="paragraph" w:customStyle="1" w:styleId="permalinkable">
    <w:name w:val="permalinkable"/>
    <w:basedOn w:val="Normal"/>
    <w:qFormat/>
    <w:rsid w:val="0089027F"/>
    <w:pPr>
      <w:spacing w:before="100" w:beforeAutospacing="1" w:after="100" w:afterAutospacing="1"/>
    </w:pPr>
    <w:rPr>
      <w:rFonts w:ascii="Times" w:hAnsi="Times"/>
      <w:sz w:val="20"/>
      <w:szCs w:val="20"/>
    </w:rPr>
  </w:style>
  <w:style w:type="character" w:customStyle="1" w:styleId="post-date">
    <w:name w:val="post-date"/>
    <w:basedOn w:val="DefaultParagraphFont"/>
    <w:rsid w:val="0089027F"/>
  </w:style>
  <w:style w:type="character" w:customStyle="1" w:styleId="link-external">
    <w:name w:val="link-external"/>
    <w:basedOn w:val="DefaultParagraphFont"/>
    <w:rsid w:val="0089027F"/>
  </w:style>
  <w:style w:type="character" w:customStyle="1" w:styleId="articleauthor0">
    <w:name w:val="article_author"/>
    <w:basedOn w:val="DefaultParagraphFont"/>
    <w:rsid w:val="0089027F"/>
  </w:style>
  <w:style w:type="character" w:customStyle="1" w:styleId="articleissue">
    <w:name w:val="article_issue"/>
    <w:basedOn w:val="DefaultParagraphFont"/>
    <w:rsid w:val="0089027F"/>
  </w:style>
  <w:style w:type="character" w:customStyle="1" w:styleId="a-size-large">
    <w:name w:val="a-size-large"/>
    <w:basedOn w:val="DefaultParagraphFont"/>
    <w:rsid w:val="0089027F"/>
  </w:style>
  <w:style w:type="character" w:customStyle="1" w:styleId="a-size-medium">
    <w:name w:val="a-size-medium"/>
    <w:basedOn w:val="DefaultParagraphFont"/>
    <w:rsid w:val="0089027F"/>
  </w:style>
  <w:style w:type="character" w:customStyle="1" w:styleId="contribution">
    <w:name w:val="contribution"/>
    <w:basedOn w:val="DefaultParagraphFont"/>
    <w:rsid w:val="0089027F"/>
  </w:style>
  <w:style w:type="character" w:customStyle="1" w:styleId="a-color-secondary">
    <w:name w:val="a-color-secondary"/>
    <w:basedOn w:val="DefaultParagraphFont"/>
    <w:rsid w:val="0089027F"/>
  </w:style>
  <w:style w:type="paragraph" w:customStyle="1" w:styleId="sbyline">
    <w:name w:val="sbyline"/>
    <w:basedOn w:val="Normal"/>
    <w:qFormat/>
    <w:rsid w:val="0089027F"/>
    <w:pPr>
      <w:spacing w:before="100" w:beforeAutospacing="1" w:after="100" w:afterAutospacing="1"/>
    </w:pPr>
    <w:rPr>
      <w:rFonts w:ascii="Times" w:hAnsi="Times"/>
      <w:sz w:val="20"/>
      <w:szCs w:val="20"/>
    </w:rPr>
  </w:style>
  <w:style w:type="character" w:customStyle="1" w:styleId="ui-author">
    <w:name w:val="ui-author"/>
    <w:basedOn w:val="DefaultParagraphFont"/>
    <w:rsid w:val="0089027F"/>
  </w:style>
  <w:style w:type="character" w:customStyle="1" w:styleId="ui-staffline">
    <w:name w:val="ui-staffline"/>
    <w:basedOn w:val="DefaultParagraphFont"/>
    <w:rsid w:val="0089027F"/>
  </w:style>
  <w:style w:type="paragraph" w:customStyle="1" w:styleId="promotion-tag-p">
    <w:name w:val="promotion-tag-p"/>
    <w:basedOn w:val="Normal"/>
    <w:qFormat/>
    <w:rsid w:val="0089027F"/>
    <w:pPr>
      <w:spacing w:before="100" w:beforeAutospacing="1" w:after="100" w:afterAutospacing="1"/>
    </w:pPr>
    <w:rPr>
      <w:rFonts w:ascii="Times" w:hAnsi="Times"/>
      <w:sz w:val="20"/>
      <w:szCs w:val="20"/>
    </w:rPr>
  </w:style>
  <w:style w:type="paragraph" w:customStyle="1" w:styleId="heading">
    <w:name w:val="heading"/>
    <w:basedOn w:val="Normal"/>
    <w:qFormat/>
    <w:rsid w:val="0089027F"/>
    <w:pPr>
      <w:spacing w:before="100" w:beforeAutospacing="1" w:after="100" w:afterAutospacing="1"/>
    </w:pPr>
    <w:rPr>
      <w:rFonts w:ascii="Times" w:hAnsi="Times"/>
      <w:sz w:val="20"/>
      <w:szCs w:val="20"/>
    </w:rPr>
  </w:style>
  <w:style w:type="character" w:customStyle="1" w:styleId="value">
    <w:name w:val="value"/>
    <w:basedOn w:val="DefaultParagraphFont"/>
    <w:rsid w:val="0089027F"/>
  </w:style>
  <w:style w:type="character" w:customStyle="1" w:styleId="specialissuelabel">
    <w:name w:val="specialissuelabel"/>
    <w:basedOn w:val="DefaultParagraphFont"/>
    <w:rsid w:val="0089027F"/>
  </w:style>
  <w:style w:type="character" w:customStyle="1" w:styleId="referencediv">
    <w:name w:val="referencediv"/>
    <w:basedOn w:val="DefaultParagraphFont"/>
    <w:rsid w:val="0089027F"/>
  </w:style>
  <w:style w:type="character" w:customStyle="1" w:styleId="wp-smiley">
    <w:name w:val="wp-smiley"/>
    <w:basedOn w:val="DefaultParagraphFont"/>
    <w:rsid w:val="0089027F"/>
  </w:style>
  <w:style w:type="character" w:customStyle="1" w:styleId="artjournal">
    <w:name w:val="art_journal"/>
    <w:basedOn w:val="DefaultParagraphFont"/>
    <w:rsid w:val="0089027F"/>
  </w:style>
  <w:style w:type="character" w:customStyle="1" w:styleId="artdatevolumeissuepart">
    <w:name w:val="art_datevolumeissuepart"/>
    <w:basedOn w:val="DefaultParagraphFont"/>
    <w:rsid w:val="0089027F"/>
  </w:style>
  <w:style w:type="character" w:customStyle="1" w:styleId="artpages">
    <w:name w:val="art_pages"/>
    <w:basedOn w:val="DefaultParagraphFont"/>
    <w:rsid w:val="0089027F"/>
  </w:style>
  <w:style w:type="paragraph" w:customStyle="1" w:styleId="lede">
    <w:name w:val="lede"/>
    <w:basedOn w:val="Normal"/>
    <w:qFormat/>
    <w:rsid w:val="0089027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9027F"/>
  </w:style>
  <w:style w:type="character" w:customStyle="1" w:styleId="degree">
    <w:name w:val="degree"/>
    <w:basedOn w:val="DefaultParagraphFont"/>
    <w:rsid w:val="0089027F"/>
  </w:style>
  <w:style w:type="character" w:customStyle="1" w:styleId="major">
    <w:name w:val="major"/>
    <w:basedOn w:val="DefaultParagraphFont"/>
    <w:rsid w:val="0089027F"/>
  </w:style>
  <w:style w:type="character" w:customStyle="1" w:styleId="authors">
    <w:name w:val="authors"/>
    <w:basedOn w:val="DefaultParagraphFont"/>
    <w:rsid w:val="0089027F"/>
  </w:style>
  <w:style w:type="character" w:customStyle="1" w:styleId="views">
    <w:name w:val="views"/>
    <w:basedOn w:val="DefaultParagraphFont"/>
    <w:rsid w:val="0089027F"/>
  </w:style>
  <w:style w:type="character" w:customStyle="1" w:styleId="stmainservices">
    <w:name w:val="stmainservices"/>
    <w:basedOn w:val="DefaultParagraphFont"/>
    <w:rsid w:val="0089027F"/>
  </w:style>
  <w:style w:type="character" w:customStyle="1" w:styleId="stbubblehcount">
    <w:name w:val="stbubble_hcount"/>
    <w:basedOn w:val="DefaultParagraphFont"/>
    <w:rsid w:val="0089027F"/>
  </w:style>
  <w:style w:type="paragraph" w:customStyle="1" w:styleId="Document">
    <w:name w:val="_Document"/>
    <w:basedOn w:val="Default"/>
    <w:next w:val="Default"/>
    <w:uiPriority w:val="99"/>
    <w:qFormat/>
    <w:rsid w:val="0089027F"/>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89027F"/>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89027F"/>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89027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89027F"/>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89027F"/>
    <w:pPr>
      <w:spacing w:before="100" w:beforeAutospacing="1" w:after="100" w:afterAutospacing="1"/>
    </w:pPr>
    <w:rPr>
      <w:rFonts w:ascii="Times" w:hAnsi="Times"/>
      <w:sz w:val="20"/>
      <w:szCs w:val="20"/>
    </w:rPr>
  </w:style>
  <w:style w:type="character" w:customStyle="1" w:styleId="tolocaltime">
    <w:name w:val="tolocaltime"/>
    <w:basedOn w:val="DefaultParagraphFont"/>
    <w:rsid w:val="0089027F"/>
  </w:style>
  <w:style w:type="character" w:customStyle="1" w:styleId="pb-byline">
    <w:name w:val="pb-byline"/>
    <w:basedOn w:val="DefaultParagraphFont"/>
    <w:rsid w:val="0089027F"/>
  </w:style>
  <w:style w:type="character" w:customStyle="1" w:styleId="pb-timestamp">
    <w:name w:val="pb-timestamp"/>
    <w:basedOn w:val="DefaultParagraphFont"/>
    <w:rsid w:val="0089027F"/>
  </w:style>
  <w:style w:type="character" w:customStyle="1" w:styleId="posted-on">
    <w:name w:val="posted-on"/>
    <w:basedOn w:val="DefaultParagraphFont"/>
    <w:rsid w:val="0089027F"/>
  </w:style>
  <w:style w:type="character" w:customStyle="1" w:styleId="even">
    <w:name w:val="even"/>
    <w:basedOn w:val="DefaultParagraphFont"/>
    <w:rsid w:val="0089027F"/>
  </w:style>
  <w:style w:type="character" w:customStyle="1" w:styleId="foreground">
    <w:name w:val="foreground"/>
    <w:basedOn w:val="DefaultParagraphFont"/>
    <w:rsid w:val="0089027F"/>
  </w:style>
  <w:style w:type="paragraph" w:customStyle="1" w:styleId="volissue">
    <w:name w:val="volissue"/>
    <w:basedOn w:val="Normal"/>
    <w:qFormat/>
    <w:rsid w:val="0089027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9027F"/>
  </w:style>
  <w:style w:type="character" w:customStyle="1" w:styleId="articledate">
    <w:name w:val="articledate"/>
    <w:basedOn w:val="DefaultParagraphFont"/>
    <w:rsid w:val="0089027F"/>
  </w:style>
  <w:style w:type="character" w:customStyle="1" w:styleId="post-byline">
    <w:name w:val="post-byline"/>
    <w:basedOn w:val="DefaultParagraphFont"/>
    <w:rsid w:val="0089027F"/>
  </w:style>
  <w:style w:type="character" w:customStyle="1" w:styleId="tkrname">
    <w:name w:val="tkrname"/>
    <w:basedOn w:val="DefaultParagraphFont"/>
    <w:rsid w:val="0089027F"/>
  </w:style>
  <w:style w:type="character" w:customStyle="1" w:styleId="tkrchange">
    <w:name w:val="tkrchange"/>
    <w:basedOn w:val="DefaultParagraphFont"/>
    <w:rsid w:val="0089027F"/>
  </w:style>
  <w:style w:type="character" w:customStyle="1" w:styleId="upper">
    <w:name w:val="upper"/>
    <w:basedOn w:val="DefaultParagraphFont"/>
    <w:rsid w:val="0089027F"/>
  </w:style>
  <w:style w:type="character" w:customStyle="1" w:styleId="metadate">
    <w:name w:val="meta_date"/>
    <w:basedOn w:val="DefaultParagraphFont"/>
    <w:rsid w:val="0089027F"/>
  </w:style>
  <w:style w:type="character" w:customStyle="1" w:styleId="fa">
    <w:name w:val="fa"/>
    <w:basedOn w:val="DefaultParagraphFont"/>
    <w:rsid w:val="0089027F"/>
  </w:style>
  <w:style w:type="character" w:customStyle="1" w:styleId="longname">
    <w:name w:val="longname"/>
    <w:basedOn w:val="DefaultParagraphFont"/>
    <w:rsid w:val="0089027F"/>
  </w:style>
  <w:style w:type="character" w:customStyle="1" w:styleId="echocontainer">
    <w:name w:val="echo_container"/>
    <w:basedOn w:val="DefaultParagraphFont"/>
    <w:rsid w:val="0089027F"/>
  </w:style>
  <w:style w:type="character" w:customStyle="1" w:styleId="comment-display">
    <w:name w:val="comment-display"/>
    <w:basedOn w:val="DefaultParagraphFont"/>
    <w:rsid w:val="0089027F"/>
  </w:style>
  <w:style w:type="paragraph" w:customStyle="1" w:styleId="comment-count-label">
    <w:name w:val="comment-count-label"/>
    <w:basedOn w:val="Normal"/>
    <w:qFormat/>
    <w:rsid w:val="0089027F"/>
    <w:pPr>
      <w:spacing w:before="100" w:beforeAutospacing="1" w:after="100" w:afterAutospacing="1"/>
    </w:pPr>
    <w:rPr>
      <w:rFonts w:ascii="Times" w:hAnsi="Times"/>
      <w:sz w:val="20"/>
      <w:szCs w:val="20"/>
    </w:rPr>
  </w:style>
  <w:style w:type="character" w:customStyle="1" w:styleId="echo-counter">
    <w:name w:val="echo-counter"/>
    <w:basedOn w:val="DefaultParagraphFont"/>
    <w:rsid w:val="0089027F"/>
  </w:style>
  <w:style w:type="character" w:customStyle="1" w:styleId="discussion-policy">
    <w:name w:val="discussion-policy"/>
    <w:basedOn w:val="DefaultParagraphFont"/>
    <w:rsid w:val="0089027F"/>
  </w:style>
  <w:style w:type="character" w:customStyle="1" w:styleId="echo-apps-conversations-streamcaption">
    <w:name w:val="echo-apps-conversations-streamcaption"/>
    <w:basedOn w:val="DefaultParagraphFont"/>
    <w:rsid w:val="0089027F"/>
  </w:style>
  <w:style w:type="character" w:customStyle="1" w:styleId="echo-streamserver-controls-stream-item-text">
    <w:name w:val="echo-streamserver-controls-stream-item-text"/>
    <w:basedOn w:val="DefaultParagraphFont"/>
    <w:rsid w:val="0089027F"/>
  </w:style>
  <w:style w:type="character" w:customStyle="1" w:styleId="echo-streamserver-controls-facepile-more">
    <w:name w:val="echo-streamserver-controls-facepile-more"/>
    <w:basedOn w:val="DefaultParagraphFont"/>
    <w:rsid w:val="0089027F"/>
  </w:style>
  <w:style w:type="character" w:customStyle="1" w:styleId="echo-primaryfont">
    <w:name w:val="echo-primaryfont"/>
    <w:basedOn w:val="DefaultParagraphFont"/>
    <w:rsid w:val="0089027F"/>
  </w:style>
  <w:style w:type="character" w:customStyle="1" w:styleId="section">
    <w:name w:val="section"/>
    <w:basedOn w:val="DefaultParagraphFont"/>
    <w:rsid w:val="0089027F"/>
  </w:style>
  <w:style w:type="character" w:customStyle="1" w:styleId="wpsr-txt-headline">
    <w:name w:val="wpsr-txt-headline"/>
    <w:basedOn w:val="DefaultParagraphFont"/>
    <w:rsid w:val="0089027F"/>
  </w:style>
  <w:style w:type="character" w:customStyle="1" w:styleId="asset-metabar-author">
    <w:name w:val="asset-metabar-author"/>
    <w:basedOn w:val="DefaultParagraphFont"/>
    <w:rsid w:val="0089027F"/>
  </w:style>
  <w:style w:type="character" w:customStyle="1" w:styleId="asset-metabar-time">
    <w:name w:val="asset-metabar-time"/>
    <w:basedOn w:val="DefaultParagraphFont"/>
    <w:rsid w:val="0089027F"/>
  </w:style>
  <w:style w:type="character" w:customStyle="1" w:styleId="eza-dateline">
    <w:name w:val="eza-dateline"/>
    <w:basedOn w:val="DefaultParagraphFont"/>
    <w:rsid w:val="0089027F"/>
  </w:style>
  <w:style w:type="character" w:customStyle="1" w:styleId="eza-authors">
    <w:name w:val="eza-authors"/>
    <w:basedOn w:val="DefaultParagraphFont"/>
    <w:rsid w:val="0089027F"/>
  </w:style>
  <w:style w:type="character" w:customStyle="1" w:styleId="csmstaff">
    <w:name w:val="csm_staff"/>
    <w:basedOn w:val="DefaultParagraphFont"/>
    <w:rsid w:val="0089027F"/>
  </w:style>
  <w:style w:type="paragraph" w:customStyle="1" w:styleId="mol-para-with-font">
    <w:name w:val="mol-para-with-font"/>
    <w:basedOn w:val="Normal"/>
    <w:qFormat/>
    <w:rsid w:val="0089027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9027F"/>
  </w:style>
  <w:style w:type="character" w:customStyle="1" w:styleId="byline-text">
    <w:name w:val="byline-text"/>
    <w:basedOn w:val="DefaultParagraphFont"/>
    <w:rsid w:val="0089027F"/>
  </w:style>
  <w:style w:type="character" w:customStyle="1" w:styleId="itemauthor">
    <w:name w:val="itemauthor"/>
    <w:basedOn w:val="DefaultParagraphFont"/>
    <w:rsid w:val="0089027F"/>
  </w:style>
  <w:style w:type="character" w:customStyle="1" w:styleId="itemdatecreated">
    <w:name w:val="itemdatecreated"/>
    <w:basedOn w:val="DefaultParagraphFont"/>
    <w:rsid w:val="0089027F"/>
  </w:style>
  <w:style w:type="character" w:customStyle="1" w:styleId="slug-metadata-note">
    <w:name w:val="slug-metadata-note"/>
    <w:basedOn w:val="DefaultParagraphFont"/>
    <w:rsid w:val="0089027F"/>
  </w:style>
  <w:style w:type="character" w:customStyle="1" w:styleId="drop-capped">
    <w:name w:val="drop-capped"/>
    <w:basedOn w:val="DefaultParagraphFont"/>
    <w:rsid w:val="0089027F"/>
  </w:style>
  <w:style w:type="character" w:customStyle="1" w:styleId="published">
    <w:name w:val="published"/>
    <w:basedOn w:val="DefaultParagraphFont"/>
    <w:rsid w:val="0089027F"/>
  </w:style>
  <w:style w:type="paragraph" w:customStyle="1" w:styleId="articleopinion-standfirst">
    <w:name w:val="articleopinion-standfirst"/>
    <w:basedOn w:val="Normal"/>
    <w:qFormat/>
    <w:rsid w:val="0089027F"/>
    <w:pPr>
      <w:spacing w:before="100" w:beforeAutospacing="1" w:after="100" w:afterAutospacing="1"/>
    </w:pPr>
    <w:rPr>
      <w:rFonts w:ascii="Times" w:hAnsi="Times"/>
      <w:sz w:val="20"/>
      <w:szCs w:val="20"/>
    </w:rPr>
  </w:style>
  <w:style w:type="paragraph" w:customStyle="1" w:styleId="snippet">
    <w:name w:val="snippet"/>
    <w:basedOn w:val="Normal"/>
    <w:qFormat/>
    <w:rsid w:val="0089027F"/>
    <w:pPr>
      <w:spacing w:before="100" w:beforeAutospacing="1" w:after="100" w:afterAutospacing="1"/>
    </w:pPr>
    <w:rPr>
      <w:rFonts w:ascii="Times" w:hAnsi="Times"/>
      <w:sz w:val="20"/>
      <w:szCs w:val="20"/>
    </w:rPr>
  </w:style>
  <w:style w:type="character" w:customStyle="1" w:styleId="thetitle">
    <w:name w:val="the_title"/>
    <w:basedOn w:val="DefaultParagraphFont"/>
    <w:rsid w:val="0089027F"/>
  </w:style>
  <w:style w:type="character" w:customStyle="1" w:styleId="view-count">
    <w:name w:val="view-count"/>
    <w:basedOn w:val="DefaultParagraphFont"/>
    <w:rsid w:val="0089027F"/>
  </w:style>
  <w:style w:type="character" w:customStyle="1" w:styleId="rupee">
    <w:name w:val="rupee"/>
    <w:basedOn w:val="DefaultParagraphFont"/>
    <w:rsid w:val="0089027F"/>
  </w:style>
  <w:style w:type="character" w:customStyle="1" w:styleId="grey1">
    <w:name w:val="grey1"/>
    <w:basedOn w:val="DefaultParagraphFont"/>
    <w:rsid w:val="0089027F"/>
  </w:style>
  <w:style w:type="paragraph" w:customStyle="1" w:styleId="Pa13">
    <w:name w:val="Pa13"/>
    <w:basedOn w:val="Default"/>
    <w:next w:val="Default"/>
    <w:uiPriority w:val="99"/>
    <w:qFormat/>
    <w:rsid w:val="0089027F"/>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89027F"/>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89027F"/>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89027F"/>
  </w:style>
  <w:style w:type="character" w:customStyle="1" w:styleId="reporttitle">
    <w:name w:val="report_title"/>
    <w:basedOn w:val="DefaultParagraphFont"/>
    <w:rsid w:val="0089027F"/>
  </w:style>
  <w:style w:type="character" w:customStyle="1" w:styleId="documenttype-longreleases">
    <w:name w:val="document_type_-_long_releases"/>
    <w:basedOn w:val="DefaultParagraphFont"/>
    <w:rsid w:val="0089027F"/>
  </w:style>
  <w:style w:type="character" w:customStyle="1" w:styleId="alt-date">
    <w:name w:val="alt-date"/>
    <w:basedOn w:val="DefaultParagraphFont"/>
    <w:rsid w:val="0089027F"/>
  </w:style>
  <w:style w:type="character" w:customStyle="1" w:styleId="entry-byline">
    <w:name w:val="entry-byline"/>
    <w:basedOn w:val="DefaultParagraphFont"/>
    <w:rsid w:val="0089027F"/>
  </w:style>
  <w:style w:type="character" w:customStyle="1" w:styleId="taglinecontrib">
    <w:name w:val="tagline_contrib"/>
    <w:basedOn w:val="DefaultParagraphFont"/>
    <w:rsid w:val="0089027F"/>
  </w:style>
  <w:style w:type="character" w:customStyle="1" w:styleId="articledate0">
    <w:name w:val="article_date"/>
    <w:basedOn w:val="DefaultParagraphFont"/>
    <w:rsid w:val="0089027F"/>
  </w:style>
  <w:style w:type="paragraph" w:customStyle="1" w:styleId="hg-daily">
    <w:name w:val="hg-daily"/>
    <w:basedOn w:val="Normal"/>
    <w:qFormat/>
    <w:rsid w:val="0089027F"/>
    <w:pPr>
      <w:spacing w:before="100" w:beforeAutospacing="1" w:after="100" w:afterAutospacing="1"/>
    </w:pPr>
    <w:rPr>
      <w:rFonts w:ascii="Times" w:hAnsi="Times"/>
      <w:sz w:val="20"/>
      <w:szCs w:val="20"/>
    </w:rPr>
  </w:style>
  <w:style w:type="paragraph" w:customStyle="1" w:styleId="buttonheading">
    <w:name w:val="buttonheading"/>
    <w:basedOn w:val="Normal"/>
    <w:qFormat/>
    <w:rsid w:val="0089027F"/>
    <w:pPr>
      <w:spacing w:before="100" w:beforeAutospacing="1" w:after="100" w:afterAutospacing="1"/>
    </w:pPr>
    <w:rPr>
      <w:rFonts w:ascii="Times" w:hAnsi="Times"/>
      <w:sz w:val="20"/>
      <w:szCs w:val="20"/>
    </w:rPr>
  </w:style>
  <w:style w:type="character" w:customStyle="1" w:styleId="createdate">
    <w:name w:val="createdate"/>
    <w:basedOn w:val="DefaultParagraphFont"/>
    <w:rsid w:val="0089027F"/>
  </w:style>
  <w:style w:type="character" w:customStyle="1" w:styleId="text-label">
    <w:name w:val="text-label"/>
    <w:basedOn w:val="DefaultParagraphFont"/>
    <w:rsid w:val="0089027F"/>
  </w:style>
  <w:style w:type="character" w:customStyle="1" w:styleId="CardsHighlight">
    <w:name w:val="Cards Highlight"/>
    <w:uiPriority w:val="1"/>
    <w:rsid w:val="0089027F"/>
    <w:rPr>
      <w:rFonts w:ascii="Times New Roman" w:hAnsi="Times New Roman"/>
      <w:sz w:val="24"/>
      <w:u w:val="single"/>
      <w:bdr w:val="none" w:sz="0" w:space="0" w:color="auto"/>
      <w:shd w:val="clear" w:color="auto" w:fill="00FFFF"/>
    </w:rPr>
  </w:style>
  <w:style w:type="character" w:customStyle="1" w:styleId="metad">
    <w:name w:val="metad"/>
    <w:rsid w:val="0089027F"/>
  </w:style>
  <w:style w:type="character" w:customStyle="1" w:styleId="StyleTimesNewRoman12ptBold">
    <w:name w:val="Style Times New Roman 12 pt Bold"/>
    <w:rsid w:val="0089027F"/>
    <w:rPr>
      <w:rFonts w:ascii="Times New Roman" w:hAnsi="Times New Roman"/>
      <w:b/>
      <w:bCs/>
      <w:sz w:val="24"/>
    </w:rPr>
  </w:style>
  <w:style w:type="paragraph" w:customStyle="1" w:styleId="TOC3Char">
    <w:name w:val="TOC 3 Char"/>
    <w:basedOn w:val="Normal"/>
    <w:next w:val="Normal"/>
    <w:qFormat/>
    <w:rsid w:val="0089027F"/>
    <w:rPr>
      <w:rFonts w:ascii="Georgia" w:eastAsia="Times New Roman" w:hAnsi="Georgia"/>
      <w:sz w:val="24"/>
      <w:szCs w:val="20"/>
    </w:rPr>
  </w:style>
  <w:style w:type="paragraph" w:customStyle="1" w:styleId="TOC1Char">
    <w:name w:val="TOC 1 Char"/>
    <w:basedOn w:val="Normal"/>
    <w:next w:val="Normal"/>
    <w:qFormat/>
    <w:rsid w:val="0089027F"/>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Tag&amp;Ci Ch"/>
    <w:qFormat/>
    <w:rsid w:val="0089027F"/>
    <w:rPr>
      <w:b/>
      <w:noProof w:val="0"/>
      <w:sz w:val="24"/>
      <w:lang w:val="en-US" w:eastAsia="en-US" w:bidi="ar-SA"/>
    </w:rPr>
  </w:style>
  <w:style w:type="character" w:customStyle="1" w:styleId="StyleCardtextChar10pt">
    <w:name w:val="Style Card text Char + 10 pt"/>
    <w:rsid w:val="0089027F"/>
    <w:rPr>
      <w:rFonts w:ascii="Georgia" w:eastAsia="Calibri" w:hAnsi="Georgia"/>
      <w:sz w:val="20"/>
      <w:u w:val="single"/>
      <w:lang w:bidi="ar-SA"/>
    </w:rPr>
  </w:style>
  <w:style w:type="paragraph" w:customStyle="1" w:styleId="NoteLevel11">
    <w:name w:val="Note Level 11"/>
    <w:basedOn w:val="Normal"/>
    <w:uiPriority w:val="99"/>
    <w:qFormat/>
    <w:rsid w:val="0089027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89027F"/>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89027F"/>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89027F"/>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89027F"/>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89027F"/>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89027F"/>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89027F"/>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89027F"/>
    <w:pPr>
      <w:spacing w:after="200" w:line="276" w:lineRule="auto"/>
      <w:ind w:left="400" w:hanging="200"/>
    </w:pPr>
    <w:rPr>
      <w:rFonts w:eastAsia="Times New Roman"/>
      <w:bCs/>
    </w:rPr>
  </w:style>
  <w:style w:type="paragraph" w:styleId="Index3">
    <w:name w:val="index 3"/>
    <w:basedOn w:val="Normal"/>
    <w:next w:val="Normal"/>
    <w:autoRedefine/>
    <w:rsid w:val="0089027F"/>
    <w:pPr>
      <w:spacing w:after="200" w:line="276" w:lineRule="auto"/>
      <w:ind w:left="600" w:hanging="200"/>
    </w:pPr>
    <w:rPr>
      <w:rFonts w:eastAsia="Times New Roman"/>
      <w:bCs/>
    </w:rPr>
  </w:style>
  <w:style w:type="paragraph" w:styleId="Index4">
    <w:name w:val="index 4"/>
    <w:basedOn w:val="Normal"/>
    <w:next w:val="Normal"/>
    <w:autoRedefine/>
    <w:rsid w:val="0089027F"/>
    <w:pPr>
      <w:spacing w:after="200" w:line="276" w:lineRule="auto"/>
      <w:ind w:left="800" w:hanging="200"/>
    </w:pPr>
    <w:rPr>
      <w:rFonts w:eastAsia="Times New Roman"/>
      <w:bCs/>
    </w:rPr>
  </w:style>
  <w:style w:type="paragraph" w:styleId="Index5">
    <w:name w:val="index 5"/>
    <w:basedOn w:val="Normal"/>
    <w:next w:val="Normal"/>
    <w:autoRedefine/>
    <w:rsid w:val="0089027F"/>
    <w:pPr>
      <w:spacing w:after="200" w:line="276" w:lineRule="auto"/>
      <w:ind w:left="1000" w:hanging="200"/>
    </w:pPr>
    <w:rPr>
      <w:rFonts w:eastAsia="Times New Roman"/>
      <w:bCs/>
    </w:rPr>
  </w:style>
  <w:style w:type="paragraph" w:styleId="Index6">
    <w:name w:val="index 6"/>
    <w:basedOn w:val="Normal"/>
    <w:next w:val="Normal"/>
    <w:autoRedefine/>
    <w:rsid w:val="0089027F"/>
    <w:pPr>
      <w:spacing w:after="200" w:line="276" w:lineRule="auto"/>
      <w:ind w:left="1200" w:hanging="200"/>
    </w:pPr>
    <w:rPr>
      <w:rFonts w:eastAsia="Times New Roman"/>
      <w:bCs/>
    </w:rPr>
  </w:style>
  <w:style w:type="paragraph" w:styleId="Index7">
    <w:name w:val="index 7"/>
    <w:basedOn w:val="Normal"/>
    <w:next w:val="Normal"/>
    <w:autoRedefine/>
    <w:rsid w:val="0089027F"/>
    <w:pPr>
      <w:spacing w:after="200" w:line="276" w:lineRule="auto"/>
      <w:ind w:left="1400" w:hanging="200"/>
    </w:pPr>
    <w:rPr>
      <w:rFonts w:eastAsia="Times New Roman"/>
      <w:bCs/>
    </w:rPr>
  </w:style>
  <w:style w:type="paragraph" w:styleId="Index8">
    <w:name w:val="index 8"/>
    <w:basedOn w:val="Normal"/>
    <w:next w:val="Normal"/>
    <w:autoRedefine/>
    <w:rsid w:val="0089027F"/>
    <w:pPr>
      <w:spacing w:after="200" w:line="276" w:lineRule="auto"/>
      <w:ind w:left="1600" w:hanging="200"/>
    </w:pPr>
    <w:rPr>
      <w:rFonts w:eastAsia="Times New Roman"/>
      <w:bCs/>
    </w:rPr>
  </w:style>
  <w:style w:type="paragraph" w:styleId="Index9">
    <w:name w:val="index 9"/>
    <w:basedOn w:val="Normal"/>
    <w:next w:val="Normal"/>
    <w:autoRedefine/>
    <w:rsid w:val="0089027F"/>
    <w:pPr>
      <w:spacing w:after="200" w:line="276" w:lineRule="auto"/>
      <w:ind w:left="1800" w:hanging="200"/>
    </w:pPr>
    <w:rPr>
      <w:rFonts w:eastAsia="Times New Roman"/>
      <w:bCs/>
    </w:rPr>
  </w:style>
  <w:style w:type="paragraph" w:styleId="IndexHeading">
    <w:name w:val="index heading"/>
    <w:basedOn w:val="Normal"/>
    <w:next w:val="Index1"/>
    <w:rsid w:val="0089027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9027F"/>
    <w:pPr>
      <w:jc w:val="both"/>
    </w:pPr>
    <w:rPr>
      <w:rFonts w:ascii="Georgia" w:eastAsia="Times New Roman" w:hAnsi="Georgia"/>
      <w:i/>
      <w:iCs/>
      <w:color w:val="000000"/>
      <w:sz w:val="20"/>
    </w:rPr>
  </w:style>
  <w:style w:type="character" w:customStyle="1" w:styleId="MediumGrid11">
    <w:name w:val="Medium Grid 11"/>
    <w:uiPriority w:val="99"/>
    <w:rsid w:val="0089027F"/>
    <w:rPr>
      <w:color w:val="808080"/>
    </w:rPr>
  </w:style>
  <w:style w:type="character" w:customStyle="1" w:styleId="Date2">
    <w:name w:val="Date2"/>
    <w:rsid w:val="0089027F"/>
  </w:style>
  <w:style w:type="paragraph" w:customStyle="1" w:styleId="PlaceholderText2">
    <w:name w:val="Placeholder Text2"/>
    <w:basedOn w:val="Normal"/>
    <w:uiPriority w:val="99"/>
    <w:qFormat/>
    <w:rsid w:val="0089027F"/>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89027F"/>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89027F"/>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89027F"/>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89027F"/>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89027F"/>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89027F"/>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89027F"/>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89027F"/>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89027F"/>
    <w:rPr>
      <w:sz w:val="17"/>
      <w:szCs w:val="24"/>
      <w:lang w:val="en-US" w:eastAsia="en-US" w:bidi="ar-SA"/>
    </w:rPr>
  </w:style>
  <w:style w:type="character" w:styleId="SubtleEmphasis">
    <w:name w:val="Subtle Emphasis"/>
    <w:uiPriority w:val="19"/>
    <w:qFormat/>
    <w:rsid w:val="0089027F"/>
    <w:rPr>
      <w:rFonts w:ascii="Garamond" w:hAnsi="Garamond"/>
      <w:iCs/>
      <w:color w:val="auto"/>
      <w:spacing w:val="0"/>
      <w:sz w:val="22"/>
      <w:u w:val="single"/>
      <w:bdr w:val="none" w:sz="0" w:space="0" w:color="auto"/>
    </w:rPr>
  </w:style>
  <w:style w:type="character" w:customStyle="1" w:styleId="italics">
    <w:name w:val="italics"/>
    <w:basedOn w:val="DefaultParagraphFont"/>
    <w:rsid w:val="0089027F"/>
  </w:style>
  <w:style w:type="character" w:customStyle="1" w:styleId="m-3583723223135346788gmail-style13ptbold">
    <w:name w:val="m_-3583723223135346788gmail-style13ptbold"/>
    <w:basedOn w:val="DefaultParagraphFont"/>
    <w:rsid w:val="0089027F"/>
  </w:style>
  <w:style w:type="character" w:customStyle="1" w:styleId="m-3583723223135346788gmail-styleunderline">
    <w:name w:val="m_-3583723223135346788gmail-styleunderline"/>
    <w:basedOn w:val="DefaultParagraphFont"/>
    <w:rsid w:val="0089027F"/>
  </w:style>
  <w:style w:type="character" w:customStyle="1" w:styleId="m5752322906675670515gmail-style13ptbold">
    <w:name w:val="m_5752322906675670515gmail-style13ptbold"/>
    <w:basedOn w:val="DefaultParagraphFont"/>
    <w:rsid w:val="0089027F"/>
  </w:style>
  <w:style w:type="character" w:customStyle="1" w:styleId="m5752322906675670515gmail-styleunderline">
    <w:name w:val="m_5752322906675670515gmail-styleunderline"/>
    <w:basedOn w:val="DefaultParagraphFont"/>
    <w:rsid w:val="0089027F"/>
  </w:style>
  <w:style w:type="paragraph" w:customStyle="1" w:styleId="profiletext">
    <w:name w:val="profiletext"/>
    <w:basedOn w:val="Normal"/>
    <w:qFormat/>
    <w:rsid w:val="0089027F"/>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89027F"/>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89027F"/>
  </w:style>
  <w:style w:type="character" w:customStyle="1" w:styleId="slideshowcount">
    <w:name w:val="slideshow_count"/>
    <w:basedOn w:val="DefaultParagraphFont"/>
    <w:rsid w:val="0089027F"/>
  </w:style>
  <w:style w:type="character" w:customStyle="1" w:styleId="pull-quotetext">
    <w:name w:val="pull-quote__text"/>
    <w:basedOn w:val="DefaultParagraphFont"/>
    <w:rsid w:val="0089027F"/>
  </w:style>
  <w:style w:type="character" w:customStyle="1" w:styleId="widont">
    <w:name w:val="widont"/>
    <w:basedOn w:val="DefaultParagraphFont"/>
    <w:rsid w:val="0089027F"/>
  </w:style>
  <w:style w:type="character" w:customStyle="1" w:styleId="social-sharetext">
    <w:name w:val="social-share__text"/>
    <w:basedOn w:val="DefaultParagraphFont"/>
    <w:rsid w:val="0089027F"/>
  </w:style>
  <w:style w:type="character" w:customStyle="1" w:styleId="css-vz7hjd">
    <w:name w:val="css-vz7hjd"/>
    <w:basedOn w:val="DefaultParagraphFont"/>
    <w:rsid w:val="0089027F"/>
  </w:style>
  <w:style w:type="paragraph" w:customStyle="1" w:styleId="css-173tce4">
    <w:name w:val="css-173tce4"/>
    <w:basedOn w:val="Normal"/>
    <w:qFormat/>
    <w:rsid w:val="0089027F"/>
    <w:pPr>
      <w:spacing w:before="100" w:beforeAutospacing="1" w:after="100" w:afterAutospacing="1"/>
    </w:pPr>
    <w:rPr>
      <w:rFonts w:ascii="Times New Roman" w:hAnsi="Times New Roman"/>
    </w:rPr>
  </w:style>
  <w:style w:type="paragraph" w:customStyle="1" w:styleId="css-1cbhw1y">
    <w:name w:val="css-1cbhw1y"/>
    <w:basedOn w:val="Normal"/>
    <w:qFormat/>
    <w:rsid w:val="0089027F"/>
    <w:pPr>
      <w:spacing w:before="100" w:beforeAutospacing="1" w:after="100" w:afterAutospacing="1"/>
    </w:pPr>
    <w:rPr>
      <w:rFonts w:ascii="Times New Roman" w:hAnsi="Times New Roman"/>
    </w:rPr>
  </w:style>
  <w:style w:type="character" w:customStyle="1" w:styleId="css-1baulvz">
    <w:name w:val="css-1baulvz"/>
    <w:basedOn w:val="DefaultParagraphFont"/>
    <w:rsid w:val="0089027F"/>
  </w:style>
  <w:style w:type="character" w:customStyle="1" w:styleId="css-1dv1kvn">
    <w:name w:val="css-1dv1kvn"/>
    <w:basedOn w:val="DefaultParagraphFont"/>
    <w:rsid w:val="0089027F"/>
  </w:style>
  <w:style w:type="character" w:customStyle="1" w:styleId="emkp2hg1">
    <w:name w:val="emkp2hg1"/>
    <w:basedOn w:val="DefaultParagraphFont"/>
    <w:rsid w:val="0089027F"/>
  </w:style>
  <w:style w:type="character" w:customStyle="1" w:styleId="css-1ly73wi">
    <w:name w:val="css-1ly73wi"/>
    <w:basedOn w:val="DefaultParagraphFont"/>
    <w:rsid w:val="0089027F"/>
  </w:style>
  <w:style w:type="character" w:customStyle="1" w:styleId="css-1v07nl7">
    <w:name w:val="css-1v07nl7"/>
    <w:basedOn w:val="DefaultParagraphFont"/>
    <w:rsid w:val="0089027F"/>
  </w:style>
  <w:style w:type="character" w:customStyle="1" w:styleId="css-vg01wm">
    <w:name w:val="css-vg01wm"/>
    <w:basedOn w:val="DefaultParagraphFont"/>
    <w:rsid w:val="0089027F"/>
  </w:style>
  <w:style w:type="character" w:customStyle="1" w:styleId="header-tagline">
    <w:name w:val="header-tagline"/>
    <w:basedOn w:val="DefaultParagraphFont"/>
    <w:rsid w:val="0089027F"/>
  </w:style>
  <w:style w:type="character" w:customStyle="1" w:styleId="ab-lbl">
    <w:name w:val="ab-lbl"/>
    <w:basedOn w:val="DefaultParagraphFont"/>
    <w:rsid w:val="0089027F"/>
  </w:style>
  <w:style w:type="character" w:customStyle="1" w:styleId="username">
    <w:name w:val="username"/>
    <w:basedOn w:val="DefaultParagraphFont"/>
    <w:rsid w:val="0089027F"/>
  </w:style>
  <w:style w:type="character" w:customStyle="1" w:styleId="pb-caption">
    <w:name w:val="pb-caption"/>
    <w:basedOn w:val="DefaultParagraphFont"/>
    <w:rsid w:val="0089027F"/>
  </w:style>
  <w:style w:type="character" w:customStyle="1" w:styleId="author-timestamp">
    <w:name w:val="author-timestamp"/>
    <w:basedOn w:val="DefaultParagraphFont"/>
    <w:rsid w:val="0089027F"/>
  </w:style>
  <w:style w:type="character" w:customStyle="1" w:styleId="pb-author-name">
    <w:name w:val="pb-author-name"/>
    <w:basedOn w:val="DefaultParagraphFont"/>
    <w:rsid w:val="0089027F"/>
  </w:style>
  <w:style w:type="character" w:customStyle="1" w:styleId="pb-author-role">
    <w:name w:val="pb-author-role"/>
    <w:basedOn w:val="DefaultParagraphFont"/>
    <w:rsid w:val="0089027F"/>
  </w:style>
  <w:style w:type="character" w:customStyle="1" w:styleId="section-label">
    <w:name w:val="section-label"/>
    <w:basedOn w:val="DefaultParagraphFont"/>
    <w:rsid w:val="0089027F"/>
  </w:style>
  <w:style w:type="character" w:customStyle="1" w:styleId="section-label-span">
    <w:name w:val="section-label-span"/>
    <w:basedOn w:val="DefaultParagraphFont"/>
    <w:rsid w:val="0089027F"/>
  </w:style>
  <w:style w:type="character" w:customStyle="1" w:styleId="by-lbl">
    <w:name w:val="by-lbl"/>
    <w:basedOn w:val="DefaultParagraphFont"/>
    <w:rsid w:val="0089027F"/>
  </w:style>
  <w:style w:type="paragraph" w:customStyle="1" w:styleId="interstitial-link">
    <w:name w:val="interstitial-link"/>
    <w:basedOn w:val="Normal"/>
    <w:uiPriority w:val="99"/>
    <w:qFormat/>
    <w:rsid w:val="0089027F"/>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89027F"/>
  </w:style>
  <w:style w:type="character" w:customStyle="1" w:styleId="num">
    <w:name w:val="num"/>
    <w:basedOn w:val="DefaultParagraphFont"/>
    <w:rsid w:val="0089027F"/>
  </w:style>
  <w:style w:type="character" w:customStyle="1" w:styleId="chapeau">
    <w:name w:val="chapeau"/>
    <w:basedOn w:val="DefaultParagraphFont"/>
    <w:rsid w:val="0089027F"/>
  </w:style>
  <w:style w:type="character" w:customStyle="1" w:styleId="responsivemedia-captiontext--2wfdf">
    <w:name w:val="responsivemedia-captiontext--2wfdf"/>
    <w:basedOn w:val="DefaultParagraphFont"/>
    <w:rsid w:val="0089027F"/>
  </w:style>
  <w:style w:type="character" w:customStyle="1" w:styleId="responsivemedia-credit--3f-q">
    <w:name w:val="responsivemedia-credit--3f-q_"/>
    <w:basedOn w:val="DefaultParagraphFont"/>
    <w:rsid w:val="0089027F"/>
  </w:style>
  <w:style w:type="character" w:customStyle="1" w:styleId="v">
    <w:name w:val="v"/>
    <w:basedOn w:val="DefaultParagraphFont"/>
    <w:rsid w:val="0089027F"/>
  </w:style>
  <w:style w:type="paragraph" w:customStyle="1" w:styleId="AnalyticsGBN">
    <w:name w:val="AnalyticsGBN"/>
    <w:basedOn w:val="Normal"/>
    <w:link w:val="AnalyticsGBNChar"/>
    <w:uiPriority w:val="4"/>
    <w:qFormat/>
    <w:rsid w:val="0089027F"/>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89027F"/>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89027F"/>
    <w:rPr>
      <w:rFonts w:ascii="Garamond" w:hAnsi="Garamond"/>
    </w:rPr>
  </w:style>
  <w:style w:type="character" w:customStyle="1" w:styleId="DateTimeChar">
    <w:name w:val="DateTime Char"/>
    <w:basedOn w:val="DefaultParagraphFont"/>
    <w:link w:val="DateTime"/>
    <w:uiPriority w:val="4"/>
    <w:rsid w:val="0089027F"/>
    <w:rPr>
      <w:rFonts w:ascii="Garamond" w:hAnsi="Garamond" w:cs="Calibri"/>
    </w:rPr>
  </w:style>
  <w:style w:type="paragraph" w:customStyle="1" w:styleId="Lecture">
    <w:name w:val="Lecture"/>
    <w:next w:val="BodyText"/>
    <w:link w:val="LectureChar"/>
    <w:autoRedefine/>
    <w:uiPriority w:val="4"/>
    <w:qFormat/>
    <w:rsid w:val="0089027F"/>
    <w:pPr>
      <w:spacing w:after="0"/>
      <w:outlineLvl w:val="5"/>
    </w:pPr>
    <w:rPr>
      <w:rFonts w:ascii="Arial" w:hAnsi="Arial" w:cs="Arial"/>
      <w:spacing w:val="-10"/>
    </w:rPr>
  </w:style>
  <w:style w:type="character" w:customStyle="1" w:styleId="LectureChar">
    <w:name w:val="Lecture Char"/>
    <w:basedOn w:val="DateTimeChar"/>
    <w:link w:val="Lecture"/>
    <w:uiPriority w:val="4"/>
    <w:rsid w:val="0089027F"/>
    <w:rPr>
      <w:rFonts w:ascii="Arial" w:hAnsi="Arial" w:cs="Arial"/>
      <w:spacing w:val="-10"/>
    </w:rPr>
  </w:style>
  <w:style w:type="character" w:customStyle="1" w:styleId="evidencetextChar1">
    <w:name w:val="evidence text Char1"/>
    <w:basedOn w:val="DefaultParagraphFont"/>
    <w:link w:val="evidencetext"/>
    <w:uiPriority w:val="99"/>
    <w:locked/>
    <w:rsid w:val="0089027F"/>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89027F"/>
  </w:style>
  <w:style w:type="paragraph" w:customStyle="1" w:styleId="BreakTag">
    <w:name w:val="Break Tag"/>
    <w:basedOn w:val="Normal"/>
    <w:autoRedefine/>
    <w:uiPriority w:val="4"/>
    <w:qFormat/>
    <w:rsid w:val="0089027F"/>
    <w:pPr>
      <w:spacing w:before="240"/>
    </w:pPr>
    <w:rPr>
      <w:rFonts w:ascii="Garamond" w:hAnsi="Garamond"/>
      <w:b/>
      <w:sz w:val="26"/>
    </w:rPr>
  </w:style>
  <w:style w:type="paragraph" w:customStyle="1" w:styleId="BreakBlock">
    <w:name w:val="Break Block"/>
    <w:basedOn w:val="Normal"/>
    <w:link w:val="BreakBlockChar"/>
    <w:autoRedefine/>
    <w:qFormat/>
    <w:rsid w:val="0089027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9027F"/>
    <w:rPr>
      <w:rFonts w:ascii="Arial bold" w:hAnsi="Arial bold" w:cs="Calibri"/>
      <w:b/>
      <w:caps/>
      <w:sz w:val="32"/>
      <w:u w:val="single"/>
    </w:rPr>
  </w:style>
  <w:style w:type="character" w:customStyle="1" w:styleId="Mention1">
    <w:name w:val="Mention1"/>
    <w:basedOn w:val="DefaultParagraphFont"/>
    <w:uiPriority w:val="99"/>
    <w:semiHidden/>
    <w:unhideWhenUsed/>
    <w:rsid w:val="0089027F"/>
    <w:rPr>
      <w:color w:val="2B579A"/>
      <w:shd w:val="clear" w:color="auto" w:fill="E6E6E6"/>
    </w:rPr>
  </w:style>
  <w:style w:type="character" w:customStyle="1" w:styleId="UnresolvedMention11">
    <w:name w:val="Unresolved Mention11"/>
    <w:basedOn w:val="DefaultParagraphFont"/>
    <w:uiPriority w:val="99"/>
    <w:unhideWhenUsed/>
    <w:rsid w:val="0089027F"/>
    <w:rPr>
      <w:color w:val="808080"/>
      <w:shd w:val="clear" w:color="auto" w:fill="E6E6E6"/>
    </w:rPr>
  </w:style>
  <w:style w:type="character" w:customStyle="1" w:styleId="Styleunderline11pt">
    <w:name w:val="Style underline + 11 pt"/>
    <w:rsid w:val="0089027F"/>
    <w:rPr>
      <w:rFonts w:ascii="Times New Roman" w:hAnsi="Times New Roman"/>
      <w:sz w:val="20"/>
      <w:u w:val="single"/>
    </w:rPr>
  </w:style>
  <w:style w:type="paragraph" w:customStyle="1" w:styleId="Stylecard11pt">
    <w:name w:val="Style card + 11 pt"/>
    <w:basedOn w:val="Normal"/>
    <w:link w:val="Stylecard11ptChar"/>
    <w:qFormat/>
    <w:rsid w:val="0089027F"/>
    <w:pPr>
      <w:ind w:left="288" w:right="288"/>
    </w:pPr>
    <w:rPr>
      <w:rFonts w:ascii="Georgia" w:eastAsia="SimSun" w:hAnsi="Georgia"/>
      <w:lang w:eastAsia="zh-CN"/>
    </w:rPr>
  </w:style>
  <w:style w:type="character" w:customStyle="1" w:styleId="Stylecard11ptChar">
    <w:name w:val="Style card + 11 pt Char"/>
    <w:link w:val="Stylecard11pt"/>
    <w:rsid w:val="0089027F"/>
    <w:rPr>
      <w:rFonts w:ascii="Georgia" w:eastAsia="SimSun" w:hAnsi="Georgia" w:cs="Calibri"/>
      <w:lang w:eastAsia="zh-CN"/>
    </w:rPr>
  </w:style>
  <w:style w:type="paragraph" w:customStyle="1" w:styleId="StyleStyle411pt">
    <w:name w:val="Style Style4 + 11 pt"/>
    <w:basedOn w:val="Normal"/>
    <w:link w:val="StyleStyle411ptChar"/>
    <w:qFormat/>
    <w:rsid w:val="0089027F"/>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89027F"/>
    <w:rPr>
      <w:rFonts w:ascii="Garamond" w:eastAsia="Times New Roman" w:hAnsi="Garamond" w:cs="Calibri"/>
      <w:u w:val="single"/>
    </w:rPr>
  </w:style>
  <w:style w:type="character" w:customStyle="1" w:styleId="Style11ptUnderline">
    <w:name w:val="Style 11 pt Underline"/>
    <w:rsid w:val="0089027F"/>
    <w:rPr>
      <w:sz w:val="20"/>
      <w:u w:val="single"/>
    </w:rPr>
  </w:style>
  <w:style w:type="character" w:customStyle="1" w:styleId="Style11ptBoldUnderline">
    <w:name w:val="Style 11 pt Bold Underline"/>
    <w:rsid w:val="0089027F"/>
    <w:rPr>
      <w:b/>
      <w:bCs/>
      <w:sz w:val="20"/>
      <w:u w:val="single"/>
    </w:rPr>
  </w:style>
  <w:style w:type="character" w:customStyle="1" w:styleId="Style11pt">
    <w:name w:val="Style 11 pt"/>
    <w:rsid w:val="0089027F"/>
    <w:rPr>
      <w:sz w:val="20"/>
    </w:rPr>
  </w:style>
  <w:style w:type="paragraph" w:customStyle="1" w:styleId="StyleStyle411ptBold">
    <w:name w:val="Style Style4 + 11 pt Bold"/>
    <w:basedOn w:val="Normal"/>
    <w:link w:val="StyleStyle411ptBoldChar"/>
    <w:qFormat/>
    <w:rsid w:val="0089027F"/>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89027F"/>
    <w:rPr>
      <w:rFonts w:ascii="Garamond" w:eastAsia="Times New Roman" w:hAnsi="Garamond" w:cs="Calibri"/>
      <w:b/>
      <w:bCs/>
      <w:u w:val="single"/>
    </w:rPr>
  </w:style>
  <w:style w:type="character" w:customStyle="1" w:styleId="hilite1">
    <w:name w:val="hilite1"/>
    <w:basedOn w:val="DefaultParagraphFont"/>
    <w:rsid w:val="0089027F"/>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89027F"/>
    <w:rPr>
      <w:rFonts w:ascii="Cambria" w:hAnsi="Cambria" w:cs="Times New Roman"/>
      <w:b/>
      <w:bCs/>
      <w:sz w:val="26"/>
      <w:szCs w:val="26"/>
    </w:rPr>
  </w:style>
  <w:style w:type="character" w:customStyle="1" w:styleId="CardCharChar1">
    <w:name w:val="Card Char Char1"/>
    <w:basedOn w:val="DefaultParagraphFont"/>
    <w:rsid w:val="0089027F"/>
    <w:rPr>
      <w:rFonts w:cs="Times New Roman"/>
      <w:b/>
      <w:bCs/>
      <w:sz w:val="28"/>
      <w:szCs w:val="28"/>
    </w:rPr>
  </w:style>
  <w:style w:type="character" w:customStyle="1" w:styleId="hit1">
    <w:name w:val="hit1"/>
    <w:basedOn w:val="DefaultParagraphFont"/>
    <w:rsid w:val="0089027F"/>
    <w:rPr>
      <w:b/>
      <w:bCs/>
      <w:color w:val="CC0033"/>
    </w:rPr>
  </w:style>
  <w:style w:type="character" w:customStyle="1" w:styleId="SmallText-New">
    <w:name w:val="Small Text - New"/>
    <w:basedOn w:val="DefaultParagraphFont"/>
    <w:rsid w:val="0089027F"/>
    <w:rPr>
      <w:rFonts w:ascii="Arial Narrow" w:hAnsi="Arial Narrow"/>
      <w:sz w:val="14"/>
    </w:rPr>
  </w:style>
  <w:style w:type="character" w:customStyle="1" w:styleId="Underlined-New">
    <w:name w:val="Underlined - New"/>
    <w:basedOn w:val="DefaultParagraphFont"/>
    <w:rsid w:val="0089027F"/>
    <w:rPr>
      <w:rFonts w:ascii="Arial Narrow" w:hAnsi="Arial Narrow"/>
      <w:sz w:val="16"/>
      <w:u w:val="single"/>
    </w:rPr>
  </w:style>
  <w:style w:type="character" w:customStyle="1" w:styleId="Boxing">
    <w:name w:val="Boxing"/>
    <w:basedOn w:val="DefaultParagraphFont"/>
    <w:rsid w:val="0089027F"/>
    <w:rPr>
      <w:rFonts w:ascii="Arial Narrow" w:hAnsi="Arial Narrow"/>
      <w:dstrike w:val="0"/>
      <w:sz w:val="20"/>
      <w:bdr w:val="single" w:sz="2" w:space="0" w:color="auto"/>
      <w:vertAlign w:val="baseline"/>
    </w:rPr>
  </w:style>
  <w:style w:type="character" w:customStyle="1" w:styleId="style65">
    <w:name w:val="style65"/>
    <w:basedOn w:val="DefaultParagraphFont"/>
    <w:rsid w:val="0089027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 Char Char Char Char Char4"/>
    <w:basedOn w:val="DefaultParagraphFont"/>
    <w:rsid w:val="0089027F"/>
    <w:rPr>
      <w:rFonts w:cs="Arial"/>
      <w:bCs/>
      <w:szCs w:val="26"/>
      <w:u w:val="single"/>
      <w:lang w:val="en-US" w:eastAsia="en-US" w:bidi="ar-SA"/>
    </w:rPr>
  </w:style>
  <w:style w:type="character" w:customStyle="1" w:styleId="Heading3CharCharCharChar2">
    <w:name w:val="Heading 3 Char Char Char Char2"/>
    <w:basedOn w:val="DefaultParagraphFont"/>
    <w:rsid w:val="0089027F"/>
    <w:rPr>
      <w:rFonts w:cs="Arial"/>
      <w:bCs/>
      <w:szCs w:val="26"/>
      <w:u w:val="single"/>
      <w:lang w:val="en-US" w:eastAsia="en-US" w:bidi="ar-SA"/>
    </w:rPr>
  </w:style>
  <w:style w:type="paragraph" w:customStyle="1" w:styleId="evidencetextChar">
    <w:name w:val="evidence text Char"/>
    <w:basedOn w:val="Normal"/>
    <w:qFormat/>
    <w:rsid w:val="0089027F"/>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89027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9027F"/>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9027F"/>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89027F"/>
    <w:rPr>
      <w:u w:val="single"/>
    </w:rPr>
  </w:style>
  <w:style w:type="character" w:customStyle="1" w:styleId="BoldandUnderlineChar3Char2">
    <w:name w:val="Bold and Underline Char3 Char2"/>
    <w:basedOn w:val="DefaultParagraphFont"/>
    <w:rsid w:val="0089027F"/>
    <w:rPr>
      <w:b/>
      <w:u w:val="single"/>
    </w:rPr>
  </w:style>
  <w:style w:type="paragraph" w:customStyle="1" w:styleId="StyleUnderlineChar11pt">
    <w:name w:val="Style Underline Char + 11 pt"/>
    <w:basedOn w:val="Normal"/>
    <w:link w:val="StyleUnderlineChar11ptChar"/>
    <w:qFormat/>
    <w:rsid w:val="0089027F"/>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89027F"/>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89027F"/>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89027F"/>
    <w:rPr>
      <w:rFonts w:ascii="Garamond" w:eastAsia="Times New Roman" w:hAnsi="Garamond" w:cs="Calibri"/>
      <w:b/>
      <w:bCs/>
      <w:u w:val="single"/>
    </w:rPr>
  </w:style>
  <w:style w:type="character" w:customStyle="1" w:styleId="inside-head">
    <w:name w:val="inside-head"/>
    <w:basedOn w:val="DefaultParagraphFont"/>
    <w:rsid w:val="0089027F"/>
  </w:style>
  <w:style w:type="character" w:customStyle="1" w:styleId="officialstitle-">
    <w:name w:val="official_s_title-"/>
    <w:basedOn w:val="DefaultParagraphFont"/>
    <w:rsid w:val="0089027F"/>
  </w:style>
  <w:style w:type="character" w:customStyle="1" w:styleId="officialsbureau">
    <w:name w:val="official_s_bureau"/>
    <w:basedOn w:val="DefaultParagraphFont"/>
    <w:rsid w:val="0089027F"/>
  </w:style>
  <w:style w:type="paragraph" w:customStyle="1" w:styleId="Stylecard11ptUnderline">
    <w:name w:val="Style card + 11 pt Underline"/>
    <w:basedOn w:val="Normal"/>
    <w:link w:val="Stylecard11ptUnderlineChar"/>
    <w:qFormat/>
    <w:rsid w:val="0089027F"/>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9027F"/>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89027F"/>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9027F"/>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9027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9027F"/>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89027F"/>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89027F"/>
    <w:rPr>
      <w:rFonts w:ascii="Garamond" w:hAnsi="Garamond"/>
      <w:u w:val="single"/>
    </w:rPr>
  </w:style>
  <w:style w:type="character" w:customStyle="1" w:styleId="StyleUnderlining11ptChar">
    <w:name w:val="Style Underlining + 11 pt Char"/>
    <w:basedOn w:val="DefaultParagraphFont"/>
    <w:link w:val="StyleUnderlining11pt"/>
    <w:rsid w:val="0089027F"/>
    <w:rPr>
      <w:rFonts w:ascii="Garamond" w:hAnsi="Garamond" w:cs="Calibri"/>
      <w:u w:val="single"/>
    </w:rPr>
  </w:style>
  <w:style w:type="paragraph" w:customStyle="1" w:styleId="StyleCardText9pt">
    <w:name w:val="Style Card Text + 9 pt"/>
    <w:basedOn w:val="Normal"/>
    <w:link w:val="StyleCardText9ptChar"/>
    <w:qFormat/>
    <w:rsid w:val="0089027F"/>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89027F"/>
    <w:rPr>
      <w:rFonts w:ascii="Garamond" w:eastAsia="Calibri" w:hAnsi="Garamond" w:cs="Calibri"/>
    </w:rPr>
  </w:style>
  <w:style w:type="character" w:customStyle="1" w:styleId="underlineChar0">
    <w:name w:val="underline Char"/>
    <w:basedOn w:val="DefaultParagraphFont"/>
    <w:rsid w:val="0089027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9027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9027F"/>
    <w:rPr>
      <w:sz w:val="20"/>
      <w:u w:val="single"/>
    </w:rPr>
  </w:style>
  <w:style w:type="character" w:customStyle="1" w:styleId="body-text">
    <w:name w:val="body-text"/>
    <w:basedOn w:val="DefaultParagraphFont"/>
    <w:rsid w:val="0089027F"/>
  </w:style>
  <w:style w:type="paragraph" w:customStyle="1" w:styleId="StyleStyle411ptBoldBorderSinglesolidlineAuto0">
    <w:name w:val="Style Style4 + 11 pt Bold Border: : (Single solid line Auto  0...."/>
    <w:basedOn w:val="Normal"/>
    <w:link w:val="StyleStyle411ptBoldBorderSinglesolidlineAuto0Char"/>
    <w:qFormat/>
    <w:rsid w:val="0089027F"/>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9027F"/>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89027F"/>
  </w:style>
  <w:style w:type="paragraph" w:customStyle="1" w:styleId="StyleStyle112pt">
    <w:name w:val="Style Style1 + 12 pt"/>
    <w:basedOn w:val="Normal"/>
    <w:link w:val="StyleStyle112ptChar"/>
    <w:qFormat/>
    <w:rsid w:val="0089027F"/>
    <w:rPr>
      <w:rFonts w:ascii="Garamond" w:eastAsia="SimSun" w:hAnsi="Garamond"/>
      <w:u w:val="single"/>
      <w:lang w:eastAsia="zh-CN"/>
    </w:rPr>
  </w:style>
  <w:style w:type="character" w:customStyle="1" w:styleId="StyleStyle112ptChar">
    <w:name w:val="Style Style1 + 12 pt Char"/>
    <w:basedOn w:val="DefaultParagraphFont"/>
    <w:link w:val="StyleStyle112pt"/>
    <w:rsid w:val="0089027F"/>
    <w:rPr>
      <w:rFonts w:ascii="Garamond" w:eastAsia="SimSun" w:hAnsi="Garamond" w:cs="Calibri"/>
      <w:u w:val="single"/>
      <w:lang w:eastAsia="zh-CN"/>
    </w:rPr>
  </w:style>
  <w:style w:type="character" w:customStyle="1" w:styleId="Styleterm111ptUnderline">
    <w:name w:val="Style term1 + 11 pt Underline"/>
    <w:basedOn w:val="term1"/>
    <w:rsid w:val="0089027F"/>
    <w:rPr>
      <w:b/>
      <w:bCs/>
      <w:sz w:val="20"/>
      <w:u w:val="single"/>
    </w:rPr>
  </w:style>
  <w:style w:type="paragraph" w:customStyle="1" w:styleId="StyleMinimizedTextArialNarrow10pt">
    <w:name w:val="Style Minimized Text + Arial Narrow 10 pt"/>
    <w:basedOn w:val="MinimizedText"/>
    <w:link w:val="StyleMinimizedTextArialNarrow10ptChar"/>
    <w:qFormat/>
    <w:rsid w:val="0089027F"/>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89027F"/>
    <w:rPr>
      <w:rFonts w:ascii="Garamond" w:eastAsia="Times New Roman" w:hAnsi="Garamond" w:cs="Calibri"/>
      <w:sz w:val="20"/>
    </w:rPr>
  </w:style>
  <w:style w:type="character" w:customStyle="1" w:styleId="Styleunderline11ptBold">
    <w:name w:val="Style underline + 11 pt Bold"/>
    <w:basedOn w:val="underline"/>
    <w:rsid w:val="0089027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9027F"/>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9027F"/>
    <w:rPr>
      <w:rFonts w:ascii="Garamond" w:eastAsia="Times New Roman" w:hAnsi="Garamond" w:cs="Calibri"/>
      <w:u w:val="single"/>
      <w:bdr w:val="single" w:sz="4" w:space="0" w:color="auto"/>
    </w:rPr>
  </w:style>
  <w:style w:type="character" w:customStyle="1" w:styleId="Style9pt">
    <w:name w:val="Style 9 pt"/>
    <w:basedOn w:val="DefaultParagraphFont"/>
    <w:rsid w:val="0089027F"/>
    <w:rPr>
      <w:rFonts w:ascii="Times New Roman" w:hAnsi="Times New Roman"/>
      <w:sz w:val="20"/>
    </w:rPr>
  </w:style>
  <w:style w:type="paragraph" w:customStyle="1" w:styleId="StyleStyle49pt3">
    <w:name w:val="Style Style4 + 9 pt3"/>
    <w:basedOn w:val="Style4"/>
    <w:link w:val="StyleStyle49pt3Char"/>
    <w:qFormat/>
    <w:rsid w:val="0089027F"/>
    <w:rPr>
      <w:rFonts w:ascii="Garamond" w:eastAsia="Times New Roman" w:hAnsi="Garamond" w:cs="Arial"/>
      <w:szCs w:val="24"/>
    </w:rPr>
  </w:style>
  <w:style w:type="character" w:customStyle="1" w:styleId="StyleStyle49pt3Char">
    <w:name w:val="Style Style4 + 9 pt3 Char"/>
    <w:basedOn w:val="Style4Char"/>
    <w:link w:val="StyleStyle49pt3"/>
    <w:rsid w:val="0089027F"/>
    <w:rPr>
      <w:rFonts w:ascii="Garamond" w:eastAsia="Times New Roman" w:hAnsi="Garamond" w:cs="Arial"/>
      <w:szCs w:val="24"/>
      <w:u w:val="single"/>
    </w:rPr>
  </w:style>
  <w:style w:type="paragraph" w:customStyle="1" w:styleId="StyleStyle4Bold">
    <w:name w:val="Style Style4 + Bold"/>
    <w:basedOn w:val="Style4"/>
    <w:link w:val="StyleStyle4BoldChar"/>
    <w:qFormat/>
    <w:rsid w:val="0089027F"/>
    <w:rPr>
      <w:rFonts w:ascii="Garamond" w:eastAsia="Times New Roman" w:hAnsi="Garamond" w:cs="Arial"/>
      <w:b/>
      <w:bCs/>
      <w:szCs w:val="24"/>
    </w:rPr>
  </w:style>
  <w:style w:type="character" w:customStyle="1" w:styleId="StyleStyle4BoldChar">
    <w:name w:val="Style Style4 + Bold Char"/>
    <w:basedOn w:val="Style4Char"/>
    <w:link w:val="StyleStyle4Bold"/>
    <w:rsid w:val="0089027F"/>
    <w:rPr>
      <w:rFonts w:ascii="Garamond" w:eastAsia="Times New Roman" w:hAnsi="Garamond" w:cs="Arial"/>
      <w:b/>
      <w:bCs/>
      <w:szCs w:val="24"/>
      <w:u w:val="single"/>
    </w:rPr>
  </w:style>
  <w:style w:type="character" w:customStyle="1" w:styleId="CharChar11">
    <w:name w:val="Char Char11"/>
    <w:basedOn w:val="DefaultParagraphFont"/>
    <w:rsid w:val="0089027F"/>
    <w:rPr>
      <w:rFonts w:cs="Arial"/>
      <w:bCs/>
      <w:szCs w:val="26"/>
      <w:u w:val="single"/>
      <w:lang w:val="en-US" w:eastAsia="en-US" w:bidi="ar-SA"/>
    </w:rPr>
  </w:style>
  <w:style w:type="character" w:customStyle="1" w:styleId="authorbio">
    <w:name w:val="authorbio"/>
    <w:basedOn w:val="DefaultParagraphFont"/>
    <w:rsid w:val="0089027F"/>
  </w:style>
  <w:style w:type="character" w:customStyle="1" w:styleId="StyleStyleUnderline411pt">
    <w:name w:val="Style Style Underline4 + 11 pt"/>
    <w:basedOn w:val="DefaultParagraphFont"/>
    <w:rsid w:val="0089027F"/>
    <w:rPr>
      <w:sz w:val="20"/>
      <w:u w:val="single"/>
    </w:rPr>
  </w:style>
  <w:style w:type="character" w:customStyle="1" w:styleId="StyleStyleUnderline411ptBold">
    <w:name w:val="Style Style Underline4 + 11 pt Bold"/>
    <w:basedOn w:val="DefaultParagraphFont"/>
    <w:rsid w:val="0089027F"/>
    <w:rPr>
      <w:b/>
      <w:bCs/>
      <w:sz w:val="20"/>
      <w:u w:val="single"/>
    </w:rPr>
  </w:style>
  <w:style w:type="character" w:customStyle="1" w:styleId="StyleStyleUnderline311pt">
    <w:name w:val="Style Style Underline3 + 11 pt"/>
    <w:basedOn w:val="DefaultParagraphFont"/>
    <w:rsid w:val="0089027F"/>
    <w:rPr>
      <w:sz w:val="20"/>
      <w:u w:val="single"/>
    </w:rPr>
  </w:style>
  <w:style w:type="character" w:customStyle="1" w:styleId="StyleStyleUnderline311ptBold">
    <w:name w:val="Style Style Underline3 + 11 pt Bold"/>
    <w:basedOn w:val="DefaultParagraphFont"/>
    <w:rsid w:val="0089027F"/>
    <w:rPr>
      <w:b/>
      <w:bCs/>
      <w:sz w:val="20"/>
      <w:u w:val="single"/>
    </w:rPr>
  </w:style>
  <w:style w:type="character" w:customStyle="1" w:styleId="StyleUnderline3">
    <w:name w:val="Style Underline3"/>
    <w:basedOn w:val="DefaultParagraphFont"/>
    <w:rsid w:val="0089027F"/>
    <w:rPr>
      <w:u w:val="single"/>
    </w:rPr>
  </w:style>
  <w:style w:type="paragraph" w:customStyle="1" w:styleId="StyleStyle111ptBorderSinglesolidlineAuto05ptL">
    <w:name w:val="Style Style1 + 11 pt Border: : (Single solid line Auto  0.5 pt L..."/>
    <w:link w:val="StyleStyle111ptBorderSinglesolidlineAuto05ptLChar"/>
    <w:qFormat/>
    <w:rsid w:val="0089027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9027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9027F"/>
    <w:rPr>
      <w:u w:val="single"/>
    </w:rPr>
  </w:style>
  <w:style w:type="character" w:customStyle="1" w:styleId="base">
    <w:name w:val="base"/>
    <w:basedOn w:val="DefaultParagraphFont"/>
    <w:rsid w:val="0089027F"/>
  </w:style>
  <w:style w:type="character" w:customStyle="1" w:styleId="part-of-speech">
    <w:name w:val="part-of-speech"/>
    <w:basedOn w:val="DefaultParagraphFont"/>
    <w:rsid w:val="0089027F"/>
  </w:style>
  <w:style w:type="character" w:customStyle="1" w:styleId="sep">
    <w:name w:val="sep"/>
    <w:basedOn w:val="DefaultParagraphFont"/>
    <w:rsid w:val="0089027F"/>
  </w:style>
  <w:style w:type="character" w:customStyle="1" w:styleId="pron">
    <w:name w:val="pron"/>
    <w:basedOn w:val="DefaultParagraphFont"/>
    <w:rsid w:val="0089027F"/>
  </w:style>
  <w:style w:type="paragraph" w:customStyle="1" w:styleId="StyleStyle4LatinTimesNewRomanAsianSimSun">
    <w:name w:val="Style Style4 + (Latin) Times New Roman (Asian) SimSun"/>
    <w:basedOn w:val="Normal"/>
    <w:link w:val="StyleStyle4LatinTimesNewRomanAsianSimSunChar"/>
    <w:qFormat/>
    <w:rsid w:val="0089027F"/>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89027F"/>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9027F"/>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9027F"/>
    <w:rPr>
      <w:rFonts w:ascii="Garamond" w:eastAsia="SimSun" w:hAnsi="Garamond" w:cs="Calibri"/>
      <w:b/>
      <w:bCs/>
      <w:u w:val="single"/>
    </w:rPr>
  </w:style>
  <w:style w:type="paragraph" w:customStyle="1" w:styleId="StyleStyle411pt1">
    <w:name w:val="Style Style4 + 11 pt1"/>
    <w:basedOn w:val="Style4"/>
    <w:link w:val="StyleStyle411pt1Char"/>
    <w:qFormat/>
    <w:rsid w:val="0089027F"/>
    <w:rPr>
      <w:rFonts w:ascii="Garamond" w:eastAsia="Times New Roman" w:hAnsi="Garamond" w:cs="Arial"/>
      <w:szCs w:val="24"/>
    </w:rPr>
  </w:style>
  <w:style w:type="character" w:customStyle="1" w:styleId="StyleStyle411pt1Char">
    <w:name w:val="Style Style4 + 11 pt1 Char"/>
    <w:basedOn w:val="Style4Char"/>
    <w:link w:val="StyleStyle411pt1"/>
    <w:rsid w:val="0089027F"/>
    <w:rPr>
      <w:rFonts w:ascii="Garamond" w:eastAsia="Times New Roman" w:hAnsi="Garamond" w:cs="Arial"/>
      <w:szCs w:val="24"/>
      <w:u w:val="single"/>
    </w:rPr>
  </w:style>
  <w:style w:type="character" w:customStyle="1" w:styleId="BoldandUnderlineCharChar2">
    <w:name w:val="Bold and Underline Char Char2"/>
    <w:basedOn w:val="DefaultParagraphFont"/>
    <w:rsid w:val="0089027F"/>
    <w:rPr>
      <w:b/>
      <w:u w:val="single"/>
      <w:lang w:val="en-US" w:eastAsia="en-US" w:bidi="ar-SA"/>
    </w:rPr>
  </w:style>
  <w:style w:type="character" w:customStyle="1" w:styleId="StyleUnderlineCharChar111pt">
    <w:name w:val="Style Underline Char Char1 + 11 pt"/>
    <w:basedOn w:val="DefaultParagraphFont"/>
    <w:rsid w:val="0089027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9027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9027F"/>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89027F"/>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89027F"/>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89027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9027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9027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9027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9027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9027F"/>
    <w:rPr>
      <w:b w:val="0"/>
      <w:bCs/>
      <w:sz w:val="20"/>
      <w:u w:val="single"/>
      <w:lang w:val="en-US" w:eastAsia="en-US" w:bidi="ar-SA"/>
    </w:rPr>
  </w:style>
  <w:style w:type="character" w:customStyle="1" w:styleId="Styleunderline9pt">
    <w:name w:val="Style underline + 9 pt"/>
    <w:basedOn w:val="underline"/>
    <w:rsid w:val="0089027F"/>
    <w:rPr>
      <w:rFonts w:ascii="Times New Roman" w:hAnsi="Times New Roman" w:cs="Times New Roman"/>
      <w:b/>
      <w:sz w:val="20"/>
      <w:u w:val="single"/>
    </w:rPr>
  </w:style>
  <w:style w:type="character" w:customStyle="1" w:styleId="Styleunderline9pt1">
    <w:name w:val="Style underline + 9 pt1"/>
    <w:basedOn w:val="underline"/>
    <w:rsid w:val="0089027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9027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9027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9027F"/>
    <w:rPr>
      <w:b/>
      <w:bCs/>
      <w:noProof w:val="0"/>
      <w:sz w:val="20"/>
      <w:u w:val="single"/>
      <w:lang w:val="en-US" w:eastAsia="en-US" w:bidi="ar-SA"/>
    </w:rPr>
  </w:style>
  <w:style w:type="character" w:customStyle="1" w:styleId="Hyperlink23">
    <w:name w:val="Hyperlink23"/>
    <w:basedOn w:val="DefaultParagraphFont"/>
    <w:rsid w:val="0089027F"/>
    <w:rPr>
      <w:color w:val="3300CC"/>
      <w:u w:val="single"/>
    </w:rPr>
  </w:style>
  <w:style w:type="character" w:customStyle="1" w:styleId="StyleunderlineArialNarrow9ptBold">
    <w:name w:val="Style underline + Arial Narrow 9 pt Bold"/>
    <w:basedOn w:val="underline"/>
    <w:rsid w:val="0089027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9027F"/>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89027F"/>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89027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89027F"/>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8902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902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902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9027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89027F"/>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89027F"/>
    <w:rPr>
      <w:rFonts w:ascii="Garamond" w:eastAsia="Times New Roman" w:hAnsi="Garamond"/>
    </w:rPr>
  </w:style>
  <w:style w:type="character" w:customStyle="1" w:styleId="TextsmallChar0">
    <w:name w:val="Textsmall Char"/>
    <w:basedOn w:val="DefaultParagraphFont"/>
    <w:link w:val="Textsmall0"/>
    <w:rsid w:val="0089027F"/>
    <w:rPr>
      <w:rFonts w:ascii="Garamond" w:eastAsia="Times New Roman" w:hAnsi="Garamond" w:cs="Calibri"/>
    </w:rPr>
  </w:style>
  <w:style w:type="character" w:customStyle="1" w:styleId="CharChar111">
    <w:name w:val="Char Char111"/>
    <w:basedOn w:val="DefaultParagraphFont"/>
    <w:rsid w:val="0089027F"/>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89027F"/>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89027F"/>
    <w:rPr>
      <w:rFonts w:ascii="Garamond" w:eastAsia="Times New Roman" w:hAnsi="Garamond" w:cs="Arial"/>
      <w:szCs w:val="24"/>
    </w:rPr>
  </w:style>
  <w:style w:type="character" w:customStyle="1" w:styleId="StyleStyle49pt10Char">
    <w:name w:val="Style Style4 + 9 pt10 Char"/>
    <w:basedOn w:val="Style4Char"/>
    <w:link w:val="StyleStyle49pt10"/>
    <w:rsid w:val="0089027F"/>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89027F"/>
    <w:rPr>
      <w:rFonts w:ascii="Garamond" w:eastAsia="Times New Roman" w:hAnsi="Garamond" w:cs="Arial"/>
      <w:b/>
      <w:bCs/>
    </w:rPr>
  </w:style>
  <w:style w:type="character" w:customStyle="1" w:styleId="StyleStyle49ptBold7Char">
    <w:name w:val="Style Style4 + 9 pt Bold7 Char"/>
    <w:link w:val="StyleStyle49ptBold7"/>
    <w:rsid w:val="0089027F"/>
    <w:rPr>
      <w:rFonts w:ascii="Garamond" w:eastAsia="Times New Roman" w:hAnsi="Garamond" w:cs="Arial"/>
      <w:b/>
      <w:bCs/>
      <w:u w:val="single"/>
    </w:rPr>
  </w:style>
  <w:style w:type="character" w:customStyle="1" w:styleId="NormalUnderlineChar0">
    <w:name w:val="Normal Underline Char"/>
    <w:rsid w:val="0089027F"/>
    <w:rPr>
      <w:rFonts w:ascii="Garamond" w:eastAsia="Times New Roman" w:hAnsi="Garamond" w:cs="Calibri"/>
      <w:u w:val="single"/>
    </w:rPr>
  </w:style>
  <w:style w:type="character" w:customStyle="1" w:styleId="DontRead">
    <w:name w:val="Don't Read"/>
    <w:qFormat/>
    <w:rsid w:val="0089027F"/>
    <w:rPr>
      <w:rFonts w:ascii="Times New Roman" w:hAnsi="Times New Roman"/>
      <w:sz w:val="16"/>
    </w:rPr>
  </w:style>
  <w:style w:type="paragraph" w:customStyle="1" w:styleId="Underlinestyle1">
    <w:name w:val="Underline style"/>
    <w:basedOn w:val="Normal"/>
    <w:uiPriority w:val="99"/>
    <w:qFormat/>
    <w:rsid w:val="0089027F"/>
    <w:rPr>
      <w:rFonts w:ascii="Garamond" w:eastAsia="Times New Roman" w:hAnsi="Garamond"/>
      <w:u w:val="single"/>
    </w:rPr>
  </w:style>
  <w:style w:type="character" w:customStyle="1" w:styleId="Style11ptUnderline3">
    <w:name w:val="Style 11 pt Underline3"/>
    <w:rsid w:val="0089027F"/>
    <w:rPr>
      <w:sz w:val="20"/>
      <w:u w:val="single"/>
    </w:rPr>
  </w:style>
  <w:style w:type="character" w:customStyle="1" w:styleId="27">
    <w:name w:val="27"/>
    <w:rsid w:val="0089027F"/>
    <w:rPr>
      <w:rFonts w:cs="Arial"/>
      <w:bCs/>
      <w:sz w:val="20"/>
      <w:u w:val="single"/>
      <w:lang w:val="en-US" w:eastAsia="en-US" w:bidi="ar-SA"/>
    </w:rPr>
  </w:style>
  <w:style w:type="character" w:customStyle="1" w:styleId="2">
    <w:name w:val="2"/>
    <w:rsid w:val="0089027F"/>
    <w:rPr>
      <w:rFonts w:cs="Arial"/>
      <w:bCs/>
      <w:sz w:val="20"/>
      <w:u w:val="single"/>
      <w:lang w:val="en-US" w:eastAsia="en-US" w:bidi="ar-SA"/>
    </w:rPr>
  </w:style>
  <w:style w:type="character" w:customStyle="1" w:styleId="Style9ptUnderline11">
    <w:name w:val="Style 9 pt Underline11"/>
    <w:basedOn w:val="DefaultParagraphFont"/>
    <w:rsid w:val="0089027F"/>
    <w:rPr>
      <w:sz w:val="20"/>
      <w:u w:val="single"/>
    </w:rPr>
  </w:style>
  <w:style w:type="character" w:customStyle="1" w:styleId="Style9ptBoldUnderline5">
    <w:name w:val="Style 9 pt Bold Underline5"/>
    <w:basedOn w:val="DefaultParagraphFont"/>
    <w:rsid w:val="0089027F"/>
    <w:rPr>
      <w:b/>
      <w:bCs/>
      <w:sz w:val="20"/>
      <w:u w:val="single"/>
    </w:rPr>
  </w:style>
  <w:style w:type="character" w:customStyle="1" w:styleId="CharChar114">
    <w:name w:val="Char Char114"/>
    <w:basedOn w:val="DefaultParagraphFont"/>
    <w:rsid w:val="0089027F"/>
    <w:rPr>
      <w:rFonts w:cs="Arial"/>
      <w:bCs/>
      <w:szCs w:val="26"/>
      <w:u w:val="single"/>
      <w:lang w:val="en-US" w:eastAsia="en-US" w:bidi="ar-SA"/>
    </w:rPr>
  </w:style>
  <w:style w:type="character" w:customStyle="1" w:styleId="CharChar113">
    <w:name w:val="Char Char113"/>
    <w:basedOn w:val="DefaultParagraphFont"/>
    <w:rsid w:val="0089027F"/>
    <w:rPr>
      <w:rFonts w:cs="Arial"/>
      <w:bCs/>
      <w:szCs w:val="26"/>
      <w:u w:val="single"/>
      <w:lang w:val="en-US" w:eastAsia="en-US" w:bidi="ar-SA"/>
    </w:rPr>
  </w:style>
  <w:style w:type="character" w:customStyle="1" w:styleId="CharChar112">
    <w:name w:val="Char Char112"/>
    <w:basedOn w:val="DefaultParagraphFont"/>
    <w:rsid w:val="0089027F"/>
    <w:rPr>
      <w:rFonts w:cs="Arial"/>
      <w:bCs/>
      <w:szCs w:val="26"/>
      <w:u w:val="single"/>
      <w:lang w:val="en-US" w:eastAsia="en-US" w:bidi="ar-SA"/>
    </w:rPr>
  </w:style>
  <w:style w:type="paragraph" w:customStyle="1" w:styleId="WW-Default1">
    <w:name w:val="WW-Default1"/>
    <w:basedOn w:val="Normal"/>
    <w:uiPriority w:val="99"/>
    <w:qFormat/>
    <w:rsid w:val="0089027F"/>
    <w:pPr>
      <w:suppressAutoHyphens/>
    </w:pPr>
    <w:rPr>
      <w:rFonts w:ascii="Garamond" w:eastAsia="Times New Roman" w:hAnsi="Garamond"/>
      <w:b/>
      <w:bCs/>
      <w:szCs w:val="20"/>
      <w:lang w:eastAsia="ar-SA"/>
    </w:rPr>
  </w:style>
  <w:style w:type="character" w:customStyle="1" w:styleId="zoomme">
    <w:name w:val="zoomme"/>
    <w:basedOn w:val="DefaultParagraphFont"/>
    <w:rsid w:val="0089027F"/>
  </w:style>
  <w:style w:type="character" w:customStyle="1" w:styleId="classauthor">
    <w:name w:val="class=&quot;author&quot;"/>
    <w:basedOn w:val="DefaultParagraphFont"/>
    <w:rsid w:val="0089027F"/>
  </w:style>
  <w:style w:type="character" w:customStyle="1" w:styleId="texto1">
    <w:name w:val="texto1"/>
    <w:rsid w:val="0089027F"/>
  </w:style>
  <w:style w:type="paragraph" w:customStyle="1" w:styleId="Style23">
    <w:name w:val="Style23"/>
    <w:basedOn w:val="Normal"/>
    <w:uiPriority w:val="99"/>
    <w:qFormat/>
    <w:rsid w:val="0089027F"/>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89027F"/>
  </w:style>
  <w:style w:type="character" w:customStyle="1" w:styleId="Styleunderline11ptBorderSinglesolidlineAuto05p">
    <w:name w:val="Style underline + 11 pt Border: : (Single solid line Auto  0.5 p..."/>
    <w:rsid w:val="0089027F"/>
    <w:rPr>
      <w:sz w:val="20"/>
      <w:u w:val="single"/>
      <w:bdr w:val="single" w:sz="4" w:space="0" w:color="auto"/>
    </w:rPr>
  </w:style>
  <w:style w:type="character" w:customStyle="1" w:styleId="Citation-CompleteChar">
    <w:name w:val="Citation - Complete Char"/>
    <w:basedOn w:val="DefaultParagraphFont"/>
    <w:link w:val="Citation-Complete"/>
    <w:locked/>
    <w:rsid w:val="0089027F"/>
    <w:rPr>
      <w:rFonts w:ascii="Arial Narrow" w:hAnsi="Arial Narrow" w:cs="Calibri"/>
    </w:rPr>
  </w:style>
  <w:style w:type="character" w:customStyle="1" w:styleId="Style11ptItalicUnderline">
    <w:name w:val="Style 11 pt Italic Underline"/>
    <w:basedOn w:val="DefaultParagraphFont"/>
    <w:rsid w:val="0089027F"/>
    <w:rPr>
      <w:i/>
      <w:iCs/>
      <w:sz w:val="20"/>
      <w:u w:val="single"/>
    </w:rPr>
  </w:style>
  <w:style w:type="character" w:customStyle="1" w:styleId="Style11ptItalic">
    <w:name w:val="Style 11 pt Italic"/>
    <w:basedOn w:val="DefaultParagraphFont"/>
    <w:rsid w:val="0089027F"/>
    <w:rPr>
      <w:rFonts w:ascii="Times New Roman" w:hAnsi="Times New Roman"/>
      <w:i/>
      <w:iCs/>
      <w:sz w:val="20"/>
    </w:rPr>
  </w:style>
  <w:style w:type="character" w:customStyle="1" w:styleId="BoldandUnderlineChar">
    <w:name w:val="Bold and Underline Char"/>
    <w:basedOn w:val="DefaultParagraphFont"/>
    <w:link w:val="BoldandUnderline"/>
    <w:locked/>
    <w:rsid w:val="0089027F"/>
    <w:rPr>
      <w:b/>
      <w:u w:val="single"/>
    </w:rPr>
  </w:style>
  <w:style w:type="paragraph" w:customStyle="1" w:styleId="BoldandUnderline">
    <w:name w:val="Bold and Underline"/>
    <w:basedOn w:val="Normal"/>
    <w:link w:val="BoldandUnderlineChar"/>
    <w:qFormat/>
    <w:rsid w:val="0089027F"/>
    <w:rPr>
      <w:rFonts w:asciiTheme="minorHAnsi" w:hAnsiTheme="minorHAnsi" w:cstheme="minorBidi"/>
      <w:b/>
      <w:u w:val="single"/>
    </w:rPr>
  </w:style>
  <w:style w:type="paragraph" w:customStyle="1" w:styleId="StyleStyle49ptBold3">
    <w:name w:val="Style Style4 + 9 pt Bold3"/>
    <w:basedOn w:val="Style4"/>
    <w:link w:val="StyleStyle49ptBold3Char"/>
    <w:qFormat/>
    <w:rsid w:val="0089027F"/>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89027F"/>
    <w:rPr>
      <w:rFonts w:ascii="Garamond" w:eastAsia="Times New Roman" w:hAnsi="Garamond" w:cs="Arial"/>
      <w:b/>
      <w:bCs/>
      <w:szCs w:val="24"/>
      <w:u w:val="single"/>
    </w:rPr>
  </w:style>
  <w:style w:type="character" w:customStyle="1" w:styleId="Style9ptUnderline6">
    <w:name w:val="Style 9 pt Underline6"/>
    <w:basedOn w:val="DefaultParagraphFont"/>
    <w:rsid w:val="0089027F"/>
    <w:rPr>
      <w:sz w:val="20"/>
      <w:u w:val="single"/>
    </w:rPr>
  </w:style>
  <w:style w:type="character" w:customStyle="1" w:styleId="ct-with-fmlt">
    <w:name w:val="ct-with-fmlt"/>
    <w:basedOn w:val="DefaultParagraphFont"/>
    <w:rsid w:val="0089027F"/>
  </w:style>
  <w:style w:type="paragraph" w:customStyle="1" w:styleId="StyleStyle49ptBold">
    <w:name w:val="Style Style4 + 9 pt Bold"/>
    <w:basedOn w:val="Normal"/>
    <w:link w:val="StyleStyle49ptBoldChar"/>
    <w:qFormat/>
    <w:rsid w:val="0089027F"/>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89027F"/>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89027F"/>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89027F"/>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89027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9027F"/>
    <w:rPr>
      <w:rFonts w:ascii="Arial" w:eastAsia="Times New Roman" w:hAnsi="Arial" w:cs="Arial"/>
      <w:b/>
      <w:bCs/>
      <w:szCs w:val="24"/>
      <w:u w:val="single"/>
    </w:rPr>
  </w:style>
  <w:style w:type="paragraph" w:customStyle="1" w:styleId="StyleUnderlined11pt">
    <w:name w:val="Style Underlined + 11 pt"/>
    <w:link w:val="StyleUnderlined11ptChar"/>
    <w:qFormat/>
    <w:rsid w:val="0089027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9027F"/>
    <w:rPr>
      <w:rFonts w:ascii="Arial" w:eastAsia="Times New Roman" w:hAnsi="Arial" w:cs="Arial"/>
      <w:szCs w:val="24"/>
      <w:u w:val="single"/>
    </w:rPr>
  </w:style>
  <w:style w:type="character" w:customStyle="1" w:styleId="newscontent">
    <w:name w:val="newscontent"/>
    <w:rsid w:val="0089027F"/>
  </w:style>
  <w:style w:type="character" w:customStyle="1" w:styleId="StyleUnderlinePatternClearYellow">
    <w:name w:val="Style Underline Pattern: Clear (Yellow)"/>
    <w:basedOn w:val="DefaultParagraphFont"/>
    <w:rsid w:val="0089027F"/>
    <w:rPr>
      <w:u w:val="single"/>
      <w:shd w:val="clear" w:color="auto" w:fill="00FF00"/>
    </w:rPr>
  </w:style>
  <w:style w:type="paragraph" w:customStyle="1" w:styleId="StyleUnderlineChar11pt3">
    <w:name w:val="Style Underline Char + 11 pt3"/>
    <w:link w:val="StyleUnderlineChar11pt3Char"/>
    <w:qFormat/>
    <w:rsid w:val="0089027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9027F"/>
    <w:rPr>
      <w:rFonts w:ascii="Arial Narrow" w:eastAsia="Times New Roman" w:hAnsi="Arial Narrow" w:cs="Arial"/>
      <w:szCs w:val="24"/>
      <w:u w:val="single"/>
    </w:rPr>
  </w:style>
  <w:style w:type="character" w:customStyle="1" w:styleId="StyleunderlineBold">
    <w:name w:val="Style underline + Bold"/>
    <w:basedOn w:val="underline"/>
    <w:rsid w:val="0089027F"/>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89027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89027F"/>
    <w:rPr>
      <w:szCs w:val="24"/>
      <w:u w:val="single"/>
      <w:lang w:val="en-US" w:eastAsia="en-US" w:bidi="ar-SA"/>
    </w:rPr>
  </w:style>
  <w:style w:type="paragraph" w:customStyle="1" w:styleId="UnderlineChar3">
    <w:name w:val="Underline Char3"/>
    <w:basedOn w:val="Normal"/>
    <w:link w:val="UnderlineChar3Char"/>
    <w:qFormat/>
    <w:rsid w:val="0089027F"/>
    <w:rPr>
      <w:rFonts w:ascii="Garamond" w:eastAsia="Times New Roman" w:hAnsi="Garamond"/>
      <w:u w:val="single"/>
    </w:rPr>
  </w:style>
  <w:style w:type="character" w:customStyle="1" w:styleId="UnderlineChar3Char">
    <w:name w:val="Underline Char3 Char"/>
    <w:basedOn w:val="DefaultParagraphFont"/>
    <w:link w:val="UnderlineChar3"/>
    <w:rsid w:val="0089027F"/>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89027F"/>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89027F"/>
    <w:rPr>
      <w:rFonts w:ascii="Garamond" w:eastAsia="Times New Roman" w:hAnsi="Garamond" w:cs="Calibri"/>
      <w:b/>
      <w:u w:val="single"/>
    </w:rPr>
  </w:style>
  <w:style w:type="character" w:customStyle="1" w:styleId="SmalltextChar">
    <w:name w:val="Small text Char"/>
    <w:aliases w:val="Quote1 Char1"/>
    <w:link w:val="Quote1"/>
    <w:rsid w:val="0089027F"/>
    <w:rPr>
      <w:rFonts w:ascii="Calibri" w:hAnsi="Calibri" w:cs="AKDPE C+ Utopia"/>
      <w:szCs w:val="24"/>
    </w:rPr>
  </w:style>
  <w:style w:type="paragraph" w:customStyle="1" w:styleId="Cardstyle0">
    <w:name w:val="Cardstyle"/>
    <w:basedOn w:val="Normal"/>
    <w:next w:val="Normal"/>
    <w:uiPriority w:val="99"/>
    <w:qFormat/>
    <w:rsid w:val="0089027F"/>
    <w:rPr>
      <w:rFonts w:ascii="Garamond" w:eastAsia="Times New Roman" w:hAnsi="Garamond"/>
    </w:rPr>
  </w:style>
  <w:style w:type="character" w:customStyle="1" w:styleId="Style12ptBoldUnderline1">
    <w:name w:val="Style 12 pt Bold Underline1"/>
    <w:basedOn w:val="DefaultParagraphFont"/>
    <w:rsid w:val="0089027F"/>
    <w:rPr>
      <w:b/>
      <w:bCs/>
      <w:sz w:val="24"/>
      <w:u w:val="single"/>
    </w:rPr>
  </w:style>
  <w:style w:type="character" w:customStyle="1" w:styleId="StyleEmphasisArial12ptBoldNotItalic">
    <w:name w:val="Style Emphasis + Arial 12 pt Bold Not Italic"/>
    <w:basedOn w:val="Emphasis"/>
    <w:rsid w:val="0089027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89027F"/>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89027F"/>
    <w:rPr>
      <w:rFonts w:cs="Arial"/>
      <w:b/>
      <w:bCs/>
      <w:iCs/>
      <w:sz w:val="24"/>
      <w:szCs w:val="28"/>
      <w:lang w:val="en-US" w:eastAsia="en-US" w:bidi="ar-SA"/>
    </w:rPr>
  </w:style>
  <w:style w:type="character" w:customStyle="1" w:styleId="FontStyle291">
    <w:name w:val="Font Style291"/>
    <w:basedOn w:val="DefaultParagraphFont"/>
    <w:uiPriority w:val="99"/>
    <w:rsid w:val="0089027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9027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9027F"/>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89027F"/>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89027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9027F"/>
    <w:rPr>
      <w:rFonts w:ascii="Arial" w:eastAsia="Calibri" w:hAnsi="Arial" w:cs="Arial"/>
      <w:u w:val="single"/>
    </w:rPr>
  </w:style>
  <w:style w:type="paragraph" w:customStyle="1" w:styleId="Stylecard8pt">
    <w:name w:val="Style card + 8 pt"/>
    <w:basedOn w:val="Normal"/>
    <w:link w:val="Stylecard8ptChar"/>
    <w:qFormat/>
    <w:rsid w:val="0089027F"/>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89027F"/>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89027F"/>
  </w:style>
  <w:style w:type="character" w:customStyle="1" w:styleId="UnderlinedTextCharChar">
    <w:name w:val="Underlined Text Char Char"/>
    <w:basedOn w:val="DefaultParagraphFont"/>
    <w:rsid w:val="0089027F"/>
    <w:rPr>
      <w:rFonts w:cs="Arial"/>
      <w:bCs/>
      <w:noProof w:val="0"/>
      <w:szCs w:val="26"/>
      <w:u w:val="single"/>
      <w:lang w:val="en-US" w:eastAsia="en-US" w:bidi="ar-SA"/>
    </w:rPr>
  </w:style>
  <w:style w:type="character" w:customStyle="1" w:styleId="Intemphasis">
    <w:name w:val="Intemphasis"/>
    <w:uiPriority w:val="1"/>
    <w:qFormat/>
    <w:rsid w:val="0089027F"/>
    <w:rPr>
      <w:rFonts w:ascii="Cambria" w:hAnsi="Cambria"/>
      <w:b/>
      <w:sz w:val="20"/>
      <w:u w:val="single"/>
      <w:bdr w:val="single" w:sz="4" w:space="0" w:color="auto"/>
      <w:shd w:val="pct25" w:color="auto" w:fill="auto"/>
    </w:rPr>
  </w:style>
  <w:style w:type="character" w:customStyle="1" w:styleId="BoldUnderlineChar10">
    <w:name w:val="BoldUnderline Char1"/>
    <w:rsid w:val="0089027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9027F"/>
    <w:pPr>
      <w:contextualSpacing/>
    </w:pPr>
    <w:rPr>
      <w:rFonts w:ascii="Garamond" w:eastAsia="Cambria" w:hAnsi="Garamond"/>
      <w:b/>
    </w:rPr>
  </w:style>
  <w:style w:type="paragraph" w:customStyle="1" w:styleId="Shrink8">
    <w:name w:val="Shrink8"/>
    <w:basedOn w:val="Normal"/>
    <w:uiPriority w:val="99"/>
    <w:qFormat/>
    <w:rsid w:val="0089027F"/>
    <w:rPr>
      <w:rFonts w:ascii="Garamond" w:eastAsia="Cambria" w:hAnsi="Garamond"/>
    </w:rPr>
  </w:style>
  <w:style w:type="character" w:customStyle="1" w:styleId="commentstext">
    <w:name w:val="comments_text"/>
    <w:uiPriority w:val="99"/>
    <w:rsid w:val="0089027F"/>
    <w:rPr>
      <w:rFonts w:cs="Times New Roman"/>
    </w:rPr>
  </w:style>
  <w:style w:type="paragraph" w:customStyle="1" w:styleId="Heading42">
    <w:name w:val="Heading 42"/>
    <w:basedOn w:val="Normal"/>
    <w:uiPriority w:val="99"/>
    <w:qFormat/>
    <w:rsid w:val="0089027F"/>
    <w:rPr>
      <w:rFonts w:ascii="Garamond" w:eastAsia="Times New Roman" w:hAnsi="Garamond"/>
    </w:rPr>
  </w:style>
  <w:style w:type="paragraph" w:customStyle="1" w:styleId="DebateNormal">
    <w:name w:val="DebateNormal"/>
    <w:basedOn w:val="Normal"/>
    <w:link w:val="DebateNormalChar"/>
    <w:qFormat/>
    <w:rsid w:val="0089027F"/>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89027F"/>
    <w:rPr>
      <w:rFonts w:ascii="Garamond" w:eastAsia="Calibri" w:hAnsi="Garamond" w:cs="Calibri"/>
      <w:szCs w:val="20"/>
    </w:rPr>
  </w:style>
  <w:style w:type="paragraph" w:customStyle="1" w:styleId="DebateEmphasis">
    <w:name w:val="DebateEmphasis"/>
    <w:basedOn w:val="Normal"/>
    <w:link w:val="DebateEmphasisChar"/>
    <w:qFormat/>
    <w:rsid w:val="0089027F"/>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89027F"/>
    <w:rPr>
      <w:rFonts w:ascii="Garamond" w:eastAsia="Calibri" w:hAnsi="Garamond" w:cs="Calibri"/>
      <w:b/>
      <w:szCs w:val="20"/>
      <w:u w:val="single"/>
    </w:rPr>
  </w:style>
  <w:style w:type="paragraph" w:customStyle="1" w:styleId="NormalCite">
    <w:name w:val="NormalCite"/>
    <w:link w:val="NormalCiteChar"/>
    <w:qFormat/>
    <w:rsid w:val="0089027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9027F"/>
    <w:rPr>
      <w:rFonts w:ascii="Times New Roman" w:hAnsi="Times New Roman" w:cs="Times New Roman"/>
      <w:sz w:val="18"/>
    </w:rPr>
  </w:style>
  <w:style w:type="character" w:customStyle="1" w:styleId="grey10">
    <w:name w:val="grey10"/>
    <w:basedOn w:val="DefaultParagraphFont"/>
    <w:rsid w:val="0089027F"/>
  </w:style>
  <w:style w:type="character" w:customStyle="1" w:styleId="navy13bd">
    <w:name w:val="navy13bd"/>
    <w:basedOn w:val="DefaultParagraphFont"/>
    <w:rsid w:val="0089027F"/>
  </w:style>
  <w:style w:type="character" w:customStyle="1" w:styleId="Style9ptUnderline2">
    <w:name w:val="Style 9 pt Underline2"/>
    <w:basedOn w:val="DefaultParagraphFont"/>
    <w:rsid w:val="0089027F"/>
    <w:rPr>
      <w:sz w:val="20"/>
      <w:u w:val="single"/>
    </w:rPr>
  </w:style>
  <w:style w:type="character" w:customStyle="1" w:styleId="Style9ptBoldUnderline1">
    <w:name w:val="Style 9 pt Bold Underline1"/>
    <w:basedOn w:val="DefaultParagraphFont"/>
    <w:rsid w:val="0089027F"/>
    <w:rPr>
      <w:b/>
      <w:bCs/>
      <w:sz w:val="20"/>
      <w:u w:val="single"/>
    </w:rPr>
  </w:style>
  <w:style w:type="paragraph" w:customStyle="1" w:styleId="cardCharCharCharChar">
    <w:name w:val="card Char Char Char Char"/>
    <w:basedOn w:val="Normal"/>
    <w:qFormat/>
    <w:rsid w:val="0089027F"/>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89027F"/>
    <w:rPr>
      <w:rFonts w:ascii="Georgia" w:eastAsia="Times New Roman" w:hAnsi="Georgia" w:cs="Calibri"/>
      <w:bCs/>
      <w:color w:val="000000"/>
    </w:rPr>
  </w:style>
  <w:style w:type="character" w:customStyle="1" w:styleId="Style11ptThickunderline">
    <w:name w:val="Style 11 pt Thick underline"/>
    <w:rsid w:val="0089027F"/>
    <w:rPr>
      <w:rFonts w:ascii="Times New Roman" w:hAnsi="Times New Roman"/>
      <w:sz w:val="20"/>
      <w:u w:val="single"/>
    </w:rPr>
  </w:style>
  <w:style w:type="character" w:customStyle="1" w:styleId="Style11ptBoldThickunderline">
    <w:name w:val="Style 11 pt Bold Thick underline"/>
    <w:rsid w:val="0089027F"/>
    <w:rPr>
      <w:rFonts w:ascii="Times New Roman" w:hAnsi="Times New Roman"/>
      <w:b/>
      <w:bCs/>
      <w:sz w:val="20"/>
      <w:u w:val="single"/>
    </w:rPr>
  </w:style>
  <w:style w:type="paragraph" w:customStyle="1" w:styleId="UnderlineBoldIndent">
    <w:name w:val="Underline + Bold Indent"/>
    <w:basedOn w:val="Normal"/>
    <w:link w:val="UnderlineBoldIndentCharChar"/>
    <w:qFormat/>
    <w:rsid w:val="0089027F"/>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89027F"/>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89027F"/>
    <w:rPr>
      <w:u w:val="single"/>
    </w:rPr>
  </w:style>
  <w:style w:type="character" w:customStyle="1" w:styleId="StyleUnderlineBoldIndent11ptChar">
    <w:name w:val="Style Underline + Bold Indent + 11 pt Char"/>
    <w:link w:val="StyleUnderlineBoldIndent11pt"/>
    <w:rsid w:val="0089027F"/>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9027F"/>
    <w:rPr>
      <w:b/>
      <w:bCs/>
      <w:u w:val="single"/>
    </w:rPr>
  </w:style>
  <w:style w:type="character" w:customStyle="1" w:styleId="StyleUnderlineBoldIndent11ptBoldChar">
    <w:name w:val="Style Underline + Bold Indent + 11 pt Bold Char"/>
    <w:link w:val="StyleUnderlineBoldIndent11ptBold"/>
    <w:rsid w:val="0089027F"/>
    <w:rPr>
      <w:rFonts w:ascii="Garamond" w:eastAsia="Times New Roman" w:hAnsi="Garamond" w:cs="Calibri"/>
      <w:b/>
      <w:bCs/>
      <w:szCs w:val="20"/>
      <w:u w:val="single"/>
    </w:rPr>
  </w:style>
  <w:style w:type="paragraph" w:customStyle="1" w:styleId="Normal20pt">
    <w:name w:val="Normal  + 20 pt"/>
    <w:basedOn w:val="Normal"/>
    <w:uiPriority w:val="6"/>
    <w:qFormat/>
    <w:rsid w:val="0089027F"/>
    <w:rPr>
      <w:rFonts w:ascii="Garamond" w:hAnsi="Garamond"/>
      <w:bCs/>
      <w:u w:val="single"/>
    </w:rPr>
  </w:style>
  <w:style w:type="character" w:customStyle="1" w:styleId="StyleStyle4CharTimesNewRoman11pt">
    <w:name w:val="Style Style4 Char + Times New Roman 11 pt"/>
    <w:basedOn w:val="DefaultParagraphFont"/>
    <w:rsid w:val="0089027F"/>
    <w:rPr>
      <w:rFonts w:ascii="Times New Roman" w:hAnsi="Times New Roman"/>
      <w:sz w:val="20"/>
      <w:szCs w:val="24"/>
      <w:u w:val="single"/>
      <w:lang w:val="en-US" w:eastAsia="en-US" w:bidi="ar-SA"/>
    </w:rPr>
  </w:style>
  <w:style w:type="paragraph" w:customStyle="1" w:styleId="author-credentials">
    <w:name w:val="author-credentials"/>
    <w:basedOn w:val="Normal"/>
    <w:uiPriority w:val="99"/>
    <w:qFormat/>
    <w:rsid w:val="0089027F"/>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89027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9027F"/>
    <w:rPr>
      <w:rFonts w:ascii="Times New Roman" w:hAnsi="Times New Roman"/>
      <w:i/>
      <w:iCs/>
      <w:sz w:val="20"/>
      <w:szCs w:val="24"/>
      <w:u w:val="single"/>
      <w:lang w:val="en-US" w:eastAsia="en-US" w:bidi="ar-SA"/>
    </w:rPr>
  </w:style>
  <w:style w:type="character" w:customStyle="1" w:styleId="headline">
    <w:name w:val="headline"/>
    <w:basedOn w:val="DefaultParagraphFont"/>
    <w:rsid w:val="0089027F"/>
  </w:style>
  <w:style w:type="character" w:customStyle="1" w:styleId="CharChar4">
    <w:name w:val="Char Char4"/>
    <w:basedOn w:val="DefaultParagraphFont"/>
    <w:rsid w:val="0089027F"/>
    <w:rPr>
      <w:rFonts w:cs="Arial"/>
      <w:b/>
      <w:bCs/>
      <w:iCs/>
      <w:szCs w:val="28"/>
      <w:lang w:val="en-US" w:eastAsia="en-US" w:bidi="ar-SA"/>
    </w:rPr>
  </w:style>
  <w:style w:type="character" w:customStyle="1" w:styleId="senselabelstart">
    <w:name w:val="sense_label start"/>
    <w:basedOn w:val="DefaultParagraphFont"/>
    <w:rsid w:val="0089027F"/>
  </w:style>
  <w:style w:type="character" w:customStyle="1" w:styleId="sensecontent">
    <w:name w:val="sense_content"/>
    <w:basedOn w:val="DefaultParagraphFont"/>
    <w:rsid w:val="0089027F"/>
  </w:style>
  <w:style w:type="character" w:customStyle="1" w:styleId="vi">
    <w:name w:val="vi"/>
    <w:basedOn w:val="DefaultParagraphFont"/>
    <w:rsid w:val="0089027F"/>
  </w:style>
  <w:style w:type="paragraph" w:customStyle="1" w:styleId="Style6">
    <w:name w:val="Style6"/>
    <w:basedOn w:val="Normal"/>
    <w:link w:val="Style6Char"/>
    <w:autoRedefine/>
    <w:qFormat/>
    <w:rsid w:val="0089027F"/>
    <w:rPr>
      <w:rFonts w:ascii="Garamond" w:hAnsi="Garamond"/>
      <w:b/>
    </w:rPr>
  </w:style>
  <w:style w:type="character" w:customStyle="1" w:styleId="Style6Char">
    <w:name w:val="Style6 Char"/>
    <w:basedOn w:val="DefaultParagraphFont"/>
    <w:link w:val="Style6"/>
    <w:rsid w:val="0089027F"/>
    <w:rPr>
      <w:rFonts w:ascii="Garamond" w:hAnsi="Garamond" w:cs="Calibri"/>
      <w:b/>
    </w:rPr>
  </w:style>
  <w:style w:type="paragraph" w:customStyle="1" w:styleId="Style110">
    <w:name w:val="Style11"/>
    <w:basedOn w:val="Normal"/>
    <w:link w:val="Style11Char"/>
    <w:qFormat/>
    <w:rsid w:val="0089027F"/>
    <w:rPr>
      <w:rFonts w:ascii="Garamond" w:eastAsia="Times New Roman" w:hAnsi="Garamond"/>
      <w:b/>
      <w:szCs w:val="20"/>
      <w:u w:val="thick"/>
    </w:rPr>
  </w:style>
  <w:style w:type="paragraph" w:customStyle="1" w:styleId="Style12">
    <w:name w:val="Style12"/>
    <w:basedOn w:val="Normal"/>
    <w:link w:val="Style12Char"/>
    <w:qFormat/>
    <w:rsid w:val="0089027F"/>
    <w:rPr>
      <w:rFonts w:ascii="Garamond" w:eastAsia="Times New Roman" w:hAnsi="Garamond"/>
      <w:b/>
      <w:u w:val="thick"/>
    </w:rPr>
  </w:style>
  <w:style w:type="character" w:customStyle="1" w:styleId="Style11Char">
    <w:name w:val="Style11 Char"/>
    <w:basedOn w:val="DefaultParagraphFont"/>
    <w:link w:val="Style110"/>
    <w:rsid w:val="0089027F"/>
    <w:rPr>
      <w:rFonts w:ascii="Garamond" w:eastAsia="Times New Roman" w:hAnsi="Garamond" w:cs="Calibri"/>
      <w:b/>
      <w:szCs w:val="20"/>
      <w:u w:val="thick"/>
    </w:rPr>
  </w:style>
  <w:style w:type="character" w:customStyle="1" w:styleId="Style12Char">
    <w:name w:val="Style12 Char"/>
    <w:basedOn w:val="DefaultParagraphFont"/>
    <w:link w:val="Style12"/>
    <w:rsid w:val="0089027F"/>
    <w:rPr>
      <w:rFonts w:ascii="Garamond" w:eastAsia="Times New Roman" w:hAnsi="Garamond" w:cs="Calibri"/>
      <w:b/>
      <w:u w:val="thick"/>
    </w:rPr>
  </w:style>
  <w:style w:type="character" w:customStyle="1" w:styleId="caps-label">
    <w:name w:val="caps-label"/>
    <w:basedOn w:val="DefaultParagraphFont"/>
    <w:rsid w:val="0089027F"/>
  </w:style>
  <w:style w:type="character" w:customStyle="1" w:styleId="StyleStyleBoldUnderlineIntenseEmphasisUnderlineapple-style-s">
    <w:name w:val="Style Style Bold UnderlineIntense EmphasisUnderlineapple-style-s..."/>
    <w:basedOn w:val="DefaultParagraphFont"/>
    <w:rsid w:val="0089027F"/>
    <w:rPr>
      <w:b w:val="0"/>
      <w:bCs w:val="0"/>
      <w:sz w:val="22"/>
      <w:u w:val="single"/>
      <w:bdr w:val="none" w:sz="0" w:space="0" w:color="auto"/>
    </w:rPr>
  </w:style>
  <w:style w:type="character" w:customStyle="1" w:styleId="story-author">
    <w:name w:val="story-author"/>
    <w:basedOn w:val="DefaultParagraphFont"/>
    <w:rsid w:val="0089027F"/>
  </w:style>
  <w:style w:type="character" w:customStyle="1" w:styleId="institution">
    <w:name w:val="institution"/>
    <w:basedOn w:val="DefaultParagraphFont"/>
    <w:rsid w:val="0089027F"/>
  </w:style>
  <w:style w:type="character" w:customStyle="1" w:styleId="abodyblack3">
    <w:name w:val="abodyblack3"/>
    <w:basedOn w:val="DefaultParagraphFont"/>
    <w:rsid w:val="0089027F"/>
  </w:style>
  <w:style w:type="paragraph" w:customStyle="1" w:styleId="UnderlineChar2CharChar">
    <w:name w:val="Underline Char2 Char Char"/>
    <w:basedOn w:val="Normal"/>
    <w:link w:val="UnderlineChar2CharCharChar"/>
    <w:qFormat/>
    <w:rsid w:val="0089027F"/>
    <w:rPr>
      <w:rFonts w:ascii="Garamond" w:eastAsia="MS Mincho" w:hAnsi="Garamond"/>
      <w:szCs w:val="20"/>
      <w:u w:val="single"/>
    </w:rPr>
  </w:style>
  <w:style w:type="character" w:customStyle="1" w:styleId="UnderlineChar2CharCharChar">
    <w:name w:val="Underline Char2 Char Char Char"/>
    <w:link w:val="UnderlineChar2CharChar"/>
    <w:rsid w:val="0089027F"/>
    <w:rPr>
      <w:rFonts w:ascii="Garamond" w:eastAsia="MS Mincho" w:hAnsi="Garamond" w:cs="Calibri"/>
      <w:szCs w:val="20"/>
      <w:u w:val="single"/>
    </w:rPr>
  </w:style>
  <w:style w:type="character" w:customStyle="1" w:styleId="FontStyle177">
    <w:name w:val="Font Style177"/>
    <w:basedOn w:val="DefaultParagraphFont"/>
    <w:uiPriority w:val="99"/>
    <w:rsid w:val="0089027F"/>
    <w:rPr>
      <w:rFonts w:ascii="Times New Roman" w:hAnsi="Times New Roman" w:cs="Times New Roman"/>
      <w:sz w:val="20"/>
      <w:szCs w:val="20"/>
    </w:rPr>
  </w:style>
  <w:style w:type="character" w:customStyle="1" w:styleId="FontStyle173">
    <w:name w:val="Font Style173"/>
    <w:basedOn w:val="DefaultParagraphFont"/>
    <w:uiPriority w:val="99"/>
    <w:rsid w:val="0089027F"/>
    <w:rPr>
      <w:rFonts w:ascii="Times New Roman" w:hAnsi="Times New Roman" w:cs="Times New Roman"/>
      <w:sz w:val="14"/>
      <w:szCs w:val="14"/>
    </w:rPr>
  </w:style>
  <w:style w:type="character" w:customStyle="1" w:styleId="FontStyle151">
    <w:name w:val="Font Style151"/>
    <w:basedOn w:val="DefaultParagraphFont"/>
    <w:uiPriority w:val="99"/>
    <w:rsid w:val="0089027F"/>
    <w:rPr>
      <w:rFonts w:ascii="Arial Narrow" w:hAnsi="Arial Narrow" w:cs="Arial Narrow"/>
      <w:b/>
      <w:bCs/>
      <w:sz w:val="12"/>
      <w:szCs w:val="12"/>
    </w:rPr>
  </w:style>
  <w:style w:type="character" w:customStyle="1" w:styleId="FontStyle156">
    <w:name w:val="Font Style156"/>
    <w:basedOn w:val="DefaultParagraphFont"/>
    <w:uiPriority w:val="99"/>
    <w:rsid w:val="0089027F"/>
    <w:rPr>
      <w:rFonts w:ascii="Arial Narrow" w:hAnsi="Arial Narrow" w:cs="Arial Narrow"/>
      <w:sz w:val="8"/>
      <w:szCs w:val="8"/>
    </w:rPr>
  </w:style>
  <w:style w:type="character" w:customStyle="1" w:styleId="FontStyle160">
    <w:name w:val="Font Style160"/>
    <w:basedOn w:val="DefaultParagraphFont"/>
    <w:uiPriority w:val="99"/>
    <w:rsid w:val="0089027F"/>
    <w:rPr>
      <w:rFonts w:ascii="Times New Roman" w:hAnsi="Times New Roman" w:cs="Times New Roman"/>
      <w:b/>
      <w:bCs/>
      <w:sz w:val="20"/>
      <w:szCs w:val="20"/>
    </w:rPr>
  </w:style>
  <w:style w:type="character" w:customStyle="1" w:styleId="FontStyle178">
    <w:name w:val="Font Style178"/>
    <w:basedOn w:val="DefaultParagraphFont"/>
    <w:uiPriority w:val="99"/>
    <w:rsid w:val="0089027F"/>
    <w:rPr>
      <w:rFonts w:ascii="Times New Roman" w:hAnsi="Times New Roman" w:cs="Times New Roman"/>
      <w:sz w:val="18"/>
      <w:szCs w:val="18"/>
    </w:rPr>
  </w:style>
  <w:style w:type="paragraph" w:customStyle="1" w:styleId="Style14">
    <w:name w:val="Style14"/>
    <w:basedOn w:val="Normal"/>
    <w:uiPriority w:val="99"/>
    <w:qFormat/>
    <w:rsid w:val="0089027F"/>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89027F"/>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89027F"/>
    <w:rPr>
      <w:rFonts w:ascii="Times New Roman" w:hAnsi="Times New Roman" w:cs="Times New Roman"/>
      <w:sz w:val="12"/>
      <w:szCs w:val="12"/>
    </w:rPr>
  </w:style>
  <w:style w:type="paragraph" w:customStyle="1" w:styleId="Style9">
    <w:name w:val="Style9"/>
    <w:basedOn w:val="Normal"/>
    <w:uiPriority w:val="99"/>
    <w:qFormat/>
    <w:rsid w:val="0089027F"/>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89027F"/>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89027F"/>
    <w:rPr>
      <w:rFonts w:ascii="Times New Roman" w:hAnsi="Times New Roman" w:cs="Times New Roman"/>
      <w:sz w:val="16"/>
      <w:szCs w:val="16"/>
    </w:rPr>
  </w:style>
  <w:style w:type="character" w:customStyle="1" w:styleId="FontStyle172">
    <w:name w:val="Font Style172"/>
    <w:basedOn w:val="DefaultParagraphFont"/>
    <w:uiPriority w:val="99"/>
    <w:rsid w:val="0089027F"/>
    <w:rPr>
      <w:rFonts w:ascii="Times New Roman" w:hAnsi="Times New Roman" w:cs="Times New Roman"/>
      <w:b/>
      <w:bCs/>
      <w:sz w:val="16"/>
      <w:szCs w:val="16"/>
    </w:rPr>
  </w:style>
  <w:style w:type="paragraph" w:customStyle="1" w:styleId="Style18">
    <w:name w:val="Style18"/>
    <w:basedOn w:val="Normal"/>
    <w:uiPriority w:val="99"/>
    <w:qFormat/>
    <w:rsid w:val="0089027F"/>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89027F"/>
    <w:rPr>
      <w:rFonts w:ascii="Times New Roman" w:hAnsi="Times New Roman" w:cs="Times New Roman"/>
      <w:i/>
      <w:iCs/>
      <w:sz w:val="16"/>
      <w:szCs w:val="16"/>
    </w:rPr>
  </w:style>
  <w:style w:type="character" w:customStyle="1" w:styleId="FontStyle162">
    <w:name w:val="Font Style162"/>
    <w:basedOn w:val="DefaultParagraphFont"/>
    <w:uiPriority w:val="99"/>
    <w:rsid w:val="0089027F"/>
    <w:rPr>
      <w:rFonts w:ascii="Times New Roman" w:hAnsi="Times New Roman" w:cs="Times New Roman"/>
      <w:b/>
      <w:bCs/>
      <w:sz w:val="18"/>
      <w:szCs w:val="18"/>
    </w:rPr>
  </w:style>
  <w:style w:type="character" w:customStyle="1" w:styleId="FontStyle167">
    <w:name w:val="Font Style167"/>
    <w:basedOn w:val="DefaultParagraphFont"/>
    <w:uiPriority w:val="99"/>
    <w:rsid w:val="0089027F"/>
    <w:rPr>
      <w:rFonts w:ascii="Times New Roman" w:hAnsi="Times New Roman" w:cs="Times New Roman"/>
      <w:sz w:val="10"/>
      <w:szCs w:val="10"/>
    </w:rPr>
  </w:style>
  <w:style w:type="character" w:customStyle="1" w:styleId="FontStyle174">
    <w:name w:val="Font Style174"/>
    <w:basedOn w:val="DefaultParagraphFont"/>
    <w:uiPriority w:val="99"/>
    <w:rsid w:val="0089027F"/>
    <w:rPr>
      <w:rFonts w:ascii="Arial Narrow" w:hAnsi="Arial Narrow" w:cs="Arial Narrow"/>
      <w:b/>
      <w:bCs/>
      <w:sz w:val="18"/>
      <w:szCs w:val="18"/>
    </w:rPr>
  </w:style>
  <w:style w:type="paragraph" w:customStyle="1" w:styleId="Style47">
    <w:name w:val="Style47"/>
    <w:basedOn w:val="Normal"/>
    <w:uiPriority w:val="99"/>
    <w:qFormat/>
    <w:rsid w:val="0089027F"/>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89027F"/>
    <w:rPr>
      <w:rFonts w:ascii="Times New Roman" w:hAnsi="Times New Roman" w:cs="Times New Roman"/>
      <w:sz w:val="12"/>
      <w:szCs w:val="12"/>
    </w:rPr>
  </w:style>
  <w:style w:type="paragraph" w:customStyle="1" w:styleId="Style24">
    <w:name w:val="Style24"/>
    <w:basedOn w:val="Normal"/>
    <w:uiPriority w:val="99"/>
    <w:qFormat/>
    <w:rsid w:val="0089027F"/>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89027F"/>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89027F"/>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89027F"/>
    <w:rPr>
      <w:rFonts w:ascii="Times New Roman" w:hAnsi="Times New Roman" w:cs="Times New Roman"/>
      <w:b/>
      <w:bCs/>
      <w:sz w:val="18"/>
      <w:szCs w:val="18"/>
    </w:rPr>
  </w:style>
  <w:style w:type="paragraph" w:customStyle="1" w:styleId="Style500">
    <w:name w:val="Style50"/>
    <w:basedOn w:val="Normal"/>
    <w:uiPriority w:val="99"/>
    <w:qFormat/>
    <w:rsid w:val="0089027F"/>
    <w:pPr>
      <w:widowControl w:val="0"/>
      <w:autoSpaceDE w:val="0"/>
      <w:autoSpaceDN w:val="0"/>
      <w:adjustRightInd w:val="0"/>
      <w:spacing w:line="198" w:lineRule="exact"/>
    </w:pPr>
    <w:rPr>
      <w:rFonts w:ascii="Garamond" w:eastAsia="Times New Roman" w:hAnsi="Garamond"/>
    </w:rPr>
  </w:style>
  <w:style w:type="paragraph" w:customStyle="1" w:styleId="Standard">
    <w:name w:val="Standard"/>
    <w:uiPriority w:val="99"/>
    <w:qFormat/>
    <w:rsid w:val="0089027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9027F"/>
    <w:rPr>
      <w:color w:val="000000"/>
      <w:sz w:val="32"/>
      <w:szCs w:val="32"/>
    </w:rPr>
  </w:style>
  <w:style w:type="character" w:customStyle="1" w:styleId="allocatoragentsleft">
    <w:name w:val="al_locatoragentsleft"/>
    <w:basedOn w:val="DefaultParagraphFont"/>
    <w:rsid w:val="0089027F"/>
  </w:style>
  <w:style w:type="character" w:customStyle="1" w:styleId="UnderlinesCharChar">
    <w:name w:val="Underlines Char Char"/>
    <w:basedOn w:val="DefaultParagraphFont"/>
    <w:rsid w:val="0089027F"/>
    <w:rPr>
      <w:rFonts w:cs="Arial"/>
      <w:b/>
      <w:bCs/>
      <w:noProof w:val="0"/>
      <w:sz w:val="22"/>
      <w:szCs w:val="26"/>
      <w:u w:val="single"/>
      <w:lang w:val="en-US" w:eastAsia="en-US" w:bidi="ar-SA"/>
    </w:rPr>
  </w:style>
  <w:style w:type="paragraph" w:customStyle="1" w:styleId="Carding">
    <w:name w:val="Carding"/>
    <w:basedOn w:val="Normal"/>
    <w:uiPriority w:val="99"/>
    <w:qFormat/>
    <w:rsid w:val="0089027F"/>
    <w:rPr>
      <w:rFonts w:ascii="Garamond" w:eastAsia="Times New Roman" w:hAnsi="Garamond"/>
    </w:rPr>
  </w:style>
  <w:style w:type="character" w:customStyle="1" w:styleId="Taggin-New">
    <w:name w:val="Taggin - New"/>
    <w:basedOn w:val="DefaultParagraphFont"/>
    <w:rsid w:val="0089027F"/>
    <w:rPr>
      <w:rFonts w:ascii="Arial Narrow" w:hAnsi="Arial Narrow"/>
      <w:b/>
      <w:sz w:val="22"/>
    </w:rPr>
  </w:style>
  <w:style w:type="character" w:customStyle="1" w:styleId="Boxing-New">
    <w:name w:val="Boxing - New"/>
    <w:basedOn w:val="DefaultParagraphFont"/>
    <w:rsid w:val="0089027F"/>
    <w:rPr>
      <w:rFonts w:ascii="Arial Narrow" w:hAnsi="Arial Narrow"/>
      <w:sz w:val="16"/>
      <w:u w:val="none"/>
      <w:bdr w:val="single" w:sz="4" w:space="0" w:color="auto"/>
    </w:rPr>
  </w:style>
  <w:style w:type="character" w:customStyle="1" w:styleId="ilad">
    <w:name w:val="il_ad"/>
    <w:rsid w:val="0089027F"/>
  </w:style>
  <w:style w:type="paragraph" w:customStyle="1" w:styleId="CardsHighlighted">
    <w:name w:val="Cards Highlighted"/>
    <w:next w:val="Normal"/>
    <w:link w:val="CardsHighlightedChar"/>
    <w:qFormat/>
    <w:rsid w:val="0089027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9027F"/>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89027F"/>
  </w:style>
  <w:style w:type="character" w:customStyle="1" w:styleId="StyleUnderlineCharChar9ptBold1">
    <w:name w:val="Style Underline Char Char + 9 pt Bold1"/>
    <w:rsid w:val="0089027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9027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9027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9027F"/>
    <w:rPr>
      <w:rFonts w:ascii="Arial" w:eastAsia="Times New Roman" w:hAnsi="Arial" w:cs="Times New Roman"/>
      <w:szCs w:val="20"/>
      <w:u w:val="single"/>
    </w:rPr>
  </w:style>
  <w:style w:type="character" w:customStyle="1" w:styleId="StyleUnderlineChar1Bold">
    <w:name w:val="Style Underline Char1 + Bold"/>
    <w:rsid w:val="0089027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9027F"/>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89027F"/>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89027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9027F"/>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89027F"/>
    <w:rPr>
      <w:color w:val="000000"/>
      <w:sz w:val="20"/>
      <w:u w:val="single"/>
    </w:rPr>
  </w:style>
  <w:style w:type="character" w:customStyle="1" w:styleId="StyleUnderlineCharTimesBold">
    <w:name w:val="Style Underline Char + Times Bold"/>
    <w:basedOn w:val="DefaultParagraphFont"/>
    <w:rsid w:val="0089027F"/>
    <w:rPr>
      <w:rFonts w:ascii="Times" w:hAnsi="Times"/>
      <w:b w:val="0"/>
      <w:bCs/>
      <w:sz w:val="20"/>
      <w:u w:val="single"/>
    </w:rPr>
  </w:style>
  <w:style w:type="character" w:customStyle="1" w:styleId="blubigktbiz">
    <w:name w:val="blubigktbiz"/>
    <w:rsid w:val="0089027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9027F"/>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89027F"/>
    <w:rPr>
      <w:rFonts w:ascii="Calibri" w:hAnsi="Calibri" w:cs="Calibri"/>
      <w:color w:val="000000"/>
      <w:sz w:val="16"/>
      <w:lang w:val="x-none" w:eastAsia="x-none"/>
    </w:rPr>
  </w:style>
  <w:style w:type="character" w:customStyle="1" w:styleId="Style4CharChar">
    <w:name w:val="Style4 Char Char"/>
    <w:basedOn w:val="DefaultParagraphFont"/>
    <w:rsid w:val="0089027F"/>
    <w:rPr>
      <w:rFonts w:ascii="Arial Narrow" w:hAnsi="Arial Narrow"/>
      <w:noProof w:val="0"/>
      <w:szCs w:val="24"/>
      <w:u w:val="single"/>
      <w:lang w:val="en-US" w:eastAsia="en-US" w:bidi="ar-SA"/>
    </w:rPr>
  </w:style>
  <w:style w:type="character" w:customStyle="1" w:styleId="StyleEmphasisArial12ptBold">
    <w:name w:val="Style Emphasis + Arial 12 pt Bold"/>
    <w:rsid w:val="0089027F"/>
    <w:rPr>
      <w:rFonts w:ascii="Arial" w:hAnsi="Arial"/>
      <w:b/>
      <w:bCs/>
      <w:i/>
      <w:iCs/>
      <w:sz w:val="24"/>
    </w:rPr>
  </w:style>
  <w:style w:type="character" w:customStyle="1" w:styleId="super">
    <w:name w:val="super"/>
    <w:rsid w:val="0089027F"/>
  </w:style>
  <w:style w:type="character" w:customStyle="1" w:styleId="text30">
    <w:name w:val="text30"/>
    <w:rsid w:val="0089027F"/>
  </w:style>
  <w:style w:type="character" w:customStyle="1" w:styleId="uppercase">
    <w:name w:val="uppercase"/>
    <w:rsid w:val="0089027F"/>
  </w:style>
  <w:style w:type="character" w:customStyle="1" w:styleId="entry-title">
    <w:name w:val="entry-title"/>
    <w:rsid w:val="0089027F"/>
  </w:style>
  <w:style w:type="character" w:customStyle="1" w:styleId="Style6pt">
    <w:name w:val="Style 6 pt"/>
    <w:basedOn w:val="DefaultParagraphFont"/>
    <w:qFormat/>
    <w:rsid w:val="0089027F"/>
    <w:rPr>
      <w:sz w:val="12"/>
    </w:rPr>
  </w:style>
  <w:style w:type="character" w:customStyle="1" w:styleId="CiteCharCharCharCharCharChar">
    <w:name w:val="Cite Char Char Char Char Char Char"/>
    <w:basedOn w:val="DefaultParagraphFont"/>
    <w:link w:val="CiteCharCharCharCharChar"/>
    <w:rsid w:val="0089027F"/>
    <w:rPr>
      <w:b/>
      <w:szCs w:val="24"/>
      <w:u w:val="single"/>
    </w:rPr>
  </w:style>
  <w:style w:type="character" w:customStyle="1" w:styleId="mainbody1">
    <w:name w:val="mainbody1"/>
    <w:basedOn w:val="DefaultParagraphFont"/>
    <w:rsid w:val="0089027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89027F"/>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89027F"/>
    <w:rPr>
      <w:rFonts w:ascii="Garamond" w:eastAsia="Calibri" w:hAnsi="Garamond" w:cs="Calibri"/>
      <w:sz w:val="24"/>
      <w:szCs w:val="24"/>
      <w:u w:val="single"/>
    </w:rPr>
  </w:style>
  <w:style w:type="character" w:customStyle="1" w:styleId="cit-first-element">
    <w:name w:val="cit-first-element"/>
    <w:basedOn w:val="DefaultParagraphFont"/>
    <w:rsid w:val="0089027F"/>
  </w:style>
  <w:style w:type="character" w:customStyle="1" w:styleId="StyleThickunderline1">
    <w:name w:val="Style Thick underline1"/>
    <w:basedOn w:val="DefaultParagraphFont"/>
    <w:rsid w:val="0089027F"/>
    <w:rPr>
      <w:u w:val="single"/>
    </w:rPr>
  </w:style>
  <w:style w:type="paragraph" w:customStyle="1" w:styleId="TableParagraph">
    <w:name w:val="Table Paragraph"/>
    <w:basedOn w:val="Normal"/>
    <w:uiPriority w:val="1"/>
    <w:qFormat/>
    <w:rsid w:val="0089027F"/>
    <w:pPr>
      <w:widowControl w:val="0"/>
    </w:pPr>
    <w:rPr>
      <w:rFonts w:ascii="Garamond" w:hAnsi="Garamond"/>
    </w:rPr>
  </w:style>
  <w:style w:type="character" w:customStyle="1" w:styleId="UnderlineChar5">
    <w:name w:val="UnderlineChar"/>
    <w:rsid w:val="0089027F"/>
    <w:rPr>
      <w:sz w:val="24"/>
      <w:u w:val="single"/>
      <w:shd w:val="clear" w:color="auto" w:fill="auto"/>
    </w:rPr>
  </w:style>
  <w:style w:type="paragraph" w:customStyle="1" w:styleId="StyleCircled11pt">
    <w:name w:val="Style Circled + 11 pt"/>
    <w:basedOn w:val="Normal"/>
    <w:link w:val="StyleCircled11ptChar"/>
    <w:qFormat/>
    <w:rsid w:val="0089027F"/>
    <w:rPr>
      <w:rFonts w:ascii="Garamond" w:eastAsia="Times New Roman" w:hAnsi="Garamond"/>
      <w:b/>
      <w:bCs/>
      <w:sz w:val="20"/>
      <w:u w:val="single"/>
    </w:rPr>
  </w:style>
  <w:style w:type="character" w:customStyle="1" w:styleId="StyleCircled11ptChar">
    <w:name w:val="Style Circled + 11 pt Char"/>
    <w:link w:val="StyleCircled11pt"/>
    <w:rsid w:val="0089027F"/>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9027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9027F"/>
    <w:rPr>
      <w:rFonts w:ascii="Times" w:eastAsia="Times New Roman" w:hAnsi="Times" w:cs="Calibri"/>
      <w:sz w:val="20"/>
      <w:szCs w:val="28"/>
      <w:u w:val="single"/>
    </w:rPr>
  </w:style>
  <w:style w:type="character" w:customStyle="1" w:styleId="postby">
    <w:name w:val="post_by"/>
    <w:basedOn w:val="DefaultParagraphFont"/>
    <w:rsid w:val="0089027F"/>
  </w:style>
  <w:style w:type="character" w:customStyle="1" w:styleId="Style11ptBorderSinglesolidlineAuto05ptLinewidth">
    <w:name w:val="Style 11 pt Border: : (Single solid line Auto  0.5 pt Line width)"/>
    <w:rsid w:val="0089027F"/>
    <w:rPr>
      <w:sz w:val="20"/>
      <w:bdr w:val="single" w:sz="4" w:space="0" w:color="auto" w:frame="1"/>
    </w:rPr>
  </w:style>
  <w:style w:type="character" w:customStyle="1" w:styleId="StyleUnderlineChar9ptBorderSinglesolidlineAuto0">
    <w:name w:val="Style Underline Char + 9 pt Border: : (Single solid line Auto  0..."/>
    <w:rsid w:val="0089027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902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902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902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9027F"/>
    <w:rPr>
      <w:sz w:val="20"/>
      <w:szCs w:val="24"/>
      <w:u w:val="single"/>
      <w:bdr w:val="single" w:sz="4" w:space="0" w:color="auto"/>
      <w:lang w:val="en-US" w:eastAsia="en-US" w:bidi="ar-SA"/>
    </w:rPr>
  </w:style>
  <w:style w:type="character" w:customStyle="1" w:styleId="StyleLatinGaramondUnderline">
    <w:name w:val="Style (Latin) Garamond Underline"/>
    <w:rsid w:val="0089027F"/>
    <w:rPr>
      <w:rFonts w:ascii="Times New Roman" w:hAnsi="Times New Roman"/>
      <w:sz w:val="20"/>
      <w:u w:val="single"/>
    </w:rPr>
  </w:style>
  <w:style w:type="character" w:customStyle="1" w:styleId="StyleLatinGaramond">
    <w:name w:val="Style (Latin) Garamond"/>
    <w:rsid w:val="0089027F"/>
    <w:rPr>
      <w:rFonts w:ascii="Times New Roman" w:hAnsi="Times New Roman"/>
      <w:sz w:val="20"/>
    </w:rPr>
  </w:style>
  <w:style w:type="character" w:customStyle="1" w:styleId="styletimesnewroman12ptbold0">
    <w:name w:val="styletimesnewroman12ptbold"/>
    <w:basedOn w:val="DefaultParagraphFont"/>
    <w:rsid w:val="0089027F"/>
  </w:style>
  <w:style w:type="character" w:customStyle="1" w:styleId="mainheading">
    <w:name w:val="mainheading"/>
    <w:basedOn w:val="DefaultParagraphFont"/>
    <w:rsid w:val="0089027F"/>
  </w:style>
  <w:style w:type="paragraph" w:customStyle="1" w:styleId="BoldandUnderlineChar2CharChar">
    <w:name w:val="Bold and Underline Char2 Char Char"/>
    <w:basedOn w:val="Normal"/>
    <w:link w:val="BoldandUnderlineChar2CharCharChar"/>
    <w:qFormat/>
    <w:rsid w:val="0089027F"/>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89027F"/>
    <w:rPr>
      <w:rFonts w:ascii="Garamond" w:eastAsia="Times New Roman" w:hAnsi="Garamond" w:cs="Calibri"/>
      <w:b/>
      <w:u w:val="single"/>
    </w:rPr>
  </w:style>
  <w:style w:type="character" w:customStyle="1" w:styleId="StyleUnderlineChar9ptChar">
    <w:name w:val="Style Underline Char + 9 pt Char"/>
    <w:basedOn w:val="DefaultParagraphFont"/>
    <w:rsid w:val="0089027F"/>
    <w:rPr>
      <w:b w:val="0"/>
      <w:noProof w:val="0"/>
      <w:sz w:val="22"/>
      <w:u w:val="thick"/>
      <w:lang w:val="en-US" w:eastAsia="en-US" w:bidi="ar-SA"/>
    </w:rPr>
  </w:style>
  <w:style w:type="character" w:customStyle="1" w:styleId="StyleUnderlineChar9ptBoldChar">
    <w:name w:val="Style Underline Char + 9 pt Bold Char"/>
    <w:basedOn w:val="DefaultParagraphFont"/>
    <w:rsid w:val="0089027F"/>
    <w:rPr>
      <w:b w:val="0"/>
      <w:noProof w:val="0"/>
      <w:sz w:val="22"/>
      <w:u w:val="thick"/>
      <w:lang w:val="en-US" w:eastAsia="en-US" w:bidi="ar-SA"/>
    </w:rPr>
  </w:style>
  <w:style w:type="character" w:customStyle="1" w:styleId="Reduce8ptCharChar">
    <w:name w:val="Reduce 8pt Char Char"/>
    <w:basedOn w:val="DefaultParagraphFont"/>
    <w:link w:val="Reduce8pt"/>
    <w:rsid w:val="0089027F"/>
    <w:rPr>
      <w:sz w:val="16"/>
    </w:rPr>
  </w:style>
  <w:style w:type="paragraph" w:customStyle="1" w:styleId="Reduce8pt">
    <w:name w:val="Reduce 8pt"/>
    <w:basedOn w:val="Normal"/>
    <w:link w:val="Reduce8ptCharChar"/>
    <w:qFormat/>
    <w:rsid w:val="0089027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9027F"/>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89027F"/>
    <w:rPr>
      <w:rFonts w:ascii="Times New Roman" w:hAnsi="Times New Roman" w:cs="Times New Roman"/>
      <w:b/>
      <w:sz w:val="32"/>
    </w:rPr>
  </w:style>
  <w:style w:type="paragraph" w:customStyle="1" w:styleId="HeadingsBase">
    <w:name w:val="Headings Base"/>
    <w:basedOn w:val="Normal"/>
    <w:link w:val="HeadingsBaseChar"/>
    <w:qFormat/>
    <w:rsid w:val="0089027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89027F"/>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uiPriority w:val="99"/>
    <w:qFormat/>
    <w:rsid w:val="0089027F"/>
    <w:pPr>
      <w:spacing w:line="480" w:lineRule="auto"/>
      <w:ind w:firstLine="720"/>
    </w:pPr>
    <w:rPr>
      <w:rFonts w:ascii="Garamond" w:eastAsia="Calibri" w:hAnsi="Garamond"/>
    </w:rPr>
  </w:style>
  <w:style w:type="paragraph" w:customStyle="1" w:styleId="SchoolBlockQuote">
    <w:name w:val="School Block Quote"/>
    <w:basedOn w:val="SchoolPaper"/>
    <w:uiPriority w:val="99"/>
    <w:qFormat/>
    <w:rsid w:val="0089027F"/>
  </w:style>
  <w:style w:type="paragraph" w:customStyle="1" w:styleId="SchoolWorksCited">
    <w:name w:val="School Works Cited"/>
    <w:basedOn w:val="SchoolPaper"/>
    <w:uiPriority w:val="99"/>
    <w:qFormat/>
    <w:rsid w:val="0089027F"/>
  </w:style>
  <w:style w:type="paragraph" w:customStyle="1" w:styleId="BlockQuote">
    <w:name w:val="Block Quote"/>
    <w:basedOn w:val="Normal"/>
    <w:uiPriority w:val="99"/>
    <w:qFormat/>
    <w:rsid w:val="0089027F"/>
    <w:pPr>
      <w:ind w:left="720" w:right="720"/>
    </w:pPr>
    <w:rPr>
      <w:rFonts w:ascii="Garamond" w:eastAsia="Calibri" w:hAnsi="Garamond"/>
    </w:rPr>
  </w:style>
  <w:style w:type="paragraph" w:customStyle="1" w:styleId="PaperBody">
    <w:name w:val="Paper Body"/>
    <w:basedOn w:val="Normal"/>
    <w:uiPriority w:val="99"/>
    <w:qFormat/>
    <w:rsid w:val="0089027F"/>
    <w:pPr>
      <w:spacing w:line="480" w:lineRule="auto"/>
      <w:ind w:firstLine="720"/>
    </w:pPr>
    <w:rPr>
      <w:rFonts w:ascii="Garamond" w:eastAsia="Calibri" w:hAnsi="Garamond"/>
    </w:rPr>
  </w:style>
  <w:style w:type="paragraph" w:customStyle="1" w:styleId="PaperCitation">
    <w:name w:val="Paper Citation"/>
    <w:basedOn w:val="Normal"/>
    <w:uiPriority w:val="99"/>
    <w:qFormat/>
    <w:rsid w:val="0089027F"/>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89027F"/>
    <w:rPr>
      <w:rFonts w:ascii="Georgia" w:eastAsia="Times New Roman" w:hAnsi="Georgia" w:cs="Calibri"/>
      <w:b/>
      <w:bCs/>
      <w:sz w:val="32"/>
      <w:u w:val="single"/>
    </w:rPr>
  </w:style>
  <w:style w:type="paragraph" w:customStyle="1" w:styleId="WW-Default">
    <w:name w:val="WW-Default"/>
    <w:uiPriority w:val="99"/>
    <w:qFormat/>
    <w:rsid w:val="0089027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9027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89027F"/>
  </w:style>
  <w:style w:type="paragraph" w:customStyle="1" w:styleId="Footnote2">
    <w:name w:val="Footnote2"/>
    <w:basedOn w:val="Normal"/>
    <w:next w:val="Normal"/>
    <w:link w:val="Footnote2Char"/>
    <w:autoRedefine/>
    <w:qFormat/>
    <w:rsid w:val="0089027F"/>
    <w:pPr>
      <w:spacing w:after="120" w:line="480" w:lineRule="auto"/>
    </w:pPr>
    <w:rPr>
      <w:rFonts w:asciiTheme="minorHAnsi" w:hAnsiTheme="minorHAnsi" w:cstheme="minorBidi"/>
    </w:rPr>
  </w:style>
  <w:style w:type="paragraph" w:customStyle="1" w:styleId="indent">
    <w:name w:val="indent"/>
    <w:basedOn w:val="Normal"/>
    <w:uiPriority w:val="99"/>
    <w:qFormat/>
    <w:rsid w:val="0089027F"/>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89027F"/>
    <w:rPr>
      <w:rFonts w:ascii="Times New Roman" w:hAnsi="Times New Roman" w:cs="Times New Roman"/>
      <w:sz w:val="20"/>
    </w:rPr>
  </w:style>
  <w:style w:type="paragraph" w:customStyle="1" w:styleId="CardText4">
    <w:name w:val="CardText"/>
    <w:basedOn w:val="Normal"/>
    <w:link w:val="CardTextChar3"/>
    <w:qFormat/>
    <w:rsid w:val="0089027F"/>
    <w:pPr>
      <w:ind w:left="288"/>
    </w:pPr>
    <w:rPr>
      <w:rFonts w:ascii="Times New Roman" w:hAnsi="Times New Roman" w:cs="Times New Roman"/>
      <w:sz w:val="20"/>
    </w:rPr>
  </w:style>
  <w:style w:type="character" w:customStyle="1" w:styleId="FontStyle11">
    <w:name w:val="Font Style11"/>
    <w:basedOn w:val="DefaultParagraphFont"/>
    <w:uiPriority w:val="99"/>
    <w:rsid w:val="0089027F"/>
    <w:rPr>
      <w:rFonts w:ascii="Arial Narrow" w:hAnsi="Arial Narrow" w:cs="Arial Narrow" w:hint="default"/>
      <w:sz w:val="18"/>
      <w:szCs w:val="18"/>
    </w:rPr>
  </w:style>
  <w:style w:type="character" w:customStyle="1" w:styleId="FontStyle14">
    <w:name w:val="Font Style14"/>
    <w:basedOn w:val="DefaultParagraphFont"/>
    <w:uiPriority w:val="99"/>
    <w:rsid w:val="0089027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9027F"/>
    <w:rPr>
      <w:rFonts w:ascii="Arial Narrow" w:hAnsi="Arial Narrow" w:cs="Arial Narrow" w:hint="default"/>
      <w:b/>
      <w:bCs/>
      <w:sz w:val="10"/>
      <w:szCs w:val="10"/>
    </w:rPr>
  </w:style>
  <w:style w:type="character" w:customStyle="1" w:styleId="underline3">
    <w:name w:val="underline3"/>
    <w:basedOn w:val="underline20"/>
    <w:rsid w:val="0089027F"/>
    <w:rPr>
      <w:rFonts w:ascii="Arial" w:hAnsi="Arial"/>
      <w:sz w:val="18"/>
      <w:u w:val="single"/>
      <w:bdr w:val="none" w:sz="0" w:space="0" w:color="auto" w:frame="1"/>
      <w:shd w:val="clear" w:color="auto" w:fill="FFFF00"/>
    </w:rPr>
  </w:style>
  <w:style w:type="character" w:customStyle="1" w:styleId="menu">
    <w:name w:val="menu"/>
    <w:basedOn w:val="DefaultParagraphFont"/>
    <w:rsid w:val="0089027F"/>
  </w:style>
  <w:style w:type="character" w:customStyle="1" w:styleId="A-Underlining">
    <w:name w:val="A-Underlining"/>
    <w:basedOn w:val="DefaultParagraphFont"/>
    <w:rsid w:val="0089027F"/>
    <w:rPr>
      <w:rFonts w:ascii="Garamond" w:hAnsi="Garamond" w:hint="default"/>
      <w:color w:val="auto"/>
      <w:sz w:val="24"/>
      <w:u w:val="single"/>
    </w:rPr>
  </w:style>
  <w:style w:type="character" w:customStyle="1" w:styleId="StyleUnderlineBold0">
    <w:name w:val="Style Underline + Bold"/>
    <w:rsid w:val="0089027F"/>
    <w:rPr>
      <w:b/>
      <w:bCs/>
      <w:u w:val="single"/>
    </w:rPr>
  </w:style>
  <w:style w:type="character" w:customStyle="1" w:styleId="newsmain">
    <w:name w:val="news_main"/>
    <w:basedOn w:val="DefaultParagraphFont"/>
    <w:rsid w:val="0089027F"/>
  </w:style>
  <w:style w:type="character" w:customStyle="1" w:styleId="vitstoryheadline">
    <w:name w:val="vitstoryheadline"/>
    <w:rsid w:val="0089027F"/>
  </w:style>
  <w:style w:type="character" w:customStyle="1" w:styleId="red">
    <w:name w:val="red"/>
    <w:basedOn w:val="DefaultParagraphFont"/>
    <w:rsid w:val="0089027F"/>
  </w:style>
  <w:style w:type="character" w:customStyle="1" w:styleId="at">
    <w:name w:val="at"/>
    <w:rsid w:val="0089027F"/>
  </w:style>
  <w:style w:type="character" w:customStyle="1" w:styleId="articletitle0">
    <w:name w:val="articletitle"/>
    <w:rsid w:val="0089027F"/>
    <w:rPr>
      <w:rFonts w:ascii="Times New Roman" w:hAnsi="Times New Roman" w:cs="Times New Roman" w:hint="default"/>
    </w:rPr>
  </w:style>
  <w:style w:type="character" w:customStyle="1" w:styleId="6pointChar">
    <w:name w:val="6 point Char"/>
    <w:rsid w:val="0089027F"/>
    <w:rPr>
      <w:rFonts w:ascii="Times New Roman" w:hAnsi="Times New Roman" w:cs="Times New Roman" w:hint="default"/>
      <w:sz w:val="12"/>
      <w:lang w:val="en-US" w:eastAsia="en-US"/>
    </w:rPr>
  </w:style>
  <w:style w:type="character" w:customStyle="1" w:styleId="citechar0">
    <w:name w:val="citechar"/>
    <w:basedOn w:val="DefaultParagraphFont"/>
    <w:rsid w:val="0089027F"/>
  </w:style>
  <w:style w:type="character" w:customStyle="1" w:styleId="CardUnderlineChar">
    <w:name w:val="Card Underline Char"/>
    <w:rsid w:val="0089027F"/>
    <w:rPr>
      <w:szCs w:val="24"/>
      <w:u w:val="single"/>
      <w:lang w:val="en-US" w:eastAsia="en-US" w:bidi="ar-SA"/>
    </w:rPr>
  </w:style>
  <w:style w:type="character" w:customStyle="1" w:styleId="tagciteChar2">
    <w:name w:val="tag/cite Char"/>
    <w:basedOn w:val="DefaultParagraphFont"/>
    <w:rsid w:val="0089027F"/>
    <w:rPr>
      <w:b/>
      <w:bCs w:val="0"/>
      <w:sz w:val="24"/>
      <w:lang w:val="en-US" w:eastAsia="en-US" w:bidi="ar-SA"/>
    </w:rPr>
  </w:style>
  <w:style w:type="character" w:customStyle="1" w:styleId="person-name">
    <w:name w:val="person-name"/>
    <w:basedOn w:val="DefaultParagraphFont"/>
    <w:rsid w:val="0089027F"/>
  </w:style>
  <w:style w:type="character" w:customStyle="1" w:styleId="Mention11">
    <w:name w:val="Mention11"/>
    <w:basedOn w:val="DefaultParagraphFont"/>
    <w:uiPriority w:val="99"/>
    <w:semiHidden/>
    <w:unhideWhenUsed/>
    <w:rsid w:val="0089027F"/>
    <w:rPr>
      <w:color w:val="2B579A"/>
      <w:shd w:val="clear" w:color="auto" w:fill="E6E6E6"/>
    </w:rPr>
  </w:style>
  <w:style w:type="character" w:customStyle="1" w:styleId="m6370699461968006786gmail-styleunderline">
    <w:name w:val="m_6370699461968006786gmail-styleunderline"/>
    <w:basedOn w:val="DefaultParagraphFont"/>
    <w:rsid w:val="0089027F"/>
  </w:style>
  <w:style w:type="character" w:customStyle="1" w:styleId="Mention2">
    <w:name w:val="Mention2"/>
    <w:basedOn w:val="DefaultParagraphFont"/>
    <w:uiPriority w:val="99"/>
    <w:semiHidden/>
    <w:unhideWhenUsed/>
    <w:rsid w:val="0089027F"/>
    <w:rPr>
      <w:color w:val="2B579A"/>
      <w:shd w:val="clear" w:color="auto" w:fill="E6E6E6"/>
    </w:rPr>
  </w:style>
  <w:style w:type="paragraph" w:customStyle="1" w:styleId="FlashTag">
    <w:name w:val="FlashTag"/>
    <w:basedOn w:val="Normal"/>
    <w:link w:val="FlashTagChar"/>
    <w:autoRedefine/>
    <w:uiPriority w:val="4"/>
    <w:qFormat/>
    <w:rsid w:val="0089027F"/>
    <w:rPr>
      <w:rFonts w:asciiTheme="majorHAnsi" w:hAnsiTheme="majorHAnsi"/>
      <w:b/>
      <w:sz w:val="28"/>
    </w:rPr>
  </w:style>
  <w:style w:type="character" w:customStyle="1" w:styleId="FlashTagChar">
    <w:name w:val="FlashTag Char"/>
    <w:basedOn w:val="DefaultParagraphFont"/>
    <w:link w:val="FlashTag"/>
    <w:uiPriority w:val="4"/>
    <w:rsid w:val="0089027F"/>
    <w:rPr>
      <w:rFonts w:asciiTheme="majorHAnsi" w:hAnsiTheme="majorHAnsi" w:cs="Calibri"/>
      <w:b/>
      <w:sz w:val="28"/>
    </w:rPr>
  </w:style>
  <w:style w:type="paragraph" w:customStyle="1" w:styleId="Warrant">
    <w:name w:val="Warrant"/>
    <w:autoRedefine/>
    <w:uiPriority w:val="4"/>
    <w:qFormat/>
    <w:rsid w:val="0089027F"/>
    <w:pPr>
      <w:ind w:left="720"/>
    </w:pPr>
    <w:rPr>
      <w:rFonts w:ascii="Calibri" w:hAnsi="Calibri" w:cs="Arial"/>
    </w:rPr>
  </w:style>
  <w:style w:type="character" w:customStyle="1" w:styleId="m-8793234324905335251gmail-style13ptbold">
    <w:name w:val="m_-8793234324905335251gmail-style13ptbold"/>
    <w:basedOn w:val="DefaultParagraphFont"/>
    <w:rsid w:val="0089027F"/>
  </w:style>
  <w:style w:type="character" w:customStyle="1" w:styleId="m3965771245576658108gmail-styleunderline">
    <w:name w:val="m_3965771245576658108gmail-styleunderline"/>
    <w:basedOn w:val="DefaultParagraphFont"/>
    <w:rsid w:val="0089027F"/>
  </w:style>
  <w:style w:type="paragraph" w:customStyle="1" w:styleId="msolistparagraphcxspfirst">
    <w:name w:val="msolistparagraphcxspfirst"/>
    <w:basedOn w:val="Normal"/>
    <w:uiPriority w:val="99"/>
    <w:qFormat/>
    <w:rsid w:val="0089027F"/>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89027F"/>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89027F"/>
    <w:rPr>
      <w:rFonts w:ascii="Calibri" w:hAnsi="Calibri" w:cs="Calibri"/>
      <w:b/>
    </w:rPr>
  </w:style>
  <w:style w:type="paragraph" w:customStyle="1" w:styleId="BriefTitle2">
    <w:name w:val="Brief Title 2"/>
    <w:basedOn w:val="Heading1"/>
    <w:uiPriority w:val="99"/>
    <w:qFormat/>
    <w:rsid w:val="0089027F"/>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89027F"/>
    <w:rPr>
      <w:u w:val="single"/>
    </w:rPr>
  </w:style>
  <w:style w:type="paragraph" w:customStyle="1" w:styleId="StyleCardText11ptUnderline">
    <w:name w:val="Style Card Text + 11 pt Underline"/>
    <w:link w:val="StyleCardText11ptUnderlineChar"/>
    <w:qFormat/>
    <w:rsid w:val="0089027F"/>
    <w:pPr>
      <w:spacing w:line="254" w:lineRule="auto"/>
    </w:pPr>
    <w:rPr>
      <w:u w:val="single"/>
    </w:rPr>
  </w:style>
  <w:style w:type="character" w:customStyle="1" w:styleId="StyleMinimizedText11ptChar">
    <w:name w:val="Style Minimized Text + 11 pt Char"/>
    <w:basedOn w:val="DefaultParagraphFont"/>
    <w:link w:val="StyleMinimizedText11pt"/>
    <w:locked/>
    <w:rsid w:val="0089027F"/>
    <w:rPr>
      <w:rFonts w:ascii="Georgia" w:hAnsi="Georgia"/>
      <w:sz w:val="16"/>
    </w:rPr>
  </w:style>
  <w:style w:type="paragraph" w:customStyle="1" w:styleId="StyleMinimizedText11pt">
    <w:name w:val="Style Minimized Text + 11 pt"/>
    <w:basedOn w:val="Normal"/>
    <w:link w:val="StyleMinimizedText11ptChar"/>
    <w:qFormat/>
    <w:rsid w:val="0089027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9027F"/>
    <w:rPr>
      <w:rFonts w:ascii="Georgia" w:hAnsi="Georgia"/>
      <w:sz w:val="16"/>
    </w:rPr>
  </w:style>
  <w:style w:type="paragraph" w:customStyle="1" w:styleId="StyleMinimizedText11pt1">
    <w:name w:val="Style Minimized Text + 11 pt1"/>
    <w:basedOn w:val="Normal"/>
    <w:link w:val="StyleMinimizedText11pt1Char"/>
    <w:qFormat/>
    <w:rsid w:val="0089027F"/>
    <w:rPr>
      <w:rFonts w:ascii="Georgia" w:hAnsi="Georgia" w:cstheme="minorBidi"/>
      <w:sz w:val="16"/>
    </w:rPr>
  </w:style>
  <w:style w:type="character" w:customStyle="1" w:styleId="Debate-EmphasizedText-F5Char">
    <w:name w:val="Debate- Emphasized Text- F5 Char"/>
    <w:link w:val="Debate-EmphasizedText-F5"/>
    <w:locked/>
    <w:rsid w:val="0089027F"/>
    <w:rPr>
      <w:rFonts w:ascii="Arial Narrow" w:hAnsi="Arial Narrow"/>
      <w:b/>
      <w:sz w:val="18"/>
      <w:u w:val="single"/>
    </w:rPr>
  </w:style>
  <w:style w:type="paragraph" w:customStyle="1" w:styleId="Debate-EmphasizedText-F5">
    <w:name w:val="Debate- Emphasized Text- F5"/>
    <w:basedOn w:val="Normal"/>
    <w:link w:val="Debate-EmphasizedText-F5Char"/>
    <w:qFormat/>
    <w:rsid w:val="0089027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89027F"/>
    <w:rPr>
      <w:rFonts w:asciiTheme="minorHAnsi" w:hAnsiTheme="minorHAnsi" w:cstheme="minorBidi"/>
      <w:sz w:val="16"/>
      <w:szCs w:val="24"/>
    </w:rPr>
  </w:style>
  <w:style w:type="character" w:customStyle="1" w:styleId="CardStyleChar">
    <w:name w:val="Card Style Char"/>
    <w:link w:val="CardStyle"/>
    <w:locked/>
    <w:rsid w:val="0089027F"/>
    <w:rPr>
      <w:rFonts w:ascii="Georgia" w:eastAsia="Times New Roman" w:hAnsi="Georgia" w:cs="Calibri"/>
      <w:bCs/>
    </w:rPr>
  </w:style>
  <w:style w:type="paragraph" w:customStyle="1" w:styleId="emactive">
    <w:name w:val="emactive"/>
    <w:basedOn w:val="Normal"/>
    <w:uiPriority w:val="99"/>
    <w:qFormat/>
    <w:rsid w:val="0089027F"/>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89027F"/>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89027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9027F"/>
    <w:rPr>
      <w:rFonts w:ascii="Georgia" w:eastAsia="Times New Roman" w:hAnsi="Georgia" w:cs="Times New Roman"/>
      <w:b/>
      <w:u w:val="single"/>
    </w:rPr>
  </w:style>
  <w:style w:type="character" w:customStyle="1" w:styleId="CardHighlightChar">
    <w:name w:val="Card Highlight Char"/>
    <w:link w:val="CardHighlight"/>
    <w:locked/>
    <w:rsid w:val="0089027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9027F"/>
    <w:pPr>
      <w:shd w:val="clear" w:color="auto" w:fill="66FFFF"/>
    </w:pPr>
    <w:rPr>
      <w:rFonts w:eastAsia="Calibri"/>
      <w:u w:val="single"/>
    </w:rPr>
  </w:style>
  <w:style w:type="character" w:customStyle="1" w:styleId="BlockHeaderHiddenChar">
    <w:name w:val="Block Header Hidden Char"/>
    <w:link w:val="BlockHeaderHidden"/>
    <w:locked/>
    <w:rsid w:val="0089027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9027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9027F"/>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89027F"/>
    <w:pPr>
      <w:spacing w:before="40"/>
    </w:pPr>
    <w:rPr>
      <w:rFonts w:ascii="Garamond" w:eastAsia="MS Gothic" w:hAnsi="Garamond" w:cs="Arial"/>
      <w:sz w:val="24"/>
    </w:rPr>
  </w:style>
  <w:style w:type="paragraph" w:customStyle="1" w:styleId="nromal">
    <w:name w:val="nromal"/>
    <w:basedOn w:val="Normal"/>
    <w:uiPriority w:val="99"/>
    <w:qFormat/>
    <w:rsid w:val="0089027F"/>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89027F"/>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89027F"/>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89027F"/>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89027F"/>
    <w:rPr>
      <w:rFonts w:ascii="Georgia" w:eastAsia="Calibri" w:hAnsi="Georgia"/>
      <w:sz w:val="16"/>
      <w:szCs w:val="16"/>
    </w:rPr>
  </w:style>
  <w:style w:type="paragraph" w:customStyle="1" w:styleId="SmallSizeParagraph">
    <w:name w:val="Small Size Paragraph"/>
    <w:basedOn w:val="Normal"/>
    <w:link w:val="SmallSizeParagraphChar"/>
    <w:qFormat/>
    <w:rsid w:val="0089027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9027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9027F"/>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89027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9027F"/>
    <w:rPr>
      <w:rFonts w:ascii="Times New Roman" w:eastAsia="Times New Roman" w:hAnsi="Times New Roman" w:cs="Times New Roman"/>
      <w:strike/>
      <w:sz w:val="20"/>
    </w:rPr>
  </w:style>
  <w:style w:type="character" w:customStyle="1" w:styleId="CardT1Char">
    <w:name w:val="CardT1 Char"/>
    <w:link w:val="CardT1"/>
    <w:locked/>
    <w:rsid w:val="0089027F"/>
    <w:rPr>
      <w:rFonts w:ascii="Arial" w:eastAsia="Calibri" w:hAnsi="Arial" w:cs="Arial"/>
      <w:kern w:val="2"/>
      <w:sz w:val="14"/>
      <w:szCs w:val="14"/>
      <w:lang w:eastAsia="zh-TW"/>
    </w:rPr>
  </w:style>
  <w:style w:type="paragraph" w:customStyle="1" w:styleId="CardT1">
    <w:name w:val="CardT1"/>
    <w:basedOn w:val="Normal"/>
    <w:link w:val="CardT1Char"/>
    <w:qFormat/>
    <w:rsid w:val="0089027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9027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9027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9027F"/>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89027F"/>
    <w:rPr>
      <w:rFonts w:ascii="Georgia" w:eastAsia="Calibri" w:hAnsi="Georgia"/>
      <w:u w:val="single"/>
      <w:lang w:val="x-none" w:eastAsia="zh-CN"/>
    </w:rPr>
  </w:style>
  <w:style w:type="paragraph" w:customStyle="1" w:styleId="UnderlineS">
    <w:name w:val="Underline S"/>
    <w:basedOn w:val="Normal"/>
    <w:link w:val="UnderlineSChar"/>
    <w:qFormat/>
    <w:rsid w:val="0089027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9027F"/>
    <w:rPr>
      <w:rFonts w:ascii="Georgia" w:eastAsia="SimSun" w:hAnsi="Georgia"/>
      <w:u w:val="thick"/>
    </w:rPr>
  </w:style>
  <w:style w:type="paragraph" w:customStyle="1" w:styleId="Highlighting">
    <w:name w:val="Highlighting"/>
    <w:basedOn w:val="Normal"/>
    <w:link w:val="HighlightingChar"/>
    <w:autoRedefine/>
    <w:qFormat/>
    <w:rsid w:val="0089027F"/>
    <w:rPr>
      <w:rFonts w:ascii="Georgia" w:eastAsia="SimSun" w:hAnsi="Georgia" w:cstheme="minorBidi"/>
      <w:u w:val="thick"/>
    </w:rPr>
  </w:style>
  <w:style w:type="character" w:customStyle="1" w:styleId="CITEChar1">
    <w:name w:val="CITE Char"/>
    <w:link w:val="CITE0"/>
    <w:locked/>
    <w:rsid w:val="0089027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9027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89027F"/>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89027F"/>
    <w:rPr>
      <w:rFonts w:ascii="Georgia" w:eastAsia="Times New Roman" w:hAnsi="Georgia" w:cs="Calibri"/>
      <w:szCs w:val="24"/>
      <w:u w:val="single"/>
    </w:rPr>
  </w:style>
  <w:style w:type="paragraph" w:customStyle="1" w:styleId="StyleStyle49pt6">
    <w:name w:val="Style Style4 + 9 pt6"/>
    <w:basedOn w:val="Style4"/>
    <w:link w:val="StyleStyle49pt6Char"/>
    <w:qFormat/>
    <w:rsid w:val="0089027F"/>
    <w:rPr>
      <w:rFonts w:ascii="Georgia" w:eastAsia="Times New Roman" w:hAnsi="Georgia" w:cs="Calibri"/>
      <w:szCs w:val="24"/>
    </w:rPr>
  </w:style>
  <w:style w:type="character" w:customStyle="1" w:styleId="UnderlineCharCharCharCharChar">
    <w:name w:val="Underline Char Char Char Char Char"/>
    <w:link w:val="UnderlineCharCharCharChar"/>
    <w:locked/>
    <w:rsid w:val="0089027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9027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9027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9027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9027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9027F"/>
    <w:rPr>
      <w:rFonts w:ascii="Georgia" w:hAnsi="Georgia"/>
      <w:b/>
      <w:bCs/>
      <w:u w:val="single"/>
    </w:rPr>
  </w:style>
  <w:style w:type="character" w:customStyle="1" w:styleId="DebatenoramlChar">
    <w:name w:val="Debatenoraml Char"/>
    <w:link w:val="Debatenoraml"/>
    <w:locked/>
    <w:rsid w:val="0089027F"/>
    <w:rPr>
      <w:rFonts w:ascii="Times New Roman" w:hAnsi="Times New Roman" w:cs="Times New Roman"/>
    </w:rPr>
  </w:style>
  <w:style w:type="paragraph" w:customStyle="1" w:styleId="Debatenoraml">
    <w:name w:val="Debatenoraml"/>
    <w:basedOn w:val="NoSpacing"/>
    <w:link w:val="DebatenoramlChar"/>
    <w:qFormat/>
    <w:rsid w:val="0089027F"/>
    <w:rPr>
      <w:rFonts w:ascii="Times New Roman" w:hAnsi="Times New Roman" w:cs="Times New Roman"/>
    </w:rPr>
  </w:style>
  <w:style w:type="paragraph" w:customStyle="1" w:styleId="SynergyTag">
    <w:name w:val="SynergyTag"/>
    <w:basedOn w:val="Normal"/>
    <w:uiPriority w:val="99"/>
    <w:qFormat/>
    <w:rsid w:val="0089027F"/>
    <w:rPr>
      <w:rFonts w:ascii="Garamond" w:eastAsia="Calibri" w:hAnsi="Garamond"/>
      <w:b/>
    </w:rPr>
  </w:style>
  <w:style w:type="character" w:customStyle="1" w:styleId="QualsChar">
    <w:name w:val="Quals Char"/>
    <w:link w:val="Quals"/>
    <w:locked/>
    <w:rsid w:val="0089027F"/>
    <w:rPr>
      <w:rFonts w:ascii="Georgia" w:eastAsia="Calibri" w:hAnsi="Georgia"/>
      <w:sz w:val="18"/>
    </w:rPr>
  </w:style>
  <w:style w:type="paragraph" w:customStyle="1" w:styleId="Quals">
    <w:name w:val="Quals"/>
    <w:basedOn w:val="Normal"/>
    <w:link w:val="QualsChar"/>
    <w:qFormat/>
    <w:rsid w:val="0089027F"/>
    <w:rPr>
      <w:rFonts w:ascii="Georgia" w:eastAsia="Calibri" w:hAnsi="Georgia" w:cstheme="minorBidi"/>
      <w:sz w:val="18"/>
    </w:rPr>
  </w:style>
  <w:style w:type="paragraph" w:customStyle="1" w:styleId="BodyA">
    <w:name w:val="Body A"/>
    <w:uiPriority w:val="99"/>
    <w:qFormat/>
    <w:rsid w:val="0089027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9027F"/>
    <w:rPr>
      <w:rFonts w:ascii="Georgia" w:eastAsia="Times New Roman" w:hAnsi="Georgia"/>
      <w:b/>
      <w:caps/>
      <w:szCs w:val="28"/>
      <w:u w:val="single"/>
    </w:rPr>
  </w:style>
  <w:style w:type="paragraph" w:customStyle="1" w:styleId="Starred">
    <w:name w:val="Starred"/>
    <w:basedOn w:val="Normal"/>
    <w:link w:val="StarredChar"/>
    <w:qFormat/>
    <w:rsid w:val="0089027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9027F"/>
    <w:rPr>
      <w:rFonts w:ascii="Georgia" w:eastAsia="Times New Roman" w:hAnsi="Georgia"/>
      <w:b/>
      <w:caps/>
      <w:szCs w:val="28"/>
      <w:u w:val="single"/>
    </w:rPr>
  </w:style>
  <w:style w:type="paragraph" w:customStyle="1" w:styleId="NotStarred">
    <w:name w:val="NotStarred"/>
    <w:basedOn w:val="Normal"/>
    <w:link w:val="NotStarredChar"/>
    <w:qFormat/>
    <w:rsid w:val="0089027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9027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9027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9027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89027F"/>
    <w:rPr>
      <w:rFonts w:ascii="Georgia" w:eastAsia="Calibri" w:hAnsi="Georgia"/>
      <w:b/>
    </w:rPr>
  </w:style>
  <w:style w:type="paragraph" w:customStyle="1" w:styleId="H4Tag">
    <w:name w:val="H4 (Tag)"/>
    <w:basedOn w:val="Normal"/>
    <w:link w:val="H4TagChar1"/>
    <w:qFormat/>
    <w:rsid w:val="0089027F"/>
    <w:rPr>
      <w:rFonts w:ascii="Georgia" w:eastAsia="Calibri" w:hAnsi="Georgia" w:cstheme="minorBidi"/>
      <w:b/>
    </w:rPr>
  </w:style>
  <w:style w:type="paragraph" w:customStyle="1" w:styleId="CM25">
    <w:name w:val="CM25"/>
    <w:basedOn w:val="Default"/>
    <w:next w:val="Default"/>
    <w:uiPriority w:val="99"/>
    <w:qFormat/>
    <w:rsid w:val="0089027F"/>
    <w:pPr>
      <w:spacing w:after="233"/>
    </w:pPr>
    <w:rPr>
      <w:rFonts w:ascii="Georgia" w:eastAsia="Calibri" w:hAnsi="Georgia" w:cs="Times New Roman"/>
    </w:rPr>
  </w:style>
  <w:style w:type="character" w:customStyle="1" w:styleId="NewHeading2Char">
    <w:name w:val="NewHeading2 Char"/>
    <w:link w:val="NewHeading2"/>
    <w:locked/>
    <w:rsid w:val="0089027F"/>
    <w:rPr>
      <w:rFonts w:ascii="Georgia" w:eastAsia="Times New Roman" w:hAnsi="Georgia"/>
      <w:b/>
      <w:szCs w:val="28"/>
      <w:u w:val="single"/>
    </w:rPr>
  </w:style>
  <w:style w:type="paragraph" w:customStyle="1" w:styleId="NewHeading2">
    <w:name w:val="NewHeading2"/>
    <w:basedOn w:val="Normal"/>
    <w:link w:val="NewHeading2Char"/>
    <w:qFormat/>
    <w:rsid w:val="0089027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9027F"/>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89027F"/>
    <w:rPr>
      <w:rFonts w:ascii="Garamond" w:eastAsia="Calibri" w:hAnsi="Garamond"/>
    </w:rPr>
  </w:style>
  <w:style w:type="character" w:customStyle="1" w:styleId="FullCiteChar">
    <w:name w:val="Full Cite Char"/>
    <w:link w:val="FullCite0"/>
    <w:locked/>
    <w:rsid w:val="0089027F"/>
    <w:rPr>
      <w:rFonts w:ascii="Garamond" w:eastAsia="Calibri" w:hAnsi="Garamond"/>
    </w:rPr>
  </w:style>
  <w:style w:type="paragraph" w:customStyle="1" w:styleId="FullCite0">
    <w:name w:val="Full Cite"/>
    <w:basedOn w:val="Normal"/>
    <w:next w:val="Normal"/>
    <w:link w:val="FullCiteChar"/>
    <w:qFormat/>
    <w:rsid w:val="0089027F"/>
    <w:rPr>
      <w:rFonts w:ascii="Garamond" w:eastAsia="Calibri" w:hAnsi="Garamond" w:cstheme="minorBidi"/>
    </w:rPr>
  </w:style>
  <w:style w:type="character" w:customStyle="1" w:styleId="StyleCardStyleBlackUnderlineChar">
    <w:name w:val="Style Card Style + Black Underline Char"/>
    <w:link w:val="StyleCardStyleBlackUnderline"/>
    <w:locked/>
    <w:rsid w:val="0089027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9027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89027F"/>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89027F"/>
    <w:rPr>
      <w:rFonts w:ascii="Century Gothic" w:eastAsia="Times New Roman" w:hAnsi="Century Gothic"/>
    </w:rPr>
  </w:style>
  <w:style w:type="character" w:customStyle="1" w:styleId="StylecardThickunderlineChar">
    <w:name w:val="Style card + Thick underline Char"/>
    <w:link w:val="StylecardThickunderline"/>
    <w:locked/>
    <w:rsid w:val="0089027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9027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9027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9027F"/>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89027F"/>
    <w:rPr>
      <w:rFonts w:ascii="Times New Roman" w:eastAsia="Calibri" w:hAnsi="Times New Roman" w:cs="Times New Roman"/>
    </w:rPr>
  </w:style>
  <w:style w:type="paragraph" w:customStyle="1" w:styleId="font-null">
    <w:name w:val="font-null"/>
    <w:basedOn w:val="Normal"/>
    <w:uiPriority w:val="99"/>
    <w:qFormat/>
    <w:rsid w:val="0089027F"/>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89027F"/>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89027F"/>
    <w:pPr>
      <w:spacing w:line="191" w:lineRule="atLeast"/>
    </w:pPr>
    <w:rPr>
      <w:rFonts w:ascii="Scala" w:eastAsia="Calibri" w:hAnsi="Scala" w:cs="Times New Roman"/>
    </w:rPr>
  </w:style>
  <w:style w:type="paragraph" w:customStyle="1" w:styleId="introduction">
    <w:name w:val="introduction"/>
    <w:basedOn w:val="Normal"/>
    <w:uiPriority w:val="99"/>
    <w:qFormat/>
    <w:rsid w:val="0089027F"/>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89027F"/>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89027F"/>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89027F"/>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89027F"/>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89027F"/>
    <w:rPr>
      <w:rFonts w:ascii="Calibri" w:eastAsia="Times" w:hAnsi="Calibri" w:cs="Calibri"/>
      <w:b/>
      <w:sz w:val="28"/>
      <w:szCs w:val="20"/>
      <w:lang w:bidi="sa-IN"/>
    </w:rPr>
  </w:style>
  <w:style w:type="paragraph" w:customStyle="1" w:styleId="Pa4">
    <w:name w:val="Pa4"/>
    <w:basedOn w:val="Normal"/>
    <w:next w:val="Normal"/>
    <w:uiPriority w:val="99"/>
    <w:qFormat/>
    <w:rsid w:val="0089027F"/>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89027F"/>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89027F"/>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89027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9027F"/>
    <w:rPr>
      <w:rFonts w:ascii="Georgia" w:eastAsia="SimSun" w:hAnsi="Georgia"/>
      <w:b/>
      <w:bCs/>
    </w:rPr>
  </w:style>
  <w:style w:type="paragraph" w:customStyle="1" w:styleId="Caption2">
    <w:name w:val="Caption2"/>
    <w:basedOn w:val="Normal"/>
    <w:uiPriority w:val="99"/>
    <w:qFormat/>
    <w:rsid w:val="0089027F"/>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89027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9027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9027F"/>
    <w:pPr>
      <w:jc w:val="center"/>
    </w:pPr>
    <w:rPr>
      <w:rFonts w:eastAsia="Times New Roman"/>
      <w:b/>
      <w:sz w:val="28"/>
    </w:rPr>
  </w:style>
  <w:style w:type="paragraph" w:customStyle="1" w:styleId="Little">
    <w:name w:val="Little"/>
    <w:basedOn w:val="Normal"/>
    <w:next w:val="Normal"/>
    <w:link w:val="LittleChar"/>
    <w:uiPriority w:val="99"/>
    <w:qFormat/>
    <w:rsid w:val="0089027F"/>
    <w:pPr>
      <w:ind w:left="288"/>
    </w:pPr>
    <w:rPr>
      <w:rFonts w:ascii="Garamond" w:eastAsia="Times New Roman" w:hAnsi="Garamond"/>
    </w:rPr>
  </w:style>
  <w:style w:type="paragraph" w:customStyle="1" w:styleId="Caption3">
    <w:name w:val="Caption3"/>
    <w:basedOn w:val="Normal"/>
    <w:uiPriority w:val="99"/>
    <w:qFormat/>
    <w:rsid w:val="0089027F"/>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89027F"/>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89027F"/>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89027F"/>
    <w:pPr>
      <w:spacing w:before="100" w:beforeAutospacing="1" w:after="100" w:afterAutospacing="1"/>
    </w:pPr>
    <w:rPr>
      <w:rFonts w:ascii="Garamond" w:eastAsia="Times New Roman" w:hAnsi="Garamond"/>
    </w:rPr>
  </w:style>
  <w:style w:type="paragraph" w:customStyle="1" w:styleId="CITEF3">
    <w:name w:val="CITE F3"/>
    <w:uiPriority w:val="99"/>
    <w:qFormat/>
    <w:rsid w:val="0089027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9027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9027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9027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9027F"/>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89027F"/>
    <w:pPr>
      <w:ind w:left="144"/>
    </w:pPr>
    <w:rPr>
      <w:rFonts w:ascii="Cambria" w:eastAsia="Calibri" w:hAnsi="Cambria"/>
    </w:rPr>
  </w:style>
  <w:style w:type="paragraph" w:customStyle="1" w:styleId="FreeFormA">
    <w:name w:val="Free Form A"/>
    <w:autoRedefine/>
    <w:uiPriority w:val="99"/>
    <w:qFormat/>
    <w:rsid w:val="0089027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9027F"/>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89027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9027F"/>
    <w:rPr>
      <w:rFonts w:ascii="Times New Roman" w:eastAsia="Times New Roman" w:hAnsi="Times New Roman" w:cs="Times New Roman"/>
      <w:sz w:val="10"/>
    </w:rPr>
  </w:style>
  <w:style w:type="paragraph" w:customStyle="1" w:styleId="subheader">
    <w:name w:val="subheader"/>
    <w:basedOn w:val="Normal"/>
    <w:uiPriority w:val="99"/>
    <w:qFormat/>
    <w:rsid w:val="0089027F"/>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89027F"/>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89027F"/>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89027F"/>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89027F"/>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89027F"/>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89027F"/>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89027F"/>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89027F"/>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89027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9027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9027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9027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9027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89027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9027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9027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9027F"/>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9027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9027F"/>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9027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9027F"/>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9027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9027F"/>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9027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89027F"/>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89027F"/>
    <w:rPr>
      <w:rFonts w:ascii="Times New Roman" w:eastAsia="Times New Roman" w:hAnsi="Times New Roman" w:cs="Times New Roman"/>
      <w:sz w:val="20"/>
      <w:szCs w:val="20"/>
    </w:rPr>
  </w:style>
  <w:style w:type="paragraph" w:customStyle="1" w:styleId="NormalFont">
    <w:name w:val="Normal Font"/>
    <w:link w:val="NormalFontChar"/>
    <w:qFormat/>
    <w:rsid w:val="0089027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9027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9027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9027F"/>
    <w:rPr>
      <w:u w:val="single"/>
      <w:lang w:val="x-none" w:eastAsia="x-none"/>
    </w:rPr>
  </w:style>
  <w:style w:type="character" w:customStyle="1" w:styleId="StyleNormalFont11ptBoldUnderlineChar">
    <w:name w:val="Style Normal Font + 11 pt Bold Underline Char"/>
    <w:link w:val="StyleNormalFont11ptBoldUnderline"/>
    <w:locked/>
    <w:rsid w:val="0089027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9027F"/>
    <w:rPr>
      <w:b/>
      <w:bCs/>
      <w:u w:val="single"/>
      <w:lang w:val="x-none" w:eastAsia="x-none"/>
    </w:rPr>
  </w:style>
  <w:style w:type="paragraph" w:customStyle="1" w:styleId="Smallfont0">
    <w:name w:val="Smallfont"/>
    <w:basedOn w:val="Normal"/>
    <w:uiPriority w:val="99"/>
    <w:qFormat/>
    <w:rsid w:val="0089027F"/>
    <w:rPr>
      <w:rFonts w:ascii="Garamond" w:eastAsia="Times New Roman" w:hAnsi="Garamond"/>
      <w:sz w:val="15"/>
    </w:rPr>
  </w:style>
  <w:style w:type="paragraph" w:customStyle="1" w:styleId="formatvorlage2">
    <w:name w:val="formatvorlage2"/>
    <w:basedOn w:val="Normal"/>
    <w:uiPriority w:val="99"/>
    <w:qFormat/>
    <w:rsid w:val="0089027F"/>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89027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9027F"/>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89027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9027F"/>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89027F"/>
    <w:rPr>
      <w:rFonts w:ascii="Times New Roman" w:eastAsia="Times New Roman" w:hAnsi="Times New Roman" w:cs="Calibri"/>
      <w:szCs w:val="24"/>
    </w:rPr>
  </w:style>
  <w:style w:type="paragraph" w:customStyle="1" w:styleId="deck">
    <w:name w:val="deck"/>
    <w:basedOn w:val="Normal"/>
    <w:uiPriority w:val="99"/>
    <w:qFormat/>
    <w:rsid w:val="0089027F"/>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89027F"/>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89027F"/>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89027F"/>
    <w:pPr>
      <w:spacing w:before="100" w:beforeAutospacing="1" w:after="100" w:afterAutospacing="1"/>
    </w:pPr>
    <w:rPr>
      <w:rFonts w:ascii="Garamond" w:eastAsia="Times New Roman" w:hAnsi="Garamond"/>
    </w:rPr>
  </w:style>
  <w:style w:type="paragraph" w:customStyle="1" w:styleId="Fifth">
    <w:name w:val="Fifth"/>
    <w:basedOn w:val="Normal"/>
    <w:link w:val="FifthChar"/>
    <w:uiPriority w:val="99"/>
    <w:qFormat/>
    <w:rsid w:val="0089027F"/>
    <w:rPr>
      <w:rFonts w:ascii="Garamond" w:eastAsia="Calibri" w:hAnsi="Garamond"/>
    </w:rPr>
  </w:style>
  <w:style w:type="paragraph" w:customStyle="1" w:styleId="NoteLevel22">
    <w:name w:val="Note Level 22"/>
    <w:basedOn w:val="Normal"/>
    <w:next w:val="Normal"/>
    <w:uiPriority w:val="99"/>
    <w:qFormat/>
    <w:rsid w:val="0089027F"/>
    <w:pPr>
      <w:keepNext/>
      <w:ind w:left="288" w:right="288"/>
    </w:pPr>
    <w:rPr>
      <w:rFonts w:ascii="Georgia" w:eastAsia="MS Gothic" w:hAnsi="Georgia"/>
      <w:szCs w:val="20"/>
    </w:rPr>
  </w:style>
  <w:style w:type="paragraph" w:customStyle="1" w:styleId="svarticle">
    <w:name w:val="svarticle"/>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89027F"/>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89027F"/>
    <w:pPr>
      <w:spacing w:before="100" w:beforeAutospacing="1" w:after="100" w:afterAutospacing="1"/>
    </w:pPr>
    <w:rPr>
      <w:rFonts w:ascii="Garamond" w:hAnsi="Garamond"/>
    </w:rPr>
  </w:style>
  <w:style w:type="paragraph" w:customStyle="1" w:styleId="description">
    <w:name w:val="description"/>
    <w:basedOn w:val="Normal"/>
    <w:uiPriority w:val="99"/>
    <w:qFormat/>
    <w:rsid w:val="0089027F"/>
    <w:pPr>
      <w:spacing w:before="100" w:beforeAutospacing="1" w:after="100" w:afterAutospacing="1"/>
    </w:pPr>
    <w:rPr>
      <w:rFonts w:ascii="Garamond" w:hAnsi="Garamond"/>
    </w:rPr>
  </w:style>
  <w:style w:type="paragraph" w:customStyle="1" w:styleId="column">
    <w:name w:val="column"/>
    <w:basedOn w:val="Normal"/>
    <w:uiPriority w:val="99"/>
    <w:qFormat/>
    <w:rsid w:val="0089027F"/>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89027F"/>
    <w:pPr>
      <w:spacing w:before="100" w:beforeAutospacing="1" w:after="100" w:afterAutospacing="1"/>
    </w:pPr>
    <w:rPr>
      <w:rFonts w:ascii="Times New Roman" w:hAnsi="Times New Roman"/>
    </w:rPr>
  </w:style>
  <w:style w:type="paragraph" w:customStyle="1" w:styleId="see-also">
    <w:name w:val="see-also"/>
    <w:basedOn w:val="Normal"/>
    <w:uiPriority w:val="99"/>
    <w:qFormat/>
    <w:rsid w:val="0089027F"/>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89027F"/>
  </w:style>
  <w:style w:type="character" w:customStyle="1" w:styleId="BriefTitle2Char">
    <w:name w:val="Brief Title 2 Char"/>
    <w:basedOn w:val="DefaultParagraphFont"/>
    <w:rsid w:val="0089027F"/>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9027F"/>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89027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9027F"/>
  </w:style>
  <w:style w:type="character" w:customStyle="1" w:styleId="metaorigin">
    <w:name w:val="meta_origin"/>
    <w:rsid w:val="0089027F"/>
  </w:style>
  <w:style w:type="character" w:customStyle="1" w:styleId="mandelbrotrefrag">
    <w:name w:val="mandelbrot_refrag"/>
    <w:rsid w:val="0089027F"/>
  </w:style>
  <w:style w:type="character" w:customStyle="1" w:styleId="eminfo">
    <w:name w:val="eminfo"/>
    <w:rsid w:val="0089027F"/>
  </w:style>
  <w:style w:type="character" w:customStyle="1" w:styleId="emhighlight">
    <w:name w:val="emhighlight"/>
    <w:rsid w:val="0089027F"/>
  </w:style>
  <w:style w:type="character" w:customStyle="1" w:styleId="source-org">
    <w:name w:val="source-org"/>
    <w:rsid w:val="0089027F"/>
  </w:style>
  <w:style w:type="character" w:customStyle="1" w:styleId="last">
    <w:name w:val="last"/>
    <w:rsid w:val="0089027F"/>
  </w:style>
  <w:style w:type="character" w:customStyle="1" w:styleId="Style11ptBoldUnderline1">
    <w:name w:val="Style 11 pt Bold Underline1"/>
    <w:rsid w:val="0089027F"/>
    <w:rPr>
      <w:b/>
      <w:bCs/>
      <w:sz w:val="20"/>
      <w:u w:val="single"/>
    </w:rPr>
  </w:style>
  <w:style w:type="character" w:customStyle="1" w:styleId="StyleStyleunderlineBold11pt">
    <w:name w:val="Style Style underline + Bold + 11 pt"/>
    <w:rsid w:val="0089027F"/>
    <w:rPr>
      <w:bCs/>
      <w:sz w:val="20"/>
      <w:u w:val="single"/>
    </w:rPr>
  </w:style>
  <w:style w:type="character" w:customStyle="1" w:styleId="StyleunderlineAsianTimesNewRomanBold">
    <w:name w:val="Style underline + (Asian) Times New Roman Bold"/>
    <w:rsid w:val="0089027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9027F"/>
    <w:rPr>
      <w:b/>
      <w:bCs/>
      <w:sz w:val="20"/>
      <w:u w:val="single"/>
      <w:bdr w:val="single" w:sz="4" w:space="0" w:color="auto" w:frame="1"/>
    </w:rPr>
  </w:style>
  <w:style w:type="character" w:customStyle="1" w:styleId="quotepeekbase">
    <w:name w:val="quotepeekbase"/>
    <w:rsid w:val="0089027F"/>
  </w:style>
  <w:style w:type="character" w:customStyle="1" w:styleId="NormalCard">
    <w:name w:val="Normal Card"/>
    <w:uiPriority w:val="1"/>
    <w:qFormat/>
    <w:rsid w:val="0089027F"/>
    <w:rPr>
      <w:rFonts w:ascii="Times New Roman" w:hAnsi="Times New Roman" w:cs="Times New Roman" w:hint="default"/>
      <w:sz w:val="24"/>
    </w:rPr>
  </w:style>
  <w:style w:type="character" w:customStyle="1" w:styleId="HighlightedUnderline0">
    <w:name w:val="Highlighted Underline"/>
    <w:uiPriority w:val="1"/>
    <w:qFormat/>
    <w:rsid w:val="0089027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9027F"/>
    <w:rPr>
      <w:rFonts w:ascii="Times New Roman" w:hAnsi="Times New Roman" w:cs="Times New Roman" w:hint="default"/>
      <w:sz w:val="16"/>
      <w:szCs w:val="16"/>
    </w:rPr>
  </w:style>
  <w:style w:type="character" w:customStyle="1" w:styleId="timebox">
    <w:name w:val="timebox"/>
    <w:rsid w:val="0089027F"/>
  </w:style>
  <w:style w:type="character" w:customStyle="1" w:styleId="Heading2Subtext">
    <w:name w:val="Heading 2 Subtext"/>
    <w:rsid w:val="0089027F"/>
    <w:rPr>
      <w:rFonts w:ascii="Times New Roman" w:hAnsi="Times New Roman" w:cs="Times New Roman" w:hint="default"/>
      <w:sz w:val="16"/>
    </w:rPr>
  </w:style>
  <w:style w:type="character" w:customStyle="1" w:styleId="-SmallText-">
    <w:name w:val="-Small Text-"/>
    <w:rsid w:val="0089027F"/>
    <w:rPr>
      <w:rFonts w:ascii="Garamond" w:hAnsi="Garamond" w:hint="default"/>
      <w:sz w:val="16"/>
    </w:rPr>
  </w:style>
  <w:style w:type="character" w:customStyle="1" w:styleId="BoldUnderlineCharChar">
    <w:name w:val="BoldUnderline Char Char"/>
    <w:rsid w:val="0089027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9027F"/>
    <w:rPr>
      <w:rFonts w:ascii="Times New Roman" w:hAnsi="Times New Roman" w:cs="Times New Roman" w:hint="default"/>
      <w:sz w:val="18"/>
      <w:szCs w:val="18"/>
    </w:rPr>
  </w:style>
  <w:style w:type="character" w:customStyle="1" w:styleId="FontStyle505">
    <w:name w:val="Font Style505"/>
    <w:basedOn w:val="DefaultParagraphFont"/>
    <w:uiPriority w:val="99"/>
    <w:rsid w:val="0089027F"/>
    <w:rPr>
      <w:rFonts w:ascii="Times New Roman" w:hAnsi="Times New Roman" w:cs="Times New Roman" w:hint="default"/>
      <w:sz w:val="18"/>
      <w:szCs w:val="18"/>
    </w:rPr>
  </w:style>
  <w:style w:type="character" w:customStyle="1" w:styleId="FontStyle514">
    <w:name w:val="Font Style514"/>
    <w:basedOn w:val="DefaultParagraphFont"/>
    <w:uiPriority w:val="99"/>
    <w:rsid w:val="0089027F"/>
    <w:rPr>
      <w:rFonts w:ascii="Times New Roman" w:hAnsi="Times New Roman" w:cs="Times New Roman" w:hint="default"/>
      <w:sz w:val="14"/>
      <w:szCs w:val="14"/>
    </w:rPr>
  </w:style>
  <w:style w:type="character" w:customStyle="1" w:styleId="FontStyle500">
    <w:name w:val="Font Style500"/>
    <w:basedOn w:val="DefaultParagraphFont"/>
    <w:uiPriority w:val="99"/>
    <w:rsid w:val="0089027F"/>
    <w:rPr>
      <w:rFonts w:ascii="Times New Roman" w:hAnsi="Times New Roman" w:cs="Times New Roman" w:hint="default"/>
      <w:b/>
      <w:bCs/>
      <w:sz w:val="16"/>
      <w:szCs w:val="16"/>
    </w:rPr>
  </w:style>
  <w:style w:type="character" w:customStyle="1" w:styleId="CardCite1">
    <w:name w:val="CardCite1"/>
    <w:qFormat/>
    <w:rsid w:val="0089027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9027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9027F"/>
    <w:rPr>
      <w:rFonts w:ascii="Times New Roman" w:hAnsi="Times New Roman" w:cs="Times New Roman" w:hint="default"/>
      <w:b/>
      <w:bCs/>
      <w:sz w:val="22"/>
      <w:szCs w:val="22"/>
    </w:rPr>
  </w:style>
  <w:style w:type="character" w:customStyle="1" w:styleId="UnderlineStyleChar7">
    <w:name w:val="Underline Style Char7"/>
    <w:rsid w:val="0089027F"/>
    <w:rPr>
      <w:rFonts w:ascii="Garamond" w:hAnsi="Garamond" w:hint="default"/>
      <w:sz w:val="22"/>
      <w:szCs w:val="24"/>
      <w:u w:val="single"/>
      <w:lang w:val="en-US" w:eastAsia="en-US" w:bidi="ar-SA"/>
    </w:rPr>
  </w:style>
  <w:style w:type="character" w:customStyle="1" w:styleId="StyleArial6ptBold">
    <w:name w:val="Style Arial 6 pt Bold"/>
    <w:rsid w:val="0089027F"/>
    <w:rPr>
      <w:rFonts w:ascii="Arial" w:hAnsi="Arial" w:cs="Arial" w:hint="default"/>
      <w:bCs/>
      <w:sz w:val="12"/>
    </w:rPr>
  </w:style>
  <w:style w:type="character" w:customStyle="1" w:styleId="Heading2Char5">
    <w:name w:val="Heading 2 Char5"/>
    <w:rsid w:val="0089027F"/>
    <w:rPr>
      <w:rFonts w:ascii="Garamond" w:hAnsi="Garamond" w:cs="Arial" w:hint="default"/>
      <w:b/>
      <w:bCs/>
      <w:iCs/>
      <w:sz w:val="24"/>
      <w:szCs w:val="28"/>
      <w:lang w:val="en-US" w:eastAsia="en-US" w:bidi="ar-SA"/>
    </w:rPr>
  </w:style>
  <w:style w:type="character" w:customStyle="1" w:styleId="StyleDebateUnderline10pt">
    <w:name w:val="Style Debate Underline + 10 pt"/>
    <w:rsid w:val="0089027F"/>
    <w:rPr>
      <w:rFonts w:ascii="Times New Roman" w:hAnsi="Times New Roman" w:cs="Times New Roman" w:hint="default"/>
      <w:sz w:val="20"/>
      <w:szCs w:val="20"/>
      <w:u w:val="single"/>
    </w:rPr>
  </w:style>
  <w:style w:type="character" w:customStyle="1" w:styleId="BodytextBold">
    <w:name w:val="Body text + Bold"/>
    <w:rsid w:val="008902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902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9027F"/>
    <w:rPr>
      <w:rFonts w:ascii="Arial" w:hAnsi="Arial" w:cs="Arial" w:hint="default"/>
      <w:bCs/>
      <w:sz w:val="20"/>
      <w:u w:val="single"/>
      <w:lang w:val="en-US" w:eastAsia="en-US" w:bidi="ar-SA"/>
    </w:rPr>
  </w:style>
  <w:style w:type="character" w:customStyle="1" w:styleId="CharChar31">
    <w:name w:val="Char Char31"/>
    <w:rsid w:val="0089027F"/>
    <w:rPr>
      <w:rFonts w:ascii="Arial" w:hAnsi="Arial" w:cs="Arial" w:hint="default"/>
      <w:b/>
      <w:bCs/>
      <w:iCs/>
      <w:lang w:val="en-US" w:eastAsia="en-US" w:bidi="ar-SA"/>
    </w:rPr>
  </w:style>
  <w:style w:type="character" w:customStyle="1" w:styleId="bioline">
    <w:name w:val="bioline"/>
    <w:rsid w:val="0089027F"/>
  </w:style>
  <w:style w:type="character" w:customStyle="1" w:styleId="s4">
    <w:name w:val="s4"/>
    <w:rsid w:val="0089027F"/>
  </w:style>
  <w:style w:type="character" w:customStyle="1" w:styleId="s5">
    <w:name w:val="s5"/>
    <w:rsid w:val="0089027F"/>
  </w:style>
  <w:style w:type="character" w:customStyle="1" w:styleId="cap">
    <w:name w:val="cap"/>
    <w:rsid w:val="0089027F"/>
  </w:style>
  <w:style w:type="character" w:customStyle="1" w:styleId="rightsnotice">
    <w:name w:val="rightsnotice"/>
    <w:rsid w:val="0089027F"/>
  </w:style>
  <w:style w:type="character" w:customStyle="1" w:styleId="credit">
    <w:name w:val="credit"/>
    <w:rsid w:val="0089027F"/>
  </w:style>
  <w:style w:type="character" w:customStyle="1" w:styleId="scaps">
    <w:name w:val="scaps"/>
    <w:rsid w:val="0089027F"/>
  </w:style>
  <w:style w:type="character" w:customStyle="1" w:styleId="current-article">
    <w:name w:val="current-article"/>
    <w:rsid w:val="0089027F"/>
  </w:style>
  <w:style w:type="character" w:customStyle="1" w:styleId="related-current-indicator">
    <w:name w:val="related-current-indicator"/>
    <w:rsid w:val="0089027F"/>
  </w:style>
  <w:style w:type="character" w:customStyle="1" w:styleId="bylclear">
    <w:name w:val="bylclear"/>
    <w:rsid w:val="0089027F"/>
  </w:style>
  <w:style w:type="character" w:customStyle="1" w:styleId="comments">
    <w:name w:val="comments"/>
    <w:rsid w:val="0089027F"/>
  </w:style>
  <w:style w:type="character" w:customStyle="1" w:styleId="essaytext">
    <w:name w:val="essaytext"/>
    <w:rsid w:val="0089027F"/>
  </w:style>
  <w:style w:type="character" w:customStyle="1" w:styleId="toplinks">
    <w:name w:val="toplinks"/>
    <w:rsid w:val="0089027F"/>
  </w:style>
  <w:style w:type="character" w:customStyle="1" w:styleId="see">
    <w:name w:val="see"/>
    <w:rsid w:val="0089027F"/>
  </w:style>
  <w:style w:type="character" w:customStyle="1" w:styleId="first-letter">
    <w:name w:val="first-letter"/>
    <w:rsid w:val="0089027F"/>
  </w:style>
  <w:style w:type="character" w:customStyle="1" w:styleId="focusparagraph">
    <w:name w:val="focusparagraph"/>
    <w:rsid w:val="0089027F"/>
  </w:style>
  <w:style w:type="character" w:customStyle="1" w:styleId="lightblue">
    <w:name w:val="lightblue"/>
    <w:rsid w:val="0089027F"/>
  </w:style>
  <w:style w:type="character" w:customStyle="1" w:styleId="StyleUnderlineCharChar9pt">
    <w:name w:val="Style Underline Char Char + 9 pt"/>
    <w:rsid w:val="0089027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9027F"/>
  </w:style>
  <w:style w:type="character" w:customStyle="1" w:styleId="BoldandUnderlineCharCharCharChar">
    <w:name w:val="Bold and Underline Char Char Char Char"/>
    <w:rsid w:val="0089027F"/>
    <w:rPr>
      <w:b/>
      <w:bCs w:val="0"/>
      <w:noProof w:val="0"/>
      <w:u w:val="single"/>
      <w:lang w:val="en-US" w:eastAsia="en-US" w:bidi="ar-SA"/>
    </w:rPr>
  </w:style>
  <w:style w:type="character" w:customStyle="1" w:styleId="FontStyle29">
    <w:name w:val="Font Style29"/>
    <w:uiPriority w:val="99"/>
    <w:rsid w:val="0089027F"/>
    <w:rPr>
      <w:rFonts w:ascii="Arial" w:hAnsi="Arial" w:cs="Arial" w:hint="default"/>
      <w:sz w:val="14"/>
      <w:szCs w:val="14"/>
    </w:rPr>
  </w:style>
  <w:style w:type="character" w:customStyle="1" w:styleId="CardsUnderlined">
    <w:name w:val="Cards Underlined"/>
    <w:qFormat/>
    <w:rsid w:val="0089027F"/>
    <w:rPr>
      <w:rFonts w:ascii="Helvetica" w:hAnsi="Helvetica" w:cs="Helvetica" w:hint="default"/>
      <w:sz w:val="22"/>
      <w:szCs w:val="24"/>
      <w:u w:val="thick"/>
    </w:rPr>
  </w:style>
  <w:style w:type="character" w:customStyle="1" w:styleId="titles">
    <w:name w:val="titles"/>
    <w:rsid w:val="0089027F"/>
  </w:style>
  <w:style w:type="character" w:customStyle="1" w:styleId="articletext0">
    <w:name w:val="article_text"/>
    <w:rsid w:val="0089027F"/>
  </w:style>
  <w:style w:type="character" w:customStyle="1" w:styleId="contentauthor">
    <w:name w:val="contentauthor"/>
    <w:rsid w:val="0089027F"/>
  </w:style>
  <w:style w:type="character" w:customStyle="1" w:styleId="subarticleheader">
    <w:name w:val="subarticleheader"/>
    <w:rsid w:val="0089027F"/>
  </w:style>
  <w:style w:type="character" w:customStyle="1" w:styleId="newstitle1">
    <w:name w:val="newstitle1"/>
    <w:rsid w:val="0089027F"/>
  </w:style>
  <w:style w:type="character" w:customStyle="1" w:styleId="copy">
    <w:name w:val="copy"/>
    <w:rsid w:val="0089027F"/>
  </w:style>
  <w:style w:type="character" w:customStyle="1" w:styleId="topheadline">
    <w:name w:val="topheadline"/>
    <w:rsid w:val="0089027F"/>
  </w:style>
  <w:style w:type="character" w:customStyle="1" w:styleId="Stylereduce27pt">
    <w:name w:val="Style reduce2 + 7 pt"/>
    <w:rsid w:val="0089027F"/>
    <w:rPr>
      <w:rFonts w:ascii="Times New Roman" w:hAnsi="Times New Roman" w:cs="Arial" w:hint="default"/>
      <w:color w:val="000000"/>
      <w:sz w:val="14"/>
      <w:szCs w:val="22"/>
    </w:rPr>
  </w:style>
  <w:style w:type="character" w:customStyle="1" w:styleId="srtitle">
    <w:name w:val="srtitle"/>
    <w:rsid w:val="0089027F"/>
  </w:style>
  <w:style w:type="character" w:customStyle="1" w:styleId="st1">
    <w:name w:val="st1"/>
    <w:rsid w:val="0089027F"/>
  </w:style>
  <w:style w:type="character" w:customStyle="1" w:styleId="StyleStyleGaramond">
    <w:name w:val="Style Style Garamond +"/>
    <w:rsid w:val="0089027F"/>
    <w:rPr>
      <w:rFonts w:ascii="Garamond" w:hAnsi="Garamond" w:cs="Times New Roman" w:hint="default"/>
      <w:sz w:val="20"/>
    </w:rPr>
  </w:style>
  <w:style w:type="character" w:customStyle="1" w:styleId="quotechar0">
    <w:name w:val="quotechar"/>
    <w:rsid w:val="0089027F"/>
  </w:style>
  <w:style w:type="character" w:customStyle="1" w:styleId="boldunderline1">
    <w:name w:val="boldunderline"/>
    <w:rsid w:val="0089027F"/>
  </w:style>
  <w:style w:type="character" w:customStyle="1" w:styleId="A8">
    <w:name w:val="A8"/>
    <w:rsid w:val="0089027F"/>
    <w:rPr>
      <w:rFonts w:ascii="Scala" w:hAnsi="Scala" w:cs="Scala" w:hint="default"/>
      <w:color w:val="000000"/>
      <w:sz w:val="15"/>
      <w:szCs w:val="15"/>
    </w:rPr>
  </w:style>
  <w:style w:type="character" w:customStyle="1" w:styleId="Date11">
    <w:name w:val="Date11"/>
    <w:rsid w:val="0089027F"/>
  </w:style>
  <w:style w:type="character" w:customStyle="1" w:styleId="Boxout">
    <w:name w:val="Box out"/>
    <w:uiPriority w:val="1"/>
    <w:qFormat/>
    <w:rsid w:val="0089027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9027F"/>
    <w:rPr>
      <w:rFonts w:ascii="Arial" w:hAnsi="Arial" w:cs="Arial" w:hint="default"/>
    </w:rPr>
  </w:style>
  <w:style w:type="character" w:customStyle="1" w:styleId="reality">
    <w:name w:val="reality"/>
    <w:rsid w:val="0089027F"/>
  </w:style>
  <w:style w:type="character" w:customStyle="1" w:styleId="text2">
    <w:name w:val="text2"/>
    <w:rsid w:val="0089027F"/>
  </w:style>
  <w:style w:type="character" w:customStyle="1" w:styleId="StyleUnderlineChar2CharChar11pt">
    <w:name w:val="Style Underline Char2 Char Char + 11 pt"/>
    <w:rsid w:val="0089027F"/>
    <w:rPr>
      <w:rFonts w:ascii="Times New Roman" w:hAnsi="Times New Roman" w:cs="Times New Roman" w:hint="default"/>
      <w:sz w:val="20"/>
      <w:u w:val="single"/>
    </w:rPr>
  </w:style>
  <w:style w:type="character" w:customStyle="1" w:styleId="StyleStyleBoldUnderline11pt">
    <w:name w:val="Style Style Bold Underline + 11 pt"/>
    <w:rsid w:val="0089027F"/>
    <w:rPr>
      <w:b/>
      <w:bCs/>
      <w:sz w:val="20"/>
      <w:u w:val="single"/>
    </w:rPr>
  </w:style>
  <w:style w:type="character" w:customStyle="1" w:styleId="articlehead2">
    <w:name w:val="articlehead2"/>
    <w:rsid w:val="0089027F"/>
  </w:style>
  <w:style w:type="character" w:customStyle="1" w:styleId="pronset">
    <w:name w:val="pronset"/>
    <w:rsid w:val="0089027F"/>
  </w:style>
  <w:style w:type="character" w:customStyle="1" w:styleId="prondelim">
    <w:name w:val="prondelim"/>
    <w:rsid w:val="0089027F"/>
  </w:style>
  <w:style w:type="character" w:customStyle="1" w:styleId="prontoggle">
    <w:name w:val="pron_toggle"/>
    <w:rsid w:val="0089027F"/>
  </w:style>
  <w:style w:type="character" w:customStyle="1" w:styleId="boldface">
    <w:name w:val="boldface"/>
    <w:rsid w:val="0089027F"/>
  </w:style>
  <w:style w:type="character" w:customStyle="1" w:styleId="secondary-bf">
    <w:name w:val="secondary-bf"/>
    <w:rsid w:val="0089027F"/>
  </w:style>
  <w:style w:type="character" w:customStyle="1" w:styleId="Boxout0">
    <w:name w:val="Boxout"/>
    <w:uiPriority w:val="1"/>
    <w:qFormat/>
    <w:rsid w:val="0089027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9027F"/>
  </w:style>
  <w:style w:type="character" w:customStyle="1" w:styleId="pg">
    <w:name w:val="pg"/>
    <w:rsid w:val="0089027F"/>
  </w:style>
  <w:style w:type="character" w:customStyle="1" w:styleId="storydate">
    <w:name w:val="storydate"/>
    <w:rsid w:val="0089027F"/>
  </w:style>
  <w:style w:type="character" w:customStyle="1" w:styleId="preloadwrap">
    <w:name w:val="preloadwrap"/>
    <w:rsid w:val="0089027F"/>
  </w:style>
  <w:style w:type="character" w:customStyle="1" w:styleId="creditwrap">
    <w:name w:val="creditwrap"/>
    <w:rsid w:val="0089027F"/>
  </w:style>
  <w:style w:type="character" w:customStyle="1" w:styleId="DefaultChar1">
    <w:name w:val="Default Char1"/>
    <w:rsid w:val="0089027F"/>
    <w:rPr>
      <w:noProof w:val="0"/>
      <w:color w:val="000000"/>
      <w:lang w:val="en-US" w:eastAsia="en-US" w:bidi="ar-SA"/>
    </w:rPr>
  </w:style>
  <w:style w:type="character" w:customStyle="1" w:styleId="pmterms31">
    <w:name w:val="pmterms31"/>
    <w:rsid w:val="0089027F"/>
    <w:rPr>
      <w:b/>
      <w:bCs/>
      <w:i w:val="0"/>
      <w:iCs w:val="0"/>
      <w:color w:val="000000"/>
    </w:rPr>
  </w:style>
  <w:style w:type="character" w:customStyle="1" w:styleId="copyrightdescription">
    <w:name w:val="copyrightdescription"/>
    <w:rsid w:val="0089027F"/>
  </w:style>
  <w:style w:type="character" w:customStyle="1" w:styleId="ft01">
    <w:name w:val="ft01"/>
    <w:rsid w:val="0089027F"/>
    <w:rPr>
      <w:rFonts w:ascii="Times" w:hAnsi="Times" w:cs="Times" w:hint="default"/>
      <w:color w:val="000000"/>
      <w:sz w:val="14"/>
      <w:szCs w:val="14"/>
    </w:rPr>
  </w:style>
  <w:style w:type="character" w:customStyle="1" w:styleId="ft11">
    <w:name w:val="ft11"/>
    <w:rsid w:val="0089027F"/>
    <w:rPr>
      <w:rFonts w:ascii="Times" w:hAnsi="Times" w:cs="Times" w:hint="default"/>
      <w:color w:val="000000"/>
      <w:sz w:val="17"/>
      <w:szCs w:val="17"/>
    </w:rPr>
  </w:style>
  <w:style w:type="character" w:customStyle="1" w:styleId="ft21">
    <w:name w:val="ft21"/>
    <w:rsid w:val="0089027F"/>
    <w:rPr>
      <w:rFonts w:ascii="Times" w:hAnsi="Times" w:cs="Times" w:hint="default"/>
      <w:color w:val="000000"/>
      <w:sz w:val="15"/>
      <w:szCs w:val="15"/>
    </w:rPr>
  </w:style>
  <w:style w:type="character" w:customStyle="1" w:styleId="ft31">
    <w:name w:val="ft31"/>
    <w:rsid w:val="0089027F"/>
    <w:rPr>
      <w:rFonts w:ascii="Times" w:hAnsi="Times" w:cs="Times" w:hint="default"/>
      <w:color w:val="000000"/>
      <w:sz w:val="15"/>
      <w:szCs w:val="15"/>
    </w:rPr>
  </w:style>
  <w:style w:type="character" w:customStyle="1" w:styleId="dquo">
    <w:name w:val="dquo"/>
    <w:rsid w:val="0089027F"/>
  </w:style>
  <w:style w:type="character" w:customStyle="1" w:styleId="caps2">
    <w:name w:val="caps2"/>
    <w:rsid w:val="0089027F"/>
  </w:style>
  <w:style w:type="character" w:customStyle="1" w:styleId="CardsFont12ptCharCharCharChar">
    <w:name w:val="Cards + Font: 12 pt Char Char Char Char"/>
    <w:rsid w:val="0089027F"/>
    <w:rPr>
      <w:sz w:val="24"/>
      <w:szCs w:val="24"/>
      <w:u w:val="thick"/>
      <w:lang w:val="en-US" w:eastAsia="en-US" w:bidi="ar-SA"/>
    </w:rPr>
  </w:style>
  <w:style w:type="character" w:customStyle="1" w:styleId="ccs">
    <w:name w:val="c cs"/>
    <w:rsid w:val="0089027F"/>
  </w:style>
  <w:style w:type="character" w:customStyle="1" w:styleId="dropshadow">
    <w:name w:val="dropshadow"/>
    <w:rsid w:val="0089027F"/>
  </w:style>
  <w:style w:type="character" w:customStyle="1" w:styleId="d05ws">
    <w:name w:val="d05ws"/>
    <w:rsid w:val="0089027F"/>
  </w:style>
  <w:style w:type="character" w:customStyle="1" w:styleId="rzibod">
    <w:name w:val="rzibod"/>
    <w:rsid w:val="0089027F"/>
  </w:style>
  <w:style w:type="character" w:customStyle="1" w:styleId="StyleBold1">
    <w:name w:val="Style Bold1"/>
    <w:rsid w:val="0089027F"/>
    <w:rPr>
      <w:rFonts w:ascii="Georgia" w:hAnsi="Georgia" w:hint="default"/>
      <w:b/>
      <w:bCs/>
      <w:sz w:val="22"/>
    </w:rPr>
  </w:style>
  <w:style w:type="character" w:customStyle="1" w:styleId="headertext">
    <w:name w:val="headertext"/>
    <w:rsid w:val="0089027F"/>
  </w:style>
  <w:style w:type="character" w:customStyle="1" w:styleId="endnote-reference">
    <w:name w:val="endnote-reference"/>
    <w:rsid w:val="0089027F"/>
  </w:style>
  <w:style w:type="character" w:customStyle="1" w:styleId="officialsname">
    <w:name w:val="official_s_name"/>
    <w:rsid w:val="0089027F"/>
  </w:style>
  <w:style w:type="character" w:customStyle="1" w:styleId="audience">
    <w:name w:val="audience"/>
    <w:rsid w:val="0089027F"/>
  </w:style>
  <w:style w:type="character" w:customStyle="1" w:styleId="normalchar">
    <w:name w:val="normal__char"/>
    <w:rsid w:val="0089027F"/>
  </w:style>
  <w:style w:type="character" w:customStyle="1" w:styleId="hyperlink002cheading0020100200028block0020title0029char">
    <w:name w:val="hyperlink_002cheading_00201_0020_0028block_0020title_0029__char"/>
    <w:rsid w:val="0089027F"/>
  </w:style>
  <w:style w:type="character" w:customStyle="1" w:styleId="underline002cstyle0020bold0020underlinechar">
    <w:name w:val="underline_002cstyle_0020bold_0020underline__char"/>
    <w:rsid w:val="0089027F"/>
  </w:style>
  <w:style w:type="character" w:customStyle="1" w:styleId="copyboldblack">
    <w:name w:val="copyboldblack"/>
    <w:rsid w:val="0089027F"/>
  </w:style>
  <w:style w:type="character" w:customStyle="1" w:styleId="copybold">
    <w:name w:val="copybold"/>
    <w:rsid w:val="0089027F"/>
  </w:style>
  <w:style w:type="character" w:customStyle="1" w:styleId="author-date0">
    <w:name w:val="author-date"/>
    <w:rsid w:val="0089027F"/>
  </w:style>
  <w:style w:type="character" w:customStyle="1" w:styleId="articlebegin">
    <w:name w:val="articlebegin"/>
    <w:rsid w:val="0089027F"/>
  </w:style>
  <w:style w:type="character" w:customStyle="1" w:styleId="mediaoverlay">
    <w:name w:val="mediaoverlay"/>
    <w:rsid w:val="0089027F"/>
  </w:style>
  <w:style w:type="character" w:customStyle="1" w:styleId="blogcaption">
    <w:name w:val="blog_caption"/>
    <w:rsid w:val="0089027F"/>
  </w:style>
  <w:style w:type="character" w:customStyle="1" w:styleId="commnet-abuzz">
    <w:name w:val="commnet-abuzz"/>
    <w:rsid w:val="0089027F"/>
  </w:style>
  <w:style w:type="character" w:customStyle="1" w:styleId="fbconnectbuttontext">
    <w:name w:val="fbconnectbutton_text"/>
    <w:rsid w:val="0089027F"/>
  </w:style>
  <w:style w:type="character" w:customStyle="1" w:styleId="fbsharecountinner">
    <w:name w:val="fb_share_count_inner"/>
    <w:rsid w:val="0089027F"/>
  </w:style>
  <w:style w:type="character" w:customStyle="1" w:styleId="stbuttontext">
    <w:name w:val="stbuttontext"/>
    <w:rsid w:val="0089027F"/>
  </w:style>
  <w:style w:type="character" w:customStyle="1" w:styleId="grey">
    <w:name w:val="grey"/>
    <w:rsid w:val="0089027F"/>
  </w:style>
  <w:style w:type="character" w:customStyle="1" w:styleId="postdate">
    <w:name w:val="post_date"/>
    <w:rsid w:val="0089027F"/>
  </w:style>
  <w:style w:type="character" w:customStyle="1" w:styleId="bdx">
    <w:name w:val="bdx"/>
    <w:rsid w:val="0089027F"/>
  </w:style>
  <w:style w:type="character" w:customStyle="1" w:styleId="bdl">
    <w:name w:val="bdl"/>
    <w:rsid w:val="0089027F"/>
  </w:style>
  <w:style w:type="character" w:customStyle="1" w:styleId="breadcrumbitemcurrent">
    <w:name w:val="breadcrumbitemcurrent"/>
    <w:rsid w:val="0089027F"/>
  </w:style>
  <w:style w:type="character" w:customStyle="1" w:styleId="bbl">
    <w:name w:val="bbl"/>
    <w:rsid w:val="0089027F"/>
  </w:style>
  <w:style w:type="character" w:customStyle="1" w:styleId="company">
    <w:name w:val="company"/>
    <w:rsid w:val="0089027F"/>
  </w:style>
  <w:style w:type="character" w:customStyle="1" w:styleId="itxtnewhookspan">
    <w:name w:val="itxtnewhookspan"/>
    <w:rsid w:val="0089027F"/>
  </w:style>
  <w:style w:type="character" w:customStyle="1" w:styleId="gstxthlt">
    <w:name w:val="gstxt_hlt"/>
    <w:rsid w:val="0089027F"/>
  </w:style>
  <w:style w:type="character" w:customStyle="1" w:styleId="StyleBoldRed">
    <w:name w:val="Style Bold Red"/>
    <w:rsid w:val="0089027F"/>
    <w:rPr>
      <w:b/>
      <w:bCs/>
      <w:color w:val="auto"/>
    </w:rPr>
  </w:style>
  <w:style w:type="character" w:customStyle="1" w:styleId="StyleTimesNewRoman8pt">
    <w:name w:val="Style Times New Roman 8 pt"/>
    <w:rsid w:val="0089027F"/>
    <w:rPr>
      <w:rFonts w:ascii="Georgia" w:hAnsi="Georgia" w:hint="default"/>
      <w:sz w:val="16"/>
    </w:rPr>
  </w:style>
  <w:style w:type="character" w:customStyle="1" w:styleId="StyleStyle7pt8pt">
    <w:name w:val="Style Style 7 pt + 8 pt"/>
    <w:rsid w:val="0089027F"/>
    <w:rPr>
      <w:sz w:val="16"/>
    </w:rPr>
  </w:style>
  <w:style w:type="character" w:customStyle="1" w:styleId="StyleUnderline2">
    <w:name w:val="Style Underline2"/>
    <w:rsid w:val="0089027F"/>
    <w:rPr>
      <w:u w:val="single"/>
    </w:rPr>
  </w:style>
  <w:style w:type="character" w:customStyle="1" w:styleId="goldbldtext">
    <w:name w:val="goldbldtext"/>
    <w:rsid w:val="0089027F"/>
  </w:style>
  <w:style w:type="character" w:customStyle="1" w:styleId="cardshighlight0">
    <w:name w:val="cardshighlight"/>
    <w:rsid w:val="0089027F"/>
  </w:style>
  <w:style w:type="character" w:customStyle="1" w:styleId="cardsfont12pt1">
    <w:name w:val="cardsfont12pt"/>
    <w:rsid w:val="0089027F"/>
  </w:style>
  <w:style w:type="character" w:customStyle="1" w:styleId="ft1">
    <w:name w:val="ft1"/>
    <w:rsid w:val="0089027F"/>
  </w:style>
  <w:style w:type="character" w:customStyle="1" w:styleId="ft6">
    <w:name w:val="ft6"/>
    <w:rsid w:val="0089027F"/>
  </w:style>
  <w:style w:type="character" w:customStyle="1" w:styleId="kicker">
    <w:name w:val="kicker"/>
    <w:rsid w:val="0089027F"/>
  </w:style>
  <w:style w:type="character" w:customStyle="1" w:styleId="backcontent">
    <w:name w:val="backcontent"/>
    <w:rsid w:val="0089027F"/>
  </w:style>
  <w:style w:type="character" w:customStyle="1" w:styleId="daystmp">
    <w:name w:val="daystmp"/>
    <w:rsid w:val="0089027F"/>
  </w:style>
  <w:style w:type="character" w:customStyle="1" w:styleId="cardsfont12ptchar">
    <w:name w:val="cardsfont12ptchar"/>
    <w:rsid w:val="0089027F"/>
  </w:style>
  <w:style w:type="character" w:customStyle="1" w:styleId="gal">
    <w:name w:val="gal"/>
    <w:rsid w:val="0089027F"/>
  </w:style>
  <w:style w:type="character" w:customStyle="1" w:styleId="imagedateline">
    <w:name w:val="image_dateline"/>
    <w:rsid w:val="0089027F"/>
  </w:style>
  <w:style w:type="character" w:customStyle="1" w:styleId="authordatecharchar">
    <w:name w:val="authordatecharchar"/>
    <w:rsid w:val="0089027F"/>
  </w:style>
  <w:style w:type="character" w:customStyle="1" w:styleId="style1char0">
    <w:name w:val="style1char"/>
    <w:rsid w:val="0089027F"/>
  </w:style>
  <w:style w:type="character" w:customStyle="1" w:styleId="tagcharchar0">
    <w:name w:val="tagcharchar"/>
    <w:rsid w:val="0089027F"/>
  </w:style>
  <w:style w:type="character" w:customStyle="1" w:styleId="underlinedcharchar2">
    <w:name w:val="underlinedcharchar"/>
    <w:rsid w:val="0089027F"/>
  </w:style>
  <w:style w:type="character" w:customStyle="1" w:styleId="BoxedChar">
    <w:name w:val="Boxed Char"/>
    <w:rsid w:val="0089027F"/>
    <w:rPr>
      <w:rFonts w:ascii="Arial Narrow" w:hAnsi="Arial Narrow" w:hint="default"/>
      <w:b/>
      <w:bCs w:val="0"/>
      <w:sz w:val="18"/>
      <w:bdr w:val="single" w:sz="6" w:space="0" w:color="auto" w:frame="1"/>
    </w:rPr>
  </w:style>
  <w:style w:type="character" w:customStyle="1" w:styleId="Style11ptUnderline2">
    <w:name w:val="Style 11 pt Underline2"/>
    <w:rsid w:val="0089027F"/>
    <w:rPr>
      <w:sz w:val="20"/>
      <w:u w:val="single"/>
    </w:rPr>
  </w:style>
  <w:style w:type="character" w:customStyle="1" w:styleId="Style11ptBoldUnderline2">
    <w:name w:val="Style 11 pt Bold Underline2"/>
    <w:rsid w:val="0089027F"/>
    <w:rPr>
      <w:b/>
      <w:bCs/>
      <w:sz w:val="20"/>
      <w:u w:val="single"/>
    </w:rPr>
  </w:style>
  <w:style w:type="character" w:customStyle="1" w:styleId="nw">
    <w:name w:val="nw"/>
    <w:rsid w:val="0089027F"/>
  </w:style>
  <w:style w:type="character" w:customStyle="1" w:styleId="Styleunderline11ptBoldBorderSinglesolidlineAuto">
    <w:name w:val="Style underline + 11 pt Bold Border: : (Single solid line Auto ..."/>
    <w:rsid w:val="0089027F"/>
    <w:rPr>
      <w:b/>
      <w:bCs/>
      <w:sz w:val="20"/>
      <w:u w:val="single"/>
      <w:bdr w:val="single" w:sz="4" w:space="0" w:color="auto" w:frame="1"/>
    </w:rPr>
  </w:style>
  <w:style w:type="character" w:customStyle="1" w:styleId="cardCharCharChar1">
    <w:name w:val="card Char Char Char1"/>
    <w:rsid w:val="0089027F"/>
    <w:rPr>
      <w:lang w:val="en-US" w:eastAsia="en-US" w:bidi="ar-SA"/>
    </w:rPr>
  </w:style>
  <w:style w:type="character" w:customStyle="1" w:styleId="authors1">
    <w:name w:val="authors1"/>
    <w:rsid w:val="0089027F"/>
    <w:rPr>
      <w:rFonts w:ascii="Verdana" w:hAnsi="Verdana" w:hint="default"/>
      <w:b/>
      <w:bCs/>
      <w:color w:val="006699"/>
      <w:sz w:val="20"/>
      <w:szCs w:val="20"/>
    </w:rPr>
  </w:style>
  <w:style w:type="character" w:customStyle="1" w:styleId="headlinesectionlarge">
    <w:name w:val="headline_section_large"/>
    <w:rsid w:val="0089027F"/>
  </w:style>
  <w:style w:type="character" w:customStyle="1" w:styleId="Styleunderline11ptBlack">
    <w:name w:val="Style underline + 11 pt Black"/>
    <w:rsid w:val="0089027F"/>
    <w:rPr>
      <w:color w:val="000000"/>
      <w:sz w:val="20"/>
      <w:u w:val="single"/>
    </w:rPr>
  </w:style>
  <w:style w:type="character" w:customStyle="1" w:styleId="Styleunderline11ptBoldBlack">
    <w:name w:val="Style underline + 11 pt Bold Black"/>
    <w:rsid w:val="0089027F"/>
    <w:rPr>
      <w:b/>
      <w:bCs/>
      <w:color w:val="000000"/>
      <w:sz w:val="20"/>
      <w:u w:val="single"/>
    </w:rPr>
  </w:style>
  <w:style w:type="character" w:customStyle="1" w:styleId="Style11ptBoldBlackUnderline">
    <w:name w:val="Style 11 pt Bold Black Underline"/>
    <w:rsid w:val="0089027F"/>
    <w:rPr>
      <w:b/>
      <w:bCs/>
      <w:color w:val="000000"/>
      <w:sz w:val="20"/>
      <w:u w:val="single"/>
    </w:rPr>
  </w:style>
  <w:style w:type="character" w:customStyle="1" w:styleId="Style11ptBoldBlackUnderlineBorderSinglesolidline">
    <w:name w:val="Style 11 pt Bold Black Underline Border: : (Single solid line ..."/>
    <w:rsid w:val="0089027F"/>
    <w:rPr>
      <w:b/>
      <w:bCs/>
      <w:color w:val="000000"/>
      <w:sz w:val="20"/>
      <w:u w:val="single"/>
      <w:bdr w:val="single" w:sz="4" w:space="0" w:color="auto" w:frame="1"/>
    </w:rPr>
  </w:style>
  <w:style w:type="character" w:customStyle="1" w:styleId="StyleLatinMeridien-Italic11ptItalicUnderline">
    <w:name w:val="Style (Latin) Meridien-Italic 11 pt Italic Underline"/>
    <w:rsid w:val="0089027F"/>
    <w:rPr>
      <w:rFonts w:ascii="Meridien-Italic" w:hAnsi="Meridien-Italic" w:hint="default"/>
      <w:i/>
      <w:iCs/>
      <w:sz w:val="20"/>
      <w:u w:val="single"/>
    </w:rPr>
  </w:style>
  <w:style w:type="character" w:customStyle="1" w:styleId="underlinestylechar0">
    <w:name w:val="underlinestylechar"/>
    <w:rsid w:val="0089027F"/>
  </w:style>
  <w:style w:type="character" w:customStyle="1" w:styleId="titleauthoretc">
    <w:name w:val="titleauthoretc"/>
    <w:rsid w:val="0089027F"/>
  </w:style>
  <w:style w:type="character" w:customStyle="1" w:styleId="labeltext">
    <w:name w:val="labeltext"/>
    <w:rsid w:val="0089027F"/>
  </w:style>
  <w:style w:type="character" w:customStyle="1" w:styleId="viewlink">
    <w:name w:val="viewlink"/>
    <w:rsid w:val="0089027F"/>
  </w:style>
  <w:style w:type="character" w:customStyle="1" w:styleId="share">
    <w:name w:val="share"/>
    <w:rsid w:val="0089027F"/>
  </w:style>
  <w:style w:type="character" w:customStyle="1" w:styleId="inlinkchart">
    <w:name w:val="inlink_chart"/>
    <w:rsid w:val="0089027F"/>
  </w:style>
  <w:style w:type="character" w:customStyle="1" w:styleId="underLight">
    <w:name w:val="underLight"/>
    <w:uiPriority w:val="1"/>
    <w:qFormat/>
    <w:rsid w:val="0089027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9027F"/>
  </w:style>
  <w:style w:type="character" w:customStyle="1" w:styleId="author-rss">
    <w:name w:val="author-rss"/>
    <w:rsid w:val="0089027F"/>
  </w:style>
  <w:style w:type="character" w:customStyle="1" w:styleId="fbsharecountwrapper">
    <w:name w:val="fb_share_count_wrapper"/>
    <w:rsid w:val="0089027F"/>
  </w:style>
  <w:style w:type="character" w:customStyle="1" w:styleId="fbbuttontext">
    <w:name w:val="fb_button_text"/>
    <w:rsid w:val="0089027F"/>
  </w:style>
  <w:style w:type="character" w:customStyle="1" w:styleId="hw">
    <w:name w:val="hw"/>
    <w:rsid w:val="0089027F"/>
  </w:style>
  <w:style w:type="character" w:customStyle="1" w:styleId="linktotop">
    <w:name w:val="linktotop"/>
    <w:rsid w:val="0089027F"/>
  </w:style>
  <w:style w:type="character" w:customStyle="1" w:styleId="maintextbldleft">
    <w:name w:val="maintextbldleft"/>
    <w:rsid w:val="0089027F"/>
  </w:style>
  <w:style w:type="character" w:customStyle="1" w:styleId="maintextleft">
    <w:name w:val="maintextleft"/>
    <w:rsid w:val="0089027F"/>
  </w:style>
  <w:style w:type="character" w:customStyle="1" w:styleId="descriptionstyle1block">
    <w:name w:val="description style1 block"/>
    <w:rsid w:val="0089027F"/>
  </w:style>
  <w:style w:type="character" w:customStyle="1" w:styleId="gutter-right-1">
    <w:name w:val="gutter-right-1"/>
    <w:basedOn w:val="DefaultParagraphFont"/>
    <w:rsid w:val="0089027F"/>
  </w:style>
  <w:style w:type="character" w:customStyle="1" w:styleId="FontStyle39">
    <w:name w:val="Font Style39"/>
    <w:uiPriority w:val="99"/>
    <w:rsid w:val="0089027F"/>
    <w:rPr>
      <w:rFonts w:ascii="Constantia" w:hAnsi="Constantia" w:cs="Constantia" w:hint="default"/>
      <w:b/>
      <w:bCs/>
      <w:sz w:val="18"/>
      <w:szCs w:val="18"/>
    </w:rPr>
  </w:style>
  <w:style w:type="character" w:customStyle="1" w:styleId="6">
    <w:name w:val="6"/>
    <w:rsid w:val="0089027F"/>
    <w:rPr>
      <w:rFonts w:ascii="Arial" w:hAnsi="Arial" w:cs="Arial" w:hint="default"/>
      <w:bCs/>
      <w:sz w:val="20"/>
      <w:u w:val="single"/>
      <w:lang w:val="en-US" w:eastAsia="en-US" w:bidi="ar-SA"/>
    </w:rPr>
  </w:style>
  <w:style w:type="character" w:customStyle="1" w:styleId="posa">
    <w:name w:val="pos(a)"/>
    <w:basedOn w:val="DefaultParagraphFont"/>
    <w:rsid w:val="0089027F"/>
  </w:style>
  <w:style w:type="character" w:customStyle="1" w:styleId="u-hiddeninnarrowenv">
    <w:name w:val="u-hiddeninnarrowenv"/>
    <w:basedOn w:val="DefaultParagraphFont"/>
    <w:rsid w:val="0089027F"/>
  </w:style>
  <w:style w:type="character" w:customStyle="1" w:styleId="followbutton-bird">
    <w:name w:val="followbutton-bird"/>
    <w:basedOn w:val="DefaultParagraphFont"/>
    <w:rsid w:val="0089027F"/>
  </w:style>
  <w:style w:type="character" w:customStyle="1" w:styleId="tweetauthor-name">
    <w:name w:val="tweetauthor-name"/>
    <w:basedOn w:val="DefaultParagraphFont"/>
    <w:rsid w:val="0089027F"/>
  </w:style>
  <w:style w:type="character" w:customStyle="1" w:styleId="tweetauthor-verifiedbadge">
    <w:name w:val="tweetauthor-verifiedbadge"/>
    <w:basedOn w:val="DefaultParagraphFont"/>
    <w:rsid w:val="0089027F"/>
  </w:style>
  <w:style w:type="character" w:customStyle="1" w:styleId="tweetauthor-screenname">
    <w:name w:val="tweetauthor-screenname"/>
    <w:basedOn w:val="DefaultParagraphFont"/>
    <w:rsid w:val="0089027F"/>
  </w:style>
  <w:style w:type="character" w:customStyle="1" w:styleId="u-hiddenvisually">
    <w:name w:val="u-hiddenvisually"/>
    <w:basedOn w:val="DefaultParagraphFont"/>
    <w:rsid w:val="0089027F"/>
  </w:style>
  <w:style w:type="character" w:customStyle="1" w:styleId="tweetaction-stat">
    <w:name w:val="tweetaction-stat"/>
    <w:basedOn w:val="DefaultParagraphFont"/>
    <w:rsid w:val="0089027F"/>
  </w:style>
  <w:style w:type="character" w:customStyle="1" w:styleId="related">
    <w:name w:val="related"/>
    <w:basedOn w:val="DefaultParagraphFont"/>
    <w:rsid w:val="0089027F"/>
  </w:style>
  <w:style w:type="character" w:customStyle="1" w:styleId="related-content">
    <w:name w:val="related-content"/>
    <w:basedOn w:val="DefaultParagraphFont"/>
    <w:rsid w:val="0089027F"/>
  </w:style>
  <w:style w:type="character" w:customStyle="1" w:styleId="name-of-author">
    <w:name w:val="name-of-author"/>
    <w:basedOn w:val="DefaultParagraphFont"/>
    <w:rsid w:val="0089027F"/>
  </w:style>
  <w:style w:type="character" w:customStyle="1" w:styleId="first-name">
    <w:name w:val="first-name"/>
    <w:basedOn w:val="DefaultParagraphFont"/>
    <w:rsid w:val="0089027F"/>
  </w:style>
  <w:style w:type="character" w:customStyle="1" w:styleId="last-name">
    <w:name w:val="last-name"/>
    <w:basedOn w:val="DefaultParagraphFont"/>
    <w:rsid w:val="0089027F"/>
  </w:style>
  <w:style w:type="character" w:customStyle="1" w:styleId="caption10">
    <w:name w:val="caption1"/>
    <w:basedOn w:val="DefaultParagraphFont"/>
    <w:rsid w:val="0089027F"/>
  </w:style>
  <w:style w:type="character" w:customStyle="1" w:styleId="recirc-text">
    <w:name w:val="&quot;recirc-text”"/>
    <w:basedOn w:val="DefaultParagraphFont"/>
    <w:rsid w:val="0089027F"/>
  </w:style>
  <w:style w:type="character" w:customStyle="1" w:styleId="video-icon">
    <w:name w:val="video-icon"/>
    <w:basedOn w:val="DefaultParagraphFont"/>
    <w:rsid w:val="0089027F"/>
  </w:style>
  <w:style w:type="character" w:customStyle="1" w:styleId="powa-shot-play-btn-text">
    <w:name w:val="powa-shot-play-btn-text"/>
    <w:basedOn w:val="DefaultParagraphFont"/>
    <w:rsid w:val="0089027F"/>
  </w:style>
  <w:style w:type="character" w:customStyle="1" w:styleId="powa-shot-click">
    <w:name w:val="powa-shot-click"/>
    <w:basedOn w:val="DefaultParagraphFont"/>
    <w:rsid w:val="0089027F"/>
  </w:style>
  <w:style w:type="character" w:customStyle="1" w:styleId="wpv-blurb">
    <w:name w:val="wpv-blurb"/>
    <w:basedOn w:val="DefaultParagraphFont"/>
    <w:rsid w:val="0089027F"/>
  </w:style>
  <w:style w:type="character" w:customStyle="1" w:styleId="HeaderChar3">
    <w:name w:val="Header Char3"/>
    <w:basedOn w:val="DefaultParagraphFont"/>
    <w:uiPriority w:val="99"/>
    <w:semiHidden/>
    <w:rsid w:val="0089027F"/>
    <w:rPr>
      <w:rFonts w:ascii="Calibri" w:hAnsi="Calibri" w:cs="Calibri"/>
    </w:rPr>
  </w:style>
  <w:style w:type="table" w:styleId="MediumGrid1">
    <w:name w:val="Medium Grid 1"/>
    <w:basedOn w:val="TableNormal"/>
    <w:uiPriority w:val="67"/>
    <w:rsid w:val="0089027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89027F"/>
    <w:rPr>
      <w:rFonts w:ascii="Candara" w:hAnsi="Candara" w:cs="Candara" w:hint="default"/>
      <w:i/>
      <w:iCs/>
      <w:sz w:val="18"/>
      <w:szCs w:val="18"/>
    </w:rPr>
  </w:style>
  <w:style w:type="character" w:customStyle="1" w:styleId="FontStyle290">
    <w:name w:val="Font Style290"/>
    <w:basedOn w:val="DefaultParagraphFont"/>
    <w:uiPriority w:val="99"/>
    <w:rsid w:val="0089027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9027F"/>
    <w:rPr>
      <w:rFonts w:ascii="Arial" w:hAnsi="Arial" w:cs="Arial"/>
      <w:b/>
      <w:bCs/>
      <w:sz w:val="16"/>
      <w:szCs w:val="16"/>
    </w:rPr>
  </w:style>
  <w:style w:type="character" w:customStyle="1" w:styleId="m-5498913268213319940gmail-styleunderline">
    <w:name w:val="m_-5498913268213319940gmail-styleunderline"/>
    <w:basedOn w:val="DefaultParagraphFont"/>
    <w:rsid w:val="0089027F"/>
  </w:style>
  <w:style w:type="paragraph" w:customStyle="1" w:styleId="speakable">
    <w:name w:val="speakable"/>
    <w:basedOn w:val="Normal"/>
    <w:uiPriority w:val="99"/>
    <w:qFormat/>
    <w:rsid w:val="0089027F"/>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89027F"/>
  </w:style>
  <w:style w:type="paragraph" w:customStyle="1" w:styleId="g-body">
    <w:name w:val="g-body"/>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89027F"/>
    <w:pPr>
      <w:spacing w:before="100" w:beforeAutospacing="1" w:after="100" w:afterAutospacing="1"/>
    </w:pPr>
    <w:rPr>
      <w:rFonts w:ascii="Garamond" w:hAnsi="Garamond"/>
    </w:rPr>
  </w:style>
  <w:style w:type="paragraph" w:customStyle="1" w:styleId="style41">
    <w:name w:val="style4"/>
    <w:basedOn w:val="Normal"/>
    <w:uiPriority w:val="99"/>
    <w:qFormat/>
    <w:rsid w:val="0089027F"/>
    <w:pPr>
      <w:spacing w:before="100" w:beforeAutospacing="1" w:after="100" w:afterAutospacing="1"/>
    </w:pPr>
    <w:rPr>
      <w:rFonts w:ascii="Times New Roman" w:hAnsi="Times New Roman"/>
    </w:rPr>
  </w:style>
  <w:style w:type="paragraph" w:customStyle="1" w:styleId="speech">
    <w:name w:val="speech"/>
    <w:basedOn w:val="Normal"/>
    <w:uiPriority w:val="99"/>
    <w:qFormat/>
    <w:rsid w:val="0089027F"/>
    <w:pPr>
      <w:spacing w:before="100" w:beforeAutospacing="1" w:after="100" w:afterAutospacing="1"/>
    </w:pPr>
    <w:rPr>
      <w:rFonts w:ascii="Times New Roman" w:hAnsi="Times New Roman"/>
    </w:rPr>
  </w:style>
  <w:style w:type="character" w:customStyle="1" w:styleId="adtext">
    <w:name w:val="adtext"/>
    <w:basedOn w:val="DefaultParagraphFont"/>
    <w:rsid w:val="0089027F"/>
  </w:style>
  <w:style w:type="character" w:customStyle="1" w:styleId="UL-Bold">
    <w:name w:val="UL-Bold"/>
    <w:basedOn w:val="DefaultParagraphFont"/>
    <w:rsid w:val="0089027F"/>
    <w:rPr>
      <w:u w:val="thick"/>
    </w:rPr>
  </w:style>
  <w:style w:type="character" w:customStyle="1" w:styleId="UL-None">
    <w:name w:val="UL-None"/>
    <w:basedOn w:val="DefaultParagraphFont"/>
    <w:rsid w:val="0089027F"/>
    <w:rPr>
      <w:strike w:val="0"/>
      <w:dstrike w:val="0"/>
      <w:u w:val="none"/>
      <w:effect w:val="none"/>
    </w:rPr>
  </w:style>
  <w:style w:type="character" w:customStyle="1" w:styleId="qu730rj69h">
    <w:name w:val="qu730rj69h"/>
    <w:basedOn w:val="DefaultParagraphFont"/>
    <w:rsid w:val="0089027F"/>
  </w:style>
  <w:style w:type="paragraph" w:customStyle="1" w:styleId="optext">
    <w:name w:val="optext"/>
    <w:basedOn w:val="Normal"/>
    <w:uiPriority w:val="99"/>
    <w:qFormat/>
    <w:rsid w:val="0089027F"/>
    <w:pPr>
      <w:spacing w:before="100" w:beforeAutospacing="1" w:after="100" w:afterAutospacing="1"/>
    </w:pPr>
    <w:rPr>
      <w:rFonts w:ascii="Times New Roman" w:hAnsi="Times New Roman"/>
    </w:rPr>
  </w:style>
  <w:style w:type="character" w:customStyle="1" w:styleId="lmy74qr12z">
    <w:name w:val="lmy74qr12z"/>
    <w:basedOn w:val="DefaultParagraphFont"/>
    <w:rsid w:val="0089027F"/>
  </w:style>
  <w:style w:type="character" w:customStyle="1" w:styleId="icr880">
    <w:name w:val="icr880"/>
    <w:basedOn w:val="DefaultParagraphFont"/>
    <w:rsid w:val="0089027F"/>
  </w:style>
  <w:style w:type="character" w:customStyle="1" w:styleId="hx23q54">
    <w:name w:val="hx23q54"/>
    <w:basedOn w:val="DefaultParagraphFont"/>
    <w:rsid w:val="0089027F"/>
  </w:style>
  <w:style w:type="character" w:customStyle="1" w:styleId="m-5348258726587825636gmail-style13ptbold">
    <w:name w:val="m_-5348258726587825636gmail-style13ptbold"/>
    <w:basedOn w:val="DefaultParagraphFont"/>
    <w:rsid w:val="0089027F"/>
  </w:style>
  <w:style w:type="character" w:customStyle="1" w:styleId="m-5348258726587825636gmail-styleunderline">
    <w:name w:val="m_-5348258726587825636gmail-styleunderline"/>
    <w:basedOn w:val="DefaultParagraphFont"/>
    <w:rsid w:val="0089027F"/>
  </w:style>
  <w:style w:type="character" w:customStyle="1" w:styleId="UnderlineCharChar1">
    <w:name w:val="Underline Char Char1"/>
    <w:aliases w:val="Heading 2 Char Char1 Char Ch,Heading 2 Char1 Char Char1,Heading 2 Char11"/>
    <w:basedOn w:val="DefaultParagraphFont"/>
    <w:qFormat/>
    <w:rsid w:val="0089027F"/>
    <w:rPr>
      <w:u w:val="single"/>
      <w:lang w:val="en-US" w:eastAsia="en-US" w:bidi="ar-SA"/>
    </w:rPr>
  </w:style>
  <w:style w:type="character" w:customStyle="1" w:styleId="m4385445901877740177gmail-styleunderline">
    <w:name w:val="m_4385445901877740177gmail-styleunderline"/>
    <w:basedOn w:val="DefaultParagraphFont"/>
    <w:rsid w:val="0089027F"/>
  </w:style>
  <w:style w:type="character" w:customStyle="1" w:styleId="DDIUnderline">
    <w:name w:val="DDI Underline"/>
    <w:qFormat/>
    <w:rsid w:val="0089027F"/>
    <w:rPr>
      <w:rFonts w:ascii="Times New Roman" w:hAnsi="Times New Roman"/>
      <w:sz w:val="24"/>
      <w:u w:val="single"/>
    </w:rPr>
  </w:style>
  <w:style w:type="paragraph" w:customStyle="1" w:styleId="ALLCAPS">
    <w:name w:val="ALL CAPS"/>
    <w:basedOn w:val="Normal"/>
    <w:link w:val="ALLCAPSChar"/>
    <w:qFormat/>
    <w:rsid w:val="0089027F"/>
    <w:rPr>
      <w:rFonts w:ascii="Times New Roman" w:eastAsia="Times New Roman" w:hAnsi="Times New Roman"/>
      <w:b/>
      <w:caps/>
    </w:rPr>
  </w:style>
  <w:style w:type="character" w:customStyle="1" w:styleId="ALLCAPSChar">
    <w:name w:val="ALL CAPS Char"/>
    <w:basedOn w:val="DefaultParagraphFont"/>
    <w:link w:val="ALLCAPS"/>
    <w:rsid w:val="0089027F"/>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89027F"/>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89027F"/>
    <w:rPr>
      <w:rFonts w:ascii="Times New Roman" w:eastAsia="Times New Roman" w:hAnsi="Times New Roman" w:cs="Calibri"/>
      <w:b/>
    </w:rPr>
  </w:style>
  <w:style w:type="character" w:customStyle="1" w:styleId="Cites-AuthorDate">
    <w:name w:val="Cites-Author/Date"/>
    <w:qFormat/>
    <w:rsid w:val="0089027F"/>
    <w:rPr>
      <w:rFonts w:ascii="Helvetica" w:hAnsi="Helvetica"/>
      <w:b/>
      <w:sz w:val="22"/>
      <w:szCs w:val="24"/>
      <w:u w:val="thick"/>
    </w:rPr>
  </w:style>
  <w:style w:type="paragraph" w:customStyle="1" w:styleId="CiteTag">
    <w:name w:val="Cite/Tag"/>
    <w:basedOn w:val="Normal"/>
    <w:qFormat/>
    <w:rsid w:val="0089027F"/>
    <w:rPr>
      <w:rFonts w:ascii="Times New Roman" w:eastAsia="Cambria" w:hAnsi="Times New Roman"/>
      <w:b/>
    </w:rPr>
  </w:style>
  <w:style w:type="character" w:customStyle="1" w:styleId="m489902567989944824gmail-style13ptbold">
    <w:name w:val="m_489902567989944824gmail-style13ptbold"/>
    <w:basedOn w:val="DefaultParagraphFont"/>
    <w:rsid w:val="0089027F"/>
  </w:style>
  <w:style w:type="character" w:customStyle="1" w:styleId="m489902567989944824gmail-styleunderline">
    <w:name w:val="m_489902567989944824gmail-styleunderline"/>
    <w:basedOn w:val="DefaultParagraphFont"/>
    <w:rsid w:val="0089027F"/>
  </w:style>
  <w:style w:type="character" w:customStyle="1" w:styleId="UnderlineCharChar3">
    <w:name w:val="Underline Char Char3"/>
    <w:rsid w:val="0089027F"/>
    <w:rPr>
      <w:szCs w:val="24"/>
      <w:u w:val="single"/>
      <w:lang w:val="en-US" w:eastAsia="en-US" w:bidi="ar-SA"/>
    </w:rPr>
  </w:style>
  <w:style w:type="character" w:customStyle="1" w:styleId="tl8wme">
    <w:name w:val="tl8wme"/>
    <w:basedOn w:val="DefaultParagraphFont"/>
    <w:rsid w:val="0089027F"/>
  </w:style>
  <w:style w:type="character" w:customStyle="1" w:styleId="Mention3">
    <w:name w:val="Mention3"/>
    <w:basedOn w:val="DefaultParagraphFont"/>
    <w:uiPriority w:val="99"/>
    <w:semiHidden/>
    <w:unhideWhenUsed/>
    <w:rsid w:val="0089027F"/>
    <w:rPr>
      <w:color w:val="2B579A"/>
      <w:shd w:val="clear" w:color="auto" w:fill="E6E6E6"/>
    </w:rPr>
  </w:style>
  <w:style w:type="character" w:customStyle="1" w:styleId="m-5251091010484660064gmail-style13ptbold">
    <w:name w:val="m_-5251091010484660064gmail-style13ptbold"/>
    <w:basedOn w:val="DefaultParagraphFont"/>
    <w:rsid w:val="0089027F"/>
  </w:style>
  <w:style w:type="character" w:customStyle="1" w:styleId="m-5251091010484660064gmail-styleunderline">
    <w:name w:val="m_-5251091010484660064gmail-styleunderline"/>
    <w:basedOn w:val="DefaultParagraphFont"/>
    <w:rsid w:val="0089027F"/>
  </w:style>
  <w:style w:type="character" w:customStyle="1" w:styleId="tablecaption">
    <w:name w:val="tablecaption"/>
    <w:basedOn w:val="DefaultParagraphFont"/>
    <w:rsid w:val="0089027F"/>
  </w:style>
  <w:style w:type="character" w:customStyle="1" w:styleId="StyleLatinHelvetica105ptBlack">
    <w:name w:val="Style (Latin) Helvetica 10.5 pt Black"/>
    <w:basedOn w:val="DefaultParagraphFont"/>
    <w:rsid w:val="0089027F"/>
    <w:rPr>
      <w:rFonts w:ascii="Times New Roman" w:hAnsi="Times New Roman"/>
      <w:color w:val="000000"/>
      <w:sz w:val="21"/>
    </w:rPr>
  </w:style>
  <w:style w:type="character" w:customStyle="1" w:styleId="m-413333960618644972gmail-style13ptbold">
    <w:name w:val="m_-413333960618644972gmail-style13ptbold"/>
    <w:basedOn w:val="DefaultParagraphFont"/>
    <w:rsid w:val="0089027F"/>
  </w:style>
  <w:style w:type="character" w:customStyle="1" w:styleId="m-413333960618644972gmail-styleunderline">
    <w:name w:val="m_-413333960618644972gmail-styleunderline"/>
    <w:basedOn w:val="DefaultParagraphFont"/>
    <w:rsid w:val="0089027F"/>
  </w:style>
  <w:style w:type="character" w:customStyle="1" w:styleId="m8314098763611656848gmail-stylestylebold12pt">
    <w:name w:val="m_8314098763611656848gmail-stylestylebold12pt"/>
    <w:basedOn w:val="DefaultParagraphFont"/>
    <w:rsid w:val="0089027F"/>
  </w:style>
  <w:style w:type="character" w:customStyle="1" w:styleId="m8314098763611656848gmail-styleboldunderline">
    <w:name w:val="m_8314098763611656848gmail-styleboldunderline"/>
    <w:basedOn w:val="DefaultParagraphFont"/>
    <w:rsid w:val="0089027F"/>
  </w:style>
  <w:style w:type="paragraph" w:customStyle="1" w:styleId="Spacer">
    <w:name w:val="Spacer"/>
    <w:basedOn w:val="Heading1"/>
    <w:link w:val="SpacerChar"/>
    <w:autoRedefine/>
    <w:uiPriority w:val="4"/>
    <w:qFormat/>
    <w:rsid w:val="0089027F"/>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89027F"/>
    <w:rPr>
      <w:rFonts w:ascii="Georgia" w:eastAsiaTheme="majorEastAsia" w:hAnsi="Georgia" w:cstheme="majorBidi"/>
      <w:b/>
      <w:sz w:val="24"/>
      <w:szCs w:val="32"/>
    </w:rPr>
  </w:style>
  <w:style w:type="paragraph" w:customStyle="1" w:styleId="msonormal0">
    <w:name w:val="msonormal"/>
    <w:basedOn w:val="Normal"/>
    <w:uiPriority w:val="99"/>
    <w:qFormat/>
    <w:rsid w:val="0089027F"/>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89027F"/>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89027F"/>
    <w:rPr>
      <w:rFonts w:ascii="Georgia" w:eastAsia="Times New Roman" w:hAnsi="Georgia" w:cs="Arial" w:hint="default"/>
      <w:b/>
      <w:bCs/>
      <w:kern w:val="32"/>
      <w:sz w:val="28"/>
      <w:szCs w:val="32"/>
    </w:rPr>
  </w:style>
  <w:style w:type="character" w:customStyle="1" w:styleId="dropcap1">
    <w:name w:val="dropcap1"/>
    <w:rsid w:val="0089027F"/>
  </w:style>
  <w:style w:type="character" w:customStyle="1" w:styleId="FontStyle49">
    <w:name w:val="Font Style49"/>
    <w:uiPriority w:val="99"/>
    <w:rsid w:val="0089027F"/>
    <w:rPr>
      <w:rFonts w:ascii="Cambria" w:hAnsi="Cambria" w:cs="Cambria"/>
      <w:sz w:val="20"/>
      <w:szCs w:val="20"/>
    </w:rPr>
  </w:style>
  <w:style w:type="character" w:customStyle="1" w:styleId="FontStyle50">
    <w:name w:val="Font Style50"/>
    <w:uiPriority w:val="99"/>
    <w:rsid w:val="0089027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9027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9027F"/>
    <w:rPr>
      <w:rFonts w:ascii="Cambria" w:eastAsia="Cambria" w:hAnsi="Cambria" w:cs="Cambria"/>
      <w:spacing w:val="-3"/>
      <w:szCs w:val="20"/>
    </w:rPr>
  </w:style>
  <w:style w:type="character" w:customStyle="1" w:styleId="kn">
    <w:name w:val="kn"/>
    <w:basedOn w:val="DefaultParagraphFont"/>
    <w:rsid w:val="0089027F"/>
  </w:style>
  <w:style w:type="character" w:customStyle="1" w:styleId="StyleStyleUnderlineUnderlineStyleBoldUnderlineIntenseEmphas">
    <w:name w:val="Style Style UnderlineUnderlineStyle Bold UnderlineIntense Emphas..."/>
    <w:basedOn w:val="DefaultParagraphFont"/>
    <w:rsid w:val="0089027F"/>
    <w:rPr>
      <w:b/>
      <w:bCs/>
      <w:sz w:val="26"/>
      <w:u w:val="single"/>
    </w:rPr>
  </w:style>
  <w:style w:type="character" w:customStyle="1" w:styleId="articoloinside">
    <w:name w:val="articolo_inside"/>
    <w:rsid w:val="0089027F"/>
  </w:style>
  <w:style w:type="paragraph" w:customStyle="1" w:styleId="pagetools">
    <w:name w:val="pagetools"/>
    <w:basedOn w:val="Normal"/>
    <w:qFormat/>
    <w:rsid w:val="0089027F"/>
    <w:pPr>
      <w:spacing w:before="100" w:beforeAutospacing="1" w:after="100" w:afterAutospacing="1"/>
    </w:pPr>
    <w:rPr>
      <w:rFonts w:ascii="Cambria" w:eastAsia="Cambria" w:hAnsi="Cambria"/>
    </w:rPr>
  </w:style>
  <w:style w:type="character" w:customStyle="1" w:styleId="job">
    <w:name w:val="job"/>
    <w:basedOn w:val="DefaultParagraphFont"/>
    <w:rsid w:val="0089027F"/>
  </w:style>
  <w:style w:type="character" w:customStyle="1" w:styleId="publisher">
    <w:name w:val="publisher"/>
    <w:basedOn w:val="DefaultParagraphFont"/>
    <w:rsid w:val="0089027F"/>
  </w:style>
  <w:style w:type="character" w:customStyle="1" w:styleId="pubyear">
    <w:name w:val="pubyear"/>
    <w:basedOn w:val="DefaultParagraphFont"/>
    <w:rsid w:val="0089027F"/>
  </w:style>
  <w:style w:type="character" w:customStyle="1" w:styleId="pubcity">
    <w:name w:val="pubcity"/>
    <w:basedOn w:val="DefaultParagraphFont"/>
    <w:rsid w:val="0089027F"/>
  </w:style>
  <w:style w:type="paragraph" w:customStyle="1" w:styleId="C-Text">
    <w:name w:val="C-Text"/>
    <w:basedOn w:val="Normal"/>
    <w:qFormat/>
    <w:rsid w:val="0089027F"/>
    <w:pPr>
      <w:tabs>
        <w:tab w:val="num" w:pos="720"/>
      </w:tabs>
      <w:ind w:left="720" w:hanging="360"/>
    </w:pPr>
  </w:style>
  <w:style w:type="character" w:customStyle="1" w:styleId="ecdate">
    <w:name w:val="ec_date"/>
    <w:basedOn w:val="DefaultParagraphFont"/>
    <w:rsid w:val="0089027F"/>
    <w:rPr>
      <w:rFonts w:ascii="Symbol" w:hAnsi="Symbol" w:hint="default"/>
      <w:sz w:val="20"/>
      <w:szCs w:val="20"/>
      <w:shd w:val="clear" w:color="auto" w:fill="FFFFFF"/>
    </w:rPr>
  </w:style>
  <w:style w:type="character" w:customStyle="1" w:styleId="hittermhilite">
    <w:name w:val="hittermhilite"/>
    <w:basedOn w:val="DefaultParagraphFont"/>
    <w:rsid w:val="0089027F"/>
  </w:style>
  <w:style w:type="character" w:customStyle="1" w:styleId="articleheadline0">
    <w:name w:val="articleheadline"/>
    <w:basedOn w:val="DefaultParagraphFont"/>
    <w:rsid w:val="0089027F"/>
  </w:style>
  <w:style w:type="paragraph" w:customStyle="1" w:styleId="u-intro">
    <w:name w:val="u-intro"/>
    <w:basedOn w:val="Normal"/>
    <w:qFormat/>
    <w:rsid w:val="0089027F"/>
    <w:pPr>
      <w:spacing w:before="100" w:beforeAutospacing="1" w:after="100" w:afterAutospacing="1"/>
    </w:pPr>
    <w:rPr>
      <w:rFonts w:ascii="Georgia" w:hAnsi="Georgia"/>
    </w:rPr>
  </w:style>
  <w:style w:type="character" w:customStyle="1" w:styleId="u-byline">
    <w:name w:val="u-byline"/>
    <w:basedOn w:val="DefaultParagraphFont"/>
    <w:rsid w:val="0089027F"/>
  </w:style>
  <w:style w:type="character" w:customStyle="1" w:styleId="articlebya">
    <w:name w:val="articleby_a"/>
    <w:basedOn w:val="DefaultParagraphFont"/>
    <w:rsid w:val="0089027F"/>
  </w:style>
  <w:style w:type="character" w:customStyle="1" w:styleId="popupwinby">
    <w:name w:val="popupwinby"/>
    <w:basedOn w:val="DefaultParagraphFont"/>
    <w:rsid w:val="0089027F"/>
  </w:style>
  <w:style w:type="character" w:customStyle="1" w:styleId="storyheader">
    <w:name w:val="storyheader"/>
    <w:basedOn w:val="DefaultParagraphFont"/>
    <w:rsid w:val="0089027F"/>
  </w:style>
  <w:style w:type="character" w:customStyle="1" w:styleId="marron">
    <w:name w:val="marron"/>
    <w:basedOn w:val="DefaultParagraphFont"/>
    <w:rsid w:val="0089027F"/>
  </w:style>
  <w:style w:type="paragraph" w:customStyle="1" w:styleId="StyleNormalWeb10pt">
    <w:name w:val="Style Normal (Web) + 10 pt"/>
    <w:basedOn w:val="NormalWeb"/>
    <w:next w:val="Normal"/>
    <w:qFormat/>
    <w:rsid w:val="0089027F"/>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89027F"/>
    <w:rPr>
      <w:szCs w:val="24"/>
      <w:lang w:val="en-US" w:eastAsia="en-US" w:bidi="ar-SA"/>
    </w:rPr>
  </w:style>
  <w:style w:type="paragraph" w:customStyle="1" w:styleId="TagCiteShells">
    <w:name w:val="Tag/Cite/Shells"/>
    <w:basedOn w:val="Normal"/>
    <w:qFormat/>
    <w:rsid w:val="0089027F"/>
    <w:rPr>
      <w:rFonts w:ascii="Georgia" w:hAnsi="Georgia"/>
      <w:b/>
    </w:rPr>
  </w:style>
  <w:style w:type="paragraph" w:customStyle="1" w:styleId="DefinitionTerm">
    <w:name w:val="Definition Term"/>
    <w:basedOn w:val="Normal"/>
    <w:next w:val="Normal"/>
    <w:qFormat/>
    <w:rsid w:val="0089027F"/>
    <w:rPr>
      <w:rFonts w:ascii="Georgia" w:hAnsi="Georgia"/>
      <w:snapToGrid w:val="0"/>
    </w:rPr>
  </w:style>
  <w:style w:type="character" w:customStyle="1" w:styleId="Style3CharChar">
    <w:name w:val="Style3 Char Char"/>
    <w:basedOn w:val="DefaultParagraphFont"/>
    <w:rsid w:val="0089027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9027F"/>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89027F"/>
    <w:rPr>
      <w:lang w:eastAsia="en-US"/>
    </w:rPr>
  </w:style>
  <w:style w:type="character" w:customStyle="1" w:styleId="BoldUnderlineChar2">
    <w:name w:val="Bold + Underline Char"/>
    <w:basedOn w:val="DefaultParagraphFont"/>
    <w:rsid w:val="0089027F"/>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89027F"/>
  </w:style>
  <w:style w:type="character" w:customStyle="1" w:styleId="CharacterStyle7">
    <w:name w:val="Character Style 7"/>
    <w:rsid w:val="0089027F"/>
    <w:rPr>
      <w:rFonts w:ascii="Trebuchet MS" w:hAnsi="Trebuchet MS" w:cs="Trebuchet MS"/>
      <w:sz w:val="20"/>
      <w:szCs w:val="20"/>
      <w:u w:val="single"/>
    </w:rPr>
  </w:style>
  <w:style w:type="character" w:customStyle="1" w:styleId="StyleStyle4Char">
    <w:name w:val="Style Style4 + Char"/>
    <w:basedOn w:val="DefaultParagraphFont"/>
    <w:rsid w:val="0089027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9027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9027F"/>
    <w:rPr>
      <w:rFonts w:ascii="Symbol" w:hAnsi="Symbol"/>
      <w:sz w:val="21"/>
      <w:szCs w:val="21"/>
      <w:u w:val="thick"/>
    </w:rPr>
  </w:style>
  <w:style w:type="character" w:styleId="PlaceholderText">
    <w:name w:val="Placeholder Text"/>
    <w:basedOn w:val="DefaultParagraphFont"/>
    <w:uiPriority w:val="99"/>
    <w:rsid w:val="0089027F"/>
    <w:rPr>
      <w:color w:val="808080"/>
    </w:rPr>
  </w:style>
  <w:style w:type="paragraph" w:customStyle="1" w:styleId="Cite8">
    <w:name w:val="Cite8"/>
    <w:basedOn w:val="Normal"/>
    <w:autoRedefine/>
    <w:uiPriority w:val="99"/>
    <w:qFormat/>
    <w:rsid w:val="0089027F"/>
    <w:rPr>
      <w:rFonts w:ascii="Trebuchet MS" w:eastAsia="Verdana" w:hAnsi="Trebuchet MS" w:cs="Cambria"/>
    </w:rPr>
  </w:style>
  <w:style w:type="paragraph" w:customStyle="1" w:styleId="8font">
    <w:name w:val="8font"/>
    <w:basedOn w:val="Normal"/>
    <w:next w:val="Normal"/>
    <w:autoRedefine/>
    <w:qFormat/>
    <w:rsid w:val="0089027F"/>
    <w:rPr>
      <w:rFonts w:ascii="Georgia" w:eastAsia="Cambria Math" w:hAnsi="Georgia" w:cs="Cambria"/>
      <w:szCs w:val="16"/>
    </w:rPr>
  </w:style>
  <w:style w:type="paragraph" w:customStyle="1" w:styleId="BoldUnderlineChar20">
    <w:name w:val="BoldUnderline Char2"/>
    <w:link w:val="BoldUnderlineChar2Char"/>
    <w:qFormat/>
    <w:rsid w:val="0089027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9027F"/>
    <w:rPr>
      <w:rFonts w:ascii="Times New Roman" w:eastAsia="Times New Roman" w:hAnsi="Times New Roman" w:cs="Times New Roman"/>
      <w:b/>
      <w:sz w:val="20"/>
      <w:szCs w:val="24"/>
      <w:u w:val="single"/>
    </w:rPr>
  </w:style>
  <w:style w:type="character" w:customStyle="1" w:styleId="UnderlineCharChar4">
    <w:name w:val="Underline Char Char4"/>
    <w:rsid w:val="0089027F"/>
    <w:rPr>
      <w:szCs w:val="24"/>
      <w:u w:val="single"/>
      <w:lang w:val="en-US" w:eastAsia="en-US" w:bidi="ar-SA"/>
    </w:rPr>
  </w:style>
  <w:style w:type="character" w:customStyle="1" w:styleId="BoldUnderlineCharChar3">
    <w:name w:val="BoldUnderline Char Char3"/>
    <w:rsid w:val="0089027F"/>
    <w:rPr>
      <w:b/>
      <w:szCs w:val="24"/>
      <w:u w:val="single"/>
      <w:lang w:val="en-US" w:eastAsia="en-US" w:bidi="ar-SA"/>
    </w:rPr>
  </w:style>
  <w:style w:type="character" w:customStyle="1" w:styleId="BoldUnderlineCharChar2">
    <w:name w:val="BoldUnderline Char Char2"/>
    <w:rsid w:val="0089027F"/>
    <w:rPr>
      <w:b/>
      <w:szCs w:val="24"/>
      <w:u w:val="single"/>
      <w:lang w:val="en-US" w:eastAsia="en-US" w:bidi="ar-SA"/>
    </w:rPr>
  </w:style>
  <w:style w:type="paragraph" w:customStyle="1" w:styleId="UnderlineCard0">
    <w:name w:val="UnderlineCard"/>
    <w:basedOn w:val="Heading3"/>
    <w:link w:val="UnderlineCardChar0"/>
    <w:qFormat/>
    <w:rsid w:val="0089027F"/>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89027F"/>
    <w:rPr>
      <w:rFonts w:ascii="Georgia" w:eastAsia="Calibri" w:hAnsi="Georgia" w:cs="Times New Roman"/>
      <w:bCs/>
      <w:sz w:val="20"/>
      <w:szCs w:val="20"/>
      <w:u w:val="single"/>
      <w:lang w:val="x-none" w:eastAsia="x-none"/>
    </w:rPr>
  </w:style>
  <w:style w:type="character" w:customStyle="1" w:styleId="5Notunderlined">
    <w:name w:val="5 Not underlined"/>
    <w:rsid w:val="0089027F"/>
    <w:rPr>
      <w:rFonts w:ascii="Times New Roman" w:hAnsi="Times New Roman"/>
      <w:sz w:val="16"/>
    </w:rPr>
  </w:style>
  <w:style w:type="character" w:customStyle="1" w:styleId="volume-issue">
    <w:name w:val="volume-issue"/>
    <w:rsid w:val="0089027F"/>
    <w:rPr>
      <w:rFonts w:cs="Times New Roman"/>
    </w:rPr>
  </w:style>
  <w:style w:type="character" w:customStyle="1" w:styleId="boldness1">
    <w:name w:val="boldness1"/>
    <w:rsid w:val="0089027F"/>
  </w:style>
  <w:style w:type="paragraph" w:customStyle="1" w:styleId="Cardd">
    <w:name w:val="Cardd"/>
    <w:basedOn w:val="Normal"/>
    <w:uiPriority w:val="4"/>
    <w:qFormat/>
    <w:rsid w:val="0089027F"/>
    <w:pPr>
      <w:ind w:left="288" w:right="288"/>
    </w:pPr>
    <w:rPr>
      <w:rFonts w:ascii="Georgia" w:hAnsi="Georgia"/>
    </w:rPr>
  </w:style>
  <w:style w:type="paragraph" w:customStyle="1" w:styleId="document0">
    <w:name w:val="document"/>
    <w:basedOn w:val="Normal"/>
    <w:uiPriority w:val="99"/>
    <w:qFormat/>
    <w:rsid w:val="0089027F"/>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89027F"/>
  </w:style>
  <w:style w:type="character" w:customStyle="1" w:styleId="aa">
    <w:name w:val="_"/>
    <w:basedOn w:val="DefaultParagraphFont"/>
    <w:rsid w:val="0089027F"/>
  </w:style>
  <w:style w:type="paragraph" w:customStyle="1" w:styleId="Shrink6">
    <w:name w:val="Shrink 6"/>
    <w:basedOn w:val="Normal"/>
    <w:qFormat/>
    <w:rsid w:val="0089027F"/>
    <w:rPr>
      <w:rFonts w:ascii="Georgia" w:eastAsia="Calibri" w:hAnsi="Georgia"/>
      <w:sz w:val="12"/>
    </w:rPr>
  </w:style>
  <w:style w:type="character" w:customStyle="1" w:styleId="messagecontent">
    <w:name w:val="message_content"/>
    <w:rsid w:val="0089027F"/>
  </w:style>
  <w:style w:type="paragraph" w:customStyle="1" w:styleId="BriefTitleWorks">
    <w:name w:val="Brief Title Works"/>
    <w:basedOn w:val="Heading1"/>
    <w:link w:val="BriefTitleWorksChar"/>
    <w:qFormat/>
    <w:rsid w:val="0089027F"/>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89027F"/>
    <w:rPr>
      <w:rFonts w:ascii="Georgia" w:eastAsia="Times New Roman" w:hAnsi="Georgia" w:cs="Arial"/>
      <w:b/>
      <w:kern w:val="32"/>
      <w:sz w:val="24"/>
      <w:szCs w:val="32"/>
      <w:u w:val="single"/>
    </w:rPr>
  </w:style>
  <w:style w:type="character" w:customStyle="1" w:styleId="twelptblackblack1">
    <w:name w:val="twelptblackblack1"/>
    <w:basedOn w:val="DefaultParagraphFont"/>
    <w:rsid w:val="0089027F"/>
    <w:rPr>
      <w:rFonts w:ascii="Verdana" w:hAnsi="Verdana" w:hint="default"/>
      <w:color w:val="000000"/>
      <w:sz w:val="16"/>
      <w:szCs w:val="16"/>
    </w:rPr>
  </w:style>
  <w:style w:type="character" w:customStyle="1" w:styleId="Heading3CharCharCharChar1">
    <w:name w:val="Heading 3 Char Char Char Char1"/>
    <w:rsid w:val="0089027F"/>
    <w:rPr>
      <w:rFonts w:cs="Arial"/>
      <w:bCs/>
      <w:szCs w:val="26"/>
      <w:u w:val="single"/>
      <w:lang w:val="en-US" w:eastAsia="en-US" w:bidi="ar-SA"/>
    </w:rPr>
  </w:style>
  <w:style w:type="paragraph" w:customStyle="1" w:styleId="conintrotext">
    <w:name w:val="conintrotext"/>
    <w:basedOn w:val="Normal"/>
    <w:uiPriority w:val="99"/>
    <w:qFormat/>
    <w:rsid w:val="0089027F"/>
    <w:pPr>
      <w:spacing w:before="100" w:beforeAutospacing="1" w:after="100" w:afterAutospacing="1"/>
    </w:pPr>
    <w:rPr>
      <w:rFonts w:ascii="Georgia" w:eastAsia="Times New Roman" w:hAnsi="Georgia"/>
    </w:rPr>
  </w:style>
  <w:style w:type="character" w:customStyle="1" w:styleId="comment-body">
    <w:name w:val="comment-body"/>
    <w:rsid w:val="0089027F"/>
  </w:style>
  <w:style w:type="character" w:customStyle="1" w:styleId="UnderlineCharCharChar1">
    <w:name w:val="Underline Char Char Char1"/>
    <w:rsid w:val="0089027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9027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9027F"/>
    <w:rPr>
      <w:rFonts w:asciiTheme="minorHAnsi" w:eastAsia="MS Mincho" w:hAnsiTheme="minorHAnsi" w:cstheme="minorBidi"/>
      <w:b/>
      <w:u w:val="single"/>
    </w:rPr>
  </w:style>
  <w:style w:type="character" w:customStyle="1" w:styleId="mw-headline">
    <w:name w:val="mw-headline"/>
    <w:rsid w:val="0089027F"/>
  </w:style>
  <w:style w:type="character" w:customStyle="1" w:styleId="flagicon">
    <w:name w:val="flagicon"/>
    <w:rsid w:val="0089027F"/>
  </w:style>
  <w:style w:type="paragraph" w:customStyle="1" w:styleId="assert">
    <w:name w:val="assert"/>
    <w:basedOn w:val="Normal"/>
    <w:uiPriority w:val="99"/>
    <w:qFormat/>
    <w:rsid w:val="0089027F"/>
    <w:pPr>
      <w:spacing w:before="100" w:beforeAutospacing="1" w:after="100" w:afterAutospacing="1"/>
    </w:pPr>
    <w:rPr>
      <w:rFonts w:ascii="Georgia" w:eastAsia="Times New Roman" w:hAnsi="Georgia"/>
    </w:rPr>
  </w:style>
  <w:style w:type="character" w:customStyle="1" w:styleId="apturelink">
    <w:name w:val="apturelink"/>
    <w:rsid w:val="0089027F"/>
  </w:style>
  <w:style w:type="character" w:customStyle="1" w:styleId="apturelinkicon">
    <w:name w:val="apturelinkicon"/>
    <w:rsid w:val="0089027F"/>
  </w:style>
  <w:style w:type="paragraph" w:customStyle="1" w:styleId="Default1">
    <w:name w:val="Default1"/>
    <w:basedOn w:val="Default"/>
    <w:next w:val="Default"/>
    <w:uiPriority w:val="99"/>
    <w:qFormat/>
    <w:rsid w:val="0089027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89027F"/>
    <w:pPr>
      <w:spacing w:before="100" w:beforeAutospacing="1" w:after="100" w:afterAutospacing="1"/>
    </w:pPr>
    <w:rPr>
      <w:rFonts w:ascii="Georgia" w:eastAsia="Times New Roman" w:hAnsi="Georgia"/>
    </w:rPr>
  </w:style>
  <w:style w:type="character" w:customStyle="1" w:styleId="LittleChar">
    <w:name w:val="Little Char"/>
    <w:link w:val="Little"/>
    <w:uiPriority w:val="99"/>
    <w:rsid w:val="0089027F"/>
    <w:rPr>
      <w:rFonts w:ascii="Garamond" w:eastAsia="Times New Roman" w:hAnsi="Garamond" w:cs="Calibri"/>
    </w:rPr>
  </w:style>
  <w:style w:type="character" w:customStyle="1" w:styleId="UnderlineChar1Char">
    <w:name w:val="Underline Char1 Char"/>
    <w:rsid w:val="0089027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9027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9027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9027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9027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9027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9027F"/>
    <w:rPr>
      <w:rFonts w:asciiTheme="minorHAnsi" w:eastAsia="MS Mincho" w:hAnsiTheme="minorHAnsi" w:cstheme="minorBidi"/>
      <w:b/>
      <w:u w:val="single"/>
    </w:rPr>
  </w:style>
  <w:style w:type="paragraph" w:customStyle="1" w:styleId="CardBody0">
    <w:name w:val="Card Body"/>
    <w:basedOn w:val="Normal"/>
    <w:link w:val="CardBodyChar"/>
    <w:qFormat/>
    <w:rsid w:val="0089027F"/>
    <w:rPr>
      <w:rFonts w:ascii="Georgia" w:eastAsia="Times New Roman" w:hAnsi="Georgia"/>
    </w:rPr>
  </w:style>
  <w:style w:type="character" w:customStyle="1" w:styleId="CardBodyChar">
    <w:name w:val="Card Body Char"/>
    <w:link w:val="CardBody0"/>
    <w:rsid w:val="0089027F"/>
    <w:rPr>
      <w:rFonts w:ascii="Georgia" w:eastAsia="Times New Roman" w:hAnsi="Georgia" w:cs="Calibri"/>
    </w:rPr>
  </w:style>
  <w:style w:type="character" w:customStyle="1" w:styleId="ptitleinside">
    <w:name w:val="p_title_inside"/>
    <w:rsid w:val="0089027F"/>
  </w:style>
  <w:style w:type="paragraph" w:customStyle="1" w:styleId="StyleBoldandUnderlineChar11ptBorderSinglesolidline">
    <w:name w:val="Style Bold and Underline Char + 11 pt Border: : (Single solid line..."/>
    <w:link w:val="StyleBoldandUnderlineChar11ptBorderSinglesolidlineChar"/>
    <w:qFormat/>
    <w:rsid w:val="0089027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9027F"/>
    <w:rPr>
      <w:rFonts w:eastAsia="Times New Roman"/>
      <w:b/>
      <w:bCs/>
      <w:szCs w:val="20"/>
      <w:u w:val="single"/>
      <w:bdr w:val="single" w:sz="4" w:space="0" w:color="auto"/>
    </w:rPr>
  </w:style>
  <w:style w:type="paragraph" w:customStyle="1" w:styleId="Indentation">
    <w:name w:val="Indentation"/>
    <w:basedOn w:val="Normal"/>
    <w:qFormat/>
    <w:rsid w:val="0089027F"/>
    <w:pPr>
      <w:ind w:left="288" w:right="288"/>
    </w:pPr>
    <w:rPr>
      <w:rFonts w:ascii="Georgia" w:hAnsi="Georgia"/>
    </w:rPr>
  </w:style>
  <w:style w:type="character" w:customStyle="1" w:styleId="StyleUnderlineCharChar9ptBold">
    <w:name w:val="Style Underline Char Char + 9 pt Bold"/>
    <w:rsid w:val="0089027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9027F"/>
    <w:rPr>
      <w:rFonts w:ascii="Georgia" w:eastAsia="Times New Roman" w:hAnsi="Georgia"/>
      <w:u w:val="single"/>
    </w:rPr>
  </w:style>
  <w:style w:type="character" w:customStyle="1" w:styleId="StyleStyle4ArialNarrow9ptChar">
    <w:name w:val="Style Style4 + Arial Narrow 9 pt Char"/>
    <w:link w:val="StyleStyle4ArialNarrow9pt"/>
    <w:rsid w:val="0089027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89027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9027F"/>
    <w:rPr>
      <w:rFonts w:ascii="Georgia" w:eastAsia="Times New Roman" w:hAnsi="Georgia" w:cs="Calibri"/>
      <w:b/>
      <w:bCs/>
      <w:u w:val="single"/>
    </w:rPr>
  </w:style>
  <w:style w:type="character" w:customStyle="1" w:styleId="StyleBoldandUnderlineCharChar29pt">
    <w:name w:val="Style Bold and Underline Char Char2 + 9 pt"/>
    <w:rsid w:val="0089027F"/>
    <w:rPr>
      <w:rFonts w:ascii="Times New Roman" w:hAnsi="Times New Roman"/>
      <w:b/>
      <w:bCs/>
      <w:noProof w:val="0"/>
      <w:sz w:val="20"/>
      <w:u w:val="single"/>
    </w:rPr>
  </w:style>
  <w:style w:type="character" w:customStyle="1" w:styleId="StyleUnderlineCharChar19pt">
    <w:name w:val="Style Underline Char Char1 + 9 pt"/>
    <w:rsid w:val="0089027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9027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9027F"/>
    <w:rPr>
      <w:rFonts w:ascii="Georgia" w:eastAsia="Times New Roman" w:hAnsi="Georgia"/>
      <w:b/>
      <w:smallCaps/>
      <w:sz w:val="24"/>
      <w:szCs w:val="24"/>
      <w:u w:val="single"/>
    </w:rPr>
  </w:style>
  <w:style w:type="character" w:customStyle="1" w:styleId="CardTextCharChar">
    <w:name w:val="Card Text Char Char"/>
    <w:rsid w:val="0089027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89027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9027F"/>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89027F"/>
    <w:rPr>
      <w:rFonts w:ascii="Times New Roman" w:hAnsi="Times New Roman"/>
      <w:sz w:val="24"/>
      <w:u w:val="single"/>
      <w:bdr w:val="none" w:sz="0" w:space="0" w:color="auto"/>
      <w:shd w:val="clear" w:color="auto" w:fill="auto"/>
    </w:rPr>
  </w:style>
  <w:style w:type="character" w:customStyle="1" w:styleId="FifthChar">
    <w:name w:val="Fifth Char"/>
    <w:link w:val="Fifth"/>
    <w:uiPriority w:val="99"/>
    <w:rsid w:val="0089027F"/>
    <w:rPr>
      <w:rFonts w:ascii="Garamond" w:eastAsia="Calibri" w:hAnsi="Garamond" w:cs="Calibri"/>
    </w:rPr>
  </w:style>
  <w:style w:type="paragraph" w:customStyle="1" w:styleId="Third">
    <w:name w:val="Third"/>
    <w:basedOn w:val="Normal"/>
    <w:link w:val="ThirdChar"/>
    <w:qFormat/>
    <w:rsid w:val="0089027F"/>
    <w:rPr>
      <w:rFonts w:ascii="Georgia" w:eastAsia="Times New Roman" w:hAnsi="Georgia"/>
      <w:b/>
      <w:u w:val="single"/>
      <w:lang w:val="x-none" w:eastAsia="x-none"/>
    </w:rPr>
  </w:style>
  <w:style w:type="character" w:customStyle="1" w:styleId="ThirdChar">
    <w:name w:val="Third Char"/>
    <w:link w:val="Third"/>
    <w:rsid w:val="0089027F"/>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uiPriority w:val="99"/>
    <w:qFormat/>
    <w:rsid w:val="008902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9027F"/>
  </w:style>
  <w:style w:type="paragraph" w:customStyle="1" w:styleId="DebateUnderlineBoldChar">
    <w:name w:val="Debate Underline Bold Char"/>
    <w:basedOn w:val="Normal"/>
    <w:link w:val="DebateUnderlineBoldCharChar"/>
    <w:qFormat/>
    <w:rsid w:val="0089027F"/>
    <w:pPr>
      <w:jc w:val="both"/>
    </w:pPr>
    <w:rPr>
      <w:rFonts w:ascii="Georgia" w:eastAsia="Times New Roman" w:hAnsi="Georgia"/>
      <w:b/>
      <w:u w:val="thick"/>
    </w:rPr>
  </w:style>
  <w:style w:type="character" w:customStyle="1" w:styleId="DebateUnderlineBoldCharChar">
    <w:name w:val="Debate Underline Bold Char Char"/>
    <w:link w:val="DebateUnderlineBoldChar"/>
    <w:rsid w:val="0089027F"/>
    <w:rPr>
      <w:rFonts w:ascii="Georgia" w:eastAsia="Times New Roman" w:hAnsi="Georgia" w:cs="Calibri"/>
      <w:b/>
      <w:u w:val="thick"/>
    </w:rPr>
  </w:style>
  <w:style w:type="character" w:customStyle="1" w:styleId="resultbodyblack">
    <w:name w:val="resultbodyblack"/>
    <w:rsid w:val="0089027F"/>
    <w:rPr>
      <w:rFonts w:cs="Times New Roman"/>
    </w:rPr>
  </w:style>
  <w:style w:type="character" w:customStyle="1" w:styleId="bloctitlesChar">
    <w:name w:val="bloc titles Char"/>
    <w:link w:val="bloctitles"/>
    <w:rsid w:val="0089027F"/>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89027F"/>
    <w:pPr>
      <w:widowControl w:val="0"/>
      <w:spacing w:after="200"/>
    </w:pPr>
    <w:rPr>
      <w:rFonts w:ascii="Helvetica Neue" w:hAnsi="Helvetica Neue"/>
      <w:b/>
    </w:rPr>
  </w:style>
  <w:style w:type="character" w:customStyle="1" w:styleId="3TagCite">
    <w:name w:val="3 Tag/Cite"/>
    <w:rsid w:val="0089027F"/>
    <w:rPr>
      <w:rFonts w:ascii="Times New Roman" w:hAnsi="Times New Roman"/>
      <w:b/>
    </w:rPr>
  </w:style>
  <w:style w:type="character" w:customStyle="1" w:styleId="4Qualifications">
    <w:name w:val="4 Qualifications"/>
    <w:rsid w:val="0089027F"/>
    <w:rPr>
      <w:rFonts w:ascii="Times New Roman" w:hAnsi="Times New Roman"/>
      <w:sz w:val="19"/>
    </w:rPr>
  </w:style>
  <w:style w:type="character" w:customStyle="1" w:styleId="6Underlined">
    <w:name w:val="6 Underlined"/>
    <w:rsid w:val="0089027F"/>
    <w:rPr>
      <w:rFonts w:ascii="Times New Roman" w:hAnsi="Times New Roman"/>
      <w:b/>
      <w:sz w:val="21"/>
      <w:u w:val="single"/>
    </w:rPr>
  </w:style>
  <w:style w:type="paragraph" w:customStyle="1" w:styleId="Cards1CharChar">
    <w:name w:val="Cards1 Char Char"/>
    <w:basedOn w:val="Normal"/>
    <w:link w:val="Cards1CharCharChar"/>
    <w:qFormat/>
    <w:rsid w:val="0089027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9027F"/>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89027F"/>
    <w:rPr>
      <w:rFonts w:asciiTheme="minorHAnsi" w:hAnsiTheme="minorHAnsi" w:cstheme="minorBidi"/>
      <w:szCs w:val="24"/>
      <w:u w:val="single"/>
    </w:rPr>
  </w:style>
  <w:style w:type="character" w:customStyle="1" w:styleId="CitesCharCharChar">
    <w:name w:val="Cites Char Char Char"/>
    <w:rsid w:val="0089027F"/>
    <w:rPr>
      <w:rFonts w:ascii="Times New Roman" w:eastAsia="Times New Roman" w:hAnsi="Times New Roman" w:cs="Times New Roman"/>
      <w:sz w:val="20"/>
      <w:szCs w:val="24"/>
    </w:rPr>
  </w:style>
  <w:style w:type="character" w:customStyle="1" w:styleId="nohighlighting">
    <w:name w:val="no highlighting"/>
    <w:rsid w:val="0089027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9027F"/>
    <w:rPr>
      <w:rFonts w:ascii="Cambria" w:hAnsi="Cambria" w:hint="default"/>
      <w:sz w:val="21"/>
      <w:u w:val="single"/>
    </w:rPr>
  </w:style>
  <w:style w:type="paragraph" w:customStyle="1" w:styleId="Swag">
    <w:name w:val="Swag"/>
    <w:basedOn w:val="Normal"/>
    <w:link w:val="SwagChar"/>
    <w:qFormat/>
    <w:rsid w:val="0089027F"/>
    <w:rPr>
      <w:rFonts w:ascii="Georgia" w:hAnsi="Georgia"/>
      <w:color w:val="0000FF"/>
      <w:sz w:val="12"/>
      <w:u w:val="single"/>
    </w:rPr>
  </w:style>
  <w:style w:type="character" w:customStyle="1" w:styleId="SwagChar">
    <w:name w:val="Swag Char"/>
    <w:link w:val="Swag"/>
    <w:rsid w:val="0089027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89027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9027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9027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9027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9027F"/>
    <w:rPr>
      <w:rFonts w:ascii="Garamond" w:eastAsia="MS Mincho" w:hAnsi="Garamond"/>
    </w:rPr>
  </w:style>
  <w:style w:type="character" w:customStyle="1" w:styleId="StyleStyleCardTextLeft-075Right0Char">
    <w:name w:val="Style Style Card Text + Left:  -0.75&quot; + Right:  0&quot; Char"/>
    <w:link w:val="StyleStyleCardTextLeft-075Right0"/>
    <w:rsid w:val="0089027F"/>
    <w:rPr>
      <w:rFonts w:ascii="Garamond" w:eastAsia="MS Mincho" w:hAnsi="Garamond" w:cs="Calibri"/>
    </w:rPr>
  </w:style>
  <w:style w:type="character" w:customStyle="1" w:styleId="CharChar61">
    <w:name w:val="Char Char61"/>
    <w:rsid w:val="0089027F"/>
    <w:rPr>
      <w:rFonts w:cs="Arial"/>
      <w:bCs/>
      <w:sz w:val="16"/>
      <w:szCs w:val="26"/>
      <w:lang w:val="en-US" w:eastAsia="en-US" w:bidi="ar-SA"/>
    </w:rPr>
  </w:style>
  <w:style w:type="character" w:customStyle="1" w:styleId="ListBulletChar">
    <w:name w:val="List Bullet Char"/>
    <w:link w:val="ListBullet"/>
    <w:uiPriority w:val="99"/>
    <w:rsid w:val="0089027F"/>
    <w:rPr>
      <w:rFonts w:ascii="Times New Roman" w:eastAsia="Times New Roman" w:hAnsi="Times New Roman" w:cs="Calibri"/>
      <w:szCs w:val="24"/>
    </w:rPr>
  </w:style>
  <w:style w:type="paragraph" w:customStyle="1" w:styleId="subhead10">
    <w:name w:val="subhead1"/>
    <w:basedOn w:val="Normal"/>
    <w:uiPriority w:val="99"/>
    <w:qFormat/>
    <w:rsid w:val="0089027F"/>
    <w:pPr>
      <w:spacing w:before="100" w:beforeAutospacing="1" w:after="100" w:afterAutospacing="1"/>
    </w:pPr>
    <w:rPr>
      <w:rFonts w:ascii="Georgia" w:eastAsia="Times New Roman" w:hAnsi="Georgia"/>
    </w:rPr>
  </w:style>
  <w:style w:type="character" w:customStyle="1" w:styleId="styledate">
    <w:name w:val="styledate"/>
    <w:rsid w:val="0089027F"/>
  </w:style>
  <w:style w:type="character" w:customStyle="1" w:styleId="BoldandUnderlineChar1">
    <w:name w:val="Bold and Underline Char1"/>
    <w:rsid w:val="0089027F"/>
    <w:rPr>
      <w:b/>
      <w:szCs w:val="24"/>
      <w:u w:val="single"/>
      <w:lang w:val="en-US" w:eastAsia="en-US" w:bidi="ar-SA"/>
    </w:rPr>
  </w:style>
  <w:style w:type="character" w:customStyle="1" w:styleId="BoldandUnderlineChar1Char2">
    <w:name w:val="Bold and Underline Char1 Char2"/>
    <w:rsid w:val="0089027F"/>
    <w:rPr>
      <w:b/>
      <w:szCs w:val="24"/>
      <w:u w:val="single"/>
      <w:lang w:val="en-US" w:eastAsia="en-US" w:bidi="ar-SA"/>
    </w:rPr>
  </w:style>
  <w:style w:type="character" w:customStyle="1" w:styleId="BoldandUnderlineCharChar1">
    <w:name w:val="Bold and Underline Char Char1"/>
    <w:rsid w:val="0089027F"/>
    <w:rPr>
      <w:b/>
      <w:szCs w:val="24"/>
      <w:u w:val="single"/>
      <w:lang w:val="en-US" w:eastAsia="en-US" w:bidi="ar-SA"/>
    </w:rPr>
  </w:style>
  <w:style w:type="character" w:customStyle="1" w:styleId="BoldandUnderlineChar6">
    <w:name w:val="Bold and Underline Char6"/>
    <w:rsid w:val="0089027F"/>
    <w:rPr>
      <w:b/>
      <w:szCs w:val="24"/>
      <w:u w:val="single"/>
      <w:lang w:val="en-US" w:eastAsia="en-US" w:bidi="ar-SA"/>
    </w:rPr>
  </w:style>
  <w:style w:type="paragraph" w:customStyle="1" w:styleId="abstract">
    <w:name w:val="abstract"/>
    <w:basedOn w:val="Normal"/>
    <w:uiPriority w:val="99"/>
    <w:qFormat/>
    <w:rsid w:val="0089027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89027F"/>
    <w:rPr>
      <w:rFonts w:ascii="Georgia" w:eastAsia="Times New Roman" w:hAnsi="Georgia"/>
      <w:b/>
      <w:bCs/>
      <w:u w:val="single"/>
    </w:rPr>
  </w:style>
  <w:style w:type="character" w:customStyle="1" w:styleId="StyleUnderlineChar11ptBold2Char">
    <w:name w:val="Style Underline Char + 11 pt Bold2 Char"/>
    <w:link w:val="StyleUnderlineChar11ptBold2"/>
    <w:rsid w:val="0089027F"/>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89027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9027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9027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9027F"/>
    <w:rPr>
      <w:rFonts w:ascii="Georgia" w:eastAsia="Times New Roman" w:hAnsi="Georgia" w:cs="Calibri"/>
      <w:u w:val="single"/>
    </w:rPr>
  </w:style>
  <w:style w:type="character" w:customStyle="1" w:styleId="style15">
    <w:name w:val="style1"/>
    <w:rsid w:val="0089027F"/>
  </w:style>
  <w:style w:type="character" w:customStyle="1" w:styleId="pmtermsel">
    <w:name w:val="pmtermsel"/>
    <w:rsid w:val="0089027F"/>
  </w:style>
  <w:style w:type="character" w:customStyle="1" w:styleId="showipapr">
    <w:name w:val="show_ipapr"/>
    <w:rsid w:val="0089027F"/>
  </w:style>
  <w:style w:type="character" w:customStyle="1" w:styleId="dnindex">
    <w:name w:val="dnindex"/>
    <w:rsid w:val="0089027F"/>
  </w:style>
  <w:style w:type="character" w:customStyle="1" w:styleId="23">
    <w:name w:val="23"/>
    <w:rsid w:val="0089027F"/>
    <w:rPr>
      <w:rFonts w:ascii="Times New Roman" w:hAnsi="Times New Roman" w:cs="Arial"/>
      <w:bCs/>
      <w:sz w:val="20"/>
      <w:u w:val="single"/>
      <w:lang w:val="en-US" w:eastAsia="en-US" w:bidi="ar-SA"/>
    </w:rPr>
  </w:style>
  <w:style w:type="character" w:customStyle="1" w:styleId="33">
    <w:name w:val="33"/>
    <w:rsid w:val="0089027F"/>
    <w:rPr>
      <w:rFonts w:ascii="Times New Roman" w:hAnsi="Times New Roman" w:cs="Arial"/>
      <w:b/>
      <w:bCs/>
      <w:sz w:val="20"/>
      <w:u w:val="single"/>
      <w:lang w:val="en-US" w:eastAsia="en-US" w:bidi="ar-SA"/>
    </w:rPr>
  </w:style>
  <w:style w:type="character" w:customStyle="1" w:styleId="55">
    <w:name w:val="55"/>
    <w:rsid w:val="0089027F"/>
    <w:rPr>
      <w:rFonts w:cs="Arial"/>
      <w:bCs/>
      <w:sz w:val="20"/>
      <w:u w:val="single"/>
      <w:lang w:val="en-US" w:eastAsia="en-US" w:bidi="ar-SA"/>
    </w:rPr>
  </w:style>
  <w:style w:type="character" w:customStyle="1" w:styleId="authoraffil">
    <w:name w:val="authoraffil"/>
    <w:rsid w:val="0089027F"/>
  </w:style>
  <w:style w:type="character" w:customStyle="1" w:styleId="CharChar8">
    <w:name w:val="Char Char8"/>
    <w:rsid w:val="0089027F"/>
    <w:rPr>
      <w:rFonts w:ascii="Georgia" w:eastAsia="Times New Roman" w:hAnsi="Georgia"/>
      <w:b/>
      <w:bCs/>
      <w:sz w:val="30"/>
      <w:szCs w:val="28"/>
      <w:u w:val="single"/>
    </w:rPr>
  </w:style>
  <w:style w:type="character" w:customStyle="1" w:styleId="FontStyle13">
    <w:name w:val="Font Style13"/>
    <w:uiPriority w:val="99"/>
    <w:rsid w:val="0089027F"/>
    <w:rPr>
      <w:rFonts w:ascii="Constantia" w:hAnsi="Constantia" w:cs="Constantia"/>
      <w:sz w:val="18"/>
      <w:szCs w:val="18"/>
    </w:rPr>
  </w:style>
  <w:style w:type="character" w:customStyle="1" w:styleId="TagsCharCharCharChar">
    <w:name w:val="Tags Char Char Char Char"/>
    <w:rsid w:val="0089027F"/>
    <w:rPr>
      <w:rFonts w:ascii="Times New Roman" w:eastAsia="Times New Roman" w:hAnsi="Times New Roman" w:cs="Times New Roman"/>
      <w:b/>
      <w:sz w:val="24"/>
      <w:szCs w:val="24"/>
    </w:rPr>
  </w:style>
  <w:style w:type="character" w:customStyle="1" w:styleId="Citation1Char">
    <w:name w:val="Citation1 Char"/>
    <w:link w:val="Citation10"/>
    <w:locked/>
    <w:rsid w:val="0089027F"/>
    <w:rPr>
      <w:rFonts w:ascii="Georgia" w:hAnsi="Georgia"/>
      <w:b/>
      <w:u w:val="single"/>
    </w:rPr>
  </w:style>
  <w:style w:type="paragraph" w:customStyle="1" w:styleId="Citation10">
    <w:name w:val="Citation1"/>
    <w:basedOn w:val="Normal"/>
    <w:link w:val="Citation1Char"/>
    <w:qFormat/>
    <w:rsid w:val="0089027F"/>
    <w:rPr>
      <w:rFonts w:ascii="Georgia" w:hAnsi="Georgia" w:cstheme="minorBidi"/>
      <w:b/>
      <w:u w:val="single"/>
    </w:rPr>
  </w:style>
  <w:style w:type="character" w:customStyle="1" w:styleId="TaglineChar">
    <w:name w:val="Tagline Char"/>
    <w:link w:val="Tagline1"/>
    <w:locked/>
    <w:rsid w:val="0089027F"/>
    <w:rPr>
      <w:rFonts w:ascii="Georgia" w:hAnsi="Georgia"/>
      <w:b/>
    </w:rPr>
  </w:style>
  <w:style w:type="paragraph" w:customStyle="1" w:styleId="Tagline1">
    <w:name w:val="Tagline"/>
    <w:basedOn w:val="Normal"/>
    <w:link w:val="TaglineChar"/>
    <w:qFormat/>
    <w:rsid w:val="0089027F"/>
    <w:rPr>
      <w:rFonts w:ascii="Georgia" w:hAnsi="Georgia" w:cstheme="minorBidi"/>
      <w:b/>
    </w:rPr>
  </w:style>
  <w:style w:type="paragraph" w:customStyle="1" w:styleId="StyleLeft021">
    <w:name w:val="Style Left:  0.2&quot;1"/>
    <w:basedOn w:val="Normal"/>
    <w:uiPriority w:val="99"/>
    <w:qFormat/>
    <w:rsid w:val="0089027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9027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9027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9027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9027F"/>
    <w:rPr>
      <w:rFonts w:ascii="Georgia" w:eastAsia="Times New Roman" w:hAnsi="Georgia" w:cs="Calibri"/>
      <w:u w:val="single"/>
      <w:bdr w:val="single" w:sz="4" w:space="0" w:color="auto"/>
    </w:rPr>
  </w:style>
  <w:style w:type="character" w:customStyle="1" w:styleId="boldcitationChar">
    <w:name w:val="bold citation Char"/>
    <w:rsid w:val="0089027F"/>
    <w:rPr>
      <w:rFonts w:ascii="Arial" w:hAnsi="Arial"/>
      <w:b/>
      <w:sz w:val="28"/>
      <w:szCs w:val="24"/>
      <w:u w:val="thick"/>
      <w:lang w:val="en-US" w:eastAsia="en-US" w:bidi="ar-SA"/>
    </w:rPr>
  </w:style>
  <w:style w:type="paragraph" w:customStyle="1" w:styleId="BlockTitle20">
    <w:name w:val="Block Title #2"/>
    <w:basedOn w:val="Normal"/>
    <w:uiPriority w:val="99"/>
    <w:qFormat/>
    <w:rsid w:val="0089027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uiPriority w:val="99"/>
    <w:qFormat/>
    <w:rsid w:val="0089027F"/>
    <w:rPr>
      <w:rFonts w:ascii="Georgia" w:hAnsi="Georgia"/>
      <w:b/>
    </w:rPr>
  </w:style>
  <w:style w:type="character" w:customStyle="1" w:styleId="underlinetextchar0">
    <w:name w:val="underlinetextchar"/>
    <w:rsid w:val="0089027F"/>
  </w:style>
  <w:style w:type="character" w:customStyle="1" w:styleId="boldciteChar1">
    <w:name w:val="bold cite Char1"/>
    <w:rsid w:val="0089027F"/>
    <w:rPr>
      <w:b/>
      <w:sz w:val="28"/>
      <w:u w:val="thick" w:color="000000"/>
    </w:rPr>
  </w:style>
  <w:style w:type="character" w:customStyle="1" w:styleId="tagCharCharChar1">
    <w:name w:val="tag Char Char Char1"/>
    <w:rsid w:val="0089027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8902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9027F"/>
    <w:rPr>
      <w:rFonts w:ascii="Times New Roman" w:hAnsi="Times New Roman" w:cs="Times New Roman"/>
      <w:sz w:val="18"/>
      <w:szCs w:val="18"/>
    </w:rPr>
  </w:style>
  <w:style w:type="character" w:customStyle="1" w:styleId="bylines">
    <w:name w:val="bylines"/>
    <w:basedOn w:val="DefaultParagraphFont"/>
    <w:rsid w:val="0089027F"/>
  </w:style>
  <w:style w:type="character" w:customStyle="1" w:styleId="StyleStyleBoldUnderlineUnderlineIntenseEmphasis1apple-style-2">
    <w:name w:val="Style Style Bold UnderlineUnderlineIntense Emphasis1apple-style-...2"/>
    <w:basedOn w:val="DefaultParagraphFont"/>
    <w:rsid w:val="0089027F"/>
    <w:rPr>
      <w:b w:val="0"/>
      <w:bCs/>
      <w:sz w:val="22"/>
      <w:u w:val="single"/>
    </w:rPr>
  </w:style>
  <w:style w:type="character" w:customStyle="1" w:styleId="FontStyle57">
    <w:name w:val="Font Style57"/>
    <w:rsid w:val="0089027F"/>
    <w:rPr>
      <w:rFonts w:ascii="Georgia" w:hAnsi="Georgia" w:cs="Georgia"/>
      <w:b/>
      <w:bCs/>
      <w:sz w:val="14"/>
      <w:szCs w:val="14"/>
    </w:rPr>
  </w:style>
  <w:style w:type="character" w:customStyle="1" w:styleId="FontStyle89">
    <w:name w:val="Font Style89"/>
    <w:rsid w:val="0089027F"/>
    <w:rPr>
      <w:rFonts w:ascii="Times New Roman" w:hAnsi="Times New Roman" w:cs="Times New Roman"/>
      <w:b/>
      <w:bCs/>
      <w:smallCaps/>
      <w:spacing w:val="40"/>
      <w:sz w:val="16"/>
      <w:szCs w:val="16"/>
    </w:rPr>
  </w:style>
  <w:style w:type="character" w:customStyle="1" w:styleId="style3Char0">
    <w:name w:val="style 3 Char"/>
    <w:rsid w:val="0089027F"/>
    <w:rPr>
      <w:sz w:val="18"/>
      <w:szCs w:val="24"/>
      <w:lang w:val="en-US" w:eastAsia="en-US" w:bidi="ar-SA"/>
    </w:rPr>
  </w:style>
  <w:style w:type="paragraph" w:customStyle="1" w:styleId="003Cite">
    <w:name w:val="003Cite"/>
    <w:basedOn w:val="Normal"/>
    <w:qFormat/>
    <w:rsid w:val="0089027F"/>
    <w:rPr>
      <w:rFonts w:ascii="Times New Roman" w:eastAsia="Calibri" w:hAnsi="Times New Roman"/>
      <w:szCs w:val="16"/>
    </w:rPr>
  </w:style>
  <w:style w:type="paragraph" w:customStyle="1" w:styleId="NormalBold">
    <w:name w:val="Normal + Bold"/>
    <w:aliases w:val="Double Underline"/>
    <w:basedOn w:val="Normal"/>
    <w:link w:val="NormalBoldChar"/>
    <w:qFormat/>
    <w:rsid w:val="0089027F"/>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9027F"/>
    <w:rPr>
      <w:rFonts w:ascii="Georgia" w:hAnsi="Georgia" w:cs="Calibri"/>
      <w:b/>
      <w:color w:val="000000"/>
      <w:u w:val="single"/>
    </w:rPr>
  </w:style>
  <w:style w:type="character" w:customStyle="1" w:styleId="BlockHeadingsChar1">
    <w:name w:val="Block Headings Char1"/>
    <w:rsid w:val="0089027F"/>
    <w:rPr>
      <w:b/>
      <w:caps/>
    </w:rPr>
  </w:style>
  <w:style w:type="character" w:customStyle="1" w:styleId="FontStyle170">
    <w:name w:val="Font Style170"/>
    <w:uiPriority w:val="99"/>
    <w:rsid w:val="0089027F"/>
    <w:rPr>
      <w:rFonts w:ascii="Bookman Old Style" w:hAnsi="Bookman Old Style" w:cs="Bookman Old Style"/>
      <w:sz w:val="16"/>
      <w:szCs w:val="16"/>
    </w:rPr>
  </w:style>
  <w:style w:type="character" w:customStyle="1" w:styleId="FontStyle17">
    <w:name w:val="Font Style17"/>
    <w:uiPriority w:val="99"/>
    <w:rsid w:val="0089027F"/>
    <w:rPr>
      <w:rFonts w:ascii="Book Antiqua" w:hAnsi="Book Antiqua" w:cs="Book Antiqua"/>
      <w:i/>
      <w:iCs/>
      <w:spacing w:val="10"/>
      <w:sz w:val="22"/>
      <w:szCs w:val="22"/>
    </w:rPr>
  </w:style>
  <w:style w:type="paragraph" w:customStyle="1" w:styleId="pv-entitysecondary-title">
    <w:name w:val="pv-entity__secondary-title"/>
    <w:basedOn w:val="Normal"/>
    <w:qFormat/>
    <w:rsid w:val="0089027F"/>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9027F"/>
  </w:style>
  <w:style w:type="paragraph" w:customStyle="1" w:styleId="pv-entitydates">
    <w:name w:val="pv-entity__dates"/>
    <w:basedOn w:val="Normal"/>
    <w:qFormat/>
    <w:rsid w:val="0089027F"/>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9027F"/>
  </w:style>
  <w:style w:type="paragraph" w:customStyle="1" w:styleId="pv-entitydescription">
    <w:name w:val="pv-entity__description"/>
    <w:basedOn w:val="Normal"/>
    <w:qFormat/>
    <w:rsid w:val="0089027F"/>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9027F"/>
  </w:style>
  <w:style w:type="paragraph" w:customStyle="1" w:styleId="removeTag">
    <w:name w:val="removeTag"/>
    <w:basedOn w:val="Normal"/>
    <w:link w:val="removeTagChar"/>
    <w:uiPriority w:val="4"/>
    <w:qFormat/>
    <w:rsid w:val="0089027F"/>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9027F"/>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89027F"/>
    <w:pPr>
      <w:jc w:val="both"/>
    </w:pPr>
    <w:rPr>
      <w:rFonts w:ascii="Times New Roman" w:hAnsi="Times New Roman" w:cs="Times New Roman"/>
      <w:i/>
      <w:sz w:val="6"/>
    </w:rPr>
  </w:style>
  <w:style w:type="paragraph" w:customStyle="1" w:styleId="SectionTitle0">
    <w:name w:val="Section Title"/>
    <w:basedOn w:val="BlockTitle"/>
    <w:next w:val="Normal"/>
    <w:qFormat/>
    <w:rsid w:val="0089027F"/>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89027F"/>
  </w:style>
  <w:style w:type="character" w:customStyle="1" w:styleId="UnresolvedMention3">
    <w:name w:val="Unresolved Mention3"/>
    <w:basedOn w:val="DefaultParagraphFont"/>
    <w:uiPriority w:val="99"/>
    <w:rsid w:val="0089027F"/>
    <w:rPr>
      <w:color w:val="605E5C"/>
      <w:shd w:val="clear" w:color="auto" w:fill="E1DFDD"/>
    </w:rPr>
  </w:style>
  <w:style w:type="character" w:customStyle="1" w:styleId="UnresolvedMention4">
    <w:name w:val="Unresolved Mention4"/>
    <w:basedOn w:val="DefaultParagraphFont"/>
    <w:uiPriority w:val="99"/>
    <w:rsid w:val="0089027F"/>
    <w:rPr>
      <w:color w:val="605E5C"/>
      <w:shd w:val="clear" w:color="auto" w:fill="E1DFDD"/>
    </w:rPr>
  </w:style>
  <w:style w:type="character" w:customStyle="1" w:styleId="m7876290820638288547gmail-style13ptbold">
    <w:name w:val="m_7876290820638288547gmail-style13ptbold"/>
    <w:basedOn w:val="DefaultParagraphFont"/>
    <w:rsid w:val="0089027F"/>
  </w:style>
  <w:style w:type="character" w:customStyle="1" w:styleId="m7876290820638288547gmail-styleunderline">
    <w:name w:val="m_7876290820638288547gmail-styleunderline"/>
    <w:basedOn w:val="DefaultParagraphFont"/>
    <w:rsid w:val="0089027F"/>
  </w:style>
  <w:style w:type="paragraph" w:customStyle="1" w:styleId="1stLevel">
    <w:name w:val="1st Level"/>
    <w:basedOn w:val="Heading1"/>
    <w:next w:val="Normal"/>
    <w:rsid w:val="0089027F"/>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89027F"/>
  </w:style>
  <w:style w:type="character" w:customStyle="1" w:styleId="c-messageeditedlabel">
    <w:name w:val="c-message__edited_label"/>
    <w:basedOn w:val="DefaultParagraphFont"/>
    <w:rsid w:val="0089027F"/>
  </w:style>
  <w:style w:type="character" w:customStyle="1" w:styleId="c-messagesender">
    <w:name w:val="c-message__sender"/>
    <w:basedOn w:val="DefaultParagraphFont"/>
    <w:rsid w:val="0089027F"/>
  </w:style>
  <w:style w:type="character" w:customStyle="1" w:styleId="c-messageattachmentpart">
    <w:name w:val="c-message_attachment__part"/>
    <w:basedOn w:val="DefaultParagraphFont"/>
    <w:rsid w:val="0089027F"/>
  </w:style>
  <w:style w:type="character" w:customStyle="1" w:styleId="c-messageattachmenttext">
    <w:name w:val="c-message_attachment__text"/>
    <w:basedOn w:val="DefaultParagraphFont"/>
    <w:rsid w:val="0089027F"/>
  </w:style>
  <w:style w:type="character" w:customStyle="1" w:styleId="c-messageattachmentfooter">
    <w:name w:val="c-message_attachment__footer"/>
    <w:basedOn w:val="DefaultParagraphFont"/>
    <w:rsid w:val="0089027F"/>
  </w:style>
  <w:style w:type="character" w:customStyle="1" w:styleId="c-messageattachmentfootertext">
    <w:name w:val="c-message_attachment__footer_text"/>
    <w:basedOn w:val="DefaultParagraphFont"/>
    <w:rsid w:val="0089027F"/>
  </w:style>
  <w:style w:type="character" w:customStyle="1" w:styleId="c-messageattachmentfooterts">
    <w:name w:val="c-message_attachment__footer_ts"/>
    <w:basedOn w:val="DefaultParagraphFont"/>
    <w:rsid w:val="0089027F"/>
  </w:style>
  <w:style w:type="character" w:customStyle="1" w:styleId="p-memberprofilehovercard">
    <w:name w:val="p-member_profile_hover_card"/>
    <w:basedOn w:val="DefaultParagraphFont"/>
    <w:rsid w:val="0089027F"/>
  </w:style>
  <w:style w:type="character" w:customStyle="1" w:styleId="show-for-sr">
    <w:name w:val="show-for-sr"/>
    <w:basedOn w:val="DefaultParagraphFont"/>
    <w:rsid w:val="0089027F"/>
  </w:style>
  <w:style w:type="character" w:customStyle="1" w:styleId="linkcontent">
    <w:name w:val="link__content"/>
    <w:basedOn w:val="DefaultParagraphFont"/>
    <w:rsid w:val="0089027F"/>
  </w:style>
  <w:style w:type="paragraph" w:customStyle="1" w:styleId="texttext1fzle">
    <w:name w:val="text__text__1fzl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89027F"/>
  </w:style>
  <w:style w:type="character" w:customStyle="1" w:styleId="ata-controlscomplain-btn">
    <w:name w:val="ata-controls__complain-btn"/>
    <w:basedOn w:val="DefaultParagraphFont"/>
    <w:rsid w:val="0089027F"/>
  </w:style>
  <w:style w:type="paragraph" w:customStyle="1" w:styleId="has-medium-font-size">
    <w:name w:val="has-medium-font-siz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89027F"/>
  </w:style>
  <w:style w:type="paragraph" w:customStyle="1" w:styleId="font-meta-serif-pro">
    <w:name w:val="font-meta-serif-pro"/>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89027F"/>
  </w:style>
  <w:style w:type="paragraph" w:customStyle="1" w:styleId="font8">
    <w:name w:val="font_8"/>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89027F"/>
  </w:style>
  <w:style w:type="character" w:customStyle="1" w:styleId="uppercase-label">
    <w:name w:val="uppercase-label"/>
    <w:basedOn w:val="DefaultParagraphFont"/>
    <w:rsid w:val="0089027F"/>
  </w:style>
  <w:style w:type="paragraph" w:customStyle="1" w:styleId="dcr-h26idz">
    <w:name w:val="dcr-h26idz"/>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89027F"/>
  </w:style>
  <w:style w:type="paragraph" w:customStyle="1" w:styleId="l3">
    <w:name w:val="l3"/>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89027F"/>
  </w:style>
  <w:style w:type="paragraph" w:customStyle="1" w:styleId="list-inline-item">
    <w:name w:val="list-inline-ite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89027F"/>
  </w:style>
  <w:style w:type="paragraph" w:customStyle="1" w:styleId="sc-77igqf-0">
    <w:name w:val="sc-77igqf-0"/>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89027F"/>
  </w:style>
  <w:style w:type="character" w:customStyle="1" w:styleId="nowrap">
    <w:name w:val="nowrap"/>
    <w:basedOn w:val="DefaultParagraphFont"/>
    <w:rsid w:val="0089027F"/>
  </w:style>
  <w:style w:type="character" w:customStyle="1" w:styleId="ezstring-field">
    <w:name w:val="ezstring-field"/>
    <w:basedOn w:val="DefaultParagraphFont"/>
    <w:rsid w:val="0089027F"/>
  </w:style>
  <w:style w:type="paragraph" w:customStyle="1" w:styleId="2gmchg">
    <w:name w:val="_2gmchg"/>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89027F"/>
  </w:style>
  <w:style w:type="paragraph" w:customStyle="1" w:styleId="chapter-para">
    <w:name w:val="chapter-para"/>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89027F"/>
  </w:style>
  <w:style w:type="character" w:customStyle="1" w:styleId="ssit">
    <w:name w:val="ss_it"/>
    <w:basedOn w:val="DefaultParagraphFont"/>
    <w:rsid w:val="0089027F"/>
  </w:style>
  <w:style w:type="character" w:customStyle="1" w:styleId="sssh">
    <w:name w:val="ss_sh"/>
    <w:basedOn w:val="DefaultParagraphFont"/>
    <w:rsid w:val="0089027F"/>
  </w:style>
  <w:style w:type="character" w:customStyle="1" w:styleId="messagebody">
    <w:name w:val="message_body"/>
    <w:rsid w:val="0089027F"/>
  </w:style>
  <w:style w:type="paragraph" w:customStyle="1" w:styleId="StyleHeading1PocketBefore0pt">
    <w:name w:val="Style Heading 1Pocket + Before:  0 pt"/>
    <w:basedOn w:val="Heading1"/>
    <w:rsid w:val="0089027F"/>
    <w:pPr>
      <w:spacing w:before="0"/>
    </w:pPr>
    <w:rPr>
      <w:rFonts w:eastAsia="Times New Roman" w:cs="Times New Roman"/>
      <w:szCs w:val="20"/>
    </w:rPr>
  </w:style>
  <w:style w:type="paragraph" w:customStyle="1" w:styleId="Tag21">
    <w:name w:val="Tag21"/>
    <w:basedOn w:val="Normal"/>
    <w:qFormat/>
    <w:rsid w:val="0089027F"/>
    <w:rPr>
      <w:b/>
      <w:sz w:val="24"/>
    </w:rPr>
  </w:style>
  <w:style w:type="paragraph" w:customStyle="1" w:styleId="text-align-justify">
    <w:name w:val="text-align-justif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89027F"/>
  </w:style>
  <w:style w:type="paragraph" w:customStyle="1" w:styleId="ts-body">
    <w:name w:val="ts-body"/>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89027F"/>
  </w:style>
  <w:style w:type="character" w:customStyle="1" w:styleId="xn-location">
    <w:name w:val="xn-location"/>
    <w:basedOn w:val="DefaultParagraphFont"/>
    <w:rsid w:val="0089027F"/>
  </w:style>
  <w:style w:type="character" w:customStyle="1" w:styleId="xn-chron">
    <w:name w:val="xn-chron"/>
    <w:basedOn w:val="DefaultParagraphFont"/>
    <w:rsid w:val="0089027F"/>
  </w:style>
  <w:style w:type="paragraph" w:customStyle="1" w:styleId="mb0">
    <w:name w:val="mb0"/>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89027F"/>
  </w:style>
  <w:style w:type="character" w:customStyle="1" w:styleId="text-base-md-lh">
    <w:name w:val="text-base-md-lh"/>
    <w:basedOn w:val="DefaultParagraphFont"/>
    <w:rsid w:val="0089027F"/>
  </w:style>
  <w:style w:type="character" w:customStyle="1" w:styleId="authors-info">
    <w:name w:val="authors-info"/>
    <w:basedOn w:val="DefaultParagraphFont"/>
    <w:rsid w:val="0089027F"/>
  </w:style>
  <w:style w:type="character" w:customStyle="1" w:styleId="blue-tooltip">
    <w:name w:val="blue-tooltip"/>
    <w:basedOn w:val="DefaultParagraphFont"/>
    <w:rsid w:val="0089027F"/>
  </w:style>
  <w:style w:type="character" w:customStyle="1" w:styleId="aba-end-noteslink-wrapper">
    <w:name w:val="aba-end-notes__link-wrapper"/>
    <w:basedOn w:val="DefaultParagraphFont"/>
    <w:rsid w:val="0089027F"/>
  </w:style>
  <w:style w:type="character" w:customStyle="1" w:styleId="richtext">
    <w:name w:val="richtext"/>
    <w:basedOn w:val="DefaultParagraphFont"/>
    <w:rsid w:val="0089027F"/>
  </w:style>
  <w:style w:type="character" w:customStyle="1" w:styleId="pull-quote">
    <w:name w:val="pull-quote"/>
    <w:basedOn w:val="DefaultParagraphFont"/>
    <w:rsid w:val="0089027F"/>
  </w:style>
  <w:style w:type="character" w:customStyle="1" w:styleId="person-popover">
    <w:name w:val="person-popover"/>
    <w:basedOn w:val="DefaultParagraphFont"/>
    <w:rsid w:val="0089027F"/>
  </w:style>
  <w:style w:type="paragraph" w:customStyle="1" w:styleId="speakabletextp1">
    <w:name w:val="speakabletextp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89027F"/>
  </w:style>
  <w:style w:type="character" w:customStyle="1" w:styleId="checkboxterms">
    <w:name w:val="checkboxterms"/>
    <w:basedOn w:val="DefaultParagraphFont"/>
    <w:rsid w:val="0089027F"/>
  </w:style>
  <w:style w:type="character" w:customStyle="1" w:styleId="link">
    <w:name w:val="link"/>
    <w:basedOn w:val="DefaultParagraphFont"/>
    <w:rsid w:val="0089027F"/>
  </w:style>
  <w:style w:type="paragraph" w:customStyle="1" w:styleId="gta-general-embed--excerpt">
    <w:name w:val="gta-general-embed--excerp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89027F"/>
  </w:style>
  <w:style w:type="paragraph" w:customStyle="1" w:styleId="m-0">
    <w:name w:val="m-0"/>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89027F"/>
  </w:style>
  <w:style w:type="character" w:customStyle="1" w:styleId="l">
    <w:name w:val="l"/>
    <w:basedOn w:val="DefaultParagraphFont"/>
    <w:rsid w:val="0089027F"/>
  </w:style>
  <w:style w:type="character" w:customStyle="1" w:styleId="fu">
    <w:name w:val="fu"/>
    <w:basedOn w:val="DefaultParagraphFont"/>
    <w:rsid w:val="0089027F"/>
  </w:style>
  <w:style w:type="paragraph" w:customStyle="1" w:styleId="lb">
    <w:name w:val="lb"/>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89027F"/>
  </w:style>
  <w:style w:type="paragraph" w:customStyle="1" w:styleId="font-copy">
    <w:name w:val="font-cop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89027F"/>
  </w:style>
  <w:style w:type="paragraph" w:customStyle="1" w:styleId="font--article-body">
    <w:name w:val="font--article-body"/>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89027F"/>
    <w:rPr>
      <w:rFonts w:cs="Arial"/>
      <w:b/>
      <w:bCs/>
      <w:iCs/>
      <w:sz w:val="24"/>
      <w:szCs w:val="28"/>
      <w:lang w:val="en-US" w:eastAsia="en-US" w:bidi="ar-SA"/>
    </w:rPr>
  </w:style>
  <w:style w:type="character" w:customStyle="1" w:styleId="sehl">
    <w:name w:val="sehl"/>
    <w:rsid w:val="0089027F"/>
  </w:style>
  <w:style w:type="character" w:customStyle="1" w:styleId="definition">
    <w:name w:val="definition"/>
    <w:rsid w:val="0089027F"/>
  </w:style>
  <w:style w:type="character" w:customStyle="1" w:styleId="citation-from">
    <w:name w:val="citation-from"/>
    <w:rsid w:val="0089027F"/>
  </w:style>
  <w:style w:type="numbering" w:customStyle="1" w:styleId="NoList3">
    <w:name w:val="No List3"/>
    <w:next w:val="NoList"/>
    <w:uiPriority w:val="99"/>
    <w:semiHidden/>
    <w:unhideWhenUsed/>
    <w:rsid w:val="0089027F"/>
  </w:style>
  <w:style w:type="character" w:customStyle="1" w:styleId="m7567498851904741899gmail-style13ptbold">
    <w:name w:val="m_7567498851904741899gmail-style13ptbold"/>
    <w:basedOn w:val="DefaultParagraphFont"/>
    <w:rsid w:val="0089027F"/>
  </w:style>
  <w:style w:type="character" w:customStyle="1" w:styleId="m7567498851904741899gmail-m161047438396705880gmail-styleunderline">
    <w:name w:val="m_7567498851904741899gmail-m161047438396705880gmail-styleunderline"/>
    <w:basedOn w:val="DefaultParagraphFont"/>
    <w:rsid w:val="0089027F"/>
  </w:style>
  <w:style w:type="character" w:customStyle="1" w:styleId="m7567498851904741899gmail-styleunderline">
    <w:name w:val="m_7567498851904741899gmail-styleunderline"/>
    <w:basedOn w:val="DefaultParagraphFont"/>
    <w:rsid w:val="0089027F"/>
  </w:style>
  <w:style w:type="character" w:customStyle="1" w:styleId="sup">
    <w:name w:val="sup"/>
    <w:basedOn w:val="DefaultParagraphFont"/>
    <w:rsid w:val="0089027F"/>
  </w:style>
  <w:style w:type="character" w:customStyle="1" w:styleId="NoSpacingCharChar">
    <w:name w:val="No Spacing Char Char"/>
    <w:aliases w:val="Tags Char,Ta Char,Char Char Char Char Char Char1 Char Char Char Char Char Char,ta Cha,Headi,Char Char Char Char Char Char1,Head,Char C"/>
    <w:qFormat/>
    <w:rsid w:val="0089027F"/>
    <w:rPr>
      <w:rFonts w:ascii="Calibri" w:eastAsia="Calibri" w:hAnsi="Calibri" w:cs="Times New Roman"/>
    </w:rPr>
  </w:style>
  <w:style w:type="character" w:customStyle="1" w:styleId="first-selection">
    <w:name w:val="first-selection"/>
    <w:basedOn w:val="DefaultParagraphFont"/>
    <w:rsid w:val="0089027F"/>
  </w:style>
  <w:style w:type="paragraph" w:customStyle="1" w:styleId="parasectionhed">
    <w:name w:val="parasectionhed"/>
    <w:basedOn w:val="Normal"/>
    <w:rsid w:val="0089027F"/>
    <w:pPr>
      <w:spacing w:before="100" w:beforeAutospacing="1" w:after="100" w:afterAutospacing="1"/>
    </w:pPr>
    <w:rPr>
      <w:rFonts w:eastAsia="Times New Roman"/>
      <w:sz w:val="24"/>
      <w:szCs w:val="24"/>
    </w:rPr>
  </w:style>
  <w:style w:type="character" w:customStyle="1" w:styleId="bio-name">
    <w:name w:val="bio-name"/>
    <w:basedOn w:val="DefaultParagraphFont"/>
    <w:rsid w:val="0089027F"/>
  </w:style>
  <w:style w:type="character" w:customStyle="1" w:styleId="footnote-text">
    <w:name w:val="footnote-text"/>
    <w:basedOn w:val="DefaultParagraphFont"/>
    <w:rsid w:val="0089027F"/>
  </w:style>
  <w:style w:type="character" w:customStyle="1" w:styleId="aside-footnote-count">
    <w:name w:val="aside-footnote-count"/>
    <w:basedOn w:val="DefaultParagraphFont"/>
    <w:rsid w:val="0089027F"/>
  </w:style>
  <w:style w:type="character" w:customStyle="1" w:styleId="blockquote--inline-offset">
    <w:name w:val="blockquote--inline-offset"/>
    <w:basedOn w:val="DefaultParagraphFont"/>
    <w:rsid w:val="0089027F"/>
  </w:style>
  <w:style w:type="paragraph" w:customStyle="1" w:styleId="HeadingF10">
    <w:name w:val="Heading F10"/>
    <w:basedOn w:val="Heading1"/>
    <w:next w:val="NormalF6"/>
    <w:link w:val="HeadingF10Char"/>
    <w:rsid w:val="0089027F"/>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89027F"/>
    <w:rPr>
      <w:rFonts w:ascii="Calibri" w:eastAsia="Times New Roman" w:hAnsi="Calibri" w:cs="Arial"/>
      <w:b/>
      <w:kern w:val="32"/>
      <w:sz w:val="52"/>
      <w:szCs w:val="32"/>
      <w:u w:val="single"/>
    </w:rPr>
  </w:style>
  <w:style w:type="paragraph" w:customStyle="1" w:styleId="ad-disclaimer">
    <w:name w:val="ad-disclaimer"/>
    <w:basedOn w:val="Normal"/>
    <w:rsid w:val="0089027F"/>
    <w:pPr>
      <w:spacing w:before="100" w:beforeAutospacing="1" w:after="100" w:afterAutospacing="1"/>
    </w:pPr>
    <w:rPr>
      <w:rFonts w:eastAsia="Times New Roman"/>
      <w:sz w:val="24"/>
      <w:szCs w:val="24"/>
    </w:rPr>
  </w:style>
  <w:style w:type="character" w:customStyle="1" w:styleId="ref-overlay">
    <w:name w:val="ref-overlay"/>
    <w:basedOn w:val="DefaultParagraphFont"/>
    <w:rsid w:val="0089027F"/>
  </w:style>
  <w:style w:type="character" w:customStyle="1" w:styleId="hlfld-contribauthor">
    <w:name w:val="hlfld-contribauthor"/>
    <w:basedOn w:val="DefaultParagraphFont"/>
    <w:rsid w:val="0089027F"/>
  </w:style>
  <w:style w:type="character" w:customStyle="1" w:styleId="nlmgiven-names">
    <w:name w:val="nlm_given-names"/>
    <w:basedOn w:val="DefaultParagraphFont"/>
    <w:rsid w:val="0089027F"/>
  </w:style>
  <w:style w:type="character" w:customStyle="1" w:styleId="nlmyear">
    <w:name w:val="nlm_year"/>
    <w:basedOn w:val="DefaultParagraphFont"/>
    <w:rsid w:val="0089027F"/>
  </w:style>
  <w:style w:type="character" w:customStyle="1" w:styleId="nlmpublisher-loc">
    <w:name w:val="nlm_publisher-loc"/>
    <w:basedOn w:val="DefaultParagraphFont"/>
    <w:rsid w:val="0089027F"/>
  </w:style>
  <w:style w:type="character" w:customStyle="1" w:styleId="nlmpublisher-name">
    <w:name w:val="nlm_publisher-name"/>
    <w:basedOn w:val="DefaultParagraphFont"/>
    <w:rsid w:val="0089027F"/>
  </w:style>
  <w:style w:type="character" w:customStyle="1" w:styleId="ref-xlinks">
    <w:name w:val="ref-xlinks"/>
    <w:basedOn w:val="DefaultParagraphFont"/>
    <w:rsid w:val="0089027F"/>
  </w:style>
  <w:style w:type="character" w:customStyle="1" w:styleId="nlmfpage">
    <w:name w:val="nlm_fpage"/>
    <w:basedOn w:val="DefaultParagraphFont"/>
    <w:rsid w:val="0089027F"/>
  </w:style>
  <w:style w:type="character" w:customStyle="1" w:styleId="nlmlpage">
    <w:name w:val="nlm_lpage"/>
    <w:basedOn w:val="DefaultParagraphFont"/>
    <w:rsid w:val="0089027F"/>
  </w:style>
  <w:style w:type="paragraph" w:customStyle="1" w:styleId="continued">
    <w:name w:val="continued"/>
    <w:basedOn w:val="Normal"/>
    <w:rsid w:val="0089027F"/>
    <w:pPr>
      <w:spacing w:before="100" w:beforeAutospacing="1" w:after="100" w:afterAutospacing="1"/>
    </w:pPr>
    <w:rPr>
      <w:rFonts w:eastAsia="Times New Roman"/>
      <w:sz w:val="24"/>
      <w:szCs w:val="24"/>
    </w:rPr>
  </w:style>
  <w:style w:type="paragraph" w:customStyle="1" w:styleId="Style150">
    <w:name w:val="Style15"/>
    <w:basedOn w:val="Normal"/>
    <w:uiPriority w:val="99"/>
    <w:rsid w:val="0089027F"/>
    <w:pPr>
      <w:jc w:val="center"/>
    </w:pPr>
  </w:style>
  <w:style w:type="character" w:customStyle="1" w:styleId="FontStyle35">
    <w:name w:val="Font Style35"/>
    <w:basedOn w:val="DefaultParagraphFont"/>
    <w:uiPriority w:val="99"/>
    <w:rsid w:val="0089027F"/>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89027F"/>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89027F"/>
    <w:rPr>
      <w:rFonts w:ascii="Century Schoolbook" w:hAnsi="Century Schoolbook" w:cs="Century Schoolbook" w:hint="default"/>
      <w:b/>
      <w:bCs/>
      <w:smallCaps/>
      <w:sz w:val="10"/>
      <w:szCs w:val="10"/>
    </w:rPr>
  </w:style>
  <w:style w:type="character" w:customStyle="1" w:styleId="FontStyle32">
    <w:name w:val="Font Style32"/>
    <w:basedOn w:val="DefaultParagraphFont"/>
    <w:rsid w:val="0089027F"/>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89027F"/>
    <w:rPr>
      <w:rFonts w:ascii="Century Schoolbook" w:hAnsi="Century Schoolbook" w:cs="Century Schoolbook" w:hint="default"/>
      <w:b/>
      <w:bCs/>
      <w:sz w:val="10"/>
      <w:szCs w:val="10"/>
    </w:rPr>
  </w:style>
  <w:style w:type="paragraph" w:customStyle="1" w:styleId="Style22">
    <w:name w:val="Style22"/>
    <w:basedOn w:val="Normal"/>
    <w:uiPriority w:val="99"/>
    <w:rsid w:val="0089027F"/>
    <w:pPr>
      <w:spacing w:line="200" w:lineRule="exact"/>
      <w:ind w:firstLine="454"/>
      <w:jc w:val="both"/>
    </w:pPr>
  </w:style>
  <w:style w:type="character" w:customStyle="1" w:styleId="FontStyle30">
    <w:name w:val="Font Style30"/>
    <w:basedOn w:val="DefaultParagraphFont"/>
    <w:uiPriority w:val="99"/>
    <w:rsid w:val="0089027F"/>
    <w:rPr>
      <w:rFonts w:ascii="Century Schoolbook" w:hAnsi="Century Schoolbook" w:cs="Century Schoolbook" w:hint="default"/>
      <w:sz w:val="18"/>
      <w:szCs w:val="18"/>
    </w:rPr>
  </w:style>
  <w:style w:type="character" w:customStyle="1" w:styleId="FontStyle46">
    <w:name w:val="Font Style46"/>
    <w:basedOn w:val="DefaultParagraphFont"/>
    <w:uiPriority w:val="99"/>
    <w:rsid w:val="0089027F"/>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89027F"/>
    <w:rPr>
      <w:rFonts w:ascii="Century Schoolbook" w:hAnsi="Century Schoolbook" w:cs="Century Schoolbook" w:hint="default"/>
      <w:sz w:val="20"/>
      <w:szCs w:val="20"/>
    </w:rPr>
  </w:style>
  <w:style w:type="character" w:customStyle="1" w:styleId="FontStyle40">
    <w:name w:val="Font Style40"/>
    <w:basedOn w:val="DefaultParagraphFont"/>
    <w:uiPriority w:val="99"/>
    <w:rsid w:val="0089027F"/>
    <w:rPr>
      <w:rFonts w:ascii="Century Schoolbook" w:hAnsi="Century Schoolbook" w:cs="Century Schoolbook" w:hint="default"/>
      <w:b/>
      <w:bCs/>
      <w:smallCaps/>
      <w:sz w:val="18"/>
      <w:szCs w:val="18"/>
    </w:rPr>
  </w:style>
  <w:style w:type="paragraph" w:customStyle="1" w:styleId="Style17">
    <w:name w:val="Style17"/>
    <w:basedOn w:val="Normal"/>
    <w:uiPriority w:val="99"/>
    <w:rsid w:val="0089027F"/>
  </w:style>
  <w:style w:type="paragraph" w:customStyle="1" w:styleId="Style25">
    <w:name w:val="Style25"/>
    <w:basedOn w:val="Normal"/>
    <w:uiPriority w:val="99"/>
    <w:rsid w:val="0089027F"/>
    <w:pPr>
      <w:spacing w:line="241" w:lineRule="exact"/>
      <w:jc w:val="both"/>
    </w:pPr>
  </w:style>
  <w:style w:type="character" w:customStyle="1" w:styleId="FontStyle31">
    <w:name w:val="Font Style31"/>
    <w:basedOn w:val="DefaultParagraphFont"/>
    <w:rsid w:val="0089027F"/>
    <w:rPr>
      <w:rFonts w:ascii="Trebuchet MS" w:hAnsi="Trebuchet MS" w:cs="Trebuchet MS"/>
      <w:b/>
      <w:bCs/>
      <w:i/>
      <w:iCs/>
      <w:sz w:val="20"/>
      <w:szCs w:val="20"/>
    </w:rPr>
  </w:style>
  <w:style w:type="character" w:customStyle="1" w:styleId="FontStyle37">
    <w:name w:val="Font Style37"/>
    <w:basedOn w:val="DefaultParagraphFont"/>
    <w:uiPriority w:val="99"/>
    <w:rsid w:val="0089027F"/>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89027F"/>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89027F"/>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89027F"/>
    <w:rPr>
      <w:rFonts w:ascii="Bookman Old Style" w:hAnsi="Bookman Old Style" w:cs="Bookman Old Style"/>
      <w:b/>
      <w:bCs/>
      <w:i/>
      <w:iCs/>
      <w:sz w:val="14"/>
      <w:szCs w:val="14"/>
    </w:rPr>
  </w:style>
  <w:style w:type="character" w:customStyle="1" w:styleId="FontStyle43">
    <w:name w:val="Font Style43"/>
    <w:basedOn w:val="DefaultParagraphFont"/>
    <w:uiPriority w:val="99"/>
    <w:rsid w:val="0089027F"/>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89027F"/>
    <w:rPr>
      <w:rFonts w:ascii="Century Schoolbook" w:hAnsi="Century Schoolbook" w:cs="Century Schoolbook"/>
      <w:b/>
      <w:bCs/>
      <w:smallCaps/>
      <w:sz w:val="14"/>
      <w:szCs w:val="14"/>
    </w:rPr>
  </w:style>
  <w:style w:type="paragraph" w:customStyle="1" w:styleId="graf--p">
    <w:name w:val="graf--p"/>
    <w:basedOn w:val="Normal"/>
    <w:rsid w:val="0089027F"/>
    <w:pPr>
      <w:spacing w:before="100" w:beforeAutospacing="1" w:after="100" w:afterAutospacing="1"/>
    </w:pPr>
    <w:rPr>
      <w:rFonts w:eastAsia="Times New Roman"/>
      <w:szCs w:val="24"/>
    </w:rPr>
  </w:style>
  <w:style w:type="character" w:customStyle="1" w:styleId="vp-topper">
    <w:name w:val="vp-topper"/>
    <w:basedOn w:val="DefaultParagraphFont"/>
    <w:rsid w:val="0089027F"/>
  </w:style>
  <w:style w:type="character" w:customStyle="1" w:styleId="reason">
    <w:name w:val="reason"/>
    <w:basedOn w:val="DefaultParagraphFont"/>
    <w:rsid w:val="0089027F"/>
  </w:style>
  <w:style w:type="character" w:customStyle="1" w:styleId="ff3">
    <w:name w:val="ff3"/>
    <w:basedOn w:val="DefaultParagraphFont"/>
    <w:rsid w:val="0089027F"/>
  </w:style>
  <w:style w:type="character" w:customStyle="1" w:styleId="enhanced-reference">
    <w:name w:val="enhanced-reference"/>
    <w:basedOn w:val="DefaultParagraphFont"/>
    <w:rsid w:val="0089027F"/>
  </w:style>
  <w:style w:type="paragraph" w:customStyle="1" w:styleId="p2">
    <w:name w:val="p2"/>
    <w:basedOn w:val="Normal"/>
    <w:rsid w:val="0089027F"/>
    <w:pPr>
      <w:spacing w:before="100" w:beforeAutospacing="1" w:after="100" w:afterAutospacing="1"/>
    </w:pPr>
    <w:rPr>
      <w:rFonts w:eastAsia="Times New Roman"/>
      <w:szCs w:val="24"/>
    </w:rPr>
  </w:style>
  <w:style w:type="character" w:customStyle="1" w:styleId="CiteCardCharChar">
    <w:name w:val="Cite_Card Char Char"/>
    <w:rsid w:val="0089027F"/>
    <w:rPr>
      <w:rFonts w:ascii="Times New Roman" w:eastAsia="Times New Roman" w:hAnsi="Times New Roman" w:cs="Arial"/>
      <w:bCs/>
      <w:sz w:val="20"/>
      <w:szCs w:val="20"/>
    </w:rPr>
  </w:style>
  <w:style w:type="paragraph" w:customStyle="1" w:styleId="mi">
    <w:name w:val="mi"/>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89027F"/>
  </w:style>
  <w:style w:type="paragraph" w:customStyle="1" w:styleId="nu">
    <w:name w:val="nu"/>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89027F"/>
  </w:style>
  <w:style w:type="paragraph" w:customStyle="1" w:styleId="item">
    <w:name w:val="ite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89027F"/>
  </w:style>
  <w:style w:type="paragraph" w:customStyle="1" w:styleId="mb15">
    <w:name w:val="mb15"/>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89027F"/>
  </w:style>
  <w:style w:type="character" w:customStyle="1" w:styleId="mr1">
    <w:name w:val="mr1"/>
    <w:basedOn w:val="DefaultParagraphFont"/>
    <w:rsid w:val="0089027F"/>
  </w:style>
  <w:style w:type="character" w:customStyle="1" w:styleId="easy-footnote-margin-adjust">
    <w:name w:val="easy-footnote-margin-adjust"/>
    <w:basedOn w:val="DefaultParagraphFont"/>
    <w:rsid w:val="0089027F"/>
  </w:style>
  <w:style w:type="paragraph" w:customStyle="1" w:styleId="chakra-text">
    <w:name w:val="chakra-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89027F"/>
  </w:style>
  <w:style w:type="paragraph" w:customStyle="1" w:styleId="social-linksitem33xm8">
    <w:name w:val="social-links__item__33xm8"/>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89027F"/>
  </w:style>
  <w:style w:type="paragraph" w:customStyle="1" w:styleId="socialbar-items-item">
    <w:name w:val="socialbar-items-item"/>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89027F"/>
  </w:style>
  <w:style w:type="character" w:customStyle="1" w:styleId="embedcaption">
    <w:name w:val="embed__caption"/>
    <w:basedOn w:val="DefaultParagraphFont"/>
    <w:rsid w:val="0089027F"/>
  </w:style>
  <w:style w:type="character" w:customStyle="1" w:styleId="embedcredit">
    <w:name w:val="embed__credit"/>
    <w:basedOn w:val="DefaultParagraphFont"/>
    <w:rsid w:val="0089027F"/>
  </w:style>
  <w:style w:type="character" w:customStyle="1" w:styleId="CardsFont12ptCharChar">
    <w:name w:val="Cards + Font: 12 pt Char Char"/>
    <w:basedOn w:val="DefaultParagraphFont"/>
    <w:rsid w:val="0089027F"/>
    <w:rPr>
      <w:sz w:val="24"/>
      <w:szCs w:val="24"/>
      <w:u w:val="thick"/>
      <w:lang w:val="en-US" w:eastAsia="en-US" w:bidi="ar-SA"/>
    </w:rPr>
  </w:style>
  <w:style w:type="character" w:customStyle="1" w:styleId="anchor-text">
    <w:name w:val="anchor-text"/>
    <w:basedOn w:val="DefaultParagraphFont"/>
    <w:rsid w:val="0089027F"/>
  </w:style>
  <w:style w:type="character" w:customStyle="1" w:styleId="download-link-title">
    <w:name w:val="download-link-title"/>
    <w:basedOn w:val="DefaultParagraphFont"/>
    <w:rsid w:val="0089027F"/>
  </w:style>
  <w:style w:type="paragraph" w:customStyle="1" w:styleId="contributor">
    <w:name w:val="contributo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89027F"/>
  </w:style>
  <w:style w:type="character" w:customStyle="1" w:styleId="titledefault">
    <w:name w:val="title_default"/>
    <w:basedOn w:val="DefaultParagraphFont"/>
    <w:rsid w:val="0089027F"/>
  </w:style>
  <w:style w:type="character" w:customStyle="1" w:styleId="uabb-heading-text">
    <w:name w:val="uabb-heading-text"/>
    <w:basedOn w:val="DefaultParagraphFont"/>
    <w:rsid w:val="0089027F"/>
  </w:style>
  <w:style w:type="paragraph" w:customStyle="1" w:styleId="elementor-blockquotecontent">
    <w:name w:val="elementor-blockquote__conten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89027F"/>
  </w:style>
  <w:style w:type="paragraph" w:customStyle="1" w:styleId="is-style-playfair">
    <w:name w:val="is-style-playfai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89027F"/>
  </w:style>
  <w:style w:type="character" w:customStyle="1" w:styleId="footnote-text-count">
    <w:name w:val="footnote-text-count"/>
    <w:basedOn w:val="DefaultParagraphFont"/>
    <w:rsid w:val="0089027F"/>
  </w:style>
  <w:style w:type="character" w:customStyle="1" w:styleId="white-space-pre">
    <w:name w:val="white-space-pre"/>
    <w:basedOn w:val="DefaultParagraphFont"/>
    <w:rsid w:val="0089027F"/>
  </w:style>
  <w:style w:type="paragraph" w:customStyle="1" w:styleId="endmark">
    <w:name w:val="endmark"/>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89027F"/>
    <w:pPr>
      <w:ind w:left="720"/>
      <w:outlineLvl w:val="0"/>
    </w:pPr>
    <w:rPr>
      <w:rFonts w:ascii="Cambria" w:hAnsi="Cambria"/>
      <w:sz w:val="24"/>
      <w:u w:val="single"/>
    </w:rPr>
  </w:style>
  <w:style w:type="paragraph" w:customStyle="1" w:styleId="Yayanalytics">
    <w:name w:val="Yay analytics"/>
    <w:basedOn w:val="Heading4"/>
    <w:next w:val="Heading4"/>
    <w:qFormat/>
    <w:rsid w:val="0089027F"/>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89027F"/>
  </w:style>
  <w:style w:type="numbering" w:customStyle="1" w:styleId="NoList4">
    <w:name w:val="No List4"/>
    <w:next w:val="NoList"/>
    <w:uiPriority w:val="99"/>
    <w:semiHidden/>
    <w:unhideWhenUsed/>
    <w:rsid w:val="0089027F"/>
  </w:style>
  <w:style w:type="numbering" w:customStyle="1" w:styleId="NoList5">
    <w:name w:val="No List5"/>
    <w:next w:val="NoList"/>
    <w:semiHidden/>
    <w:unhideWhenUsed/>
    <w:rsid w:val="0089027F"/>
  </w:style>
  <w:style w:type="numbering" w:customStyle="1" w:styleId="NoList6">
    <w:name w:val="No List6"/>
    <w:next w:val="NoList"/>
    <w:uiPriority w:val="99"/>
    <w:semiHidden/>
    <w:unhideWhenUsed/>
    <w:rsid w:val="0089027F"/>
  </w:style>
  <w:style w:type="numbering" w:customStyle="1" w:styleId="NoList7">
    <w:name w:val="No List7"/>
    <w:next w:val="NoList"/>
    <w:semiHidden/>
    <w:unhideWhenUsed/>
    <w:rsid w:val="0089027F"/>
  </w:style>
  <w:style w:type="numbering" w:customStyle="1" w:styleId="NoList8">
    <w:name w:val="No List8"/>
    <w:next w:val="NoList"/>
    <w:semiHidden/>
    <w:unhideWhenUsed/>
    <w:rsid w:val="0089027F"/>
  </w:style>
  <w:style w:type="numbering" w:customStyle="1" w:styleId="NoList9">
    <w:name w:val="No List9"/>
    <w:next w:val="NoList"/>
    <w:semiHidden/>
    <w:unhideWhenUsed/>
    <w:rsid w:val="0089027F"/>
  </w:style>
  <w:style w:type="numbering" w:customStyle="1" w:styleId="NoList10">
    <w:name w:val="No List10"/>
    <w:next w:val="NoList"/>
    <w:semiHidden/>
    <w:unhideWhenUsed/>
    <w:rsid w:val="0089027F"/>
  </w:style>
  <w:style w:type="numbering" w:customStyle="1" w:styleId="NoList12">
    <w:name w:val="No List12"/>
    <w:next w:val="NoList"/>
    <w:semiHidden/>
    <w:unhideWhenUsed/>
    <w:rsid w:val="0089027F"/>
  </w:style>
  <w:style w:type="numbering" w:customStyle="1" w:styleId="NoList13">
    <w:name w:val="No List13"/>
    <w:next w:val="NoList"/>
    <w:semiHidden/>
    <w:unhideWhenUsed/>
    <w:rsid w:val="0089027F"/>
  </w:style>
  <w:style w:type="numbering" w:customStyle="1" w:styleId="NoList14">
    <w:name w:val="No List14"/>
    <w:next w:val="NoList"/>
    <w:semiHidden/>
    <w:unhideWhenUsed/>
    <w:rsid w:val="0089027F"/>
  </w:style>
  <w:style w:type="numbering" w:customStyle="1" w:styleId="NoList15">
    <w:name w:val="No List15"/>
    <w:next w:val="NoList"/>
    <w:uiPriority w:val="99"/>
    <w:semiHidden/>
    <w:unhideWhenUsed/>
    <w:rsid w:val="0089027F"/>
  </w:style>
  <w:style w:type="numbering" w:customStyle="1" w:styleId="NoList16">
    <w:name w:val="No List16"/>
    <w:next w:val="NoList"/>
    <w:uiPriority w:val="99"/>
    <w:semiHidden/>
    <w:unhideWhenUsed/>
    <w:rsid w:val="0089027F"/>
  </w:style>
  <w:style w:type="numbering" w:customStyle="1" w:styleId="NoList17">
    <w:name w:val="No List17"/>
    <w:next w:val="NoList"/>
    <w:semiHidden/>
    <w:unhideWhenUsed/>
    <w:rsid w:val="0089027F"/>
  </w:style>
  <w:style w:type="numbering" w:customStyle="1" w:styleId="NoList18">
    <w:name w:val="No List18"/>
    <w:next w:val="NoList"/>
    <w:uiPriority w:val="99"/>
    <w:semiHidden/>
    <w:unhideWhenUsed/>
    <w:rsid w:val="0089027F"/>
  </w:style>
  <w:style w:type="numbering" w:customStyle="1" w:styleId="NoList19">
    <w:name w:val="No List19"/>
    <w:next w:val="NoList"/>
    <w:uiPriority w:val="99"/>
    <w:semiHidden/>
    <w:unhideWhenUsed/>
    <w:rsid w:val="0089027F"/>
  </w:style>
  <w:style w:type="numbering" w:customStyle="1" w:styleId="NoList20">
    <w:name w:val="No List20"/>
    <w:next w:val="NoList"/>
    <w:semiHidden/>
    <w:unhideWhenUsed/>
    <w:rsid w:val="0089027F"/>
  </w:style>
  <w:style w:type="numbering" w:customStyle="1" w:styleId="NoList21">
    <w:name w:val="No List21"/>
    <w:next w:val="NoList"/>
    <w:semiHidden/>
    <w:unhideWhenUsed/>
    <w:rsid w:val="0089027F"/>
  </w:style>
  <w:style w:type="numbering" w:customStyle="1" w:styleId="NoList111">
    <w:name w:val="No List111"/>
    <w:next w:val="NoList"/>
    <w:uiPriority w:val="99"/>
    <w:semiHidden/>
    <w:unhideWhenUsed/>
    <w:rsid w:val="0089027F"/>
  </w:style>
  <w:style w:type="numbering" w:customStyle="1" w:styleId="NoList1111">
    <w:name w:val="No List1111"/>
    <w:next w:val="NoList"/>
    <w:uiPriority w:val="99"/>
    <w:semiHidden/>
    <w:unhideWhenUsed/>
    <w:rsid w:val="0089027F"/>
  </w:style>
  <w:style w:type="numbering" w:customStyle="1" w:styleId="NoList11111">
    <w:name w:val="No List11111"/>
    <w:next w:val="NoList"/>
    <w:uiPriority w:val="99"/>
    <w:semiHidden/>
    <w:unhideWhenUsed/>
    <w:rsid w:val="0089027F"/>
  </w:style>
  <w:style w:type="numbering" w:customStyle="1" w:styleId="NoList111111">
    <w:name w:val="No List111111"/>
    <w:next w:val="NoList"/>
    <w:uiPriority w:val="99"/>
    <w:semiHidden/>
    <w:unhideWhenUsed/>
    <w:rsid w:val="0089027F"/>
  </w:style>
  <w:style w:type="numbering" w:customStyle="1" w:styleId="NoList1111111">
    <w:name w:val="No List1111111"/>
    <w:next w:val="NoList"/>
    <w:uiPriority w:val="99"/>
    <w:semiHidden/>
    <w:unhideWhenUsed/>
    <w:rsid w:val="0089027F"/>
  </w:style>
  <w:style w:type="numbering" w:customStyle="1" w:styleId="NoList11111111">
    <w:name w:val="No List11111111"/>
    <w:next w:val="NoList"/>
    <w:uiPriority w:val="99"/>
    <w:semiHidden/>
    <w:unhideWhenUsed/>
    <w:rsid w:val="0089027F"/>
  </w:style>
  <w:style w:type="numbering" w:customStyle="1" w:styleId="NoList111111111">
    <w:name w:val="No List111111111"/>
    <w:next w:val="NoList"/>
    <w:uiPriority w:val="99"/>
    <w:semiHidden/>
    <w:unhideWhenUsed/>
    <w:rsid w:val="0089027F"/>
  </w:style>
  <w:style w:type="numbering" w:customStyle="1" w:styleId="NoList1111111111">
    <w:name w:val="No List1111111111"/>
    <w:next w:val="NoList"/>
    <w:uiPriority w:val="99"/>
    <w:semiHidden/>
    <w:unhideWhenUsed/>
    <w:rsid w:val="0089027F"/>
  </w:style>
  <w:style w:type="numbering" w:customStyle="1" w:styleId="NoList11111111111">
    <w:name w:val="No List11111111111"/>
    <w:next w:val="NoList"/>
    <w:uiPriority w:val="99"/>
    <w:semiHidden/>
    <w:unhideWhenUsed/>
    <w:rsid w:val="0089027F"/>
  </w:style>
  <w:style w:type="numbering" w:customStyle="1" w:styleId="NoList111111111111">
    <w:name w:val="No List111111111111"/>
    <w:next w:val="NoList"/>
    <w:uiPriority w:val="99"/>
    <w:semiHidden/>
    <w:unhideWhenUsed/>
    <w:rsid w:val="0089027F"/>
  </w:style>
  <w:style w:type="numbering" w:customStyle="1" w:styleId="NoList1111111111111">
    <w:name w:val="No List1111111111111"/>
    <w:next w:val="NoList"/>
    <w:uiPriority w:val="99"/>
    <w:semiHidden/>
    <w:unhideWhenUsed/>
    <w:rsid w:val="0089027F"/>
  </w:style>
  <w:style w:type="numbering" w:customStyle="1" w:styleId="NoList11111111111111">
    <w:name w:val="No List11111111111111"/>
    <w:next w:val="NoList"/>
    <w:uiPriority w:val="99"/>
    <w:semiHidden/>
    <w:unhideWhenUsed/>
    <w:rsid w:val="0089027F"/>
  </w:style>
  <w:style w:type="numbering" w:customStyle="1" w:styleId="NoList111111111111111">
    <w:name w:val="No List111111111111111"/>
    <w:next w:val="NoList"/>
    <w:uiPriority w:val="99"/>
    <w:semiHidden/>
    <w:unhideWhenUsed/>
    <w:rsid w:val="0089027F"/>
  </w:style>
  <w:style w:type="numbering" w:customStyle="1" w:styleId="NoList1111111111111111">
    <w:name w:val="No List1111111111111111"/>
    <w:next w:val="NoList"/>
    <w:uiPriority w:val="99"/>
    <w:semiHidden/>
    <w:unhideWhenUsed/>
    <w:rsid w:val="0089027F"/>
  </w:style>
  <w:style w:type="numbering" w:customStyle="1" w:styleId="NoList11111111111111111">
    <w:name w:val="No List11111111111111111"/>
    <w:next w:val="NoList"/>
    <w:uiPriority w:val="99"/>
    <w:semiHidden/>
    <w:unhideWhenUsed/>
    <w:rsid w:val="0089027F"/>
  </w:style>
  <w:style w:type="paragraph" w:customStyle="1" w:styleId="output">
    <w:name w:val="output"/>
    <w:basedOn w:val="Normal"/>
    <w:rsid w:val="0089027F"/>
    <w:pPr>
      <w:spacing w:before="100" w:beforeAutospacing="1" w:after="100" w:afterAutospacing="1"/>
    </w:pPr>
  </w:style>
  <w:style w:type="character" w:customStyle="1" w:styleId="emoji">
    <w:name w:val="emoji"/>
    <w:basedOn w:val="DefaultParagraphFont"/>
    <w:rsid w:val="0089027F"/>
  </w:style>
  <w:style w:type="paragraph" w:customStyle="1" w:styleId="has-text-align-center">
    <w:name w:val="has-text-align-cente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89027F"/>
  </w:style>
  <w:style w:type="character" w:customStyle="1" w:styleId="sciprofiles-linkname">
    <w:name w:val="sciprofiles-link__name"/>
    <w:basedOn w:val="DefaultParagraphFont"/>
    <w:rsid w:val="0089027F"/>
  </w:style>
  <w:style w:type="paragraph" w:customStyle="1" w:styleId="Heading61">
    <w:name w:val="Heading 61"/>
    <w:basedOn w:val="Normal"/>
    <w:next w:val="Normal"/>
    <w:uiPriority w:val="99"/>
    <w:semiHidden/>
    <w:unhideWhenUsed/>
    <w:qFormat/>
    <w:rsid w:val="0089027F"/>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89027F"/>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89027F"/>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89027F"/>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89027F"/>
    <w:rPr>
      <w:rFonts w:eastAsia="Calibri"/>
      <w:bCs/>
      <w:sz w:val="22"/>
      <w:szCs w:val="22"/>
      <w:u w:val="single"/>
    </w:rPr>
  </w:style>
  <w:style w:type="paragraph" w:customStyle="1" w:styleId="Warrants1">
    <w:name w:val="Warrants1"/>
    <w:basedOn w:val="Normal"/>
    <w:next w:val="Normal"/>
    <w:uiPriority w:val="1"/>
    <w:qFormat/>
    <w:rsid w:val="0089027F"/>
    <w:pPr>
      <w:ind w:left="720"/>
      <w:outlineLvl w:val="0"/>
    </w:pPr>
    <w:rPr>
      <w:sz w:val="24"/>
      <w:u w:val="single"/>
    </w:rPr>
  </w:style>
  <w:style w:type="table" w:customStyle="1" w:styleId="TableGrid10">
    <w:name w:val="Table Grid1"/>
    <w:basedOn w:val="TableNormal"/>
    <w:next w:val="TableGrid"/>
    <w:rsid w:val="00890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89027F"/>
    <w:pPr>
      <w:spacing w:before="40"/>
    </w:pPr>
    <w:rPr>
      <w:color w:val="215868"/>
    </w:rPr>
  </w:style>
  <w:style w:type="character" w:customStyle="1" w:styleId="analyticrealChar">
    <w:name w:val="analytic real Char"/>
    <w:basedOn w:val="DefaultParagraphFont"/>
    <w:link w:val="analyticreal"/>
    <w:uiPriority w:val="4"/>
    <w:rsid w:val="0089027F"/>
    <w:rPr>
      <w:rFonts w:ascii="Calibri" w:eastAsiaTheme="majorEastAsia" w:hAnsi="Calibri" w:cstheme="majorBidi"/>
      <w:b/>
      <w:iCs/>
      <w:color w:val="215868"/>
      <w:sz w:val="26"/>
    </w:rPr>
  </w:style>
  <w:style w:type="character" w:customStyle="1" w:styleId="texttext1fzle1">
    <w:name w:val="text__text__1fzle1"/>
    <w:basedOn w:val="DefaultParagraphFont"/>
    <w:rsid w:val="0089027F"/>
  </w:style>
  <w:style w:type="character" w:customStyle="1" w:styleId="captioncontainer">
    <w:name w:val="caption__container"/>
    <w:basedOn w:val="DefaultParagraphFont"/>
    <w:rsid w:val="0089027F"/>
  </w:style>
  <w:style w:type="character" w:customStyle="1" w:styleId="captionsource">
    <w:name w:val="caption__source"/>
    <w:basedOn w:val="DefaultParagraphFont"/>
    <w:rsid w:val="0089027F"/>
  </w:style>
  <w:style w:type="character" w:customStyle="1" w:styleId="related-itemeyebrow">
    <w:name w:val="related-item__eyebrow"/>
    <w:basedOn w:val="DefaultParagraphFont"/>
    <w:rsid w:val="0089027F"/>
  </w:style>
  <w:style w:type="paragraph" w:customStyle="1" w:styleId="defaultstyledtext-sc-1nhbny4-0">
    <w:name w:val="default__styledtext-sc-1nhbny4-0"/>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89027F"/>
  </w:style>
  <w:style w:type="character" w:customStyle="1" w:styleId="delimiter">
    <w:name w:val="delimiter"/>
    <w:basedOn w:val="DefaultParagraphFont"/>
    <w:rsid w:val="0089027F"/>
  </w:style>
  <w:style w:type="character" w:customStyle="1" w:styleId="off-screen">
    <w:name w:val="off-screen"/>
    <w:basedOn w:val="DefaultParagraphFont"/>
    <w:rsid w:val="0089027F"/>
  </w:style>
  <w:style w:type="character" w:customStyle="1" w:styleId="contribdegrees">
    <w:name w:val="contribdegrees"/>
    <w:basedOn w:val="DefaultParagraphFont"/>
    <w:rsid w:val="0089027F"/>
  </w:style>
  <w:style w:type="character" w:customStyle="1" w:styleId="orcid-icon">
    <w:name w:val="orcid-icon"/>
    <w:basedOn w:val="DefaultParagraphFont"/>
    <w:rsid w:val="0089027F"/>
  </w:style>
  <w:style w:type="character" w:customStyle="1" w:styleId="c9dxtc">
    <w:name w:val="c9dxtc"/>
    <w:basedOn w:val="DefaultParagraphFont"/>
    <w:rsid w:val="0089027F"/>
  </w:style>
  <w:style w:type="paragraph" w:customStyle="1" w:styleId="wpds-c-cydrxm">
    <w:name w:val="wpds-c-cydrx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89027F"/>
  </w:style>
  <w:style w:type="character" w:customStyle="1" w:styleId="accordion-tabbedtab-mobile">
    <w:name w:val="accordion-tabbed__tab-mobile"/>
    <w:basedOn w:val="DefaultParagraphFont"/>
    <w:rsid w:val="0089027F"/>
  </w:style>
  <w:style w:type="character" w:customStyle="1" w:styleId="comma-separator">
    <w:name w:val="comma-separator"/>
    <w:basedOn w:val="DefaultParagraphFont"/>
    <w:rsid w:val="0089027F"/>
  </w:style>
  <w:style w:type="character" w:customStyle="1" w:styleId="whiteboxitemtitleeejvf">
    <w:name w:val="whitebox__itemtitle___eejvf"/>
    <w:basedOn w:val="DefaultParagraphFont"/>
    <w:rsid w:val="0089027F"/>
  </w:style>
  <w:style w:type="character" w:customStyle="1" w:styleId="table-captionlabel">
    <w:name w:val="table-caption__label"/>
    <w:basedOn w:val="DefaultParagraphFont"/>
    <w:rsid w:val="0089027F"/>
  </w:style>
  <w:style w:type="character" w:customStyle="1" w:styleId="section-footnote">
    <w:name w:val="section-footnote"/>
    <w:basedOn w:val="DefaultParagraphFont"/>
    <w:rsid w:val="0089027F"/>
  </w:style>
  <w:style w:type="character" w:customStyle="1" w:styleId="button-link-text">
    <w:name w:val="button-link-text"/>
    <w:basedOn w:val="DefaultParagraphFont"/>
    <w:rsid w:val="0089027F"/>
  </w:style>
  <w:style w:type="character" w:customStyle="1" w:styleId="react-xocs-alternative-link">
    <w:name w:val="react-xocs-alternative-link"/>
    <w:basedOn w:val="DefaultParagraphFont"/>
    <w:rsid w:val="0089027F"/>
  </w:style>
  <w:style w:type="character" w:customStyle="1" w:styleId="given-name">
    <w:name w:val="given-name"/>
    <w:basedOn w:val="DefaultParagraphFont"/>
    <w:rsid w:val="0089027F"/>
  </w:style>
  <w:style w:type="paragraph" w:customStyle="1" w:styleId="features-articleintro">
    <w:name w:val="features-article__intro"/>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89027F"/>
  </w:style>
  <w:style w:type="paragraph" w:customStyle="1" w:styleId="wp-block-opus-core-block-rewrite-op">
    <w:name w:val="wp-block-opus-core-block-rewrite-op"/>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89027F"/>
  </w:style>
  <w:style w:type="character" w:customStyle="1" w:styleId="-no-break">
    <w:name w:val="•-no-break"/>
    <w:basedOn w:val="DefaultParagraphFont"/>
    <w:rsid w:val="0089027F"/>
  </w:style>
  <w:style w:type="paragraph" w:customStyle="1" w:styleId="extract">
    <w:name w:val="extrac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89027F"/>
  </w:style>
  <w:style w:type="paragraph" w:customStyle="1" w:styleId="ct-body-large">
    <w:name w:val="ct-body-larg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89027F"/>
  </w:style>
  <w:style w:type="paragraph" w:customStyle="1" w:styleId="standardeinzug">
    <w:name w:val="standardeinzug"/>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89027F"/>
  </w:style>
  <w:style w:type="paragraph" w:customStyle="1" w:styleId="inline">
    <w:name w:val="inlin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89027F"/>
  </w:style>
  <w:style w:type="character" w:customStyle="1" w:styleId="position-relative">
    <w:name w:val="position-relative"/>
    <w:basedOn w:val="DefaultParagraphFont"/>
    <w:rsid w:val="0089027F"/>
  </w:style>
  <w:style w:type="character" w:customStyle="1" w:styleId="authorinfodata">
    <w:name w:val="authorinfodata"/>
    <w:basedOn w:val="DefaultParagraphFont"/>
    <w:rsid w:val="0089027F"/>
  </w:style>
  <w:style w:type="paragraph" w:customStyle="1" w:styleId="css-18vfmjb">
    <w:name w:val="css-18vfmjb"/>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89027F"/>
  </w:style>
  <w:style w:type="character" w:customStyle="1" w:styleId="css-0">
    <w:name w:val="css-0"/>
    <w:basedOn w:val="DefaultParagraphFont"/>
    <w:rsid w:val="0089027F"/>
  </w:style>
  <w:style w:type="character" w:customStyle="1" w:styleId="css-8lle59">
    <w:name w:val="css-8lle59"/>
    <w:basedOn w:val="DefaultParagraphFont"/>
    <w:rsid w:val="0089027F"/>
  </w:style>
  <w:style w:type="paragraph" w:customStyle="1" w:styleId="css-g6n5ve">
    <w:name w:val="css-g6n5v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89027F"/>
  </w:style>
  <w:style w:type="character" w:customStyle="1" w:styleId="jw-volume-update">
    <w:name w:val="jw-volume-update"/>
    <w:basedOn w:val="DefaultParagraphFont"/>
    <w:rsid w:val="0089027F"/>
  </w:style>
  <w:style w:type="paragraph" w:customStyle="1" w:styleId="dx-doi">
    <w:name w:val="dx-doi"/>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89027F"/>
  </w:style>
  <w:style w:type="character" w:customStyle="1" w:styleId="dttext">
    <w:name w:val="dttext"/>
    <w:basedOn w:val="DefaultParagraphFont"/>
    <w:rsid w:val="0089027F"/>
  </w:style>
  <w:style w:type="character" w:customStyle="1" w:styleId="black-text">
    <w:name w:val="black-text"/>
    <w:basedOn w:val="DefaultParagraphFont"/>
    <w:rsid w:val="0089027F"/>
  </w:style>
  <w:style w:type="paragraph" w:customStyle="1" w:styleId="mb-3">
    <w:name w:val="mb-3"/>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89027F"/>
  </w:style>
  <w:style w:type="character" w:customStyle="1" w:styleId="articleauthor1">
    <w:name w:val="article__author"/>
    <w:basedOn w:val="DefaultParagraphFont"/>
    <w:rsid w:val="0089027F"/>
  </w:style>
  <w:style w:type="paragraph" w:customStyle="1" w:styleId="ltxp">
    <w:name w:val="ltx_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89027F"/>
  </w:style>
  <w:style w:type="character" w:customStyle="1" w:styleId="spanwrapper-khmjle">
    <w:name w:val="spanwrapper-khmjle"/>
    <w:basedOn w:val="DefaultParagraphFont"/>
    <w:rsid w:val="0089027F"/>
  </w:style>
  <w:style w:type="paragraph" w:customStyle="1" w:styleId="bylinewrapper-ijzcxt">
    <w:name w:val="bylinewrapper-ijzc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89027F"/>
  </w:style>
  <w:style w:type="character" w:customStyle="1" w:styleId="basewrap-sc-uabmb">
    <w:name w:val="basewrap-sc-uabmb"/>
    <w:basedOn w:val="DefaultParagraphFont"/>
    <w:rsid w:val="0089027F"/>
  </w:style>
  <w:style w:type="paragraph" w:customStyle="1" w:styleId="story-textparagraph">
    <w:name w:val="story-text__paragraph"/>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89027F"/>
  </w:style>
  <w:style w:type="character" w:customStyle="1" w:styleId="big-cap">
    <w:name w:val="big-cap"/>
    <w:basedOn w:val="DefaultParagraphFont"/>
    <w:rsid w:val="0089027F"/>
  </w:style>
  <w:style w:type="paragraph" w:customStyle="1" w:styleId="author-text">
    <w:name w:val="author-tex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89027F"/>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89027F"/>
  </w:style>
  <w:style w:type="character" w:customStyle="1" w:styleId="currenthithighlight">
    <w:name w:val="currenthithighlight"/>
    <w:basedOn w:val="DefaultParagraphFont"/>
    <w:rsid w:val="0089027F"/>
  </w:style>
  <w:style w:type="character" w:customStyle="1" w:styleId="screen-reader-text">
    <w:name w:val="screen-reader-text"/>
    <w:basedOn w:val="DefaultParagraphFont"/>
    <w:rsid w:val="0089027F"/>
  </w:style>
  <w:style w:type="paragraph" w:customStyle="1" w:styleId="native-adcopy">
    <w:name w:val="native-ad__cop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89027F"/>
  </w:style>
  <w:style w:type="paragraph" w:customStyle="1" w:styleId="usa-breadcrumblist-item">
    <w:name w:val="usa-breadcrumb__list-ite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89027F"/>
  </w:style>
  <w:style w:type="character" w:customStyle="1" w:styleId="font-xxxs">
    <w:name w:val="font-xxxs"/>
    <w:basedOn w:val="DefaultParagraphFont"/>
    <w:rsid w:val="0089027F"/>
  </w:style>
  <w:style w:type="character" w:customStyle="1" w:styleId="content-type">
    <w:name w:val="content-type"/>
    <w:basedOn w:val="DefaultParagraphFont"/>
    <w:rsid w:val="0089027F"/>
  </w:style>
  <w:style w:type="character" w:customStyle="1" w:styleId="dek">
    <w:name w:val="dek"/>
    <w:basedOn w:val="DefaultParagraphFont"/>
    <w:rsid w:val="0089027F"/>
  </w:style>
  <w:style w:type="paragraph" w:customStyle="1" w:styleId="utility">
    <w:name w:val="utility"/>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89027F"/>
  </w:style>
  <w:style w:type="paragraph" w:customStyle="1" w:styleId="inline-ad-para">
    <w:name w:val="inline-ad-par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89027F"/>
  </w:style>
  <w:style w:type="paragraph" w:customStyle="1" w:styleId="stat-form-inline-description">
    <w:name w:val="stat-form-inline-description"/>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89027F"/>
  </w:style>
  <w:style w:type="character" w:customStyle="1" w:styleId="h1-maintitle">
    <w:name w:val="h1-main__title"/>
    <w:basedOn w:val="DefaultParagraphFont"/>
    <w:rsid w:val="0089027F"/>
  </w:style>
  <w:style w:type="character" w:customStyle="1" w:styleId="authors-list-item">
    <w:name w:val="authors-list-item"/>
    <w:basedOn w:val="DefaultParagraphFont"/>
    <w:rsid w:val="0089027F"/>
  </w:style>
  <w:style w:type="character" w:customStyle="1" w:styleId="author-sup-separator">
    <w:name w:val="author-sup-separator"/>
    <w:basedOn w:val="DefaultParagraphFont"/>
    <w:rsid w:val="0089027F"/>
  </w:style>
  <w:style w:type="character" w:customStyle="1" w:styleId="headingtext">
    <w:name w:val="heading__text"/>
    <w:basedOn w:val="DefaultParagraphFont"/>
    <w:rsid w:val="0089027F"/>
  </w:style>
  <w:style w:type="character" w:customStyle="1" w:styleId="figpopup-sensitive-area">
    <w:name w:val="figpopup-sensitive-area"/>
    <w:basedOn w:val="DefaultParagraphFont"/>
    <w:rsid w:val="0089027F"/>
  </w:style>
  <w:style w:type="paragraph" w:customStyle="1" w:styleId="flushleft">
    <w:name w:val="flushlef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89027F"/>
  </w:style>
  <w:style w:type="paragraph" w:customStyle="1" w:styleId="has-background">
    <w:name w:val="has-background"/>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89027F"/>
  </w:style>
  <w:style w:type="paragraph" w:customStyle="1" w:styleId="newsletter-desc">
    <w:name w:val="newsletter-desc"/>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89027F"/>
  </w:style>
  <w:style w:type="character" w:customStyle="1" w:styleId="muibuttonlabel-0-1-144">
    <w:name w:val="muibuttonlabel-0-1-144"/>
    <w:basedOn w:val="DefaultParagraphFont"/>
    <w:rsid w:val="0089027F"/>
  </w:style>
  <w:style w:type="character" w:customStyle="1" w:styleId="lwptoctoggle">
    <w:name w:val="lwptoc_toggle"/>
    <w:basedOn w:val="DefaultParagraphFont"/>
    <w:rsid w:val="0089027F"/>
  </w:style>
  <w:style w:type="paragraph" w:customStyle="1" w:styleId="hy">
    <w:name w:val="hy"/>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89027F"/>
  </w:style>
  <w:style w:type="paragraph" w:customStyle="1" w:styleId="paragraph">
    <w:name w:val="paragraph"/>
    <w:basedOn w:val="Normal"/>
    <w:qFormat/>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89027F"/>
  </w:style>
  <w:style w:type="paragraph" w:customStyle="1" w:styleId="q-text">
    <w:name w:val="q-tex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89027F"/>
  </w:style>
  <w:style w:type="character" w:customStyle="1" w:styleId="wsj-article-credit">
    <w:name w:val="wsj-article-credit"/>
    <w:basedOn w:val="DefaultParagraphFont"/>
    <w:rsid w:val="0089027F"/>
  </w:style>
  <w:style w:type="character" w:customStyle="1" w:styleId="wsj-article-credit-tag">
    <w:name w:val="wsj-article-credit-tag"/>
    <w:basedOn w:val="DefaultParagraphFont"/>
    <w:rsid w:val="0089027F"/>
  </w:style>
  <w:style w:type="paragraph" w:customStyle="1" w:styleId="component-root-0-2-59">
    <w:name w:val="component-root-0-2-59"/>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89027F"/>
  </w:style>
  <w:style w:type="character" w:customStyle="1" w:styleId="css-1rhhdjb">
    <w:name w:val="css-1rhhdjb"/>
    <w:basedOn w:val="DefaultParagraphFont"/>
    <w:rsid w:val="0089027F"/>
  </w:style>
  <w:style w:type="character" w:customStyle="1" w:styleId="css-u32m0k">
    <w:name w:val="css-u32m0k"/>
    <w:basedOn w:val="DefaultParagraphFont"/>
    <w:rsid w:val="0089027F"/>
  </w:style>
  <w:style w:type="character" w:customStyle="1" w:styleId="css-16f3y1r">
    <w:name w:val="css-16f3y1r"/>
    <w:basedOn w:val="DefaultParagraphFont"/>
    <w:rsid w:val="0089027F"/>
  </w:style>
  <w:style w:type="character" w:customStyle="1" w:styleId="css-cnj6d5">
    <w:name w:val="css-cnj6d5"/>
    <w:basedOn w:val="DefaultParagraphFont"/>
    <w:rsid w:val="0089027F"/>
  </w:style>
  <w:style w:type="character" w:customStyle="1" w:styleId="elstoryelementheader">
    <w:name w:val="el__storyelement__header"/>
    <w:basedOn w:val="DefaultParagraphFont"/>
    <w:rsid w:val="0089027F"/>
  </w:style>
  <w:style w:type="character" w:customStyle="1" w:styleId="company-name">
    <w:name w:val="company-name"/>
    <w:basedOn w:val="DefaultParagraphFont"/>
    <w:rsid w:val="0089027F"/>
  </w:style>
  <w:style w:type="character" w:customStyle="1" w:styleId="playbutton-flyout">
    <w:name w:val="playbutton-flyout"/>
    <w:basedOn w:val="DefaultParagraphFont"/>
    <w:rsid w:val="0089027F"/>
  </w:style>
  <w:style w:type="character" w:customStyle="1" w:styleId="inlinevideo-videolabel">
    <w:name w:val="inlinevideo-videolabel"/>
    <w:basedOn w:val="DefaultParagraphFont"/>
    <w:rsid w:val="0089027F"/>
  </w:style>
  <w:style w:type="character" w:customStyle="1" w:styleId="inlinevideo-videoduration">
    <w:name w:val="inlinevideo-videoduration"/>
    <w:basedOn w:val="DefaultParagraphFont"/>
    <w:rsid w:val="0089027F"/>
  </w:style>
  <w:style w:type="paragraph" w:customStyle="1" w:styleId="article-audio-playercta">
    <w:name w:val="article-audio-player__ct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89027F"/>
  </w:style>
  <w:style w:type="character" w:customStyle="1" w:styleId="a11y">
    <w:name w:val="a11y"/>
    <w:basedOn w:val="DefaultParagraphFont"/>
    <w:rsid w:val="0089027F"/>
  </w:style>
  <w:style w:type="paragraph" w:customStyle="1" w:styleId="articleparagraphroot2qm08">
    <w:name w:val="articleparagraph_root__2qm08"/>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89027F"/>
  </w:style>
  <w:style w:type="character" w:customStyle="1" w:styleId="job-title">
    <w:name w:val="job-title"/>
    <w:basedOn w:val="DefaultParagraphFont"/>
    <w:rsid w:val="0089027F"/>
  </w:style>
  <w:style w:type="paragraph" w:customStyle="1" w:styleId="recircsubheading">
    <w:name w:val="recirc__subheading"/>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89027F"/>
  </w:style>
  <w:style w:type="character" w:customStyle="1" w:styleId="post-pullquote-right">
    <w:name w:val="post-pullquote-right"/>
    <w:basedOn w:val="DefaultParagraphFont"/>
    <w:rsid w:val="0089027F"/>
  </w:style>
  <w:style w:type="paragraph" w:customStyle="1" w:styleId="dcr-s23rjr">
    <w:name w:val="dcr-s23rj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89027F"/>
  </w:style>
  <w:style w:type="paragraph" w:customStyle="1" w:styleId="pitch2">
    <w:name w:val="pitch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89027F"/>
  </w:style>
  <w:style w:type="paragraph" w:customStyle="1" w:styleId="paragraph-newsletter-7">
    <w:name w:val="paragraph-newsletter-7"/>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89027F"/>
  </w:style>
  <w:style w:type="character" w:customStyle="1" w:styleId="sans-serif">
    <w:name w:val="sans-serif"/>
    <w:basedOn w:val="DefaultParagraphFont"/>
    <w:rsid w:val="0089027F"/>
  </w:style>
  <w:style w:type="character" w:customStyle="1" w:styleId="mr10">
    <w:name w:val="mr10"/>
    <w:basedOn w:val="DefaultParagraphFont"/>
    <w:rsid w:val="0089027F"/>
  </w:style>
  <w:style w:type="character" w:customStyle="1" w:styleId="paragraphheader">
    <w:name w:val="paragraphheader"/>
    <w:basedOn w:val="DefaultParagraphFont"/>
    <w:rsid w:val="0089027F"/>
  </w:style>
  <w:style w:type="character" w:customStyle="1" w:styleId="font--article-body1">
    <w:name w:val="font--article-body1"/>
    <w:basedOn w:val="DefaultParagraphFont"/>
    <w:rsid w:val="0089027F"/>
  </w:style>
  <w:style w:type="paragraph" w:customStyle="1" w:styleId="authorarchiveauthorbio">
    <w:name w:val="authorarchiveauthorbio"/>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89027F"/>
  </w:style>
  <w:style w:type="character" w:customStyle="1" w:styleId="card-meta-item">
    <w:name w:val="card-meta-item"/>
    <w:basedOn w:val="DefaultParagraphFont"/>
    <w:rsid w:val="0089027F"/>
  </w:style>
  <w:style w:type="paragraph" w:customStyle="1" w:styleId="has-3-margin-bottom">
    <w:name w:val="has-3-margin-botto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89027F"/>
  </w:style>
  <w:style w:type="character" w:customStyle="1" w:styleId="css-jevhma">
    <w:name w:val="css-jevhma"/>
    <w:basedOn w:val="DefaultParagraphFont"/>
    <w:rsid w:val="0089027F"/>
  </w:style>
  <w:style w:type="character" w:customStyle="1" w:styleId="css-1u46b97">
    <w:name w:val="css-1u46b97"/>
    <w:basedOn w:val="DefaultParagraphFont"/>
    <w:rsid w:val="0089027F"/>
  </w:style>
  <w:style w:type="character" w:customStyle="1" w:styleId="muibuttonlabel-0-1-294">
    <w:name w:val="muibuttonlabel-0-1-294"/>
    <w:basedOn w:val="DefaultParagraphFont"/>
    <w:rsid w:val="0089027F"/>
  </w:style>
  <w:style w:type="character" w:customStyle="1" w:styleId="cursor-pointer">
    <w:name w:val="cursor-pointer"/>
    <w:basedOn w:val="DefaultParagraphFont"/>
    <w:rsid w:val="0089027F"/>
  </w:style>
  <w:style w:type="character" w:customStyle="1" w:styleId="Title2">
    <w:name w:val="Title2"/>
    <w:basedOn w:val="DefaultParagraphFont"/>
    <w:rsid w:val="0089027F"/>
  </w:style>
  <w:style w:type="paragraph" w:customStyle="1" w:styleId="flex-active-slide">
    <w:name w:val="flex-active-slid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89027F"/>
  </w:style>
  <w:style w:type="character" w:customStyle="1" w:styleId="meeting-information">
    <w:name w:val="meeting-information"/>
    <w:basedOn w:val="DefaultParagraphFont"/>
    <w:rsid w:val="0089027F"/>
  </w:style>
  <w:style w:type="character" w:customStyle="1" w:styleId="eza-credit">
    <w:name w:val="eza-credit"/>
    <w:basedOn w:val="DefaultParagraphFont"/>
    <w:rsid w:val="0089027F"/>
  </w:style>
  <w:style w:type="character" w:customStyle="1" w:styleId="storylink">
    <w:name w:val="story_link"/>
    <w:basedOn w:val="DefaultParagraphFont"/>
    <w:rsid w:val="0089027F"/>
  </w:style>
  <w:style w:type="paragraph" w:customStyle="1" w:styleId="text-center">
    <w:name w:val="text-cente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89027F"/>
  </w:style>
  <w:style w:type="character" w:customStyle="1" w:styleId="r-18u37iz">
    <w:name w:val="r-18u37iz"/>
    <w:basedOn w:val="DefaultParagraphFont"/>
    <w:rsid w:val="0089027F"/>
  </w:style>
  <w:style w:type="paragraph" w:customStyle="1" w:styleId="fm">
    <w:name w:val="f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89027F"/>
  </w:style>
  <w:style w:type="character" w:customStyle="1" w:styleId="footnotereference0">
    <w:name w:val="footnotereference"/>
    <w:basedOn w:val="DefaultParagraphFont"/>
    <w:rsid w:val="0089027F"/>
  </w:style>
  <w:style w:type="paragraph" w:customStyle="1" w:styleId="paraaftertitle">
    <w:name w:val="paraaftertitle"/>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89027F"/>
    <w:pPr>
      <w:jc w:val="center"/>
    </w:pPr>
    <w:rPr>
      <w:rFonts w:ascii="Times New Roman" w:hAnsi="Times New Roman" w:cs="Times New Roman"/>
      <w:b/>
    </w:rPr>
  </w:style>
  <w:style w:type="character" w:customStyle="1" w:styleId="TopChar">
    <w:name w:val="Top Char"/>
    <w:basedOn w:val="Heading5Char"/>
    <w:link w:val="Top"/>
    <w:uiPriority w:val="4"/>
    <w:rsid w:val="0089027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9027F"/>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89027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89027F"/>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9027F"/>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89027F"/>
  </w:style>
  <w:style w:type="paragraph" w:customStyle="1" w:styleId="paragraph-sc-1tqpf5s-0">
    <w:name w:val="paragraph-sc-1tqpf5s-0"/>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89027F"/>
  </w:style>
  <w:style w:type="character" w:customStyle="1" w:styleId="wpds-c-enedhq">
    <w:name w:val="wpds-c-enedhq"/>
    <w:basedOn w:val="DefaultParagraphFont"/>
    <w:rsid w:val="0089027F"/>
  </w:style>
  <w:style w:type="character" w:customStyle="1" w:styleId="inline-videodetail">
    <w:name w:val="inline-video__detail"/>
    <w:basedOn w:val="DefaultParagraphFont"/>
    <w:rsid w:val="0089027F"/>
  </w:style>
  <w:style w:type="paragraph" w:customStyle="1" w:styleId="clay-paragraph">
    <w:name w:val="clay-paragraph"/>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Heading 2 Char1 Char Char Char1"/>
    <w:basedOn w:val="DefaultParagraphFont"/>
    <w:qFormat/>
    <w:rsid w:val="0089027F"/>
    <w:rPr>
      <w:rFonts w:ascii="Arial Narrow" w:hAnsi="Arial Narrow" w:cs="Times New Roman"/>
      <w:b/>
      <w:sz w:val="24"/>
      <w:u w:val="thick"/>
    </w:rPr>
  </w:style>
  <w:style w:type="character" w:customStyle="1" w:styleId="dropdowntitle1zryb">
    <w:name w:val="dropdown_title_1zryb"/>
    <w:basedOn w:val="DefaultParagraphFont"/>
    <w:rsid w:val="0089027F"/>
  </w:style>
  <w:style w:type="paragraph" w:customStyle="1" w:styleId="rtejustify">
    <w:name w:val="rtejustify"/>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89027F"/>
  </w:style>
  <w:style w:type="character" w:customStyle="1" w:styleId="gray-dark">
    <w:name w:val="gray-dark"/>
    <w:basedOn w:val="DefaultParagraphFont"/>
    <w:rsid w:val="0089027F"/>
  </w:style>
  <w:style w:type="paragraph" w:customStyle="1" w:styleId="produced-by-line">
    <w:name w:val="produced-by-line"/>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89027F"/>
  </w:style>
  <w:style w:type="character" w:customStyle="1" w:styleId="pullquote0">
    <w:name w:val="pullquote"/>
    <w:basedOn w:val="DefaultParagraphFont"/>
    <w:rsid w:val="0089027F"/>
  </w:style>
  <w:style w:type="paragraph" w:customStyle="1" w:styleId="css-158dogj">
    <w:name w:val="css-158dogj"/>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89027F"/>
  </w:style>
  <w:style w:type="paragraph" w:customStyle="1" w:styleId="body-txt-after-header">
    <w:name w:val="body-txt-after-header"/>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89027F"/>
  </w:style>
  <w:style w:type="character" w:customStyle="1" w:styleId="charoverride-11">
    <w:name w:val="charoverride-11"/>
    <w:basedOn w:val="DefaultParagraphFont"/>
    <w:rsid w:val="0089027F"/>
  </w:style>
  <w:style w:type="paragraph" w:customStyle="1" w:styleId="stop-here">
    <w:name w:val="stop-here"/>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89027F"/>
  </w:style>
  <w:style w:type="paragraph" w:customStyle="1" w:styleId="primary-type">
    <w:name w:val="primary-type"/>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89027F"/>
  </w:style>
  <w:style w:type="paragraph" w:customStyle="1" w:styleId="quote-name">
    <w:name w:val="quote-name"/>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89027F"/>
  </w:style>
  <w:style w:type="paragraph" w:customStyle="1" w:styleId="listingexcerpt">
    <w:name w:val="listing__excerpt"/>
    <w:basedOn w:val="Normal"/>
    <w:rsid w:val="0089027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9027F"/>
  </w:style>
  <w:style w:type="paragraph" w:customStyle="1" w:styleId="specialbutton">
    <w:name w:val="special__button"/>
    <w:basedOn w:val="Normal"/>
    <w:rsid w:val="0089027F"/>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89027F"/>
  </w:style>
  <w:style w:type="character" w:customStyle="1" w:styleId="m-134349766280542120gmail-underline">
    <w:name w:val="m_-134349766280542120gmail-underline"/>
    <w:basedOn w:val="DefaultParagraphFont"/>
    <w:rsid w:val="0089027F"/>
  </w:style>
  <w:style w:type="character" w:customStyle="1" w:styleId="m-134349766280542120gmail-underline0">
    <w:name w:val="m_-134349766280542120gmail-underline0"/>
    <w:basedOn w:val="DefaultParagraphFont"/>
    <w:rsid w:val="0089027F"/>
  </w:style>
  <w:style w:type="paragraph" w:customStyle="1" w:styleId="p5">
    <w:name w:val="p5"/>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89027F"/>
  </w:style>
  <w:style w:type="paragraph" w:customStyle="1" w:styleId="initial">
    <w:name w:val="initial"/>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89027F"/>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89027F"/>
  </w:style>
  <w:style w:type="paragraph" w:customStyle="1" w:styleId="m-266642551691440061gmail-cards">
    <w:name w:val="m_-266642551691440061gmail-cards"/>
    <w:basedOn w:val="Normal"/>
    <w:rsid w:val="0089027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89027F"/>
  </w:style>
  <w:style w:type="paragraph" w:customStyle="1" w:styleId="dcr-rysp4a">
    <w:name w:val="dcr-rysp4a"/>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89027F"/>
  </w:style>
  <w:style w:type="paragraph" w:customStyle="1" w:styleId="person-teasermeta">
    <w:name w:val="person-teaser__met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89027F"/>
  </w:style>
  <w:style w:type="character" w:customStyle="1" w:styleId="bylinebylineand-sfpzx0-1">
    <w:name w:val="byline__bylineand-sfpzx0-1"/>
    <w:basedOn w:val="DefaultParagraphFont"/>
    <w:rsid w:val="0089027F"/>
  </w:style>
  <w:style w:type="character" w:customStyle="1" w:styleId="pjlv">
    <w:name w:val="pjlv"/>
    <w:basedOn w:val="DefaultParagraphFont"/>
    <w:rsid w:val="0089027F"/>
  </w:style>
  <w:style w:type="character" w:customStyle="1" w:styleId="gold">
    <w:name w:val="gold"/>
    <w:basedOn w:val="DefaultParagraphFont"/>
    <w:rsid w:val="0089027F"/>
  </w:style>
  <w:style w:type="character" w:customStyle="1" w:styleId="a2akit">
    <w:name w:val="a2a_kit"/>
    <w:basedOn w:val="DefaultParagraphFont"/>
    <w:rsid w:val="0089027F"/>
  </w:style>
  <w:style w:type="character" w:customStyle="1" w:styleId="blog-post-title-font">
    <w:name w:val="blog-post-title-font"/>
    <w:basedOn w:val="DefaultParagraphFont"/>
    <w:rsid w:val="0089027F"/>
  </w:style>
  <w:style w:type="character" w:customStyle="1" w:styleId="tnt-byline">
    <w:name w:val="tnt-byline"/>
    <w:basedOn w:val="DefaultParagraphFont"/>
    <w:rsid w:val="0089027F"/>
  </w:style>
  <w:style w:type="character" w:customStyle="1" w:styleId="wpds-c-ewnrgj">
    <w:name w:val="wpds-c-ewnrgj"/>
    <w:basedOn w:val="DefaultParagraphFont"/>
    <w:rsid w:val="0089027F"/>
  </w:style>
  <w:style w:type="character" w:customStyle="1" w:styleId="dib">
    <w:name w:val="dib"/>
    <w:basedOn w:val="DefaultParagraphFont"/>
    <w:rsid w:val="0089027F"/>
  </w:style>
  <w:style w:type="character" w:customStyle="1" w:styleId="byline-prefix">
    <w:name w:val="byline-prefix"/>
    <w:basedOn w:val="DefaultParagraphFont"/>
    <w:rsid w:val="0089027F"/>
  </w:style>
  <w:style w:type="paragraph" w:customStyle="1" w:styleId="epvx9352">
    <w:name w:val="epvx9352"/>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89027F"/>
  </w:style>
  <w:style w:type="character" w:customStyle="1" w:styleId="normaltextrun">
    <w:name w:val="normaltextrun"/>
    <w:basedOn w:val="DefaultParagraphFont"/>
    <w:rsid w:val="0089027F"/>
  </w:style>
  <w:style w:type="paragraph" w:styleId="IntenseQuote">
    <w:name w:val="Intense Quote"/>
    <w:basedOn w:val="Normal"/>
    <w:next w:val="Normal"/>
    <w:link w:val="IntenseQuoteChar"/>
    <w:uiPriority w:val="30"/>
    <w:qFormat/>
    <w:rsid w:val="0089027F"/>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89027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9027F"/>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89027F"/>
    <w:rPr>
      <w:rFonts w:ascii="Times New Roman" w:hAnsi="Times New Roman" w:cstheme="minorHAnsi"/>
      <w:sz w:val="16"/>
    </w:rPr>
  </w:style>
  <w:style w:type="character" w:customStyle="1" w:styleId="authorcredsChar">
    <w:name w:val="authorcreds Char"/>
    <w:basedOn w:val="DefaultParagraphFont"/>
    <w:link w:val="authorcreds"/>
    <w:uiPriority w:val="4"/>
    <w:rsid w:val="0089027F"/>
    <w:rPr>
      <w:rFonts w:ascii="Times New Roman" w:hAnsi="Times New Roman" w:cstheme="minorHAnsi"/>
      <w:sz w:val="16"/>
    </w:rPr>
  </w:style>
  <w:style w:type="character" w:customStyle="1" w:styleId="cardChar0">
    <w:name w:val="%card Char"/>
    <w:link w:val="card"/>
    <w:rsid w:val="0089027F"/>
    <w:rPr>
      <w:rFonts w:ascii="Georgia" w:eastAsia="Times New Roman" w:hAnsi="Georgia" w:cs="Calibri"/>
      <w:bCs/>
    </w:rPr>
  </w:style>
  <w:style w:type="character" w:customStyle="1" w:styleId="text-uppercase">
    <w:name w:val="text-uppercase"/>
    <w:basedOn w:val="DefaultParagraphFont"/>
    <w:rsid w:val="0089027F"/>
  </w:style>
  <w:style w:type="character" w:customStyle="1" w:styleId="widgetheadline-text">
    <w:name w:val="widget__headline-text"/>
    <w:basedOn w:val="DefaultParagraphFont"/>
    <w:rsid w:val="0089027F"/>
  </w:style>
  <w:style w:type="paragraph" w:customStyle="1" w:styleId="Heading411">
    <w:name w:val="Heading 411"/>
    <w:basedOn w:val="Heading1"/>
    <w:next w:val="NoSpacing"/>
    <w:link w:val="Hyperlink"/>
    <w:autoRedefine/>
    <w:uiPriority w:val="99"/>
    <w:qFormat/>
    <w:rsid w:val="0089027F"/>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89027F"/>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89027F"/>
    <w:pPr>
      <w:outlineLvl w:val="3"/>
    </w:pPr>
    <w:rPr>
      <w:b/>
      <w:sz w:val="26"/>
    </w:rPr>
  </w:style>
  <w:style w:type="character" w:customStyle="1" w:styleId="RainwithanAChar">
    <w:name w:val="Rain with an A Char"/>
    <w:basedOn w:val="DefaultParagraphFont"/>
    <w:link w:val="RainwithanA"/>
    <w:uiPriority w:val="4"/>
    <w:rsid w:val="0089027F"/>
    <w:rPr>
      <w:rFonts w:ascii="Calibri" w:hAnsi="Calibri" w:cs="Calibri"/>
      <w:b/>
      <w:sz w:val="26"/>
    </w:rPr>
  </w:style>
  <w:style w:type="character" w:customStyle="1" w:styleId="eop">
    <w:name w:val="eop"/>
    <w:basedOn w:val="DefaultParagraphFont"/>
    <w:rsid w:val="0089027F"/>
  </w:style>
  <w:style w:type="paragraph" w:customStyle="1" w:styleId="DebateCitation">
    <w:name w:val="Debate Citation"/>
    <w:basedOn w:val="Normal"/>
    <w:autoRedefine/>
    <w:rsid w:val="0089027F"/>
    <w:rPr>
      <w:szCs w:val="16"/>
    </w:rPr>
  </w:style>
  <w:style w:type="character" w:customStyle="1" w:styleId="spellingerror">
    <w:name w:val="spellingerror"/>
    <w:basedOn w:val="DefaultParagraphFont"/>
    <w:rsid w:val="0089027F"/>
  </w:style>
  <w:style w:type="character" w:customStyle="1" w:styleId="c-messagekitfilemetatext">
    <w:name w:val="c-message_kit__file__meta__text"/>
    <w:basedOn w:val="DefaultParagraphFont"/>
    <w:rsid w:val="0089027F"/>
  </w:style>
  <w:style w:type="character" w:customStyle="1" w:styleId="c-pillowfiletitle">
    <w:name w:val="c-pillow_file__title"/>
    <w:basedOn w:val="DefaultParagraphFont"/>
    <w:rsid w:val="0089027F"/>
  </w:style>
  <w:style w:type="paragraph" w:customStyle="1" w:styleId="areyou">
    <w:name w:val="are you"/>
    <w:basedOn w:val="Normal"/>
    <w:link w:val="areyouChar"/>
    <w:uiPriority w:val="4"/>
    <w:qFormat/>
    <w:rsid w:val="0089027F"/>
    <w:pPr>
      <w:outlineLvl w:val="3"/>
    </w:pPr>
    <w:rPr>
      <w:b/>
      <w:sz w:val="26"/>
    </w:rPr>
  </w:style>
  <w:style w:type="character" w:customStyle="1" w:styleId="areyouChar">
    <w:name w:val="are you Char"/>
    <w:basedOn w:val="DefaultParagraphFont"/>
    <w:link w:val="areyou"/>
    <w:uiPriority w:val="4"/>
    <w:rsid w:val="0089027F"/>
    <w:rPr>
      <w:rFonts w:ascii="Calibri" w:hAnsi="Calibri" w:cs="Calibri"/>
      <w:b/>
      <w:sz w:val="26"/>
    </w:rPr>
  </w:style>
  <w:style w:type="character" w:customStyle="1" w:styleId="Heading3CharCharCharChar">
    <w:name w:val="Heading 3 Char Char Char Char"/>
    <w:rsid w:val="0089027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89027F"/>
  </w:style>
  <w:style w:type="character" w:customStyle="1" w:styleId="m-2745674872889869693gmail-styleunderline">
    <w:name w:val="m_-2745674872889869693gmail-styleunderline"/>
    <w:basedOn w:val="DefaultParagraphFont"/>
    <w:rsid w:val="0089027F"/>
  </w:style>
  <w:style w:type="character" w:customStyle="1" w:styleId="UnresolvedMention31">
    <w:name w:val="Unresolved Mention31"/>
    <w:basedOn w:val="DefaultParagraphFont"/>
    <w:uiPriority w:val="99"/>
    <w:semiHidden/>
    <w:unhideWhenUsed/>
    <w:rsid w:val="0089027F"/>
    <w:rPr>
      <w:color w:val="808080"/>
      <w:shd w:val="clear" w:color="auto" w:fill="E6E6E6"/>
    </w:rPr>
  </w:style>
  <w:style w:type="character" w:customStyle="1" w:styleId="m-8082899869479211226gmail-styleunderline">
    <w:name w:val="m_-8082899869479211226gmail-styleunderline"/>
    <w:basedOn w:val="DefaultParagraphFont"/>
    <w:rsid w:val="0089027F"/>
  </w:style>
  <w:style w:type="paragraph" w:customStyle="1" w:styleId="NoteLevel23">
    <w:name w:val="Note Level 23"/>
    <w:basedOn w:val="Normal"/>
    <w:next w:val="Normal"/>
    <w:uiPriority w:val="99"/>
    <w:qFormat/>
    <w:rsid w:val="0089027F"/>
    <w:pPr>
      <w:keepNext/>
      <w:ind w:left="288" w:right="288"/>
    </w:pPr>
    <w:rPr>
      <w:rFonts w:eastAsia="MS Gothic"/>
      <w:szCs w:val="20"/>
    </w:rPr>
  </w:style>
  <w:style w:type="paragraph" w:customStyle="1" w:styleId="NoteLevel24">
    <w:name w:val="Note Level 24"/>
    <w:basedOn w:val="Normal"/>
    <w:next w:val="Normal"/>
    <w:uiPriority w:val="99"/>
    <w:qFormat/>
    <w:rsid w:val="0089027F"/>
    <w:pPr>
      <w:keepNext/>
      <w:ind w:left="288" w:right="288"/>
    </w:pPr>
    <w:rPr>
      <w:rFonts w:eastAsia="MS Gothic"/>
      <w:sz w:val="24"/>
      <w:szCs w:val="20"/>
    </w:rPr>
  </w:style>
  <w:style w:type="paragraph" w:customStyle="1" w:styleId="NoteLevel25">
    <w:name w:val="Note Level 25"/>
    <w:basedOn w:val="Normal"/>
    <w:next w:val="Normal"/>
    <w:uiPriority w:val="99"/>
    <w:qFormat/>
    <w:rsid w:val="0089027F"/>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89027F"/>
    <w:rPr>
      <w:color w:val="605E5C"/>
      <w:shd w:val="clear" w:color="auto" w:fill="E1DFDD"/>
    </w:rPr>
  </w:style>
  <w:style w:type="character" w:customStyle="1" w:styleId="UnresolvedMention6">
    <w:name w:val="Unresolved Mention6"/>
    <w:basedOn w:val="DefaultParagraphFont"/>
    <w:uiPriority w:val="99"/>
    <w:semiHidden/>
    <w:unhideWhenUsed/>
    <w:rsid w:val="0089027F"/>
    <w:rPr>
      <w:color w:val="605E5C"/>
      <w:shd w:val="clear" w:color="auto" w:fill="E1DFDD"/>
    </w:rPr>
  </w:style>
  <w:style w:type="character" w:customStyle="1" w:styleId="hubidentifier">
    <w:name w:val="hub_identifier"/>
    <w:basedOn w:val="DefaultParagraphFont"/>
    <w:rsid w:val="0089027F"/>
  </w:style>
  <w:style w:type="paragraph" w:customStyle="1" w:styleId="aufzhlungnormal">
    <w:name w:val="aufzhlungnormal"/>
    <w:basedOn w:val="Normal"/>
    <w:rsid w:val="0089027F"/>
    <w:pPr>
      <w:spacing w:before="100" w:beforeAutospacing="1" w:after="100" w:afterAutospacing="1"/>
    </w:pPr>
    <w:rPr>
      <w:rFonts w:eastAsia="Times New Roman"/>
      <w:sz w:val="24"/>
    </w:rPr>
  </w:style>
  <w:style w:type="paragraph" w:customStyle="1" w:styleId="entrefilet">
    <w:name w:val="entrefilet"/>
    <w:basedOn w:val="Normal"/>
    <w:rsid w:val="0089027F"/>
    <w:pPr>
      <w:spacing w:before="100" w:beforeAutospacing="1" w:after="100" w:afterAutospacing="1"/>
    </w:pPr>
    <w:rPr>
      <w:rFonts w:eastAsia="Times New Roman"/>
      <w:sz w:val="24"/>
    </w:rPr>
  </w:style>
  <w:style w:type="paragraph" w:customStyle="1" w:styleId="kapitelreferenzkopf">
    <w:name w:val="kapitelreferenzkopf"/>
    <w:basedOn w:val="Normal"/>
    <w:rsid w:val="0089027F"/>
    <w:pPr>
      <w:spacing w:before="100" w:beforeAutospacing="1" w:after="100" w:afterAutospacing="1"/>
    </w:pPr>
    <w:rPr>
      <w:rFonts w:eastAsia="Times New Roman"/>
      <w:sz w:val="24"/>
    </w:rPr>
  </w:style>
  <w:style w:type="paragraph" w:customStyle="1" w:styleId="tabberschrift">
    <w:name w:val="tabberschrift"/>
    <w:basedOn w:val="Normal"/>
    <w:rsid w:val="0089027F"/>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89027F"/>
  </w:style>
  <w:style w:type="character" w:customStyle="1" w:styleId="m-5621139387307470627gmail-style13ptbold">
    <w:name w:val="m_-5621139387307470627gmail-style13ptbold"/>
    <w:basedOn w:val="DefaultParagraphFont"/>
    <w:rsid w:val="0089027F"/>
  </w:style>
  <w:style w:type="character" w:customStyle="1" w:styleId="m-5621139387307470627gmail-styleunderline">
    <w:name w:val="m_-5621139387307470627gmail-styleunderline"/>
    <w:basedOn w:val="DefaultParagraphFont"/>
    <w:rsid w:val="0089027F"/>
  </w:style>
  <w:style w:type="character" w:customStyle="1" w:styleId="m-4930835733434609408gmail-style13ptbold">
    <w:name w:val="m_-4930835733434609408gmail-style13ptbold"/>
    <w:basedOn w:val="DefaultParagraphFont"/>
    <w:rsid w:val="0089027F"/>
  </w:style>
  <w:style w:type="character" w:customStyle="1" w:styleId="m-4930835733434609408gmail-styleunderline">
    <w:name w:val="m_-4930835733434609408gmail-styleunderline"/>
    <w:basedOn w:val="DefaultParagraphFont"/>
    <w:rsid w:val="0089027F"/>
  </w:style>
  <w:style w:type="character" w:customStyle="1" w:styleId="m-2456650549122369157gmail-style13ptbold">
    <w:name w:val="m_-2456650549122369157gmail-style13ptbold"/>
    <w:basedOn w:val="DefaultParagraphFont"/>
    <w:rsid w:val="0089027F"/>
  </w:style>
  <w:style w:type="character" w:customStyle="1" w:styleId="m-2456650549122369157gmail-styleunderline">
    <w:name w:val="m_-2456650549122369157gmail-styleunderline"/>
    <w:basedOn w:val="DefaultParagraphFont"/>
    <w:rsid w:val="0089027F"/>
  </w:style>
  <w:style w:type="paragraph" w:customStyle="1" w:styleId="Second">
    <w:name w:val="Second"/>
    <w:basedOn w:val="Normal"/>
    <w:rsid w:val="0089027F"/>
    <w:rPr>
      <w:rFonts w:eastAsia="Calibri"/>
      <w:b/>
      <w:caps/>
      <w:szCs w:val="20"/>
    </w:rPr>
  </w:style>
  <w:style w:type="character" w:customStyle="1" w:styleId="gmail-m5226785990326652285gmail-style13ptbold">
    <w:name w:val="gmail-m_5226785990326652285gmail-style13ptbold"/>
    <w:basedOn w:val="DefaultParagraphFont"/>
    <w:rsid w:val="0089027F"/>
  </w:style>
  <w:style w:type="character" w:customStyle="1" w:styleId="gmail-m5226785990326652285gmail-styleunderline">
    <w:name w:val="gmail-m_5226785990326652285gmail-styleunderline"/>
    <w:basedOn w:val="DefaultParagraphFont"/>
    <w:rsid w:val="0089027F"/>
  </w:style>
  <w:style w:type="paragraph" w:customStyle="1" w:styleId="u-mb-2">
    <w:name w:val="u-mb-2"/>
    <w:basedOn w:val="Normal"/>
    <w:rsid w:val="0089027F"/>
    <w:pPr>
      <w:spacing w:before="100" w:beforeAutospacing="1" w:after="100" w:afterAutospacing="1"/>
    </w:pPr>
    <w:rPr>
      <w:rFonts w:eastAsia="Times New Roman"/>
      <w:sz w:val="24"/>
    </w:rPr>
  </w:style>
  <w:style w:type="character" w:customStyle="1" w:styleId="authorsname">
    <w:name w:val="authors__name"/>
    <w:basedOn w:val="DefaultParagraphFont"/>
    <w:rsid w:val="0089027F"/>
  </w:style>
  <w:style w:type="character" w:customStyle="1" w:styleId="authorscontact">
    <w:name w:val="authors__contact"/>
    <w:basedOn w:val="DefaultParagraphFont"/>
    <w:rsid w:val="0089027F"/>
  </w:style>
  <w:style w:type="character" w:customStyle="1" w:styleId="affiliationdepartment">
    <w:name w:val="affiliation__department"/>
    <w:basedOn w:val="DefaultParagraphFont"/>
    <w:rsid w:val="0089027F"/>
  </w:style>
  <w:style w:type="character" w:customStyle="1" w:styleId="affiliationname">
    <w:name w:val="affiliation__name"/>
    <w:basedOn w:val="DefaultParagraphFont"/>
    <w:rsid w:val="0089027F"/>
  </w:style>
  <w:style w:type="character" w:customStyle="1" w:styleId="affiliationcity">
    <w:name w:val="affiliation__city"/>
    <w:basedOn w:val="DefaultParagraphFont"/>
    <w:rsid w:val="0089027F"/>
  </w:style>
  <w:style w:type="character" w:customStyle="1" w:styleId="affiliationcountry">
    <w:name w:val="affiliation__country"/>
    <w:basedOn w:val="DefaultParagraphFont"/>
    <w:rsid w:val="0089027F"/>
  </w:style>
  <w:style w:type="character" w:customStyle="1" w:styleId="journaltitle">
    <w:name w:val="journaltitle"/>
    <w:basedOn w:val="DefaultParagraphFont"/>
    <w:rsid w:val="0089027F"/>
  </w:style>
  <w:style w:type="paragraph" w:customStyle="1" w:styleId="nav-linksstylessectiontitle-sc-1tike8v-3">
    <w:name w:val="nav-linksstyles__sectiontitle-sc-1tike8v-3"/>
    <w:basedOn w:val="Normal"/>
    <w:rsid w:val="0089027F"/>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89027F"/>
  </w:style>
  <w:style w:type="character" w:customStyle="1" w:styleId="a-size-extra-large">
    <w:name w:val="a-size-extra-large"/>
    <w:basedOn w:val="DefaultParagraphFont"/>
    <w:rsid w:val="0089027F"/>
  </w:style>
  <w:style w:type="paragraph" w:customStyle="1" w:styleId="generic-articlebody">
    <w:name w:val="generic-article__body"/>
    <w:basedOn w:val="Normal"/>
    <w:rsid w:val="0089027F"/>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89027F"/>
  </w:style>
  <w:style w:type="character" w:customStyle="1" w:styleId="m-6919561637539550718gmail-styleunderline">
    <w:name w:val="m_-6919561637539550718gmail-styleunderline"/>
    <w:basedOn w:val="DefaultParagraphFont"/>
    <w:rsid w:val="0089027F"/>
  </w:style>
  <w:style w:type="character" w:customStyle="1" w:styleId="m-4851586476605706605gmail-styleunderline">
    <w:name w:val="m_-4851586476605706605gmail-styleunderline"/>
    <w:basedOn w:val="DefaultParagraphFont"/>
    <w:rsid w:val="0089027F"/>
  </w:style>
  <w:style w:type="character" w:customStyle="1" w:styleId="10garamond">
    <w:name w:val="10 garamond"/>
    <w:rsid w:val="0089027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89027F"/>
    <w:pPr>
      <w:spacing w:before="40"/>
    </w:pPr>
    <w:rPr>
      <w:rFonts w:cs="Calibri"/>
      <w:b w:val="0"/>
      <w:i/>
    </w:rPr>
  </w:style>
  <w:style w:type="character" w:customStyle="1" w:styleId="m3262662096238345512gmail-style13ptbold">
    <w:name w:val="m_3262662096238345512gmail-style13ptbold"/>
    <w:basedOn w:val="DefaultParagraphFont"/>
    <w:rsid w:val="0089027F"/>
  </w:style>
  <w:style w:type="paragraph" w:customStyle="1" w:styleId="m5562427531322223799gmail-msolistparagraph">
    <w:name w:val="m_5562427531322223799gmail-msolistparagraph"/>
    <w:basedOn w:val="Normal"/>
    <w:rsid w:val="0089027F"/>
    <w:pPr>
      <w:spacing w:before="100" w:beforeAutospacing="1" w:after="100" w:afterAutospacing="1"/>
    </w:pPr>
  </w:style>
  <w:style w:type="character" w:customStyle="1" w:styleId="c-messagebody">
    <w:name w:val="c-message__body"/>
    <w:basedOn w:val="DefaultParagraphFont"/>
    <w:rsid w:val="0089027F"/>
  </w:style>
  <w:style w:type="character" w:customStyle="1" w:styleId="textexposedshow">
    <w:name w:val="text_exposed_show"/>
    <w:basedOn w:val="DefaultParagraphFont"/>
    <w:rsid w:val="0089027F"/>
  </w:style>
  <w:style w:type="character" w:customStyle="1" w:styleId="m6996517068433683380gmail-style13ptbold">
    <w:name w:val="m_6996517068433683380gmail-style13ptbold"/>
    <w:basedOn w:val="DefaultParagraphFont"/>
    <w:rsid w:val="0089027F"/>
  </w:style>
  <w:style w:type="character" w:customStyle="1" w:styleId="m6996517068433683380gmail-styleunderline">
    <w:name w:val="m_6996517068433683380gmail-styleunderline"/>
    <w:basedOn w:val="DefaultParagraphFont"/>
    <w:rsid w:val="0089027F"/>
  </w:style>
  <w:style w:type="paragraph" w:customStyle="1" w:styleId="analytics0">
    <w:name w:val="analytics"/>
    <w:basedOn w:val="Normal"/>
    <w:link w:val="analyticsChar0"/>
    <w:uiPriority w:val="4"/>
    <w:qFormat/>
    <w:rsid w:val="0089027F"/>
    <w:rPr>
      <w:b/>
      <w:color w:val="C00000"/>
      <w:sz w:val="26"/>
    </w:rPr>
  </w:style>
  <w:style w:type="character" w:customStyle="1" w:styleId="analyticsChar0">
    <w:name w:val="analytics Char"/>
    <w:basedOn w:val="DefaultParagraphFont"/>
    <w:link w:val="analytics0"/>
    <w:uiPriority w:val="4"/>
    <w:rsid w:val="0089027F"/>
    <w:rPr>
      <w:rFonts w:ascii="Calibri" w:hAnsi="Calibri" w:cs="Calibri"/>
      <w:b/>
      <w:color w:val="C00000"/>
      <w:sz w:val="26"/>
    </w:rPr>
  </w:style>
  <w:style w:type="character" w:customStyle="1" w:styleId="m-295881671861464791gmail-style13ptbold">
    <w:name w:val="m_-295881671861464791gmail-style13ptbold"/>
    <w:basedOn w:val="DefaultParagraphFont"/>
    <w:rsid w:val="0089027F"/>
  </w:style>
  <w:style w:type="character" w:customStyle="1" w:styleId="m-6800285380327296172gmail-style13ptbold">
    <w:name w:val="m_-6800285380327296172gmail-style13ptbold"/>
    <w:basedOn w:val="DefaultParagraphFont"/>
    <w:rsid w:val="0089027F"/>
  </w:style>
  <w:style w:type="character" w:customStyle="1" w:styleId="m-6800285380327296172gmail-styleunderline">
    <w:name w:val="m_-6800285380327296172gmail-styleunderline"/>
    <w:basedOn w:val="DefaultParagraphFont"/>
    <w:rsid w:val="0089027F"/>
  </w:style>
  <w:style w:type="character" w:customStyle="1" w:styleId="m-8497948306993107372gmail-style13ptbold">
    <w:name w:val="m_-8497948306993107372gmail-style13ptbold"/>
    <w:basedOn w:val="DefaultParagraphFont"/>
    <w:rsid w:val="0089027F"/>
  </w:style>
  <w:style w:type="character" w:customStyle="1" w:styleId="gmail-styleunderline">
    <w:name w:val="gmail-styleunderline"/>
    <w:basedOn w:val="DefaultParagraphFont"/>
    <w:rsid w:val="0089027F"/>
  </w:style>
  <w:style w:type="character" w:customStyle="1" w:styleId="m-5156237671796814033gmail-styleunderline">
    <w:name w:val="m_-5156237671796814033gmail-styleunderline"/>
    <w:basedOn w:val="DefaultParagraphFont"/>
    <w:rsid w:val="0089027F"/>
  </w:style>
  <w:style w:type="character" w:customStyle="1" w:styleId="m-8899101075591056128gmail-msohyperlink">
    <w:name w:val="m_-8899101075591056128gmail-msohyperlink"/>
    <w:basedOn w:val="DefaultParagraphFont"/>
    <w:rsid w:val="0089027F"/>
  </w:style>
  <w:style w:type="character" w:customStyle="1" w:styleId="m-8899101075591056128gmail-styleunderline">
    <w:name w:val="m_-8899101075591056128gmail-styleunderline"/>
    <w:basedOn w:val="DefaultParagraphFont"/>
    <w:rsid w:val="0089027F"/>
  </w:style>
  <w:style w:type="paragraph" w:customStyle="1" w:styleId="endmarkenabled">
    <w:name w:val="endmarkenabled"/>
    <w:basedOn w:val="Normal"/>
    <w:rsid w:val="0089027F"/>
    <w:pPr>
      <w:spacing w:before="100" w:beforeAutospacing="1" w:after="100" w:afterAutospacing="1"/>
    </w:pPr>
  </w:style>
  <w:style w:type="character" w:customStyle="1" w:styleId="c-messagelistunreaddividerlabel">
    <w:name w:val="c-message_list__unread_divider__label"/>
    <w:basedOn w:val="DefaultParagraphFont"/>
    <w:rsid w:val="0089027F"/>
  </w:style>
  <w:style w:type="paragraph" w:customStyle="1" w:styleId="m2799300251894249257gmail-citespacing">
    <w:name w:val="m_2799300251894249257gmail-citespacing"/>
    <w:basedOn w:val="Normal"/>
    <w:rsid w:val="0089027F"/>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89027F"/>
  </w:style>
  <w:style w:type="character" w:customStyle="1" w:styleId="m2799300251894249257gmail-styleunderline">
    <w:name w:val="m_2799300251894249257gmail-styleunderline"/>
    <w:basedOn w:val="DefaultParagraphFont"/>
    <w:rsid w:val="0089027F"/>
  </w:style>
  <w:style w:type="character" w:customStyle="1" w:styleId="SmallFont5pt">
    <w:name w:val="Small Font (5 pt)"/>
    <w:basedOn w:val="DefaultParagraphFont"/>
    <w:rsid w:val="0089027F"/>
    <w:rPr>
      <w:sz w:val="10"/>
    </w:rPr>
  </w:style>
  <w:style w:type="paragraph" w:customStyle="1" w:styleId="8PointFont">
    <w:name w:val="8 Point Font"/>
    <w:next w:val="Normal"/>
    <w:link w:val="8PointFontChar"/>
    <w:qFormat/>
    <w:rsid w:val="0089027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9027F"/>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89027F"/>
    <w:pPr>
      <w:spacing w:before="40"/>
    </w:pPr>
    <w:rPr>
      <w:b w:val="0"/>
      <w:i/>
      <w:iCs w:val="0"/>
    </w:rPr>
  </w:style>
  <w:style w:type="paragraph" w:customStyle="1" w:styleId="dcr-1of5t9g">
    <w:name w:val="dcr-1of5t9g"/>
    <w:basedOn w:val="Normal"/>
    <w:rsid w:val="0089027F"/>
    <w:pPr>
      <w:spacing w:before="100" w:beforeAutospacing="1" w:after="100" w:afterAutospacing="1"/>
    </w:pPr>
    <w:rPr>
      <w:rFonts w:ascii="Times New Roman" w:hAnsi="Times New Roman"/>
    </w:rPr>
  </w:style>
  <w:style w:type="character" w:customStyle="1" w:styleId="dcr-o4cepu">
    <w:name w:val="dcr-o4cepu"/>
    <w:basedOn w:val="DefaultParagraphFont"/>
    <w:rsid w:val="0089027F"/>
  </w:style>
  <w:style w:type="character" w:customStyle="1" w:styleId="dcr-1of5t9g1">
    <w:name w:val="dcr-1of5t9g1"/>
    <w:basedOn w:val="DefaultParagraphFont"/>
    <w:rsid w:val="0089027F"/>
  </w:style>
  <w:style w:type="character" w:customStyle="1" w:styleId="hidden-xs">
    <w:name w:val="hidden-xs"/>
    <w:basedOn w:val="DefaultParagraphFont"/>
    <w:rsid w:val="0089027F"/>
  </w:style>
  <w:style w:type="paragraph" w:customStyle="1" w:styleId="gta-horizontal-featured--heading">
    <w:name w:val="gta-horizontal-featured--heading"/>
    <w:basedOn w:val="Normal"/>
    <w:rsid w:val="0089027F"/>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89027F"/>
  </w:style>
  <w:style w:type="character" w:customStyle="1" w:styleId="gta-horizontal-featured--heading--date">
    <w:name w:val="gta-horizontal-featured--heading--date"/>
    <w:basedOn w:val="DefaultParagraphFont"/>
    <w:rsid w:val="0089027F"/>
  </w:style>
  <w:style w:type="paragraph" w:customStyle="1" w:styleId="gta-horizontal-featured--tax">
    <w:name w:val="gta-horizontal-featured--tax"/>
    <w:basedOn w:val="Normal"/>
    <w:rsid w:val="0089027F"/>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89027F"/>
  </w:style>
  <w:style w:type="character" w:customStyle="1" w:styleId="e-captioncredit">
    <w:name w:val="e-caption__credit"/>
    <w:basedOn w:val="DefaultParagraphFont"/>
    <w:rsid w:val="0089027F"/>
  </w:style>
  <w:style w:type="character" w:customStyle="1" w:styleId="e-captioncredit-description">
    <w:name w:val="e-caption__credit-description"/>
    <w:basedOn w:val="DefaultParagraphFont"/>
    <w:rsid w:val="0089027F"/>
  </w:style>
  <w:style w:type="character" w:customStyle="1" w:styleId="annotation-link">
    <w:name w:val="annotation-link"/>
    <w:basedOn w:val="DefaultParagraphFont"/>
    <w:rsid w:val="0089027F"/>
  </w:style>
  <w:style w:type="paragraph" w:customStyle="1" w:styleId="textlabeltext-label3ocvw">
    <w:name w:val="textlabel__text-label___3ocvw"/>
    <w:basedOn w:val="Normal"/>
    <w:rsid w:val="0089027F"/>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89027F"/>
  </w:style>
  <w:style w:type="paragraph" w:customStyle="1" w:styleId="css-1cy1v93">
    <w:name w:val="css-1cy1v93"/>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89027F"/>
  </w:style>
  <w:style w:type="paragraph" w:customStyle="1" w:styleId="css-1ojiynu">
    <w:name w:val="css-1ojiynu"/>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89027F"/>
  </w:style>
  <w:style w:type="character" w:customStyle="1" w:styleId="zg-sponsorbyclass">
    <w:name w:val="zg-sponsorbyclass"/>
    <w:basedOn w:val="DefaultParagraphFont"/>
    <w:rsid w:val="0089027F"/>
  </w:style>
  <w:style w:type="character" w:customStyle="1" w:styleId="s6">
    <w:name w:val="s6"/>
    <w:basedOn w:val="DefaultParagraphFont"/>
    <w:rsid w:val="0089027F"/>
  </w:style>
  <w:style w:type="character" w:customStyle="1" w:styleId="s7">
    <w:name w:val="s7"/>
    <w:basedOn w:val="DefaultParagraphFont"/>
    <w:rsid w:val="0089027F"/>
  </w:style>
  <w:style w:type="character" w:customStyle="1" w:styleId="kxbc">
    <w:name w:val="kxbc"/>
    <w:basedOn w:val="DefaultParagraphFont"/>
    <w:rsid w:val="0089027F"/>
  </w:style>
  <w:style w:type="paragraph" w:customStyle="1" w:styleId="css-c65vdd">
    <w:name w:val="css-c65vdd"/>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89027F"/>
  </w:style>
  <w:style w:type="character" w:customStyle="1" w:styleId="transcriptblock">
    <w:name w:val="transcriptblock"/>
    <w:basedOn w:val="DefaultParagraphFont"/>
    <w:rsid w:val="0089027F"/>
  </w:style>
  <w:style w:type="character" w:customStyle="1" w:styleId="vjs-control-text">
    <w:name w:val="vjs-control-text"/>
    <w:basedOn w:val="DefaultParagraphFont"/>
    <w:rsid w:val="0089027F"/>
  </w:style>
  <w:style w:type="paragraph" w:customStyle="1" w:styleId="ap-story-p">
    <w:name w:val="ap-story-p"/>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89027F"/>
  </w:style>
  <w:style w:type="character" w:customStyle="1" w:styleId="lightonly">
    <w:name w:val="light_only"/>
    <w:basedOn w:val="DefaultParagraphFont"/>
    <w:rsid w:val="0089027F"/>
  </w:style>
  <w:style w:type="character" w:customStyle="1" w:styleId="fp-red">
    <w:name w:val="fp-red"/>
    <w:basedOn w:val="DefaultParagraphFont"/>
    <w:rsid w:val="0089027F"/>
  </w:style>
  <w:style w:type="character" w:customStyle="1" w:styleId="elstoryelementgray">
    <w:name w:val="el__storyelement__gray"/>
    <w:basedOn w:val="DefaultParagraphFont"/>
    <w:rsid w:val="0089027F"/>
  </w:style>
  <w:style w:type="character" w:customStyle="1" w:styleId="lbl">
    <w:name w:val="lbl"/>
    <w:basedOn w:val="DefaultParagraphFont"/>
    <w:rsid w:val="0089027F"/>
  </w:style>
  <w:style w:type="character" w:customStyle="1" w:styleId="slide-caption">
    <w:name w:val="slide-caption"/>
    <w:basedOn w:val="DefaultParagraphFont"/>
    <w:rsid w:val="0089027F"/>
  </w:style>
  <w:style w:type="character" w:customStyle="1" w:styleId="slide-credit">
    <w:name w:val="slide-credit"/>
    <w:basedOn w:val="DefaultParagraphFont"/>
    <w:rsid w:val="0089027F"/>
  </w:style>
  <w:style w:type="character" w:customStyle="1" w:styleId="view-graphic">
    <w:name w:val="view-graphic"/>
    <w:basedOn w:val="DefaultParagraphFont"/>
    <w:rsid w:val="0089027F"/>
  </w:style>
  <w:style w:type="character" w:customStyle="1" w:styleId="bqstart">
    <w:name w:val="bqstart"/>
    <w:basedOn w:val="DefaultParagraphFont"/>
    <w:rsid w:val="0089027F"/>
  </w:style>
  <w:style w:type="character" w:customStyle="1" w:styleId="bqend">
    <w:name w:val="bqend"/>
    <w:basedOn w:val="DefaultParagraphFont"/>
    <w:rsid w:val="0089027F"/>
  </w:style>
  <w:style w:type="character" w:customStyle="1" w:styleId="bc-heading">
    <w:name w:val="bc-heading"/>
    <w:basedOn w:val="DefaultParagraphFont"/>
    <w:rsid w:val="0089027F"/>
  </w:style>
  <w:style w:type="character" w:customStyle="1" w:styleId="bc-title">
    <w:name w:val="bc-title"/>
    <w:basedOn w:val="DefaultParagraphFont"/>
    <w:rsid w:val="0089027F"/>
  </w:style>
  <w:style w:type="character" w:customStyle="1" w:styleId="bc-blurb">
    <w:name w:val="bc-blurb"/>
    <w:basedOn w:val="DefaultParagraphFont"/>
    <w:rsid w:val="0089027F"/>
  </w:style>
  <w:style w:type="character" w:customStyle="1" w:styleId="bc-byline">
    <w:name w:val="bc-byline"/>
    <w:basedOn w:val="DefaultParagraphFont"/>
    <w:rsid w:val="0089027F"/>
  </w:style>
  <w:style w:type="character" w:customStyle="1" w:styleId="story-heading-text">
    <w:name w:val="story-heading-text"/>
    <w:basedOn w:val="DefaultParagraphFont"/>
    <w:rsid w:val="0089027F"/>
  </w:style>
  <w:style w:type="paragraph" w:customStyle="1" w:styleId="t-smaller">
    <w:name w:val="t-smaller"/>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89027F"/>
    <w:pPr>
      <w:tabs>
        <w:tab w:val="left" w:pos="540"/>
      </w:tabs>
      <w:ind w:left="540" w:hanging="540"/>
    </w:pPr>
    <w:rPr>
      <w:rFonts w:ascii="Times" w:hAnsi="Times"/>
    </w:rPr>
  </w:style>
  <w:style w:type="paragraph" w:customStyle="1" w:styleId="tag0">
    <w:name w:val="tag"/>
    <w:basedOn w:val="Normal"/>
    <w:next w:val="Normal"/>
    <w:uiPriority w:val="99"/>
    <w:qFormat/>
    <w:rsid w:val="0089027F"/>
    <w:rPr>
      <w:rFonts w:ascii="Times New Roman" w:eastAsia="Times New Roman" w:hAnsi="Times New Roman"/>
      <w:b/>
      <w:sz w:val="24"/>
      <w:szCs w:val="24"/>
      <w:lang w:val="x-none" w:eastAsia="x-none" w:bidi="en-US"/>
    </w:rPr>
  </w:style>
  <w:style w:type="paragraph" w:customStyle="1" w:styleId="HeaderStyle">
    <w:name w:val="Header Style"/>
    <w:basedOn w:val="TagStyle"/>
    <w:qFormat/>
    <w:rsid w:val="0089027F"/>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89027F"/>
    <w:rPr>
      <w:rFonts w:ascii="Times New Roman" w:eastAsia="Times New Roman" w:hAnsi="Times New Roman" w:cs="Times New Roman"/>
    </w:rPr>
  </w:style>
  <w:style w:type="paragraph" w:customStyle="1" w:styleId="cardChar1CharChar">
    <w:name w:val="card Char1 Char Char"/>
    <w:basedOn w:val="Normal"/>
    <w:link w:val="cardChar1CharCharChar"/>
    <w:rsid w:val="0089027F"/>
    <w:pPr>
      <w:ind w:left="400"/>
    </w:pPr>
    <w:rPr>
      <w:rFonts w:ascii="Times New Roman" w:eastAsia="Times New Roman" w:hAnsi="Times New Roman" w:cs="Times New Roman"/>
    </w:rPr>
  </w:style>
  <w:style w:type="character" w:customStyle="1" w:styleId="tagCharCharCharChar0">
    <w:name w:val="tag Char Char Char Char"/>
    <w:locked/>
    <w:rsid w:val="0089027F"/>
    <w:rPr>
      <w:rFonts w:ascii="Times New Roman" w:eastAsia="Times New Roman" w:hAnsi="Times New Roman" w:cs="Times New Roman"/>
      <w:b/>
      <w:bCs/>
    </w:rPr>
  </w:style>
  <w:style w:type="paragraph" w:customStyle="1" w:styleId="tag3">
    <w:name w:val="tag 3"/>
    <w:basedOn w:val="Normal"/>
    <w:uiPriority w:val="99"/>
    <w:rsid w:val="0089027F"/>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89027F"/>
    <w:rPr>
      <w:b/>
      <w:bCs w:val="0"/>
      <w:u w:val="single"/>
    </w:rPr>
  </w:style>
  <w:style w:type="character" w:customStyle="1" w:styleId="debatenormal0">
    <w:name w:val="debatenormal"/>
    <w:rsid w:val="0089027F"/>
  </w:style>
  <w:style w:type="character" w:customStyle="1" w:styleId="StyleCardTextUnderline1Char">
    <w:name w:val="Style Card Text + Underline1 Char"/>
    <w:rsid w:val="0089027F"/>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89027F"/>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89027F"/>
  </w:style>
  <w:style w:type="paragraph" w:customStyle="1" w:styleId="uiqtextpara">
    <w:name w:val="ui_qtext_para"/>
    <w:basedOn w:val="Normal"/>
    <w:rsid w:val="0089027F"/>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89027F"/>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89027F"/>
    <w:rPr>
      <w:rFonts w:ascii="Garamond" w:hAnsi="Garamond" w:hint="default"/>
      <w:b w:val="0"/>
      <w:bCs w:val="0"/>
      <w:sz w:val="24"/>
      <w:u w:val="single"/>
    </w:rPr>
  </w:style>
  <w:style w:type="character" w:customStyle="1" w:styleId="submitted-by">
    <w:name w:val="submitted-by"/>
    <w:basedOn w:val="DefaultParagraphFont"/>
    <w:rsid w:val="0089027F"/>
  </w:style>
  <w:style w:type="paragraph" w:customStyle="1" w:styleId="StyleHeading4Underlinedsmalltextbody11ptUnderline">
    <w:name w:val="Style Heading 4Underlinedsmall textbody + 11 pt Underline"/>
    <w:basedOn w:val="Heading4"/>
    <w:link w:val="StyleHeading4Underlinedsmalltextbody11ptUnderlineChar"/>
    <w:rsid w:val="0089027F"/>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89027F"/>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89027F"/>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89027F"/>
    <w:rPr>
      <w:rFonts w:ascii="Bell MT" w:eastAsia="Calibri" w:hAnsi="Bell MT" w:cs="Times New Roman"/>
      <w:u w:val="single"/>
    </w:rPr>
  </w:style>
  <w:style w:type="paragraph" w:customStyle="1" w:styleId="Heading0">
    <w:name w:val="Heading"/>
    <w:basedOn w:val="Normal"/>
    <w:uiPriority w:val="99"/>
    <w:qFormat/>
    <w:rsid w:val="0089027F"/>
    <w:pPr>
      <w:pageBreakBefore/>
      <w:jc w:val="center"/>
    </w:pPr>
    <w:rPr>
      <w:b/>
      <w:sz w:val="40"/>
      <w:u w:val="single"/>
    </w:rPr>
  </w:style>
  <w:style w:type="character" w:customStyle="1" w:styleId="cardChar2">
    <w:name w:val="card Char2"/>
    <w:basedOn w:val="DefaultParagraphFont"/>
    <w:uiPriority w:val="6"/>
    <w:rsid w:val="0089027F"/>
    <w:rPr>
      <w:rFonts w:ascii="Times New Roman" w:hAnsi="Times New Roman" w:cs="Calibri"/>
      <w:szCs w:val="20"/>
    </w:rPr>
  </w:style>
  <w:style w:type="character" w:customStyle="1" w:styleId="b">
    <w:name w:val="b"/>
    <w:rsid w:val="0089027F"/>
  </w:style>
  <w:style w:type="paragraph" w:customStyle="1" w:styleId="Pol">
    <w:name w:val="Pol"/>
    <w:basedOn w:val="Heading2"/>
    <w:uiPriority w:val="99"/>
    <w:qFormat/>
    <w:rsid w:val="0089027F"/>
    <w:pPr>
      <w:spacing w:before="40"/>
    </w:pPr>
  </w:style>
  <w:style w:type="paragraph" w:customStyle="1" w:styleId="headline-title">
    <w:name w:val="headline-title"/>
    <w:basedOn w:val="Normal"/>
    <w:qFormat/>
    <w:rsid w:val="0089027F"/>
    <w:pPr>
      <w:spacing w:before="100" w:beforeAutospacing="1" w:after="100" w:afterAutospacing="1"/>
    </w:pPr>
  </w:style>
  <w:style w:type="paragraph" w:customStyle="1" w:styleId="xhead">
    <w:name w:val="xhead"/>
    <w:basedOn w:val="Normal"/>
    <w:uiPriority w:val="99"/>
    <w:qFormat/>
    <w:rsid w:val="0089027F"/>
    <w:pPr>
      <w:spacing w:before="100" w:beforeAutospacing="1" w:after="100" w:afterAutospacing="1"/>
    </w:pPr>
  </w:style>
  <w:style w:type="paragraph" w:customStyle="1" w:styleId="headlinemeta">
    <w:name w:val="headline_meta"/>
    <w:basedOn w:val="Normal"/>
    <w:uiPriority w:val="99"/>
    <w:qFormat/>
    <w:rsid w:val="0089027F"/>
    <w:pPr>
      <w:spacing w:before="100" w:beforeAutospacing="1" w:after="100" w:afterAutospacing="1"/>
    </w:pPr>
    <w:rPr>
      <w:rFonts w:ascii="Times" w:hAnsi="Times"/>
      <w:szCs w:val="20"/>
    </w:rPr>
  </w:style>
  <w:style w:type="paragraph" w:customStyle="1" w:styleId="bodyintro">
    <w:name w:val="bodyintro"/>
    <w:basedOn w:val="Normal"/>
    <w:uiPriority w:val="99"/>
    <w:qFormat/>
    <w:rsid w:val="0089027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9027F"/>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89027F"/>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89027F"/>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89027F"/>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89027F"/>
    <w:pPr>
      <w:spacing w:before="100" w:beforeAutospacing="1" w:after="100" w:afterAutospacing="1"/>
    </w:pPr>
    <w:rPr>
      <w:rFonts w:ascii="Times" w:hAnsi="Times"/>
      <w:szCs w:val="20"/>
    </w:rPr>
  </w:style>
  <w:style w:type="paragraph" w:customStyle="1" w:styleId="pagpag2">
    <w:name w:val="pagpag2"/>
    <w:basedOn w:val="Normal"/>
    <w:uiPriority w:val="99"/>
    <w:qFormat/>
    <w:rsid w:val="0089027F"/>
    <w:pPr>
      <w:spacing w:before="100" w:beforeAutospacing="1" w:after="100" w:afterAutospacing="1"/>
    </w:pPr>
    <w:rPr>
      <w:rFonts w:ascii="Times" w:hAnsi="Times"/>
      <w:szCs w:val="20"/>
    </w:rPr>
  </w:style>
  <w:style w:type="paragraph" w:customStyle="1" w:styleId="pagpag3">
    <w:name w:val="pagpag3"/>
    <w:basedOn w:val="Normal"/>
    <w:uiPriority w:val="99"/>
    <w:qFormat/>
    <w:rsid w:val="0089027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9027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9027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9027F"/>
    <w:rPr>
      <w:rFonts w:ascii="Lucida Grande" w:eastAsia="Cambria" w:hAnsi="Lucida Grande"/>
    </w:rPr>
  </w:style>
  <w:style w:type="paragraph" w:customStyle="1" w:styleId="OmniPage4">
    <w:name w:val="OmniPage #4"/>
    <w:basedOn w:val="Normal"/>
    <w:qFormat/>
    <w:rsid w:val="0089027F"/>
    <w:rPr>
      <w:color w:val="000000"/>
      <w:szCs w:val="20"/>
    </w:rPr>
  </w:style>
  <w:style w:type="paragraph" w:customStyle="1" w:styleId="OmniPage10">
    <w:name w:val="OmniPage #10"/>
    <w:basedOn w:val="Normal"/>
    <w:qFormat/>
    <w:rsid w:val="0089027F"/>
    <w:rPr>
      <w:color w:val="000000"/>
      <w:szCs w:val="20"/>
    </w:rPr>
  </w:style>
  <w:style w:type="paragraph" w:customStyle="1" w:styleId="Pa16">
    <w:name w:val="Pa16"/>
    <w:basedOn w:val="Default"/>
    <w:next w:val="Default"/>
    <w:uiPriority w:val="99"/>
    <w:qFormat/>
    <w:rsid w:val="0089027F"/>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89027F"/>
    <w:pPr>
      <w:spacing w:before="100" w:beforeAutospacing="1" w:after="100" w:afterAutospacing="1"/>
    </w:pPr>
  </w:style>
  <w:style w:type="paragraph" w:customStyle="1" w:styleId="Pa22">
    <w:name w:val="Pa2+2"/>
    <w:basedOn w:val="Default"/>
    <w:next w:val="Default"/>
    <w:uiPriority w:val="99"/>
    <w:qFormat/>
    <w:rsid w:val="0089027F"/>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89027F"/>
    <w:pPr>
      <w:spacing w:after="0" w:line="201" w:lineRule="atLeast"/>
    </w:pPr>
    <w:rPr>
      <w:rFonts w:ascii="Helvetica LT Std" w:hAnsi="Helvetica LT Std" w:cstheme="minorBidi"/>
    </w:rPr>
  </w:style>
  <w:style w:type="character" w:customStyle="1" w:styleId="viewstorydateline">
    <w:name w:val="viewstorydateline"/>
    <w:basedOn w:val="DefaultParagraphFont"/>
    <w:rsid w:val="0089027F"/>
  </w:style>
  <w:style w:type="character" w:customStyle="1" w:styleId="meta-sep">
    <w:name w:val="meta-sep"/>
    <w:basedOn w:val="DefaultParagraphFont"/>
    <w:rsid w:val="0089027F"/>
  </w:style>
  <w:style w:type="character" w:customStyle="1" w:styleId="A19">
    <w:name w:val="A19"/>
    <w:uiPriority w:val="99"/>
    <w:rsid w:val="0089027F"/>
    <w:rPr>
      <w:rFonts w:ascii="Georgia" w:hAnsi="Georgia" w:cs="Georgia" w:hint="default"/>
      <w:color w:val="000000"/>
      <w:sz w:val="20"/>
      <w:szCs w:val="20"/>
      <w:u w:val="single"/>
    </w:rPr>
  </w:style>
  <w:style w:type="character" w:customStyle="1" w:styleId="A13">
    <w:name w:val="A13"/>
    <w:uiPriority w:val="99"/>
    <w:rsid w:val="0089027F"/>
    <w:rPr>
      <w:rFonts w:ascii="Georgia" w:hAnsi="Georgia" w:cs="Georgia" w:hint="default"/>
      <w:color w:val="000000"/>
      <w:sz w:val="11"/>
      <w:szCs w:val="11"/>
    </w:rPr>
  </w:style>
  <w:style w:type="character" w:customStyle="1" w:styleId="ontext">
    <w:name w:val="ontext"/>
    <w:basedOn w:val="DefaultParagraphFont"/>
    <w:rsid w:val="0089027F"/>
  </w:style>
  <w:style w:type="table" w:styleId="MediumGrid2">
    <w:name w:val="Medium Grid 2"/>
    <w:basedOn w:val="TableNormal"/>
    <w:uiPriority w:val="68"/>
    <w:rsid w:val="0089027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9027F"/>
    <w:rPr>
      <w:rFonts w:ascii="Baskerville" w:hAnsi="Baskerville" w:hint="default"/>
      <w:sz w:val="26"/>
      <w:u w:val="single"/>
    </w:rPr>
  </w:style>
  <w:style w:type="character" w:customStyle="1" w:styleId="archive-title">
    <w:name w:val="archive-title"/>
    <w:basedOn w:val="DefaultParagraphFont"/>
    <w:rsid w:val="0089027F"/>
  </w:style>
  <w:style w:type="character" w:customStyle="1" w:styleId="imgleft">
    <w:name w:val="imgleft"/>
    <w:basedOn w:val="DefaultParagraphFont"/>
    <w:rsid w:val="0089027F"/>
  </w:style>
  <w:style w:type="character" w:customStyle="1" w:styleId="imgcenter">
    <w:name w:val="imgcenter"/>
    <w:basedOn w:val="DefaultParagraphFont"/>
    <w:rsid w:val="0089027F"/>
  </w:style>
  <w:style w:type="character" w:customStyle="1" w:styleId="A42">
    <w:name w:val="A4+2"/>
    <w:uiPriority w:val="99"/>
    <w:rsid w:val="0089027F"/>
    <w:rPr>
      <w:rFonts w:ascii="Helvetica LT Std" w:hAnsi="Helvetica LT Std" w:cs="Helvetica LT Std" w:hint="default"/>
      <w:color w:val="000000"/>
      <w:sz w:val="11"/>
      <w:szCs w:val="11"/>
    </w:rPr>
  </w:style>
  <w:style w:type="character" w:customStyle="1" w:styleId="Caption11">
    <w:name w:val="Caption11"/>
    <w:basedOn w:val="DefaultParagraphFont"/>
    <w:rsid w:val="0089027F"/>
  </w:style>
  <w:style w:type="character" w:customStyle="1" w:styleId="fstitle">
    <w:name w:val="fs_title"/>
    <w:basedOn w:val="DefaultParagraphFont"/>
    <w:rsid w:val="0089027F"/>
  </w:style>
  <w:style w:type="character" w:customStyle="1" w:styleId="reportbody1">
    <w:name w:val="reportbody1"/>
    <w:basedOn w:val="DefaultParagraphFont"/>
    <w:rsid w:val="0089027F"/>
    <w:rPr>
      <w:rFonts w:ascii="Tahoma" w:hAnsi="Tahoma" w:cs="Tahoma" w:hint="default"/>
      <w:color w:val="000000"/>
      <w:sz w:val="14"/>
      <w:szCs w:val="14"/>
    </w:rPr>
  </w:style>
  <w:style w:type="character" w:customStyle="1" w:styleId="dateday">
    <w:name w:val="date_day"/>
    <w:basedOn w:val="DefaultParagraphFont"/>
    <w:rsid w:val="0089027F"/>
  </w:style>
  <w:style w:type="character" w:customStyle="1" w:styleId="datemonth">
    <w:name w:val="date_month"/>
    <w:basedOn w:val="DefaultParagraphFont"/>
    <w:rsid w:val="0089027F"/>
  </w:style>
  <w:style w:type="character" w:customStyle="1" w:styleId="dateyear">
    <w:name w:val="date_year"/>
    <w:basedOn w:val="DefaultParagraphFont"/>
    <w:rsid w:val="0089027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89027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9027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9027F"/>
    <w:rPr>
      <w:sz w:val="24"/>
      <w:szCs w:val="24"/>
      <w:lang w:val="en-US" w:eastAsia="en-US" w:bidi="ar-SA"/>
    </w:rPr>
  </w:style>
  <w:style w:type="character" w:customStyle="1" w:styleId="insideitro">
    <w:name w:val="insideitro"/>
    <w:basedOn w:val="DefaultParagraphFont"/>
    <w:rsid w:val="0089027F"/>
  </w:style>
  <w:style w:type="character" w:customStyle="1" w:styleId="wcfont">
    <w:name w:val="wcfont"/>
    <w:basedOn w:val="DefaultParagraphFont"/>
    <w:rsid w:val="0089027F"/>
  </w:style>
  <w:style w:type="character" w:customStyle="1" w:styleId="qftext">
    <w:name w:val="qftext"/>
    <w:basedOn w:val="DefaultParagraphFont"/>
    <w:rsid w:val="0089027F"/>
  </w:style>
  <w:style w:type="character" w:customStyle="1" w:styleId="leftidx">
    <w:name w:val="leftidx"/>
    <w:basedOn w:val="DefaultParagraphFont"/>
    <w:rsid w:val="0089027F"/>
  </w:style>
  <w:style w:type="paragraph" w:customStyle="1" w:styleId="width100">
    <w:name w:val="width100"/>
    <w:basedOn w:val="Normal"/>
    <w:uiPriority w:val="99"/>
    <w:qFormat/>
    <w:rsid w:val="0089027F"/>
    <w:pPr>
      <w:spacing w:before="100" w:beforeAutospacing="1" w:after="100" w:afterAutospacing="1"/>
    </w:pPr>
  </w:style>
  <w:style w:type="character" w:customStyle="1" w:styleId="eventtitle">
    <w:name w:val="eventtitle"/>
    <w:basedOn w:val="DefaultParagraphFont"/>
    <w:rsid w:val="0089027F"/>
  </w:style>
  <w:style w:type="character" w:customStyle="1" w:styleId="eventsubtitle">
    <w:name w:val="eventsubtitle"/>
    <w:basedOn w:val="DefaultParagraphFont"/>
    <w:rsid w:val="0089027F"/>
  </w:style>
  <w:style w:type="character" w:customStyle="1" w:styleId="eventdate">
    <w:name w:val="eventdate"/>
    <w:basedOn w:val="DefaultParagraphFont"/>
    <w:rsid w:val="0089027F"/>
  </w:style>
  <w:style w:type="character" w:customStyle="1" w:styleId="legend">
    <w:name w:val="legend"/>
    <w:basedOn w:val="DefaultParagraphFont"/>
    <w:rsid w:val="0089027F"/>
  </w:style>
  <w:style w:type="character" w:customStyle="1" w:styleId="StyleLatinGaramond9ptUnderline">
    <w:name w:val="Style (Latin) Garamond 9 pt Underline"/>
    <w:rsid w:val="0089027F"/>
    <w:rPr>
      <w:sz w:val="22"/>
      <w:u w:val="single"/>
    </w:rPr>
  </w:style>
  <w:style w:type="paragraph" w:customStyle="1" w:styleId="targetcaption">
    <w:name w:val="targetcaption"/>
    <w:basedOn w:val="Normal"/>
    <w:qFormat/>
    <w:rsid w:val="0089027F"/>
    <w:pPr>
      <w:spacing w:before="100" w:beforeAutospacing="1" w:after="100" w:afterAutospacing="1"/>
    </w:pPr>
  </w:style>
  <w:style w:type="character" w:customStyle="1" w:styleId="l9">
    <w:name w:val="l9"/>
    <w:basedOn w:val="DefaultParagraphFont"/>
    <w:rsid w:val="0089027F"/>
  </w:style>
  <w:style w:type="character" w:customStyle="1" w:styleId="l8">
    <w:name w:val="l8"/>
    <w:basedOn w:val="DefaultParagraphFont"/>
    <w:rsid w:val="0089027F"/>
  </w:style>
  <w:style w:type="character" w:customStyle="1" w:styleId="l6">
    <w:name w:val="l6"/>
    <w:basedOn w:val="DefaultParagraphFont"/>
    <w:rsid w:val="0089027F"/>
  </w:style>
  <w:style w:type="character" w:customStyle="1" w:styleId="l7">
    <w:name w:val="l7"/>
    <w:basedOn w:val="DefaultParagraphFont"/>
    <w:rsid w:val="0089027F"/>
  </w:style>
  <w:style w:type="character" w:customStyle="1" w:styleId="ellipsistext">
    <w:name w:val="ellipsis_text"/>
    <w:basedOn w:val="DefaultParagraphFont"/>
    <w:rsid w:val="0089027F"/>
  </w:style>
  <w:style w:type="character" w:customStyle="1" w:styleId="DebateUnderlinedChar">
    <w:name w:val="Debate Underlined Char"/>
    <w:link w:val="DebateUnderlined"/>
    <w:locked/>
    <w:rsid w:val="0089027F"/>
    <w:rPr>
      <w:rFonts w:ascii="Times New Roman" w:hAnsi="Times New Roman" w:cs="Times New Roman"/>
      <w:b/>
      <w:u w:val="single"/>
    </w:rPr>
  </w:style>
  <w:style w:type="paragraph" w:customStyle="1" w:styleId="DebateUnderlined">
    <w:name w:val="Debate Underlined"/>
    <w:basedOn w:val="Normal"/>
    <w:link w:val="DebateUnderlinedChar"/>
    <w:qFormat/>
    <w:rsid w:val="0089027F"/>
    <w:rPr>
      <w:rFonts w:ascii="Times New Roman" w:hAnsi="Times New Roman" w:cs="Times New Roman"/>
      <w:b/>
      <w:u w:val="single"/>
    </w:rPr>
  </w:style>
  <w:style w:type="character" w:customStyle="1" w:styleId="cite00">
    <w:name w:val="cite0"/>
    <w:rsid w:val="0089027F"/>
  </w:style>
  <w:style w:type="paragraph" w:customStyle="1" w:styleId="Card10f2">
    <w:name w:val="Card.10.f2"/>
    <w:basedOn w:val="Normal"/>
    <w:link w:val="Card10f2Char"/>
    <w:autoRedefine/>
    <w:qFormat/>
    <w:rsid w:val="0089027F"/>
    <w:rPr>
      <w:sz w:val="16"/>
      <w:szCs w:val="20"/>
    </w:rPr>
  </w:style>
  <w:style w:type="character" w:customStyle="1" w:styleId="Card10f2Char">
    <w:name w:val="Card.10.f2 Char"/>
    <w:link w:val="Card10f2"/>
    <w:rsid w:val="0089027F"/>
    <w:rPr>
      <w:rFonts w:ascii="Calibri" w:hAnsi="Calibri" w:cs="Calibri"/>
      <w:sz w:val="16"/>
      <w:szCs w:val="20"/>
    </w:rPr>
  </w:style>
  <w:style w:type="character" w:customStyle="1" w:styleId="Bodytext5">
    <w:name w:val="Body text_"/>
    <w:basedOn w:val="DefaultParagraphFont"/>
    <w:link w:val="BodyText50"/>
    <w:rsid w:val="0089027F"/>
    <w:rPr>
      <w:rFonts w:eastAsia="Georgia" w:cs="Georgia"/>
      <w:sz w:val="21"/>
      <w:szCs w:val="21"/>
      <w:shd w:val="clear" w:color="auto" w:fill="FFFFFF"/>
    </w:rPr>
  </w:style>
  <w:style w:type="paragraph" w:customStyle="1" w:styleId="BodyText50">
    <w:name w:val="Body Text5"/>
    <w:basedOn w:val="Normal"/>
    <w:link w:val="Bodytext5"/>
    <w:qFormat/>
    <w:rsid w:val="0089027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qFormat/>
    <w:rsid w:val="0089027F"/>
    <w:pPr>
      <w:spacing w:before="100" w:beforeAutospacing="1" w:after="100" w:afterAutospacing="1"/>
    </w:pPr>
  </w:style>
  <w:style w:type="paragraph" w:customStyle="1" w:styleId="first">
    <w:name w:val="first"/>
    <w:basedOn w:val="Normal"/>
    <w:qFormat/>
    <w:rsid w:val="0089027F"/>
    <w:pPr>
      <w:spacing w:before="100" w:beforeAutospacing="1" w:after="100" w:afterAutospacing="1"/>
    </w:pPr>
  </w:style>
  <w:style w:type="character" w:customStyle="1" w:styleId="nukeled">
    <w:name w:val="nukeled"/>
    <w:rsid w:val="0089027F"/>
  </w:style>
  <w:style w:type="character" w:customStyle="1" w:styleId="contextlyrelated">
    <w:name w:val="contextly_related"/>
    <w:rsid w:val="0089027F"/>
  </w:style>
  <w:style w:type="character" w:customStyle="1" w:styleId="adtext0">
    <w:name w:val="ad_text"/>
    <w:rsid w:val="0089027F"/>
  </w:style>
  <w:style w:type="character" w:customStyle="1" w:styleId="linkrow">
    <w:name w:val="link_row"/>
    <w:rsid w:val="0089027F"/>
  </w:style>
  <w:style w:type="character" w:customStyle="1" w:styleId="revision-date">
    <w:name w:val="revision-date"/>
    <w:rsid w:val="0089027F"/>
  </w:style>
  <w:style w:type="paragraph" w:customStyle="1" w:styleId="t6">
    <w:name w:val="t6"/>
    <w:basedOn w:val="Normal"/>
    <w:qFormat/>
    <w:rsid w:val="0089027F"/>
    <w:pPr>
      <w:spacing w:before="100" w:beforeAutospacing="1" w:after="100" w:afterAutospacing="1"/>
    </w:pPr>
  </w:style>
  <w:style w:type="paragraph" w:customStyle="1" w:styleId="thumbnail">
    <w:name w:val="thumbnail"/>
    <w:basedOn w:val="Normal"/>
    <w:qFormat/>
    <w:rsid w:val="0089027F"/>
    <w:pPr>
      <w:spacing w:before="100" w:beforeAutospacing="1" w:after="100" w:afterAutospacing="1"/>
    </w:pPr>
  </w:style>
  <w:style w:type="character" w:customStyle="1" w:styleId="facebook-share">
    <w:name w:val="facebook-share"/>
    <w:rsid w:val="0089027F"/>
  </w:style>
  <w:style w:type="character" w:customStyle="1" w:styleId="facebook-share-label">
    <w:name w:val="facebook-share-label"/>
    <w:rsid w:val="0089027F"/>
  </w:style>
  <w:style w:type="paragraph" w:customStyle="1" w:styleId="stand-first-alone">
    <w:name w:val="stand-first-alone"/>
    <w:basedOn w:val="Normal"/>
    <w:qFormat/>
    <w:rsid w:val="0089027F"/>
    <w:pPr>
      <w:spacing w:before="100" w:beforeAutospacing="1" w:after="100" w:afterAutospacing="1"/>
    </w:pPr>
  </w:style>
  <w:style w:type="character" w:customStyle="1" w:styleId="ata11y">
    <w:name w:val="at_a11y"/>
    <w:rsid w:val="0089027F"/>
  </w:style>
  <w:style w:type="paragraph" w:customStyle="1" w:styleId="wallacepara">
    <w:name w:val="wallacepara"/>
    <w:basedOn w:val="Normal"/>
    <w:qFormat/>
    <w:rsid w:val="0089027F"/>
    <w:pPr>
      <w:spacing w:before="100" w:beforeAutospacing="1" w:after="100" w:afterAutospacing="1"/>
    </w:pPr>
  </w:style>
  <w:style w:type="paragraph" w:customStyle="1" w:styleId="morelink">
    <w:name w:val="morelink"/>
    <w:basedOn w:val="Normal"/>
    <w:qFormat/>
    <w:rsid w:val="0089027F"/>
    <w:pPr>
      <w:spacing w:before="100" w:beforeAutospacing="1" w:after="100" w:afterAutospacing="1"/>
    </w:pPr>
  </w:style>
  <w:style w:type="paragraph" w:customStyle="1" w:styleId="audiolink">
    <w:name w:val="audiolink"/>
    <w:basedOn w:val="Normal"/>
    <w:qFormat/>
    <w:rsid w:val="0089027F"/>
    <w:pPr>
      <w:spacing w:before="100" w:beforeAutospacing="1" w:after="100" w:afterAutospacing="1"/>
    </w:pPr>
  </w:style>
  <w:style w:type="character" w:customStyle="1" w:styleId="tpk">
    <w:name w:val="tpk"/>
    <w:rsid w:val="0089027F"/>
  </w:style>
  <w:style w:type="paragraph" w:customStyle="1" w:styleId="titlestyle1">
    <w:name w:val="titlestyle1"/>
    <w:basedOn w:val="Normal"/>
    <w:qFormat/>
    <w:rsid w:val="0089027F"/>
    <w:pPr>
      <w:spacing w:before="100" w:beforeAutospacing="1" w:after="100" w:afterAutospacing="1"/>
    </w:pPr>
  </w:style>
  <w:style w:type="paragraph" w:customStyle="1" w:styleId="nav1">
    <w:name w:val="nav1"/>
    <w:basedOn w:val="Normal"/>
    <w:qFormat/>
    <w:rsid w:val="0089027F"/>
    <w:pPr>
      <w:spacing w:before="100" w:beforeAutospacing="1" w:after="100" w:afterAutospacing="1"/>
    </w:pPr>
  </w:style>
  <w:style w:type="paragraph" w:customStyle="1" w:styleId="nav2">
    <w:name w:val="nav2"/>
    <w:basedOn w:val="Normal"/>
    <w:qFormat/>
    <w:rsid w:val="0089027F"/>
    <w:pPr>
      <w:spacing w:before="100" w:beforeAutospacing="1" w:after="100" w:afterAutospacing="1"/>
    </w:pPr>
  </w:style>
  <w:style w:type="character" w:customStyle="1" w:styleId="A24">
    <w:name w:val="A24"/>
    <w:uiPriority w:val="99"/>
    <w:rsid w:val="0089027F"/>
    <w:rPr>
      <w:rFonts w:ascii="Paperback 24" w:hAnsi="Paperback 24" w:cs="Paperback 24"/>
      <w:color w:val="000000"/>
      <w:sz w:val="32"/>
      <w:szCs w:val="32"/>
    </w:rPr>
  </w:style>
  <w:style w:type="character" w:customStyle="1" w:styleId="A25">
    <w:name w:val="A25"/>
    <w:uiPriority w:val="99"/>
    <w:rsid w:val="0089027F"/>
    <w:rPr>
      <w:rFonts w:ascii="Webdings" w:hAnsi="Webdings" w:cs="Webdings"/>
      <w:color w:val="000000"/>
      <w:sz w:val="16"/>
      <w:szCs w:val="16"/>
    </w:rPr>
  </w:style>
  <w:style w:type="paragraph" w:customStyle="1" w:styleId="CM45">
    <w:name w:val="CM45"/>
    <w:basedOn w:val="Default"/>
    <w:next w:val="Default"/>
    <w:uiPriority w:val="99"/>
    <w:qFormat/>
    <w:rsid w:val="0089027F"/>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89027F"/>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89027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9027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9027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9027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9027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9027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9027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9027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9027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9027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9027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9027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9027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9027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9027F"/>
    <w:rPr>
      <w:rFonts w:ascii="Arial" w:eastAsia="Arial" w:hAnsi="Arial" w:cs="Arial"/>
      <w:sz w:val="15"/>
      <w:szCs w:val="15"/>
      <w:shd w:val="clear" w:color="auto" w:fill="FFFFFF"/>
    </w:rPr>
  </w:style>
  <w:style w:type="character" w:customStyle="1" w:styleId="Bodytext32">
    <w:name w:val="Body text (3)"/>
    <w:basedOn w:val="Bodytext31"/>
    <w:rsid w:val="0089027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9027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9027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9027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9027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9027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9027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9027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9027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9027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9027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9027F"/>
    <w:rPr>
      <w:rFonts w:ascii="Arial" w:eastAsia="Arial" w:hAnsi="Arial" w:cs="Arial"/>
      <w:sz w:val="20"/>
      <w:szCs w:val="20"/>
      <w:shd w:val="clear" w:color="auto" w:fill="FFFFFF"/>
    </w:rPr>
  </w:style>
  <w:style w:type="paragraph" w:customStyle="1" w:styleId="Heading220">
    <w:name w:val="Heading #22"/>
    <w:basedOn w:val="Normal"/>
    <w:link w:val="Heading22"/>
    <w:qFormat/>
    <w:rsid w:val="0089027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9027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9027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9027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9027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9027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9027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9027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9027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9027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9027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9027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9027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9027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9027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9027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9027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9027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9027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9027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9027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9027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9027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9027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9027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9027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9027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9027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9027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9027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9027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9027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9027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9027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9027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9027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9027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9027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9027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9027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9027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9027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9027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9027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9027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9027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9027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9027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9027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9027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9027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9027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9027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9027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9027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9027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9027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9027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9027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9027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9027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9027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9027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9027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9027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9027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9027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9027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9027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9027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9027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9027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9027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9027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9027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9027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9027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9027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9027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9027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9027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9027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9027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9027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9027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9027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9027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9027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9027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9027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9027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9027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9027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9027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9027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9027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9027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9027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9027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9027F"/>
    <w:rPr>
      <w:rFonts w:eastAsia="Georgia" w:cs="Georgia"/>
      <w:sz w:val="21"/>
      <w:szCs w:val="21"/>
      <w:shd w:val="clear" w:color="auto" w:fill="FFFFFF"/>
    </w:rPr>
  </w:style>
  <w:style w:type="paragraph" w:customStyle="1" w:styleId="Picturecaption90">
    <w:name w:val="Picture caption (9)"/>
    <w:basedOn w:val="Normal"/>
    <w:link w:val="Picturecaption9"/>
    <w:qFormat/>
    <w:rsid w:val="0089027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9027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9027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9027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9027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9027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9027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9027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9027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9027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9027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9027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9027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9027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9027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9027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9027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9027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9027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9027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9027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9027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9027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9027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9027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9027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9027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9027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9027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9027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9027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9027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9027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9027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9027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9027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9027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9027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9027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9027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9027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9027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9027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9027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9027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9027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9027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9027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9027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9027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9027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9027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9027F"/>
  </w:style>
  <w:style w:type="character" w:customStyle="1" w:styleId="article-quote-right">
    <w:name w:val="article-quote-right"/>
    <w:basedOn w:val="DefaultParagraphFont"/>
    <w:rsid w:val="0089027F"/>
  </w:style>
  <w:style w:type="character" w:customStyle="1" w:styleId="commentstext0">
    <w:name w:val="commentstext"/>
    <w:rsid w:val="0089027F"/>
  </w:style>
  <w:style w:type="character" w:customStyle="1" w:styleId="sup1">
    <w:name w:val="sup1"/>
    <w:rsid w:val="0089027F"/>
    <w:rPr>
      <w:rFonts w:ascii="Times New Roman" w:hAnsi="Times New Roman" w:cs="Times New Roman" w:hint="default"/>
      <w:color w:val="000000"/>
      <w:shd w:val="clear" w:color="auto" w:fill="FEFFCF"/>
    </w:rPr>
  </w:style>
  <w:style w:type="character" w:customStyle="1" w:styleId="pgnum1">
    <w:name w:val="pgnum1"/>
    <w:rsid w:val="0089027F"/>
    <w:rPr>
      <w:rFonts w:ascii="Arial" w:hAnsi="Arial" w:cs="Arial" w:hint="default"/>
      <w:color w:val="FF0000"/>
      <w:sz w:val="22"/>
      <w:szCs w:val="22"/>
    </w:rPr>
  </w:style>
  <w:style w:type="character" w:customStyle="1" w:styleId="apple">
    <w:name w:val="apple"/>
    <w:rsid w:val="0089027F"/>
  </w:style>
  <w:style w:type="paragraph" w:customStyle="1" w:styleId="TagsChar1Char">
    <w:name w:val="Tags Char1 Char"/>
    <w:basedOn w:val="Normal"/>
    <w:link w:val="TagsChar1CharChar"/>
    <w:qFormat/>
    <w:rsid w:val="0089027F"/>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9027F"/>
    <w:rPr>
      <w:rFonts w:ascii="Georgia" w:eastAsia="Calibri" w:hAnsi="Georgia" w:cs="Times New Roman"/>
      <w:sz w:val="24"/>
      <w:u w:val="thick"/>
    </w:rPr>
  </w:style>
  <w:style w:type="character" w:customStyle="1" w:styleId="TagsChar1CharChar">
    <w:name w:val="Tags Char1 Char Char"/>
    <w:link w:val="TagsChar1Char"/>
    <w:rsid w:val="0089027F"/>
    <w:rPr>
      <w:rFonts w:ascii="Calibri" w:eastAsia="Calibri" w:hAnsi="Calibri" w:cs="Calibri"/>
      <w:b/>
    </w:rPr>
  </w:style>
  <w:style w:type="character" w:customStyle="1" w:styleId="CitesCharCharCharChar">
    <w:name w:val="Cites Char Char Char Char"/>
    <w:rsid w:val="0089027F"/>
    <w:rPr>
      <w:rFonts w:ascii="Georgia" w:eastAsia="Calibri" w:hAnsi="Georgia"/>
      <w:b/>
      <w:bCs/>
    </w:rPr>
  </w:style>
  <w:style w:type="character" w:customStyle="1" w:styleId="CardsFont6ptCharCharChar">
    <w:name w:val="Cards + Font: 6 pt Char Char Char"/>
    <w:rsid w:val="0089027F"/>
    <w:rPr>
      <w:rFonts w:ascii="Calibri" w:eastAsia="Calibri" w:hAnsi="Calibri" w:cs="Calibri"/>
      <w:sz w:val="12"/>
    </w:rPr>
  </w:style>
  <w:style w:type="character" w:customStyle="1" w:styleId="BlockHeadingsCharCharChar">
    <w:name w:val="Block Headings Char Char Char"/>
    <w:rsid w:val="0089027F"/>
    <w:rPr>
      <w:rFonts w:ascii="Calibri" w:eastAsia="Calibri" w:hAnsi="Calibri" w:cs="Calibri"/>
      <w:b/>
      <w:caps/>
      <w:szCs w:val="20"/>
    </w:rPr>
  </w:style>
  <w:style w:type="paragraph" w:customStyle="1" w:styleId="CardsUnderline">
    <w:name w:val="Cards + Underline"/>
    <w:basedOn w:val="Normal"/>
    <w:link w:val="CardsUnderlineChar"/>
    <w:qFormat/>
    <w:rsid w:val="0089027F"/>
    <w:pPr>
      <w:autoSpaceDE w:val="0"/>
      <w:autoSpaceDN w:val="0"/>
      <w:adjustRightInd w:val="0"/>
      <w:ind w:left="432" w:right="432"/>
      <w:jc w:val="both"/>
    </w:pPr>
    <w:rPr>
      <w:u w:val="thick"/>
    </w:rPr>
  </w:style>
  <w:style w:type="character" w:customStyle="1" w:styleId="CardsUnderlineChar">
    <w:name w:val="Cards + Underline Char"/>
    <w:link w:val="CardsUnderline"/>
    <w:rsid w:val="0089027F"/>
    <w:rPr>
      <w:rFonts w:ascii="Calibri" w:hAnsi="Calibri" w:cs="Calibri"/>
      <w:u w:val="thick"/>
    </w:rPr>
  </w:style>
  <w:style w:type="paragraph" w:customStyle="1" w:styleId="StyleNormalWebNormalWebChar1CharNormalWebCharCharC">
    <w:name w:val="Style Normal (Web)Normal (Web) Char1 CharNormal (Web) Char Char C..."/>
    <w:basedOn w:val="NormalWeb"/>
    <w:qFormat/>
    <w:rsid w:val="0089027F"/>
    <w:rPr>
      <w:rFonts w:ascii="Georgia" w:eastAsiaTheme="minorHAnsi" w:hAnsi="Georgia"/>
      <w:sz w:val="22"/>
    </w:rPr>
  </w:style>
  <w:style w:type="paragraph" w:customStyle="1" w:styleId="Reference">
    <w:name w:val="Reference"/>
    <w:qFormat/>
    <w:rsid w:val="0089027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9027F"/>
  </w:style>
  <w:style w:type="paragraph" w:customStyle="1" w:styleId="StyleHeading2Heading2Char2CharHeading2Char1CharCharHead">
    <w:name w:val="Style Heading 2Heading 2 Char2 CharHeading 2 Char1 Char CharHead..."/>
    <w:basedOn w:val="Heading2"/>
    <w:qFormat/>
    <w:rsid w:val="0089027F"/>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89027F"/>
  </w:style>
  <w:style w:type="paragraph" w:customStyle="1" w:styleId="Style60">
    <w:name w:val="Style 6"/>
    <w:qFormat/>
    <w:rsid w:val="0089027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9027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9027F"/>
    <w:pPr>
      <w:keepNext/>
      <w:outlineLvl w:val="2"/>
    </w:pPr>
    <w:rPr>
      <w:b/>
      <w:bCs/>
      <w:szCs w:val="26"/>
      <w:u w:val="single"/>
    </w:rPr>
  </w:style>
  <w:style w:type="character" w:customStyle="1" w:styleId="DateCitesAuthorCharChar">
    <w:name w:val="DateCitesAuthor Char Char"/>
    <w:link w:val="DateCitesAuthorChar"/>
    <w:rsid w:val="0089027F"/>
    <w:rPr>
      <w:rFonts w:ascii="Calibri" w:hAnsi="Calibri" w:cs="Calibri"/>
      <w:b/>
      <w:bCs/>
      <w:szCs w:val="26"/>
      <w:u w:val="single"/>
    </w:rPr>
  </w:style>
  <w:style w:type="paragraph" w:customStyle="1" w:styleId="articlebodynormaltext">
    <w:name w:val="articlebody_normaltext"/>
    <w:basedOn w:val="Normal"/>
    <w:qFormat/>
    <w:rsid w:val="0089027F"/>
    <w:pPr>
      <w:spacing w:before="100" w:beforeAutospacing="1" w:after="100" w:afterAutospacing="1"/>
    </w:pPr>
  </w:style>
  <w:style w:type="paragraph" w:customStyle="1" w:styleId="western">
    <w:name w:val="western"/>
    <w:basedOn w:val="Normal"/>
    <w:qFormat/>
    <w:rsid w:val="0089027F"/>
    <w:pPr>
      <w:spacing w:before="100" w:beforeAutospacing="1" w:after="100" w:afterAutospacing="1"/>
    </w:pPr>
  </w:style>
  <w:style w:type="paragraph" w:customStyle="1" w:styleId="Index">
    <w:name w:val="Index"/>
    <w:basedOn w:val="Normal"/>
    <w:qFormat/>
    <w:rsid w:val="0089027F"/>
    <w:pPr>
      <w:widowControl w:val="0"/>
      <w:suppressLineNumbers/>
      <w:suppressAutoHyphens/>
    </w:pPr>
    <w:rPr>
      <w:rFonts w:ascii="Century Gothic" w:hAnsi="Century Gothic" w:cs="Tahoma"/>
      <w:szCs w:val="20"/>
    </w:rPr>
  </w:style>
  <w:style w:type="character" w:customStyle="1" w:styleId="externaledithide">
    <w:name w:val="external_edit_hide"/>
    <w:rsid w:val="0089027F"/>
  </w:style>
  <w:style w:type="character" w:customStyle="1" w:styleId="CharacterStyle20">
    <w:name w:val="Character Style 20"/>
    <w:rsid w:val="0089027F"/>
    <w:rPr>
      <w:sz w:val="21"/>
    </w:rPr>
  </w:style>
  <w:style w:type="character" w:customStyle="1" w:styleId="centerheadlines">
    <w:name w:val="centerheadlines"/>
    <w:rsid w:val="0089027F"/>
  </w:style>
  <w:style w:type="character" w:customStyle="1" w:styleId="datetime0">
    <w:name w:val="datetime"/>
    <w:rsid w:val="0089027F"/>
  </w:style>
  <w:style w:type="paragraph" w:customStyle="1" w:styleId="boldness">
    <w:name w:val="boldness"/>
    <w:basedOn w:val="Normal"/>
    <w:qFormat/>
    <w:rsid w:val="0089027F"/>
    <w:pPr>
      <w:spacing w:before="100" w:beforeAutospacing="1" w:after="100" w:afterAutospacing="1"/>
    </w:pPr>
  </w:style>
  <w:style w:type="paragraph" w:customStyle="1" w:styleId="CM21">
    <w:name w:val="CM21"/>
    <w:basedOn w:val="Default"/>
    <w:next w:val="Default"/>
    <w:uiPriority w:val="99"/>
    <w:qFormat/>
    <w:rsid w:val="0089027F"/>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89027F"/>
    <w:pPr>
      <w:spacing w:after="0" w:line="261" w:lineRule="atLeast"/>
    </w:pPr>
    <w:rPr>
      <w:rFonts w:ascii="Adobe Garamond Pro" w:eastAsia="Calibri" w:hAnsi="Adobe Garamond Pro" w:cs="Times New Roman"/>
    </w:rPr>
  </w:style>
  <w:style w:type="character" w:customStyle="1" w:styleId="datestory">
    <w:name w:val="datestory"/>
    <w:rsid w:val="0089027F"/>
  </w:style>
  <w:style w:type="character" w:customStyle="1" w:styleId="citeschar10">
    <w:name w:val="citeschar1"/>
    <w:basedOn w:val="DefaultParagraphFont"/>
    <w:rsid w:val="0089027F"/>
  </w:style>
  <w:style w:type="character" w:customStyle="1" w:styleId="cardunderlinedchar1">
    <w:name w:val="cardunderlinedchar"/>
    <w:basedOn w:val="DefaultParagraphFont"/>
    <w:rsid w:val="0089027F"/>
  </w:style>
  <w:style w:type="character" w:customStyle="1" w:styleId="Style1CharCharChar">
    <w:name w:val="Style1 Char Char Char"/>
    <w:rsid w:val="0089027F"/>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89027F"/>
    <w:rPr>
      <w:rFonts w:asciiTheme="minorHAnsi" w:hAnsiTheme="minorHAnsi" w:cstheme="minorBidi"/>
      <w:sz w:val="16"/>
      <w:szCs w:val="24"/>
    </w:rPr>
  </w:style>
  <w:style w:type="paragraph" w:customStyle="1" w:styleId="Textbody">
    <w:name w:val="Text body"/>
    <w:basedOn w:val="Standard"/>
    <w:qFormat/>
    <w:rsid w:val="0089027F"/>
    <w:pPr>
      <w:spacing w:after="120"/>
    </w:pPr>
    <w:rPr>
      <w:rFonts w:cs="Tahoma"/>
      <w:lang w:eastAsia="en-US" w:bidi="ar-SA"/>
    </w:rPr>
  </w:style>
  <w:style w:type="character" w:customStyle="1" w:styleId="provider">
    <w:name w:val="provider"/>
    <w:basedOn w:val="DefaultParagraphFont"/>
    <w:rsid w:val="0089027F"/>
  </w:style>
  <w:style w:type="character" w:customStyle="1" w:styleId="vitstorybyline">
    <w:name w:val="vitstorybyline"/>
    <w:rsid w:val="0089027F"/>
  </w:style>
  <w:style w:type="character" w:customStyle="1" w:styleId="yahoobuzzbadge-form">
    <w:name w:val="yahoobuzzbadge-form"/>
    <w:rsid w:val="0089027F"/>
  </w:style>
  <w:style w:type="character" w:customStyle="1" w:styleId="tickerlinx">
    <w:name w:val="tickerlinx"/>
    <w:rsid w:val="0089027F"/>
  </w:style>
  <w:style w:type="paragraph" w:customStyle="1" w:styleId="NFAPWPheader">
    <w:name w:val="NFAP WP header"/>
    <w:basedOn w:val="Default"/>
    <w:next w:val="Default"/>
    <w:uiPriority w:val="99"/>
    <w:qFormat/>
    <w:rsid w:val="0089027F"/>
    <w:pPr>
      <w:spacing w:after="0" w:line="240" w:lineRule="auto"/>
    </w:pPr>
    <w:rPr>
      <w:rFonts w:ascii="HNKAOE+Arial" w:eastAsia="Malgun Gothic" w:hAnsi="HNKAOE+Arial" w:cs="Times New Roman"/>
      <w:lang w:eastAsia="zh-CN"/>
    </w:rPr>
  </w:style>
  <w:style w:type="character" w:customStyle="1" w:styleId="post-timestamp">
    <w:name w:val="post-timestamp"/>
    <w:rsid w:val="0089027F"/>
  </w:style>
  <w:style w:type="character" w:customStyle="1" w:styleId="month">
    <w:name w:val="month"/>
    <w:rsid w:val="0089027F"/>
  </w:style>
  <w:style w:type="character" w:customStyle="1" w:styleId="CiteCharCharChar">
    <w:name w:val="Cite Char Char Char"/>
    <w:rsid w:val="0089027F"/>
    <w:rPr>
      <w:rFonts w:ascii="Garamond" w:eastAsia="Calibri" w:hAnsi="Garamond" w:cs="Calibri"/>
      <w:b/>
      <w:szCs w:val="20"/>
      <w:u w:val="thick"/>
    </w:rPr>
  </w:style>
  <w:style w:type="character" w:customStyle="1" w:styleId="texttitlebigred">
    <w:name w:val="texttitlebigred"/>
    <w:rsid w:val="0089027F"/>
  </w:style>
  <w:style w:type="character" w:customStyle="1" w:styleId="subtitles">
    <w:name w:val="subtitles"/>
    <w:rsid w:val="0089027F"/>
  </w:style>
  <w:style w:type="character" w:customStyle="1" w:styleId="CiteCardCharCharCharChar">
    <w:name w:val="Cite_Card Char Char Char Char"/>
    <w:link w:val="CiteCardCharCharChar"/>
    <w:rsid w:val="0089027F"/>
    <w:rPr>
      <w:rFonts w:cs="Arial"/>
      <w:bCs/>
    </w:rPr>
  </w:style>
  <w:style w:type="paragraph" w:customStyle="1" w:styleId="CiteCardCharCharChar">
    <w:name w:val="Cite_Card Char Char Char"/>
    <w:link w:val="CiteCardCharCharCharChar"/>
    <w:qFormat/>
    <w:rsid w:val="0089027F"/>
    <w:pPr>
      <w:spacing w:after="0" w:line="240" w:lineRule="auto"/>
    </w:pPr>
    <w:rPr>
      <w:rFonts w:cs="Arial"/>
      <w:bCs/>
    </w:rPr>
  </w:style>
  <w:style w:type="character" w:customStyle="1" w:styleId="CiteCardChar1">
    <w:name w:val="Cite_Card Char1"/>
    <w:rsid w:val="0089027F"/>
    <w:rPr>
      <w:rFonts w:cs="Arial"/>
      <w:bCs/>
      <w:lang w:val="en-US" w:eastAsia="en-US" w:bidi="ar-SA"/>
    </w:rPr>
  </w:style>
  <w:style w:type="character" w:customStyle="1" w:styleId="DebateHeaderChar">
    <w:name w:val="Debate Header Char"/>
    <w:link w:val="DebateHeader"/>
    <w:uiPriority w:val="99"/>
    <w:rsid w:val="0089027F"/>
    <w:rPr>
      <w:rFonts w:ascii="Times New Roman" w:eastAsia="Times New Roman" w:hAnsi="Times New Roman" w:cs="Courier New"/>
      <w:szCs w:val="24"/>
    </w:rPr>
  </w:style>
  <w:style w:type="character" w:customStyle="1" w:styleId="paramv">
    <w:name w:val="paramv"/>
    <w:rsid w:val="0089027F"/>
  </w:style>
  <w:style w:type="paragraph" w:customStyle="1" w:styleId="Unhighlighted">
    <w:name w:val="Unhighlighted"/>
    <w:basedOn w:val="Normal"/>
    <w:link w:val="UnhighlightedChar"/>
    <w:autoRedefine/>
    <w:qFormat/>
    <w:rsid w:val="0089027F"/>
    <w:rPr>
      <w:sz w:val="12"/>
    </w:rPr>
  </w:style>
  <w:style w:type="character" w:customStyle="1" w:styleId="UnhighlightedChar">
    <w:name w:val="Unhighlighted Char"/>
    <w:link w:val="Unhighlighted"/>
    <w:rsid w:val="0089027F"/>
    <w:rPr>
      <w:rFonts w:ascii="Calibri" w:hAnsi="Calibri" w:cs="Calibri"/>
      <w:sz w:val="12"/>
    </w:rPr>
  </w:style>
  <w:style w:type="character" w:customStyle="1" w:styleId="symbol">
    <w:name w:val="symbol"/>
    <w:rsid w:val="0089027F"/>
  </w:style>
  <w:style w:type="character" w:customStyle="1" w:styleId="data">
    <w:name w:val="data"/>
    <w:rsid w:val="0089027F"/>
  </w:style>
  <w:style w:type="character" w:customStyle="1" w:styleId="pub-date">
    <w:name w:val="pub-date"/>
    <w:rsid w:val="0089027F"/>
  </w:style>
  <w:style w:type="paragraph" w:customStyle="1" w:styleId="StylecardUnderline">
    <w:name w:val="Style card + Underline"/>
    <w:basedOn w:val="Normal"/>
    <w:link w:val="StylecardUnderlineChar"/>
    <w:qFormat/>
    <w:rsid w:val="0089027F"/>
    <w:pPr>
      <w:ind w:left="360" w:right="360"/>
    </w:pPr>
    <w:rPr>
      <w:rFonts w:asciiTheme="minorHAnsi" w:hAnsiTheme="minorHAnsi"/>
      <w:szCs w:val="20"/>
      <w:u w:val="thick"/>
    </w:rPr>
  </w:style>
  <w:style w:type="character" w:customStyle="1" w:styleId="StylecardUnderlineChar">
    <w:name w:val="Style card + Underline Char"/>
    <w:link w:val="StylecardUnderline"/>
    <w:rsid w:val="0089027F"/>
    <w:rPr>
      <w:rFonts w:cs="Calibri"/>
      <w:szCs w:val="20"/>
      <w:u w:val="thick"/>
    </w:rPr>
  </w:style>
  <w:style w:type="character" w:customStyle="1" w:styleId="AuthorDateF4">
    <w:name w:val="Author Date (F4)"/>
    <w:rsid w:val="0089027F"/>
    <w:rPr>
      <w:b/>
      <w:sz w:val="24"/>
      <w:u w:val="thick"/>
    </w:rPr>
  </w:style>
  <w:style w:type="character" w:customStyle="1" w:styleId="BoldUnderlineF6">
    <w:name w:val="Bold Underline (F6)"/>
    <w:rsid w:val="0089027F"/>
    <w:rPr>
      <w:u w:val="thick"/>
    </w:rPr>
  </w:style>
  <w:style w:type="paragraph" w:customStyle="1" w:styleId="TagF3">
    <w:name w:val="Tag (F3)"/>
    <w:qFormat/>
    <w:rsid w:val="0089027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9027F"/>
  </w:style>
  <w:style w:type="paragraph" w:customStyle="1" w:styleId="style140">
    <w:name w:val="style14"/>
    <w:basedOn w:val="Normal"/>
    <w:qFormat/>
    <w:rsid w:val="0089027F"/>
    <w:pPr>
      <w:spacing w:before="100" w:beforeAutospacing="1" w:after="100" w:afterAutospacing="1"/>
    </w:pPr>
  </w:style>
  <w:style w:type="paragraph" w:customStyle="1" w:styleId="CardTagCite1Char">
    <w:name w:val="Card Tag + Cite #1 Char"/>
    <w:basedOn w:val="Normal"/>
    <w:qFormat/>
    <w:rsid w:val="0089027F"/>
    <w:rPr>
      <w:b/>
    </w:rPr>
  </w:style>
  <w:style w:type="character" w:customStyle="1" w:styleId="StyleArial12ptBoldItalic">
    <w:name w:val="Style Arial 12 pt Bold Italic"/>
    <w:rsid w:val="0089027F"/>
    <w:rPr>
      <w:rFonts w:ascii="Arial" w:hAnsi="Arial"/>
      <w:b/>
      <w:bCs/>
      <w:i/>
      <w:iCs/>
      <w:sz w:val="24"/>
    </w:rPr>
  </w:style>
  <w:style w:type="character" w:customStyle="1" w:styleId="verdana12grey1">
    <w:name w:val="verdana12grey1"/>
    <w:rsid w:val="0089027F"/>
  </w:style>
  <w:style w:type="character" w:customStyle="1" w:styleId="verdana9grey1a">
    <w:name w:val="verdana9grey1a"/>
    <w:rsid w:val="0089027F"/>
  </w:style>
  <w:style w:type="character" w:customStyle="1" w:styleId="nn-twttr-share-btn">
    <w:name w:val="nn-twttr-share-btn"/>
    <w:rsid w:val="0089027F"/>
  </w:style>
  <w:style w:type="character" w:customStyle="1" w:styleId="comment-count">
    <w:name w:val="comment-count"/>
    <w:rsid w:val="0089027F"/>
  </w:style>
  <w:style w:type="character" w:customStyle="1" w:styleId="comment-count-text">
    <w:name w:val="comment-count-text"/>
    <w:rsid w:val="0089027F"/>
  </w:style>
  <w:style w:type="paragraph" w:customStyle="1" w:styleId="articlebody">
    <w:name w:val="articlebody"/>
    <w:basedOn w:val="Normal"/>
    <w:qFormat/>
    <w:rsid w:val="0089027F"/>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89027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9027F"/>
    <w:rPr>
      <w:rFonts w:ascii="Times New Roman" w:eastAsia="Times New Roman" w:hAnsi="Times New Roman" w:cs="Times New Roman"/>
      <w:bCs/>
      <w:lang w:eastAsia="zh-CN"/>
    </w:rPr>
  </w:style>
  <w:style w:type="paragraph" w:customStyle="1" w:styleId="foldie">
    <w:name w:val="foldie"/>
    <w:basedOn w:val="heading"/>
    <w:qFormat/>
    <w:rsid w:val="0089027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9027F"/>
    <w:rPr>
      <w:rFonts w:cs="Arial"/>
      <w:bCs/>
      <w:lang w:val="en-US" w:eastAsia="en-US" w:bidi="ar-SA"/>
    </w:rPr>
  </w:style>
  <w:style w:type="character" w:customStyle="1" w:styleId="CiteCardCharCharCharCharCharChar">
    <w:name w:val="Cite_Card Char Char Char Char Char Char"/>
    <w:rsid w:val="0089027F"/>
    <w:rPr>
      <w:rFonts w:cs="Arial"/>
      <w:bCs/>
      <w:lang w:val="en-US" w:eastAsia="en-US" w:bidi="ar-SA"/>
    </w:rPr>
  </w:style>
  <w:style w:type="paragraph" w:customStyle="1" w:styleId="billtextsection">
    <w:name w:val="bill_text_section"/>
    <w:basedOn w:val="Normal"/>
    <w:qFormat/>
    <w:rsid w:val="0089027F"/>
    <w:pPr>
      <w:spacing w:before="100" w:beforeAutospacing="1" w:after="100" w:afterAutospacing="1"/>
    </w:pPr>
  </w:style>
  <w:style w:type="character" w:customStyle="1" w:styleId="yahoobuzzbadge">
    <w:name w:val="yahoobuzzbadge"/>
    <w:rsid w:val="0089027F"/>
  </w:style>
  <w:style w:type="character" w:customStyle="1" w:styleId="CiteNormalChar">
    <w:name w:val="Cite Normal Char"/>
    <w:link w:val="CiteNormal"/>
    <w:rsid w:val="0089027F"/>
    <w:rPr>
      <w:rFonts w:ascii="Times New Roman" w:eastAsia="Times New Roman" w:hAnsi="Times New Roman" w:cs="Calibri"/>
      <w:sz w:val="18"/>
      <w:szCs w:val="24"/>
    </w:rPr>
  </w:style>
  <w:style w:type="character" w:customStyle="1" w:styleId="StrongEmphasis">
    <w:name w:val="Strong Emphasis"/>
    <w:rsid w:val="0089027F"/>
    <w:rPr>
      <w:b/>
      <w:bCs/>
    </w:rPr>
  </w:style>
  <w:style w:type="paragraph" w:customStyle="1" w:styleId="Boldunderline2">
    <w:name w:val="Bold underline"/>
    <w:basedOn w:val="Normal"/>
    <w:link w:val="BoldunderlineChar3"/>
    <w:qFormat/>
    <w:rsid w:val="0089027F"/>
    <w:rPr>
      <w:rFonts w:ascii="Garamond" w:hAnsi="Garamond"/>
      <w:b/>
      <w:bCs/>
      <w:kern w:val="20"/>
      <w:u w:val="single"/>
    </w:rPr>
  </w:style>
  <w:style w:type="character" w:customStyle="1" w:styleId="BoldunderlineChar3">
    <w:name w:val="Bold underline Char"/>
    <w:link w:val="Boldunderline2"/>
    <w:rsid w:val="0089027F"/>
    <w:rPr>
      <w:rFonts w:ascii="Garamond" w:hAnsi="Garamond" w:cs="Calibri"/>
      <w:b/>
      <w:bCs/>
      <w:kern w:val="20"/>
      <w:u w:val="single"/>
    </w:rPr>
  </w:style>
  <w:style w:type="character" w:customStyle="1" w:styleId="article-articlebody">
    <w:name w:val="article-articlebody"/>
    <w:basedOn w:val="DefaultParagraphFont"/>
    <w:rsid w:val="0089027F"/>
  </w:style>
  <w:style w:type="character" w:customStyle="1" w:styleId="pageheader0">
    <w:name w:val="pageheader"/>
    <w:basedOn w:val="DefaultParagraphFont"/>
    <w:rsid w:val="0089027F"/>
  </w:style>
  <w:style w:type="character" w:customStyle="1" w:styleId="AuthorCharChar">
    <w:name w:val="Author Char Char"/>
    <w:rsid w:val="0089027F"/>
    <w:rPr>
      <w:rFonts w:ascii="Times New Roman" w:hAnsi="Times New Roman"/>
      <w:b/>
      <w:sz w:val="22"/>
      <w:szCs w:val="22"/>
    </w:rPr>
  </w:style>
  <w:style w:type="character" w:customStyle="1" w:styleId="smallchar2">
    <w:name w:val="smallchar"/>
    <w:basedOn w:val="DefaultParagraphFont"/>
    <w:rsid w:val="0089027F"/>
  </w:style>
  <w:style w:type="character" w:customStyle="1" w:styleId="NormalizationChar">
    <w:name w:val="Normalization Char"/>
    <w:rsid w:val="0089027F"/>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89027F"/>
    <w:rPr>
      <w:rFonts w:asciiTheme="minorHAnsi" w:hAnsiTheme="minorHAnsi" w:cstheme="minorBidi"/>
      <w:sz w:val="10"/>
      <w:szCs w:val="24"/>
    </w:rPr>
  </w:style>
  <w:style w:type="character" w:customStyle="1" w:styleId="Shrinker">
    <w:name w:val="Shrinker"/>
    <w:rsid w:val="0089027F"/>
    <w:rPr>
      <w:rFonts w:ascii="Times New Roman" w:hAnsi="Times New Roman"/>
      <w:sz w:val="10"/>
      <w:szCs w:val="13"/>
    </w:rPr>
  </w:style>
  <w:style w:type="paragraph" w:customStyle="1" w:styleId="CardDownx15">
    <w:name w:val="CardDown x1.5"/>
    <w:basedOn w:val="Header"/>
    <w:qFormat/>
    <w:rsid w:val="0089027F"/>
    <w:pPr>
      <w:tabs>
        <w:tab w:val="clear" w:pos="4680"/>
        <w:tab w:val="clear" w:pos="9360"/>
        <w:tab w:val="center" w:pos="4320"/>
        <w:tab w:val="right" w:pos="8640"/>
      </w:tabs>
    </w:pPr>
    <w:rPr>
      <w:sz w:val="14"/>
    </w:rPr>
  </w:style>
  <w:style w:type="character" w:customStyle="1" w:styleId="heading2char0">
    <w:name w:val="heading2char"/>
    <w:basedOn w:val="DefaultParagraphFont"/>
    <w:rsid w:val="0089027F"/>
  </w:style>
  <w:style w:type="character" w:customStyle="1" w:styleId="heading3char1">
    <w:name w:val="heading3char1"/>
    <w:basedOn w:val="DefaultParagraphFont"/>
    <w:rsid w:val="0089027F"/>
  </w:style>
  <w:style w:type="character" w:customStyle="1" w:styleId="underlinea">
    <w:name w:val="underlinea"/>
    <w:basedOn w:val="DefaultParagraphFont"/>
    <w:rsid w:val="0089027F"/>
  </w:style>
  <w:style w:type="character" w:customStyle="1" w:styleId="StyleUnderlineChar9pt2">
    <w:name w:val="Style Underline Char + 9 pt2"/>
    <w:rsid w:val="0089027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9027F"/>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89027F"/>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89027F"/>
    <w:rPr>
      <w:rFonts w:ascii="Arial Narrow" w:hAnsi="Arial Narrow" w:cs="Calibri"/>
      <w:sz w:val="18"/>
      <w:szCs w:val="20"/>
    </w:rPr>
  </w:style>
  <w:style w:type="paragraph" w:customStyle="1" w:styleId="ecxmsonormal">
    <w:name w:val="ecxmsonormal"/>
    <w:basedOn w:val="Normal"/>
    <w:qFormat/>
    <w:rsid w:val="0089027F"/>
    <w:pPr>
      <w:spacing w:before="100" w:beforeAutospacing="1" w:after="100" w:afterAutospacing="1"/>
    </w:pPr>
  </w:style>
  <w:style w:type="character" w:customStyle="1" w:styleId="FontStyle232">
    <w:name w:val="Font Style232"/>
    <w:uiPriority w:val="99"/>
    <w:rsid w:val="0089027F"/>
    <w:rPr>
      <w:rFonts w:ascii="Times New Roman" w:hAnsi="Times New Roman" w:cs="Times New Roman" w:hint="default"/>
      <w:b/>
      <w:bCs/>
      <w:sz w:val="14"/>
      <w:szCs w:val="14"/>
    </w:rPr>
  </w:style>
  <w:style w:type="paragraph" w:customStyle="1" w:styleId="DebateUnderlineBold">
    <w:name w:val="Debate Underline Bold"/>
    <w:basedOn w:val="Nothing"/>
    <w:qFormat/>
    <w:rsid w:val="0089027F"/>
    <w:pPr>
      <w:spacing w:after="160" w:line="259" w:lineRule="auto"/>
    </w:pPr>
    <w:rPr>
      <w:rFonts w:eastAsiaTheme="minorHAnsi" w:cs="Calibri"/>
      <w:b/>
      <w:sz w:val="22"/>
      <w:u w:val="thick"/>
    </w:rPr>
  </w:style>
  <w:style w:type="character" w:customStyle="1" w:styleId="erasure">
    <w:name w:val="erasure"/>
    <w:rsid w:val="0089027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9027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89027F"/>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9027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9027F"/>
    <w:rPr>
      <w:rFonts w:ascii="Arial Narrow" w:hAnsi="Arial Narrow" w:cs="Calibri"/>
      <w:szCs w:val="20"/>
      <w:u w:val="thick"/>
      <w:bdr w:val="single" w:sz="4" w:space="0" w:color="auto"/>
    </w:rPr>
  </w:style>
  <w:style w:type="character" w:customStyle="1" w:styleId="MicroTextCharChar">
    <w:name w:val="MicroText Char Char"/>
    <w:rsid w:val="0089027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9027F"/>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89027F"/>
    <w:rPr>
      <w:rFonts w:ascii="Arial Narrow" w:hAnsi="Arial Narrow"/>
      <w:u w:val="thick"/>
    </w:rPr>
  </w:style>
  <w:style w:type="character" w:customStyle="1" w:styleId="UnderliningCharChar1CharCharChar">
    <w:name w:val="Underlining Char Char1 Char Char Char"/>
    <w:link w:val="UnderliningCharChar1CharChar"/>
    <w:rsid w:val="0089027F"/>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89027F"/>
    <w:pPr>
      <w:ind w:left="576"/>
    </w:pPr>
    <w:rPr>
      <w:rFonts w:asciiTheme="minorHAnsi" w:hAnsiTheme="minorHAnsi" w:cstheme="minorBidi"/>
      <w:b/>
      <w:szCs w:val="24"/>
      <w:u w:val="single"/>
    </w:rPr>
  </w:style>
  <w:style w:type="character" w:customStyle="1" w:styleId="UnderliningCharCharChar">
    <w:name w:val="Underlining Char Char Char"/>
    <w:rsid w:val="0089027F"/>
    <w:rPr>
      <w:rFonts w:ascii="Arial Narrow" w:eastAsia="Times New Roman" w:hAnsi="Arial Narrow" w:cs="Times New Roman"/>
      <w:sz w:val="20"/>
      <w:szCs w:val="24"/>
      <w:u w:val="thick"/>
    </w:rPr>
  </w:style>
  <w:style w:type="paragraph" w:customStyle="1" w:styleId="Style120">
    <w:name w:val="Style 12"/>
    <w:qFormat/>
    <w:rsid w:val="0089027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89027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9027F"/>
  </w:style>
  <w:style w:type="paragraph" w:customStyle="1" w:styleId="Emphasis3">
    <w:name w:val="Emphasis3"/>
    <w:qFormat/>
    <w:rsid w:val="0089027F"/>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qFormat/>
    <w:rsid w:val="0089027F"/>
    <w:rPr>
      <w:rFonts w:ascii="Arial Narrow" w:eastAsia="Calibri" w:hAnsi="Arial Narrow"/>
      <w:strike/>
      <w:u w:val="single"/>
    </w:rPr>
  </w:style>
  <w:style w:type="character" w:customStyle="1" w:styleId="OffensiveLanguageChar">
    <w:name w:val="Offensive Language Char"/>
    <w:rsid w:val="0089027F"/>
    <w:rPr>
      <w:rFonts w:ascii="Arial Narrow" w:hAnsi="Arial Narrow"/>
      <w:strike/>
      <w:szCs w:val="24"/>
      <w:u w:val="single"/>
      <w:lang w:val="en-US" w:eastAsia="en-US" w:bidi="ar-SA"/>
    </w:rPr>
  </w:style>
  <w:style w:type="paragraph" w:customStyle="1" w:styleId="Style180">
    <w:name w:val="Style 18"/>
    <w:uiPriority w:val="99"/>
    <w:qFormat/>
    <w:rsid w:val="0089027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89027F"/>
  </w:style>
  <w:style w:type="paragraph" w:customStyle="1" w:styleId="txgreen">
    <w:name w:val="txgreen"/>
    <w:basedOn w:val="Normal"/>
    <w:uiPriority w:val="99"/>
    <w:qFormat/>
    <w:rsid w:val="0089027F"/>
    <w:pPr>
      <w:spacing w:before="100" w:beforeAutospacing="1" w:after="100" w:afterAutospacing="1"/>
    </w:pPr>
  </w:style>
  <w:style w:type="character" w:customStyle="1" w:styleId="facebook-share-count">
    <w:name w:val="facebook-share-count"/>
    <w:basedOn w:val="DefaultParagraphFont"/>
    <w:rsid w:val="0089027F"/>
  </w:style>
  <w:style w:type="paragraph" w:customStyle="1" w:styleId="rtecenter">
    <w:name w:val="rtecenter"/>
    <w:basedOn w:val="Normal"/>
    <w:uiPriority w:val="99"/>
    <w:qFormat/>
    <w:rsid w:val="0089027F"/>
    <w:pPr>
      <w:spacing w:before="100" w:beforeAutospacing="1" w:after="100" w:afterAutospacing="1"/>
    </w:pPr>
  </w:style>
  <w:style w:type="character" w:customStyle="1" w:styleId="smallcaps0">
    <w:name w:val="small_caps"/>
    <w:basedOn w:val="DefaultParagraphFont"/>
    <w:rsid w:val="0089027F"/>
  </w:style>
  <w:style w:type="character" w:customStyle="1" w:styleId="Bold12">
    <w:name w:val="Bold12"/>
    <w:uiPriority w:val="1"/>
    <w:qFormat/>
    <w:rsid w:val="0089027F"/>
    <w:rPr>
      <w:rFonts w:ascii="Times New Roman" w:hAnsi="Times New Roman"/>
      <w:b/>
      <w:sz w:val="24"/>
    </w:rPr>
  </w:style>
  <w:style w:type="character" w:customStyle="1" w:styleId="NotBold10Final">
    <w:name w:val="NotBold10Final"/>
    <w:uiPriority w:val="1"/>
    <w:qFormat/>
    <w:rsid w:val="0089027F"/>
    <w:rPr>
      <w:rFonts w:ascii="Times New Roman" w:hAnsi="Times New Roman"/>
      <w:b w:val="0"/>
      <w:i w:val="0"/>
      <w:sz w:val="20"/>
    </w:rPr>
  </w:style>
  <w:style w:type="character" w:customStyle="1" w:styleId="slug-elocation">
    <w:name w:val="slug-elocation"/>
    <w:basedOn w:val="DefaultParagraphFont"/>
    <w:rsid w:val="0089027F"/>
  </w:style>
  <w:style w:type="character" w:customStyle="1" w:styleId="fu-autorenangabe-fu-beschreibung">
    <w:name w:val="fu-autorenangabe-fu-beschreibung"/>
    <w:rsid w:val="0089027F"/>
  </w:style>
  <w:style w:type="paragraph" w:customStyle="1" w:styleId="introshadow">
    <w:name w:val="intro_shadow"/>
    <w:basedOn w:val="Normal"/>
    <w:uiPriority w:val="99"/>
    <w:qFormat/>
    <w:rsid w:val="0089027F"/>
    <w:pPr>
      <w:spacing w:before="100" w:beforeAutospacing="1" w:after="100" w:afterAutospacing="1"/>
    </w:pPr>
  </w:style>
  <w:style w:type="paragraph" w:customStyle="1" w:styleId="articleintro">
    <w:name w:val="articleintro"/>
    <w:basedOn w:val="Normal"/>
    <w:uiPriority w:val="99"/>
    <w:qFormat/>
    <w:rsid w:val="0089027F"/>
    <w:pPr>
      <w:spacing w:before="100" w:beforeAutospacing="1" w:after="100" w:afterAutospacing="1"/>
    </w:pPr>
  </w:style>
  <w:style w:type="character" w:customStyle="1" w:styleId="commentscontainer">
    <w:name w:val="comments_container"/>
    <w:basedOn w:val="DefaultParagraphFont"/>
    <w:rsid w:val="0089027F"/>
  </w:style>
  <w:style w:type="paragraph" w:customStyle="1" w:styleId="Caption4">
    <w:name w:val="Caption4"/>
    <w:basedOn w:val="Normal"/>
    <w:uiPriority w:val="99"/>
    <w:qFormat/>
    <w:rsid w:val="0089027F"/>
    <w:pPr>
      <w:spacing w:before="100" w:beforeAutospacing="1" w:after="100" w:afterAutospacing="1"/>
    </w:pPr>
  </w:style>
  <w:style w:type="paragraph" w:customStyle="1" w:styleId="publishedon">
    <w:name w:val="published_on"/>
    <w:basedOn w:val="Normal"/>
    <w:uiPriority w:val="99"/>
    <w:qFormat/>
    <w:rsid w:val="0089027F"/>
    <w:pPr>
      <w:spacing w:before="100" w:beforeAutospacing="1" w:after="100" w:afterAutospacing="1"/>
    </w:pPr>
  </w:style>
  <w:style w:type="character" w:customStyle="1" w:styleId="hparticlefooter">
    <w:name w:val="hparticlefooter"/>
    <w:basedOn w:val="DefaultParagraphFont"/>
    <w:rsid w:val="0089027F"/>
  </w:style>
  <w:style w:type="table" w:customStyle="1" w:styleId="TableGrid20">
    <w:name w:val="Table Grid2"/>
    <w:basedOn w:val="TableNormal"/>
    <w:next w:val="TableGrid"/>
    <w:rsid w:val="008902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9027F"/>
  </w:style>
  <w:style w:type="character" w:customStyle="1" w:styleId="BlockCharCharCharCharChar">
    <w:name w:val="Block Char Char Char Char Char"/>
    <w:aliases w:val="Block Char Char Char Char Char Char Char Char,Block Char Char Char Char Char Char Char1"/>
    <w:basedOn w:val="DefaultParagraphFont"/>
    <w:rsid w:val="0089027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9027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9027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9027F"/>
    <w:rPr>
      <w:b/>
      <w:color w:val="000000"/>
      <w:u w:val="single"/>
    </w:rPr>
  </w:style>
  <w:style w:type="character" w:customStyle="1" w:styleId="CiteEmphasisChar">
    <w:name w:val="Cite/Emphasis Char"/>
    <w:basedOn w:val="DefaultParagraphFont"/>
    <w:link w:val="CiteEmphasis"/>
    <w:rsid w:val="0089027F"/>
    <w:rPr>
      <w:rFonts w:ascii="Calibri" w:hAnsi="Calibri" w:cs="Calibri"/>
      <w:b/>
      <w:color w:val="000000"/>
      <w:u w:val="single"/>
    </w:rPr>
  </w:style>
  <w:style w:type="character" w:customStyle="1" w:styleId="ReadText">
    <w:name w:val="Read Text"/>
    <w:basedOn w:val="DefaultParagraphFont"/>
    <w:rsid w:val="0089027F"/>
    <w:rPr>
      <w:rFonts w:ascii="Times New Roman" w:hAnsi="Times New Roman"/>
      <w:b/>
      <w:bCs/>
      <w:sz w:val="24"/>
      <w:u w:val="single"/>
    </w:rPr>
  </w:style>
  <w:style w:type="paragraph" w:customStyle="1" w:styleId="Styleunread8pt">
    <w:name w:val="Style unread + 8 pt"/>
    <w:basedOn w:val="Normal"/>
    <w:link w:val="Styleunread8ptChar"/>
    <w:qFormat/>
    <w:rsid w:val="0089027F"/>
    <w:rPr>
      <w:color w:val="000000"/>
      <w:sz w:val="16"/>
    </w:rPr>
  </w:style>
  <w:style w:type="character" w:customStyle="1" w:styleId="Styleunread8ptChar">
    <w:name w:val="Style unread + 8 pt Char"/>
    <w:basedOn w:val="DefaultParagraphFont"/>
    <w:link w:val="Styleunread8pt"/>
    <w:rsid w:val="0089027F"/>
    <w:rPr>
      <w:rFonts w:ascii="Calibri" w:hAnsi="Calibri" w:cs="Calibri"/>
      <w:color w:val="000000"/>
      <w:sz w:val="16"/>
    </w:rPr>
  </w:style>
  <w:style w:type="character" w:customStyle="1" w:styleId="main">
    <w:name w:val="main"/>
    <w:basedOn w:val="DefaultParagraphFont"/>
    <w:rsid w:val="0089027F"/>
  </w:style>
  <w:style w:type="character" w:customStyle="1" w:styleId="textunderlineCharChar">
    <w:name w:val="text underline Char Char"/>
    <w:basedOn w:val="DefaultParagraphFont"/>
    <w:rsid w:val="0089027F"/>
    <w:rPr>
      <w:rFonts w:ascii="Garamond" w:hAnsi="Garamond" w:cs="Calibri"/>
      <w:color w:val="000000"/>
      <w:u w:val="single"/>
    </w:rPr>
  </w:style>
  <w:style w:type="character" w:customStyle="1" w:styleId="textboldChar">
    <w:name w:val="text bold Char"/>
    <w:basedOn w:val="DefaultParagraphFont"/>
    <w:rsid w:val="0089027F"/>
    <w:rPr>
      <w:rFonts w:ascii="Times New Roman" w:hAnsi="Times New Roman" w:cs="Calibri"/>
      <w:b/>
      <w:color w:val="000000"/>
      <w:sz w:val="24"/>
      <w:szCs w:val="24"/>
      <w:u w:val="thick"/>
    </w:rPr>
  </w:style>
  <w:style w:type="paragraph" w:customStyle="1" w:styleId="ekprop-p">
    <w:name w:val="ekprop-p"/>
    <w:basedOn w:val="Normal"/>
    <w:uiPriority w:val="99"/>
    <w:qFormat/>
    <w:rsid w:val="0089027F"/>
    <w:pPr>
      <w:spacing w:before="100" w:beforeAutospacing="1" w:after="100" w:afterAutospacing="1"/>
    </w:pPr>
    <w:rPr>
      <w:color w:val="58585B"/>
      <w:sz w:val="16"/>
      <w:szCs w:val="16"/>
    </w:rPr>
  </w:style>
  <w:style w:type="paragraph" w:customStyle="1" w:styleId="ShrinkCharChar">
    <w:name w:val="Shrink Char Char"/>
    <w:link w:val="ShrinkCharCharChar"/>
    <w:qFormat/>
    <w:rsid w:val="0089027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9027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9027F"/>
    <w:rPr>
      <w:color w:val="000000"/>
      <w:sz w:val="16"/>
    </w:rPr>
  </w:style>
  <w:style w:type="character" w:customStyle="1" w:styleId="SmalltextCharChar">
    <w:name w:val="Smalltext Char Char"/>
    <w:basedOn w:val="DefaultParagraphFont"/>
    <w:link w:val="SmalltextChar0"/>
    <w:rsid w:val="0089027F"/>
    <w:rPr>
      <w:rFonts w:ascii="Calibri" w:hAnsi="Calibri" w:cs="Calibri"/>
      <w:color w:val="000000"/>
      <w:sz w:val="16"/>
    </w:rPr>
  </w:style>
  <w:style w:type="character" w:customStyle="1" w:styleId="FullCiteCharChar">
    <w:name w:val="Full Cite Char Char"/>
    <w:basedOn w:val="DefaultParagraphFont"/>
    <w:rsid w:val="0089027F"/>
    <w:rPr>
      <w:rFonts w:ascii="Georgia" w:hAnsi="Georgia" w:cs="Calibri"/>
      <w:color w:val="000000"/>
      <w:sz w:val="20"/>
      <w:szCs w:val="24"/>
    </w:rPr>
  </w:style>
  <w:style w:type="character" w:customStyle="1" w:styleId="submitted-wrapper">
    <w:name w:val="submitted-wrapper"/>
    <w:basedOn w:val="DefaultParagraphFont"/>
    <w:rsid w:val="0089027F"/>
  </w:style>
  <w:style w:type="paragraph" w:customStyle="1" w:styleId="CardFormatCharCharCharCharCharChar">
    <w:name w:val="Card Format Char Char Char Char Char Char"/>
    <w:basedOn w:val="Normal"/>
    <w:uiPriority w:val="99"/>
    <w:qFormat/>
    <w:rsid w:val="0089027F"/>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89027F"/>
  </w:style>
  <w:style w:type="character" w:customStyle="1" w:styleId="honorific-prefix">
    <w:name w:val="honorific-prefix"/>
    <w:basedOn w:val="DefaultParagraphFont"/>
    <w:rsid w:val="0089027F"/>
  </w:style>
  <w:style w:type="character" w:customStyle="1" w:styleId="family-name">
    <w:name w:val="family-name"/>
    <w:basedOn w:val="DefaultParagraphFont"/>
    <w:rsid w:val="0089027F"/>
  </w:style>
  <w:style w:type="character" w:customStyle="1" w:styleId="chead">
    <w:name w:val="chead"/>
    <w:basedOn w:val="DefaultParagraphFont"/>
    <w:rsid w:val="0089027F"/>
  </w:style>
  <w:style w:type="paragraph" w:customStyle="1" w:styleId="endarticle">
    <w:name w:val="endarticle"/>
    <w:basedOn w:val="Normal"/>
    <w:uiPriority w:val="99"/>
    <w:qFormat/>
    <w:rsid w:val="0089027F"/>
    <w:pPr>
      <w:spacing w:before="100" w:beforeAutospacing="1" w:after="100" w:afterAutospacing="1"/>
    </w:pPr>
    <w:rPr>
      <w:rFonts w:eastAsia="Times New Roman"/>
    </w:rPr>
  </w:style>
  <w:style w:type="paragraph" w:customStyle="1" w:styleId="a-body-text">
    <w:name w:val="a-body-text"/>
    <w:basedOn w:val="Normal"/>
    <w:uiPriority w:val="99"/>
    <w:qFormat/>
    <w:rsid w:val="0089027F"/>
    <w:pPr>
      <w:spacing w:before="100" w:beforeAutospacing="1" w:after="100" w:afterAutospacing="1"/>
    </w:pPr>
    <w:rPr>
      <w:rFonts w:eastAsia="Times New Roman"/>
    </w:rPr>
  </w:style>
  <w:style w:type="paragraph" w:customStyle="1" w:styleId="obgpara">
    <w:name w:val="obg_para"/>
    <w:basedOn w:val="Normal"/>
    <w:uiPriority w:val="99"/>
    <w:qFormat/>
    <w:rsid w:val="0089027F"/>
    <w:pPr>
      <w:spacing w:before="100" w:beforeAutospacing="1" w:after="100" w:afterAutospacing="1"/>
    </w:pPr>
    <w:rPr>
      <w:rFonts w:eastAsia="Times New Roman"/>
    </w:rPr>
  </w:style>
  <w:style w:type="character" w:customStyle="1" w:styleId="obgcapsstart">
    <w:name w:val="obg_caps_start"/>
    <w:basedOn w:val="DefaultParagraphFont"/>
    <w:rsid w:val="0089027F"/>
  </w:style>
  <w:style w:type="character" w:customStyle="1" w:styleId="the-author">
    <w:name w:val="the-author"/>
    <w:basedOn w:val="DefaultParagraphFont"/>
    <w:rsid w:val="0089027F"/>
  </w:style>
  <w:style w:type="character" w:customStyle="1" w:styleId="top-publish">
    <w:name w:val="top-publish"/>
    <w:basedOn w:val="DefaultParagraphFont"/>
    <w:rsid w:val="0089027F"/>
  </w:style>
  <w:style w:type="character" w:customStyle="1" w:styleId="byline-italic">
    <w:name w:val="byline-italic"/>
    <w:basedOn w:val="DefaultParagraphFont"/>
    <w:rsid w:val="0089027F"/>
  </w:style>
  <w:style w:type="character" w:customStyle="1" w:styleId="rednegchange">
    <w:name w:val="red_neg_change"/>
    <w:basedOn w:val="DefaultParagraphFont"/>
    <w:rsid w:val="0089027F"/>
  </w:style>
  <w:style w:type="character" w:customStyle="1" w:styleId="wsodqchgshow">
    <w:name w:val="wsodq_chgshow"/>
    <w:basedOn w:val="DefaultParagraphFont"/>
    <w:rsid w:val="0089027F"/>
  </w:style>
  <w:style w:type="character" w:customStyle="1" w:styleId="cnbcsbhdcomp">
    <w:name w:val="cnbc_sbhd_comp"/>
    <w:basedOn w:val="DefaultParagraphFont"/>
    <w:rsid w:val="0089027F"/>
  </w:style>
  <w:style w:type="character" w:customStyle="1" w:styleId="listpipe">
    <w:name w:val="listpipe"/>
    <w:basedOn w:val="DefaultParagraphFont"/>
    <w:rsid w:val="0089027F"/>
  </w:style>
  <w:style w:type="character" w:customStyle="1" w:styleId="gd">
    <w:name w:val="gd"/>
    <w:basedOn w:val="DefaultParagraphFont"/>
    <w:rsid w:val="0089027F"/>
  </w:style>
  <w:style w:type="character" w:customStyle="1" w:styleId="g3">
    <w:name w:val="g3"/>
    <w:basedOn w:val="DefaultParagraphFont"/>
    <w:rsid w:val="0089027F"/>
  </w:style>
  <w:style w:type="character" w:customStyle="1" w:styleId="hb">
    <w:name w:val="hb"/>
    <w:basedOn w:val="DefaultParagraphFont"/>
    <w:rsid w:val="0089027F"/>
  </w:style>
  <w:style w:type="character" w:customStyle="1" w:styleId="g2">
    <w:name w:val="g2"/>
    <w:basedOn w:val="DefaultParagraphFont"/>
    <w:rsid w:val="0089027F"/>
  </w:style>
  <w:style w:type="character" w:customStyle="1" w:styleId="nameplatehead">
    <w:name w:val="nameplatehead"/>
    <w:basedOn w:val="DefaultParagraphFont"/>
    <w:rsid w:val="0089027F"/>
  </w:style>
  <w:style w:type="character" w:customStyle="1" w:styleId="nameplatelink">
    <w:name w:val="nameplatelink"/>
    <w:basedOn w:val="DefaultParagraphFont"/>
    <w:rsid w:val="0089027F"/>
  </w:style>
  <w:style w:type="paragraph" w:customStyle="1" w:styleId="calibre8">
    <w:name w:val="calibre8"/>
    <w:basedOn w:val="Normal"/>
    <w:uiPriority w:val="99"/>
    <w:qFormat/>
    <w:rsid w:val="0089027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9027F"/>
  </w:style>
  <w:style w:type="paragraph" w:customStyle="1" w:styleId="BodyTextIndent21">
    <w:name w:val="Body Text Indent 21"/>
    <w:basedOn w:val="Normal"/>
    <w:next w:val="BodyTextIndent2"/>
    <w:unhideWhenUsed/>
    <w:qFormat/>
    <w:rsid w:val="0089027F"/>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89027F"/>
    <w:rPr>
      <w:rFonts w:ascii="Georgia" w:hAnsi="Georgia"/>
    </w:rPr>
  </w:style>
  <w:style w:type="character" w:customStyle="1" w:styleId="5yl5">
    <w:name w:val="_5yl5"/>
    <w:basedOn w:val="DefaultParagraphFont"/>
    <w:rsid w:val="0089027F"/>
  </w:style>
  <w:style w:type="paragraph" w:customStyle="1" w:styleId="fellowname">
    <w:name w:val="fellow__name"/>
    <w:basedOn w:val="Normal"/>
    <w:rsid w:val="0089027F"/>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89027F"/>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89027F"/>
  </w:style>
  <w:style w:type="character" w:customStyle="1" w:styleId="m-268162420547309261gmail-styleboldunderline">
    <w:name w:val="m_-268162420547309261gmail-styleboldunderline"/>
    <w:basedOn w:val="DefaultParagraphFont"/>
    <w:rsid w:val="0089027F"/>
  </w:style>
  <w:style w:type="character" w:customStyle="1" w:styleId="arttitle">
    <w:name w:val="art_title"/>
    <w:basedOn w:val="DefaultParagraphFont"/>
    <w:rsid w:val="0089027F"/>
  </w:style>
  <w:style w:type="character" w:customStyle="1" w:styleId="serialtitle">
    <w:name w:val="serial_title"/>
    <w:basedOn w:val="DefaultParagraphFont"/>
    <w:rsid w:val="0089027F"/>
  </w:style>
  <w:style w:type="character" w:customStyle="1" w:styleId="volumeissue">
    <w:name w:val="volume_issue"/>
    <w:basedOn w:val="DefaultParagraphFont"/>
    <w:rsid w:val="0089027F"/>
  </w:style>
  <w:style w:type="character" w:customStyle="1" w:styleId="pagerange">
    <w:name w:val="page_range"/>
    <w:basedOn w:val="DefaultParagraphFont"/>
    <w:rsid w:val="0089027F"/>
  </w:style>
  <w:style w:type="character" w:customStyle="1" w:styleId="doilink">
    <w:name w:val="doi_link"/>
    <w:basedOn w:val="DefaultParagraphFont"/>
    <w:rsid w:val="0089027F"/>
  </w:style>
  <w:style w:type="character" w:customStyle="1" w:styleId="postheader">
    <w:name w:val="postheader"/>
    <w:basedOn w:val="DefaultParagraphFont"/>
    <w:rsid w:val="0089027F"/>
  </w:style>
  <w:style w:type="character" w:customStyle="1" w:styleId="objectpodtogglehead">
    <w:name w:val="objectpodtogglehead"/>
    <w:basedOn w:val="DefaultParagraphFont"/>
    <w:rsid w:val="0089027F"/>
  </w:style>
  <w:style w:type="character" w:customStyle="1" w:styleId="gplus1">
    <w:name w:val="gplus1"/>
    <w:basedOn w:val="DefaultParagraphFont"/>
    <w:rsid w:val="0089027F"/>
  </w:style>
  <w:style w:type="character" w:customStyle="1" w:styleId="hide">
    <w:name w:val="hide"/>
    <w:basedOn w:val="DefaultParagraphFont"/>
    <w:rsid w:val="0089027F"/>
  </w:style>
  <w:style w:type="character" w:customStyle="1" w:styleId="dispurl">
    <w:name w:val="dispurl"/>
    <w:basedOn w:val="DefaultParagraphFont"/>
    <w:rsid w:val="0089027F"/>
  </w:style>
  <w:style w:type="character" w:customStyle="1" w:styleId="HTMLAddressChar1">
    <w:name w:val="HTML Address Char1"/>
    <w:basedOn w:val="DefaultParagraphFont"/>
    <w:uiPriority w:val="99"/>
    <w:semiHidden/>
    <w:rsid w:val="0089027F"/>
    <w:rPr>
      <w:rFonts w:ascii="Calibri" w:hAnsi="Calibri" w:cs="Calibri"/>
      <w:i/>
      <w:iCs/>
    </w:rPr>
  </w:style>
  <w:style w:type="character" w:customStyle="1" w:styleId="metadata">
    <w:name w:val="metadata"/>
    <w:basedOn w:val="DefaultParagraphFont"/>
    <w:rsid w:val="0089027F"/>
  </w:style>
  <w:style w:type="character" w:customStyle="1" w:styleId="textbold0">
    <w:name w:val="text_bold"/>
    <w:basedOn w:val="DefaultParagraphFont"/>
    <w:rsid w:val="0089027F"/>
  </w:style>
  <w:style w:type="paragraph" w:customStyle="1" w:styleId="format-body">
    <w:name w:val="format-body"/>
    <w:basedOn w:val="Normal"/>
    <w:qFormat/>
    <w:rsid w:val="0089027F"/>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89027F"/>
  </w:style>
  <w:style w:type="character" w:customStyle="1" w:styleId="articlesubtitle0">
    <w:name w:val="articlesubtitle"/>
    <w:basedOn w:val="DefaultParagraphFont"/>
    <w:rsid w:val="0089027F"/>
  </w:style>
  <w:style w:type="paragraph" w:customStyle="1" w:styleId="Style32">
    <w:name w:val="Style 3"/>
    <w:qFormat/>
    <w:rsid w:val="0089027F"/>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89027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semiHidden/>
    <w:rsid w:val="0089027F"/>
  </w:style>
  <w:style w:type="numbering" w:customStyle="1" w:styleId="NoList112">
    <w:name w:val="No List112"/>
    <w:next w:val="NoList"/>
    <w:uiPriority w:val="99"/>
    <w:semiHidden/>
    <w:unhideWhenUsed/>
    <w:rsid w:val="0089027F"/>
  </w:style>
  <w:style w:type="numbering" w:customStyle="1" w:styleId="NoList31">
    <w:name w:val="No List31"/>
    <w:next w:val="NoList"/>
    <w:semiHidden/>
    <w:unhideWhenUsed/>
    <w:rsid w:val="0089027F"/>
  </w:style>
  <w:style w:type="table" w:customStyle="1" w:styleId="TableGrid11">
    <w:name w:val="Table Grid11"/>
    <w:basedOn w:val="TableNormal"/>
    <w:next w:val="TableGrid"/>
    <w:rsid w:val="008902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89027F"/>
  </w:style>
  <w:style w:type="table" w:customStyle="1" w:styleId="MediumGrid22">
    <w:name w:val="Medium Grid 22"/>
    <w:basedOn w:val="TableNormal"/>
    <w:next w:val="MediumGrid2"/>
    <w:uiPriority w:val="68"/>
    <w:rsid w:val="0089027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8902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89027F"/>
    <w:rPr>
      <w:rFonts w:ascii="Times New Roman" w:hAnsi="Times New Roman"/>
      <w:b/>
      <w:bCs/>
      <w:sz w:val="20"/>
      <w:szCs w:val="24"/>
      <w:u w:val="single"/>
    </w:rPr>
  </w:style>
  <w:style w:type="character" w:customStyle="1" w:styleId="StyleUnderliningChar9pt">
    <w:name w:val="Style Underlining Char + 9 pt"/>
    <w:rsid w:val="0089027F"/>
    <w:rPr>
      <w:rFonts w:ascii="Times New Roman" w:hAnsi="Times New Roman"/>
      <w:sz w:val="20"/>
      <w:szCs w:val="24"/>
      <w:u w:val="single"/>
    </w:rPr>
  </w:style>
  <w:style w:type="character" w:customStyle="1" w:styleId="related-articlecta">
    <w:name w:val="related-article__cta"/>
    <w:basedOn w:val="DefaultParagraphFont"/>
    <w:rsid w:val="0089027F"/>
  </w:style>
  <w:style w:type="character" w:customStyle="1" w:styleId="UnderlineReal">
    <w:name w:val="Underline Real"/>
    <w:uiPriority w:val="1"/>
    <w:qFormat/>
    <w:rsid w:val="0089027F"/>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89027F"/>
  </w:style>
  <w:style w:type="paragraph" w:customStyle="1" w:styleId="Tagnotes">
    <w:name w:val="Tag notes"/>
    <w:link w:val="TagnotesChar"/>
    <w:uiPriority w:val="4"/>
    <w:qFormat/>
    <w:rsid w:val="0089027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9027F"/>
    <w:rPr>
      <w:rFonts w:ascii="Calibri" w:eastAsiaTheme="majorEastAsia" w:hAnsi="Calibri" w:cstheme="majorBidi"/>
      <w:b/>
      <w:color w:val="44546A" w:themeColor="text2"/>
      <w:sz w:val="24"/>
      <w:szCs w:val="24"/>
    </w:rPr>
  </w:style>
  <w:style w:type="paragraph" w:customStyle="1" w:styleId="cardnotes">
    <w:name w:val="card notes"/>
    <w:uiPriority w:val="4"/>
    <w:qFormat/>
    <w:rsid w:val="0089027F"/>
    <w:rPr>
      <w:rFonts w:ascii="Calibri" w:eastAsiaTheme="majorEastAsia" w:hAnsi="Calibri" w:cstheme="majorBidi"/>
      <w:b/>
      <w:iCs/>
      <w:color w:val="538135" w:themeColor="accent6" w:themeShade="BF"/>
    </w:rPr>
  </w:style>
  <w:style w:type="paragraph" w:customStyle="1" w:styleId="Cardnotes0">
    <w:name w:val="Card notes"/>
    <w:uiPriority w:val="4"/>
    <w:qFormat/>
    <w:rsid w:val="0089027F"/>
    <w:rPr>
      <w:rFonts w:ascii="Calibri" w:hAnsi="Calibri" w:cs="Calibri"/>
      <w:b/>
      <w:color w:val="538135" w:themeColor="accent6" w:themeShade="BF"/>
    </w:rPr>
  </w:style>
  <w:style w:type="paragraph" w:customStyle="1" w:styleId="ember-view">
    <w:name w:val="ember-view"/>
    <w:basedOn w:val="Normal"/>
    <w:rsid w:val="0089027F"/>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89027F"/>
  </w:style>
  <w:style w:type="character" w:customStyle="1" w:styleId="chapter-title-without-label">
    <w:name w:val="chapter-title-without-label"/>
    <w:basedOn w:val="DefaultParagraphFont"/>
    <w:rsid w:val="0089027F"/>
  </w:style>
  <w:style w:type="paragraph" w:customStyle="1" w:styleId="TagofCard">
    <w:name w:val="Tag of Card"/>
    <w:basedOn w:val="Normaltext0"/>
    <w:next w:val="Normaltext0"/>
    <w:link w:val="TagofCardChar"/>
    <w:autoRedefine/>
    <w:qFormat/>
    <w:rsid w:val="0089027F"/>
    <w:rPr>
      <w:b/>
      <w:sz w:val="28"/>
    </w:rPr>
  </w:style>
  <w:style w:type="character" w:customStyle="1" w:styleId="TagofCardChar">
    <w:name w:val="Tag of Card Char"/>
    <w:link w:val="TagofCard"/>
    <w:rsid w:val="0089027F"/>
    <w:rPr>
      <w:rFonts w:ascii="Arial Narrow" w:eastAsia="SimSun" w:hAnsi="Arial Narrow" w:cs="Times New Roman"/>
      <w:b/>
      <w:color w:val="000000"/>
      <w:sz w:val="28"/>
      <w:szCs w:val="24"/>
    </w:rPr>
  </w:style>
  <w:style w:type="paragraph" w:customStyle="1" w:styleId="PageHeading">
    <w:name w:val="Page Heading"/>
    <w:basedOn w:val="Heading2"/>
    <w:uiPriority w:val="99"/>
    <w:qFormat/>
    <w:rsid w:val="0089027F"/>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89027F"/>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89027F"/>
    <w:rPr>
      <w:rFonts w:cs="Times New Roman"/>
    </w:rPr>
  </w:style>
  <w:style w:type="paragraph" w:customStyle="1" w:styleId="Emphasis0">
    <w:name w:val="!!_Emphasis"/>
    <w:basedOn w:val="Normal"/>
    <w:uiPriority w:val="7"/>
    <w:qFormat/>
    <w:rsid w:val="0089027F"/>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89027F"/>
    <w:rPr>
      <w:rFonts w:eastAsia="Times New Roman"/>
      <w:b/>
      <w:sz w:val="26"/>
    </w:rPr>
  </w:style>
  <w:style w:type="paragraph" w:customStyle="1" w:styleId="Analytic1">
    <w:name w:val="!!_Analytic"/>
    <w:basedOn w:val="Normal"/>
    <w:link w:val="AnalyticChar1"/>
    <w:qFormat/>
    <w:rsid w:val="0089027F"/>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89027F"/>
    <w:rPr>
      <w:rFonts w:cs="Times New Roman"/>
    </w:rPr>
  </w:style>
  <w:style w:type="paragraph" w:customStyle="1" w:styleId="t-body-text">
    <w:name w:val="t-body-text"/>
    <w:basedOn w:val="Normal"/>
    <w:rsid w:val="0089027F"/>
    <w:pPr>
      <w:spacing w:before="100" w:beforeAutospacing="1" w:after="100" w:afterAutospacing="1"/>
    </w:pPr>
    <w:rPr>
      <w:rFonts w:eastAsia="Times New Roman"/>
      <w:sz w:val="24"/>
      <w:szCs w:val="24"/>
    </w:rPr>
  </w:style>
  <w:style w:type="paragraph" w:customStyle="1" w:styleId="p-text">
    <w:name w:val="p-text"/>
    <w:basedOn w:val="Normal"/>
    <w:rsid w:val="0089027F"/>
    <w:pPr>
      <w:spacing w:before="100" w:beforeAutospacing="1" w:after="100" w:afterAutospacing="1"/>
    </w:pPr>
    <w:rPr>
      <w:rFonts w:eastAsia="Times New Roman"/>
      <w:sz w:val="24"/>
      <w:szCs w:val="24"/>
    </w:rPr>
  </w:style>
  <w:style w:type="paragraph" w:customStyle="1" w:styleId="MB1">
    <w:name w:val="!!_MB"/>
    <w:basedOn w:val="Normal"/>
    <w:link w:val="MBChar"/>
    <w:qFormat/>
    <w:rsid w:val="0089027F"/>
    <w:rPr>
      <w:rFonts w:eastAsia="Times New Roman"/>
      <w:b/>
      <w:color w:val="002060"/>
      <w:sz w:val="28"/>
      <w:szCs w:val="24"/>
    </w:rPr>
  </w:style>
  <w:style w:type="character" w:customStyle="1" w:styleId="MBChar">
    <w:name w:val="!!_MB Char"/>
    <w:basedOn w:val="DefaultParagraphFont"/>
    <w:link w:val="MB1"/>
    <w:rsid w:val="0089027F"/>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89027F"/>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89027F"/>
    <w:rPr>
      <w:rFonts w:ascii="Calibri" w:eastAsia="Times New Roman" w:hAnsi="Calibri" w:cs="Calibri"/>
      <w:sz w:val="24"/>
      <w:u w:val="single"/>
    </w:rPr>
  </w:style>
  <w:style w:type="character" w:customStyle="1" w:styleId="BalloonTextChar11">
    <w:name w:val="Balloon Text Char11"/>
    <w:basedOn w:val="DefaultParagraphFont"/>
    <w:uiPriority w:val="99"/>
    <w:rsid w:val="0089027F"/>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89027F"/>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89027F"/>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89027F"/>
    <w:pPr>
      <w:contextualSpacing/>
    </w:pPr>
    <w:rPr>
      <w:rFonts w:ascii="Arial" w:eastAsia="Times New Roman" w:hAnsi="Arial" w:cs="Arial"/>
      <w:b/>
      <w:szCs w:val="20"/>
    </w:rPr>
  </w:style>
  <w:style w:type="character" w:customStyle="1" w:styleId="BodyTextFirstIndentChar11">
    <w:name w:val="Body Text First Indent Char11"/>
    <w:basedOn w:val="BodyTextChar"/>
    <w:rsid w:val="0089027F"/>
    <w:rPr>
      <w:rFonts w:ascii="Calibri" w:hAnsi="Calibri" w:cs="Calibri"/>
    </w:rPr>
  </w:style>
  <w:style w:type="character" w:customStyle="1" w:styleId="EndnoteTextChar11">
    <w:name w:val="Endnote Text Char11"/>
    <w:basedOn w:val="DefaultParagraphFont"/>
    <w:rsid w:val="0089027F"/>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89027F"/>
    <w:rPr>
      <w:rFonts w:cs="Times New Roman"/>
    </w:rPr>
  </w:style>
  <w:style w:type="character" w:customStyle="1" w:styleId="m-7987884988147105482m1065625063539186999gmail-styleunderline">
    <w:name w:val="m_-7987884988147105482m_1065625063539186999gmail-styleunderline"/>
    <w:basedOn w:val="DefaultParagraphFont"/>
    <w:rsid w:val="0089027F"/>
    <w:rPr>
      <w:rFonts w:cs="Times New Roman"/>
    </w:rPr>
  </w:style>
  <w:style w:type="character" w:customStyle="1" w:styleId="m-2831606650154326052gmail-style13ptbold">
    <w:name w:val="m_-2831606650154326052gmail-style13ptbold"/>
    <w:basedOn w:val="DefaultParagraphFont"/>
    <w:rsid w:val="0089027F"/>
    <w:rPr>
      <w:rFonts w:cs="Times New Roman"/>
    </w:rPr>
  </w:style>
  <w:style w:type="paragraph" w:customStyle="1" w:styleId="pullquote1">
    <w:name w:val="pullquote1"/>
    <w:basedOn w:val="Normal"/>
    <w:rsid w:val="0089027F"/>
    <w:pPr>
      <w:spacing w:before="100" w:beforeAutospacing="1" w:after="100" w:afterAutospacing="1"/>
    </w:pPr>
    <w:rPr>
      <w:rFonts w:eastAsia="Times New Roman"/>
    </w:rPr>
  </w:style>
  <w:style w:type="character" w:customStyle="1" w:styleId="day">
    <w:name w:val="day"/>
    <w:basedOn w:val="DefaultParagraphFont"/>
    <w:rsid w:val="0089027F"/>
    <w:rPr>
      <w:rFonts w:cs="Times New Roman"/>
    </w:rPr>
  </w:style>
  <w:style w:type="character" w:customStyle="1" w:styleId="ojrvke-r4nke-q4bldf-r4nke">
    <w:name w:val="ojrvke-r4nke-q4bldf-r4nke"/>
    <w:basedOn w:val="DefaultParagraphFont"/>
    <w:rsid w:val="0089027F"/>
    <w:rPr>
      <w:rFonts w:cs="Times New Roman"/>
    </w:rPr>
  </w:style>
  <w:style w:type="character" w:customStyle="1" w:styleId="ojrvke-r4nke-q4bldf-shaume">
    <w:name w:val="ojrvke-r4nke-q4bldf-shaume"/>
    <w:basedOn w:val="DefaultParagraphFont"/>
    <w:rsid w:val="0089027F"/>
    <w:rPr>
      <w:rFonts w:cs="Times New Roman"/>
    </w:rPr>
  </w:style>
  <w:style w:type="character" w:customStyle="1" w:styleId="ojrvke-r4nke-q4bldf-oqlbge">
    <w:name w:val="ojrvke-r4nke-q4bldf-oqlbge"/>
    <w:basedOn w:val="DefaultParagraphFont"/>
    <w:rsid w:val="0089027F"/>
    <w:rPr>
      <w:rFonts w:cs="Times New Roman"/>
    </w:rPr>
  </w:style>
  <w:style w:type="character" w:customStyle="1" w:styleId="article-recirc-link-text">
    <w:name w:val="article-recirc-link-text"/>
    <w:basedOn w:val="DefaultParagraphFont"/>
    <w:rsid w:val="0089027F"/>
    <w:rPr>
      <w:rFonts w:cs="Times New Roman"/>
    </w:rPr>
  </w:style>
  <w:style w:type="character" w:customStyle="1" w:styleId="author-list-item">
    <w:name w:val="author-list-item"/>
    <w:basedOn w:val="DefaultParagraphFont"/>
    <w:rsid w:val="0089027F"/>
    <w:rPr>
      <w:rFonts w:cs="Times New Roman"/>
    </w:rPr>
  </w:style>
  <w:style w:type="character" w:customStyle="1" w:styleId="vw-date-box-date">
    <w:name w:val="vw-date-box-date"/>
    <w:basedOn w:val="DefaultParagraphFont"/>
    <w:rsid w:val="0089027F"/>
    <w:rPr>
      <w:rFonts w:cs="Times New Roman"/>
    </w:rPr>
  </w:style>
  <w:style w:type="character" w:customStyle="1" w:styleId="vw-date-box-month">
    <w:name w:val="vw-date-box-month"/>
    <w:basedOn w:val="DefaultParagraphFont"/>
    <w:rsid w:val="0089027F"/>
    <w:rPr>
      <w:rFonts w:cs="Times New Roman"/>
    </w:rPr>
  </w:style>
  <w:style w:type="character" w:customStyle="1" w:styleId="meta-divider">
    <w:name w:val="meta-divider"/>
    <w:basedOn w:val="DefaultParagraphFont"/>
    <w:rsid w:val="0089027F"/>
    <w:rPr>
      <w:rFonts w:cs="Times New Roman"/>
    </w:rPr>
  </w:style>
  <w:style w:type="character" w:customStyle="1" w:styleId="c-bylineitem">
    <w:name w:val="c-byline__item"/>
    <w:basedOn w:val="DefaultParagraphFont"/>
    <w:rsid w:val="0089027F"/>
    <w:rPr>
      <w:rFonts w:cs="Times New Roman"/>
    </w:rPr>
  </w:style>
  <w:style w:type="character" w:customStyle="1" w:styleId="cit-title">
    <w:name w:val="cit-title"/>
    <w:basedOn w:val="DefaultParagraphFont"/>
    <w:rsid w:val="0089027F"/>
    <w:rPr>
      <w:rFonts w:cs="Times New Roman"/>
    </w:rPr>
  </w:style>
  <w:style w:type="character" w:customStyle="1" w:styleId="button-label">
    <w:name w:val="button-label"/>
    <w:basedOn w:val="DefaultParagraphFont"/>
    <w:rsid w:val="0089027F"/>
    <w:rPr>
      <w:rFonts w:cs="Times New Roman"/>
    </w:rPr>
  </w:style>
  <w:style w:type="paragraph" w:customStyle="1" w:styleId="block-flush">
    <w:name w:val="block-flush"/>
    <w:basedOn w:val="Normal"/>
    <w:rsid w:val="0089027F"/>
    <w:pPr>
      <w:spacing w:before="100" w:beforeAutospacing="1" w:after="100" w:afterAutospacing="1"/>
    </w:pPr>
    <w:rPr>
      <w:rFonts w:eastAsia="Times New Roman"/>
    </w:rPr>
  </w:style>
  <w:style w:type="paragraph" w:customStyle="1" w:styleId="contrib-byline-author">
    <w:name w:val="contrib-byline-author"/>
    <w:basedOn w:val="Normal"/>
    <w:rsid w:val="0089027F"/>
    <w:pPr>
      <w:spacing w:before="100" w:beforeAutospacing="1" w:after="100" w:afterAutospacing="1"/>
    </w:pPr>
    <w:rPr>
      <w:rFonts w:eastAsia="Times New Roman"/>
    </w:rPr>
  </w:style>
  <w:style w:type="character" w:customStyle="1" w:styleId="author-comma">
    <w:name w:val="author-comma"/>
    <w:basedOn w:val="DefaultParagraphFont"/>
    <w:rsid w:val="0089027F"/>
    <w:rPr>
      <w:rFonts w:cs="Times New Roman"/>
    </w:rPr>
  </w:style>
  <w:style w:type="paragraph" w:customStyle="1" w:styleId="contrib-byline-title">
    <w:name w:val="contrib-byline-title"/>
    <w:basedOn w:val="Normal"/>
    <w:rsid w:val="0089027F"/>
    <w:pPr>
      <w:spacing w:before="100" w:beforeAutospacing="1" w:after="100" w:afterAutospacing="1"/>
    </w:pPr>
    <w:rPr>
      <w:rFonts w:eastAsia="Times New Roman"/>
    </w:rPr>
  </w:style>
  <w:style w:type="character" w:customStyle="1" w:styleId="ng-binding">
    <w:name w:val="ng-binding"/>
    <w:basedOn w:val="DefaultParagraphFont"/>
    <w:rsid w:val="0089027F"/>
    <w:rPr>
      <w:rFonts w:cs="Times New Roman"/>
    </w:rPr>
  </w:style>
  <w:style w:type="paragraph" w:customStyle="1" w:styleId="contrib-tagline">
    <w:name w:val="contrib-tagline"/>
    <w:basedOn w:val="Normal"/>
    <w:rsid w:val="0089027F"/>
    <w:pPr>
      <w:spacing w:before="100" w:beforeAutospacing="1" w:after="100" w:afterAutospacing="1"/>
    </w:pPr>
    <w:rPr>
      <w:rFonts w:eastAsia="Times New Roman"/>
    </w:rPr>
  </w:style>
  <w:style w:type="character" w:customStyle="1" w:styleId="timestampdate--published">
    <w:name w:val="timestamp__date--published"/>
    <w:basedOn w:val="DefaultParagraphFont"/>
    <w:rsid w:val="0089027F"/>
    <w:rPr>
      <w:rFonts w:cs="Times New Roman"/>
    </w:rPr>
  </w:style>
  <w:style w:type="character" w:customStyle="1" w:styleId="timestampdate--modified">
    <w:name w:val="timestamp__date--modified"/>
    <w:basedOn w:val="DefaultParagraphFont"/>
    <w:rsid w:val="0089027F"/>
    <w:rPr>
      <w:rFonts w:cs="Times New Roman"/>
    </w:rPr>
  </w:style>
  <w:style w:type="character" w:customStyle="1" w:styleId="author-carddetailsname">
    <w:name w:val="author-card__details__name"/>
    <w:basedOn w:val="DefaultParagraphFont"/>
    <w:rsid w:val="0089027F"/>
    <w:rPr>
      <w:rFonts w:cs="Times New Roman"/>
    </w:rPr>
  </w:style>
  <w:style w:type="character" w:customStyle="1" w:styleId="author-cardmicrobio">
    <w:name w:val="author-card__microbio"/>
    <w:basedOn w:val="DefaultParagraphFont"/>
    <w:rsid w:val="0089027F"/>
    <w:rPr>
      <w:rFonts w:cs="Times New Roman"/>
    </w:rPr>
  </w:style>
  <w:style w:type="character" w:customStyle="1" w:styleId="fm-vol-iss-date">
    <w:name w:val="fm-vol-iss-date"/>
    <w:basedOn w:val="DefaultParagraphFont"/>
    <w:rsid w:val="0089027F"/>
    <w:rPr>
      <w:rFonts w:cs="Times New Roman"/>
    </w:rPr>
  </w:style>
  <w:style w:type="paragraph" w:customStyle="1" w:styleId="single-author">
    <w:name w:val="single-author"/>
    <w:basedOn w:val="Normal"/>
    <w:rsid w:val="0089027F"/>
    <w:pPr>
      <w:spacing w:before="100" w:beforeAutospacing="1" w:after="100" w:afterAutospacing="1"/>
    </w:pPr>
    <w:rPr>
      <w:rFonts w:eastAsia="Times New Roman"/>
    </w:rPr>
  </w:style>
  <w:style w:type="paragraph" w:customStyle="1" w:styleId="single-time">
    <w:name w:val="single-time"/>
    <w:basedOn w:val="Normal"/>
    <w:rsid w:val="0089027F"/>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89027F"/>
    <w:rPr>
      <w:rFonts w:cs="Times New Roman"/>
    </w:rPr>
  </w:style>
  <w:style w:type="paragraph" w:customStyle="1" w:styleId="text-small">
    <w:name w:val="text-small"/>
    <w:basedOn w:val="Normal"/>
    <w:rsid w:val="0089027F"/>
    <w:pPr>
      <w:spacing w:before="100" w:beforeAutospacing="1" w:after="100" w:afterAutospacing="1"/>
    </w:pPr>
    <w:rPr>
      <w:rFonts w:eastAsia="Times New Roman"/>
    </w:rPr>
  </w:style>
  <w:style w:type="character" w:customStyle="1" w:styleId="show-for-medium-up">
    <w:name w:val="show-for-medium-up"/>
    <w:basedOn w:val="DefaultParagraphFont"/>
    <w:rsid w:val="0089027F"/>
    <w:rPr>
      <w:rFonts w:cs="Times New Roman"/>
    </w:rPr>
  </w:style>
  <w:style w:type="paragraph" w:customStyle="1" w:styleId="comment-options">
    <w:name w:val="comment-options"/>
    <w:basedOn w:val="Normal"/>
    <w:rsid w:val="0089027F"/>
    <w:pPr>
      <w:spacing w:before="100" w:beforeAutospacing="1" w:after="100" w:afterAutospacing="1"/>
    </w:pPr>
    <w:rPr>
      <w:rFonts w:eastAsia="Times New Roman"/>
    </w:rPr>
  </w:style>
  <w:style w:type="character" w:customStyle="1" w:styleId="sword">
    <w:name w:val="sword"/>
    <w:basedOn w:val="DefaultParagraphFont"/>
    <w:rsid w:val="0089027F"/>
    <w:rPr>
      <w:rFonts w:cs="Times New Roman"/>
    </w:rPr>
  </w:style>
  <w:style w:type="character" w:customStyle="1" w:styleId="categories">
    <w:name w:val="categories"/>
    <w:basedOn w:val="DefaultParagraphFont"/>
    <w:rsid w:val="0089027F"/>
    <w:rPr>
      <w:rFonts w:cs="Times New Roman"/>
    </w:rPr>
  </w:style>
  <w:style w:type="character" w:customStyle="1" w:styleId="hi-italic">
    <w:name w:val="hi-italic"/>
    <w:basedOn w:val="DefaultParagraphFont"/>
    <w:rsid w:val="0089027F"/>
    <w:rPr>
      <w:rFonts w:cs="Times New Roman"/>
    </w:rPr>
  </w:style>
  <w:style w:type="paragraph" w:customStyle="1" w:styleId="m-profilebio-blurb">
    <w:name w:val="m-profile__bio-blurb"/>
    <w:basedOn w:val="Normal"/>
    <w:rsid w:val="0089027F"/>
    <w:pPr>
      <w:spacing w:before="100" w:beforeAutospacing="1" w:after="100" w:afterAutospacing="1"/>
    </w:pPr>
    <w:rPr>
      <w:rFonts w:eastAsia="Times New Roman"/>
    </w:rPr>
  </w:style>
  <w:style w:type="paragraph" w:customStyle="1" w:styleId="mbn">
    <w:name w:val="mbn"/>
    <w:basedOn w:val="Normal"/>
    <w:rsid w:val="0089027F"/>
    <w:pPr>
      <w:spacing w:before="100" w:beforeAutospacing="1" w:after="100" w:afterAutospacing="1"/>
    </w:pPr>
    <w:rPr>
      <w:rFonts w:eastAsia="Times New Roman"/>
    </w:rPr>
  </w:style>
  <w:style w:type="paragraph" w:customStyle="1" w:styleId="bylinename">
    <w:name w:val="byline__name"/>
    <w:basedOn w:val="Normal"/>
    <w:rsid w:val="0089027F"/>
    <w:pPr>
      <w:spacing w:before="100" w:beforeAutospacing="1" w:after="100" w:afterAutospacing="1"/>
    </w:pPr>
    <w:rPr>
      <w:rFonts w:eastAsia="Times New Roman"/>
    </w:rPr>
  </w:style>
  <w:style w:type="paragraph" w:customStyle="1" w:styleId="byline-column">
    <w:name w:val="byline-column"/>
    <w:basedOn w:val="Normal"/>
    <w:rsid w:val="0089027F"/>
    <w:pPr>
      <w:spacing w:before="100" w:beforeAutospacing="1" w:after="100" w:afterAutospacing="1"/>
    </w:pPr>
    <w:rPr>
      <w:rFonts w:eastAsia="Times New Roman"/>
    </w:rPr>
  </w:style>
  <w:style w:type="character" w:customStyle="1" w:styleId="sharetools-label">
    <w:name w:val="sharetools-label"/>
    <w:basedOn w:val="DefaultParagraphFont"/>
    <w:rsid w:val="0089027F"/>
    <w:rPr>
      <w:rFonts w:cs="Times New Roman"/>
    </w:rPr>
  </w:style>
  <w:style w:type="character" w:customStyle="1" w:styleId="sharetool-text">
    <w:name w:val="sharetool-text"/>
    <w:basedOn w:val="DefaultParagraphFont"/>
    <w:rsid w:val="0089027F"/>
    <w:rPr>
      <w:rFonts w:cs="Times New Roman"/>
    </w:rPr>
  </w:style>
  <w:style w:type="paragraph" w:customStyle="1" w:styleId="byline-dateline">
    <w:name w:val="byline-dateline"/>
    <w:basedOn w:val="Normal"/>
    <w:rsid w:val="0089027F"/>
    <w:pPr>
      <w:spacing w:before="100" w:beforeAutospacing="1" w:after="100" w:afterAutospacing="1"/>
    </w:pPr>
    <w:rPr>
      <w:rFonts w:eastAsia="Times New Roman"/>
    </w:rPr>
  </w:style>
  <w:style w:type="character" w:customStyle="1" w:styleId="name-desc">
    <w:name w:val="name-desc"/>
    <w:basedOn w:val="DefaultParagraphFont"/>
    <w:rsid w:val="0089027F"/>
    <w:rPr>
      <w:rFonts w:cs="Times New Roman"/>
    </w:rPr>
  </w:style>
  <w:style w:type="character" w:customStyle="1" w:styleId="byline-author">
    <w:name w:val="byline-author"/>
    <w:basedOn w:val="DefaultParagraphFont"/>
    <w:rsid w:val="0089027F"/>
    <w:rPr>
      <w:rFonts w:cs="Times New Roman"/>
    </w:rPr>
  </w:style>
  <w:style w:type="character" w:customStyle="1" w:styleId="twitter-url">
    <w:name w:val="twitter-url"/>
    <w:basedOn w:val="DefaultParagraphFont"/>
    <w:rsid w:val="0089027F"/>
    <w:rPr>
      <w:rFonts w:cs="Times New Roman"/>
    </w:rPr>
  </w:style>
  <w:style w:type="character" w:customStyle="1" w:styleId="firstpart">
    <w:name w:val="firstpart"/>
    <w:basedOn w:val="DefaultParagraphFont"/>
    <w:rsid w:val="0089027F"/>
    <w:rPr>
      <w:rFonts w:cs="Times New Roman"/>
    </w:rPr>
  </w:style>
  <w:style w:type="paragraph" w:customStyle="1" w:styleId="articlepull-quote-txt">
    <w:name w:val="article__pull-quote-txt"/>
    <w:basedOn w:val="Normal"/>
    <w:rsid w:val="0089027F"/>
    <w:pPr>
      <w:spacing w:before="100" w:beforeAutospacing="1" w:after="100" w:afterAutospacing="1"/>
    </w:pPr>
    <w:rPr>
      <w:rFonts w:eastAsia="Times New Roman"/>
    </w:rPr>
  </w:style>
  <w:style w:type="paragraph" w:customStyle="1" w:styleId="detail-intro-text-author">
    <w:name w:val="detail-intro-text-author"/>
    <w:basedOn w:val="Normal"/>
    <w:rsid w:val="0089027F"/>
    <w:pPr>
      <w:spacing w:before="100" w:beforeAutospacing="1" w:after="100" w:afterAutospacing="1"/>
    </w:pPr>
    <w:rPr>
      <w:rFonts w:eastAsia="Times New Roman"/>
    </w:rPr>
  </w:style>
  <w:style w:type="paragraph" w:customStyle="1" w:styleId="tweetline">
    <w:name w:val="tweet_line"/>
    <w:basedOn w:val="Normal"/>
    <w:rsid w:val="0089027F"/>
    <w:pPr>
      <w:spacing w:before="100" w:beforeAutospacing="1" w:after="100" w:afterAutospacing="1"/>
    </w:pPr>
    <w:rPr>
      <w:rFonts w:eastAsia="Times New Roman"/>
    </w:rPr>
  </w:style>
  <w:style w:type="character" w:customStyle="1" w:styleId="tweetquote">
    <w:name w:val="tweet_quote"/>
    <w:basedOn w:val="DefaultParagraphFont"/>
    <w:rsid w:val="0089027F"/>
    <w:rPr>
      <w:rFonts w:cs="Times New Roman"/>
    </w:rPr>
  </w:style>
  <w:style w:type="character" w:customStyle="1" w:styleId="original">
    <w:name w:val="original"/>
    <w:basedOn w:val="DefaultParagraphFont"/>
    <w:rsid w:val="0089027F"/>
    <w:rPr>
      <w:rFonts w:cs="Times New Roman"/>
    </w:rPr>
  </w:style>
  <w:style w:type="character" w:customStyle="1" w:styleId="flytitle-and-titletitle">
    <w:name w:val="flytitle-and-title__title"/>
    <w:basedOn w:val="DefaultParagraphFont"/>
    <w:rsid w:val="0089027F"/>
    <w:rPr>
      <w:rFonts w:cs="Times New Roman"/>
    </w:rPr>
  </w:style>
  <w:style w:type="paragraph" w:customStyle="1" w:styleId="blog-postrubric">
    <w:name w:val="blog-post__rubric"/>
    <w:basedOn w:val="Normal"/>
    <w:rsid w:val="0089027F"/>
    <w:pPr>
      <w:spacing w:before="100" w:beforeAutospacing="1" w:after="100" w:afterAutospacing="1"/>
    </w:pPr>
    <w:rPr>
      <w:rFonts w:eastAsia="Times New Roman"/>
    </w:rPr>
  </w:style>
  <w:style w:type="paragraph" w:customStyle="1" w:styleId="blog-postbyline-container">
    <w:name w:val="blog-post__byline-container"/>
    <w:basedOn w:val="Normal"/>
    <w:rsid w:val="0089027F"/>
    <w:pPr>
      <w:spacing w:before="100" w:beforeAutospacing="1" w:after="100" w:afterAutospacing="1"/>
    </w:pPr>
    <w:rPr>
      <w:rFonts w:eastAsia="Times New Roman"/>
    </w:rPr>
  </w:style>
  <w:style w:type="character" w:customStyle="1" w:styleId="blog-postbyline">
    <w:name w:val="blog-post__byline"/>
    <w:basedOn w:val="DefaultParagraphFont"/>
    <w:rsid w:val="0089027F"/>
    <w:rPr>
      <w:rFonts w:cs="Times New Roman"/>
    </w:rPr>
  </w:style>
  <w:style w:type="character" w:customStyle="1" w:styleId="a-authorbyline-prefix">
    <w:name w:val="a-author__byline-prefix"/>
    <w:basedOn w:val="DefaultParagraphFont"/>
    <w:rsid w:val="0089027F"/>
    <w:rPr>
      <w:rFonts w:cs="Times New Roman"/>
    </w:rPr>
  </w:style>
  <w:style w:type="character" w:customStyle="1" w:styleId="a-authorbyline-name">
    <w:name w:val="a-author__byline-name"/>
    <w:basedOn w:val="DefaultParagraphFont"/>
    <w:rsid w:val="0089027F"/>
    <w:rPr>
      <w:rFonts w:cs="Times New Roman"/>
    </w:rPr>
  </w:style>
  <w:style w:type="character" w:customStyle="1" w:styleId="weirdasstagtextChar">
    <w:name w:val="weird ass tag text Char"/>
    <w:basedOn w:val="DefaultParagraphFont"/>
    <w:link w:val="weirdasstagtext"/>
    <w:uiPriority w:val="99"/>
    <w:rsid w:val="0089027F"/>
    <w:rPr>
      <w:rFonts w:ascii="Arial" w:eastAsia="Times New Roman" w:hAnsi="Arial" w:cs="Arial"/>
      <w:b/>
      <w:szCs w:val="20"/>
    </w:rPr>
  </w:style>
  <w:style w:type="character" w:customStyle="1" w:styleId="red-subtitle">
    <w:name w:val="red-subtitle"/>
    <w:basedOn w:val="DefaultParagraphFont"/>
    <w:rsid w:val="0089027F"/>
    <w:rPr>
      <w:rFonts w:cs="Times New Roman"/>
    </w:rPr>
  </w:style>
  <w:style w:type="character" w:customStyle="1" w:styleId="tgc">
    <w:name w:val="_tgc"/>
    <w:basedOn w:val="DefaultParagraphFont"/>
    <w:rsid w:val="0089027F"/>
    <w:rPr>
      <w:rFonts w:cs="Times New Roman"/>
    </w:rPr>
  </w:style>
  <w:style w:type="character" w:customStyle="1" w:styleId="djhat-arrow">
    <w:name w:val="djhat-arrow"/>
    <w:basedOn w:val="DefaultParagraphFont"/>
    <w:rsid w:val="0089027F"/>
    <w:rPr>
      <w:rFonts w:cs="Times New Roman"/>
    </w:rPr>
  </w:style>
  <w:style w:type="character" w:customStyle="1" w:styleId="mname">
    <w:name w:val="mname"/>
    <w:basedOn w:val="DefaultParagraphFont"/>
    <w:rsid w:val="0089027F"/>
    <w:rPr>
      <w:rFonts w:cs="Times New Roman"/>
    </w:rPr>
  </w:style>
  <w:style w:type="character" w:customStyle="1" w:styleId="mvalue">
    <w:name w:val="mvalue"/>
    <w:basedOn w:val="DefaultParagraphFont"/>
    <w:rsid w:val="0089027F"/>
    <w:rPr>
      <w:rFonts w:cs="Times New Roman"/>
    </w:rPr>
  </w:style>
  <w:style w:type="character" w:customStyle="1" w:styleId="mchange">
    <w:name w:val="mchange"/>
    <w:basedOn w:val="DefaultParagraphFont"/>
    <w:rsid w:val="0089027F"/>
    <w:rPr>
      <w:rFonts w:cs="Times New Roman"/>
    </w:rPr>
  </w:style>
  <w:style w:type="character" w:customStyle="1" w:styleId="categoryaside">
    <w:name w:val="category__aside"/>
    <w:basedOn w:val="DefaultParagraphFont"/>
    <w:rsid w:val="0089027F"/>
    <w:rPr>
      <w:rFonts w:cs="Times New Roman"/>
    </w:rPr>
  </w:style>
  <w:style w:type="character" w:customStyle="1" w:styleId="article-breadcrumb-wrapper">
    <w:name w:val="article-breadcrumb-wrapper"/>
    <w:basedOn w:val="DefaultParagraphFont"/>
    <w:rsid w:val="0089027F"/>
    <w:rPr>
      <w:rFonts w:cs="Times New Roman"/>
    </w:rPr>
  </w:style>
  <w:style w:type="character" w:customStyle="1" w:styleId="commentscounticon">
    <w:name w:val="comments_count_icon"/>
    <w:basedOn w:val="DefaultParagraphFont"/>
    <w:rsid w:val="0089027F"/>
    <w:rPr>
      <w:rFonts w:cs="Times New Roman"/>
    </w:rPr>
  </w:style>
  <w:style w:type="character" w:customStyle="1" w:styleId="comments-count-word">
    <w:name w:val="comments-count-word"/>
    <w:basedOn w:val="DefaultParagraphFont"/>
    <w:rsid w:val="0089027F"/>
    <w:rPr>
      <w:rFonts w:cs="Times New Roman"/>
    </w:rPr>
  </w:style>
  <w:style w:type="character" w:customStyle="1" w:styleId="company-name-type">
    <w:name w:val="company-name-type"/>
    <w:basedOn w:val="DefaultParagraphFont"/>
    <w:rsid w:val="0089027F"/>
    <w:rPr>
      <w:rFonts w:cs="Times New Roman"/>
    </w:rPr>
  </w:style>
  <w:style w:type="character" w:customStyle="1" w:styleId="nav-prevnext-lbl">
    <w:name w:val="nav-prevnext-lbl"/>
    <w:basedOn w:val="DefaultParagraphFont"/>
    <w:rsid w:val="0089027F"/>
    <w:rPr>
      <w:rFonts w:cs="Times New Roman"/>
    </w:rPr>
  </w:style>
  <w:style w:type="character" w:customStyle="1" w:styleId="nav-prevnext-hed">
    <w:name w:val="nav-prevnext-hed"/>
    <w:basedOn w:val="DefaultParagraphFont"/>
    <w:rsid w:val="0089027F"/>
    <w:rPr>
      <w:rFonts w:cs="Times New Roman"/>
    </w:rPr>
  </w:style>
  <w:style w:type="character" w:customStyle="1" w:styleId="readcomments">
    <w:name w:val="readcomments"/>
    <w:basedOn w:val="DefaultParagraphFont"/>
    <w:rsid w:val="0089027F"/>
    <w:rPr>
      <w:rFonts w:cs="Times New Roman"/>
    </w:rPr>
  </w:style>
  <w:style w:type="character" w:customStyle="1" w:styleId="selected-edition">
    <w:name w:val="selected-edition"/>
    <w:basedOn w:val="DefaultParagraphFont"/>
    <w:rsid w:val="0089027F"/>
    <w:rPr>
      <w:rFonts w:cs="Times New Roman"/>
    </w:rPr>
  </w:style>
  <w:style w:type="character" w:customStyle="1" w:styleId="rotate">
    <w:name w:val="rotate"/>
    <w:basedOn w:val="DefaultParagraphFont"/>
    <w:rsid w:val="0089027F"/>
    <w:rPr>
      <w:rFonts w:cs="Times New Roman"/>
    </w:rPr>
  </w:style>
  <w:style w:type="paragraph" w:customStyle="1" w:styleId="column-name">
    <w:name w:val="column-name"/>
    <w:basedOn w:val="Normal"/>
    <w:rsid w:val="0089027F"/>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89027F"/>
    <w:rPr>
      <w:rFonts w:cs="Times New Roman"/>
    </w:rPr>
  </w:style>
  <w:style w:type="paragraph" w:customStyle="1" w:styleId="Analysis">
    <w:name w:val="Analysis"/>
    <w:basedOn w:val="Heading2"/>
    <w:uiPriority w:val="4"/>
    <w:qFormat/>
    <w:rsid w:val="0089027F"/>
    <w:pPr>
      <w:spacing w:before="40"/>
      <w:jc w:val="left"/>
    </w:pPr>
    <w:rPr>
      <w:rFonts w:cs="Times New Roman"/>
      <w:sz w:val="22"/>
      <w:u w:val="none"/>
    </w:rPr>
  </w:style>
  <w:style w:type="paragraph" w:customStyle="1" w:styleId="element">
    <w:name w:val="element"/>
    <w:basedOn w:val="Normal"/>
    <w:rsid w:val="0089027F"/>
    <w:pPr>
      <w:spacing w:before="100" w:beforeAutospacing="1" w:after="100" w:afterAutospacing="1"/>
    </w:pPr>
    <w:rPr>
      <w:rFonts w:eastAsia="Times New Roman"/>
      <w:szCs w:val="24"/>
    </w:rPr>
  </w:style>
  <w:style w:type="character" w:customStyle="1" w:styleId="media-captiontext">
    <w:name w:val="media-caption__text"/>
    <w:basedOn w:val="DefaultParagraphFont"/>
    <w:rsid w:val="0089027F"/>
    <w:rPr>
      <w:rFonts w:cs="Times New Roman"/>
    </w:rPr>
  </w:style>
  <w:style w:type="character" w:customStyle="1" w:styleId="m6210712409020973331gmail-styleunderline">
    <w:name w:val="m_6210712409020973331gmail-styleunderline"/>
    <w:basedOn w:val="DefaultParagraphFont"/>
    <w:rsid w:val="0089027F"/>
    <w:rPr>
      <w:rFonts w:cs="Times New Roman"/>
    </w:rPr>
  </w:style>
  <w:style w:type="character" w:customStyle="1" w:styleId="CharChar21">
    <w:name w:val="Char Char21"/>
    <w:rsid w:val="0089027F"/>
    <w:rPr>
      <w:sz w:val="26"/>
      <w:u w:val="single"/>
      <w:lang w:val="en-US" w:eastAsia="en-US"/>
    </w:rPr>
  </w:style>
  <w:style w:type="character" w:customStyle="1" w:styleId="author-bio-box">
    <w:name w:val="author-bio-box"/>
    <w:rsid w:val="0089027F"/>
  </w:style>
  <w:style w:type="character" w:customStyle="1" w:styleId="BLOCKTITLEChar0">
    <w:name w:val="BLOCK TITLE Char"/>
    <w:basedOn w:val="DefaultParagraphFont"/>
    <w:link w:val="BLOCKTITLE0"/>
    <w:rsid w:val="0089027F"/>
    <w:rPr>
      <w:rFonts w:ascii="Sylfaen" w:eastAsiaTheme="majorEastAsia" w:hAnsi="Sylfaen" w:cstheme="majorBidi"/>
      <w:b/>
      <w:bCs/>
      <w:caps/>
      <w:kern w:val="32"/>
      <w:sz w:val="32"/>
      <w:szCs w:val="32"/>
    </w:rPr>
  </w:style>
  <w:style w:type="character" w:customStyle="1" w:styleId="footnote-item">
    <w:name w:val="footnote-item"/>
    <w:basedOn w:val="DefaultParagraphFont"/>
    <w:rsid w:val="0089027F"/>
    <w:rPr>
      <w:rFonts w:cs="Times New Roman"/>
    </w:rPr>
  </w:style>
  <w:style w:type="paragraph" w:customStyle="1" w:styleId="nospace">
    <w:name w:val="nospace"/>
    <w:basedOn w:val="Normal"/>
    <w:rsid w:val="0089027F"/>
    <w:pPr>
      <w:spacing w:before="100" w:beforeAutospacing="1" w:after="100" w:afterAutospacing="1"/>
    </w:pPr>
    <w:rPr>
      <w:rFonts w:eastAsia="Times New Roman"/>
      <w:sz w:val="24"/>
    </w:rPr>
  </w:style>
  <w:style w:type="character" w:customStyle="1" w:styleId="articlehdr">
    <w:name w:val="articlehdr"/>
    <w:basedOn w:val="DefaultParagraphFont"/>
    <w:rsid w:val="0089027F"/>
    <w:rPr>
      <w:rFonts w:cs="Times New Roman"/>
    </w:rPr>
  </w:style>
  <w:style w:type="character" w:customStyle="1" w:styleId="crosslinkpopup">
    <w:name w:val="crosslinkpopup"/>
    <w:rsid w:val="0089027F"/>
  </w:style>
  <w:style w:type="character" w:customStyle="1" w:styleId="m-6801723250464042099gmail-s1">
    <w:name w:val="m_-6801723250464042099gmail-s1"/>
    <w:basedOn w:val="DefaultParagraphFont"/>
    <w:rsid w:val="0089027F"/>
    <w:rPr>
      <w:rFonts w:cs="Times New Roman"/>
    </w:rPr>
  </w:style>
  <w:style w:type="character" w:customStyle="1" w:styleId="m-6801723250464042099gmail-apple-converted-space">
    <w:name w:val="m_-6801723250464042099gmail-apple-converted-space"/>
    <w:basedOn w:val="DefaultParagraphFont"/>
    <w:rsid w:val="0089027F"/>
    <w:rPr>
      <w:rFonts w:cs="Times New Roman"/>
    </w:rPr>
  </w:style>
  <w:style w:type="character" w:customStyle="1" w:styleId="m-4762484309974835474gmail-style13ptbold">
    <w:name w:val="m_-4762484309974835474gmail-style13ptbold"/>
    <w:basedOn w:val="DefaultParagraphFont"/>
    <w:rsid w:val="0089027F"/>
    <w:rPr>
      <w:rFonts w:cs="Times New Roman"/>
    </w:rPr>
  </w:style>
  <w:style w:type="character" w:customStyle="1" w:styleId="m-4762484309974835474gmail-styleunderline">
    <w:name w:val="m_-4762484309974835474gmail-styleunderline"/>
    <w:basedOn w:val="DefaultParagraphFont"/>
    <w:rsid w:val="0089027F"/>
    <w:rPr>
      <w:rFonts w:cs="Times New Roman"/>
    </w:rPr>
  </w:style>
  <w:style w:type="character" w:customStyle="1" w:styleId="trcrboxheaderspan">
    <w:name w:val="trc_rbox_header_span"/>
    <w:basedOn w:val="DefaultParagraphFont"/>
    <w:rsid w:val="0089027F"/>
    <w:rPr>
      <w:rFonts w:cs="Times New Roman"/>
    </w:rPr>
  </w:style>
  <w:style w:type="character" w:customStyle="1" w:styleId="video-label">
    <w:name w:val="video-label"/>
    <w:basedOn w:val="DefaultParagraphFont"/>
    <w:rsid w:val="0089027F"/>
    <w:rPr>
      <w:rFonts w:cs="Times New Roman"/>
    </w:rPr>
  </w:style>
  <w:style w:type="character" w:customStyle="1" w:styleId="branding">
    <w:name w:val="branding"/>
    <w:basedOn w:val="DefaultParagraphFont"/>
    <w:rsid w:val="0089027F"/>
    <w:rPr>
      <w:rFonts w:cs="Times New Roman"/>
    </w:rPr>
  </w:style>
  <w:style w:type="character" w:customStyle="1" w:styleId="powa-tease">
    <w:name w:val="powa-tease"/>
    <w:basedOn w:val="DefaultParagraphFont"/>
    <w:rsid w:val="0089027F"/>
    <w:rPr>
      <w:rFonts w:cs="Times New Roman"/>
    </w:rPr>
  </w:style>
  <w:style w:type="character" w:customStyle="1" w:styleId="powa-byline">
    <w:name w:val="powa-byline"/>
    <w:basedOn w:val="DefaultParagraphFont"/>
    <w:rsid w:val="0089027F"/>
    <w:rPr>
      <w:rFonts w:cs="Times New Roman"/>
    </w:rPr>
  </w:style>
  <w:style w:type="paragraph" w:customStyle="1" w:styleId="excerpt">
    <w:name w:val="excerpt"/>
    <w:basedOn w:val="Normal"/>
    <w:rsid w:val="0089027F"/>
    <w:pPr>
      <w:spacing w:before="100" w:beforeAutospacing="1" w:after="100" w:afterAutospacing="1"/>
    </w:pPr>
    <w:rPr>
      <w:rFonts w:eastAsia="Times New Roman"/>
      <w:sz w:val="24"/>
    </w:rPr>
  </w:style>
  <w:style w:type="character" w:customStyle="1" w:styleId="by">
    <w:name w:val="by"/>
    <w:basedOn w:val="DefaultParagraphFont"/>
    <w:rsid w:val="0089027F"/>
    <w:rPr>
      <w:rFonts w:cs="Times New Roman"/>
    </w:rPr>
  </w:style>
  <w:style w:type="character" w:customStyle="1" w:styleId="smallvideotitle">
    <w:name w:val="smallvideo_title"/>
    <w:basedOn w:val="DefaultParagraphFont"/>
    <w:rsid w:val="0089027F"/>
    <w:rPr>
      <w:rFonts w:cs="Times New Roman"/>
    </w:rPr>
  </w:style>
  <w:style w:type="paragraph" w:customStyle="1" w:styleId="jwplayer-inline--title">
    <w:name w:val="jwplayer-inline--title"/>
    <w:basedOn w:val="Normal"/>
    <w:rsid w:val="0089027F"/>
    <w:pPr>
      <w:spacing w:before="100" w:beforeAutospacing="1" w:after="100" w:afterAutospacing="1"/>
    </w:pPr>
    <w:rPr>
      <w:rFonts w:eastAsia="Times New Roman"/>
      <w:sz w:val="24"/>
    </w:rPr>
  </w:style>
  <w:style w:type="paragraph" w:customStyle="1" w:styleId="css-1ygdjhk">
    <w:name w:val="css-1ygdjhk"/>
    <w:basedOn w:val="Normal"/>
    <w:rsid w:val="0089027F"/>
    <w:pPr>
      <w:spacing w:before="100" w:beforeAutospacing="1" w:after="100" w:afterAutospacing="1"/>
    </w:pPr>
    <w:rPr>
      <w:rFonts w:eastAsia="Times New Roman"/>
      <w:sz w:val="24"/>
    </w:rPr>
  </w:style>
  <w:style w:type="paragraph" w:customStyle="1" w:styleId="pg-bodycopy">
    <w:name w:val="pg-bodycopy"/>
    <w:basedOn w:val="Normal"/>
    <w:rsid w:val="0089027F"/>
    <w:pPr>
      <w:spacing w:before="100" w:beforeAutospacing="1" w:after="100" w:afterAutospacing="1"/>
    </w:pPr>
    <w:rPr>
      <w:rFonts w:eastAsia="Times New Roman"/>
      <w:sz w:val="24"/>
    </w:rPr>
  </w:style>
  <w:style w:type="paragraph" w:customStyle="1" w:styleId="g-aipstyle0">
    <w:name w:val="g-aipstyle0"/>
    <w:basedOn w:val="Normal"/>
    <w:rsid w:val="0089027F"/>
    <w:pPr>
      <w:spacing w:before="100" w:beforeAutospacing="1" w:after="100" w:afterAutospacing="1"/>
    </w:pPr>
    <w:rPr>
      <w:rFonts w:eastAsia="Times New Roman"/>
      <w:sz w:val="24"/>
    </w:rPr>
  </w:style>
  <w:style w:type="paragraph" w:customStyle="1" w:styleId="g-aipstyle1">
    <w:name w:val="g-aipstyle1"/>
    <w:basedOn w:val="Normal"/>
    <w:rsid w:val="0089027F"/>
    <w:pPr>
      <w:spacing w:before="100" w:beforeAutospacing="1" w:after="100" w:afterAutospacing="1"/>
    </w:pPr>
    <w:rPr>
      <w:rFonts w:eastAsia="Times New Roman"/>
      <w:sz w:val="24"/>
    </w:rPr>
  </w:style>
  <w:style w:type="paragraph" w:customStyle="1" w:styleId="g-aipstyle2">
    <w:name w:val="g-aipstyle2"/>
    <w:basedOn w:val="Normal"/>
    <w:rsid w:val="0089027F"/>
    <w:pPr>
      <w:spacing w:before="100" w:beforeAutospacing="1" w:after="100" w:afterAutospacing="1"/>
    </w:pPr>
    <w:rPr>
      <w:rFonts w:eastAsia="Times New Roman"/>
      <w:sz w:val="24"/>
    </w:rPr>
  </w:style>
  <w:style w:type="paragraph" w:customStyle="1" w:styleId="g-aipstyle3">
    <w:name w:val="g-aipstyle3"/>
    <w:basedOn w:val="Normal"/>
    <w:rsid w:val="0089027F"/>
    <w:pPr>
      <w:spacing w:before="100" w:beforeAutospacing="1" w:after="100" w:afterAutospacing="1"/>
    </w:pPr>
    <w:rPr>
      <w:rFonts w:eastAsia="Times New Roman"/>
      <w:sz w:val="24"/>
    </w:rPr>
  </w:style>
  <w:style w:type="paragraph" w:customStyle="1" w:styleId="g-aipstyle4">
    <w:name w:val="g-aipstyle4"/>
    <w:basedOn w:val="Normal"/>
    <w:rsid w:val="0089027F"/>
    <w:pPr>
      <w:spacing w:before="100" w:beforeAutospacing="1" w:after="100" w:afterAutospacing="1"/>
    </w:pPr>
    <w:rPr>
      <w:rFonts w:eastAsia="Times New Roman"/>
      <w:sz w:val="24"/>
    </w:rPr>
  </w:style>
  <w:style w:type="paragraph" w:customStyle="1" w:styleId="g-aipstyle5">
    <w:name w:val="g-aipstyle5"/>
    <w:basedOn w:val="Normal"/>
    <w:rsid w:val="0089027F"/>
    <w:pPr>
      <w:spacing w:before="100" w:beforeAutospacing="1" w:after="100" w:afterAutospacing="1"/>
    </w:pPr>
    <w:rPr>
      <w:rFonts w:eastAsia="Times New Roman"/>
      <w:sz w:val="24"/>
    </w:rPr>
  </w:style>
  <w:style w:type="paragraph" w:customStyle="1" w:styleId="g-aipstyle6">
    <w:name w:val="g-aipstyle6"/>
    <w:basedOn w:val="Normal"/>
    <w:rsid w:val="0089027F"/>
    <w:pPr>
      <w:spacing w:before="100" w:beforeAutospacing="1" w:after="100" w:afterAutospacing="1"/>
    </w:pPr>
    <w:rPr>
      <w:rFonts w:eastAsia="Times New Roman"/>
      <w:sz w:val="24"/>
    </w:rPr>
  </w:style>
  <w:style w:type="paragraph" w:customStyle="1" w:styleId="g-aipstyle7">
    <w:name w:val="g-aipstyle7"/>
    <w:basedOn w:val="Normal"/>
    <w:rsid w:val="0089027F"/>
    <w:pPr>
      <w:spacing w:before="100" w:beforeAutospacing="1" w:after="100" w:afterAutospacing="1"/>
    </w:pPr>
    <w:rPr>
      <w:rFonts w:eastAsia="Times New Roman"/>
      <w:sz w:val="24"/>
    </w:rPr>
  </w:style>
  <w:style w:type="paragraph" w:customStyle="1" w:styleId="g-aipstyle8">
    <w:name w:val="g-aipstyle8"/>
    <w:basedOn w:val="Normal"/>
    <w:rsid w:val="0089027F"/>
    <w:pPr>
      <w:spacing w:before="100" w:beforeAutospacing="1" w:after="100" w:afterAutospacing="1"/>
    </w:pPr>
    <w:rPr>
      <w:rFonts w:eastAsia="Times New Roman"/>
      <w:sz w:val="24"/>
    </w:rPr>
  </w:style>
  <w:style w:type="paragraph" w:customStyle="1" w:styleId="pg-caption">
    <w:name w:val="pg-caption"/>
    <w:basedOn w:val="Normal"/>
    <w:rsid w:val="0089027F"/>
    <w:pPr>
      <w:spacing w:before="100" w:beforeAutospacing="1" w:after="100" w:afterAutospacing="1"/>
    </w:pPr>
    <w:rPr>
      <w:rFonts w:eastAsia="Times New Roman"/>
      <w:sz w:val="24"/>
    </w:rPr>
  </w:style>
  <w:style w:type="paragraph" w:customStyle="1" w:styleId="g-aipstyle9">
    <w:name w:val="g-aipstyle9"/>
    <w:basedOn w:val="Normal"/>
    <w:rsid w:val="0089027F"/>
    <w:pPr>
      <w:spacing w:before="100" w:beforeAutospacing="1" w:after="100" w:afterAutospacing="1"/>
    </w:pPr>
    <w:rPr>
      <w:rFonts w:eastAsia="Times New Roman"/>
      <w:sz w:val="24"/>
    </w:rPr>
  </w:style>
  <w:style w:type="paragraph" w:customStyle="1" w:styleId="g-aipstyle10">
    <w:name w:val="g-aipstyle10"/>
    <w:basedOn w:val="Normal"/>
    <w:rsid w:val="0089027F"/>
    <w:pPr>
      <w:spacing w:before="100" w:beforeAutospacing="1" w:after="100" w:afterAutospacing="1"/>
    </w:pPr>
    <w:rPr>
      <w:rFonts w:eastAsia="Times New Roman"/>
      <w:sz w:val="24"/>
    </w:rPr>
  </w:style>
  <w:style w:type="paragraph" w:customStyle="1" w:styleId="g-aipstyle11">
    <w:name w:val="g-aipstyle11"/>
    <w:basedOn w:val="Normal"/>
    <w:rsid w:val="0089027F"/>
    <w:pPr>
      <w:spacing w:before="100" w:beforeAutospacing="1" w:after="100" w:afterAutospacing="1"/>
    </w:pPr>
    <w:rPr>
      <w:rFonts w:eastAsia="Times New Roman"/>
      <w:sz w:val="24"/>
    </w:rPr>
  </w:style>
  <w:style w:type="character" w:customStyle="1" w:styleId="scayt-misspell-word">
    <w:name w:val="scayt-misspell-word"/>
    <w:basedOn w:val="DefaultParagraphFont"/>
    <w:rsid w:val="0089027F"/>
    <w:rPr>
      <w:rFonts w:cs="Times New Roman"/>
    </w:rPr>
  </w:style>
  <w:style w:type="paragraph" w:customStyle="1" w:styleId="v2-processed">
    <w:name w:val="v2-processed"/>
    <w:basedOn w:val="Normal"/>
    <w:rsid w:val="0089027F"/>
    <w:pPr>
      <w:spacing w:before="100" w:beforeAutospacing="1" w:after="100" w:afterAutospacing="1"/>
    </w:pPr>
    <w:rPr>
      <w:rFonts w:eastAsia="Times New Roman"/>
      <w:sz w:val="24"/>
    </w:rPr>
  </w:style>
  <w:style w:type="character" w:customStyle="1" w:styleId="form-required">
    <w:name w:val="form-required"/>
    <w:basedOn w:val="DefaultParagraphFont"/>
    <w:rsid w:val="0089027F"/>
    <w:rPr>
      <w:rFonts w:cs="Times New Roman"/>
    </w:rPr>
  </w:style>
  <w:style w:type="paragraph" w:customStyle="1" w:styleId="block">
    <w:name w:val="block"/>
    <w:basedOn w:val="Normal"/>
    <w:rsid w:val="0089027F"/>
    <w:pPr>
      <w:spacing w:before="100" w:beforeAutospacing="1" w:after="100" w:afterAutospacing="1"/>
    </w:pPr>
    <w:rPr>
      <w:rFonts w:eastAsia="Times New Roman"/>
      <w:sz w:val="24"/>
      <w:szCs w:val="24"/>
    </w:rPr>
  </w:style>
  <w:style w:type="paragraph" w:customStyle="1" w:styleId="preview-module">
    <w:name w:val="preview-module"/>
    <w:basedOn w:val="Normal"/>
    <w:rsid w:val="0089027F"/>
    <w:pPr>
      <w:spacing w:before="100" w:beforeAutospacing="1" w:after="100" w:afterAutospacing="1"/>
    </w:pPr>
    <w:rPr>
      <w:rFonts w:eastAsia="Times New Roman"/>
      <w:sz w:val="24"/>
      <w:szCs w:val="24"/>
    </w:rPr>
  </w:style>
  <w:style w:type="character" w:customStyle="1" w:styleId="althead">
    <w:name w:val="althead"/>
    <w:basedOn w:val="DefaultParagraphFont"/>
    <w:rsid w:val="0089027F"/>
    <w:rPr>
      <w:rFonts w:cs="Times New Roman"/>
    </w:rPr>
  </w:style>
  <w:style w:type="character" w:customStyle="1" w:styleId="arbd1">
    <w:name w:val="arbd1"/>
    <w:basedOn w:val="DefaultParagraphFont"/>
    <w:rsid w:val="0089027F"/>
    <w:rPr>
      <w:rFonts w:cs="Times New Roman"/>
    </w:rPr>
  </w:style>
  <w:style w:type="character" w:customStyle="1" w:styleId="unx">
    <w:name w:val="unx"/>
    <w:basedOn w:val="DefaultParagraphFont"/>
    <w:rsid w:val="0089027F"/>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89027F"/>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9027F"/>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9027F"/>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9027F"/>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89027F"/>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89027F"/>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89027F"/>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89027F"/>
    <w:rPr>
      <w:rFonts w:eastAsia="Times New Roman" w:cs="Times New Roman"/>
      <w:szCs w:val="24"/>
      <w:u w:val="thick"/>
    </w:rPr>
  </w:style>
  <w:style w:type="paragraph" w:customStyle="1" w:styleId="article-text">
    <w:name w:val="article-text"/>
    <w:basedOn w:val="Normal"/>
    <w:qFormat/>
    <w:rsid w:val="0089027F"/>
    <w:pPr>
      <w:spacing w:before="100" w:beforeAutospacing="1" w:after="100" w:afterAutospacing="1"/>
    </w:pPr>
    <w:rPr>
      <w:rFonts w:eastAsia="Times New Roman"/>
      <w:sz w:val="24"/>
    </w:rPr>
  </w:style>
  <w:style w:type="character" w:customStyle="1" w:styleId="CardChar20">
    <w:name w:val="Card Char2"/>
    <w:basedOn w:val="DefaultParagraphFont"/>
    <w:rsid w:val="0089027F"/>
    <w:rPr>
      <w:rFonts w:ascii="Times New Roman" w:hAnsi="Times New Roman" w:cs="Times New Roman"/>
      <w:bCs/>
      <w:color w:val="000000"/>
      <w:sz w:val="20"/>
      <w:szCs w:val="20"/>
    </w:rPr>
  </w:style>
  <w:style w:type="character" w:customStyle="1" w:styleId="A17">
    <w:name w:val="A17"/>
    <w:rsid w:val="0089027F"/>
    <w:rPr>
      <w:color w:val="000000"/>
      <w:sz w:val="12"/>
    </w:rPr>
  </w:style>
  <w:style w:type="paragraph" w:customStyle="1" w:styleId="Pa19">
    <w:name w:val="Pa19"/>
    <w:basedOn w:val="Normal"/>
    <w:next w:val="Normal"/>
    <w:qFormat/>
    <w:rsid w:val="0089027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9027F"/>
    <w:pPr>
      <w:autoSpaceDE w:val="0"/>
      <w:autoSpaceDN w:val="0"/>
      <w:adjustRightInd w:val="0"/>
      <w:spacing w:line="441" w:lineRule="atLeast"/>
    </w:pPr>
    <w:rPr>
      <w:rFonts w:ascii="Baskerville" w:eastAsia="Times New Roman" w:hAnsi="Baskerville"/>
      <w:sz w:val="24"/>
    </w:rPr>
  </w:style>
  <w:style w:type="character" w:customStyle="1" w:styleId="A14">
    <w:name w:val="A14"/>
    <w:rsid w:val="0089027F"/>
    <w:rPr>
      <w:rFonts w:ascii="Frutiger 45 Light" w:hAnsi="Frutiger 45 Light"/>
      <w:b/>
      <w:i/>
      <w:color w:val="000000"/>
      <w:sz w:val="36"/>
    </w:rPr>
  </w:style>
  <w:style w:type="character" w:customStyle="1" w:styleId="A20">
    <w:name w:val="A20"/>
    <w:rsid w:val="0089027F"/>
    <w:rPr>
      <w:b/>
      <w:color w:val="000000"/>
      <w:sz w:val="59"/>
    </w:rPr>
  </w:style>
  <w:style w:type="character" w:customStyle="1" w:styleId="CharCharCharCharCharCharCharCharCharCharCharCharCharCharCharCharCharCha">
    <w:name w:val="Char Char Char Char Char Char Char Char Char Char Char Char Char Char Char Char Char Cha"/>
    <w:rsid w:val="0089027F"/>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89027F"/>
    <w:rPr>
      <w:b/>
      <w:sz w:val="28"/>
      <w:u w:val="single"/>
      <w:lang w:val="en-US" w:eastAsia="en-US"/>
    </w:rPr>
  </w:style>
  <w:style w:type="character" w:customStyle="1" w:styleId="brief-smalltext0">
    <w:name w:val="brief-smalltext"/>
    <w:basedOn w:val="DefaultParagraphFont"/>
    <w:rsid w:val="0089027F"/>
    <w:rPr>
      <w:rFonts w:cs="Times New Roman"/>
    </w:rPr>
  </w:style>
  <w:style w:type="paragraph" w:customStyle="1" w:styleId="Coverintroduction">
    <w:name w:val="Cover introduction"/>
    <w:basedOn w:val="Default"/>
    <w:next w:val="Default"/>
    <w:qFormat/>
    <w:rsid w:val="0089027F"/>
    <w:pPr>
      <w:spacing w:after="0" w:line="240" w:lineRule="auto"/>
    </w:pPr>
    <w:rPr>
      <w:rFonts w:ascii="Arial" w:eastAsia="Times New Roman" w:hAnsi="Arial" w:cs="Times New Roman"/>
      <w:sz w:val="24"/>
    </w:rPr>
  </w:style>
  <w:style w:type="character" w:customStyle="1" w:styleId="style52">
    <w:name w:val="style5"/>
    <w:basedOn w:val="DefaultParagraphFont"/>
    <w:rsid w:val="0089027F"/>
    <w:rPr>
      <w:rFonts w:cs="Times New Roman"/>
    </w:rPr>
  </w:style>
  <w:style w:type="character" w:customStyle="1" w:styleId="TagCharCharCharCharCharChar">
    <w:name w:val="Tag Char Char Char Char Char Char"/>
    <w:rsid w:val="0089027F"/>
    <w:rPr>
      <w:b/>
      <w:sz w:val="26"/>
      <w:lang w:val="en-US" w:eastAsia="en-US"/>
    </w:rPr>
  </w:style>
  <w:style w:type="character" w:customStyle="1" w:styleId="pmterms3">
    <w:name w:val="pmterms3"/>
    <w:basedOn w:val="DefaultParagraphFont"/>
    <w:rsid w:val="0089027F"/>
    <w:rPr>
      <w:rFonts w:cs="Times New Roman"/>
    </w:rPr>
  </w:style>
  <w:style w:type="character" w:customStyle="1" w:styleId="interiorheadline">
    <w:name w:val="interiorheadline"/>
    <w:basedOn w:val="DefaultParagraphFont"/>
    <w:rsid w:val="0089027F"/>
    <w:rPr>
      <w:rFonts w:cs="Times New Roman"/>
    </w:rPr>
  </w:style>
  <w:style w:type="character" w:customStyle="1" w:styleId="Heading31CharCharCharChar1">
    <w:name w:val="Heading 31 Char Char Char Char1"/>
    <w:rsid w:val="0089027F"/>
    <w:rPr>
      <w:b/>
      <w:sz w:val="26"/>
      <w:lang w:val="en-US" w:eastAsia="en-US"/>
    </w:rPr>
  </w:style>
  <w:style w:type="character" w:customStyle="1" w:styleId="Heading31CharCharChar">
    <w:name w:val="Heading 31 Char Char Char"/>
    <w:rsid w:val="0089027F"/>
    <w:rPr>
      <w:b/>
      <w:sz w:val="26"/>
      <w:lang w:val="en-US" w:eastAsia="en-US"/>
    </w:rPr>
  </w:style>
  <w:style w:type="character" w:customStyle="1" w:styleId="StyleUnderlineCharChar9pt2">
    <w:name w:val="Style Underline Char Char + 9 pt2"/>
    <w:basedOn w:val="DefaultParagraphFont"/>
    <w:rsid w:val="0089027F"/>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89027F"/>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89027F"/>
    <w:rPr>
      <w:rFonts w:cs="Times New Roman"/>
      <w:sz w:val="20"/>
      <w:u w:val="single"/>
    </w:rPr>
  </w:style>
  <w:style w:type="character" w:customStyle="1" w:styleId="Style9ptBoldUnderlineBorderSinglesolidlineAuto0">
    <w:name w:val="Style 9 pt Bold Underline Border: : (Single solid line Auto  0..."/>
    <w:basedOn w:val="DefaultParagraphFont"/>
    <w:rsid w:val="0089027F"/>
    <w:rPr>
      <w:rFonts w:cs="Times New Roman"/>
      <w:b/>
      <w:bCs/>
      <w:sz w:val="20"/>
      <w:u w:val="single"/>
      <w:bdr w:val="single" w:sz="4" w:space="0" w:color="auto"/>
    </w:rPr>
  </w:style>
  <w:style w:type="character" w:customStyle="1" w:styleId="Style9ptBoldUnderline3">
    <w:name w:val="Style 9 pt Bold Underline3"/>
    <w:basedOn w:val="DefaultParagraphFont"/>
    <w:rsid w:val="0089027F"/>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89027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9027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9027F"/>
    <w:rPr>
      <w:rFonts w:eastAsia="MS Mincho"/>
      <w:b/>
      <w:u w:val="single"/>
    </w:rPr>
  </w:style>
  <w:style w:type="character" w:customStyle="1" w:styleId="BoldandUnderlineCharChar1CharChar">
    <w:name w:val="Bold and Underline Char Char1 Char Char"/>
    <w:basedOn w:val="DefaultParagraphFont"/>
    <w:link w:val="BoldandUnderlineCharChar1Char"/>
    <w:rsid w:val="0089027F"/>
    <w:rPr>
      <w:rFonts w:ascii="Calibri" w:eastAsia="MS Mincho" w:hAnsi="Calibri" w:cs="Calibri"/>
      <w:b/>
      <w:u w:val="single"/>
    </w:rPr>
  </w:style>
  <w:style w:type="character" w:customStyle="1" w:styleId="SubtitleChar2">
    <w:name w:val="Subtitle Char2"/>
    <w:basedOn w:val="DefaultParagraphFont"/>
    <w:uiPriority w:val="11"/>
    <w:rsid w:val="0089027F"/>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89027F"/>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9027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9027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9027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9027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9027F"/>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9027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9027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9027F"/>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89027F"/>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89027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9027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9027F"/>
    <w:pPr>
      <w:autoSpaceDE w:val="0"/>
      <w:autoSpaceDN w:val="0"/>
      <w:adjustRightInd w:val="0"/>
      <w:ind w:left="432" w:right="432"/>
      <w:jc w:val="both"/>
    </w:pPr>
    <w:rPr>
      <w:rFonts w:eastAsia="SimSun"/>
      <w:szCs w:val="20"/>
    </w:rPr>
  </w:style>
  <w:style w:type="character" w:customStyle="1" w:styleId="journalname">
    <w:name w:val="journalname"/>
    <w:rsid w:val="0089027F"/>
  </w:style>
  <w:style w:type="paragraph" w:customStyle="1" w:styleId="StyleStyle49pt9">
    <w:name w:val="Style Style4 + 9 pt9"/>
    <w:basedOn w:val="Style4"/>
    <w:link w:val="StyleStyle49pt9Char"/>
    <w:qFormat/>
    <w:rsid w:val="0089027F"/>
    <w:rPr>
      <w:rFonts w:ascii="Georgia" w:eastAsia="SimSun" w:hAnsi="Georgia" w:cs="Times New Roman"/>
      <w:lang w:eastAsia="zh-CN"/>
    </w:rPr>
  </w:style>
  <w:style w:type="character" w:customStyle="1" w:styleId="StyleStyle49pt9Char">
    <w:name w:val="Style Style4 + 9 pt9 Char"/>
    <w:link w:val="StyleStyle49pt9"/>
    <w:rsid w:val="0089027F"/>
    <w:rPr>
      <w:rFonts w:ascii="Georgia" w:eastAsia="SimSun" w:hAnsi="Georgia" w:cs="Times New Roman"/>
      <w:u w:val="single"/>
      <w:lang w:eastAsia="zh-CN"/>
    </w:rPr>
  </w:style>
  <w:style w:type="paragraph" w:customStyle="1" w:styleId="DebateBlocking">
    <w:name w:val="DebateBlocking"/>
    <w:basedOn w:val="Normal"/>
    <w:next w:val="Nothing"/>
    <w:uiPriority w:val="99"/>
    <w:qFormat/>
    <w:rsid w:val="0089027F"/>
    <w:rPr>
      <w:rFonts w:eastAsia="Times New Roman"/>
    </w:rPr>
  </w:style>
  <w:style w:type="paragraph" w:customStyle="1" w:styleId="StyleJustified">
    <w:name w:val="Style Justified"/>
    <w:basedOn w:val="Normal"/>
    <w:qFormat/>
    <w:rsid w:val="0089027F"/>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89027F"/>
    <w:rPr>
      <w:rFonts w:eastAsia="Times New Roman"/>
    </w:rPr>
  </w:style>
  <w:style w:type="character" w:customStyle="1" w:styleId="regtext">
    <w:name w:val="regtext"/>
    <w:uiPriority w:val="99"/>
    <w:rsid w:val="0089027F"/>
  </w:style>
  <w:style w:type="character" w:customStyle="1" w:styleId="cardunderlineChar0">
    <w:name w:val="card underline Char"/>
    <w:locked/>
    <w:rsid w:val="0089027F"/>
  </w:style>
  <w:style w:type="paragraph" w:customStyle="1" w:styleId="cardunderline0">
    <w:name w:val="card underline"/>
    <w:basedOn w:val="Normal"/>
    <w:qFormat/>
    <w:rsid w:val="0089027F"/>
    <w:rPr>
      <w:rFonts w:eastAsia="Times New Roman"/>
    </w:rPr>
  </w:style>
  <w:style w:type="character" w:customStyle="1" w:styleId="boxChar">
    <w:name w:val="box Char"/>
    <w:basedOn w:val="DefaultParagraphFont"/>
    <w:rsid w:val="0089027F"/>
    <w:rPr>
      <w:rFonts w:cstheme="minorHAnsi"/>
      <w:b/>
      <w:iCs/>
      <w:u w:val="single"/>
      <w:bdr w:val="single" w:sz="8" w:space="0" w:color="auto"/>
    </w:rPr>
  </w:style>
  <w:style w:type="character" w:customStyle="1" w:styleId="CardChar3">
    <w:name w:val="Card Char"/>
    <w:basedOn w:val="DefaultParagraphFont"/>
    <w:rsid w:val="0089027F"/>
    <w:rPr>
      <w:rFonts w:ascii="Arial" w:hAnsi="Arial"/>
      <w:szCs w:val="24"/>
      <w:lang w:val="en-US" w:eastAsia="en-US" w:bidi="ar-SA"/>
    </w:rPr>
  </w:style>
  <w:style w:type="paragraph" w:customStyle="1" w:styleId="SmallText0">
    <w:name w:val="Small Text"/>
    <w:qFormat/>
    <w:rsid w:val="0089027F"/>
    <w:pPr>
      <w:spacing w:after="200" w:line="276" w:lineRule="auto"/>
    </w:pPr>
    <w:rPr>
      <w:rFonts w:eastAsia="MS Mincho"/>
      <w:sz w:val="15"/>
      <w:szCs w:val="24"/>
      <w:lang w:eastAsia="ja-JP"/>
    </w:rPr>
  </w:style>
  <w:style w:type="numbering" w:customStyle="1" w:styleId="NoList121">
    <w:name w:val="No List121"/>
    <w:next w:val="NoList"/>
    <w:semiHidden/>
    <w:unhideWhenUsed/>
    <w:rsid w:val="0089027F"/>
  </w:style>
  <w:style w:type="numbering" w:customStyle="1" w:styleId="NoList41">
    <w:name w:val="No List41"/>
    <w:next w:val="NoList"/>
    <w:semiHidden/>
    <w:unhideWhenUsed/>
    <w:rsid w:val="00890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52244</Words>
  <Characters>291004</Characters>
  <Application>Microsoft Office Word</Application>
  <DocSecurity>0</DocSecurity>
  <Lines>3000</Lines>
  <Paragraphs>956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2025-11-01T23:26:00Z</dcterms:created>
  <dcterms:modified xsi:type="dcterms:W3CDTF">2025-11-01T23:30:00Z</dcterms:modified>
</cp:coreProperties>
</file>