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3E915" w14:textId="0999B26A" w:rsidR="006B0DE2" w:rsidRDefault="006B0DE2" w:rsidP="006B0DE2">
      <w:pPr>
        <w:pStyle w:val="Heading1"/>
      </w:pPr>
      <w:r>
        <w:t>1NC</w:t>
      </w:r>
    </w:p>
    <w:p w14:paraId="0513F6C4" w14:textId="77777777" w:rsidR="006B0DE2" w:rsidRDefault="006B0DE2" w:rsidP="006B0DE2">
      <w:pPr>
        <w:pStyle w:val="Heading2"/>
      </w:pPr>
      <w:r>
        <w:t>OFF</w:t>
      </w:r>
    </w:p>
    <w:p w14:paraId="69EE6656" w14:textId="77777777" w:rsidR="006B0DE2" w:rsidRPr="007312D9" w:rsidRDefault="006B0DE2" w:rsidP="006B0DE2">
      <w:pPr>
        <w:pStyle w:val="Heading3"/>
      </w:pPr>
      <w:r>
        <w:t>OFF</w:t>
      </w:r>
    </w:p>
    <w:p w14:paraId="79D8E6BA" w14:textId="77777777" w:rsidR="006B0DE2" w:rsidRDefault="006B0DE2" w:rsidP="006B0DE2">
      <w:pPr>
        <w:pStyle w:val="Heading4"/>
      </w:pPr>
      <w:r>
        <w:t xml:space="preserve">“Substantial” must be </w:t>
      </w:r>
      <w:r w:rsidRPr="0001196A">
        <w:rPr>
          <w:u w:val="single"/>
        </w:rPr>
        <w:t>at least</w:t>
      </w:r>
      <w:r>
        <w:t xml:space="preserve"> 2%</w:t>
      </w:r>
    </w:p>
    <w:p w14:paraId="11186695" w14:textId="77777777" w:rsidR="006B0DE2" w:rsidRPr="00DC3419" w:rsidRDefault="006B0DE2" w:rsidP="006B0DE2">
      <w:pPr>
        <w:rPr>
          <w:rStyle w:val="Style1Char"/>
          <w:b/>
          <w:bCs/>
          <w:sz w:val="26"/>
        </w:rPr>
      </w:pPr>
      <w:r w:rsidRPr="00765FC0">
        <w:rPr>
          <w:rStyle w:val="Style13ptBold"/>
        </w:rPr>
        <w:t>Words &amp; Phrases 60</w:t>
      </w:r>
    </w:p>
    <w:p w14:paraId="70242317" w14:textId="77777777" w:rsidR="006B0DE2" w:rsidRPr="00865022" w:rsidRDefault="006B0DE2" w:rsidP="006B0DE2">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w:t>
      </w:r>
      <w:proofErr w:type="gramStart"/>
      <w:r w:rsidRPr="00EE0199">
        <w:rPr>
          <w:rStyle w:val="Style1Char"/>
        </w:rPr>
        <w:t>institution</w:t>
      </w:r>
      <w:proofErr w:type="gramEnd"/>
      <w:r w:rsidRPr="00EE0199">
        <w:rPr>
          <w:rStyle w:val="Style1Char"/>
        </w:rPr>
        <w:t xml:space="preserve">,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356315B4" w14:textId="77777777" w:rsidR="006B0DE2" w:rsidRDefault="006B0DE2" w:rsidP="006B0DE2"/>
    <w:p w14:paraId="3544670B" w14:textId="77777777" w:rsidR="006B0DE2" w:rsidRDefault="006B0DE2" w:rsidP="006B0DE2">
      <w:pPr>
        <w:pStyle w:val="Heading4"/>
      </w:pPr>
      <w:r>
        <w:t xml:space="preserve">Violation: the plan affects 2.2 million </w:t>
      </w:r>
      <w:proofErr w:type="gramStart"/>
      <w:r>
        <w:t>workers</w:t>
      </w:r>
      <w:proofErr w:type="gramEnd"/>
      <w:r>
        <w:t xml:space="preserve"> which is only 1.3% of the total workforce</w:t>
      </w:r>
    </w:p>
    <w:p w14:paraId="1C31E3DF" w14:textId="77777777" w:rsidR="006B0DE2" w:rsidRDefault="006B0DE2" w:rsidP="006B0DE2">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40FF9171" w14:textId="77777777" w:rsidR="006B0DE2" w:rsidRPr="00517793" w:rsidRDefault="006B0DE2" w:rsidP="006B0DE2">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9D5DB4">
        <w:rPr>
          <w:rStyle w:val="StyleUnderline"/>
          <w:highlight w:val="green"/>
        </w:rPr>
        <w:t>federal civilian workforce</w:t>
      </w:r>
      <w:r w:rsidRPr="001F64A7">
        <w:rPr>
          <w:sz w:val="16"/>
        </w:rPr>
        <w:t xml:space="preserve">, which excludes military personnel and employees of the CIA and other military agencies, </w:t>
      </w:r>
      <w:r w:rsidRPr="009D5DB4">
        <w:rPr>
          <w:rStyle w:val="StyleUnderline"/>
          <w:highlight w:val="green"/>
        </w:rPr>
        <w:t xml:space="preserve">represents </w:t>
      </w:r>
      <w:r w:rsidRPr="00865022">
        <w:rPr>
          <w:rStyle w:val="Emphasis"/>
          <w:sz w:val="28"/>
          <w:szCs w:val="26"/>
          <w:highlight w:val="green"/>
        </w:rPr>
        <w:t xml:space="preserve">less than </w:t>
      </w:r>
      <w:r w:rsidRPr="009D5DB4">
        <w:rPr>
          <w:rStyle w:val="Emphasis"/>
          <w:highlight w:val="green"/>
        </w:rPr>
        <w:t>2%</w:t>
      </w:r>
      <w:r w:rsidRPr="009D5DB4">
        <w:rPr>
          <w:rStyle w:val="StyleUnderline"/>
          <w:highlight w:val="green"/>
        </w:rPr>
        <w:t xml:space="preserve"> of</w:t>
      </w:r>
      <w:r w:rsidRPr="008D1D52">
        <w:rPr>
          <w:rStyle w:val="StyleUnderline"/>
        </w:rPr>
        <w:t xml:space="preserve"> the </w:t>
      </w:r>
      <w:r w:rsidRPr="009D5DB4">
        <w:rPr>
          <w:rStyle w:val="StyleUnderline"/>
          <w:highlight w:val="green"/>
        </w:rPr>
        <w:t>total civilian labor force of 170.7 million</w:t>
      </w:r>
      <w:r w:rsidRPr="009D5DB4">
        <w:rPr>
          <w:sz w:val="16"/>
        </w:rPr>
        <w:t>.</w:t>
      </w:r>
    </w:p>
    <w:p w14:paraId="277B7511" w14:textId="77777777" w:rsidR="006B0DE2" w:rsidRDefault="006B0DE2" w:rsidP="006B0DE2"/>
    <w:p w14:paraId="4646DEEC" w14:textId="77777777" w:rsidR="006B0DE2" w:rsidRDefault="006B0DE2" w:rsidP="006B0DE2">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27E2E418" w14:textId="77777777" w:rsidR="006B0DE2" w:rsidRDefault="006B0DE2" w:rsidP="006B0DE2"/>
    <w:p w14:paraId="4E2508C7" w14:textId="77777777" w:rsidR="006B0DE2" w:rsidRDefault="006B0DE2" w:rsidP="006B0DE2"/>
    <w:p w14:paraId="7DCEA91C" w14:textId="77777777" w:rsidR="006B0DE2" w:rsidRDefault="006B0DE2" w:rsidP="006B0DE2">
      <w:pPr>
        <w:pStyle w:val="Heading3"/>
      </w:pPr>
      <w:r>
        <w:t>OFF</w:t>
      </w:r>
    </w:p>
    <w:p w14:paraId="7C3A89CF" w14:textId="77777777" w:rsidR="006B0DE2" w:rsidRPr="00F90BF4" w:rsidRDefault="006B0DE2" w:rsidP="006B0DE2">
      <w:pPr>
        <w:pStyle w:val="Heading4"/>
        <w:rPr>
          <w:b w:val="0"/>
          <w:bCs/>
        </w:rPr>
      </w:pPr>
      <w:r>
        <w:t xml:space="preserve">CBR for federal unions </w:t>
      </w:r>
      <w:r>
        <w:rPr>
          <w:u w:val="single"/>
        </w:rPr>
        <w:t>eviscerates executive power</w:t>
      </w:r>
      <w:r>
        <w:t xml:space="preserve"> – </w:t>
      </w:r>
      <w:r>
        <w:rPr>
          <w:b w:val="0"/>
          <w:bCs/>
        </w:rPr>
        <w:t xml:space="preserve">it’s </w:t>
      </w:r>
      <w:r w:rsidRPr="00F90BF4">
        <w:rPr>
          <w:b w:val="0"/>
          <w:bCs/>
          <w:u w:val="single"/>
        </w:rPr>
        <w:t>anti-constitutional</w:t>
      </w:r>
      <w:r>
        <w:rPr>
          <w:b w:val="0"/>
          <w:bCs/>
        </w:rPr>
        <w:t xml:space="preserve">, contrary to the </w:t>
      </w:r>
      <w:r w:rsidRPr="00F90BF4">
        <w:rPr>
          <w:b w:val="0"/>
          <w:bCs/>
          <w:u w:val="single"/>
        </w:rPr>
        <w:t>unitary executive theory</w:t>
      </w:r>
      <w:r>
        <w:rPr>
          <w:b w:val="0"/>
          <w:bCs/>
        </w:rPr>
        <w:t xml:space="preserve">, prevents </w:t>
      </w:r>
      <w:r w:rsidRPr="00F90BF4">
        <w:rPr>
          <w:b w:val="0"/>
          <w:bCs/>
          <w:u w:val="single"/>
        </w:rPr>
        <w:t>speedy execution of laws</w:t>
      </w:r>
      <w:r>
        <w:rPr>
          <w:b w:val="0"/>
          <w:bCs/>
        </w:rPr>
        <w:t xml:space="preserve">, and creates a </w:t>
      </w:r>
      <w:r w:rsidRPr="00F90BF4">
        <w:rPr>
          <w:b w:val="0"/>
          <w:bCs/>
          <w:u w:val="single"/>
        </w:rPr>
        <w:t>feeble</w:t>
      </w:r>
      <w:r>
        <w:rPr>
          <w:b w:val="0"/>
          <w:bCs/>
        </w:rPr>
        <w:t xml:space="preserve"> and </w:t>
      </w:r>
      <w:r w:rsidRPr="00F90BF4">
        <w:rPr>
          <w:b w:val="0"/>
          <w:bCs/>
          <w:u w:val="single"/>
        </w:rPr>
        <w:t>unaccountable</w:t>
      </w:r>
      <w:r>
        <w:rPr>
          <w:b w:val="0"/>
          <w:bCs/>
        </w:rPr>
        <w:t xml:space="preserve"> executive branch</w:t>
      </w:r>
    </w:p>
    <w:p w14:paraId="6CC5C71A" w14:textId="77777777" w:rsidR="006B0DE2" w:rsidRPr="003907FA" w:rsidRDefault="006B0DE2" w:rsidP="006B0DE2">
      <w:r w:rsidRPr="00083150">
        <w:rPr>
          <w:rStyle w:val="Style13ptBold"/>
        </w:rPr>
        <w:t>Sherk 25</w:t>
      </w:r>
      <w:r>
        <w:t xml:space="preserve"> [James Sherk, Director, Center for American Freedom, America First Policy Institute. Bachelor of Science in Mathematics and Economics from Hillsdale College and </w:t>
      </w:r>
      <w:proofErr w:type="gramStart"/>
      <w:r>
        <w:t>an</w:t>
      </w:r>
      <w:proofErr w:type="gramEnd"/>
      <w:r>
        <w:t xml:space="preserve">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7A7428DA" w14:textId="77777777" w:rsidR="006B0DE2" w:rsidRPr="00AA60A9" w:rsidRDefault="006B0DE2" w:rsidP="006B0DE2">
      <w:pPr>
        <w:rPr>
          <w:sz w:val="16"/>
        </w:rPr>
      </w:pPr>
      <w:r w:rsidRPr="00ED0D41">
        <w:rPr>
          <w:rStyle w:val="StyleUnderline"/>
          <w:highlight w:val="green"/>
        </w:rPr>
        <w:t>The Statute</w:t>
      </w:r>
      <w:r w:rsidRPr="00AA60A9">
        <w:rPr>
          <w:sz w:val="16"/>
        </w:rPr>
        <w:t xml:space="preserve">, as currently interpreted, </w:t>
      </w:r>
      <w:r w:rsidRPr="00614482">
        <w:rPr>
          <w:rStyle w:val="Emphasis"/>
        </w:rPr>
        <w:t xml:space="preserve">systematically </w:t>
      </w:r>
      <w:r w:rsidRPr="00ED0D41">
        <w:rPr>
          <w:rStyle w:val="Emphasis"/>
          <w:highlight w:val="green"/>
        </w:rPr>
        <w:t>divests</w:t>
      </w:r>
      <w:r w:rsidRPr="00AA60A9">
        <w:rPr>
          <w:sz w:val="16"/>
        </w:rPr>
        <w:t xml:space="preserve"> </w:t>
      </w:r>
      <w:r w:rsidRPr="00614482">
        <w:rPr>
          <w:rStyle w:val="StyleUnderline"/>
        </w:rPr>
        <w:t xml:space="preserve">the </w:t>
      </w:r>
      <w:r w:rsidRPr="00ED0D41">
        <w:rPr>
          <w:rStyle w:val="StyleUnderline"/>
          <w:highlight w:val="green"/>
        </w:rPr>
        <w:t>President</w:t>
      </w:r>
      <w:r w:rsidRPr="00614482">
        <w:rPr>
          <w:rStyle w:val="StyleUnderline"/>
        </w:rPr>
        <w:t xml:space="preserve"> of administrative </w:t>
      </w:r>
      <w:r w:rsidRPr="00ED0D41">
        <w:rPr>
          <w:rStyle w:val="StyleUnderline"/>
          <w:highlight w:val="green"/>
        </w:rPr>
        <w:t>control of most</w:t>
      </w:r>
      <w:r w:rsidRPr="00614482">
        <w:rPr>
          <w:rStyle w:val="StyleUnderline"/>
        </w:rPr>
        <w:t xml:space="preserve"> of </w:t>
      </w:r>
      <w:r w:rsidRPr="00ED0D41">
        <w:rPr>
          <w:rStyle w:val="StyleUnderline"/>
          <w:highlight w:val="green"/>
        </w:rPr>
        <w:t>the Exec</w:t>
      </w:r>
      <w:r w:rsidRPr="00614482">
        <w:rPr>
          <w:rStyle w:val="StyleUnderline"/>
        </w:rPr>
        <w:t xml:space="preserve">utive </w:t>
      </w:r>
      <w:r w:rsidRPr="00ED0D41">
        <w:rPr>
          <w:rStyle w:val="StyleUnderline"/>
          <w:highlight w:val="green"/>
        </w:rPr>
        <w:t>Branch</w:t>
      </w:r>
      <w:r w:rsidRPr="00614482">
        <w:rPr>
          <w:rStyle w:val="StyleUnderline"/>
        </w:rPr>
        <w:t xml:space="preserve">. </w:t>
      </w:r>
      <w:r w:rsidRPr="00ED0D41">
        <w:rPr>
          <w:rStyle w:val="StyleUnderline"/>
          <w:highlight w:val="green"/>
        </w:rPr>
        <w:t>Unions</w:t>
      </w:r>
      <w:r w:rsidRPr="00614482">
        <w:rPr>
          <w:rStyle w:val="StyleUnderline"/>
        </w:rPr>
        <w:t xml:space="preserve"> represent nearly 1.3 million of the federal government’s 2.3 million civilian employees</w:t>
      </w:r>
      <w:r w:rsidRPr="00AA60A9">
        <w:rPr>
          <w:sz w:val="16"/>
        </w:rPr>
        <w:t xml:space="preserve">.102 </w:t>
      </w:r>
      <w:r w:rsidRPr="00614482">
        <w:rPr>
          <w:rStyle w:val="StyleUnderline"/>
        </w:rPr>
        <w:t xml:space="preserve">For those </w:t>
      </w:r>
      <w:r w:rsidRPr="00ED0D41">
        <w:rPr>
          <w:rStyle w:val="StyleUnderline"/>
          <w:highlight w:val="green"/>
        </w:rPr>
        <w:t>employees</w:t>
      </w:r>
      <w:r w:rsidRPr="00614482">
        <w:rPr>
          <w:rStyle w:val="StyleUnderline"/>
        </w:rPr>
        <w:t xml:space="preserve">, the </w:t>
      </w:r>
      <w:r w:rsidRPr="00ED0D41">
        <w:rPr>
          <w:rStyle w:val="StyleUnderline"/>
          <w:highlight w:val="green"/>
        </w:rPr>
        <w:t>President cannot modify</w:t>
      </w:r>
      <w:r w:rsidRPr="00614482">
        <w:rPr>
          <w:rStyle w:val="StyleUnderline"/>
        </w:rPr>
        <w:t xml:space="preserve"> their </w:t>
      </w:r>
      <w:r w:rsidRPr="00ED0D41">
        <w:rPr>
          <w:rStyle w:val="StyleUnderline"/>
        </w:rPr>
        <w:t>hiring, firing, promotion</w:t>
      </w:r>
      <w:r w:rsidRPr="00614482">
        <w:rPr>
          <w:rStyle w:val="StyleUnderline"/>
        </w:rPr>
        <w:t xml:space="preserve">, performance evaluation, or other management </w:t>
      </w:r>
      <w:r w:rsidRPr="00ED0D41">
        <w:rPr>
          <w:rStyle w:val="StyleUnderline"/>
          <w:highlight w:val="green"/>
        </w:rPr>
        <w:t>procedures until</w:t>
      </w:r>
      <w:r w:rsidRPr="00614482">
        <w:rPr>
          <w:rStyle w:val="StyleUnderline"/>
        </w:rPr>
        <w:t xml:space="preserve"> their </w:t>
      </w:r>
      <w:r w:rsidRPr="00ED0D41">
        <w:rPr>
          <w:rStyle w:val="StyleUnderline"/>
          <w:highlight w:val="green"/>
        </w:rPr>
        <w:t xml:space="preserve">CBAs </w:t>
      </w:r>
      <w:proofErr w:type="gramStart"/>
      <w:r w:rsidRPr="00ED0D41">
        <w:rPr>
          <w:rStyle w:val="StyleUnderline"/>
          <w:highlight w:val="green"/>
        </w:rPr>
        <w:t>expire</w:t>
      </w:r>
      <w:proofErr w:type="gramEnd"/>
      <w:r w:rsidRPr="00ED0D41">
        <w:rPr>
          <w:rStyle w:val="StyleUnderline"/>
          <w:highlight w:val="green"/>
        </w:rPr>
        <w:t xml:space="preserve"> and</w:t>
      </w:r>
      <w:r w:rsidRPr="00614482">
        <w:rPr>
          <w:rStyle w:val="StyleUnderline"/>
        </w:rPr>
        <w:t xml:space="preserve"> multi-year </w:t>
      </w:r>
      <w:r w:rsidRPr="00ED0D41">
        <w:rPr>
          <w:rStyle w:val="StyleUnderline"/>
          <w:highlight w:val="green"/>
        </w:rPr>
        <w:t>renegotiations conclude</w:t>
      </w:r>
      <w:r w:rsidRPr="00614482">
        <w:rPr>
          <w:rStyle w:val="StyleUnderline"/>
        </w:rPr>
        <w:t xml:space="preserve">. Nor can </w:t>
      </w:r>
      <w:r>
        <w:rPr>
          <w:rStyle w:val="StyleUnderline"/>
        </w:rPr>
        <w:t xml:space="preserve">[they] </w:t>
      </w:r>
      <w:r w:rsidRPr="001231A4">
        <w:rPr>
          <w:rStyle w:val="StyleUnderline"/>
          <w:strike/>
        </w:rPr>
        <w:t>he</w:t>
      </w:r>
      <w:r w:rsidRPr="00614482">
        <w:rPr>
          <w:rStyle w:val="StyleUnderline"/>
        </w:rPr>
        <w:t xml:space="preserve"> truly “secure the unitary and uniform execution of the laws” administered by those unionized agency components without union assent.</w:t>
      </w:r>
      <w:r w:rsidRPr="00AA60A9">
        <w:rPr>
          <w:sz w:val="16"/>
        </w:rPr>
        <w:t>103</w:t>
      </w:r>
    </w:p>
    <w:p w14:paraId="55502F80" w14:textId="77777777" w:rsidR="006B0DE2" w:rsidRPr="00AA60A9" w:rsidRDefault="006B0DE2" w:rsidP="006B0DE2">
      <w:pPr>
        <w:rPr>
          <w:sz w:val="16"/>
        </w:rPr>
      </w:pPr>
      <w:r w:rsidRPr="001231A4">
        <w:rPr>
          <w:rStyle w:val="StyleUnderline"/>
          <w:highlight w:val="green"/>
        </w:rPr>
        <w:t>This</w:t>
      </w:r>
      <w:r w:rsidRPr="00AA60A9">
        <w:rPr>
          <w:sz w:val="16"/>
          <w:highlight w:val="green"/>
        </w:rPr>
        <w:t xml:space="preserve"> </w:t>
      </w:r>
      <w:r w:rsidRPr="001231A4">
        <w:rPr>
          <w:rStyle w:val="Emphasis"/>
          <w:highlight w:val="green"/>
        </w:rPr>
        <w:t>restraining</w:t>
      </w:r>
      <w:r w:rsidRPr="00AA60A9">
        <w:rPr>
          <w:sz w:val="16"/>
          <w:highlight w:val="green"/>
        </w:rPr>
        <w:t xml:space="preserve"> </w:t>
      </w:r>
      <w:r w:rsidRPr="001231A4">
        <w:rPr>
          <w:rStyle w:val="StyleUnderline"/>
          <w:highlight w:val="green"/>
        </w:rPr>
        <w:t>and</w:t>
      </w:r>
      <w:r w:rsidRPr="00AA60A9">
        <w:rPr>
          <w:sz w:val="16"/>
          <w:highlight w:val="green"/>
        </w:rPr>
        <w:t xml:space="preserve"> </w:t>
      </w:r>
      <w:r w:rsidRPr="001231A4">
        <w:rPr>
          <w:rStyle w:val="Emphasis"/>
          <w:highlight w:val="green"/>
        </w:rPr>
        <w:t xml:space="preserve">cutting </w:t>
      </w:r>
      <w:proofErr w:type="gramStart"/>
      <w:r w:rsidRPr="001231A4">
        <w:rPr>
          <w:rStyle w:val="Emphasis"/>
          <w:highlight w:val="green"/>
        </w:rPr>
        <w:t>off</w:t>
      </w:r>
      <w:r w:rsidRPr="00AA60A9">
        <w:rPr>
          <w:sz w:val="16"/>
        </w:rPr>
        <w:t xml:space="preserve"> </w:t>
      </w:r>
      <w:r w:rsidRPr="00614482">
        <w:rPr>
          <w:rStyle w:val="StyleUnderline"/>
        </w:rPr>
        <w:t>of</w:t>
      </w:r>
      <w:proofErr w:type="gramEnd"/>
      <w:r w:rsidRPr="00614482">
        <w:rPr>
          <w:rStyle w:val="StyleUnderline"/>
        </w:rPr>
        <w:t xml:space="preserve"> the </w:t>
      </w:r>
      <w:r w:rsidRPr="001231A4">
        <w:rPr>
          <w:rStyle w:val="StyleUnderline"/>
          <w:highlight w:val="green"/>
        </w:rPr>
        <w:t>President’s ability</w:t>
      </w:r>
      <w:r w:rsidRPr="00614482">
        <w:rPr>
          <w:rStyle w:val="StyleUnderline"/>
        </w:rPr>
        <w:t xml:space="preserve"> to supervise and manage the work of the Executive Branch </w:t>
      </w:r>
      <w:r w:rsidRPr="001231A4">
        <w:rPr>
          <w:rStyle w:val="StyleUnderline"/>
          <w:highlight w:val="green"/>
        </w:rPr>
        <w:t xml:space="preserve">runs </w:t>
      </w:r>
      <w:r w:rsidRPr="001231A4">
        <w:rPr>
          <w:rStyle w:val="Emphasis"/>
          <w:highlight w:val="green"/>
        </w:rPr>
        <w:t>contrary to</w:t>
      </w:r>
      <w:r w:rsidRPr="00614482">
        <w:rPr>
          <w:rStyle w:val="Emphasis"/>
        </w:rPr>
        <w:t xml:space="preserve"> our </w:t>
      </w:r>
      <w:r w:rsidRPr="001231A4">
        <w:rPr>
          <w:rStyle w:val="Emphasis"/>
          <w:highlight w:val="green"/>
        </w:rPr>
        <w:t>constitutional structure</w:t>
      </w:r>
      <w:r w:rsidRPr="00AA60A9">
        <w:rPr>
          <w:sz w:val="16"/>
        </w:rPr>
        <w:t xml:space="preserve">. The Supreme Court has repeatedly reaffirmed the principle that the Constitution’s Vesting and Take Care Clauses require </w:t>
      </w:r>
      <w:r w:rsidRPr="00614482">
        <w:rPr>
          <w:rStyle w:val="StyleUnderline"/>
        </w:rPr>
        <w:t>that the President retain “general administrative control” of the Executive Branch.</w:t>
      </w:r>
      <w:r w:rsidRPr="00AA60A9">
        <w:rPr>
          <w:sz w:val="16"/>
        </w:rPr>
        <w:t xml:space="preserve">104 </w:t>
      </w:r>
      <w:r w:rsidRPr="00614482">
        <w:rPr>
          <w:rStyle w:val="StyleUnderline"/>
        </w:rPr>
        <w:t>If the President determines that administrative practices impede the faithful execution of the law</w:t>
      </w:r>
      <w:r w:rsidRPr="00AA60A9">
        <w:rPr>
          <w:sz w:val="16"/>
        </w:rPr>
        <w:t xml:space="preserve"> (such as by making it too hard for VA to remove employees who provide substandard patient care), </w:t>
      </w:r>
      <w:r w:rsidRPr="00614482">
        <w:rPr>
          <w:rStyle w:val="StyleUnderline"/>
        </w:rPr>
        <w:t>then he has the power</w:t>
      </w:r>
      <w:r w:rsidRPr="00AA60A9">
        <w:rPr>
          <w:sz w:val="16"/>
        </w:rPr>
        <w:t>—and the duty—</w:t>
      </w:r>
      <w:r w:rsidRPr="00614482">
        <w:rPr>
          <w:rStyle w:val="StyleUnderline"/>
        </w:rPr>
        <w:t>to change them.</w:t>
      </w:r>
      <w:r w:rsidRPr="00AA60A9">
        <w:rPr>
          <w:sz w:val="16"/>
        </w:rPr>
        <w:t xml:space="preserve"> </w:t>
      </w:r>
      <w:r w:rsidRPr="001231A4">
        <w:rPr>
          <w:rStyle w:val="StyleUnderline"/>
          <w:highlight w:val="green"/>
        </w:rPr>
        <w:t>Congress cannot force</w:t>
      </w:r>
      <w:r w:rsidRPr="00614482">
        <w:rPr>
          <w:rStyle w:val="StyleUnderline"/>
        </w:rPr>
        <w:t xml:space="preserve"> the </w:t>
      </w:r>
      <w:r w:rsidRPr="001231A4">
        <w:rPr>
          <w:rStyle w:val="StyleUnderline"/>
          <w:highlight w:val="green"/>
        </w:rPr>
        <w:t>President to spend years bargaining with</w:t>
      </w:r>
      <w:r w:rsidRPr="00614482">
        <w:rPr>
          <w:rStyle w:val="StyleUnderline"/>
        </w:rPr>
        <w:t xml:space="preserve"> his </w:t>
      </w:r>
      <w:r w:rsidRPr="001231A4">
        <w:rPr>
          <w:rStyle w:val="StyleUnderline"/>
          <w:highlight w:val="green"/>
        </w:rPr>
        <w:t>subordinates</w:t>
      </w:r>
      <w:r w:rsidRPr="00614482">
        <w:rPr>
          <w:rStyle w:val="StyleUnderline"/>
        </w:rPr>
        <w:t xml:space="preserve"> before changing problematic aspects of agency operations</w:t>
      </w:r>
      <w:r w:rsidRPr="00AA60A9">
        <w:rPr>
          <w:sz w:val="16"/>
        </w:rPr>
        <w:t>. In Free Enterprise Fund v. Public Company Accounting Oversight Board, the Supreme Court explained that:</w:t>
      </w:r>
    </w:p>
    <w:p w14:paraId="003B2888" w14:textId="77777777" w:rsidR="006B0DE2" w:rsidRPr="00AA60A9" w:rsidRDefault="006B0DE2" w:rsidP="006B0DE2">
      <w:pPr>
        <w:rPr>
          <w:sz w:val="16"/>
        </w:rPr>
      </w:pPr>
      <w:r w:rsidRPr="00AA60A9">
        <w:rPr>
          <w:sz w:val="16"/>
        </w:rPr>
        <w:t>[T]he Constitution vests certain powers in the President that the Legislature has no right to diminish or modify   The President has</w:t>
      </w:r>
    </w:p>
    <w:p w14:paraId="788E9383" w14:textId="77777777" w:rsidR="006B0DE2" w:rsidRPr="00AA60A9" w:rsidRDefault="006B0DE2" w:rsidP="006B0DE2">
      <w:pPr>
        <w:rPr>
          <w:sz w:val="16"/>
        </w:rPr>
      </w:pPr>
      <w:r w:rsidRPr="00AA60A9">
        <w:rPr>
          <w:sz w:val="16"/>
        </w:rPr>
        <w:t xml:space="preserve">been given the power to oversee executive officers; he is not limited, as in Harry Truman’s lament, to persuading his unelected subordinates to do what they ought to do without persuasion. In its pursuit of a “workable government,” </w:t>
      </w:r>
      <w:r w:rsidRPr="00F82390">
        <w:rPr>
          <w:rStyle w:val="StyleUnderline"/>
        </w:rPr>
        <w:t>Congress cannot reduce the Chief Magistrate to a cajoler-in-chief.</w:t>
      </w:r>
      <w:r w:rsidRPr="00AA60A9">
        <w:rPr>
          <w:sz w:val="16"/>
        </w:rPr>
        <w:t>105</w:t>
      </w:r>
    </w:p>
    <w:p w14:paraId="10BE0BF2" w14:textId="77777777" w:rsidR="006B0DE2" w:rsidRPr="00AA60A9" w:rsidRDefault="006B0DE2" w:rsidP="006B0DE2">
      <w:pPr>
        <w:rPr>
          <w:sz w:val="16"/>
        </w:rPr>
      </w:pPr>
      <w:r w:rsidRPr="00F82390">
        <w:rPr>
          <w:rStyle w:val="StyleUnderline"/>
        </w:rPr>
        <w:t>Yet that is precisely what the Statute does.</w:t>
      </w:r>
      <w:r w:rsidRPr="00AA60A9">
        <w:rPr>
          <w:sz w:val="16"/>
        </w:rPr>
        <w:t xml:space="preserve"> </w:t>
      </w:r>
      <w:r w:rsidRPr="00F82390">
        <w:rPr>
          <w:rStyle w:val="StyleUnderline"/>
        </w:rPr>
        <w:t>It requires the President to obtain his subordinates’ assent before changing any management procedures encompassed in a CBA</w:t>
      </w:r>
      <w:r w:rsidRPr="00AA60A9">
        <w:rPr>
          <w:sz w:val="16"/>
        </w:rPr>
        <w:t xml:space="preserve">. </w:t>
      </w:r>
      <w:r w:rsidRPr="00F82390">
        <w:rPr>
          <w:rStyle w:val="StyleUnderline"/>
        </w:rPr>
        <w:t>If the President cannot persuade union representatives voluntarily to “do what they ought,” he must wait years to renegotiate the CBAs</w:t>
      </w:r>
      <w:r w:rsidRPr="00AA60A9">
        <w:rPr>
          <w:sz w:val="16"/>
        </w:rPr>
        <w:t xml:space="preserve">. </w:t>
      </w:r>
      <w:r w:rsidRPr="00F82390">
        <w:rPr>
          <w:rStyle w:val="StyleUnderline"/>
        </w:rPr>
        <w:t>If an outgoing administration has negotiated CBAs that run through the next Presidential term</w:t>
      </w:r>
      <w:r w:rsidRPr="00AA60A9">
        <w:rPr>
          <w:sz w:val="16"/>
        </w:rPr>
        <w:t>—as the Biden Administration did—</w:t>
      </w:r>
      <w:r w:rsidRPr="00F82390">
        <w:rPr>
          <w:rStyle w:val="StyleUnderline"/>
        </w:rPr>
        <w:t>the President cannot effectuate desired changes at all.</w:t>
      </w:r>
    </w:p>
    <w:p w14:paraId="65DCEE72" w14:textId="77777777" w:rsidR="006B0DE2" w:rsidRPr="00AA60A9" w:rsidRDefault="006B0DE2" w:rsidP="006B0DE2">
      <w:pPr>
        <w:rPr>
          <w:sz w:val="16"/>
        </w:rPr>
      </w:pPr>
      <w:r w:rsidRPr="004528B7">
        <w:rPr>
          <w:rStyle w:val="StyleUnderline"/>
          <w:highlight w:val="green"/>
        </w:rPr>
        <w:t>This restraint</w:t>
      </w:r>
      <w:r w:rsidRPr="00F82390">
        <w:rPr>
          <w:rStyle w:val="StyleUnderline"/>
        </w:rPr>
        <w:t xml:space="preserve"> systematically </w:t>
      </w:r>
      <w:r w:rsidRPr="004528B7">
        <w:rPr>
          <w:rStyle w:val="StyleUnderline"/>
          <w:highlight w:val="green"/>
        </w:rPr>
        <w:t>prevents</w:t>
      </w:r>
      <w:r w:rsidRPr="00F82390">
        <w:rPr>
          <w:rStyle w:val="StyleUnderline"/>
        </w:rPr>
        <w:t xml:space="preserve"> the </w:t>
      </w:r>
      <w:r w:rsidRPr="004528B7">
        <w:rPr>
          <w:rStyle w:val="StyleUnderline"/>
          <w:highlight w:val="green"/>
        </w:rPr>
        <w:t>President from</w:t>
      </w:r>
      <w:r w:rsidRPr="00F82390">
        <w:rPr>
          <w:rStyle w:val="StyleUnderline"/>
        </w:rPr>
        <w:t xml:space="preserve"> ensuring the</w:t>
      </w:r>
      <w:r w:rsidRPr="00AA60A9">
        <w:rPr>
          <w:sz w:val="16"/>
        </w:rPr>
        <w:t xml:space="preserve"> “</w:t>
      </w:r>
      <w:r w:rsidRPr="004528B7">
        <w:rPr>
          <w:rStyle w:val="Emphasis"/>
          <w:highlight w:val="green"/>
        </w:rPr>
        <w:t>energetic</w:t>
      </w:r>
      <w:r w:rsidRPr="00AA60A9">
        <w:rPr>
          <w:sz w:val="16"/>
          <w:highlight w:val="green"/>
        </w:rPr>
        <w:t xml:space="preserve">, </w:t>
      </w:r>
      <w:r w:rsidRPr="004528B7">
        <w:rPr>
          <w:rStyle w:val="Emphasis"/>
          <w:highlight w:val="green"/>
        </w:rPr>
        <w:t>vigorous</w:t>
      </w:r>
      <w:r w:rsidRPr="00AA60A9">
        <w:rPr>
          <w:sz w:val="16"/>
          <w:highlight w:val="green"/>
        </w:rPr>
        <w:t xml:space="preserve">, </w:t>
      </w:r>
      <w:r w:rsidRPr="004528B7">
        <w:rPr>
          <w:rStyle w:val="Emphasis"/>
          <w:highlight w:val="green"/>
        </w:rPr>
        <w:t>decisive</w:t>
      </w:r>
      <w:r w:rsidRPr="00AA60A9">
        <w:rPr>
          <w:sz w:val="16"/>
          <w:highlight w:val="green"/>
        </w:rPr>
        <w:t xml:space="preserve">, </w:t>
      </w:r>
      <w:r w:rsidRPr="004528B7">
        <w:rPr>
          <w:rStyle w:val="StyleUnderline"/>
          <w:highlight w:val="green"/>
        </w:rPr>
        <w:t>and</w:t>
      </w:r>
      <w:r w:rsidRPr="00AA60A9">
        <w:rPr>
          <w:sz w:val="16"/>
          <w:highlight w:val="green"/>
        </w:rPr>
        <w:t xml:space="preserve"> </w:t>
      </w:r>
      <w:r w:rsidRPr="004528B7">
        <w:rPr>
          <w:rStyle w:val="Emphasis"/>
          <w:highlight w:val="green"/>
        </w:rPr>
        <w:t>speedy execution</w:t>
      </w:r>
      <w:r w:rsidRPr="00AA60A9">
        <w:rPr>
          <w:sz w:val="16"/>
          <w:highlight w:val="green"/>
        </w:rPr>
        <w:t xml:space="preserve"> </w:t>
      </w:r>
      <w:r w:rsidRPr="004528B7">
        <w:rPr>
          <w:rStyle w:val="StyleUnderline"/>
          <w:highlight w:val="green"/>
        </w:rPr>
        <w:t>of</w:t>
      </w:r>
      <w:r w:rsidRPr="00F82390">
        <w:rPr>
          <w:rStyle w:val="StyleUnderline"/>
        </w:rPr>
        <w:t xml:space="preserve"> the </w:t>
      </w:r>
      <w:r w:rsidRPr="004528B7">
        <w:rPr>
          <w:rStyle w:val="StyleUnderline"/>
          <w:highlight w:val="green"/>
        </w:rPr>
        <w:t>laws</w:t>
      </w:r>
      <w:r w:rsidRPr="00F82390">
        <w:rPr>
          <w:rStyle w:val="StyleUnderline"/>
        </w:rPr>
        <w:t>.</w:t>
      </w:r>
      <w:r w:rsidRPr="00AA60A9">
        <w:rPr>
          <w:sz w:val="16"/>
        </w:rPr>
        <w:t xml:space="preserve">”106 </w:t>
      </w:r>
      <w:r w:rsidRPr="003907FA">
        <w:rPr>
          <w:rStyle w:val="StyleUnderline"/>
        </w:rPr>
        <w:t>Even if a matter is a presidential priority</w:t>
      </w:r>
      <w:r w:rsidRPr="00AA60A9">
        <w:rPr>
          <w:sz w:val="16"/>
        </w:rPr>
        <w:t xml:space="preserve">, which the President considers essential to effective Executive Branch operations (as President Biden viewed returning employees to in-person work), </w:t>
      </w:r>
      <w:r w:rsidRPr="003907FA">
        <w:rPr>
          <w:rStyle w:val="StyleUnderline"/>
        </w:rPr>
        <w:t xml:space="preserve">the Statute lets </w:t>
      </w:r>
      <w:r w:rsidRPr="004528B7">
        <w:rPr>
          <w:rStyle w:val="StyleUnderline"/>
          <w:highlight w:val="green"/>
        </w:rPr>
        <w:t xml:space="preserve">unions </w:t>
      </w:r>
      <w:r w:rsidRPr="004528B7">
        <w:rPr>
          <w:rStyle w:val="Emphasis"/>
          <w:highlight w:val="green"/>
        </w:rPr>
        <w:t>block</w:t>
      </w:r>
      <w:r w:rsidRPr="003907FA">
        <w:rPr>
          <w:rStyle w:val="Emphasis"/>
        </w:rPr>
        <w:t xml:space="preserve"> the </w:t>
      </w:r>
      <w:r w:rsidRPr="004528B7">
        <w:rPr>
          <w:rStyle w:val="Emphasis"/>
          <w:highlight w:val="green"/>
        </w:rPr>
        <w:t>change</w:t>
      </w:r>
      <w:r w:rsidRPr="003907FA">
        <w:rPr>
          <w:rStyle w:val="StyleUnderline"/>
        </w:rPr>
        <w:t xml:space="preserve"> for years</w:t>
      </w:r>
      <w:r w:rsidRPr="00AA60A9">
        <w:rPr>
          <w:sz w:val="16"/>
        </w:rPr>
        <w:t xml:space="preserve">—typically, more than a single presidential term. </w:t>
      </w:r>
      <w:r w:rsidRPr="003907FA">
        <w:rPr>
          <w:rStyle w:val="StyleUnderline"/>
        </w:rPr>
        <w:t xml:space="preserve">It would be </w:t>
      </w:r>
      <w:r w:rsidRPr="004528B7">
        <w:rPr>
          <w:rStyle w:val="StyleUnderline"/>
          <w:highlight w:val="green"/>
        </w:rPr>
        <w:t>hard to describe a more</w:t>
      </w:r>
      <w:r w:rsidRPr="00AA60A9">
        <w:rPr>
          <w:sz w:val="16"/>
          <w:highlight w:val="green"/>
        </w:rPr>
        <w:t xml:space="preserve"> </w:t>
      </w:r>
      <w:r w:rsidRPr="004528B7">
        <w:rPr>
          <w:rStyle w:val="Emphasis"/>
          <w:highlight w:val="green"/>
        </w:rPr>
        <w:t>“feeble exec</w:t>
      </w:r>
      <w:r w:rsidRPr="003907FA">
        <w:rPr>
          <w:rStyle w:val="Emphasis"/>
        </w:rPr>
        <w:t>utive”</w:t>
      </w:r>
      <w:r w:rsidRPr="00AA60A9">
        <w:rPr>
          <w:sz w:val="16"/>
        </w:rPr>
        <w:t xml:space="preserve"> </w:t>
      </w:r>
      <w:r w:rsidRPr="004528B7">
        <w:rPr>
          <w:rStyle w:val="StyleUnderline"/>
          <w:highlight w:val="green"/>
        </w:rPr>
        <w:t>or</w:t>
      </w:r>
      <w:r w:rsidRPr="00AA60A9">
        <w:rPr>
          <w:sz w:val="16"/>
        </w:rPr>
        <w:t xml:space="preserve"> </w:t>
      </w:r>
      <w:r w:rsidRPr="003907FA">
        <w:rPr>
          <w:rStyle w:val="Emphasis"/>
        </w:rPr>
        <w:t xml:space="preserve">“feeble </w:t>
      </w:r>
      <w:r w:rsidRPr="004528B7">
        <w:rPr>
          <w:rStyle w:val="Emphasis"/>
          <w:highlight w:val="green"/>
        </w:rPr>
        <w:t>execution of</w:t>
      </w:r>
      <w:r w:rsidRPr="003907FA">
        <w:rPr>
          <w:rStyle w:val="Emphasis"/>
        </w:rPr>
        <w:t xml:space="preserve"> the </w:t>
      </w:r>
      <w:r w:rsidRPr="004528B7">
        <w:rPr>
          <w:rStyle w:val="Emphasis"/>
          <w:highlight w:val="green"/>
        </w:rPr>
        <w:t>government</w:t>
      </w:r>
      <w:r w:rsidRPr="003907FA">
        <w:rPr>
          <w:rStyle w:val="Emphasis"/>
        </w:rPr>
        <w:t>.”</w:t>
      </w:r>
      <w:r w:rsidRPr="00AA60A9">
        <w:rPr>
          <w:sz w:val="16"/>
        </w:rPr>
        <w:t>107</w:t>
      </w:r>
    </w:p>
    <w:p w14:paraId="67B479B5" w14:textId="77777777" w:rsidR="006B0DE2" w:rsidRPr="00AA60A9" w:rsidRDefault="006B0DE2" w:rsidP="006B0DE2">
      <w:pPr>
        <w:rPr>
          <w:sz w:val="16"/>
        </w:rPr>
      </w:pPr>
      <w:r w:rsidRPr="003907FA">
        <w:rPr>
          <w:rStyle w:val="StyleUnderline"/>
        </w:rPr>
        <w:t>The Legislative Branch cannot give the bureaucracy this power over the President. The Framers considered—and expressly rejected—a multi- headed Executive Branch that would have required internal consensus to act. While the Statute does not formally create a plural executive council, in practice it requires the President to get approval from subordinate executive branch employees before changing most aspects of agency personnel management</w:t>
      </w:r>
      <w:r w:rsidRPr="00AA60A9">
        <w:rPr>
          <w:sz w:val="16"/>
        </w:rPr>
        <w:t xml:space="preserve">. </w:t>
      </w:r>
      <w:r w:rsidRPr="006C3CFE">
        <w:rPr>
          <w:rStyle w:val="StyleUnderline"/>
        </w:rPr>
        <w:t>This</w:t>
      </w:r>
      <w:r w:rsidRPr="00AA60A9">
        <w:rPr>
          <w:sz w:val="16"/>
        </w:rPr>
        <w:t xml:space="preserve"> </w:t>
      </w:r>
      <w:r w:rsidRPr="006C3CFE">
        <w:rPr>
          <w:rStyle w:val="Emphasis"/>
          <w:highlight w:val="green"/>
        </w:rPr>
        <w:t>divides control</w:t>
      </w:r>
      <w:r w:rsidRPr="00AA60A9">
        <w:rPr>
          <w:sz w:val="16"/>
          <w:highlight w:val="green"/>
        </w:rPr>
        <w:t xml:space="preserve"> </w:t>
      </w:r>
      <w:r w:rsidRPr="006C3CFE">
        <w:rPr>
          <w:rStyle w:val="StyleUnderline"/>
          <w:highlight w:val="green"/>
        </w:rPr>
        <w:t>over</w:t>
      </w:r>
      <w:r w:rsidRPr="003907FA">
        <w:rPr>
          <w:rStyle w:val="StyleUnderline"/>
        </w:rPr>
        <w:t xml:space="preserve"> the </w:t>
      </w:r>
      <w:r w:rsidRPr="006C3CFE">
        <w:rPr>
          <w:rStyle w:val="StyleUnderline"/>
          <w:highlight w:val="green"/>
        </w:rPr>
        <w:t>exec</w:t>
      </w:r>
      <w:r w:rsidRPr="003907FA">
        <w:rPr>
          <w:rStyle w:val="StyleUnderline"/>
        </w:rPr>
        <w:t xml:space="preserve">utive </w:t>
      </w:r>
      <w:r w:rsidRPr="006C3CFE">
        <w:rPr>
          <w:rStyle w:val="StyleUnderline"/>
          <w:highlight w:val="green"/>
        </w:rPr>
        <w:t>branch between</w:t>
      </w:r>
      <w:r w:rsidRPr="003907FA">
        <w:rPr>
          <w:rStyle w:val="StyleUnderline"/>
        </w:rPr>
        <w:t xml:space="preserve"> the </w:t>
      </w:r>
      <w:r w:rsidRPr="006C3CFE">
        <w:rPr>
          <w:rStyle w:val="StyleUnderline"/>
          <w:highlight w:val="green"/>
        </w:rPr>
        <w:t>President and union</w:t>
      </w:r>
      <w:r w:rsidRPr="003907FA">
        <w:rPr>
          <w:rStyle w:val="StyleUnderline"/>
        </w:rPr>
        <w:t xml:space="preserve"> representative</w:t>
      </w:r>
      <w:r w:rsidRPr="006C3CFE">
        <w:rPr>
          <w:rStyle w:val="StyleUnderline"/>
          <w:highlight w:val="green"/>
        </w:rPr>
        <w:t>s.</w:t>
      </w:r>
      <w:r w:rsidRPr="00AA60A9">
        <w:rPr>
          <w:sz w:val="16"/>
        </w:rPr>
        <w:t xml:space="preserve"> </w:t>
      </w:r>
      <w:r w:rsidRPr="00376082">
        <w:rPr>
          <w:rStyle w:val="StyleUnderline"/>
        </w:rPr>
        <w:t xml:space="preserve">Congress cannot legislatively </w:t>
      </w:r>
      <w:r w:rsidRPr="006C3CFE">
        <w:rPr>
          <w:rStyle w:val="StyleUnderline"/>
          <w:highlight w:val="green"/>
        </w:rPr>
        <w:t>overturn</w:t>
      </w:r>
      <w:r w:rsidRPr="00376082">
        <w:rPr>
          <w:rStyle w:val="StyleUnderline"/>
        </w:rPr>
        <w:t xml:space="preserve"> the Constitutional Convention’s </w:t>
      </w:r>
      <w:r w:rsidRPr="006C3CFE">
        <w:rPr>
          <w:rStyle w:val="StyleUnderline"/>
          <w:highlight w:val="green"/>
        </w:rPr>
        <w:t>vesting of exec</w:t>
      </w:r>
      <w:r w:rsidRPr="00376082">
        <w:rPr>
          <w:rStyle w:val="StyleUnderline"/>
        </w:rPr>
        <w:t xml:space="preserve">utive </w:t>
      </w:r>
      <w:r w:rsidRPr="006C3CFE">
        <w:rPr>
          <w:rStyle w:val="StyleUnderline"/>
          <w:highlight w:val="green"/>
        </w:rPr>
        <w:t>power in a single official</w:t>
      </w:r>
      <w:r w:rsidRPr="00376082">
        <w:rPr>
          <w:rStyle w:val="StyleUnderline"/>
        </w:rPr>
        <w:t xml:space="preserve"> like this. The “</w:t>
      </w:r>
      <w:r w:rsidRPr="00376082">
        <w:rPr>
          <w:rStyle w:val="Emphasis"/>
        </w:rPr>
        <w:t>entire ‘executive Power’</w:t>
      </w:r>
      <w:r w:rsidRPr="00376082">
        <w:rPr>
          <w:rStyle w:val="StyleUnderline"/>
        </w:rPr>
        <w:t xml:space="preserve"> belongs to the </w:t>
      </w:r>
      <w:r w:rsidRPr="00376082">
        <w:rPr>
          <w:rStyle w:val="Emphasis"/>
        </w:rPr>
        <w:t>President alone</w:t>
      </w:r>
      <w:r w:rsidRPr="00376082">
        <w:rPr>
          <w:rStyle w:val="StyleUnderline"/>
        </w:rPr>
        <w:t>.”</w:t>
      </w:r>
      <w:r w:rsidRPr="00AA60A9">
        <w:rPr>
          <w:sz w:val="16"/>
        </w:rPr>
        <w:t>108</w:t>
      </w:r>
    </w:p>
    <w:p w14:paraId="11ADFCFB" w14:textId="77777777" w:rsidR="006B0DE2" w:rsidRPr="00AA60A9" w:rsidRDefault="006B0DE2" w:rsidP="006B0DE2">
      <w:pPr>
        <w:rPr>
          <w:sz w:val="16"/>
        </w:rPr>
      </w:pPr>
      <w:r w:rsidRPr="00376082">
        <w:rPr>
          <w:rStyle w:val="StyleUnderline"/>
        </w:rPr>
        <w:t xml:space="preserve">Nor can Congress divest the President of ultimate responsibility for Executive Branch operations. One of the primary reasons for concentrating executive power in a single official was to </w:t>
      </w:r>
      <w:proofErr w:type="gramStart"/>
      <w:r w:rsidRPr="00376082">
        <w:rPr>
          <w:rStyle w:val="Emphasis"/>
        </w:rPr>
        <w:t>concentrate</w:t>
      </w:r>
      <w:proofErr w:type="gramEnd"/>
      <w:r w:rsidRPr="00376082">
        <w:rPr>
          <w:rStyle w:val="Emphasis"/>
        </w:rPr>
        <w:t xml:space="preserve"> political accountability</w:t>
      </w:r>
      <w:r w:rsidRPr="00AA60A9">
        <w:rPr>
          <w:sz w:val="16"/>
        </w:rPr>
        <w:t xml:space="preserve">.109 </w:t>
      </w:r>
      <w:r w:rsidRPr="00376082">
        <w:rPr>
          <w:rStyle w:val="StyleUnderline"/>
        </w:rPr>
        <w:t xml:space="preserve">In a plural executive, </w:t>
      </w:r>
      <w:r w:rsidRPr="00586370">
        <w:rPr>
          <w:rStyle w:val="StyleUnderline"/>
          <w:highlight w:val="green"/>
        </w:rPr>
        <w:t>officials</w:t>
      </w:r>
      <w:r w:rsidRPr="00376082">
        <w:rPr>
          <w:rStyle w:val="StyleUnderline"/>
        </w:rPr>
        <w:t xml:space="preserve"> can </w:t>
      </w:r>
      <w:r w:rsidRPr="00586370">
        <w:rPr>
          <w:rStyle w:val="Emphasis"/>
          <w:highlight w:val="green"/>
        </w:rPr>
        <w:t>shift blame</w:t>
      </w:r>
      <w:r w:rsidRPr="00586370">
        <w:rPr>
          <w:rStyle w:val="StyleUnderline"/>
          <w:highlight w:val="green"/>
        </w:rPr>
        <w:t xml:space="preserve"> for poor</w:t>
      </w:r>
      <w:r w:rsidRPr="00376082">
        <w:rPr>
          <w:rStyle w:val="StyleUnderline"/>
        </w:rPr>
        <w:t xml:space="preserve"> </w:t>
      </w:r>
      <w:r w:rsidRPr="00586370">
        <w:rPr>
          <w:rStyle w:val="StyleUnderline"/>
          <w:highlight w:val="green"/>
        </w:rPr>
        <w:t>decisions. Under</w:t>
      </w:r>
      <w:r w:rsidRPr="00376082">
        <w:rPr>
          <w:rStyle w:val="StyleUnderline"/>
        </w:rPr>
        <w:t xml:space="preserve"> a </w:t>
      </w:r>
      <w:r w:rsidRPr="00586370">
        <w:rPr>
          <w:rStyle w:val="Emphasis"/>
          <w:highlight w:val="green"/>
        </w:rPr>
        <w:t>unitary exec</w:t>
      </w:r>
      <w:r w:rsidRPr="00867F79">
        <w:rPr>
          <w:rStyle w:val="Emphasis"/>
        </w:rPr>
        <w:t>utive</w:t>
      </w:r>
      <w:r w:rsidRPr="00376082">
        <w:rPr>
          <w:rStyle w:val="Emphasis"/>
        </w:rPr>
        <w:t>,</w:t>
      </w:r>
      <w:r w:rsidRPr="00376082">
        <w:rPr>
          <w:rStyle w:val="StyleUnderline"/>
        </w:rPr>
        <w:t xml:space="preserve"> final </w:t>
      </w:r>
      <w:r w:rsidRPr="00586370">
        <w:rPr>
          <w:rStyle w:val="StyleUnderline"/>
          <w:highlight w:val="green"/>
        </w:rPr>
        <w:t>accountability rests with</w:t>
      </w:r>
      <w:r w:rsidRPr="00376082">
        <w:rPr>
          <w:rStyle w:val="StyleUnderline"/>
        </w:rPr>
        <w:t xml:space="preserve"> the </w:t>
      </w:r>
      <w:r w:rsidRPr="00586370">
        <w:rPr>
          <w:rStyle w:val="Emphasis"/>
          <w:highlight w:val="green"/>
        </w:rPr>
        <w:t>President alone</w:t>
      </w:r>
      <w:r w:rsidRPr="00AA60A9">
        <w:rPr>
          <w:sz w:val="16"/>
        </w:rPr>
        <w:t>.</w:t>
      </w:r>
    </w:p>
    <w:p w14:paraId="5ACEF60F" w14:textId="77777777" w:rsidR="006B0DE2" w:rsidRPr="00AA60A9" w:rsidRDefault="006B0DE2" w:rsidP="006B0DE2">
      <w:pPr>
        <w:rPr>
          <w:sz w:val="16"/>
        </w:rPr>
      </w:pPr>
      <w:r w:rsidRPr="00586370">
        <w:rPr>
          <w:rStyle w:val="StyleUnderline"/>
          <w:highlight w:val="green"/>
        </w:rPr>
        <w:t>The Statute</w:t>
      </w:r>
      <w:r w:rsidRPr="00AA60A9">
        <w:rPr>
          <w:sz w:val="16"/>
          <w:highlight w:val="green"/>
        </w:rPr>
        <w:t xml:space="preserve"> </w:t>
      </w:r>
      <w:r w:rsidRPr="00586370">
        <w:rPr>
          <w:rStyle w:val="Emphasis"/>
          <w:highlight w:val="green"/>
        </w:rPr>
        <w:t xml:space="preserve">subverts this </w:t>
      </w:r>
      <w:r w:rsidRPr="00586370">
        <w:rPr>
          <w:rStyle w:val="Emphasis"/>
        </w:rPr>
        <w:t xml:space="preserve">constitutional </w:t>
      </w:r>
      <w:r w:rsidRPr="00586370">
        <w:rPr>
          <w:rStyle w:val="Emphasis"/>
          <w:highlight w:val="green"/>
        </w:rPr>
        <w:t>design</w:t>
      </w:r>
      <w:r w:rsidRPr="00AA60A9">
        <w:rPr>
          <w:sz w:val="16"/>
        </w:rPr>
        <w:t xml:space="preserve"> </w:t>
      </w:r>
      <w:r w:rsidRPr="00376082">
        <w:rPr>
          <w:rStyle w:val="StyleUnderline"/>
        </w:rPr>
        <w:t xml:space="preserve">by </w:t>
      </w:r>
      <w:r w:rsidRPr="00586370">
        <w:rPr>
          <w:rStyle w:val="Emphasis"/>
          <w:highlight w:val="green"/>
        </w:rPr>
        <w:t>depriving the President</w:t>
      </w:r>
      <w:r w:rsidRPr="00AA60A9">
        <w:rPr>
          <w:sz w:val="16"/>
          <w:highlight w:val="green"/>
        </w:rPr>
        <w:t xml:space="preserve"> </w:t>
      </w:r>
      <w:r w:rsidRPr="00586370">
        <w:rPr>
          <w:rStyle w:val="StyleUnderline"/>
          <w:highlight w:val="green"/>
        </w:rPr>
        <w:t>of</w:t>
      </w:r>
      <w:r w:rsidRPr="00376082">
        <w:rPr>
          <w:rStyle w:val="StyleUnderline"/>
        </w:rPr>
        <w:t xml:space="preserve"> political </w:t>
      </w:r>
      <w:r w:rsidRPr="00586370">
        <w:rPr>
          <w:rStyle w:val="StyleUnderline"/>
          <w:highlight w:val="green"/>
        </w:rPr>
        <w:t>accountability</w:t>
      </w:r>
      <w:r w:rsidRPr="00376082">
        <w:rPr>
          <w:rStyle w:val="StyleUnderline"/>
        </w:rPr>
        <w:t xml:space="preserve"> for Executive Branch decisions. </w:t>
      </w:r>
      <w:r w:rsidRPr="00AA60A9">
        <w:rPr>
          <w:sz w:val="16"/>
        </w:rPr>
        <w:t>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negotiated.110 When it came to VA operations, the buck stopped not with the President but with AFGE.</w:t>
      </w:r>
    </w:p>
    <w:p w14:paraId="50C28539" w14:textId="77777777" w:rsidR="006B0DE2" w:rsidRPr="00AA60A9" w:rsidRDefault="006B0DE2" w:rsidP="006B0DE2">
      <w:pPr>
        <w:rPr>
          <w:sz w:val="16"/>
        </w:rPr>
      </w:pPr>
      <w:r w:rsidRPr="00AA60A9">
        <w:rPr>
          <w:sz w:val="16"/>
        </w:rPr>
        <w:t>Congress cannot displace the President’s power in this way. As the Supreme Court has explained:</w:t>
      </w:r>
    </w:p>
    <w:p w14:paraId="517DCB80" w14:textId="77777777" w:rsidR="006B0DE2" w:rsidRPr="00AA60A9" w:rsidRDefault="006B0DE2" w:rsidP="006B0DE2">
      <w:pPr>
        <w:rPr>
          <w:sz w:val="16"/>
        </w:rPr>
      </w:pPr>
      <w:r w:rsidRPr="00AA60A9">
        <w:rPr>
          <w:sz w:val="16"/>
        </w:rPr>
        <w:t>The Constitution that makes the President accountable to the people for executing the laws also gives him the power to do so   Without</w:t>
      </w:r>
    </w:p>
    <w:p w14:paraId="61F4C7A3" w14:textId="77777777" w:rsidR="006B0DE2" w:rsidRPr="00AA60A9" w:rsidRDefault="006B0DE2" w:rsidP="006B0DE2">
      <w:pPr>
        <w:rPr>
          <w:sz w:val="16"/>
        </w:rPr>
      </w:pPr>
      <w:r w:rsidRPr="00DD3A24">
        <w:rPr>
          <w:rStyle w:val="StyleUnderline"/>
        </w:rPr>
        <w:t xml:space="preserve">such </w:t>
      </w:r>
      <w:proofErr w:type="gramStart"/>
      <w:r w:rsidRPr="00DD3A24">
        <w:rPr>
          <w:rStyle w:val="StyleUnderline"/>
        </w:rPr>
        <w:t>power,</w:t>
      </w:r>
      <w:proofErr w:type="gramEnd"/>
      <w:r w:rsidRPr="00DD3A24">
        <w:rPr>
          <w:rStyle w:val="StyleUnderline"/>
        </w:rPr>
        <w:t xml:space="preserve"> the President could not be held fully accountable for discharging his own responsibilities; the buck would stop some- where else. </w:t>
      </w:r>
      <w:r w:rsidRPr="00867F79">
        <w:rPr>
          <w:rStyle w:val="StyleUnderline"/>
          <w:highlight w:val="green"/>
        </w:rPr>
        <w:t>Such diffusion</w:t>
      </w:r>
      <w:r w:rsidRPr="00DD3A24">
        <w:rPr>
          <w:rStyle w:val="StyleUnderline"/>
        </w:rPr>
        <w:t xml:space="preserve"> of authority “would </w:t>
      </w:r>
      <w:r w:rsidRPr="00867F79">
        <w:rPr>
          <w:rStyle w:val="Emphasis"/>
          <w:highlight w:val="green"/>
        </w:rPr>
        <w:t>greatly diminish</w:t>
      </w:r>
      <w:r w:rsidRPr="00DD3A24">
        <w:rPr>
          <w:rStyle w:val="StyleUnderline"/>
        </w:rPr>
        <w:t xml:space="preserve"> the </w:t>
      </w:r>
      <w:r w:rsidRPr="00867F79">
        <w:rPr>
          <w:rStyle w:val="StyleUnderline"/>
          <w:highlight w:val="green"/>
        </w:rPr>
        <w:t>intended</w:t>
      </w:r>
      <w:r w:rsidRPr="00DD3A24">
        <w:rPr>
          <w:rStyle w:val="StyleUnderline"/>
        </w:rPr>
        <w:t xml:space="preserve"> and necessary </w:t>
      </w:r>
      <w:r w:rsidRPr="00867F79">
        <w:rPr>
          <w:rStyle w:val="StyleUnderline"/>
          <w:highlight w:val="green"/>
        </w:rPr>
        <w:t>responsibility</w:t>
      </w:r>
      <w:r w:rsidRPr="00DD3A24">
        <w:rPr>
          <w:rStyle w:val="StyleUnderline"/>
        </w:rPr>
        <w:t xml:space="preserve"> of the chief magistrate himself.”</w:t>
      </w:r>
      <w:r w:rsidRPr="00AA60A9">
        <w:rPr>
          <w:sz w:val="16"/>
        </w:rPr>
        <w:t>111</w:t>
      </w:r>
    </w:p>
    <w:p w14:paraId="069BA5C4" w14:textId="77777777" w:rsidR="006B0DE2" w:rsidRPr="00DD3A24" w:rsidRDefault="006B0DE2" w:rsidP="006B0DE2">
      <w:pPr>
        <w:rPr>
          <w:rStyle w:val="StyleUnderline"/>
        </w:rPr>
      </w:pPr>
      <w:r w:rsidRPr="00DD3A24">
        <w:rPr>
          <w:rStyle w:val="StyleUnderline"/>
        </w:rPr>
        <w:t xml:space="preserve">The Statute effectively </w:t>
      </w:r>
      <w:r w:rsidRPr="00867F79">
        <w:rPr>
          <w:rStyle w:val="StyleUnderline"/>
          <w:highlight w:val="green"/>
        </w:rPr>
        <w:t xml:space="preserve">creates a </w:t>
      </w:r>
      <w:r w:rsidRPr="00867F79">
        <w:rPr>
          <w:rStyle w:val="Emphasis"/>
          <w:highlight w:val="green"/>
        </w:rPr>
        <w:t>plural exec</w:t>
      </w:r>
      <w:r w:rsidRPr="00DD3A24">
        <w:rPr>
          <w:rStyle w:val="Emphasis"/>
        </w:rPr>
        <w:t>utive</w:t>
      </w:r>
      <w:r w:rsidRPr="00AA60A9">
        <w:rPr>
          <w:sz w:val="16"/>
        </w:rPr>
        <w:t xml:space="preserve">, </w:t>
      </w:r>
      <w:r w:rsidRPr="00DD3A24">
        <w:rPr>
          <w:rStyle w:val="StyleUnderline"/>
        </w:rPr>
        <w:t>spreading rather than focusing the authority and responsibility that the Constitutional Convention intentionally vested in the President.</w:t>
      </w:r>
      <w:r w:rsidRPr="00AA60A9">
        <w:rPr>
          <w:sz w:val="16"/>
        </w:rPr>
        <w:t xml:space="preserve"> </w:t>
      </w:r>
      <w:r w:rsidRPr="00DD3A24">
        <w:rPr>
          <w:rStyle w:val="StyleUnderline"/>
        </w:rPr>
        <w:t xml:space="preserve">Prompt changes to major </w:t>
      </w:r>
      <w:proofErr w:type="gramStart"/>
      <w:r w:rsidRPr="00DD3A24">
        <w:rPr>
          <w:rStyle w:val="StyleUnderline"/>
        </w:rPr>
        <w:t>swathes</w:t>
      </w:r>
      <w:proofErr w:type="gramEnd"/>
      <w:r w:rsidRPr="00DD3A24">
        <w:rPr>
          <w:rStyle w:val="StyleUnderline"/>
        </w:rPr>
        <w:t xml:space="preserve"> of agency management require assent from union officers. Representatives of subordinate employees—not the President—decide whether agencies can immediately change operations or must wait until CBAs expire. Rather than concentrating control over and responsibility for agency management in the President, the Statute diffuses it throughout the executive branch. The </w:t>
      </w:r>
      <w:r w:rsidRPr="00AA60A9">
        <w:rPr>
          <w:rStyle w:val="StyleUnderline"/>
          <w:highlight w:val="green"/>
        </w:rPr>
        <w:t>constitution does not permit</w:t>
      </w:r>
      <w:r w:rsidRPr="00DD3A24">
        <w:rPr>
          <w:rStyle w:val="StyleUnderline"/>
        </w:rPr>
        <w:t xml:space="preserve"> this.</w:t>
      </w:r>
    </w:p>
    <w:p w14:paraId="1C32F2BF" w14:textId="77777777" w:rsidR="006B0DE2" w:rsidRDefault="006B0DE2" w:rsidP="006B0DE2">
      <w:pPr>
        <w:pStyle w:val="Heading4"/>
      </w:pPr>
      <w:r>
        <w:t xml:space="preserve">Executive flexibility checks </w:t>
      </w:r>
      <w:r w:rsidRPr="0093139E">
        <w:rPr>
          <w:u w:val="single"/>
        </w:rPr>
        <w:t>terrorism</w:t>
      </w:r>
      <w:r>
        <w:t xml:space="preserve">, </w:t>
      </w:r>
      <w:r w:rsidRPr="0093139E">
        <w:rPr>
          <w:u w:val="single"/>
        </w:rPr>
        <w:t>rogue states</w:t>
      </w:r>
      <w:r>
        <w:t xml:space="preserve">, and </w:t>
      </w:r>
      <w:r w:rsidRPr="0093139E">
        <w:rPr>
          <w:u w:val="single"/>
        </w:rPr>
        <w:t>WMD proliferation</w:t>
      </w:r>
    </w:p>
    <w:p w14:paraId="6997591C" w14:textId="77777777" w:rsidR="006B0DE2" w:rsidRDefault="006B0DE2" w:rsidP="006B0DE2">
      <w:r w:rsidRPr="00372B2C">
        <w:rPr>
          <w:rStyle w:val="Style13ptBold"/>
        </w:rPr>
        <w:t xml:space="preserve">Yoo </w:t>
      </w:r>
      <w:r>
        <w:rPr>
          <w:rStyle w:val="Style13ptBold"/>
        </w:rPr>
        <w:t>1</w:t>
      </w:r>
      <w:r w:rsidRPr="00372B2C">
        <w:rPr>
          <w:rStyle w:val="Style13ptBold"/>
        </w:rPr>
        <w:t>7</w:t>
      </w:r>
      <w:r>
        <w:t xml:space="preserve"> [John Yoo, Professor at the University of California, Berkeley, School of Law, J.D. from Yale Law School, B.A. in American History from Harvard University, “Trump’s Syria Strike Was Constitutional,” 04-13-17, The National Review, </w:t>
      </w:r>
      <w:r w:rsidRPr="00B42827">
        <w:t>https://www.nationalreview.com/2017/04/trump-syria-strike-constitutional-presidents-have-broad-war-powers/</w:t>
      </w:r>
      <w:r>
        <w:t>] [language modified]</w:t>
      </w:r>
    </w:p>
    <w:p w14:paraId="6E426B33" w14:textId="77777777" w:rsidR="006B0DE2" w:rsidRPr="00CD3972" w:rsidRDefault="006B0DE2" w:rsidP="006B0DE2">
      <w:pPr>
        <w:rPr>
          <w:sz w:val="16"/>
        </w:rPr>
      </w:pPr>
      <w:r w:rsidRPr="00CD3972">
        <w:rPr>
          <w:sz w:val="16"/>
        </w:rPr>
        <w:t>The direction of war implies the direction of the common strength, and the power of directing and employing the common strength forms a usual and essential part in the definition of the executive authority.</w:t>
      </w:r>
    </w:p>
    <w:p w14:paraId="0517702D" w14:textId="77777777" w:rsidR="006B0DE2" w:rsidRPr="00CD3972" w:rsidRDefault="006B0DE2" w:rsidP="006B0DE2">
      <w:pPr>
        <w:rPr>
          <w:sz w:val="16"/>
        </w:rPr>
      </w:pPr>
      <w:r w:rsidRPr="00CD3972">
        <w:rPr>
          <w:sz w:val="16"/>
        </w:rPr>
        <w:t>Presidents should conduct war, he wrote, because they could act with “decision, activity, secrecy and dispatch.” In perhaps his most famous words, Hamilton wrote: “Energy in the executive is a leading character in the definition of good government</w:t>
      </w:r>
      <w:proofErr w:type="gramStart"/>
      <w:r w:rsidRPr="00CD3972">
        <w:rPr>
          <w:sz w:val="16"/>
        </w:rPr>
        <w:t>. . . .</w:t>
      </w:r>
      <w:proofErr w:type="gramEnd"/>
      <w:r w:rsidRPr="00CD3972">
        <w:rPr>
          <w:sz w:val="16"/>
        </w:rPr>
        <w:t xml:space="preserve"> It is essential to the protection of the community against foreign attacks.”</w:t>
      </w:r>
    </w:p>
    <w:p w14:paraId="6F373082" w14:textId="77777777" w:rsidR="006B0DE2" w:rsidRPr="00CD3972" w:rsidRDefault="006B0DE2" w:rsidP="006B0DE2">
      <w:pPr>
        <w:rPr>
          <w:sz w:val="16"/>
        </w:rPr>
      </w:pPr>
      <w:r w:rsidRPr="00CD3972">
        <w:rPr>
          <w:sz w:val="16"/>
        </w:rPr>
        <w:t xml:space="preserve">The Framers realized the obvious. </w:t>
      </w:r>
      <w:r w:rsidRPr="00C91A12">
        <w:rPr>
          <w:rStyle w:val="Emphasis"/>
          <w:highlight w:val="green"/>
        </w:rPr>
        <w:t>Foreign affairs</w:t>
      </w:r>
      <w:r w:rsidRPr="00C91A12">
        <w:rPr>
          <w:rStyle w:val="StyleUnderline"/>
          <w:highlight w:val="green"/>
        </w:rPr>
        <w:t xml:space="preserve"> are </w:t>
      </w:r>
      <w:r w:rsidRPr="00C91A12">
        <w:rPr>
          <w:rStyle w:val="Emphasis"/>
          <w:highlight w:val="green"/>
        </w:rPr>
        <w:t>unpredictable</w:t>
      </w:r>
      <w:r w:rsidRPr="00C91A12">
        <w:rPr>
          <w:rStyle w:val="StyleUnderline"/>
          <w:highlight w:val="green"/>
        </w:rPr>
        <w:t xml:space="preserve"> and</w:t>
      </w:r>
      <w:r w:rsidRPr="00372B2C">
        <w:rPr>
          <w:rStyle w:val="StyleUnderline"/>
        </w:rPr>
        <w:t xml:space="preserve"> involve</w:t>
      </w:r>
      <w:r w:rsidRPr="00CD3972">
        <w:rPr>
          <w:sz w:val="16"/>
        </w:rPr>
        <w:t xml:space="preserve"> the </w:t>
      </w:r>
      <w:r w:rsidRPr="00372B2C">
        <w:rPr>
          <w:rStyle w:val="Emphasis"/>
        </w:rPr>
        <w:t>highest of stakes</w:t>
      </w:r>
      <w:r w:rsidRPr="00372B2C">
        <w:rPr>
          <w:rStyle w:val="StyleUnderline"/>
        </w:rPr>
        <w:t xml:space="preserve">, making them </w:t>
      </w:r>
      <w:r w:rsidRPr="00C91A12">
        <w:rPr>
          <w:rStyle w:val="Emphasis"/>
          <w:highlight w:val="green"/>
        </w:rPr>
        <w:t>unsuitable</w:t>
      </w:r>
      <w:r w:rsidRPr="00C91A12">
        <w:rPr>
          <w:rStyle w:val="StyleUnderline"/>
          <w:highlight w:val="green"/>
        </w:rPr>
        <w:t xml:space="preserve"> </w:t>
      </w:r>
      <w:proofErr w:type="gramStart"/>
      <w:r w:rsidRPr="00C91A12">
        <w:rPr>
          <w:rStyle w:val="StyleUnderline"/>
          <w:highlight w:val="green"/>
        </w:rPr>
        <w:t>to</w:t>
      </w:r>
      <w:proofErr w:type="gramEnd"/>
      <w:r w:rsidRPr="00372B2C">
        <w:rPr>
          <w:rStyle w:val="StyleUnderline"/>
        </w:rPr>
        <w:t xml:space="preserve"> regulation by preexisting </w:t>
      </w:r>
      <w:r w:rsidRPr="00C91A12">
        <w:rPr>
          <w:rStyle w:val="Emphasis"/>
          <w:highlight w:val="green"/>
        </w:rPr>
        <w:t>legislation</w:t>
      </w:r>
      <w:r w:rsidRPr="00CD3972">
        <w:rPr>
          <w:sz w:val="16"/>
        </w:rPr>
        <w:t xml:space="preserve">. Instead, </w:t>
      </w:r>
      <w:r w:rsidRPr="00C91A12">
        <w:rPr>
          <w:rStyle w:val="StyleUnderline"/>
          <w:highlight w:val="green"/>
        </w:rPr>
        <w:t>they</w:t>
      </w:r>
      <w:r w:rsidRPr="00372B2C">
        <w:rPr>
          <w:rStyle w:val="StyleUnderline"/>
        </w:rPr>
        <w:t xml:space="preserve"> can </w:t>
      </w:r>
      <w:r w:rsidRPr="00C91A12">
        <w:rPr>
          <w:rStyle w:val="StyleUnderline"/>
          <w:highlight w:val="green"/>
        </w:rPr>
        <w:t xml:space="preserve">demand </w:t>
      </w:r>
      <w:r w:rsidRPr="00C91A12">
        <w:rPr>
          <w:rStyle w:val="Emphasis"/>
          <w:highlight w:val="green"/>
        </w:rPr>
        <w:t>swift</w:t>
      </w:r>
      <w:r w:rsidRPr="00C91A12">
        <w:rPr>
          <w:rStyle w:val="StyleUnderline"/>
          <w:highlight w:val="green"/>
        </w:rPr>
        <w:t xml:space="preserve">, </w:t>
      </w:r>
      <w:r w:rsidRPr="00C91A12">
        <w:rPr>
          <w:rStyle w:val="Emphasis"/>
          <w:highlight w:val="green"/>
        </w:rPr>
        <w:t>decisive</w:t>
      </w:r>
      <w:r w:rsidRPr="00C91A12">
        <w:rPr>
          <w:rStyle w:val="StyleUnderline"/>
          <w:highlight w:val="green"/>
        </w:rPr>
        <w:t xml:space="preserve"> action</w:t>
      </w:r>
      <w:r w:rsidRPr="00372B2C">
        <w:rPr>
          <w:rStyle w:val="StyleUnderline"/>
        </w:rPr>
        <w:t xml:space="preserve"> — sometimes under </w:t>
      </w:r>
      <w:proofErr w:type="gramStart"/>
      <w:r w:rsidRPr="00372B2C">
        <w:rPr>
          <w:rStyle w:val="StyleUnderline"/>
        </w:rPr>
        <w:t>pressured</w:t>
      </w:r>
      <w:proofErr w:type="gramEnd"/>
      <w:r w:rsidRPr="00372B2C">
        <w:rPr>
          <w:rStyle w:val="StyleUnderline"/>
        </w:rPr>
        <w:t xml:space="preserve"> or even emergency circumstances — that is </w:t>
      </w:r>
      <w:r w:rsidRPr="00C91A12">
        <w:rPr>
          <w:rStyle w:val="StyleUnderline"/>
          <w:highlight w:val="green"/>
        </w:rPr>
        <w:t>best carried out by</w:t>
      </w:r>
      <w:r w:rsidRPr="00372B2C">
        <w:rPr>
          <w:rStyle w:val="StyleUnderline"/>
        </w:rPr>
        <w:t xml:space="preserve"> a </w:t>
      </w:r>
      <w:r w:rsidRPr="00C91A12">
        <w:rPr>
          <w:rStyle w:val="Emphasis"/>
          <w:highlight w:val="green"/>
        </w:rPr>
        <w:t>branch</w:t>
      </w:r>
      <w:r w:rsidRPr="00372B2C">
        <w:rPr>
          <w:rStyle w:val="Emphasis"/>
        </w:rPr>
        <w:t xml:space="preserve"> of government</w:t>
      </w:r>
      <w:r w:rsidRPr="00372B2C">
        <w:rPr>
          <w:rStyle w:val="StyleUnderline"/>
        </w:rPr>
        <w:t xml:space="preserve"> that does </w:t>
      </w:r>
      <w:r w:rsidRPr="00C91A12">
        <w:rPr>
          <w:rStyle w:val="StyleUnderline"/>
          <w:highlight w:val="green"/>
        </w:rPr>
        <w:t>not</w:t>
      </w:r>
      <w:r w:rsidRPr="00372B2C">
        <w:rPr>
          <w:rStyle w:val="StyleUnderline"/>
        </w:rPr>
        <w:t xml:space="preserve"> suffer from</w:t>
      </w:r>
      <w:r w:rsidRPr="00CD3972">
        <w:rPr>
          <w:sz w:val="16"/>
        </w:rPr>
        <w:t xml:space="preserve"> multiple </w:t>
      </w:r>
      <w:r w:rsidRPr="00372B2C">
        <w:rPr>
          <w:rStyle w:val="StyleUnderline"/>
        </w:rPr>
        <w:t>vetoes or</w:t>
      </w:r>
      <w:r w:rsidRPr="00CD3972">
        <w:rPr>
          <w:sz w:val="16"/>
        </w:rPr>
        <w:t xml:space="preserve"> that </w:t>
      </w:r>
      <w:r w:rsidRPr="00372B2C">
        <w:rPr>
          <w:rStyle w:val="StyleUnderline"/>
        </w:rPr>
        <w:t xml:space="preserve">is </w:t>
      </w:r>
      <w:r w:rsidRPr="00C91A12">
        <w:rPr>
          <w:rStyle w:val="Emphasis"/>
          <w:highlight w:val="green"/>
        </w:rPr>
        <w:t>delayed by disagreements</w:t>
      </w:r>
      <w:r w:rsidRPr="00C91A12">
        <w:rPr>
          <w:rStyle w:val="StyleUnderline"/>
          <w:highlight w:val="green"/>
        </w:rPr>
        <w:t xml:space="preserve">. Congress is </w:t>
      </w:r>
      <w:r w:rsidRPr="00C91A12">
        <w:rPr>
          <w:rStyle w:val="Emphasis"/>
          <w:highlight w:val="green"/>
        </w:rPr>
        <w:t>too large</w:t>
      </w:r>
      <w:r w:rsidRPr="00C91A12">
        <w:rPr>
          <w:rStyle w:val="StyleUnderline"/>
          <w:highlight w:val="green"/>
        </w:rPr>
        <w:t xml:space="preserve"> and </w:t>
      </w:r>
      <w:r w:rsidRPr="00C91A12">
        <w:rPr>
          <w:rStyle w:val="Emphasis"/>
          <w:highlight w:val="green"/>
        </w:rPr>
        <w:t>unwieldy</w:t>
      </w:r>
      <w:r w:rsidRPr="00372B2C">
        <w:rPr>
          <w:rStyle w:val="StyleUnderline"/>
        </w:rPr>
        <w:t xml:space="preserve"> to take the </w:t>
      </w:r>
      <w:r w:rsidRPr="00372B2C">
        <w:rPr>
          <w:rStyle w:val="Emphasis"/>
        </w:rPr>
        <w:t>swift</w:t>
      </w:r>
      <w:r w:rsidRPr="00372B2C">
        <w:rPr>
          <w:rStyle w:val="StyleUnderline"/>
        </w:rPr>
        <w:t xml:space="preserve"> and </w:t>
      </w:r>
      <w:r w:rsidRPr="00372B2C">
        <w:rPr>
          <w:rStyle w:val="Emphasis"/>
        </w:rPr>
        <w:t>decisive action</w:t>
      </w:r>
      <w:r w:rsidRPr="00372B2C">
        <w:rPr>
          <w:rStyle w:val="StyleUnderline"/>
        </w:rPr>
        <w:t xml:space="preserve"> required in </w:t>
      </w:r>
      <w:r w:rsidRPr="00372B2C">
        <w:rPr>
          <w:rStyle w:val="Emphasis"/>
        </w:rPr>
        <w:t>wartime</w:t>
      </w:r>
      <w:r w:rsidRPr="00CD3972">
        <w:rPr>
          <w:sz w:val="16"/>
        </w:rPr>
        <w:t xml:space="preserve">. Our Framers replaced the Articles of Confederation, which had failed in the management of foreign relations because they had no single executive, with the Constitution’s single president for precisely this reason. </w:t>
      </w:r>
      <w:r w:rsidRPr="00C91A12">
        <w:rPr>
          <w:rStyle w:val="StyleUnderline"/>
          <w:highlight w:val="green"/>
        </w:rPr>
        <w:t>Even when it has</w:t>
      </w:r>
      <w:r w:rsidRPr="00372B2C">
        <w:rPr>
          <w:rStyle w:val="StyleUnderline"/>
        </w:rPr>
        <w:t xml:space="preserve"> access to the </w:t>
      </w:r>
      <w:r w:rsidRPr="00C91A12">
        <w:rPr>
          <w:rStyle w:val="Emphasis"/>
          <w:highlight w:val="green"/>
        </w:rPr>
        <w:t>same intel</w:t>
      </w:r>
      <w:r w:rsidRPr="00372B2C">
        <w:rPr>
          <w:rStyle w:val="StyleUnderline"/>
        </w:rPr>
        <w:t>ligence</w:t>
      </w:r>
      <w:r w:rsidRPr="00CD3972">
        <w:rPr>
          <w:sz w:val="16"/>
        </w:rPr>
        <w:t xml:space="preserve"> as the executive branch, </w:t>
      </w:r>
      <w:r w:rsidRPr="00C91A12">
        <w:rPr>
          <w:rStyle w:val="StyleUnderline"/>
          <w:highlight w:val="green"/>
        </w:rPr>
        <w:t>Congress’s</w:t>
      </w:r>
      <w:r w:rsidRPr="00372B2C">
        <w:rPr>
          <w:rStyle w:val="StyleUnderline"/>
        </w:rPr>
        <w:t xml:space="preserve"> </w:t>
      </w:r>
      <w:r w:rsidRPr="00CD3972">
        <w:rPr>
          <w:rStyle w:val="Emphasis"/>
        </w:rPr>
        <w:t>loose</w:t>
      </w:r>
      <w:r w:rsidRPr="00372B2C">
        <w:rPr>
          <w:rStyle w:val="StyleUnderline"/>
        </w:rPr>
        <w:t xml:space="preserve">, </w:t>
      </w:r>
      <w:r w:rsidRPr="00CD3972">
        <w:rPr>
          <w:rStyle w:val="Emphasis"/>
        </w:rPr>
        <w:t xml:space="preserve">decentralized </w:t>
      </w:r>
      <w:r w:rsidRPr="00C91A12">
        <w:rPr>
          <w:rStyle w:val="Emphasis"/>
          <w:highlight w:val="green"/>
        </w:rPr>
        <w:t>structure</w:t>
      </w:r>
      <w:r w:rsidRPr="00C91A12">
        <w:rPr>
          <w:rStyle w:val="StyleUnderline"/>
          <w:highlight w:val="green"/>
        </w:rPr>
        <w:t xml:space="preserve"> would [</w:t>
      </w:r>
      <w:r w:rsidRPr="00C91A12">
        <w:rPr>
          <w:rStyle w:val="Emphasis"/>
          <w:highlight w:val="green"/>
        </w:rPr>
        <w:t>restrict</w:t>
      </w:r>
      <w:r w:rsidRPr="00CD3972">
        <w:rPr>
          <w:rStyle w:val="StyleUnderline"/>
        </w:rPr>
        <w:t>]</w:t>
      </w:r>
      <w:r w:rsidRPr="00CD3972">
        <w:rPr>
          <w:sz w:val="16"/>
        </w:rPr>
        <w:t xml:space="preserve"> paralyze </w:t>
      </w:r>
      <w:r w:rsidRPr="00C91A12">
        <w:rPr>
          <w:rStyle w:val="StyleUnderline"/>
          <w:highlight w:val="green"/>
        </w:rPr>
        <w:t>American policy while</w:t>
      </w:r>
      <w:r w:rsidRPr="00CD3972">
        <w:rPr>
          <w:rStyle w:val="StyleUnderline"/>
        </w:rPr>
        <w:t xml:space="preserve"> </w:t>
      </w:r>
      <w:r w:rsidRPr="00CD3972">
        <w:rPr>
          <w:rStyle w:val="Emphasis"/>
        </w:rPr>
        <w:t xml:space="preserve">foreign </w:t>
      </w:r>
      <w:r w:rsidRPr="00C91A12">
        <w:rPr>
          <w:rStyle w:val="Emphasis"/>
          <w:highlight w:val="green"/>
        </w:rPr>
        <w:t>threats</w:t>
      </w:r>
      <w:r w:rsidRPr="00C91A12">
        <w:rPr>
          <w:rStyle w:val="StyleUnderline"/>
          <w:highlight w:val="green"/>
        </w:rPr>
        <w:t xml:space="preserve"> grew</w:t>
      </w:r>
      <w:r w:rsidRPr="00CD3972">
        <w:rPr>
          <w:sz w:val="16"/>
        </w:rPr>
        <w:t>.</w:t>
      </w:r>
    </w:p>
    <w:p w14:paraId="334CD3FA" w14:textId="77777777" w:rsidR="006B0DE2" w:rsidRPr="00CD3972" w:rsidRDefault="006B0DE2" w:rsidP="006B0DE2">
      <w:pPr>
        <w:rPr>
          <w:sz w:val="16"/>
        </w:rPr>
      </w:pPr>
      <w:r w:rsidRPr="00C91A12">
        <w:rPr>
          <w:rStyle w:val="StyleUnderline"/>
          <w:highlight w:val="green"/>
        </w:rPr>
        <w:t>Congress has no</w:t>
      </w:r>
      <w:r w:rsidRPr="00372B2C">
        <w:rPr>
          <w:rStyle w:val="StyleUnderline"/>
        </w:rPr>
        <w:t xml:space="preserve"> political </w:t>
      </w:r>
      <w:r w:rsidRPr="00C91A12">
        <w:rPr>
          <w:rStyle w:val="StyleUnderline"/>
          <w:highlight w:val="green"/>
        </w:rPr>
        <w:t>incentive to</w:t>
      </w:r>
      <w:r w:rsidRPr="00CD3972">
        <w:rPr>
          <w:sz w:val="16"/>
        </w:rPr>
        <w:t xml:space="preserve"> mount and see </w:t>
      </w:r>
      <w:r w:rsidRPr="00C91A12">
        <w:rPr>
          <w:rStyle w:val="StyleUnderline"/>
          <w:highlight w:val="green"/>
        </w:rPr>
        <w:t>[follow] through</w:t>
      </w:r>
      <w:r w:rsidRPr="00372B2C">
        <w:rPr>
          <w:rStyle w:val="StyleUnderline"/>
        </w:rPr>
        <w:t xml:space="preserve"> its own wartime policy</w:t>
      </w:r>
      <w:r w:rsidRPr="00CD3972">
        <w:rPr>
          <w:sz w:val="16"/>
        </w:rPr>
        <w:t xml:space="preserve">. </w:t>
      </w:r>
      <w:r w:rsidRPr="00CD3972">
        <w:rPr>
          <w:rStyle w:val="StyleUnderline"/>
        </w:rPr>
        <w:t>Members of Congress</w:t>
      </w:r>
      <w:r w:rsidRPr="00CD3972">
        <w:rPr>
          <w:sz w:val="16"/>
        </w:rPr>
        <w:t>, who are interested in keeping their seats at the next election</w:t>
      </w:r>
      <w:r w:rsidRPr="00CD3972">
        <w:rPr>
          <w:rStyle w:val="StyleUnderline"/>
        </w:rPr>
        <w:t xml:space="preserve">, do not want to take stands on controversial issues where the future is </w:t>
      </w:r>
      <w:r w:rsidRPr="0093139E">
        <w:rPr>
          <w:rStyle w:val="StyleUnderline"/>
        </w:rPr>
        <w:t xml:space="preserve">uncertain. They will </w:t>
      </w:r>
      <w:r w:rsidRPr="00C91A12">
        <w:rPr>
          <w:rStyle w:val="StyleUnderline"/>
          <w:highlight w:val="green"/>
        </w:rPr>
        <w:t>avoid</w:t>
      </w:r>
      <w:r w:rsidRPr="0093139E">
        <w:rPr>
          <w:rStyle w:val="StyleUnderline"/>
        </w:rPr>
        <w:t xml:space="preserve"> </w:t>
      </w:r>
      <w:proofErr w:type="gramStart"/>
      <w:r w:rsidRPr="0093139E">
        <w:rPr>
          <w:rStyle w:val="StyleUnderline"/>
        </w:rPr>
        <w:t xml:space="preserve">like the plague any </w:t>
      </w:r>
      <w:r w:rsidRPr="00C91A12">
        <w:rPr>
          <w:rStyle w:val="StyleUnderline"/>
          <w:highlight w:val="green"/>
        </w:rPr>
        <w:t>vote</w:t>
      </w:r>
      <w:proofErr w:type="gramEnd"/>
      <w:r w:rsidRPr="00C91A12">
        <w:rPr>
          <w:rStyle w:val="StyleUnderline"/>
          <w:highlight w:val="green"/>
        </w:rPr>
        <w:t xml:space="preserve"> that will</w:t>
      </w:r>
      <w:r w:rsidRPr="0093139E">
        <w:rPr>
          <w:rStyle w:val="StyleUnderline"/>
        </w:rPr>
        <w:t xml:space="preserve"> </w:t>
      </w:r>
      <w:r w:rsidRPr="00C91A12">
        <w:rPr>
          <w:rStyle w:val="StyleUnderline"/>
          <w:highlight w:val="green"/>
        </w:rPr>
        <w:t>anger</w:t>
      </w:r>
      <w:r w:rsidRPr="0093139E">
        <w:rPr>
          <w:rStyle w:val="StyleUnderline"/>
        </w:rPr>
        <w:t xml:space="preserve"> large segments of the </w:t>
      </w:r>
      <w:r w:rsidRPr="00C91A12">
        <w:rPr>
          <w:rStyle w:val="StyleUnderline"/>
          <w:highlight w:val="green"/>
        </w:rPr>
        <w:t>electorate</w:t>
      </w:r>
      <w:r w:rsidRPr="00CD3972">
        <w:rPr>
          <w:sz w:val="16"/>
        </w:rPr>
        <w:t>. They prefer that the president take the political risks and be held accountable for failure.</w:t>
      </w:r>
    </w:p>
    <w:p w14:paraId="256CF543" w14:textId="77777777" w:rsidR="006B0DE2" w:rsidRPr="00D76C00" w:rsidRDefault="006B0DE2" w:rsidP="006B0DE2">
      <w:pPr>
        <w:rPr>
          <w:sz w:val="16"/>
          <w:szCs w:val="16"/>
        </w:rPr>
      </w:pPr>
      <w:r w:rsidRPr="00D76C00">
        <w:rPr>
          <w:sz w:val="16"/>
          <w:szCs w:val="16"/>
        </w:rPr>
        <w:t>&lt;&lt;TEXT CONDENSED&gt;&gt;</w:t>
      </w:r>
    </w:p>
    <w:p w14:paraId="6009E434" w14:textId="77777777" w:rsidR="006B0DE2" w:rsidRPr="00D76C00" w:rsidRDefault="006B0DE2" w:rsidP="006B0DE2">
      <w:pPr>
        <w:rPr>
          <w:sz w:val="14"/>
          <w:szCs w:val="14"/>
        </w:rPr>
      </w:pPr>
      <w:r w:rsidRPr="00D76C00">
        <w:rPr>
          <w:sz w:val="14"/>
          <w:szCs w:val="14"/>
        </w:rPr>
        <w:t xml:space="preserve">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Congress’s check on the presidency lies not just in the long-term raising of the military. It can also block any immediate armed conflict through the power of the purse. If Congress feels it has been misled in authorizing war, or it disagrees with the president’s decisions, all it </w:t>
      </w:r>
      <w:proofErr w:type="gramStart"/>
      <w:r w:rsidRPr="00D76C00">
        <w:rPr>
          <w:sz w:val="14"/>
          <w:szCs w:val="14"/>
        </w:rPr>
        <w:t>need</w:t>
      </w:r>
      <w:proofErr w:type="gramEnd"/>
      <w:r w:rsidRPr="00D76C00">
        <w:rPr>
          <w:sz w:val="14"/>
          <w:szCs w:val="14"/>
        </w:rPr>
        <w:t xml:space="preserve">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14:paraId="76848910" w14:textId="77777777" w:rsidR="006B0DE2" w:rsidRPr="00D76C00" w:rsidRDefault="006B0DE2" w:rsidP="006B0DE2">
      <w:pPr>
        <w:rPr>
          <w:sz w:val="16"/>
          <w:szCs w:val="16"/>
        </w:rPr>
      </w:pPr>
      <w:r w:rsidRPr="00D76C00">
        <w:rPr>
          <w:sz w:val="16"/>
          <w:szCs w:val="16"/>
        </w:rPr>
        <w:t>&lt;&lt;TEXT UNCONDENSED&gt;&gt;</w:t>
      </w:r>
    </w:p>
    <w:p w14:paraId="558B1369" w14:textId="77777777" w:rsidR="006B0DE2" w:rsidRPr="00CD3972" w:rsidRDefault="006B0DE2" w:rsidP="006B0DE2">
      <w:pPr>
        <w:rPr>
          <w:sz w:val="16"/>
        </w:rPr>
      </w:pPr>
      <w:r w:rsidRPr="00CD3972">
        <w:rPr>
          <w:sz w:val="16"/>
        </w:rPr>
        <w:t>Our Constitution has succeeded because it favors swift presidential action in war,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537492DD" w14:textId="77777777" w:rsidR="006B0DE2" w:rsidRPr="00A23157" w:rsidRDefault="006B0DE2" w:rsidP="006B0DE2">
      <w:pPr>
        <w:rPr>
          <w:rStyle w:val="StyleUnderline"/>
        </w:rPr>
      </w:pPr>
      <w:r w:rsidRPr="00CD3972">
        <w:rPr>
          <w:sz w:val="16"/>
        </w:rPr>
        <w:t xml:space="preserve">A </w:t>
      </w:r>
      <w:r w:rsidRPr="00C91A12">
        <w:rPr>
          <w:rStyle w:val="StyleUnderline"/>
          <w:highlight w:val="green"/>
        </w:rPr>
        <w:t>radical change</w:t>
      </w:r>
      <w:r w:rsidRPr="00CD3972">
        <w:rPr>
          <w:sz w:val="16"/>
        </w:rPr>
        <w:t xml:space="preserve"> in the system </w:t>
      </w:r>
      <w:r w:rsidRPr="00CD3972">
        <w:rPr>
          <w:rStyle w:val="StyleUnderline"/>
        </w:rPr>
        <w:t xml:space="preserve">for making war might appease critics </w:t>
      </w:r>
      <w:r w:rsidRPr="00C91A12">
        <w:rPr>
          <w:rStyle w:val="StyleUnderline"/>
          <w:highlight w:val="green"/>
        </w:rPr>
        <w:t>of presidential power</w:t>
      </w:r>
      <w:r w:rsidRPr="00CD3972">
        <w:rPr>
          <w:rStyle w:val="StyleUnderline"/>
        </w:rPr>
        <w:t xml:space="preserve">. But it </w:t>
      </w:r>
      <w:r w:rsidRPr="00C91A12">
        <w:rPr>
          <w:rStyle w:val="StyleUnderline"/>
          <w:highlight w:val="green"/>
        </w:rPr>
        <w:t>could</w:t>
      </w:r>
      <w:r w:rsidRPr="00CD3972">
        <w:rPr>
          <w:sz w:val="16"/>
        </w:rPr>
        <w:t xml:space="preserve"> also </w:t>
      </w:r>
      <w:r w:rsidRPr="00CD3972">
        <w:rPr>
          <w:rStyle w:val="StyleUnderline"/>
        </w:rPr>
        <w:t xml:space="preserve">seriously </w:t>
      </w:r>
      <w:r w:rsidRPr="00C91A12">
        <w:rPr>
          <w:rStyle w:val="StyleUnderline"/>
          <w:highlight w:val="green"/>
        </w:rPr>
        <w:t>threaten</w:t>
      </w:r>
      <w:r w:rsidRPr="00CD3972">
        <w:rPr>
          <w:rStyle w:val="StyleUnderline"/>
        </w:rPr>
        <w:t xml:space="preserve"> American national </w:t>
      </w:r>
      <w:r w:rsidRPr="00C91A12">
        <w:rPr>
          <w:rStyle w:val="StyleUnderline"/>
          <w:highlight w:val="green"/>
        </w:rPr>
        <w:t>security</w:t>
      </w:r>
      <w:r w:rsidRPr="00CD3972">
        <w:rPr>
          <w:rStyle w:val="StyleUnderline"/>
        </w:rPr>
        <w:t xml:space="preserve">. </w:t>
      </w:r>
      <w:proofErr w:type="gramStart"/>
      <w:r w:rsidRPr="00CD3972">
        <w:rPr>
          <w:rStyle w:val="StyleUnderline"/>
        </w:rPr>
        <w:t xml:space="preserve">In order </w:t>
      </w:r>
      <w:r w:rsidRPr="00C91A12">
        <w:rPr>
          <w:rStyle w:val="StyleUnderline"/>
          <w:highlight w:val="green"/>
        </w:rPr>
        <w:t>to</w:t>
      </w:r>
      <w:proofErr w:type="gramEnd"/>
      <w:r w:rsidRPr="00C91A12">
        <w:rPr>
          <w:rStyle w:val="StyleUnderline"/>
          <w:highlight w:val="green"/>
        </w:rPr>
        <w:t xml:space="preserve"> forestall</w:t>
      </w:r>
      <w:r w:rsidRPr="00CD3972">
        <w:rPr>
          <w:rStyle w:val="StyleUnderline"/>
        </w:rPr>
        <w:t xml:space="preserve"> </w:t>
      </w:r>
      <w:r w:rsidRPr="00A23157">
        <w:rPr>
          <w:rStyle w:val="Emphasis"/>
        </w:rPr>
        <w:t xml:space="preserve">another 9/11 </w:t>
      </w:r>
      <w:proofErr w:type="gramStart"/>
      <w:r w:rsidRPr="00C91A12">
        <w:rPr>
          <w:rStyle w:val="Emphasis"/>
          <w:highlight w:val="green"/>
        </w:rPr>
        <w:t>attack</w:t>
      </w:r>
      <w:r w:rsidRPr="00C91A12">
        <w:rPr>
          <w:rStyle w:val="StyleUnderline"/>
          <w:highlight w:val="green"/>
        </w:rPr>
        <w:t>, or</w:t>
      </w:r>
      <w:proofErr w:type="gramEnd"/>
      <w:r w:rsidRPr="00C91A12">
        <w:rPr>
          <w:rStyle w:val="StyleUnderline"/>
          <w:highlight w:val="green"/>
        </w:rPr>
        <w:t xml:space="preserve"> take advantage of</w:t>
      </w:r>
      <w:r w:rsidRPr="00CD3972">
        <w:rPr>
          <w:rStyle w:val="StyleUnderline"/>
        </w:rPr>
        <w:t xml:space="preserve"> a </w:t>
      </w:r>
      <w:r w:rsidRPr="00C91A12">
        <w:rPr>
          <w:rStyle w:val="Emphasis"/>
          <w:highlight w:val="green"/>
        </w:rPr>
        <w:t>window of opportunity</w:t>
      </w:r>
      <w:r w:rsidRPr="00CD3972">
        <w:rPr>
          <w:sz w:val="16"/>
        </w:rPr>
        <w:t xml:space="preserve"> to strike terrorists or rogue nations, the </w:t>
      </w:r>
      <w:r w:rsidRPr="00C91A12">
        <w:rPr>
          <w:rStyle w:val="StyleUnderline"/>
          <w:highlight w:val="green"/>
        </w:rPr>
        <w:t>executive</w:t>
      </w:r>
      <w:r w:rsidRPr="00CD3972">
        <w:rPr>
          <w:rStyle w:val="StyleUnderline"/>
        </w:rPr>
        <w:t xml:space="preserve"> branch </w:t>
      </w:r>
      <w:r w:rsidRPr="00C91A12">
        <w:rPr>
          <w:rStyle w:val="StyleUnderline"/>
          <w:highlight w:val="green"/>
        </w:rPr>
        <w:t xml:space="preserve">needs </w:t>
      </w:r>
      <w:r w:rsidRPr="00C91A12">
        <w:rPr>
          <w:rStyle w:val="Emphasis"/>
          <w:highlight w:val="green"/>
        </w:rPr>
        <w:t>flexibility</w:t>
      </w:r>
      <w:r w:rsidRPr="00CD3972">
        <w:rPr>
          <w:sz w:val="16"/>
        </w:rPr>
        <w:t xml:space="preserve">. It is not hard to think of situations where congressional consent cannot be obtained in time to act. </w:t>
      </w:r>
      <w:r w:rsidRPr="00A23157">
        <w:rPr>
          <w:rStyle w:val="StyleUnderline"/>
        </w:rPr>
        <w:t xml:space="preserve">Time for </w:t>
      </w:r>
      <w:r w:rsidRPr="00C91A12">
        <w:rPr>
          <w:rStyle w:val="StyleUnderline"/>
          <w:highlight w:val="green"/>
        </w:rPr>
        <w:t>congressional deliberation</w:t>
      </w:r>
      <w:r w:rsidRPr="00CD3972">
        <w:rPr>
          <w:sz w:val="16"/>
        </w:rPr>
        <w:t xml:space="preserve">, which </w:t>
      </w:r>
      <w:r w:rsidRPr="00A23157">
        <w:rPr>
          <w:rStyle w:val="StyleUnderline"/>
        </w:rPr>
        <w:t xml:space="preserve">can </w:t>
      </w:r>
      <w:r w:rsidRPr="00C91A12">
        <w:rPr>
          <w:rStyle w:val="StyleUnderline"/>
          <w:highlight w:val="green"/>
        </w:rPr>
        <w:t>lead to passivity and isolation</w:t>
      </w:r>
      <w:r w:rsidRPr="00CD3972">
        <w:rPr>
          <w:rStyle w:val="StyleUnderline"/>
        </w:rPr>
        <w:t xml:space="preserve"> and not smarter decisions, will come </w:t>
      </w:r>
      <w:r w:rsidRPr="00C91A12">
        <w:rPr>
          <w:rStyle w:val="StyleUnderline"/>
          <w:highlight w:val="green"/>
        </w:rPr>
        <w:t>at</w:t>
      </w:r>
      <w:r w:rsidRPr="00CD3972">
        <w:rPr>
          <w:rStyle w:val="StyleUnderline"/>
        </w:rPr>
        <w:t xml:space="preserve"> the </w:t>
      </w:r>
      <w:r w:rsidRPr="00C91A12">
        <w:rPr>
          <w:rStyle w:val="Emphasis"/>
          <w:highlight w:val="green"/>
        </w:rPr>
        <w:t>price</w:t>
      </w:r>
      <w:r w:rsidRPr="00C91A12">
        <w:rPr>
          <w:rStyle w:val="StyleUnderline"/>
          <w:highlight w:val="green"/>
        </w:rPr>
        <w:t xml:space="preserve"> of </w:t>
      </w:r>
      <w:r w:rsidRPr="00C91A12">
        <w:rPr>
          <w:rStyle w:val="Emphasis"/>
          <w:highlight w:val="green"/>
        </w:rPr>
        <w:t>speed</w:t>
      </w:r>
      <w:r w:rsidRPr="00C91A12">
        <w:rPr>
          <w:rStyle w:val="StyleUnderline"/>
          <w:highlight w:val="green"/>
        </w:rPr>
        <w:t xml:space="preserve"> and </w:t>
      </w:r>
      <w:r w:rsidRPr="00C91A12">
        <w:rPr>
          <w:rStyle w:val="Emphasis"/>
          <w:highlight w:val="green"/>
        </w:rPr>
        <w:t>secrecy</w:t>
      </w:r>
      <w:r w:rsidRPr="00CD3972">
        <w:rPr>
          <w:sz w:val="16"/>
        </w:rPr>
        <w:t>.</w:t>
      </w:r>
    </w:p>
    <w:p w14:paraId="3A32FB75" w14:textId="77777777" w:rsidR="006B0DE2" w:rsidRDefault="006B0DE2" w:rsidP="006B0DE2">
      <w:pPr>
        <w:rPr>
          <w:sz w:val="16"/>
        </w:rPr>
      </w:pPr>
      <w:r w:rsidRPr="00CD3972">
        <w:rPr>
          <w:sz w:val="16"/>
        </w:rPr>
        <w:t xml:space="preserve">The </w:t>
      </w:r>
      <w:r w:rsidRPr="00CD3972">
        <w:rPr>
          <w:rStyle w:val="StyleUnderline"/>
        </w:rPr>
        <w:t>Constitution creates a presidency that can respond forcefully to prevent serious threats</w:t>
      </w:r>
      <w:r w:rsidRPr="00CD3972">
        <w:rPr>
          <w:sz w:val="16"/>
        </w:rPr>
        <w:t xml:space="preserve"> to our national security. Presidents can take the initiative, and Congress can use its funding power to check presidents. Instead of demanding a legalistic process to begin war, the Framers left war to politics. </w:t>
      </w:r>
      <w:r w:rsidRPr="00C91A12">
        <w:rPr>
          <w:rStyle w:val="StyleUnderline"/>
          <w:highlight w:val="green"/>
        </w:rPr>
        <w:t>As we confront</w:t>
      </w:r>
      <w:r w:rsidRPr="00CD3972">
        <w:rPr>
          <w:sz w:val="16"/>
        </w:rPr>
        <w:t xml:space="preserve"> the </w:t>
      </w:r>
      <w:r w:rsidRPr="00CD3972">
        <w:rPr>
          <w:rStyle w:val="Emphasis"/>
        </w:rPr>
        <w:t>new challenges</w:t>
      </w:r>
      <w:r w:rsidRPr="00CD3972">
        <w:rPr>
          <w:rStyle w:val="StyleUnderline"/>
        </w:rPr>
        <w:t xml:space="preserve"> of </w:t>
      </w:r>
      <w:r w:rsidRPr="00C91A12">
        <w:rPr>
          <w:rStyle w:val="Emphasis"/>
          <w:highlight w:val="green"/>
        </w:rPr>
        <w:t>terrorism</w:t>
      </w:r>
      <w:r w:rsidRPr="00C91A12">
        <w:rPr>
          <w:rStyle w:val="StyleUnderline"/>
          <w:highlight w:val="green"/>
        </w:rPr>
        <w:t xml:space="preserve">, </w:t>
      </w:r>
      <w:r w:rsidRPr="00C91A12">
        <w:rPr>
          <w:rStyle w:val="Emphasis"/>
          <w:highlight w:val="green"/>
        </w:rPr>
        <w:t>rogue nations</w:t>
      </w:r>
      <w:r w:rsidRPr="00C91A12">
        <w:rPr>
          <w:rStyle w:val="StyleUnderline"/>
          <w:highlight w:val="green"/>
        </w:rPr>
        <w:t xml:space="preserve">, and </w:t>
      </w:r>
      <w:r w:rsidRPr="00C91A12">
        <w:rPr>
          <w:rStyle w:val="Emphasis"/>
          <w:highlight w:val="green"/>
        </w:rPr>
        <w:t>WMD prolif</w:t>
      </w:r>
      <w:r w:rsidRPr="00CD3972">
        <w:rPr>
          <w:rStyle w:val="StyleUnderline"/>
        </w:rPr>
        <w:t xml:space="preserve">eration, now is </w:t>
      </w:r>
      <w:r w:rsidRPr="00C91A12">
        <w:rPr>
          <w:rStyle w:val="Emphasis"/>
          <w:highlight w:val="green"/>
        </w:rPr>
        <w:t>not the time</w:t>
      </w:r>
      <w:r w:rsidRPr="00C91A12">
        <w:rPr>
          <w:rStyle w:val="StyleUnderline"/>
          <w:highlight w:val="green"/>
        </w:rPr>
        <w:t xml:space="preserve"> to introduce </w:t>
      </w:r>
      <w:r w:rsidRPr="00C91A12">
        <w:rPr>
          <w:rStyle w:val="Emphasis"/>
          <w:highlight w:val="green"/>
        </w:rPr>
        <w:t>sweeping</w:t>
      </w:r>
      <w:r w:rsidRPr="00CD3972">
        <w:rPr>
          <w:rStyle w:val="StyleUnderline"/>
        </w:rPr>
        <w:t xml:space="preserve">, </w:t>
      </w:r>
      <w:r w:rsidRPr="00CD3972">
        <w:rPr>
          <w:rStyle w:val="Emphasis"/>
        </w:rPr>
        <w:t>untested</w:t>
      </w:r>
      <w:r w:rsidRPr="00CD3972">
        <w:rPr>
          <w:rStyle w:val="StyleUnderline"/>
        </w:rPr>
        <w:t xml:space="preserve"> </w:t>
      </w:r>
      <w:r w:rsidRPr="00C91A12">
        <w:rPr>
          <w:rStyle w:val="StyleUnderline"/>
          <w:highlight w:val="green"/>
        </w:rPr>
        <w:t>changes</w:t>
      </w:r>
      <w:r w:rsidRPr="00CD3972">
        <w:rPr>
          <w:sz w:val="16"/>
        </w:rPr>
        <w:t xml:space="preserve"> in the way we make war.</w:t>
      </w:r>
    </w:p>
    <w:p w14:paraId="50E582CE" w14:textId="77777777" w:rsidR="006B0DE2" w:rsidRPr="000E12EA" w:rsidRDefault="006B0DE2" w:rsidP="006B0DE2"/>
    <w:p w14:paraId="0FD807BC" w14:textId="77777777" w:rsidR="006B0DE2" w:rsidRPr="003B5DEB" w:rsidRDefault="006B0DE2" w:rsidP="006B0DE2">
      <w:pPr>
        <w:pStyle w:val="Heading4"/>
        <w:rPr>
          <w:u w:val="single"/>
        </w:rPr>
      </w:pPr>
      <w:r w:rsidRPr="00FB0722">
        <w:rPr>
          <w:u w:val="single"/>
        </w:rPr>
        <w:t>Terrorism</w:t>
      </w:r>
      <w:r w:rsidRPr="00FB0722">
        <w:t xml:space="preserve"> and </w:t>
      </w:r>
      <w:r w:rsidRPr="00FB0722">
        <w:rPr>
          <w:u w:val="single"/>
        </w:rPr>
        <w:t>rogue states</w:t>
      </w:r>
      <w:r w:rsidRPr="00FB0722">
        <w:t xml:space="preserve"> ignite hotspots---</w:t>
      </w:r>
      <w:r>
        <w:rPr>
          <w:u w:val="single"/>
        </w:rPr>
        <w:t>e</w:t>
      </w:r>
      <w:r w:rsidRPr="003B5DEB">
        <w:rPr>
          <w:u w:val="single"/>
        </w:rPr>
        <w:t>xtinction</w:t>
      </w:r>
    </w:p>
    <w:p w14:paraId="6DAD642D" w14:textId="77777777" w:rsidR="006B0DE2" w:rsidRPr="000F7628" w:rsidRDefault="006B0DE2" w:rsidP="006B0DE2">
      <w:r w:rsidRPr="000F7628">
        <w:rPr>
          <w:rStyle w:val="Style13ptBold"/>
        </w:rPr>
        <w:t>Panetta 19</w:t>
      </w:r>
      <w:r w:rsidRPr="000F7628">
        <w:t xml:space="preserve"> [Leon Panetta, </w:t>
      </w:r>
      <w:r>
        <w:t>P</w:t>
      </w:r>
      <w:r w:rsidRPr="000F7628">
        <w:t xml:space="preserve">rofessor of </w:t>
      </w:r>
      <w:r>
        <w:t>P</w:t>
      </w:r>
      <w:r w:rsidRPr="000F7628">
        <w:t xml:space="preserve">ublic </w:t>
      </w:r>
      <w:r>
        <w:t>P</w:t>
      </w:r>
      <w:r w:rsidRPr="000F7628">
        <w:t xml:space="preserve">olicy at Santa Clara University, JD and BA in Political Science from Santa Clara University, </w:t>
      </w:r>
      <w:r>
        <w:t>F</w:t>
      </w:r>
      <w:r w:rsidRPr="000F7628">
        <w:t xml:space="preserve">ormer </w:t>
      </w:r>
      <w:r>
        <w:t>D</w:t>
      </w:r>
      <w:r w:rsidRPr="000F7628">
        <w:t xml:space="preserve">irector of the CIA, “Civil-Military Relations in the United States: A Conversation with the Hon. Leon E. Panetta,” 04-25-19, Center for Strategic &amp; International Studies, </w:t>
      </w:r>
      <w:r w:rsidRPr="00B42827">
        <w:t>https://www.csis.org/analysis/civil-military-relations-united-states-conversation-hon-leon-e-panetta</w:t>
      </w:r>
      <w:r w:rsidRPr="000F7628">
        <w:t>]</w:t>
      </w:r>
    </w:p>
    <w:p w14:paraId="2FE90AFC" w14:textId="77777777" w:rsidR="006B0DE2" w:rsidRPr="000F7628" w:rsidRDefault="006B0DE2" w:rsidP="006B0DE2">
      <w:pPr>
        <w:rPr>
          <w:sz w:val="16"/>
        </w:rPr>
      </w:pPr>
      <w:r w:rsidRPr="000F7628">
        <w:rPr>
          <w:sz w:val="16"/>
        </w:rPr>
        <w:t xml:space="preserve">Leon Panetta: But </w:t>
      </w:r>
      <w:r w:rsidRPr="000F7628">
        <w:rPr>
          <w:rStyle w:val="StyleUnderline"/>
        </w:rPr>
        <w:t>there are dangers</w:t>
      </w:r>
      <w:r w:rsidRPr="000F7628">
        <w:rPr>
          <w:sz w:val="16"/>
        </w:rPr>
        <w:t xml:space="preserve"> that are </w:t>
      </w:r>
      <w:r w:rsidRPr="000F7628">
        <w:rPr>
          <w:rStyle w:val="StyleUnderline"/>
        </w:rPr>
        <w:t>lurking out there that can undermine those strengths</w:t>
      </w:r>
      <w:r w:rsidRPr="000F7628">
        <w:rPr>
          <w:sz w:val="16"/>
        </w:rPr>
        <w:t xml:space="preserve"> I just talked about. One is that </w:t>
      </w:r>
      <w:r w:rsidRPr="000F7628">
        <w:rPr>
          <w:rStyle w:val="StyleUnderline"/>
        </w:rPr>
        <w:t xml:space="preserve">we’re living at a time when </w:t>
      </w:r>
      <w:r w:rsidRPr="00C91A12">
        <w:rPr>
          <w:rStyle w:val="StyleUnderline"/>
          <w:highlight w:val="green"/>
        </w:rPr>
        <w:t xml:space="preserve">there are a </w:t>
      </w:r>
      <w:r w:rsidRPr="00C91A12">
        <w:rPr>
          <w:rStyle w:val="Emphasis"/>
          <w:highlight w:val="green"/>
        </w:rPr>
        <w:t>large number</w:t>
      </w:r>
      <w:r w:rsidRPr="00C91A12">
        <w:rPr>
          <w:rStyle w:val="StyleUnderline"/>
          <w:highlight w:val="green"/>
        </w:rPr>
        <w:t xml:space="preserve"> of</w:t>
      </w:r>
      <w:r w:rsidRPr="000F7628">
        <w:rPr>
          <w:sz w:val="16"/>
        </w:rPr>
        <w:t xml:space="preserve"> what I call </w:t>
      </w:r>
      <w:r w:rsidRPr="00C91A12">
        <w:rPr>
          <w:rStyle w:val="Emphasis"/>
          <w:highlight w:val="green"/>
        </w:rPr>
        <w:t>flashpoints</w:t>
      </w:r>
      <w:r w:rsidRPr="000F7628">
        <w:rPr>
          <w:sz w:val="16"/>
        </w:rPr>
        <w:t xml:space="preserve"> in the world, probably more flashpoints since the end of World War II, that in many ways are there and yet my fear is we’re not paying enough attention to the </w:t>
      </w:r>
      <w:r w:rsidRPr="000F7628">
        <w:rPr>
          <w:rStyle w:val="StyleUnderline"/>
        </w:rPr>
        <w:t xml:space="preserve">potential of </w:t>
      </w:r>
      <w:r w:rsidRPr="00C91A12">
        <w:rPr>
          <w:rStyle w:val="Emphasis"/>
          <w:highlight w:val="green"/>
        </w:rPr>
        <w:t>any one</w:t>
      </w:r>
      <w:r w:rsidRPr="000F7628">
        <w:rPr>
          <w:rStyle w:val="StyleUnderline"/>
        </w:rPr>
        <w:t xml:space="preserve"> of these </w:t>
      </w:r>
      <w:r w:rsidRPr="000F7628">
        <w:rPr>
          <w:rStyle w:val="Emphasis"/>
        </w:rPr>
        <w:t>flashpoints</w:t>
      </w:r>
      <w:r w:rsidRPr="000F7628">
        <w:rPr>
          <w:rStyle w:val="StyleUnderline"/>
        </w:rPr>
        <w:t xml:space="preserve"> </w:t>
      </w:r>
      <w:r w:rsidRPr="00C91A12">
        <w:rPr>
          <w:rStyle w:val="StyleUnderline"/>
          <w:highlight w:val="green"/>
        </w:rPr>
        <w:t>turn</w:t>
      </w:r>
      <w:r w:rsidRPr="000F7628">
        <w:rPr>
          <w:rStyle w:val="StyleUnderline"/>
        </w:rPr>
        <w:t xml:space="preserve">ing </w:t>
      </w:r>
      <w:r w:rsidRPr="00C91A12">
        <w:rPr>
          <w:rStyle w:val="StyleUnderline"/>
          <w:highlight w:val="green"/>
        </w:rPr>
        <w:t xml:space="preserve">into a </w:t>
      </w:r>
      <w:r w:rsidRPr="00C91A12">
        <w:rPr>
          <w:rStyle w:val="Emphasis"/>
          <w:highlight w:val="green"/>
        </w:rPr>
        <w:t>major confrontation</w:t>
      </w:r>
      <w:r w:rsidRPr="000F7628">
        <w:rPr>
          <w:sz w:val="16"/>
        </w:rPr>
        <w:t xml:space="preserve">. I’ve commented that it reminded me a lot of that period before World War I, and there were some of the same factors: </w:t>
      </w:r>
      <w:r w:rsidRPr="00C91A12">
        <w:rPr>
          <w:rStyle w:val="Emphasis"/>
          <w:highlight w:val="green"/>
        </w:rPr>
        <w:t>territorial disputes</w:t>
      </w:r>
      <w:r w:rsidRPr="000F7628">
        <w:rPr>
          <w:rStyle w:val="StyleUnderline"/>
        </w:rPr>
        <w:t>; alliances</w:t>
      </w:r>
      <w:r w:rsidRPr="000F7628">
        <w:rPr>
          <w:sz w:val="16"/>
        </w:rPr>
        <w:t xml:space="preserve"> that were </w:t>
      </w:r>
      <w:r w:rsidRPr="000F7628">
        <w:rPr>
          <w:rStyle w:val="StyleUnderline"/>
        </w:rPr>
        <w:t>not working as well</w:t>
      </w:r>
      <w:r w:rsidRPr="000F7628">
        <w:rPr>
          <w:sz w:val="16"/>
        </w:rPr>
        <w:t xml:space="preserve"> as they should; </w:t>
      </w:r>
      <w:r w:rsidRPr="00C91A12">
        <w:rPr>
          <w:rStyle w:val="Emphasis"/>
          <w:highlight w:val="green"/>
        </w:rPr>
        <w:t>terrorism</w:t>
      </w:r>
      <w:r w:rsidRPr="00C91A12">
        <w:rPr>
          <w:rStyle w:val="StyleUnderline"/>
          <w:highlight w:val="green"/>
        </w:rPr>
        <w:t>; and</w:t>
      </w:r>
      <w:r w:rsidRPr="000F7628">
        <w:rPr>
          <w:sz w:val="16"/>
        </w:rPr>
        <w:t xml:space="preserve">, frankly, failed </w:t>
      </w:r>
      <w:r w:rsidRPr="000F7628">
        <w:rPr>
          <w:rStyle w:val="Emphasis"/>
        </w:rPr>
        <w:t>states</w:t>
      </w:r>
      <w:r w:rsidRPr="000F7628">
        <w:rPr>
          <w:sz w:val="16"/>
        </w:rPr>
        <w:t>manship</w:t>
      </w:r>
      <w:r w:rsidRPr="000F7628">
        <w:rPr>
          <w:rStyle w:val="StyleUnderline"/>
        </w:rPr>
        <w:t xml:space="preserve">, </w:t>
      </w:r>
      <w:r w:rsidRPr="00C91A12">
        <w:rPr>
          <w:rStyle w:val="StyleUnderline"/>
          <w:highlight w:val="green"/>
        </w:rPr>
        <w:t>failed leadership</w:t>
      </w:r>
      <w:r w:rsidRPr="000F7628">
        <w:rPr>
          <w:rStyle w:val="StyleUnderline"/>
        </w:rPr>
        <w:t xml:space="preserve"> in dealing with that</w:t>
      </w:r>
      <w:r w:rsidRPr="000F7628">
        <w:rPr>
          <w:sz w:val="16"/>
        </w:rPr>
        <w:t xml:space="preserve">, and thinking that somehow none of those flashpoints would </w:t>
      </w:r>
      <w:r w:rsidRPr="000F7628">
        <w:rPr>
          <w:rStyle w:val="StyleUnderline"/>
        </w:rPr>
        <w:t xml:space="preserve">suddenly </w:t>
      </w:r>
      <w:r w:rsidRPr="00C91A12">
        <w:rPr>
          <w:rStyle w:val="StyleUnderline"/>
          <w:highlight w:val="green"/>
        </w:rPr>
        <w:t>turn into World War</w:t>
      </w:r>
      <w:r w:rsidRPr="000F7628">
        <w:rPr>
          <w:sz w:val="16"/>
        </w:rPr>
        <w:t xml:space="preserve"> I.</w:t>
      </w:r>
    </w:p>
    <w:p w14:paraId="1A572A1C" w14:textId="77777777" w:rsidR="006B0DE2" w:rsidRPr="000F7628" w:rsidRDefault="006B0DE2" w:rsidP="006B0DE2">
      <w:pPr>
        <w:rPr>
          <w:sz w:val="16"/>
        </w:rPr>
      </w:pPr>
      <w:r w:rsidRPr="000F7628">
        <w:rPr>
          <w:sz w:val="16"/>
        </w:rPr>
        <w:t xml:space="preserve">Leon Panetta: Today </w:t>
      </w:r>
      <w:r w:rsidRPr="000F7628">
        <w:rPr>
          <w:rStyle w:val="StyleUnderline"/>
        </w:rPr>
        <w:t>we’ve got a series of</w:t>
      </w:r>
      <w:r w:rsidRPr="000F7628">
        <w:rPr>
          <w:sz w:val="16"/>
        </w:rPr>
        <w:t xml:space="preserve"> those </w:t>
      </w:r>
      <w:r w:rsidRPr="000F7628">
        <w:rPr>
          <w:rStyle w:val="StyleUnderline"/>
        </w:rPr>
        <w:t xml:space="preserve">flashpoints. </w:t>
      </w:r>
      <w:r w:rsidRPr="000F7628">
        <w:rPr>
          <w:rStyle w:val="Emphasis"/>
        </w:rPr>
        <w:t>Terrorism</w:t>
      </w:r>
      <w:r w:rsidRPr="000F7628">
        <w:rPr>
          <w:rStyle w:val="StyleUnderline"/>
        </w:rPr>
        <w:t xml:space="preserve"> is </w:t>
      </w:r>
      <w:r w:rsidRPr="000F7628">
        <w:rPr>
          <w:rStyle w:val="Emphasis"/>
        </w:rPr>
        <w:t>still</w:t>
      </w:r>
      <w:r w:rsidRPr="000F7628">
        <w:rPr>
          <w:rStyle w:val="StyleUnderline"/>
        </w:rPr>
        <w:t xml:space="preserve"> a </w:t>
      </w:r>
      <w:r w:rsidRPr="000F7628">
        <w:rPr>
          <w:rStyle w:val="Emphasis"/>
        </w:rPr>
        <w:t>very real threat</w:t>
      </w:r>
      <w:r w:rsidRPr="000F7628">
        <w:rPr>
          <w:sz w:val="16"/>
        </w:rPr>
        <w:t xml:space="preserve">. We just saw what happened in Sri Lanka. </w:t>
      </w:r>
      <w:r w:rsidRPr="00C91A12">
        <w:rPr>
          <w:rStyle w:val="Emphasis"/>
          <w:highlight w:val="green"/>
        </w:rPr>
        <w:t>ISIS</w:t>
      </w:r>
      <w:r w:rsidRPr="000F7628">
        <w:rPr>
          <w:rStyle w:val="StyleUnderline"/>
        </w:rPr>
        <w:t xml:space="preserve"> remains a real threat, along with </w:t>
      </w:r>
      <w:r w:rsidRPr="00C91A12">
        <w:rPr>
          <w:rStyle w:val="Emphasis"/>
          <w:highlight w:val="green"/>
        </w:rPr>
        <w:t>al-Qaida</w:t>
      </w:r>
      <w:r w:rsidRPr="000F7628">
        <w:rPr>
          <w:sz w:val="16"/>
        </w:rPr>
        <w:t xml:space="preserve">, along with </w:t>
      </w:r>
      <w:r w:rsidRPr="00C91A12">
        <w:rPr>
          <w:rStyle w:val="Emphasis"/>
          <w:highlight w:val="green"/>
        </w:rPr>
        <w:t>Boko Haram</w:t>
      </w:r>
      <w:r w:rsidRPr="000F7628">
        <w:rPr>
          <w:sz w:val="16"/>
        </w:rPr>
        <w:t xml:space="preserve">, along </w:t>
      </w:r>
      <w:r w:rsidRPr="000F7628">
        <w:rPr>
          <w:rStyle w:val="Emphasis"/>
        </w:rPr>
        <w:t xml:space="preserve">with </w:t>
      </w:r>
      <w:r w:rsidRPr="00C91A12">
        <w:rPr>
          <w:rStyle w:val="Emphasis"/>
          <w:highlight w:val="green"/>
        </w:rPr>
        <w:t>al-Shabaab</w:t>
      </w:r>
      <w:r w:rsidRPr="000F7628">
        <w:rPr>
          <w:rStyle w:val="StyleUnderline"/>
        </w:rPr>
        <w:t xml:space="preserve">. These </w:t>
      </w:r>
      <w:r w:rsidRPr="00C91A12">
        <w:rPr>
          <w:rStyle w:val="StyleUnderline"/>
          <w:highlight w:val="green"/>
        </w:rPr>
        <w:t>are real threats</w:t>
      </w:r>
      <w:r w:rsidRPr="000F7628">
        <w:rPr>
          <w:rStyle w:val="StyleUnderline"/>
        </w:rPr>
        <w:t xml:space="preserve"> to our</w:t>
      </w:r>
      <w:r w:rsidRPr="000F7628">
        <w:rPr>
          <w:sz w:val="16"/>
        </w:rPr>
        <w:t xml:space="preserve"> – to our </w:t>
      </w:r>
      <w:r w:rsidRPr="000F7628">
        <w:rPr>
          <w:rStyle w:val="StyleUnderline"/>
        </w:rPr>
        <w:t>security</w:t>
      </w:r>
      <w:r w:rsidRPr="000F7628">
        <w:rPr>
          <w:sz w:val="16"/>
        </w:rPr>
        <w:t>.</w:t>
      </w:r>
    </w:p>
    <w:p w14:paraId="1CF72F5E" w14:textId="77777777" w:rsidR="006B0DE2" w:rsidRPr="000F7628" w:rsidRDefault="006B0DE2" w:rsidP="006B0DE2">
      <w:pPr>
        <w:rPr>
          <w:sz w:val="16"/>
        </w:rPr>
      </w:pPr>
      <w:r w:rsidRPr="000F7628">
        <w:rPr>
          <w:sz w:val="16"/>
        </w:rPr>
        <w:t xml:space="preserve">Leon Panetta: Secondly, </w:t>
      </w:r>
      <w:r w:rsidRPr="000F7628">
        <w:rPr>
          <w:sz w:val="16"/>
          <w:szCs w:val="14"/>
        </w:rPr>
        <w:t>failed states in the Middle East</w:t>
      </w:r>
      <w:r w:rsidRPr="000F7628">
        <w:rPr>
          <w:sz w:val="16"/>
        </w:rPr>
        <w:t xml:space="preserve">. We’ve seen what happened in </w:t>
      </w:r>
      <w:r w:rsidRPr="00C91A12">
        <w:rPr>
          <w:rStyle w:val="Emphasis"/>
          <w:highlight w:val="green"/>
        </w:rPr>
        <w:t>Syria</w:t>
      </w:r>
      <w:r w:rsidRPr="000F7628">
        <w:rPr>
          <w:sz w:val="16"/>
        </w:rPr>
        <w:t xml:space="preserve">. We’ve seen what happened with </w:t>
      </w:r>
      <w:r w:rsidRPr="00C91A12">
        <w:rPr>
          <w:rStyle w:val="Emphasis"/>
          <w:highlight w:val="green"/>
        </w:rPr>
        <w:t>Libya</w:t>
      </w:r>
      <w:r w:rsidRPr="000F7628">
        <w:rPr>
          <w:sz w:val="16"/>
        </w:rPr>
        <w:t xml:space="preserve">, with </w:t>
      </w:r>
      <w:r w:rsidRPr="00C91A12">
        <w:rPr>
          <w:rStyle w:val="Emphasis"/>
          <w:highlight w:val="green"/>
        </w:rPr>
        <w:t>Yemen</w:t>
      </w:r>
      <w:r w:rsidRPr="000F7628">
        <w:rPr>
          <w:sz w:val="16"/>
        </w:rPr>
        <w:t xml:space="preserve">. These </w:t>
      </w:r>
      <w:r w:rsidRPr="00C91A12">
        <w:rPr>
          <w:rStyle w:val="StyleUnderline"/>
          <w:highlight w:val="green"/>
        </w:rPr>
        <w:t>become</w:t>
      </w:r>
      <w:r w:rsidRPr="000F7628">
        <w:rPr>
          <w:sz w:val="16"/>
        </w:rPr>
        <w:t xml:space="preserve"> the </w:t>
      </w:r>
      <w:r w:rsidRPr="00C91A12">
        <w:rPr>
          <w:rStyle w:val="StyleUnderline"/>
          <w:highlight w:val="green"/>
        </w:rPr>
        <w:t>breeding grounds for</w:t>
      </w:r>
      <w:r w:rsidRPr="000F7628">
        <w:rPr>
          <w:rStyle w:val="StyleUnderline"/>
        </w:rPr>
        <w:t xml:space="preserve"> terrorism</w:t>
      </w:r>
      <w:r w:rsidRPr="000F7628">
        <w:rPr>
          <w:sz w:val="16"/>
        </w:rPr>
        <w:t xml:space="preserve"> in the future as well, </w:t>
      </w:r>
      <w:r w:rsidRPr="000F7628">
        <w:rPr>
          <w:rStyle w:val="StyleUnderline"/>
        </w:rPr>
        <w:t xml:space="preserve">and </w:t>
      </w:r>
      <w:r w:rsidRPr="00C91A12">
        <w:rPr>
          <w:rStyle w:val="Emphasis"/>
          <w:highlight w:val="green"/>
        </w:rPr>
        <w:t>instability</w:t>
      </w:r>
      <w:r w:rsidRPr="000F7628">
        <w:rPr>
          <w:rStyle w:val="StyleUnderline"/>
        </w:rPr>
        <w:t xml:space="preserve"> in the Middle East</w:t>
      </w:r>
      <w:r w:rsidRPr="000F7628">
        <w:rPr>
          <w:sz w:val="16"/>
        </w:rPr>
        <w:t>.</w:t>
      </w:r>
    </w:p>
    <w:p w14:paraId="51E0EFA8" w14:textId="77777777" w:rsidR="006B0DE2" w:rsidRPr="000F7628" w:rsidRDefault="006B0DE2" w:rsidP="006B0DE2">
      <w:pPr>
        <w:rPr>
          <w:sz w:val="16"/>
        </w:rPr>
      </w:pPr>
      <w:r w:rsidRPr="000F7628">
        <w:rPr>
          <w:sz w:val="16"/>
        </w:rPr>
        <w:t xml:space="preserve">Leon Panetta: We have </w:t>
      </w:r>
      <w:r w:rsidRPr="00C91A12">
        <w:rPr>
          <w:rStyle w:val="StyleUnderline"/>
          <w:highlight w:val="green"/>
        </w:rPr>
        <w:t>rogue nations</w:t>
      </w:r>
      <w:r w:rsidRPr="000F7628">
        <w:rPr>
          <w:rStyle w:val="StyleUnderline"/>
        </w:rPr>
        <w:t xml:space="preserve"> – </w:t>
      </w:r>
      <w:r w:rsidRPr="00C91A12">
        <w:rPr>
          <w:rStyle w:val="Emphasis"/>
          <w:highlight w:val="green"/>
        </w:rPr>
        <w:t>No</w:t>
      </w:r>
      <w:r w:rsidRPr="000F7628">
        <w:rPr>
          <w:rStyle w:val="StyleUnderline"/>
        </w:rPr>
        <w:t xml:space="preserve">rth </w:t>
      </w:r>
      <w:r w:rsidRPr="00C91A12">
        <w:rPr>
          <w:rStyle w:val="Emphasis"/>
          <w:highlight w:val="green"/>
        </w:rPr>
        <w:t>Ko</w:t>
      </w:r>
      <w:r w:rsidRPr="000F7628">
        <w:rPr>
          <w:rStyle w:val="StyleUnderline"/>
        </w:rPr>
        <w:t xml:space="preserve">rea, </w:t>
      </w:r>
      <w:r w:rsidRPr="00C91A12">
        <w:rPr>
          <w:rStyle w:val="Emphasis"/>
          <w:highlight w:val="green"/>
        </w:rPr>
        <w:t>Iran</w:t>
      </w:r>
      <w:r w:rsidRPr="000F7628">
        <w:rPr>
          <w:rStyle w:val="StyleUnderline"/>
        </w:rPr>
        <w:t xml:space="preserve"> – representing </w:t>
      </w:r>
      <w:r w:rsidRPr="000F7628">
        <w:rPr>
          <w:rStyle w:val="Emphasis"/>
        </w:rPr>
        <w:t>threats to stability</w:t>
      </w:r>
      <w:r w:rsidRPr="000F7628">
        <w:rPr>
          <w:sz w:val="16"/>
        </w:rPr>
        <w:t>.</w:t>
      </w:r>
    </w:p>
    <w:p w14:paraId="3D56D6F3" w14:textId="77777777" w:rsidR="006B0DE2" w:rsidRPr="000F7628" w:rsidRDefault="006B0DE2" w:rsidP="006B0DE2">
      <w:pPr>
        <w:rPr>
          <w:sz w:val="16"/>
        </w:rPr>
      </w:pPr>
      <w:r w:rsidRPr="000F7628">
        <w:rPr>
          <w:sz w:val="16"/>
        </w:rPr>
        <w:t xml:space="preserve">Leon Panetta: </w:t>
      </w:r>
      <w:r w:rsidRPr="000F7628">
        <w:rPr>
          <w:rStyle w:val="StyleUnderline"/>
        </w:rPr>
        <w:t xml:space="preserve">We have </w:t>
      </w:r>
      <w:r w:rsidRPr="00C91A12">
        <w:rPr>
          <w:rStyle w:val="StyleUnderline"/>
          <w:highlight w:val="green"/>
        </w:rPr>
        <w:t>Russia</w:t>
      </w:r>
      <w:r w:rsidRPr="000F7628">
        <w:rPr>
          <w:rStyle w:val="StyleUnderline"/>
        </w:rPr>
        <w:t>, much more aggressive Russia with Putin</w:t>
      </w:r>
      <w:r w:rsidRPr="000F7628">
        <w:rPr>
          <w:sz w:val="16"/>
        </w:rPr>
        <w:t xml:space="preserve">, seeking not only control of the Crimea, impacting on the Ukraine, deploying forces to Syria, and conducting probably one of the </w:t>
      </w:r>
      <w:proofErr w:type="gramStart"/>
      <w:r w:rsidRPr="000F7628">
        <w:rPr>
          <w:sz w:val="16"/>
        </w:rPr>
        <w:t>most bold</w:t>
      </w:r>
      <w:proofErr w:type="gramEnd"/>
      <w:r w:rsidRPr="000F7628">
        <w:rPr>
          <w:sz w:val="16"/>
        </w:rPr>
        <w:t xml:space="preserve"> and sweeping cyberattacks on our own election process in this country.</w:t>
      </w:r>
    </w:p>
    <w:p w14:paraId="4780F6BA" w14:textId="77777777" w:rsidR="006B0DE2" w:rsidRPr="000F7628" w:rsidRDefault="006B0DE2" w:rsidP="006B0DE2">
      <w:pPr>
        <w:rPr>
          <w:sz w:val="16"/>
        </w:rPr>
      </w:pPr>
      <w:r w:rsidRPr="000F7628">
        <w:rPr>
          <w:sz w:val="16"/>
        </w:rPr>
        <w:t xml:space="preserve">Leon Panetta: </w:t>
      </w:r>
      <w:r w:rsidRPr="00C91A12">
        <w:rPr>
          <w:rStyle w:val="StyleUnderline"/>
          <w:highlight w:val="green"/>
        </w:rPr>
        <w:t>China</w:t>
      </w:r>
      <w:r w:rsidRPr="000F7628">
        <w:rPr>
          <w:rStyle w:val="StyleUnderline"/>
        </w:rPr>
        <w:t xml:space="preserve"> asserting its militarization of</w:t>
      </w:r>
      <w:r w:rsidRPr="000F7628">
        <w:rPr>
          <w:sz w:val="16"/>
        </w:rPr>
        <w:t xml:space="preserve"> the </w:t>
      </w:r>
      <w:r w:rsidRPr="000F7628">
        <w:rPr>
          <w:rStyle w:val="Emphasis"/>
        </w:rPr>
        <w:t>S</w:t>
      </w:r>
      <w:r w:rsidRPr="000F7628">
        <w:rPr>
          <w:sz w:val="16"/>
        </w:rPr>
        <w:t xml:space="preserve">outh </w:t>
      </w:r>
      <w:r w:rsidRPr="000F7628">
        <w:rPr>
          <w:rStyle w:val="Emphasis"/>
        </w:rPr>
        <w:t>C</w:t>
      </w:r>
      <w:r w:rsidRPr="000F7628">
        <w:rPr>
          <w:sz w:val="16"/>
        </w:rPr>
        <w:t xml:space="preserve">hina </w:t>
      </w:r>
      <w:r w:rsidRPr="000F7628">
        <w:rPr>
          <w:rStyle w:val="Emphasis"/>
        </w:rPr>
        <w:t>S</w:t>
      </w:r>
      <w:r w:rsidRPr="000F7628">
        <w:rPr>
          <w:sz w:val="16"/>
        </w:rPr>
        <w:t xml:space="preserve">ea, developing its capabilities, and frankly, </w:t>
      </w:r>
      <w:r w:rsidRPr="00C91A12">
        <w:rPr>
          <w:rStyle w:val="StyleUnderline"/>
          <w:highlight w:val="green"/>
        </w:rPr>
        <w:t>filling</w:t>
      </w:r>
      <w:r w:rsidRPr="000F7628">
        <w:rPr>
          <w:sz w:val="16"/>
        </w:rPr>
        <w:t xml:space="preserve"> a lot of the </w:t>
      </w:r>
      <w:r w:rsidRPr="00C91A12">
        <w:rPr>
          <w:rStyle w:val="StyleUnderline"/>
          <w:highlight w:val="green"/>
        </w:rPr>
        <w:t>vacuums</w:t>
      </w:r>
      <w:r w:rsidRPr="000F7628">
        <w:rPr>
          <w:sz w:val="16"/>
        </w:rPr>
        <w:t xml:space="preserve"> that the United States has made through its whole Belt and Road Initiative.</w:t>
      </w:r>
    </w:p>
    <w:p w14:paraId="39861E3B" w14:textId="77777777" w:rsidR="006B0DE2" w:rsidRPr="000F7628" w:rsidRDefault="006B0DE2" w:rsidP="006B0DE2">
      <w:pPr>
        <w:rPr>
          <w:sz w:val="16"/>
          <w:szCs w:val="14"/>
        </w:rPr>
      </w:pPr>
      <w:r w:rsidRPr="000F7628">
        <w:rPr>
          <w:sz w:val="16"/>
          <w:szCs w:val="14"/>
        </w:rPr>
        <w:t xml:space="preserve">Leon Panetta: And cyber. Cyber is the battlefield of the future and has the potential to literally destroy our country. You don’t have to use an F-35. You don’t have to send a B-2 bomber. You don’t have to put boots on the ground. You can simply sit at a computer and deploy a sophisticated virus that could literally [shutdown] paralyze our computer systems, our electric grid, our financial systems, our government systems, our banking systems – anything that runs by a computer. That’s </w:t>
      </w:r>
      <w:proofErr w:type="gramStart"/>
      <w:r w:rsidRPr="000F7628">
        <w:rPr>
          <w:sz w:val="16"/>
          <w:szCs w:val="14"/>
        </w:rPr>
        <w:t>a reality</w:t>
      </w:r>
      <w:proofErr w:type="gramEnd"/>
      <w:r w:rsidRPr="000F7628">
        <w:rPr>
          <w:sz w:val="16"/>
          <w:szCs w:val="14"/>
        </w:rPr>
        <w:t>.</w:t>
      </w:r>
    </w:p>
    <w:p w14:paraId="69427D0C" w14:textId="77777777" w:rsidR="006B0DE2" w:rsidRPr="000F7628" w:rsidRDefault="006B0DE2" w:rsidP="006B0DE2">
      <w:pPr>
        <w:rPr>
          <w:sz w:val="16"/>
          <w:szCs w:val="14"/>
        </w:rPr>
      </w:pPr>
      <w:r w:rsidRPr="000F7628">
        <w:rPr>
          <w:sz w:val="16"/>
          <w:szCs w:val="14"/>
        </w:rPr>
        <w:t xml:space="preserve">Leon Panetta: Secondly, we are a country that is witnessing some important changes in the world. The march of populism and nationalism and authoritarian governments that are impacting on democracies that are suffering from job losses and inequality and migrant surges. And the inability of alliances and leadership to be able to adapt </w:t>
      </w:r>
      <w:proofErr w:type="gramStart"/>
      <w:r w:rsidRPr="000F7628">
        <w:rPr>
          <w:sz w:val="16"/>
          <w:szCs w:val="14"/>
        </w:rPr>
        <w:t>in order to</w:t>
      </w:r>
      <w:proofErr w:type="gramEnd"/>
      <w:r w:rsidRPr="000F7628">
        <w:rPr>
          <w:sz w:val="16"/>
          <w:szCs w:val="14"/>
        </w:rPr>
        <w:t xml:space="preserve"> respond to those challenges. So that represents a new threat to the stability of the world.</w:t>
      </w:r>
    </w:p>
    <w:p w14:paraId="36C4175E" w14:textId="77777777" w:rsidR="006B0DE2" w:rsidRPr="000F7628" w:rsidRDefault="006B0DE2" w:rsidP="006B0DE2">
      <w:pPr>
        <w:rPr>
          <w:sz w:val="16"/>
        </w:rPr>
      </w:pPr>
      <w:r w:rsidRPr="000F7628">
        <w:rPr>
          <w:sz w:val="16"/>
        </w:rPr>
        <w:t xml:space="preserve">Leon Panetta: And thirdly, I think the </w:t>
      </w:r>
      <w:r w:rsidRPr="000F7628">
        <w:rPr>
          <w:rStyle w:val="StyleUnderline"/>
        </w:rPr>
        <w:t>fact that</w:t>
      </w:r>
      <w:r w:rsidRPr="000F7628">
        <w:rPr>
          <w:sz w:val="16"/>
        </w:rPr>
        <w:t xml:space="preserve"> the </w:t>
      </w:r>
      <w:r w:rsidRPr="00C91A12">
        <w:rPr>
          <w:rStyle w:val="Emphasis"/>
          <w:highlight w:val="green"/>
        </w:rPr>
        <w:t>U</w:t>
      </w:r>
      <w:r w:rsidRPr="000F7628">
        <w:rPr>
          <w:sz w:val="16"/>
        </w:rPr>
        <w:t xml:space="preserve">nited </w:t>
      </w:r>
      <w:r w:rsidRPr="00C91A12">
        <w:rPr>
          <w:rStyle w:val="Emphasis"/>
          <w:highlight w:val="green"/>
        </w:rPr>
        <w:t>S</w:t>
      </w:r>
      <w:r w:rsidRPr="000F7628">
        <w:rPr>
          <w:sz w:val="16"/>
        </w:rPr>
        <w:t xml:space="preserve">tates </w:t>
      </w:r>
      <w:r w:rsidRPr="00C91A12">
        <w:rPr>
          <w:rStyle w:val="StyleUnderline"/>
          <w:highlight w:val="green"/>
        </w:rPr>
        <w:t>is</w:t>
      </w:r>
      <w:r w:rsidRPr="000F7628">
        <w:rPr>
          <w:rStyle w:val="StyleUnderline"/>
        </w:rPr>
        <w:t xml:space="preserve"> </w:t>
      </w:r>
      <w:r w:rsidRPr="000F7628">
        <w:rPr>
          <w:rStyle w:val="Emphasis"/>
        </w:rPr>
        <w:t>viewed as withdrawing</w:t>
      </w:r>
      <w:r w:rsidRPr="000F7628">
        <w:rPr>
          <w:rStyle w:val="StyleUnderline"/>
        </w:rPr>
        <w:t xml:space="preserve"> for a </w:t>
      </w:r>
      <w:r w:rsidRPr="000F7628">
        <w:rPr>
          <w:rStyle w:val="Emphasis"/>
        </w:rPr>
        <w:t>leadership role</w:t>
      </w:r>
      <w:r w:rsidRPr="000F7628">
        <w:rPr>
          <w:rStyle w:val="StyleUnderline"/>
        </w:rPr>
        <w:t xml:space="preserve"> in a very dangerous world</w:t>
      </w:r>
      <w:r w:rsidRPr="000F7628">
        <w:rPr>
          <w:sz w:val="16"/>
        </w:rPr>
        <w:t xml:space="preserve">. We have – the United States since World War II has represented the </w:t>
      </w:r>
      <w:r w:rsidRPr="00C91A12">
        <w:rPr>
          <w:rStyle w:val="StyleUnderline"/>
          <w:highlight w:val="green"/>
        </w:rPr>
        <w:t>most important</w:t>
      </w:r>
      <w:r w:rsidRPr="000F7628">
        <w:rPr>
          <w:rStyle w:val="StyleUnderline"/>
        </w:rPr>
        <w:t xml:space="preserve"> nation </w:t>
      </w:r>
      <w:r w:rsidRPr="00C91A12">
        <w:rPr>
          <w:rStyle w:val="StyleUnderline"/>
          <w:highlight w:val="green"/>
        </w:rPr>
        <w:t>in</w:t>
      </w:r>
      <w:r w:rsidRPr="000F7628">
        <w:rPr>
          <w:rStyle w:val="StyleUnderline"/>
        </w:rPr>
        <w:t xml:space="preserve"> terms of </w:t>
      </w:r>
      <w:r w:rsidRPr="00C91A12">
        <w:rPr>
          <w:rStyle w:val="Emphasis"/>
          <w:highlight w:val="green"/>
        </w:rPr>
        <w:t>providing world leadership</w:t>
      </w:r>
      <w:r w:rsidRPr="000F7628">
        <w:rPr>
          <w:sz w:val="16"/>
        </w:rPr>
        <w:t xml:space="preserve">. And </w:t>
      </w:r>
      <w:r w:rsidRPr="000F7628">
        <w:rPr>
          <w:rStyle w:val="StyleUnderline"/>
        </w:rPr>
        <w:t xml:space="preserve">we’ve played that role </w:t>
      </w:r>
      <w:r w:rsidRPr="00C91A12">
        <w:rPr>
          <w:rStyle w:val="StyleUnderline"/>
          <w:highlight w:val="green"/>
        </w:rPr>
        <w:t>working with</w:t>
      </w:r>
      <w:r w:rsidRPr="000F7628">
        <w:rPr>
          <w:sz w:val="16"/>
        </w:rPr>
        <w:t xml:space="preserve"> our </w:t>
      </w:r>
      <w:r w:rsidRPr="00C91A12">
        <w:rPr>
          <w:rStyle w:val="Emphasis"/>
          <w:highlight w:val="green"/>
        </w:rPr>
        <w:t>allies</w:t>
      </w:r>
      <w:r w:rsidRPr="000F7628">
        <w:rPr>
          <w:sz w:val="16"/>
        </w:rPr>
        <w:t xml:space="preserve"> throughout the world. </w:t>
      </w:r>
      <w:r w:rsidRPr="00C91A12">
        <w:rPr>
          <w:rStyle w:val="StyleUnderline"/>
          <w:highlight w:val="green"/>
        </w:rPr>
        <w:t xml:space="preserve">And </w:t>
      </w:r>
      <w:proofErr w:type="gramStart"/>
      <w:r w:rsidRPr="00C91A12">
        <w:rPr>
          <w:rStyle w:val="Emphasis"/>
          <w:highlight w:val="green"/>
        </w:rPr>
        <w:t>it’s worked</w:t>
      </w:r>
      <w:proofErr w:type="gramEnd"/>
      <w:r w:rsidRPr="000F7628">
        <w:rPr>
          <w:rStyle w:val="StyleUnderline"/>
        </w:rPr>
        <w:t xml:space="preserve"> well</w:t>
      </w:r>
      <w:r w:rsidRPr="000F7628">
        <w:rPr>
          <w:sz w:val="16"/>
        </w:rPr>
        <w:t xml:space="preserve">. And yet, </w:t>
      </w:r>
      <w:r w:rsidRPr="000F7628">
        <w:rPr>
          <w:rStyle w:val="StyleUnderline"/>
        </w:rPr>
        <w:t>today there’s this sense that</w:t>
      </w:r>
      <w:r w:rsidRPr="000F7628">
        <w:rPr>
          <w:sz w:val="16"/>
        </w:rPr>
        <w:t xml:space="preserve"> </w:t>
      </w:r>
      <w:proofErr w:type="gramStart"/>
      <w:r w:rsidRPr="000F7628">
        <w:rPr>
          <w:sz w:val="16"/>
        </w:rPr>
        <w:t>somehow</w:t>
      </w:r>
      <w:proofErr w:type="gramEnd"/>
      <w:r w:rsidRPr="000F7628">
        <w:rPr>
          <w:sz w:val="16"/>
        </w:rPr>
        <w:t xml:space="preserve"> </w:t>
      </w:r>
      <w:r w:rsidRPr="000F7628">
        <w:rPr>
          <w:rStyle w:val="StyleUnderline"/>
        </w:rPr>
        <w:t>we’re abandoning our</w:t>
      </w:r>
      <w:r w:rsidRPr="000F7628">
        <w:rPr>
          <w:sz w:val="16"/>
        </w:rPr>
        <w:t xml:space="preserve"> responsibility to </w:t>
      </w:r>
      <w:proofErr w:type="gramStart"/>
      <w:r w:rsidRPr="000F7628">
        <w:rPr>
          <w:sz w:val="16"/>
        </w:rPr>
        <w:t>providing</w:t>
      </w:r>
      <w:proofErr w:type="gramEnd"/>
      <w:r w:rsidRPr="000F7628">
        <w:rPr>
          <w:sz w:val="16"/>
        </w:rPr>
        <w:t xml:space="preserve"> that </w:t>
      </w:r>
      <w:r w:rsidRPr="000F7628">
        <w:rPr>
          <w:rStyle w:val="StyleUnderline"/>
        </w:rPr>
        <w:t>world leadership</w:t>
      </w:r>
      <w:r w:rsidRPr="000F7628">
        <w:rPr>
          <w:sz w:val="16"/>
        </w:rPr>
        <w:t>. Ronald Reagan defined world leadership, it’s a speech at Normandy – the 40th anniversary at Normandy.</w:t>
      </w:r>
    </w:p>
    <w:p w14:paraId="1BC13B1B" w14:textId="77777777" w:rsidR="006B0DE2" w:rsidRPr="000F7628" w:rsidRDefault="006B0DE2" w:rsidP="006B0DE2">
      <w:pPr>
        <w:rPr>
          <w:sz w:val="16"/>
        </w:rPr>
      </w:pPr>
      <w:r w:rsidRPr="000F7628">
        <w:rPr>
          <w:sz w:val="16"/>
        </w:rPr>
        <w:t xml:space="preserve">Leon Panetta: And Ronald Reagan said: The United States of America defined – he defined world leadership by the United States because we’d learned the lessons from two world wars. That’s what he said. And we’ve also learned that </w:t>
      </w:r>
      <w:r w:rsidRPr="00C91A12">
        <w:rPr>
          <w:rStyle w:val="StyleUnderline"/>
          <w:highlight w:val="green"/>
        </w:rPr>
        <w:t>isolationism</w:t>
      </w:r>
      <w:r w:rsidRPr="000F7628">
        <w:rPr>
          <w:sz w:val="16"/>
        </w:rPr>
        <w:t xml:space="preserve"> never was and </w:t>
      </w:r>
      <w:r w:rsidRPr="00C91A12">
        <w:rPr>
          <w:rStyle w:val="Emphasis"/>
          <w:highlight w:val="green"/>
        </w:rPr>
        <w:t>never</w:t>
      </w:r>
      <w:r w:rsidRPr="00C91A12">
        <w:rPr>
          <w:rStyle w:val="StyleUnderline"/>
          <w:highlight w:val="green"/>
        </w:rPr>
        <w:t xml:space="preserve"> will be</w:t>
      </w:r>
      <w:r w:rsidRPr="000F7628">
        <w:rPr>
          <w:rStyle w:val="StyleUnderline"/>
        </w:rPr>
        <w:t xml:space="preserve"> an </w:t>
      </w:r>
      <w:r w:rsidRPr="00C91A12">
        <w:rPr>
          <w:rStyle w:val="Emphasis"/>
          <w:highlight w:val="green"/>
        </w:rPr>
        <w:t>adequate</w:t>
      </w:r>
      <w:r w:rsidRPr="000F7628">
        <w:rPr>
          <w:rStyle w:val="Emphasis"/>
        </w:rPr>
        <w:t xml:space="preserve"> response</w:t>
      </w:r>
      <w:r w:rsidRPr="000F7628">
        <w:rPr>
          <w:sz w:val="16"/>
        </w:rPr>
        <w:t xml:space="preserve"> for the United States. </w:t>
      </w:r>
      <w:proofErr w:type="gramStart"/>
      <w:r w:rsidRPr="000F7628">
        <w:rPr>
          <w:sz w:val="16"/>
        </w:rPr>
        <w:t>So</w:t>
      </w:r>
      <w:proofErr w:type="gramEnd"/>
      <w:r w:rsidRPr="000F7628">
        <w:rPr>
          <w:sz w:val="16"/>
        </w:rPr>
        <w:t xml:space="preserve"> he defined the importance of United States leadership. And I believe that’s still important. That’s relevant. And </w:t>
      </w:r>
      <w:r w:rsidRPr="004B7652">
        <w:rPr>
          <w:sz w:val="16"/>
        </w:rPr>
        <w:t xml:space="preserve">the </w:t>
      </w:r>
      <w:r w:rsidRPr="004B7652">
        <w:rPr>
          <w:rStyle w:val="Emphasis"/>
        </w:rPr>
        <w:t>failure</w:t>
      </w:r>
      <w:r w:rsidRPr="004B7652">
        <w:rPr>
          <w:rStyle w:val="StyleUnderline"/>
        </w:rPr>
        <w:t xml:space="preserve"> to </w:t>
      </w:r>
      <w:r w:rsidRPr="004B7652">
        <w:rPr>
          <w:rStyle w:val="Emphasis"/>
        </w:rPr>
        <w:t>exert</w:t>
      </w:r>
      <w:r w:rsidRPr="004B7652">
        <w:rPr>
          <w:sz w:val="16"/>
        </w:rPr>
        <w:t xml:space="preserve"> that kind of </w:t>
      </w:r>
      <w:r w:rsidRPr="004B7652">
        <w:rPr>
          <w:rStyle w:val="StyleUnderline"/>
        </w:rPr>
        <w:t xml:space="preserve">leadership at a time when we’re facing these </w:t>
      </w:r>
      <w:r w:rsidRPr="004B7652">
        <w:rPr>
          <w:rStyle w:val="Emphasis"/>
        </w:rPr>
        <w:t>dangerous threats</w:t>
      </w:r>
      <w:r w:rsidRPr="004B7652">
        <w:rPr>
          <w:rStyle w:val="StyleUnderline"/>
        </w:rPr>
        <w:t xml:space="preserve"> creates </w:t>
      </w:r>
      <w:r w:rsidRPr="004B7652">
        <w:rPr>
          <w:rStyle w:val="Emphasis"/>
        </w:rPr>
        <w:t>serious concerns</w:t>
      </w:r>
      <w:r w:rsidRPr="004B7652">
        <w:rPr>
          <w:rStyle w:val="StyleUnderline"/>
        </w:rPr>
        <w:t xml:space="preserve"> about our </w:t>
      </w:r>
      <w:r w:rsidRPr="004B7652">
        <w:rPr>
          <w:rStyle w:val="Emphasis"/>
        </w:rPr>
        <w:t>ability to face them</w:t>
      </w:r>
      <w:r w:rsidRPr="004B7652">
        <w:rPr>
          <w:sz w:val="16"/>
        </w:rPr>
        <w:t>.</w:t>
      </w:r>
    </w:p>
    <w:p w14:paraId="5F0538FF" w14:textId="77777777" w:rsidR="006B0DE2" w:rsidRPr="00B67C6C" w:rsidRDefault="006B0DE2" w:rsidP="006B0DE2">
      <w:pPr>
        <w:rPr>
          <w:sz w:val="16"/>
        </w:rPr>
      </w:pPr>
    </w:p>
    <w:p w14:paraId="666885B2" w14:textId="77777777" w:rsidR="006B0DE2" w:rsidRDefault="006B0DE2" w:rsidP="006B0DE2">
      <w:pPr>
        <w:pStyle w:val="Heading3"/>
      </w:pPr>
      <w:r>
        <w:t>OFF</w:t>
      </w:r>
    </w:p>
    <w:p w14:paraId="52DDEF8E" w14:textId="77777777" w:rsidR="006B0DE2" w:rsidRPr="00F05962" w:rsidRDefault="006B0DE2" w:rsidP="006B0DE2">
      <w:r>
        <w:t>Regulation Tradeoff DA.</w:t>
      </w:r>
    </w:p>
    <w:p w14:paraId="273BF806" w14:textId="77777777" w:rsidR="006B0DE2" w:rsidRDefault="006B0DE2" w:rsidP="006B0DE2">
      <w:pPr>
        <w:pStyle w:val="Heading4"/>
      </w:pPr>
      <w:bookmarkStart w:id="0" w:name="_Hlk205213555"/>
      <w:r>
        <w:t xml:space="preserve">The plan triggers </w:t>
      </w:r>
      <w:r w:rsidRPr="000D09C1">
        <w:rPr>
          <w:u w:val="single"/>
        </w:rPr>
        <w:t>at least</w:t>
      </w:r>
      <w:r>
        <w:t xml:space="preserve"> 10 regs getting </w:t>
      </w:r>
      <w:proofErr w:type="gramStart"/>
      <w:r>
        <w:t>rolled-back</w:t>
      </w:r>
      <w:proofErr w:type="gramEnd"/>
      <w:r>
        <w:t xml:space="preserve"> </w:t>
      </w:r>
    </w:p>
    <w:p w14:paraId="42A6C510" w14:textId="77777777" w:rsidR="006B0DE2" w:rsidRPr="00B5425F" w:rsidRDefault="006B0DE2" w:rsidP="006B0DE2">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roofErr w:type="gramStart"/>
      <w:r w:rsidRPr="00B5425F">
        <w:rPr>
          <w:sz w:val="18"/>
          <w:szCs w:val="18"/>
        </w:rPr>
        <w:t>”;</w:t>
      </w:r>
      <w:proofErr w:type="gramEnd"/>
    </w:p>
    <w:p w14:paraId="12E2CA36" w14:textId="77777777" w:rsidR="006B0DE2" w:rsidRPr="00B5425F" w:rsidRDefault="006B0DE2" w:rsidP="006B0DE2">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21743377" w14:textId="77777777" w:rsidR="006B0DE2" w:rsidRPr="00B5425F" w:rsidRDefault="006B0DE2" w:rsidP="006B0DE2">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 xml:space="preserve">fear of exponential rollback chills Agency heads from issuing in the </w:t>
      </w:r>
      <w:proofErr w:type="gramStart"/>
      <w:r w:rsidRPr="00B5425F">
        <w:rPr>
          <w:i/>
          <w:iCs/>
          <w:sz w:val="18"/>
          <w:szCs w:val="18"/>
          <w:u w:val="single"/>
        </w:rPr>
        <w:t>squo</w:t>
      </w:r>
      <w:r w:rsidRPr="00B5425F">
        <w:rPr>
          <w:sz w:val="18"/>
          <w:szCs w:val="18"/>
        </w:rPr>
        <w:t>;</w:t>
      </w:r>
      <w:proofErr w:type="gramEnd"/>
      <w:r w:rsidRPr="00B5425F">
        <w:rPr>
          <w:sz w:val="18"/>
          <w:szCs w:val="18"/>
        </w:rPr>
        <w:t xml:space="preserve"> </w:t>
      </w:r>
    </w:p>
    <w:p w14:paraId="01E71867" w14:textId="77777777" w:rsidR="006B0DE2" w:rsidRPr="00B5425F" w:rsidRDefault="006B0DE2" w:rsidP="006B0DE2">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199FD56D" w14:textId="77777777" w:rsidR="006B0DE2" w:rsidRPr="000D09C1" w:rsidRDefault="006B0DE2" w:rsidP="006B0DE2">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23CB7E4F" w14:textId="77777777" w:rsidR="006B0DE2" w:rsidRPr="000A474F" w:rsidRDefault="006B0DE2" w:rsidP="006B0DE2">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10 Existing Ones</w:t>
      </w:r>
    </w:p>
    <w:p w14:paraId="50B960A9" w14:textId="77777777" w:rsidR="006B0DE2" w:rsidRPr="00C2048D" w:rsidRDefault="006B0DE2" w:rsidP="006B0DE2">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D58D9">
        <w:rPr>
          <w:rStyle w:val="StyleUnderline"/>
          <w:highlight w:val="green"/>
        </w:rPr>
        <w:t xml:space="preserve">calls for </w:t>
      </w:r>
      <w:r w:rsidRPr="008D58D9">
        <w:rPr>
          <w:rStyle w:val="Emphasis"/>
          <w:highlight w:val="green"/>
        </w:rPr>
        <w:t>any</w:t>
      </w:r>
      <w:r w:rsidRPr="000D09C1">
        <w:t xml:space="preserve"> </w:t>
      </w:r>
      <w:r w:rsidRPr="009551F7">
        <w:rPr>
          <w:sz w:val="14"/>
          <w:szCs w:val="16"/>
        </w:rPr>
        <w:t xml:space="preserve">federal </w:t>
      </w:r>
      <w:r w:rsidRPr="008D58D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D58D9">
        <w:rPr>
          <w:rStyle w:val="StyleUnderline"/>
          <w:highlight w:val="green"/>
        </w:rPr>
        <w:t xml:space="preserve">to </w:t>
      </w:r>
      <w:r w:rsidRPr="008D58D9">
        <w:rPr>
          <w:rStyle w:val="Emphasis"/>
          <w:highlight w:val="green"/>
        </w:rPr>
        <w:t>identify</w:t>
      </w:r>
      <w:r w:rsidRPr="008D58D9">
        <w:rPr>
          <w:sz w:val="14"/>
          <w:szCs w:val="16"/>
          <w:highlight w:val="green"/>
        </w:rPr>
        <w:t xml:space="preserve"> </w:t>
      </w:r>
      <w:r w:rsidRPr="008D58D9">
        <w:rPr>
          <w:rStyle w:val="Emphasis"/>
          <w:sz w:val="26"/>
          <w:szCs w:val="24"/>
          <w:highlight w:val="green"/>
        </w:rPr>
        <w:t>at least</w:t>
      </w:r>
      <w:r w:rsidRPr="008D58D9">
        <w:rPr>
          <w:sz w:val="16"/>
          <w:szCs w:val="18"/>
          <w:highlight w:val="green"/>
        </w:rPr>
        <w:t xml:space="preserve"> </w:t>
      </w:r>
      <w:r w:rsidRPr="000D09C1">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72BE0391" w14:textId="77777777" w:rsidR="006B0DE2" w:rsidRDefault="006B0DE2" w:rsidP="006B0DE2">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0D09C1">
        <w:rPr>
          <w:rStyle w:val="StyleUnderline"/>
          <w:highlight w:val="green"/>
        </w:rPr>
        <w:t>do not expect</w:t>
      </w:r>
      <w:r>
        <w:rPr>
          <w:sz w:val="16"/>
          <w:szCs w:val="16"/>
        </w:rPr>
        <w:t xml:space="preserve"> to see </w:t>
      </w:r>
      <w:r w:rsidRPr="000D09C1">
        <w:rPr>
          <w:rStyle w:val="StyleUnderline"/>
        </w:rPr>
        <w:t xml:space="preserve">a flurry of </w:t>
      </w:r>
      <w:r w:rsidRPr="000D09C1">
        <w:rPr>
          <w:rStyle w:val="StyleUnderline"/>
          <w:highlight w:val="green"/>
        </w:rPr>
        <w:t>new reg</w:t>
      </w:r>
      <w:r>
        <w:rPr>
          <w:sz w:val="16"/>
          <w:szCs w:val="16"/>
        </w:rPr>
        <w:t>ulation</w:t>
      </w:r>
      <w:r w:rsidRPr="000D09C1">
        <w:rPr>
          <w:rStyle w:val="StyleUnderline"/>
          <w:highlight w:val="green"/>
        </w:rPr>
        <w:t>s</w:t>
      </w:r>
      <w:r>
        <w:rPr>
          <w:sz w:val="16"/>
          <w:szCs w:val="16"/>
        </w:rPr>
        <w:t xml:space="preserve"> being promulgated by the Department of Labor or its Employee Benefits Security Administration during the next four years.</w:t>
      </w:r>
    </w:p>
    <w:p w14:paraId="7E9BB926" w14:textId="77777777" w:rsidR="006B0DE2" w:rsidRPr="00C2048D" w:rsidRDefault="006B0DE2" w:rsidP="006B0DE2">
      <w:pPr>
        <w:rPr>
          <w:rStyle w:val="StyleUnderline"/>
        </w:rPr>
      </w:pP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0D09C1">
        <w:rPr>
          <w:rStyle w:val="StyleUnderline"/>
          <w:highlight w:val="green"/>
        </w:rPr>
        <w:t>expect</w:t>
      </w:r>
      <w:r w:rsidRPr="00C2048D">
        <w:rPr>
          <w:sz w:val="14"/>
          <w:szCs w:val="16"/>
        </w:rPr>
        <w:t xml:space="preserve"> to see </w:t>
      </w:r>
      <w:r w:rsidRPr="000D09C1">
        <w:rPr>
          <w:rStyle w:val="Emphasis"/>
          <w:sz w:val="26"/>
          <w:szCs w:val="24"/>
          <w:highlight w:val="green"/>
        </w:rPr>
        <w:t>dozens</w:t>
      </w:r>
      <w:r w:rsidRPr="000D09C1">
        <w:rPr>
          <w:rStyle w:val="StyleUnderline"/>
          <w:szCs w:val="24"/>
          <w:highlight w:val="green"/>
        </w:rPr>
        <w:t xml:space="preserve"> </w:t>
      </w:r>
      <w:r w:rsidRPr="000D09C1">
        <w:rPr>
          <w:rStyle w:val="StyleUnderline"/>
          <w:highlight w:val="green"/>
        </w:rPr>
        <w:t>of</w:t>
      </w:r>
      <w:r w:rsidRPr="000D09C1">
        <w:rPr>
          <w:rStyle w:val="StyleUnderline"/>
        </w:rPr>
        <w:t xml:space="preserve"> existing </w:t>
      </w:r>
      <w:r w:rsidRPr="000D09C1">
        <w:rPr>
          <w:rStyle w:val="StyleUnderline"/>
          <w:highlight w:val="green"/>
        </w:rPr>
        <w:t>reg</w:t>
      </w:r>
      <w:r w:rsidRPr="00C2048D">
        <w:rPr>
          <w:sz w:val="14"/>
          <w:szCs w:val="16"/>
        </w:rPr>
        <w:t>ulation</w:t>
      </w:r>
      <w:r w:rsidRPr="000D09C1">
        <w:rPr>
          <w:rStyle w:val="StyleUnderline"/>
          <w:highlight w:val="green"/>
        </w:rPr>
        <w:t>s</w:t>
      </w:r>
      <w:r w:rsidRPr="000D09C1">
        <w:rPr>
          <w:rStyle w:val="StyleUnderline"/>
        </w:rPr>
        <w:t xml:space="preserve"> being </w:t>
      </w:r>
      <w:r w:rsidRPr="000D09C1">
        <w:rPr>
          <w:rStyle w:val="StyleUnderline"/>
          <w:highlight w:val="green"/>
        </w:rPr>
        <w:t>vacated</w:t>
      </w:r>
      <w:r w:rsidRPr="000D09C1">
        <w:t>.</w:t>
      </w:r>
    </w:p>
    <w:p w14:paraId="371AE12A" w14:textId="77777777" w:rsidR="006B0DE2" w:rsidRPr="00C2048D" w:rsidRDefault="006B0DE2" w:rsidP="006B0DE2">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1D3CD390" w14:textId="77777777" w:rsidR="006B0DE2" w:rsidRDefault="006B0DE2" w:rsidP="006B0DE2">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418D03D8" w14:textId="77777777" w:rsidR="006B0DE2" w:rsidRDefault="006B0DE2" w:rsidP="006B0DE2">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59D948B6" w14:textId="77777777" w:rsidR="006B0DE2" w:rsidRDefault="006B0DE2" w:rsidP="006B0DE2">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7FC766C0" w14:textId="77777777" w:rsidR="006B0DE2" w:rsidRDefault="006B0DE2" w:rsidP="006B0DE2">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1FBDBE86" w14:textId="77777777" w:rsidR="006B0DE2" w:rsidRDefault="006B0DE2" w:rsidP="006B0DE2">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4D42EE60" w14:textId="77777777" w:rsidR="006B0DE2" w:rsidRDefault="006B0DE2" w:rsidP="006B0DE2">
      <w:pPr>
        <w:rPr>
          <w:sz w:val="16"/>
          <w:szCs w:val="16"/>
        </w:rPr>
      </w:pPr>
      <w:r w:rsidRPr="003C4E15">
        <w:rPr>
          <w:rStyle w:val="Emphasis"/>
        </w:rPr>
        <w:t xml:space="preserve">In his </w:t>
      </w:r>
      <w:r w:rsidRPr="000D09C1">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0D09C1">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w:t>
      </w:r>
      <w:proofErr w:type="gramStart"/>
      <w:r>
        <w:rPr>
          <w:sz w:val="16"/>
          <w:szCs w:val="16"/>
        </w:rPr>
        <w:t>every one</w:t>
      </w:r>
      <w:proofErr w:type="gramEnd"/>
      <w:r>
        <w:rPr>
          <w:sz w:val="16"/>
          <w:szCs w:val="16"/>
        </w:rPr>
        <w:t xml:space="preserve"> new regulation issued,” the Fact Sheet claims. Former President Joe Biden revoked that order in 2021, on his first day in office.</w:t>
      </w:r>
    </w:p>
    <w:p w14:paraId="1BBFAE98" w14:textId="77777777" w:rsidR="006B0DE2" w:rsidRDefault="006B0DE2" w:rsidP="006B0DE2">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Sonneberg added.</w:t>
      </w:r>
    </w:p>
    <w:p w14:paraId="2399CF44" w14:textId="77777777" w:rsidR="006B0DE2" w:rsidRPr="00035220" w:rsidRDefault="006B0DE2" w:rsidP="006B0DE2">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5EB13992" w14:textId="77777777" w:rsidR="006B0DE2" w:rsidRPr="00035220" w:rsidRDefault="006B0DE2" w:rsidP="006B0DE2">
      <w:pPr>
        <w:rPr>
          <w:sz w:val="14"/>
          <w:szCs w:val="14"/>
        </w:rPr>
      </w:pPr>
      <w:r w:rsidRPr="00035220">
        <w:rPr>
          <w:sz w:val="14"/>
          <w:szCs w:val="14"/>
        </w:rPr>
        <w:t>Trump’s order continued:</w:t>
      </w:r>
    </w:p>
    <w:p w14:paraId="4FFA7606" w14:textId="77777777" w:rsidR="006B0DE2" w:rsidRPr="00035220" w:rsidRDefault="006B0DE2" w:rsidP="006B0DE2">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568E91CE" w14:textId="77777777" w:rsidR="006B0DE2" w:rsidRPr="00035220" w:rsidRDefault="006B0DE2" w:rsidP="006B0DE2">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367C6C92" w14:textId="77777777" w:rsidR="006B0DE2" w:rsidRPr="00035220" w:rsidRDefault="006B0DE2" w:rsidP="006B0DE2">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5E5DE39F" w14:textId="77777777" w:rsidR="006B0DE2" w:rsidRPr="00035220" w:rsidRDefault="006B0DE2" w:rsidP="006B0DE2">
      <w:pPr>
        <w:rPr>
          <w:sz w:val="16"/>
        </w:rPr>
      </w:pPr>
      <w:r w:rsidRPr="00F96E96">
        <w:rPr>
          <w:rStyle w:val="Emphasis"/>
          <w:highlight w:val="green"/>
        </w:rPr>
        <w:t>Vought</w:t>
      </w:r>
      <w:r w:rsidRPr="000D09C1">
        <w:rPr>
          <w:sz w:val="16"/>
          <w:szCs w:val="16"/>
        </w:rPr>
        <w:t>,</w:t>
      </w:r>
      <w:r w:rsidRPr="00035220">
        <w:rPr>
          <w:sz w:val="16"/>
        </w:rPr>
        <w:t xml:space="preserve"> who served as OMB Director during the first Trump Administration, </w:t>
      </w:r>
      <w:r w:rsidRPr="000D09C1">
        <w:rPr>
          <w:rStyle w:val="StyleUnderline"/>
          <w:highlight w:val="green"/>
        </w:rPr>
        <w:t xml:space="preserve">was 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Project 2025</w:t>
      </w:r>
      <w:r w:rsidRPr="000D09C1">
        <w:rPr>
          <w:rStyle w:val="StyleUnderline"/>
        </w:rPr>
        <w:t xml:space="preserve"> agenda</w:t>
      </w:r>
      <w:r w:rsidRPr="00035220">
        <w:rPr>
          <w:sz w:val="16"/>
        </w:rPr>
        <w:t xml:space="preserve"> for a Republican administration.</w:t>
      </w:r>
    </w:p>
    <w:p w14:paraId="52F228A5" w14:textId="77777777" w:rsidR="006B0DE2" w:rsidRDefault="006B0DE2" w:rsidP="006B0DE2"/>
    <w:bookmarkEnd w:id="0"/>
    <w:p w14:paraId="2F0E32A3" w14:textId="77777777" w:rsidR="006B0DE2" w:rsidRDefault="006B0DE2" w:rsidP="006B0DE2">
      <w:pPr>
        <w:pStyle w:val="Heading4"/>
      </w:pPr>
      <w:r>
        <w:t>E-Rates funding is currently safe.</w:t>
      </w:r>
    </w:p>
    <w:p w14:paraId="4EB951E2" w14:textId="77777777" w:rsidR="006B0DE2" w:rsidRDefault="006B0DE2" w:rsidP="006B0DE2">
      <w:pPr>
        <w:rPr>
          <w:sz w:val="18"/>
          <w:szCs w:val="18"/>
        </w:rPr>
      </w:pPr>
      <w:r w:rsidRPr="00266631">
        <w:rPr>
          <w:rStyle w:val="Style13ptBold"/>
        </w:rPr>
        <w:t>Mendoza 25</w:t>
      </w:r>
      <w:r>
        <w:t xml:space="preserve"> [Kelly Mendoza has a Ph.D. in media and communication from Temple University. Kelly has overseen education content and programs for Common Sense Education, including the Digital Citizenship Curriculum, Learning ratings and reviews, articles and newsletter. She also has developed education resources and curricula for Lucas Learning, the Media Education Lab, and PBS' Frontline films Growing Up Online and Digital Nation. 10/2/25, “Teachers' Essential Guide to Digital Citizenship for CIPA and E-Rate: What is E-rate? And what does E-rate have to do with digital citizenship? Learn more about this federal program for </w:t>
      </w:r>
    </w:p>
    <w:p w14:paraId="36872D8F" w14:textId="77777777" w:rsidR="006B0DE2" w:rsidRDefault="006B0DE2" w:rsidP="006B0DE2">
      <w:pPr>
        <w:rPr>
          <w:sz w:val="18"/>
          <w:szCs w:val="18"/>
        </w:rPr>
      </w:pPr>
      <w:r w:rsidRPr="00B82CA2">
        <w:rPr>
          <w:rStyle w:val="StyleUnderline"/>
        </w:rPr>
        <w:t xml:space="preserve">The </w:t>
      </w:r>
      <w:r w:rsidRPr="00B82CA2">
        <w:rPr>
          <w:rStyle w:val="Emphasis"/>
        </w:rPr>
        <w:t>Schools and Libraries Program of the Universal Service Fund</w:t>
      </w:r>
      <w:r>
        <w:rPr>
          <w:sz w:val="18"/>
          <w:szCs w:val="18"/>
        </w:rPr>
        <w:t xml:space="preserve">, </w:t>
      </w:r>
      <w:r w:rsidRPr="00B82CA2">
        <w:rPr>
          <w:rStyle w:val="StyleUnderline"/>
        </w:rPr>
        <w:t>more commonly known as</w:t>
      </w:r>
      <w:r>
        <w:rPr>
          <w:sz w:val="18"/>
          <w:szCs w:val="18"/>
        </w:rPr>
        <w:t xml:space="preserve"> </w:t>
      </w:r>
      <w:r w:rsidRPr="00F05962">
        <w:rPr>
          <w:rStyle w:val="Emphasis"/>
        </w:rPr>
        <w:t>E-rate</w:t>
      </w:r>
      <w:r w:rsidRPr="00F05962">
        <w:rPr>
          <w:sz w:val="18"/>
          <w:szCs w:val="18"/>
        </w:rPr>
        <w:t xml:space="preserve">, </w:t>
      </w:r>
      <w:r w:rsidRPr="00F05962">
        <w:rPr>
          <w:rStyle w:val="StyleUnderline"/>
        </w:rPr>
        <w:t>is a federal program</w:t>
      </w:r>
      <w:r w:rsidRPr="00F05962">
        <w:rPr>
          <w:sz w:val="18"/>
          <w:szCs w:val="18"/>
        </w:rPr>
        <w:t xml:space="preserve"> </w:t>
      </w:r>
      <w:r w:rsidRPr="00F05962">
        <w:rPr>
          <w:rStyle w:val="StyleUnderline"/>
        </w:rPr>
        <w:t>through which schools and libraries can apply for funds to purchase</w:t>
      </w:r>
      <w:r w:rsidRPr="00F05962">
        <w:rPr>
          <w:sz w:val="18"/>
          <w:szCs w:val="18"/>
        </w:rPr>
        <w:t xml:space="preserve"> </w:t>
      </w:r>
      <w:r w:rsidRPr="00F05962">
        <w:rPr>
          <w:rStyle w:val="Emphasis"/>
        </w:rPr>
        <w:t>hardware</w:t>
      </w:r>
      <w:r w:rsidRPr="00F05962">
        <w:rPr>
          <w:sz w:val="18"/>
          <w:szCs w:val="18"/>
        </w:rPr>
        <w:t xml:space="preserve">, </w:t>
      </w:r>
      <w:r w:rsidRPr="00F05962">
        <w:rPr>
          <w:rStyle w:val="Emphasis"/>
        </w:rPr>
        <w:t>internet access</w:t>
      </w:r>
      <w:r w:rsidRPr="00F05962">
        <w:rPr>
          <w:sz w:val="18"/>
          <w:szCs w:val="18"/>
        </w:rPr>
        <w:t xml:space="preserve">, </w:t>
      </w:r>
      <w:r w:rsidRPr="00F05962">
        <w:rPr>
          <w:rStyle w:val="StyleUnderline"/>
        </w:rPr>
        <w:t xml:space="preserve">and </w:t>
      </w:r>
      <w:r w:rsidRPr="00F05962">
        <w:rPr>
          <w:rStyle w:val="Emphasis"/>
        </w:rPr>
        <w:t xml:space="preserve">telecommunications </w:t>
      </w:r>
      <w:r w:rsidRPr="00F05962">
        <w:rPr>
          <w:sz w:val="18"/>
          <w:szCs w:val="18"/>
        </w:rPr>
        <w:t>to connect their students to learning opportunities. With</w:t>
      </w:r>
      <w:r>
        <w:rPr>
          <w:sz w:val="18"/>
          <w:szCs w:val="18"/>
        </w:rPr>
        <w:t xml:space="preserve"> so much learning happening online, the largest percentage of E-rate funding helps to install and maintain high-speed internet and broadband access.</w:t>
      </w:r>
    </w:p>
    <w:p w14:paraId="7AEB9459" w14:textId="77777777" w:rsidR="006B0DE2" w:rsidRPr="0022709D" w:rsidRDefault="006B0DE2" w:rsidP="006B0DE2">
      <w:pPr>
        <w:rPr>
          <w:sz w:val="18"/>
          <w:szCs w:val="18"/>
        </w:rPr>
      </w:pPr>
      <w:r w:rsidRPr="00B82CA2">
        <w:rPr>
          <w:rStyle w:val="StyleUnderline"/>
          <w:highlight w:val="green"/>
        </w:rPr>
        <w:t>The E-rate program is funded</w:t>
      </w:r>
      <w:r>
        <w:rPr>
          <w:sz w:val="18"/>
          <w:szCs w:val="18"/>
        </w:rPr>
        <w:t xml:space="preserve"> through the federal Universal Service Fund and administered by the Universal Service Administrative Company (USAC), </w:t>
      </w:r>
      <w:r w:rsidRPr="00B82CA2">
        <w:rPr>
          <w:rStyle w:val="StyleUnderline"/>
          <w:highlight w:val="green"/>
        </w:rPr>
        <w:t>under</w:t>
      </w:r>
      <w:r>
        <w:rPr>
          <w:sz w:val="18"/>
          <w:szCs w:val="18"/>
        </w:rPr>
        <w:t xml:space="preserve"> the umbrella of the </w:t>
      </w:r>
      <w:r w:rsidRPr="00B82CA2">
        <w:rPr>
          <w:rStyle w:val="StyleUnderline"/>
        </w:rPr>
        <w:t>Federal Communications</w:t>
      </w:r>
      <w:r>
        <w:rPr>
          <w:sz w:val="18"/>
          <w:szCs w:val="18"/>
        </w:rPr>
        <w:t xml:space="preserve"> </w:t>
      </w:r>
      <w:r w:rsidRPr="00B82CA2">
        <w:rPr>
          <w:rStyle w:val="StyleUnderline"/>
        </w:rPr>
        <w:t>Commission</w:t>
      </w:r>
      <w:r>
        <w:rPr>
          <w:sz w:val="18"/>
          <w:szCs w:val="18"/>
        </w:rPr>
        <w:t xml:space="preserve"> (</w:t>
      </w:r>
      <w:r w:rsidRPr="00B82CA2">
        <w:rPr>
          <w:rStyle w:val="Emphasis"/>
          <w:highlight w:val="green"/>
        </w:rPr>
        <w:t>FCC</w:t>
      </w:r>
      <w:r>
        <w:rPr>
          <w:sz w:val="18"/>
          <w:szCs w:val="18"/>
        </w:rPr>
        <w:t xml:space="preserve">). </w:t>
      </w:r>
      <w:r w:rsidRPr="00B82CA2">
        <w:rPr>
          <w:rStyle w:val="Emphasis"/>
          <w:highlight w:val="green"/>
        </w:rPr>
        <w:t>For now</w:t>
      </w:r>
      <w:r>
        <w:rPr>
          <w:sz w:val="18"/>
          <w:szCs w:val="18"/>
        </w:rPr>
        <w:t xml:space="preserve">, </w:t>
      </w:r>
      <w:r w:rsidRPr="00B82CA2">
        <w:rPr>
          <w:rStyle w:val="Emphasis"/>
          <w:highlight w:val="green"/>
        </w:rPr>
        <w:t>E-rate's funding is stable</w:t>
      </w:r>
      <w:r>
        <w:rPr>
          <w:sz w:val="18"/>
          <w:szCs w:val="18"/>
        </w:rPr>
        <w:t xml:space="preserve">: </w:t>
      </w:r>
      <w:r w:rsidRPr="00B82CA2">
        <w:rPr>
          <w:rStyle w:val="Emphasis"/>
          <w:highlight w:val="green"/>
        </w:rPr>
        <w:t>In July</w:t>
      </w:r>
      <w:r w:rsidRPr="00B82CA2">
        <w:rPr>
          <w:rStyle w:val="Emphasis"/>
        </w:rPr>
        <w:t xml:space="preserve"> of 2025</w:t>
      </w:r>
      <w:r>
        <w:rPr>
          <w:sz w:val="18"/>
          <w:szCs w:val="18"/>
        </w:rPr>
        <w:t xml:space="preserve">, </w:t>
      </w:r>
      <w:r w:rsidRPr="00B82CA2">
        <w:rPr>
          <w:rStyle w:val="StyleUnderline"/>
          <w:highlight w:val="green"/>
        </w:rPr>
        <w:t>the</w:t>
      </w:r>
      <w:r>
        <w:rPr>
          <w:sz w:val="18"/>
          <w:szCs w:val="18"/>
        </w:rPr>
        <w:t xml:space="preserve"> U.S. </w:t>
      </w:r>
      <w:r w:rsidRPr="00B82CA2">
        <w:rPr>
          <w:rStyle w:val="StyleUnderline"/>
          <w:highlight w:val="green"/>
        </w:rPr>
        <w:t>Supreme Court upheld the program's constitutionality</w:t>
      </w:r>
      <w:r w:rsidRPr="00B82CA2">
        <w:rPr>
          <w:rStyle w:val="StyleUnderline"/>
        </w:rPr>
        <w:t xml:space="preserve"> </w:t>
      </w:r>
      <w:r w:rsidRPr="00B82CA2">
        <w:rPr>
          <w:rStyle w:val="Emphasis"/>
          <w:i/>
          <w:szCs w:val="32"/>
        </w:rPr>
        <w:t>in FCC v. Consumers' Research</w:t>
      </w:r>
      <w:r>
        <w:rPr>
          <w:sz w:val="18"/>
          <w:szCs w:val="18"/>
        </w:rPr>
        <w:t xml:space="preserve">. </w:t>
      </w:r>
    </w:p>
    <w:p w14:paraId="3AA70C86" w14:textId="77777777" w:rsidR="006B0DE2" w:rsidRDefault="006B0DE2" w:rsidP="006B0DE2">
      <w:pPr>
        <w:pStyle w:val="Heading4"/>
      </w:pPr>
      <w:r>
        <w:t>But they’ll get rolled back:</w:t>
      </w:r>
    </w:p>
    <w:p w14:paraId="359843A0" w14:textId="77777777" w:rsidR="006B0DE2" w:rsidRDefault="006B0DE2" w:rsidP="006B0DE2"/>
    <w:p w14:paraId="2D672DE3" w14:textId="77777777" w:rsidR="006B0DE2" w:rsidRDefault="006B0DE2" w:rsidP="006B0DE2">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6A58325B" w14:textId="77777777" w:rsidR="006B0DE2" w:rsidRPr="00B5425F" w:rsidRDefault="006B0DE2" w:rsidP="006B0DE2">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9" w:history="1">
        <w:r w:rsidRPr="00B5425F">
          <w:rPr>
            <w:rStyle w:val="Hyperlink"/>
          </w:rPr>
          <w:t>https://baldwin.com/compliance/understanding-regulatory-change/</w:t>
        </w:r>
      </w:hyperlink>
      <w:r>
        <w:t>]</w:t>
      </w:r>
    </w:p>
    <w:p w14:paraId="5490C58B" w14:textId="77777777" w:rsidR="006B0DE2" w:rsidRDefault="006B0DE2" w:rsidP="006B0DE2">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B5425F">
        <w:rPr>
          <w:rStyle w:val="StyleUnderline"/>
          <w:highlight w:val="green"/>
        </w:rPr>
        <w:t>process us</w:t>
      </w:r>
      <w:r w:rsidRPr="00D917C5">
        <w:rPr>
          <w:rStyle w:val="StyleUnderline"/>
          <w:highlight w:val="green"/>
        </w:rPr>
        <w:t>ed</w:t>
      </w:r>
      <w:r w:rsidRPr="00D917C5">
        <w:rPr>
          <w:rStyle w:val="StyleUnderline"/>
        </w:rPr>
        <w:t xml:space="preserve"> </w:t>
      </w:r>
      <w:r>
        <w:rPr>
          <w:sz w:val="18"/>
          <w:szCs w:val="18"/>
        </w:rPr>
        <w:t xml:space="preserve">by federal agencies </w:t>
      </w:r>
      <w:r w:rsidRPr="007C5774">
        <w:rPr>
          <w:rStyle w:val="StyleUnderline"/>
          <w:highlight w:val="green"/>
        </w:rPr>
        <w:t>to</w:t>
      </w:r>
      <w:r>
        <w:rPr>
          <w:sz w:val="18"/>
          <w:szCs w:val="18"/>
        </w:rPr>
        <w:t xml:space="preserve"> create, </w:t>
      </w:r>
      <w:r w:rsidRPr="007C5774">
        <w:rPr>
          <w:rStyle w:val="StyleUnderline"/>
        </w:rPr>
        <w:t xml:space="preserve">amend, or </w:t>
      </w:r>
      <w:r w:rsidRPr="007C5774">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50F74255" w14:textId="77777777" w:rsidR="006B0DE2" w:rsidRPr="00D917C5" w:rsidRDefault="006B0DE2" w:rsidP="006B0DE2">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38B892BE" w14:textId="77777777" w:rsidR="006B0DE2" w:rsidRPr="00D917C5" w:rsidRDefault="006B0DE2" w:rsidP="006B0DE2">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szCs w:val="32"/>
          <w:highlight w:val="green"/>
        </w:rPr>
        <w:t>without</w:t>
      </w:r>
      <w:r w:rsidRPr="000D417E">
        <w:rPr>
          <w:rStyle w:val="Emphasis"/>
          <w:szCs w:val="32"/>
        </w:rPr>
        <w:t xml:space="preserve"> engaging </w:t>
      </w:r>
      <w:r w:rsidRPr="00D917C5">
        <w:rPr>
          <w:rStyle w:val="Emphasis"/>
          <w:szCs w:val="32"/>
          <w:highlight w:val="green"/>
        </w:rPr>
        <w:t>the</w:t>
      </w:r>
      <w:r w:rsidRPr="006E0956">
        <w:rPr>
          <w:rStyle w:val="StyleUnderline"/>
        </w:rPr>
        <w:t xml:space="preserve"> entire rulemaking process, as defined under the </w:t>
      </w:r>
      <w:r w:rsidRPr="00D917C5">
        <w:rPr>
          <w:rStyle w:val="Emphasis"/>
          <w:szCs w:val="32"/>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1BE25107" w14:textId="77777777" w:rsidR="006B0DE2" w:rsidRPr="00D917C5" w:rsidRDefault="006B0DE2" w:rsidP="006B0DE2">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6E0956">
        <w:rPr>
          <w:rStyle w:val="StyleUnderline"/>
          <w:highlight w:val="green"/>
        </w:rPr>
        <w:t>Congress</w:t>
      </w:r>
      <w:r w:rsidRPr="006E0956">
        <w:rPr>
          <w:rStyle w:val="StyleUnderline"/>
        </w:rPr>
        <w:t xml:space="preserve"> passed, </w:t>
      </w:r>
      <w:r w:rsidRPr="006E0956">
        <w:rPr>
          <w:rStyle w:val="StyleUnderline"/>
          <w:highlight w:val="green"/>
        </w:rPr>
        <w:t>and</w:t>
      </w:r>
      <w:r w:rsidRPr="00D917C5">
        <w:rPr>
          <w:sz w:val="16"/>
          <w:szCs w:val="18"/>
        </w:rPr>
        <w:t xml:space="preserve"> President </w:t>
      </w:r>
      <w:r w:rsidRPr="006E0956">
        <w:rPr>
          <w:rStyle w:val="StyleUnderline"/>
          <w:highlight w:val="green"/>
        </w:rPr>
        <w:t xml:space="preserve">Trump </w:t>
      </w:r>
      <w:r w:rsidRPr="000D417E">
        <w:rPr>
          <w:rStyle w:val="StyleUnderline"/>
          <w:highlight w:val="green"/>
        </w:rPr>
        <w:t>signed, resolutions disapproving</w:t>
      </w:r>
      <w:r w:rsidRPr="00D917C5">
        <w:rPr>
          <w:sz w:val="16"/>
          <w:szCs w:val="18"/>
        </w:rPr>
        <w:t xml:space="preserve"> of </w:t>
      </w:r>
      <w:r w:rsidRPr="006E0956">
        <w:rPr>
          <w:rStyle w:val="StyleUnderline"/>
          <w:highlight w:val="green"/>
        </w:rPr>
        <w:t>sixteen</w:t>
      </w:r>
      <w:r w:rsidRPr="006E0956">
        <w:rPr>
          <w:rStyle w:val="StyleUnderline"/>
        </w:rPr>
        <w:t xml:space="preserve"> </w:t>
      </w:r>
      <w:r w:rsidRPr="00D917C5">
        <w:rPr>
          <w:sz w:val="16"/>
          <w:szCs w:val="18"/>
        </w:rPr>
        <w:t xml:space="preserve">(16) Obama-era midnight </w:t>
      </w:r>
      <w:r w:rsidRPr="00D917C5">
        <w:rPr>
          <w:rStyle w:val="StyleUnderline"/>
          <w:highlight w:val="green"/>
        </w:rPr>
        <w:t>reg</w:t>
      </w:r>
      <w:r w:rsidRPr="00D917C5">
        <w:rPr>
          <w:sz w:val="16"/>
          <w:szCs w:val="18"/>
        </w:rPr>
        <w:t>ulation</w:t>
      </w:r>
      <w:r w:rsidRPr="000D417E">
        <w:rPr>
          <w:rStyle w:val="StyleUnderline"/>
          <w:highlight w:val="green"/>
        </w:rPr>
        <w:t xml:space="preserve">s promulgated </w:t>
      </w:r>
      <w:r w:rsidRPr="000D417E">
        <w:rPr>
          <w:rStyle w:val="Emphasis"/>
          <w:highlight w:val="green"/>
        </w:rPr>
        <w:t>toward the end</w:t>
      </w:r>
      <w:r w:rsidRPr="000D417E">
        <w:rPr>
          <w:sz w:val="16"/>
          <w:szCs w:val="18"/>
          <w:highlight w:val="green"/>
        </w:rPr>
        <w:t xml:space="preserve"> </w:t>
      </w:r>
      <w:r w:rsidRPr="000D417E">
        <w:rPr>
          <w:rStyle w:val="StyleUnderline"/>
          <w:highlight w:val="green"/>
        </w:rPr>
        <w:t>of</w:t>
      </w:r>
      <w:r w:rsidRPr="00D917C5">
        <w:rPr>
          <w:sz w:val="16"/>
          <w:szCs w:val="18"/>
        </w:rPr>
        <w:t xml:space="preserve"> the </w:t>
      </w:r>
      <w:r w:rsidRPr="00D917C5">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544B3064" w14:textId="77777777" w:rsidR="006B0DE2" w:rsidRDefault="006B0DE2" w:rsidP="006B0DE2"/>
    <w:p w14:paraId="638C44AB" w14:textId="77777777" w:rsidR="006B0DE2" w:rsidRDefault="006B0DE2" w:rsidP="006B0DE2">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173333E2" w14:textId="77777777" w:rsidR="006B0DE2" w:rsidRPr="000D417E" w:rsidRDefault="006B0DE2" w:rsidP="006B0DE2">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225A1DD3" w14:textId="77777777" w:rsidR="006B0DE2" w:rsidRPr="000D417E" w:rsidRDefault="006B0DE2" w:rsidP="006B0DE2">
      <w:pPr>
        <w:rPr>
          <w:sz w:val="18"/>
          <w:szCs w:val="18"/>
        </w:rPr>
      </w:pPr>
      <w:r>
        <w:rPr>
          <w:sz w:val="18"/>
          <w:szCs w:val="18"/>
        </w:rPr>
        <w:t>--</w:t>
      </w:r>
      <w:r w:rsidRPr="000D417E">
        <w:rPr>
          <w:sz w:val="18"/>
          <w:szCs w:val="18"/>
        </w:rPr>
        <w:t>J-Res 13 = has passed. Only J Res-7 (The FCC Homework Gap) is NOT INTO LAW YET.</w:t>
      </w:r>
    </w:p>
    <w:p w14:paraId="7636EE62" w14:textId="77777777" w:rsidR="006B0DE2" w:rsidRPr="007B0CA4" w:rsidRDefault="006B0DE2" w:rsidP="006B0DE2">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3464116D" w14:textId="77777777" w:rsidR="006B0DE2" w:rsidRPr="00B37F94" w:rsidRDefault="006B0DE2" w:rsidP="006B0DE2">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7DFD44C2" w14:textId="77777777" w:rsidR="006B0DE2" w:rsidRPr="00B37F94" w:rsidRDefault="006B0DE2" w:rsidP="006B0DE2">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7843AF39" w14:textId="77777777" w:rsidR="006B0DE2" w:rsidRPr="00B37F94" w:rsidRDefault="006B0DE2" w:rsidP="006B0DE2">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57A61B83" w14:textId="77777777" w:rsidR="006B0DE2" w:rsidRPr="00B37F94" w:rsidRDefault="006B0DE2" w:rsidP="006B0DE2">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1A7A4988" w14:textId="77777777" w:rsidR="006B0DE2" w:rsidRPr="00B37F94" w:rsidRDefault="006B0DE2" w:rsidP="006B0DE2">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6063B12F" w14:textId="77777777" w:rsidR="006B0DE2" w:rsidRPr="00B37F94" w:rsidRDefault="006B0DE2" w:rsidP="006B0DE2">
      <w:pPr>
        <w:rPr>
          <w:rStyle w:val="StyleUnderline"/>
        </w:rPr>
      </w:pPr>
      <w:r w:rsidRPr="00F05962">
        <w:rPr>
          <w:rStyle w:val="StyleUnderline"/>
          <w:highlight w:val="green"/>
        </w:rPr>
        <w:t xml:space="preserve">With </w:t>
      </w:r>
      <w:r w:rsidRPr="00F05962">
        <w:rPr>
          <w:rStyle w:val="Emphasis"/>
          <w:highlight w:val="green"/>
        </w:rPr>
        <w:t>H</w:t>
      </w:r>
      <w:r w:rsidRPr="00F05962">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6B913C8D" w14:textId="77777777" w:rsidR="006B0DE2" w:rsidRPr="00B37F94" w:rsidRDefault="006B0DE2" w:rsidP="006B0DE2">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w:t>
      </w:r>
      <w:proofErr w:type="gramStart"/>
      <w:r w:rsidRPr="007B0CA4">
        <w:rPr>
          <w:sz w:val="16"/>
        </w:rPr>
        <w:t>most[</w:t>
      </w:r>
      <w:proofErr w:type="gramEnd"/>
      <w:r w:rsidRPr="007B0CA4">
        <w:rPr>
          <w:sz w:val="16"/>
        </w:rPr>
        <w:t xml:space="preserve">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3DCCDD51" w14:textId="77777777" w:rsidR="006B0DE2" w:rsidRDefault="006B0DE2" w:rsidP="006B0DE2"/>
    <w:p w14:paraId="77533C12" w14:textId="77777777" w:rsidR="006B0DE2" w:rsidRDefault="006B0DE2" w:rsidP="006B0DE2">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4F3481F6" w14:textId="77777777" w:rsidR="006B0DE2" w:rsidRPr="007B0CA4" w:rsidRDefault="006B0DE2" w:rsidP="006B0DE2">
      <w:r>
        <w:t xml:space="preserve">--Only the Senate has filibuster, House votes are strict 50% for passage. </w:t>
      </w:r>
    </w:p>
    <w:p w14:paraId="2C6AAB49" w14:textId="77777777" w:rsidR="006B0DE2" w:rsidRDefault="006B0DE2" w:rsidP="006B0DE2">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1339DF19" w14:textId="77777777" w:rsidR="006B0DE2" w:rsidRDefault="006B0DE2" w:rsidP="006B0DE2">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2E3071D0" w14:textId="77777777" w:rsidR="006B0DE2" w:rsidRDefault="006B0DE2" w:rsidP="006B0DE2">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138B0717" w14:textId="77777777" w:rsidR="006B0DE2" w:rsidRDefault="006B0DE2" w:rsidP="006B0DE2"/>
    <w:p w14:paraId="579BBE9E" w14:textId="77777777" w:rsidR="006B0DE2" w:rsidRDefault="006B0DE2" w:rsidP="006B0DE2">
      <w:pPr>
        <w:pStyle w:val="Heading4"/>
      </w:pPr>
      <w:r>
        <w:t xml:space="preserve">E-Rates </w:t>
      </w:r>
      <w:proofErr w:type="gramStart"/>
      <w:r>
        <w:t>is</w:t>
      </w:r>
      <w:proofErr w:type="gramEnd"/>
      <w:r>
        <w:t xml:space="preserve"> </w:t>
      </w:r>
      <w:r w:rsidRPr="003F1A56">
        <w:rPr>
          <w:u w:val="single"/>
        </w:rPr>
        <w:t>key</w:t>
      </w:r>
      <w:r>
        <w:t xml:space="preserve"> to </w:t>
      </w:r>
      <w:proofErr w:type="gramStart"/>
      <w:r>
        <w:t>solve</w:t>
      </w:r>
      <w:proofErr w:type="gramEnd"/>
      <w:r>
        <w:t xml:space="preser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0CEC9542" w14:textId="77777777" w:rsidR="006B0DE2" w:rsidRPr="007B0CA4" w:rsidRDefault="006B0DE2" w:rsidP="006B0DE2">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6B26C0FE" w14:textId="77777777" w:rsidR="006B0DE2" w:rsidRDefault="006B0DE2" w:rsidP="006B0DE2">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48C6BD12" w14:textId="77777777" w:rsidR="006B0DE2" w:rsidRPr="00307896" w:rsidRDefault="006B0DE2" w:rsidP="006B0DE2">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0B502B7E" w14:textId="77777777" w:rsidR="006B0DE2" w:rsidRDefault="006B0DE2" w:rsidP="006B0DE2">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1DA12CFC" w14:textId="77777777" w:rsidR="006B0DE2" w:rsidRDefault="006B0DE2" w:rsidP="006B0DE2">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4B477977" w14:textId="77777777" w:rsidR="006B0DE2" w:rsidRDefault="006B0DE2" w:rsidP="006B0DE2">
      <w:pPr>
        <w:rPr>
          <w:sz w:val="18"/>
          <w:szCs w:val="18"/>
        </w:rPr>
      </w:pPr>
      <w:r>
        <w:rPr>
          <w:sz w:val="18"/>
          <w:szCs w:val="18"/>
        </w:rPr>
        <w:t>According to an FCC announcement, the new ruling will:</w:t>
      </w:r>
    </w:p>
    <w:p w14:paraId="100BB3BC" w14:textId="77777777" w:rsidR="006B0DE2" w:rsidRDefault="006B0DE2" w:rsidP="006B0DE2">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2BFADD2F" w14:textId="77777777" w:rsidR="006B0DE2" w:rsidRDefault="006B0DE2" w:rsidP="006B0DE2">
      <w:pPr>
        <w:rPr>
          <w:sz w:val="18"/>
          <w:szCs w:val="18"/>
        </w:rPr>
      </w:pPr>
      <w:r>
        <w:rPr>
          <w:sz w:val="18"/>
          <w:szCs w:val="18"/>
        </w:rPr>
        <w:t xml:space="preserve">Adopt a budget mechanism that sets a limit on the amount of support that an applicant can request for Wi-Fi hotspots and services over a three-year period.  </w:t>
      </w:r>
      <w:proofErr w:type="gramStart"/>
      <w:r>
        <w:rPr>
          <w:sz w:val="18"/>
          <w:szCs w:val="18"/>
        </w:rPr>
        <w:t>In the event that</w:t>
      </w:r>
      <w:proofErr w:type="gramEnd"/>
      <w:r>
        <w:rPr>
          <w:sz w:val="18"/>
          <w:szCs w:val="18"/>
        </w:rPr>
        <w:t xml:space="preserve"> demand for E-rate support exceeds available funding in a given funding year, eligible on-premises category one and category two equipment and service requests will be prioritized and funded before eligible off-premises equipment and service requests.</w:t>
      </w:r>
    </w:p>
    <w:p w14:paraId="52041C28" w14:textId="77777777" w:rsidR="006B0DE2" w:rsidRDefault="006B0DE2" w:rsidP="006B0DE2">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02B8FA55" w14:textId="77777777" w:rsidR="006B0DE2" w:rsidRDefault="006B0DE2" w:rsidP="006B0DE2">
      <w:pPr>
        <w:rPr>
          <w:sz w:val="18"/>
          <w:szCs w:val="18"/>
        </w:rPr>
      </w:pPr>
      <w:r>
        <w:rPr>
          <w:sz w:val="18"/>
          <w:szCs w:val="18"/>
        </w:rPr>
        <w:t>Require compliance with the Children’s Internet Protection Act.</w:t>
      </w:r>
    </w:p>
    <w:p w14:paraId="0D685384" w14:textId="77777777" w:rsidR="006B0DE2" w:rsidRDefault="006B0DE2" w:rsidP="006B0DE2">
      <w:pPr>
        <w:rPr>
          <w:sz w:val="18"/>
          <w:szCs w:val="18"/>
        </w:rPr>
      </w:pPr>
      <w:r>
        <w:rPr>
          <w:sz w:val="18"/>
          <w:szCs w:val="18"/>
        </w:rPr>
        <w:t xml:space="preserve">“We commend the FCC for working to ensure that every student </w:t>
      </w:r>
      <w:proofErr w:type="gramStart"/>
      <w:r>
        <w:rPr>
          <w:sz w:val="18"/>
          <w:szCs w:val="18"/>
        </w:rPr>
        <w:t>has the opportunity to</w:t>
      </w:r>
      <w:proofErr w:type="gramEnd"/>
      <w:r>
        <w:rPr>
          <w:sz w:val="18"/>
          <w:szCs w:val="18"/>
        </w:rPr>
        <w:t xml:space="preserve">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w:t>
      </w:r>
      <w:proofErr w:type="gramStart"/>
      <w:r>
        <w:rPr>
          <w:sz w:val="18"/>
          <w:szCs w:val="18"/>
        </w:rPr>
        <w:t>For</w:t>
      </w:r>
      <w:proofErr w:type="gramEnd"/>
      <w:r>
        <w:rPr>
          <w:sz w:val="18"/>
          <w:szCs w:val="18"/>
        </w:rPr>
        <w:t xml:space="preserve">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xml:space="preserve">, providing students with the resources they need to succeed academically, regardless of their socioeconomic status or geographical </w:t>
      </w:r>
      <w:proofErr w:type="gramStart"/>
      <w:r>
        <w:rPr>
          <w:sz w:val="18"/>
          <w:szCs w:val="18"/>
        </w:rPr>
        <w:t>location.”</w:t>
      </w:r>
      <w:proofErr w:type="gramEnd"/>
    </w:p>
    <w:p w14:paraId="7658B11D" w14:textId="77777777" w:rsidR="006B0DE2" w:rsidRDefault="006B0DE2" w:rsidP="006B0DE2">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proofErr w:type="gramStart"/>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w:t>
      </w:r>
      <w:proofErr w:type="gramEnd"/>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438FA54A" w14:textId="77777777" w:rsidR="006B0DE2" w:rsidRPr="007B0CA4" w:rsidRDefault="006B0DE2" w:rsidP="006B0DE2"/>
    <w:p w14:paraId="78C4D62E" w14:textId="77777777" w:rsidR="006B0DE2" w:rsidRDefault="006B0DE2" w:rsidP="006B0DE2">
      <w:pPr>
        <w:pStyle w:val="Heading4"/>
      </w:pPr>
      <w:r>
        <w:t xml:space="preserve">That’s key to </w:t>
      </w:r>
      <w:r w:rsidRPr="003F1A56">
        <w:rPr>
          <w:u w:val="single"/>
        </w:rPr>
        <w:t>sustainable ag</w:t>
      </w:r>
      <w:r>
        <w:t xml:space="preserve"> innovation and </w:t>
      </w:r>
      <w:r w:rsidRPr="003F1A56">
        <w:rPr>
          <w:u w:val="single"/>
        </w:rPr>
        <w:t>US ag leadership</w:t>
      </w:r>
    </w:p>
    <w:p w14:paraId="32599BCC" w14:textId="77777777" w:rsidR="006B0DE2" w:rsidRPr="003F1A56" w:rsidRDefault="006B0DE2" w:rsidP="006B0DE2">
      <w:r w:rsidRPr="003F1A56">
        <w:rPr>
          <w:rStyle w:val="Style13ptBold"/>
        </w:rPr>
        <w:t>Cooper 23</w:t>
      </w:r>
      <w:r w:rsidRPr="003F1A56">
        <w:t xml:space="preserve"> </w:t>
      </w:r>
      <w:r>
        <w:t>[</w:t>
      </w:r>
      <w:r w:rsidRPr="003F1A56">
        <w:t xml:space="preserve">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w:t>
      </w:r>
      <w:proofErr w:type="gramStart"/>
      <w:r w:rsidRPr="003F1A56">
        <w:t>2023</w:t>
      </w:r>
      <w:proofErr w:type="gramEnd"/>
      <w:r w:rsidRPr="003F1A56">
        <w:t xml:space="preserve"> https://www.human-i-t.org/why-bridge-rural-digital-divide/?srsltid=AfmBOoq4ZYArwNu5B6LyPPYYb0PJN8ZAOQ8EAobZTgeWYkp0XZJibgVG</w:t>
      </w:r>
      <w:r>
        <w:t>]</w:t>
      </w:r>
    </w:p>
    <w:p w14:paraId="32BAA8F7" w14:textId="77777777" w:rsidR="006B0DE2" w:rsidRDefault="006B0DE2" w:rsidP="006B0DE2">
      <w:pPr>
        <w:rPr>
          <w:sz w:val="18"/>
          <w:szCs w:val="18"/>
        </w:rPr>
      </w:pPr>
      <w:r>
        <w:rPr>
          <w:sz w:val="18"/>
          <w:szCs w:val="18"/>
        </w:rPr>
        <w:t xml:space="preserve">The Economic and Societal Cost of </w:t>
      </w:r>
      <w:r w:rsidRPr="005B02D2">
        <w:rPr>
          <w:rStyle w:val="StyleUnderline"/>
          <w:highlight w:val="green"/>
        </w:rPr>
        <w:t>the Rural Digital Divide</w:t>
      </w:r>
    </w:p>
    <w:p w14:paraId="3DF0ECFD" w14:textId="77777777" w:rsidR="006B0DE2" w:rsidRDefault="006B0DE2" w:rsidP="006B0DE2">
      <w:pPr>
        <w:rPr>
          <w:sz w:val="18"/>
          <w:szCs w:val="18"/>
        </w:rPr>
      </w:pPr>
      <w:r>
        <w:rPr>
          <w:sz w:val="18"/>
          <w:szCs w:val="18"/>
        </w:rPr>
        <w:t xml:space="preserve">A Lack of Affordable High-Speed Internet </w:t>
      </w:r>
      <w:r w:rsidRPr="005B02D2">
        <w:rPr>
          <w:rStyle w:val="StyleUnderline"/>
          <w:highlight w:val="green"/>
        </w:rPr>
        <w:t>Kills Rural Businesses</w:t>
      </w:r>
    </w:p>
    <w:p w14:paraId="5EC076E8" w14:textId="77777777" w:rsidR="006B0DE2" w:rsidRDefault="006B0DE2" w:rsidP="006B0DE2">
      <w:pPr>
        <w:rPr>
          <w:sz w:val="18"/>
          <w:szCs w:val="18"/>
        </w:rPr>
      </w:pPr>
      <w:r w:rsidRPr="003F1A56">
        <w:rPr>
          <w:sz w:val="18"/>
          <w:szCs w:val="18"/>
        </w:rPr>
        <w:t xml:space="preserve">The </w:t>
      </w:r>
      <w:r w:rsidRPr="003F1A56">
        <w:rPr>
          <w:rStyle w:val="StyleUnderline"/>
          <w:highlight w:val="green"/>
        </w:rPr>
        <w:t>ability to connect online is</w:t>
      </w:r>
      <w:r w:rsidRPr="003F1A56">
        <w:rPr>
          <w:sz w:val="18"/>
          <w:szCs w:val="18"/>
        </w:rPr>
        <w:t xml:space="preserve">n’t just a luxury; it’s </w:t>
      </w:r>
      <w:r w:rsidRPr="003F1A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3F1A56">
        <w:rPr>
          <w:rStyle w:val="StyleUnderline"/>
          <w:highlight w:val="green"/>
        </w:rPr>
        <w:t>missing out on</w:t>
      </w:r>
      <w:r w:rsidRPr="003F1A56">
        <w:rPr>
          <w:sz w:val="18"/>
          <w:szCs w:val="18"/>
        </w:rPr>
        <w:t xml:space="preserve"> e-commerce opportunities, </w:t>
      </w:r>
      <w:r w:rsidRPr="003F1A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5B02D2">
        <w:rPr>
          <w:rStyle w:val="StyleUnderline"/>
          <w:highlight w:val="green"/>
        </w:rPr>
        <w:t xml:space="preserve">it’s about </w:t>
      </w:r>
      <w:r w:rsidRPr="005B02D2">
        <w:rPr>
          <w:rStyle w:val="Emphasis"/>
          <w:highlight w:val="green"/>
        </w:rPr>
        <w:t>survival</w:t>
      </w:r>
      <w:r w:rsidRPr="005B02D2">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5B02D2">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189E89AF" w14:textId="77777777" w:rsidR="006B0DE2" w:rsidRDefault="006B0DE2" w:rsidP="006B0DE2">
      <w:pPr>
        <w:rPr>
          <w:sz w:val="18"/>
          <w:szCs w:val="18"/>
        </w:rPr>
      </w:pPr>
      <w:r w:rsidRPr="005B02D2">
        <w:rPr>
          <w:rStyle w:val="StyleUnderline"/>
          <w:highlight w:val="green"/>
        </w:rPr>
        <w:t>Anemic Access</w:t>
      </w:r>
      <w:r>
        <w:rPr>
          <w:sz w:val="18"/>
          <w:szCs w:val="18"/>
        </w:rPr>
        <w:t xml:space="preserve"> to High-Speed Internet </w:t>
      </w:r>
      <w:r w:rsidRPr="005B02D2">
        <w:rPr>
          <w:rStyle w:val="StyleUnderline"/>
          <w:highlight w:val="green"/>
        </w:rPr>
        <w:t>Makes Rural Ag</w:t>
      </w:r>
      <w:r>
        <w:rPr>
          <w:sz w:val="18"/>
          <w:szCs w:val="18"/>
        </w:rPr>
        <w:t>riculture</w:t>
      </w:r>
      <w:r w:rsidRPr="005B02D2">
        <w:rPr>
          <w:rStyle w:val="StyleUnderline"/>
        </w:rPr>
        <w:t xml:space="preserve"> </w:t>
      </w:r>
      <w:r w:rsidRPr="005B02D2">
        <w:rPr>
          <w:rStyle w:val="StyleUnderline"/>
          <w:highlight w:val="green"/>
        </w:rPr>
        <w:t>Difficult</w:t>
      </w:r>
    </w:p>
    <w:p w14:paraId="1514CB87" w14:textId="77777777" w:rsidR="006B0DE2" w:rsidRPr="005B02D2" w:rsidRDefault="006B0DE2" w:rsidP="006B0DE2">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5B02D2">
        <w:rPr>
          <w:rStyle w:val="StyleUnderline"/>
          <w:highlight w:val="green"/>
        </w:rPr>
        <w:t xml:space="preserve">From </w:t>
      </w:r>
      <w:r w:rsidRPr="00B223DD">
        <w:rPr>
          <w:rStyle w:val="Emphasis"/>
          <w:highlight w:val="green"/>
        </w:rPr>
        <w:t>drone surveillance</w:t>
      </w:r>
      <w:r w:rsidRPr="005B02D2">
        <w:rPr>
          <w:rStyle w:val="StyleUnderline"/>
          <w:highlight w:val="green"/>
        </w:rPr>
        <w:t xml:space="preserve"> to </w:t>
      </w:r>
      <w:r w:rsidRPr="00B223DD">
        <w:rPr>
          <w:rStyle w:val="Emphasis"/>
          <w:highlight w:val="green"/>
        </w:rPr>
        <w:t>precision farming</w:t>
      </w:r>
      <w:r w:rsidRPr="003F1A56">
        <w:rPr>
          <w:rStyle w:val="StyleUnderline"/>
          <w:highlight w:val="green"/>
        </w:rPr>
        <w:t xml:space="preserve">, modern </w:t>
      </w:r>
      <w:r w:rsidRPr="005B02D2">
        <w:rPr>
          <w:rStyle w:val="StyleUnderline"/>
          <w:highlight w:val="green"/>
        </w:rPr>
        <w:t>ag</w:t>
      </w:r>
      <w:r w:rsidRPr="005B02D2">
        <w:rPr>
          <w:sz w:val="16"/>
          <w:szCs w:val="18"/>
        </w:rPr>
        <w:t xml:space="preserve">ricultural practices </w:t>
      </w:r>
      <w:r w:rsidRPr="005B02D2">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proofErr w:type="gramStart"/>
      <w:r w:rsidRPr="00B223DD">
        <w:rPr>
          <w:rStyle w:val="Emphasis"/>
          <w:highlight w:val="green"/>
        </w:rPr>
        <w:t>data-driven</w:t>
      </w:r>
      <w:proofErr w:type="gramEnd"/>
      <w:r w:rsidRPr="003F1A56">
        <w:t>.</w:t>
      </w:r>
      <w:r w:rsidRPr="005B02D2">
        <w:rPr>
          <w:sz w:val="16"/>
          <w:szCs w:val="18"/>
        </w:rPr>
        <w:t xml:space="preserve"> </w:t>
      </w:r>
    </w:p>
    <w:p w14:paraId="59D0C26C" w14:textId="77777777" w:rsidR="006B0DE2" w:rsidRPr="005B02D2" w:rsidRDefault="006B0DE2" w:rsidP="006B0DE2">
      <w:pPr>
        <w:rPr>
          <w:rStyle w:val="StyleUnderline"/>
        </w:rPr>
      </w:pP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3F1A56">
        <w:rPr>
          <w:rStyle w:val="StyleUnderline"/>
        </w:rPr>
        <w:t xml:space="preserve">the </w:t>
      </w:r>
      <w:r w:rsidRPr="003F1A56">
        <w:rPr>
          <w:rStyle w:val="Emphasis"/>
          <w:highlight w:val="green"/>
        </w:rPr>
        <w:t>promise</w:t>
      </w:r>
      <w:r w:rsidRPr="003F1A56">
        <w:rPr>
          <w:rStyle w:val="StyleUnderline"/>
          <w:highlight w:val="green"/>
        </w:rPr>
        <w:t xml:space="preserve"> of</w:t>
      </w:r>
      <w:r w:rsidRPr="003F1A56">
        <w:rPr>
          <w:rStyle w:val="StyleUnderline"/>
        </w:rPr>
        <w:t xml:space="preserve"> these </w:t>
      </w:r>
      <w:r w:rsidRPr="003F1A56">
        <w:rPr>
          <w:rStyle w:val="Emphasis"/>
          <w:highlight w:val="green"/>
        </w:rPr>
        <w:t>innovations</w:t>
      </w:r>
      <w:r w:rsidRPr="003F1A56">
        <w:rPr>
          <w:rStyle w:val="StyleUnderline"/>
          <w:highlight w:val="green"/>
        </w:rPr>
        <w:t xml:space="preserve"> 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3F1A56">
        <w:rPr>
          <w:rStyle w:val="StyleUnderline"/>
          <w:highlight w:val="green"/>
        </w:rPr>
        <w:t>and</w:t>
      </w:r>
      <w:r w:rsidRPr="003F1A56">
        <w:rPr>
          <w:rStyle w:val="StyleUnderline"/>
        </w:rPr>
        <w:t xml:space="preserve"> the potential to </w:t>
      </w:r>
      <w:r w:rsidRPr="003F1A56">
        <w:rPr>
          <w:rStyle w:val="StyleUnderline"/>
          <w:highlight w:val="green"/>
        </w:rPr>
        <w:t>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38BF94E8" w14:textId="77777777" w:rsidR="006B0DE2" w:rsidRDefault="006B0DE2" w:rsidP="006B0DE2"/>
    <w:p w14:paraId="28C062CC" w14:textId="77777777" w:rsidR="006B0DE2" w:rsidRDefault="006B0DE2" w:rsidP="006B0DE2">
      <w:pPr>
        <w:pStyle w:val="Heading4"/>
      </w:pPr>
      <w:r w:rsidRPr="00D57E9C">
        <w:rPr>
          <w:u w:val="single"/>
        </w:rPr>
        <w:t>Sustainable ag innovation</w:t>
      </w:r>
      <w:r>
        <w:t xml:space="preserve"> checks </w:t>
      </w:r>
      <w:r w:rsidRPr="00D57E9C">
        <w:rPr>
          <w:u w:val="single"/>
        </w:rPr>
        <w:t xml:space="preserve">great </w:t>
      </w:r>
      <w:proofErr w:type="gramStart"/>
      <w:r w:rsidRPr="00D57E9C">
        <w:rPr>
          <w:u w:val="single"/>
        </w:rPr>
        <w:t>power</w:t>
      </w:r>
      <w:proofErr w:type="gramEnd"/>
      <w:r w:rsidRPr="00D57E9C">
        <w:rPr>
          <w:u w:val="single"/>
        </w:rPr>
        <w:t xml:space="preserve"> food wars </w:t>
      </w:r>
      <w:r>
        <w:t xml:space="preserve">&amp; </w:t>
      </w:r>
      <w:r w:rsidRPr="00D57E9C">
        <w:rPr>
          <w:u w:val="single"/>
        </w:rPr>
        <w:t>environmental collapse</w:t>
      </w:r>
    </w:p>
    <w:p w14:paraId="779AEFC4" w14:textId="77777777" w:rsidR="006B0DE2" w:rsidRPr="00A30763" w:rsidRDefault="006B0DE2" w:rsidP="006B0DE2">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 xml:space="preserve">[Erin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w:t>
      </w:r>
      <w:proofErr w:type="gramStart"/>
      <w:r w:rsidRPr="00A30763">
        <w:t>co-authored</w:t>
      </w:r>
      <w:proofErr w:type="gramEnd"/>
      <w:r w:rsidRPr="00A30763">
        <w:t xml:space="preserve">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w:t>
      </w:r>
      <w:proofErr w:type="gramStart"/>
      <w:r w:rsidRPr="00A30763">
        <w:t>East, and</w:t>
      </w:r>
      <w:proofErr w:type="gramEnd"/>
      <w:r w:rsidRPr="00A30763">
        <w:t xml:space="preserve">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0DED333C" w14:textId="77777777" w:rsidR="006B0DE2" w:rsidRPr="00A362AF" w:rsidRDefault="006B0DE2" w:rsidP="006B0DE2">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szCs w:val="32"/>
          <w:highlight w:val="green"/>
        </w:rPr>
        <w:t>drew in US military</w:t>
      </w:r>
      <w:r w:rsidRPr="005474E3">
        <w:rPr>
          <w:rStyle w:val="Emphasis"/>
          <w:szCs w:val="32"/>
        </w:rPr>
        <w:t xml:space="preserve"> </w:t>
      </w:r>
      <w:r w:rsidRPr="00A362AF">
        <w:rPr>
          <w:rStyle w:val="Emphasis"/>
          <w:szCs w:val="32"/>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5FD3302E" w14:textId="77777777" w:rsidR="006B0DE2" w:rsidRDefault="006B0DE2" w:rsidP="006B0DE2">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43EC3512" w14:textId="77777777" w:rsidR="006B0DE2" w:rsidRDefault="006B0DE2" w:rsidP="006B0DE2">
      <w:pPr>
        <w:rPr>
          <w:sz w:val="18"/>
          <w:szCs w:val="18"/>
        </w:rPr>
      </w:pPr>
      <w:r>
        <w:rPr>
          <w:sz w:val="18"/>
          <w:szCs w:val="18"/>
        </w:rPr>
        <w:t>The Geopolitics of Food in a Warming World</w:t>
      </w:r>
    </w:p>
    <w:p w14:paraId="57BCBDA4" w14:textId="77777777" w:rsidR="006B0DE2" w:rsidRDefault="006B0DE2" w:rsidP="006B0DE2">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7EC42F11" w14:textId="77777777" w:rsidR="006B0DE2" w:rsidRDefault="006B0DE2" w:rsidP="006B0DE2">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474E8DFF" w14:textId="77777777" w:rsidR="006B0DE2" w:rsidRDefault="006B0DE2" w:rsidP="006B0DE2">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2BAA3BFD" w14:textId="77777777" w:rsidR="006B0DE2" w:rsidRDefault="006B0DE2" w:rsidP="006B0DE2">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3CCC3645" w14:textId="77777777" w:rsidR="006B0DE2" w:rsidRDefault="006B0DE2" w:rsidP="006B0DE2">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014ADB59" w14:textId="77777777" w:rsidR="006B0DE2" w:rsidRDefault="006B0DE2" w:rsidP="006B0DE2">
      <w:pPr>
        <w:rPr>
          <w:sz w:val="18"/>
          <w:szCs w:val="18"/>
        </w:rPr>
      </w:pPr>
      <w:r>
        <w:rPr>
          <w:sz w:val="18"/>
          <w:szCs w:val="18"/>
        </w:rPr>
        <w:t>The National Security Dynamics of Food Systems Transformation</w:t>
      </w:r>
    </w:p>
    <w:p w14:paraId="2FCD967C" w14:textId="77777777" w:rsidR="006B0DE2" w:rsidRDefault="006B0DE2" w:rsidP="006B0DE2">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7D12F2E1" w14:textId="77777777" w:rsidR="006B0DE2" w:rsidRPr="00F938DC" w:rsidRDefault="006B0DE2" w:rsidP="006B0DE2">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5AFC934A" w14:textId="77777777" w:rsidR="006B0DE2" w:rsidRDefault="006B0DE2" w:rsidP="006B0DE2">
      <w:pPr>
        <w:rPr>
          <w:rFonts w:asciiTheme="minorHAnsi" w:hAnsiTheme="minorHAnsi" w:cstheme="minorBidi"/>
        </w:rPr>
      </w:pPr>
    </w:p>
    <w:p w14:paraId="26AB758C" w14:textId="77777777" w:rsidR="006B0DE2" w:rsidRDefault="006B0DE2" w:rsidP="006B0DE2">
      <w:pPr>
        <w:pStyle w:val="Heading3"/>
      </w:pPr>
      <w:r>
        <w:t>OFF</w:t>
      </w:r>
    </w:p>
    <w:p w14:paraId="1AC93269" w14:textId="77777777" w:rsidR="006B0DE2" w:rsidRDefault="006B0DE2" w:rsidP="006B0DE2">
      <w:pPr>
        <w:pStyle w:val="Heading4"/>
      </w:pPr>
      <w:r w:rsidRPr="00367AA1">
        <w:t>Text: The United States federal government should</w:t>
      </w:r>
      <w:r>
        <w:t>:</w:t>
      </w:r>
    </w:p>
    <w:p w14:paraId="339FA29D" w14:textId="77777777" w:rsidR="006B0DE2" w:rsidRPr="00F33ADA" w:rsidRDefault="006B0DE2" w:rsidP="006B0DE2">
      <w:r>
        <w:t>[</w:t>
      </w:r>
    </w:p>
    <w:p w14:paraId="0E2E2AEB" w14:textId="77777777" w:rsidR="006B0DE2" w:rsidRPr="00251731" w:rsidRDefault="006B0DE2" w:rsidP="006B0DE2">
      <w:r w:rsidRPr="00251731">
        <w:t xml:space="preserve">- </w:t>
      </w:r>
      <w:proofErr w:type="gramStart"/>
      <w:r w:rsidRPr="00251731">
        <w:t>adequately</w:t>
      </w:r>
      <w:proofErr w:type="gramEnd"/>
      <w:r w:rsidRPr="00251731">
        <w:t xml:space="preserve"> resource and direct federal agencies in accordance with recommendations from nonpartisan agencies</w:t>
      </w:r>
    </w:p>
    <w:p w14:paraId="1C313099" w14:textId="77777777" w:rsidR="006B0DE2" w:rsidRPr="00251731" w:rsidRDefault="006B0DE2" w:rsidP="006B0DE2">
      <w:r w:rsidRPr="00251731">
        <w:t>- ensure adequate appropriations to the GAO and the Office of Personnel’s budget, broaden GAO investigative authority, and not impeach Gene Dodaro</w:t>
      </w:r>
    </w:p>
    <w:p w14:paraId="26220C0A" w14:textId="77777777" w:rsidR="006B0DE2" w:rsidRPr="00251731" w:rsidRDefault="006B0DE2" w:rsidP="006B0DE2">
      <w:r w:rsidRPr="00251731">
        <w:t>- appoint and install the senior agency leaders that served in the Biden administration</w:t>
      </w:r>
    </w:p>
    <w:p w14:paraId="0334A6CA" w14:textId="77777777" w:rsidR="006B0DE2" w:rsidRPr="00251731" w:rsidRDefault="006B0DE2" w:rsidP="006B0DE2">
      <w:r w:rsidRPr="00251731">
        <w:t xml:space="preserve">-not fire federal career employees in relevant agencies </w:t>
      </w:r>
    </w:p>
    <w:p w14:paraId="15EF4DFB" w14:textId="77777777" w:rsidR="006B0DE2" w:rsidRDefault="006B0DE2" w:rsidP="006B0DE2">
      <w:r>
        <w:t>]</w:t>
      </w:r>
    </w:p>
    <w:p w14:paraId="188F4B50" w14:textId="77777777" w:rsidR="006B0DE2" w:rsidRDefault="006B0DE2" w:rsidP="006B0DE2">
      <w:r>
        <w:t>[</w:t>
      </w:r>
    </w:p>
    <w:p w14:paraId="4C48FE39" w14:textId="77777777" w:rsidR="006B0DE2" w:rsidRDefault="006B0DE2" w:rsidP="006B0DE2">
      <w:r>
        <w:t xml:space="preserve">- enshrine confidentiality </w:t>
      </w:r>
      <w:proofErr w:type="gramStart"/>
      <w:r>
        <w:t>protections</w:t>
      </w:r>
      <w:proofErr w:type="gramEnd"/>
      <w:r>
        <w:t xml:space="preserve"> for whistleblowers through independent inspector generals, </w:t>
      </w:r>
    </w:p>
    <w:p w14:paraId="274DB975" w14:textId="77777777" w:rsidR="006B0DE2" w:rsidRDefault="006B0DE2" w:rsidP="006B0DE2">
      <w:r>
        <w:t xml:space="preserve">- require whistleblower accusations </w:t>
      </w:r>
      <w:proofErr w:type="gramStart"/>
      <w:r>
        <w:t>be</w:t>
      </w:r>
      <w:proofErr w:type="gramEnd"/>
      <w:r>
        <w:t xml:space="preserve"> handled by neutral third parties,</w:t>
      </w:r>
    </w:p>
    <w:p w14:paraId="6BD094CB" w14:textId="77777777" w:rsidR="006B0DE2" w:rsidRDefault="006B0DE2" w:rsidP="006B0DE2">
      <w:r>
        <w:t xml:space="preserve">- strengthen legal protections for people who whistleblow and publicly announce they will be exempt from investigation and prosecution, </w:t>
      </w:r>
    </w:p>
    <w:p w14:paraId="3BE9210A" w14:textId="77777777" w:rsidR="006B0DE2" w:rsidRDefault="006B0DE2" w:rsidP="006B0DE2">
      <w:r>
        <w:t xml:space="preserve">- substantially increase financial rewards for whistleblowers, including through tax breaks, </w:t>
      </w:r>
    </w:p>
    <w:p w14:paraId="79A548AF" w14:textId="77777777" w:rsidR="006B0DE2" w:rsidRDefault="006B0DE2" w:rsidP="006B0DE2">
      <w:r>
        <w:t xml:space="preserve">- cover all expenses incurred </w:t>
      </w:r>
      <w:proofErr w:type="gramStart"/>
      <w:r>
        <w:t>as a result of</w:t>
      </w:r>
      <w:proofErr w:type="gramEnd"/>
      <w:r>
        <w:t xml:space="preserve"> whistleblowing, including attorney’s fees,</w:t>
      </w:r>
    </w:p>
    <w:p w14:paraId="54E2496D" w14:textId="77777777" w:rsidR="006B0DE2" w:rsidRDefault="006B0DE2" w:rsidP="006B0DE2">
      <w:r>
        <w:t>]</w:t>
      </w:r>
    </w:p>
    <w:p w14:paraId="0827AB26" w14:textId="77777777" w:rsidR="006B0DE2" w:rsidRPr="00F33ADA" w:rsidRDefault="006B0DE2" w:rsidP="006B0DE2"/>
    <w:p w14:paraId="74DD8E65" w14:textId="77777777" w:rsidR="006B0DE2" w:rsidRPr="00624E88" w:rsidRDefault="006B0DE2" w:rsidP="006B0DE2">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72AC9E5E" w14:textId="77777777" w:rsidR="006B0DE2" w:rsidRPr="00624E88" w:rsidRDefault="006B0DE2" w:rsidP="006B0DE2">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634468B8" w14:textId="77777777" w:rsidR="006B0DE2" w:rsidRPr="00624E88" w:rsidRDefault="006B0DE2" w:rsidP="006B0DE2">
      <w:pPr>
        <w:rPr>
          <w:rFonts w:eastAsia="Calibri"/>
          <w:sz w:val="16"/>
        </w:rPr>
      </w:pPr>
      <w:r w:rsidRPr="00B8637B">
        <w:rPr>
          <w:rFonts w:eastAsia="Calibri"/>
          <w:highlight w:val="green"/>
          <w:u w:val="single"/>
        </w:rPr>
        <w:t>After</w:t>
      </w:r>
      <w:r w:rsidRPr="00624E88">
        <w:rPr>
          <w:rFonts w:eastAsia="Calibri"/>
          <w:sz w:val="16"/>
        </w:rPr>
        <w:t xml:space="preserve"> a period of structural </w:t>
      </w:r>
      <w:r w:rsidRPr="00B8637B">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B8637B">
        <w:rPr>
          <w:rFonts w:eastAsia="Calibri"/>
          <w:highlight w:val="green"/>
          <w:u w:val="single"/>
        </w:rPr>
        <w:t>The immediate task is</w:t>
      </w:r>
      <w:r w:rsidRPr="00624E88">
        <w:rPr>
          <w:rFonts w:eastAsia="Calibri"/>
          <w:u w:val="single"/>
        </w:rPr>
        <w:t xml:space="preserve"> to rebuild and </w:t>
      </w:r>
      <w:r w:rsidRPr="00B8637B">
        <w:rPr>
          <w:rFonts w:eastAsia="Calibri"/>
          <w:highlight w:val="green"/>
          <w:u w:val="single"/>
        </w:rPr>
        <w:t>strengthen agencies to ensure</w:t>
      </w:r>
      <w:r w:rsidRPr="00624E88">
        <w:rPr>
          <w:rFonts w:eastAsia="Calibri"/>
          <w:u w:val="single"/>
        </w:rPr>
        <w:t xml:space="preserve"> </w:t>
      </w:r>
      <w:r w:rsidRPr="00B8637B">
        <w:rPr>
          <w:rFonts w:eastAsia="Calibri"/>
          <w:highlight w:val="green"/>
          <w:u w:val="single"/>
        </w:rPr>
        <w:t xml:space="preserve">they are </w:t>
      </w:r>
      <w:r w:rsidRPr="00B8637B">
        <w:rPr>
          <w:rFonts w:eastAsia="Calibri"/>
          <w:b/>
          <w:iCs/>
          <w:highlight w:val="green"/>
          <w:u w:val="single"/>
          <w:bdr w:val="single" w:sz="8" w:space="0" w:color="auto"/>
        </w:rPr>
        <w:t>adequately staffed</w:t>
      </w:r>
      <w:r w:rsidRPr="00624E88">
        <w:rPr>
          <w:rFonts w:eastAsia="Calibri"/>
          <w:u w:val="single"/>
        </w:rPr>
        <w:t xml:space="preserve">, sufficiently </w:t>
      </w:r>
      <w:r w:rsidRPr="00B8637B">
        <w:rPr>
          <w:rFonts w:eastAsia="Calibri"/>
          <w:b/>
          <w:iCs/>
          <w:highlight w:val="green"/>
          <w:u w:val="single"/>
          <w:bdr w:val="single" w:sz="8" w:space="0" w:color="auto"/>
        </w:rPr>
        <w:t>resourced</w:t>
      </w:r>
      <w:r w:rsidRPr="00B8637B">
        <w:rPr>
          <w:rFonts w:eastAsia="Calibri"/>
          <w:highlight w:val="green"/>
          <w:u w:val="single"/>
        </w:rPr>
        <w:t>, and</w:t>
      </w:r>
      <w:r w:rsidRPr="00624E88">
        <w:rPr>
          <w:rFonts w:eastAsia="Calibri"/>
          <w:u w:val="single"/>
        </w:rPr>
        <w:t xml:space="preserve"> appropriately </w:t>
      </w:r>
      <w:r w:rsidRPr="00B8637B">
        <w:rPr>
          <w:rFonts w:eastAsia="Calibri"/>
          <w:b/>
          <w:iCs/>
          <w:highlight w:val="green"/>
          <w:u w:val="single"/>
          <w:bdr w:val="single" w:sz="8" w:space="0" w:color="auto"/>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B8637B">
        <w:rPr>
          <w:rFonts w:eastAsia="Calibri"/>
          <w:sz w:val="16"/>
          <w:highlight w:val="green"/>
        </w:rPr>
        <w:t xml:space="preserve">, </w:t>
      </w:r>
      <w:r w:rsidRPr="00B8637B">
        <w:rPr>
          <w:rFonts w:eastAsia="Calibri"/>
          <w:highlight w:val="gree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B8637B">
        <w:rPr>
          <w:rFonts w:eastAsia="Calibri"/>
          <w:b/>
          <w:iCs/>
          <w:highlight w:val="green"/>
          <w:u w:val="single"/>
          <w:bdr w:val="single" w:sz="8" w:space="0" w:color="auto"/>
        </w:rPr>
        <w:t>independent assessments</w:t>
      </w:r>
      <w:r w:rsidRPr="00B8637B">
        <w:rPr>
          <w:rFonts w:eastAsia="Calibri"/>
          <w:highlight w:val="green"/>
          <w:u w:val="single"/>
        </w:rPr>
        <w:t xml:space="preserve"> by</w:t>
      </w:r>
      <w:r w:rsidRPr="00624E88">
        <w:rPr>
          <w:rFonts w:eastAsia="Calibri"/>
          <w:u w:val="single"/>
        </w:rPr>
        <w:t xml:space="preserve"> nonpartisan agencies like </w:t>
      </w:r>
      <w:r w:rsidRPr="00B8637B">
        <w:rPr>
          <w:rFonts w:eastAsia="Calibri"/>
          <w:highlight w:val="green"/>
          <w:u w:val="single"/>
        </w:rPr>
        <w:t xml:space="preserve">the </w:t>
      </w:r>
      <w:r w:rsidRPr="00B8637B">
        <w:rPr>
          <w:rFonts w:eastAsia="Calibri"/>
          <w:b/>
          <w:iCs/>
          <w:highlight w:val="green"/>
          <w:u w:val="single"/>
          <w:bdr w:val="single" w:sz="8" w:space="0" w:color="auto"/>
        </w:rPr>
        <w:t>GAO</w:t>
      </w:r>
      <w:r w:rsidRPr="00B8637B">
        <w:rPr>
          <w:rFonts w:eastAsia="Calibri"/>
          <w:highlight w:val="green"/>
          <w:u w:val="single"/>
        </w:rPr>
        <w:t xml:space="preserve">, </w:t>
      </w:r>
      <w:r w:rsidRPr="00624E88">
        <w:rPr>
          <w:rFonts w:eastAsia="Calibri"/>
          <w:u w:val="single"/>
        </w:rPr>
        <w:t xml:space="preserve">or the </w:t>
      </w:r>
      <w:r w:rsidRPr="00624E88">
        <w:rPr>
          <w:rFonts w:eastAsia="Calibri"/>
          <w:b/>
          <w:iCs/>
          <w:u w:val="single"/>
          <w:bdr w:val="single" w:sz="8" w:space="0" w:color="auto"/>
        </w:rPr>
        <w:t>National Academy</w:t>
      </w:r>
      <w:r w:rsidRPr="00624E88">
        <w:rPr>
          <w:rFonts w:eastAsia="Calibri"/>
          <w:u w:val="single"/>
        </w:rPr>
        <w:t xml:space="preserve"> of </w:t>
      </w:r>
      <w:r w:rsidRPr="00624E88">
        <w:rPr>
          <w:rFonts w:eastAsia="Calibri"/>
          <w:b/>
          <w:iCs/>
          <w:u w:val="single"/>
          <w:bdr w:val="single" w:sz="8" w:space="0" w:color="auto"/>
        </w:rPr>
        <w:t>Public Administration</w:t>
      </w:r>
      <w:r w:rsidRPr="00624E88">
        <w:rPr>
          <w:rFonts w:eastAsia="Calibri"/>
          <w:u w:val="single"/>
        </w:rPr>
        <w:t xml:space="preserve">, can </w:t>
      </w:r>
      <w:r w:rsidRPr="00B8637B">
        <w:rPr>
          <w:rFonts w:eastAsia="Calibri"/>
          <w:highlight w:val="green"/>
          <w:u w:val="single"/>
        </w:rPr>
        <w:t>suggest</w:t>
      </w:r>
      <w:r w:rsidRPr="00624E88">
        <w:rPr>
          <w:rFonts w:eastAsia="Calibri"/>
          <w:u w:val="single"/>
        </w:rPr>
        <w:t xml:space="preserve"> areas of </w:t>
      </w:r>
      <w:r w:rsidRPr="00B8637B">
        <w:rPr>
          <w:rFonts w:eastAsia="Calibri"/>
          <w:highlight w:val="green"/>
          <w:u w:val="single"/>
        </w:rPr>
        <w:t>greatest need</w:t>
      </w:r>
      <w:r w:rsidRPr="00624E88">
        <w:rPr>
          <w:rFonts w:eastAsia="Calibri"/>
          <w:sz w:val="16"/>
        </w:rPr>
        <w:t>.387</w:t>
      </w:r>
    </w:p>
    <w:p w14:paraId="52723C53" w14:textId="77777777" w:rsidR="006B0DE2" w:rsidRDefault="006B0DE2" w:rsidP="006B0DE2">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8637B">
        <w:rPr>
          <w:rFonts w:eastAsia="Calibri"/>
          <w:highlight w:val="green"/>
          <w:u w:val="single"/>
        </w:rPr>
        <w:t>the</w:t>
      </w:r>
      <w:r w:rsidRPr="00624E88">
        <w:rPr>
          <w:rFonts w:eastAsia="Calibri"/>
          <w:u w:val="single"/>
        </w:rPr>
        <w:t xml:space="preserve"> incoming </w:t>
      </w:r>
      <w:r w:rsidRPr="00B8637B">
        <w:rPr>
          <w:rFonts w:eastAsia="Calibri"/>
          <w:highlight w:val="green"/>
          <w:u w:val="single"/>
        </w:rPr>
        <w:t>team</w:t>
      </w:r>
      <w:r w:rsidRPr="00624E88">
        <w:rPr>
          <w:rFonts w:eastAsia="Calibri"/>
          <w:u w:val="single"/>
        </w:rPr>
        <w:t xml:space="preserve"> </w:t>
      </w:r>
      <w:r w:rsidRPr="00B8637B">
        <w:rPr>
          <w:rFonts w:eastAsia="Calibri"/>
          <w:highlight w:val="green"/>
          <w:u w:val="single"/>
        </w:rPr>
        <w:t>can</w:t>
      </w:r>
      <w:r w:rsidRPr="00624E88">
        <w:rPr>
          <w:rFonts w:eastAsia="Calibri"/>
          <w:u w:val="single"/>
        </w:rPr>
        <w:t xml:space="preserve"> draw up plans to </w:t>
      </w:r>
      <w:r w:rsidRPr="00B8637B">
        <w:rPr>
          <w:rFonts w:eastAsia="Calibri"/>
          <w:b/>
          <w:iCs/>
          <w:highlight w:val="green"/>
          <w:u w:val="single"/>
          <w:bdr w:val="single" w:sz="8" w:space="0" w:color="auto"/>
        </w:rPr>
        <w:t>move swiftly</w:t>
      </w:r>
      <w:r w:rsidRPr="00624E88">
        <w:rPr>
          <w:rFonts w:eastAsia="Calibri"/>
          <w:sz w:val="16"/>
        </w:rPr>
        <w:t xml:space="preserve"> to shore up staff. </w:t>
      </w:r>
      <w:r w:rsidRPr="00B8637B">
        <w:rPr>
          <w:rFonts w:eastAsia="Calibri"/>
          <w:highlight w:val="green"/>
          <w:u w:val="single"/>
        </w:rPr>
        <w:t>The White House</w:t>
      </w:r>
      <w:r w:rsidRPr="00624E88">
        <w:rPr>
          <w:rFonts w:eastAsia="Calibri"/>
          <w:u w:val="single"/>
        </w:rPr>
        <w:t xml:space="preserve"> </w:t>
      </w:r>
      <w:r w:rsidRPr="00B8637B">
        <w:rPr>
          <w:rFonts w:eastAsia="Calibri"/>
          <w:highlight w:val="green"/>
          <w:u w:val="single"/>
        </w:rPr>
        <w:t>would</w:t>
      </w:r>
      <w:r w:rsidRPr="00624E88">
        <w:rPr>
          <w:rFonts w:eastAsia="Calibri"/>
          <w:u w:val="single"/>
        </w:rPr>
        <w:t xml:space="preserve"> take steps to </w:t>
      </w:r>
      <w:r w:rsidRPr="00B8637B">
        <w:rPr>
          <w:rFonts w:eastAsia="Calibri"/>
          <w:highlight w:val="green"/>
          <w:u w:val="single"/>
        </w:rPr>
        <w:t>rebuild</w:t>
      </w:r>
      <w:r w:rsidRPr="00624E88">
        <w:rPr>
          <w:rFonts w:eastAsia="Calibri"/>
          <w:sz w:val="16"/>
        </w:rPr>
        <w:t xml:space="preserve"> both </w:t>
      </w:r>
      <w:r w:rsidRPr="00B8637B">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8637B">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8637B">
        <w:rPr>
          <w:rFonts w:eastAsia="Calibri"/>
          <w:highlight w:val="green"/>
          <w:u w:val="single"/>
        </w:rPr>
        <w:t>restoring</w:t>
      </w:r>
      <w:r w:rsidRPr="00624E88">
        <w:rPr>
          <w:rFonts w:eastAsia="Calibri"/>
          <w:u w:val="single"/>
        </w:rPr>
        <w:t xml:space="preserve"> </w:t>
      </w:r>
      <w:r w:rsidRPr="00624E88">
        <w:rPr>
          <w:rFonts w:eastAsia="Calibri"/>
          <w:b/>
          <w:iCs/>
          <w:u w:val="single"/>
          <w:bdr w:val="single" w:sz="8" w:space="0" w:color="auto"/>
        </w:rPr>
        <w:t>reassigned</w:t>
      </w:r>
      <w:r w:rsidRPr="00624E88">
        <w:rPr>
          <w:rFonts w:eastAsia="Calibri"/>
          <w:sz w:val="16"/>
        </w:rPr>
        <w:t xml:space="preserve"> or relocated </w:t>
      </w:r>
      <w:r w:rsidRPr="00B8637B">
        <w:rPr>
          <w:rFonts w:eastAsia="Calibri"/>
          <w:b/>
          <w:iCs/>
          <w:highlight w:val="green"/>
          <w:u w:val="single"/>
          <w:bdr w:val="single" w:sz="8" w:space="0" w:color="auto"/>
        </w:rPr>
        <w:t>officials</w:t>
      </w:r>
      <w:r w:rsidRPr="00B8637B">
        <w:rPr>
          <w:rFonts w:eastAsia="Calibri"/>
          <w:highlight w:val="green"/>
          <w:u w:val="single"/>
        </w:rPr>
        <w:t xml:space="preserve"> to their </w:t>
      </w:r>
      <w:r w:rsidRPr="00B8637B">
        <w:rPr>
          <w:rFonts w:eastAsia="Calibri"/>
          <w:b/>
          <w:iCs/>
          <w:highlight w:val="green"/>
          <w:u w:val="single"/>
          <w:bdr w:val="single" w:sz="8" w:space="0" w:color="auto"/>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B8637B">
        <w:rPr>
          <w:rFonts w:eastAsia="Calibri"/>
          <w:highlight w:val="green"/>
          <w:u w:val="single"/>
        </w:rPr>
        <w:t>properly staff</w:t>
      </w:r>
      <w:r w:rsidRPr="00624E88">
        <w:rPr>
          <w:rFonts w:eastAsia="Calibri"/>
          <w:u w:val="single"/>
        </w:rPr>
        <w:t xml:space="preserve"> and equip the </w:t>
      </w:r>
      <w:r w:rsidRPr="00B8637B">
        <w:rPr>
          <w:rFonts w:eastAsia="Calibri"/>
          <w:b/>
          <w:iCs/>
          <w:highlight w:val="green"/>
          <w:u w:val="single"/>
          <w:bdr w:val="single" w:sz="8" w:space="0" w:color="auto"/>
        </w:rPr>
        <w:t>key personnel agencies</w:t>
      </w:r>
      <w:r w:rsidRPr="00B8637B">
        <w:rPr>
          <w:rFonts w:eastAsia="Calibri"/>
          <w:sz w:val="16"/>
          <w:highlight w:val="green"/>
        </w:rPr>
        <w:t xml:space="preserve">, </w:t>
      </w:r>
      <w:r w:rsidRPr="00B8637B">
        <w:rPr>
          <w:rFonts w:eastAsia="Calibri"/>
          <w:highlight w:val="green"/>
          <w:u w:val="single"/>
        </w:rPr>
        <w:t xml:space="preserve">such as the </w:t>
      </w:r>
      <w:r w:rsidRPr="00B8637B">
        <w:rPr>
          <w:rFonts w:eastAsia="Calibri"/>
          <w:b/>
          <w:iCs/>
          <w:highlight w:val="green"/>
          <w:u w:val="single"/>
          <w:bdr w:val="single" w:sz="8" w:space="0" w:color="auto"/>
        </w:rPr>
        <w:t>Office</w:t>
      </w:r>
      <w:r w:rsidRPr="00B8637B">
        <w:rPr>
          <w:rFonts w:eastAsia="Calibri"/>
          <w:highlight w:val="green"/>
          <w:u w:val="single"/>
        </w:rPr>
        <w:t xml:space="preserve"> of </w:t>
      </w:r>
      <w:r w:rsidRPr="00B8637B">
        <w:rPr>
          <w:rFonts w:eastAsia="Calibri"/>
          <w:b/>
          <w:iCs/>
          <w:highlight w:val="green"/>
          <w:u w:val="single"/>
          <w:bdr w:val="single" w:sz="8" w:space="0" w:color="auto"/>
        </w:rPr>
        <w:t>Personnel Management</w:t>
      </w:r>
      <w:r w:rsidRPr="00624E88">
        <w:rPr>
          <w:rFonts w:eastAsia="Calibri"/>
          <w:u w:val="single"/>
        </w:rPr>
        <w:t xml:space="preserve"> and </w:t>
      </w:r>
      <w:r w:rsidRPr="00624E88">
        <w:rPr>
          <w:rFonts w:eastAsia="Calibri"/>
          <w:b/>
          <w:iCs/>
          <w:u w:val="single"/>
          <w:bdr w:val="single" w:sz="8" w:space="0" w:color="auto"/>
        </w:rPr>
        <w:t>Office</w:t>
      </w:r>
      <w:r w:rsidRPr="00624E88">
        <w:rPr>
          <w:rFonts w:eastAsia="Calibri"/>
          <w:u w:val="single"/>
        </w:rPr>
        <w:t xml:space="preserve"> of </w:t>
      </w:r>
      <w:r w:rsidRPr="00624E88">
        <w:rPr>
          <w:rFonts w:eastAsia="Calibri"/>
          <w:b/>
          <w:iCs/>
          <w:u w:val="single"/>
          <w:bdr w:val="single" w:sz="8" w:space="0" w:color="auto"/>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24E88">
        <w:rPr>
          <w:rFonts w:eastAsia="Calibri"/>
          <w:b/>
          <w:iCs/>
          <w:u w:val="single"/>
          <w:bdr w:val="single" w:sz="8" w:space="0" w:color="auto"/>
        </w:rPr>
        <w:t>watchdogs</w:t>
      </w:r>
      <w:r w:rsidRPr="00624E88">
        <w:rPr>
          <w:rFonts w:eastAsia="Calibri"/>
          <w:u w:val="single"/>
        </w:rPr>
        <w:t xml:space="preserve"> such as </w:t>
      </w:r>
      <w:r w:rsidRPr="00B8637B">
        <w:rPr>
          <w:rFonts w:eastAsia="Calibri"/>
          <w:b/>
          <w:iCs/>
          <w:highlight w:val="green"/>
          <w:u w:val="single"/>
          <w:bdr w:val="single" w:sz="8" w:space="0" w:color="auto"/>
        </w:rPr>
        <w:t>IGs</w:t>
      </w:r>
      <w:r w:rsidRPr="00624E88">
        <w:rPr>
          <w:rFonts w:eastAsia="Calibri"/>
          <w:sz w:val="16"/>
        </w:rPr>
        <w:t xml:space="preserve">,391 who, while not critical to an agency’s regulatory capacity per se, help to </w:t>
      </w:r>
      <w:r w:rsidRPr="00B8637B">
        <w:rPr>
          <w:rFonts w:eastAsia="Calibri"/>
          <w:highlight w:val="green"/>
          <w:u w:val="single"/>
        </w:rPr>
        <w:t xml:space="preserve">promote </w:t>
      </w:r>
      <w:r w:rsidRPr="00B8637B">
        <w:rPr>
          <w:rFonts w:eastAsia="Calibri"/>
          <w:b/>
          <w:iCs/>
          <w:highlight w:val="green"/>
          <w:u w:val="single"/>
          <w:bdr w:val="single" w:sz="8" w:space="0" w:color="auto"/>
        </w:rPr>
        <w:t>transparency</w:t>
      </w:r>
      <w:r w:rsidRPr="00B8637B">
        <w:rPr>
          <w:rFonts w:eastAsia="Calibri"/>
          <w:highlight w:val="green"/>
          <w:u w:val="single"/>
        </w:rPr>
        <w:t xml:space="preserve"> and </w:t>
      </w:r>
      <w:r w:rsidRPr="00B8637B">
        <w:rPr>
          <w:rFonts w:eastAsia="Calibri"/>
          <w:b/>
          <w:iCs/>
          <w:highlight w:val="green"/>
          <w:u w:val="single"/>
          <w:bdr w:val="single" w:sz="8" w:space="0" w:color="auto"/>
        </w:rPr>
        <w:t>accountability</w:t>
      </w:r>
      <w:r w:rsidRPr="00624E88">
        <w:rPr>
          <w:rFonts w:eastAsia="Calibri"/>
          <w:sz w:val="16"/>
        </w:rPr>
        <w:t>.392</w:t>
      </w:r>
    </w:p>
    <w:p w14:paraId="0381220F" w14:textId="77777777" w:rsidR="006B0DE2" w:rsidRDefault="006B0DE2" w:rsidP="006B0DE2"/>
    <w:p w14:paraId="0C044E21" w14:textId="77777777" w:rsidR="006B0DE2" w:rsidRPr="009E262D" w:rsidRDefault="006B0DE2" w:rsidP="006B0DE2">
      <w:pPr>
        <w:pStyle w:val="Heading4"/>
      </w:pPr>
      <w:r w:rsidRPr="009E262D">
        <w:t xml:space="preserve">The CP </w:t>
      </w:r>
      <w:r w:rsidRPr="009E262D">
        <w:rPr>
          <w:u w:val="single"/>
        </w:rPr>
        <w:t>revitalizes</w:t>
      </w:r>
      <w:r w:rsidRPr="009E262D">
        <w:t xml:space="preserve"> a robust culture of</w:t>
      </w:r>
      <w:r>
        <w:t xml:space="preserve"> </w:t>
      </w:r>
      <w:r>
        <w:rPr>
          <w:u w:val="single"/>
        </w:rPr>
        <w:t>whistleblowing</w:t>
      </w:r>
      <w:r>
        <w:t xml:space="preserve"> </w:t>
      </w:r>
    </w:p>
    <w:p w14:paraId="1C35EFB4" w14:textId="77777777" w:rsidR="006B0DE2" w:rsidRDefault="006B0DE2" w:rsidP="006B0DE2">
      <w:r w:rsidRPr="00DF5E7A">
        <w:rPr>
          <w:rStyle w:val="Style13ptBold"/>
        </w:rPr>
        <w:t>Oakley et al. 19</w:t>
      </w:r>
      <w:r>
        <w:t xml:space="preserve"> – Director of the Government Accountability Office, M.A. in Public Administration from the University of Pittsburgh.</w:t>
      </w:r>
    </w:p>
    <w:p w14:paraId="5C398A34" w14:textId="77777777" w:rsidR="006B0DE2" w:rsidRDefault="006B0DE2" w:rsidP="006B0DE2">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2677E77A" w14:textId="77777777" w:rsidR="006B0DE2" w:rsidRPr="00D526B4" w:rsidRDefault="006B0DE2" w:rsidP="006B0DE2">
      <w:pPr>
        <w:rPr>
          <w:sz w:val="16"/>
        </w:rPr>
      </w:pPr>
      <w:r w:rsidRPr="007F07CB">
        <w:rPr>
          <w:rStyle w:val="StyleUnderline"/>
          <w:highlight w:val="green"/>
        </w:rPr>
        <w:t>Whistleblowers</w:t>
      </w:r>
      <w:r w:rsidRPr="00571B18">
        <w:rPr>
          <w:rStyle w:val="StyleUnderline"/>
        </w:rPr>
        <w:t xml:space="preserve"> help </w:t>
      </w:r>
      <w:r w:rsidRPr="007F07CB">
        <w:rPr>
          <w:rStyle w:val="Emphasis"/>
          <w:highlight w:val="green"/>
        </w:rPr>
        <w:t>protect</w:t>
      </w:r>
      <w:r w:rsidRPr="007F07CB">
        <w:rPr>
          <w:rStyle w:val="StyleUnderline"/>
          <w:highlight w:val="green"/>
        </w:rPr>
        <w:t xml:space="preserve"> the </w:t>
      </w:r>
      <w:r w:rsidRPr="007F07CB">
        <w:rPr>
          <w:rStyle w:val="Emphasis"/>
          <w:highlight w:val="green"/>
        </w:rPr>
        <w:t>gov</w:t>
      </w:r>
      <w:r w:rsidRPr="00571B18">
        <w:rPr>
          <w:rStyle w:val="StyleUnderline"/>
        </w:rPr>
        <w:t>ernment</w:t>
      </w:r>
      <w:r w:rsidRPr="00D526B4">
        <w:rPr>
          <w:sz w:val="16"/>
        </w:rPr>
        <w:t xml:space="preserve"> from waste, fraud, and abuse </w:t>
      </w:r>
      <w:r w:rsidRPr="007F07CB">
        <w:rPr>
          <w:rStyle w:val="StyleUnderline"/>
          <w:highlight w:val="green"/>
        </w:rPr>
        <w:t>by reporting</w:t>
      </w:r>
      <w:r w:rsidRPr="00D526B4">
        <w:rPr>
          <w:sz w:val="16"/>
        </w:rPr>
        <w:t xml:space="preserve"> potential </w:t>
      </w:r>
      <w:r w:rsidRPr="007F07CB">
        <w:rPr>
          <w:rStyle w:val="StyleUnderline"/>
          <w:highlight w:val="green"/>
        </w:rPr>
        <w:t>wrongdoing</w:t>
      </w:r>
      <w:r w:rsidRPr="00D526B4">
        <w:rPr>
          <w:sz w:val="16"/>
        </w:rPr>
        <w:t>.</w:t>
      </w:r>
    </w:p>
    <w:p w14:paraId="60F7ED17" w14:textId="77777777" w:rsidR="006B0DE2" w:rsidRPr="00D526B4" w:rsidRDefault="006B0DE2" w:rsidP="006B0DE2">
      <w:pPr>
        <w:rPr>
          <w:sz w:val="16"/>
        </w:rPr>
      </w:pPr>
      <w:r w:rsidRPr="00D526B4">
        <w:rPr>
          <w:rStyle w:val="StyleUnderline"/>
        </w:rPr>
        <w:t>Because there’s a risk of reprisal</w:t>
      </w:r>
      <w:r w:rsidRPr="00D526B4">
        <w:rPr>
          <w:sz w:val="16"/>
        </w:rPr>
        <w:t>, such as being fired or reassigned</w:t>
      </w:r>
      <w:r w:rsidRPr="00571B18">
        <w:rPr>
          <w:sz w:val="16"/>
        </w:rPr>
        <w:t xml:space="preserve">, </w:t>
      </w:r>
      <w:r w:rsidRPr="007F07CB">
        <w:rPr>
          <w:rStyle w:val="StyleUnderline"/>
          <w:highlight w:val="green"/>
        </w:rPr>
        <w:t xml:space="preserve">it’s important to </w:t>
      </w:r>
      <w:r w:rsidRPr="007F07CB">
        <w:rPr>
          <w:rStyle w:val="Emphasis"/>
          <w:highlight w:val="green"/>
        </w:rPr>
        <w:t>safeguard whistleblowers’ identities</w:t>
      </w:r>
      <w:r w:rsidRPr="00D526B4">
        <w:rPr>
          <w:sz w:val="16"/>
        </w:rPr>
        <w:t xml:space="preserve"> </w:t>
      </w:r>
      <w:r w:rsidRPr="00D526B4">
        <w:rPr>
          <w:rStyle w:val="StyleUnderline"/>
        </w:rPr>
        <w:t xml:space="preserve">and the </w:t>
      </w:r>
      <w:r w:rsidRPr="00D526B4">
        <w:rPr>
          <w:rStyle w:val="Emphasis"/>
        </w:rPr>
        <w:t>information they provide</w:t>
      </w:r>
      <w:r w:rsidRPr="00D526B4">
        <w:rPr>
          <w:sz w:val="16"/>
        </w:rPr>
        <w:t>.</w:t>
      </w:r>
    </w:p>
    <w:p w14:paraId="224F66EC" w14:textId="77777777" w:rsidR="006B0DE2" w:rsidRPr="00D526B4" w:rsidRDefault="006B0DE2" w:rsidP="006B0DE2">
      <w:pPr>
        <w:rPr>
          <w:rStyle w:val="StyleUnderline"/>
        </w:rPr>
      </w:pPr>
      <w:r w:rsidRPr="00D526B4">
        <w:rPr>
          <w:sz w:val="16"/>
        </w:rPr>
        <w:t xml:space="preserve">For National Whistleblower Day, today’s WatchBlog explores some of our work on how federal agencies and Congress deal with whistleblowers—and </w:t>
      </w:r>
      <w:r w:rsidRPr="007F07CB">
        <w:rPr>
          <w:rStyle w:val="StyleUnderline"/>
          <w:highlight w:val="green"/>
        </w:rPr>
        <w:t>what can be improved.</w:t>
      </w:r>
    </w:p>
    <w:p w14:paraId="5B2C1DDC" w14:textId="77777777" w:rsidR="006B0DE2" w:rsidRPr="00571B18" w:rsidRDefault="006B0DE2" w:rsidP="006B0DE2">
      <w:pPr>
        <w:rPr>
          <w:sz w:val="16"/>
          <w:szCs w:val="16"/>
        </w:rPr>
      </w:pPr>
      <w:r w:rsidRPr="00571B18">
        <w:rPr>
          <w:sz w:val="16"/>
          <w:szCs w:val="16"/>
        </w:rPr>
        <w:t>In space, can anyone hear you whistle?</w:t>
      </w:r>
    </w:p>
    <w:p w14:paraId="46826E9E" w14:textId="77777777" w:rsidR="006B0DE2" w:rsidRPr="00D526B4" w:rsidRDefault="006B0DE2" w:rsidP="006B0DE2">
      <w:pPr>
        <w:rPr>
          <w:sz w:val="16"/>
        </w:rPr>
      </w:pPr>
      <w:r w:rsidRPr="00D526B4">
        <w:rPr>
          <w:sz w:val="16"/>
        </w:rPr>
        <w:t xml:space="preserve">Contractors who work for NASA are </w:t>
      </w:r>
      <w:r w:rsidRPr="007F07CB">
        <w:rPr>
          <w:rStyle w:val="Emphasis"/>
          <w:highlight w:val="green"/>
        </w:rPr>
        <w:t>legally protected</w:t>
      </w:r>
      <w:r w:rsidRPr="00D526B4">
        <w:rPr>
          <w:sz w:val="16"/>
        </w:rPr>
        <w:t xml:space="preserve"> from reprisal for </w:t>
      </w:r>
      <w:r w:rsidRPr="007F07CB">
        <w:rPr>
          <w:rStyle w:val="Emphasis"/>
          <w:highlight w:val="green"/>
        </w:rPr>
        <w:t>whistleblowing</w:t>
      </w:r>
      <w:r w:rsidRPr="00D526B4">
        <w:rPr>
          <w:sz w:val="16"/>
        </w:rPr>
        <w:t xml:space="preserve">. This </w:t>
      </w:r>
      <w:r w:rsidRPr="00D526B4">
        <w:rPr>
          <w:rStyle w:val="Emphasis"/>
        </w:rPr>
        <w:t>is important</w:t>
      </w:r>
      <w:r w:rsidRPr="00D526B4">
        <w:rPr>
          <w:sz w:val="16"/>
        </w:rPr>
        <w:t xml:space="preserve"> given their large role in helping NASA fulfill its mission—and the </w:t>
      </w:r>
      <w:proofErr w:type="gramStart"/>
      <w:r w:rsidRPr="00D526B4">
        <w:rPr>
          <w:sz w:val="16"/>
        </w:rPr>
        <w:t>sometimes enormous</w:t>
      </w:r>
      <w:proofErr w:type="gramEnd"/>
      <w:r w:rsidRPr="00D526B4">
        <w:rPr>
          <w:sz w:val="16"/>
        </w:rPr>
        <w:t xml:space="preserve"> safety risks involved in space exploration.</w:t>
      </w:r>
    </w:p>
    <w:p w14:paraId="14DA7A3E" w14:textId="77777777" w:rsidR="006B0DE2" w:rsidRPr="00D526B4" w:rsidRDefault="006B0DE2" w:rsidP="006B0DE2">
      <w:pPr>
        <w:rPr>
          <w:sz w:val="16"/>
          <w:szCs w:val="16"/>
        </w:rPr>
      </w:pPr>
      <w:r w:rsidRPr="00D526B4">
        <w:rPr>
          <w:sz w:val="16"/>
          <w:szCs w:val="16"/>
        </w:rPr>
        <w:t xml:space="preserve">After NASA’s Inspector General investigates potential reprisal, the NASA Administrator is responsible for determining within 30 days whether it </w:t>
      </w:r>
      <w:proofErr w:type="gramStart"/>
      <w:r w:rsidRPr="00D526B4">
        <w:rPr>
          <w:sz w:val="16"/>
          <w:szCs w:val="16"/>
        </w:rPr>
        <w:t>actually happened</w:t>
      </w:r>
      <w:proofErr w:type="gramEnd"/>
      <w:r w:rsidRPr="00D526B4">
        <w:rPr>
          <w:sz w:val="16"/>
          <w:szCs w:val="16"/>
        </w:rPr>
        <w:t>. Whistleblowers count on a speedy resolution to their complaints.</w:t>
      </w:r>
    </w:p>
    <w:p w14:paraId="1C906402" w14:textId="77777777" w:rsidR="006B0DE2" w:rsidRPr="00D526B4" w:rsidRDefault="006B0DE2" w:rsidP="006B0DE2">
      <w:pPr>
        <w:rPr>
          <w:sz w:val="16"/>
          <w:szCs w:val="16"/>
        </w:rPr>
      </w:pPr>
      <w:r w:rsidRPr="00D526B4">
        <w:rPr>
          <w:sz w:val="16"/>
          <w:szCs w:val="16"/>
        </w:rPr>
        <w:t>However, we found that NASA hadn’t been meeting the 30-day time frame since 2008. We recommended that NASA take steps to fix it.</w:t>
      </w:r>
    </w:p>
    <w:p w14:paraId="6A595F24" w14:textId="77777777" w:rsidR="006B0DE2" w:rsidRPr="00D526B4" w:rsidRDefault="006B0DE2" w:rsidP="006B0DE2">
      <w:pPr>
        <w:rPr>
          <w:sz w:val="16"/>
          <w:szCs w:val="16"/>
        </w:rPr>
      </w:pPr>
      <w:r w:rsidRPr="00D526B4">
        <w:rPr>
          <w:sz w:val="16"/>
          <w:szCs w:val="16"/>
        </w:rPr>
        <w:t>Whistleblowing to ensure veterans receive proper care</w:t>
      </w:r>
    </w:p>
    <w:p w14:paraId="01A3CDAF" w14:textId="77777777" w:rsidR="006B0DE2" w:rsidRPr="00D526B4" w:rsidRDefault="006B0DE2" w:rsidP="006B0DE2">
      <w:pPr>
        <w:rPr>
          <w:sz w:val="16"/>
          <w:szCs w:val="16"/>
        </w:rPr>
      </w:pPr>
      <w:r w:rsidRPr="00D526B4">
        <w:rPr>
          <w:sz w:val="16"/>
          <w:szCs w:val="16"/>
        </w:rPr>
        <w:t>Employee misconduct at VA's medical facilities can have serious consequences for veterans, including poor quality of care—which is why it’s important that employees feel safe coming forward with concerns. However, that may not always be the case.</w:t>
      </w:r>
    </w:p>
    <w:p w14:paraId="041671BE" w14:textId="77777777" w:rsidR="006B0DE2" w:rsidRPr="00D526B4" w:rsidRDefault="006B0DE2" w:rsidP="006B0DE2">
      <w:pPr>
        <w:rPr>
          <w:sz w:val="16"/>
          <w:szCs w:val="16"/>
        </w:rPr>
      </w:pPr>
      <w:r w:rsidRPr="00D526B4">
        <w:rPr>
          <w:sz w:val="16"/>
          <w:szCs w:val="16"/>
        </w:rPr>
        <w:t>We found that VA whistleblowers were significantly more likely than their peers to receive disciplinary action and had higher attrition rates than their peers who hadn’t reported misconduct—both of which may indicate that senior officials have retaliated against their whistleblower employees.</w:t>
      </w:r>
    </w:p>
    <w:p w14:paraId="6C163E38" w14:textId="77777777" w:rsidR="006B0DE2" w:rsidRPr="00D526B4" w:rsidRDefault="006B0DE2" w:rsidP="006B0DE2">
      <w:pPr>
        <w:rPr>
          <w:sz w:val="16"/>
        </w:rPr>
      </w:pPr>
      <w:r w:rsidRPr="00D526B4">
        <w:rPr>
          <w:sz w:val="16"/>
        </w:rPr>
        <w:t xml:space="preserve">In addition, VA can’t ensure that all referred allegations of misconduct are investigated by a neutral third party. As a result, we found instances where </w:t>
      </w:r>
      <w:r w:rsidRPr="00D526B4">
        <w:rPr>
          <w:rStyle w:val="StyleUnderline"/>
        </w:rPr>
        <w:t>managers investigated themselves for misconduct, presenting</w:t>
      </w:r>
      <w:r w:rsidRPr="00D526B4">
        <w:rPr>
          <w:sz w:val="16"/>
        </w:rPr>
        <w:t xml:space="preserve"> a clear </w:t>
      </w:r>
      <w:r w:rsidRPr="00D526B4">
        <w:rPr>
          <w:rStyle w:val="StyleUnderline"/>
        </w:rPr>
        <w:t>conflict of interest</w:t>
      </w:r>
      <w:r w:rsidRPr="00D526B4">
        <w:rPr>
          <w:sz w:val="16"/>
        </w:rPr>
        <w:t>.</w:t>
      </w:r>
    </w:p>
    <w:p w14:paraId="2C5DD886" w14:textId="77777777" w:rsidR="006B0DE2" w:rsidRPr="00D526B4" w:rsidRDefault="006B0DE2" w:rsidP="006B0DE2">
      <w:pPr>
        <w:rPr>
          <w:sz w:val="16"/>
          <w:szCs w:val="16"/>
        </w:rPr>
      </w:pPr>
      <w:r w:rsidRPr="00D526B4">
        <w:rPr>
          <w:sz w:val="16"/>
          <w:szCs w:val="16"/>
        </w:rPr>
        <w:t>We made 16 recommendations to the VA to address these issues.</w:t>
      </w:r>
    </w:p>
    <w:p w14:paraId="27484FBE" w14:textId="77777777" w:rsidR="006B0DE2" w:rsidRPr="00D526B4" w:rsidRDefault="006B0DE2" w:rsidP="006B0DE2">
      <w:pPr>
        <w:rPr>
          <w:sz w:val="16"/>
          <w:szCs w:val="16"/>
        </w:rPr>
      </w:pPr>
      <w:r w:rsidRPr="00D526B4">
        <w:rPr>
          <w:sz w:val="16"/>
          <w:szCs w:val="16"/>
        </w:rPr>
        <w:t>What happens at the IG should stay at the IG</w:t>
      </w:r>
    </w:p>
    <w:p w14:paraId="1C27F54E" w14:textId="77777777" w:rsidR="006B0DE2" w:rsidRPr="00D526B4" w:rsidRDefault="006B0DE2" w:rsidP="006B0DE2">
      <w:pPr>
        <w:rPr>
          <w:sz w:val="16"/>
        </w:rPr>
      </w:pPr>
      <w:r w:rsidRPr="00D526B4">
        <w:rPr>
          <w:sz w:val="16"/>
        </w:rPr>
        <w:t xml:space="preserve">In addition to protecting whistleblowers from retaliation, </w:t>
      </w:r>
      <w:r w:rsidRPr="007F07CB">
        <w:rPr>
          <w:rStyle w:val="Emphasis"/>
          <w:highlight w:val="green"/>
        </w:rPr>
        <w:t>confidentiality</w:t>
      </w:r>
      <w:r w:rsidRPr="00D526B4">
        <w:rPr>
          <w:sz w:val="16"/>
        </w:rPr>
        <w:t xml:space="preserve"> can also </w:t>
      </w:r>
      <w:r w:rsidRPr="007F07CB">
        <w:rPr>
          <w:rStyle w:val="Emphasis"/>
          <w:highlight w:val="green"/>
        </w:rPr>
        <w:t>encourage whistleblowers to come forward</w:t>
      </w:r>
      <w:r w:rsidRPr="00D526B4">
        <w:rPr>
          <w:sz w:val="16"/>
        </w:rPr>
        <w:t>.</w:t>
      </w:r>
    </w:p>
    <w:p w14:paraId="43FA7D8A" w14:textId="77777777" w:rsidR="006B0DE2" w:rsidRPr="00D526B4" w:rsidRDefault="006B0DE2" w:rsidP="006B0DE2">
      <w:pPr>
        <w:rPr>
          <w:sz w:val="16"/>
        </w:rPr>
      </w:pPr>
      <w:r w:rsidRPr="00D526B4">
        <w:rPr>
          <w:sz w:val="16"/>
        </w:rPr>
        <w:t xml:space="preserve">At DOD, </w:t>
      </w:r>
      <w:r w:rsidRPr="00D526B4">
        <w:rPr>
          <w:rStyle w:val="StyleUnderline"/>
        </w:rPr>
        <w:t xml:space="preserve">whistleblowers can </w:t>
      </w:r>
      <w:r w:rsidRPr="007F07CB">
        <w:rPr>
          <w:rStyle w:val="StyleUnderline"/>
          <w:highlight w:val="green"/>
        </w:rPr>
        <w:t>report to</w:t>
      </w:r>
      <w:r w:rsidRPr="00D526B4">
        <w:rPr>
          <w:sz w:val="16"/>
        </w:rPr>
        <w:t xml:space="preserve"> one of several </w:t>
      </w:r>
      <w:r w:rsidRPr="007F07CB">
        <w:rPr>
          <w:rStyle w:val="Emphasis"/>
          <w:highlight w:val="green"/>
        </w:rPr>
        <w:t>I</w:t>
      </w:r>
      <w:r w:rsidRPr="00947B90">
        <w:rPr>
          <w:rStyle w:val="StyleUnderline"/>
        </w:rPr>
        <w:t xml:space="preserve">nspector </w:t>
      </w:r>
      <w:r w:rsidRPr="007F07CB">
        <w:rPr>
          <w:rStyle w:val="Emphasis"/>
          <w:highlight w:val="green"/>
        </w:rPr>
        <w:t>G</w:t>
      </w:r>
      <w:r w:rsidRPr="00947B90">
        <w:rPr>
          <w:rStyle w:val="StyleUnderline"/>
        </w:rPr>
        <w:t xml:space="preserve">eneral </w:t>
      </w:r>
      <w:r w:rsidRPr="007F07CB">
        <w:rPr>
          <w:rStyle w:val="Emphasis"/>
          <w:highlight w:val="green"/>
        </w:rPr>
        <w:t>offices</w:t>
      </w:r>
      <w:r w:rsidRPr="00D526B4">
        <w:rPr>
          <w:sz w:val="16"/>
        </w:rPr>
        <w:t xml:space="preserve">. We found that the </w:t>
      </w:r>
      <w:r w:rsidRPr="007F07CB">
        <w:rPr>
          <w:rStyle w:val="StyleUnderline"/>
          <w:highlight w:val="green"/>
        </w:rPr>
        <w:t>IG</w:t>
      </w:r>
      <w:r w:rsidRPr="00D526B4">
        <w:rPr>
          <w:sz w:val="16"/>
        </w:rPr>
        <w:t xml:space="preserve"> offices have taken steps to </w:t>
      </w:r>
      <w:r w:rsidRPr="007F07CB">
        <w:rPr>
          <w:rStyle w:val="Emphasis"/>
          <w:highlight w:val="green"/>
        </w:rPr>
        <w:t>protect confidentiality</w:t>
      </w:r>
      <w:r w:rsidRPr="007F07CB">
        <w:rPr>
          <w:sz w:val="16"/>
          <w:highlight w:val="green"/>
        </w:rPr>
        <w:t xml:space="preserve"> </w:t>
      </w:r>
      <w:r w:rsidRPr="007F07CB">
        <w:rPr>
          <w:rStyle w:val="StyleUnderline"/>
          <w:highlight w:val="green"/>
        </w:rPr>
        <w:t xml:space="preserve">and </w:t>
      </w:r>
      <w:r w:rsidRPr="007F07CB">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7BAEE68E" w14:textId="77777777" w:rsidR="006B0DE2" w:rsidRPr="00D526B4" w:rsidRDefault="006B0DE2" w:rsidP="006B0DE2">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7F07CB">
        <w:rPr>
          <w:rStyle w:val="StyleUnderline"/>
          <w:highlight w:val="green"/>
        </w:rPr>
        <w:t xml:space="preserve">additional </w:t>
      </w:r>
      <w:r w:rsidRPr="007F07CB">
        <w:rPr>
          <w:rStyle w:val="Emphasis"/>
          <w:highlight w:val="green"/>
        </w:rPr>
        <w:t>steps should be taken</w:t>
      </w:r>
      <w:r w:rsidRPr="007F07CB">
        <w:rPr>
          <w:rStyle w:val="StyleUnderline"/>
          <w:highlight w:val="green"/>
        </w:rPr>
        <w:t xml:space="preserve"> to </w:t>
      </w:r>
      <w:r w:rsidRPr="007F07CB">
        <w:rPr>
          <w:rStyle w:val="Emphasis"/>
          <w:highlight w:val="green"/>
        </w:rPr>
        <w:t>ensure</w:t>
      </w:r>
      <w:r w:rsidRPr="00D526B4">
        <w:rPr>
          <w:rStyle w:val="Emphasis"/>
        </w:rPr>
        <w:t xml:space="preserve"> whistleblower </w:t>
      </w:r>
      <w:r w:rsidRPr="007F07CB">
        <w:rPr>
          <w:rStyle w:val="Emphasis"/>
          <w:highlight w:val="green"/>
        </w:rPr>
        <w:t>confidentiality</w:t>
      </w:r>
      <w:r w:rsidRPr="00D526B4">
        <w:rPr>
          <w:rStyle w:val="StyleUnderline"/>
        </w:rPr>
        <w:t xml:space="preserve"> isn’t in jeopardy</w:t>
      </w:r>
      <w:r w:rsidRPr="00D526B4">
        <w:rPr>
          <w:sz w:val="16"/>
        </w:rPr>
        <w:t>.</w:t>
      </w:r>
    </w:p>
    <w:p w14:paraId="7FCFC41A" w14:textId="77777777" w:rsidR="006B0DE2" w:rsidRPr="00D526B4" w:rsidRDefault="006B0DE2" w:rsidP="006B0DE2">
      <w:pPr>
        <w:rPr>
          <w:sz w:val="16"/>
          <w:szCs w:val="16"/>
        </w:rPr>
      </w:pPr>
      <w:r w:rsidRPr="00D526B4">
        <w:rPr>
          <w:sz w:val="16"/>
          <w:szCs w:val="16"/>
        </w:rPr>
        <w:t>We made 12 recommendations to DOD to help protect whistleblowers and improve other aspects of IG investigations.</w:t>
      </w:r>
    </w:p>
    <w:p w14:paraId="60A316A6" w14:textId="77777777" w:rsidR="006B0DE2" w:rsidRPr="00D526B4" w:rsidRDefault="006B0DE2" w:rsidP="006B0DE2">
      <w:pPr>
        <w:rPr>
          <w:sz w:val="16"/>
          <w:szCs w:val="16"/>
        </w:rPr>
      </w:pPr>
      <w:r w:rsidRPr="00D526B4">
        <w:rPr>
          <w:sz w:val="16"/>
          <w:szCs w:val="16"/>
        </w:rPr>
        <w:t>What’s in it for tax whistleblowers?</w:t>
      </w:r>
    </w:p>
    <w:p w14:paraId="6BA8CC39" w14:textId="77777777" w:rsidR="006B0DE2" w:rsidRPr="00D526B4" w:rsidRDefault="006B0DE2" w:rsidP="006B0DE2">
      <w:pPr>
        <w:rPr>
          <w:sz w:val="16"/>
        </w:rPr>
      </w:pPr>
      <w:r w:rsidRPr="00D526B4">
        <w:rPr>
          <w:sz w:val="16"/>
        </w:rPr>
        <w:t xml:space="preserve">Whistleblowers who report people who don’t fully pay their taxes have helped IRS collect billions of dollars in unpaid taxes. In exchange, </w:t>
      </w:r>
      <w:r w:rsidRPr="007F07CB">
        <w:rPr>
          <w:rStyle w:val="Emphasis"/>
          <w:highlight w:val="green"/>
        </w:rPr>
        <w:t>IRS pays</w:t>
      </w:r>
      <w:r w:rsidRPr="00D526B4">
        <w:rPr>
          <w:rStyle w:val="Emphasis"/>
        </w:rPr>
        <w:t xml:space="preserve"> qualifying </w:t>
      </w:r>
      <w:r w:rsidRPr="007F07CB">
        <w:rPr>
          <w:rStyle w:val="Emphasis"/>
          <w:highlight w:val="green"/>
        </w:rPr>
        <w:t>whistleblowers</w:t>
      </w:r>
      <w:r w:rsidRPr="00D526B4">
        <w:rPr>
          <w:rStyle w:val="Emphasis"/>
        </w:rPr>
        <w:t xml:space="preserve"> 15-30% of the proceeds </w:t>
      </w:r>
      <w:r w:rsidRPr="00D526B4">
        <w:rPr>
          <w:rStyle w:val="StyleUnderline"/>
        </w:rPr>
        <w:t xml:space="preserve">it collects </w:t>
      </w:r>
      <w:proofErr w:type="gramStart"/>
      <w:r w:rsidRPr="00D526B4">
        <w:rPr>
          <w:rStyle w:val="StyleUnderline"/>
        </w:rPr>
        <w:t>as a result of</w:t>
      </w:r>
      <w:proofErr w:type="gramEnd"/>
      <w:r w:rsidRPr="00D526B4">
        <w:rPr>
          <w:rStyle w:val="StyleUnderline"/>
        </w:rPr>
        <w:t xml:space="preserve"> their information.</w:t>
      </w:r>
    </w:p>
    <w:p w14:paraId="45AF9274" w14:textId="77777777" w:rsidR="006B0DE2" w:rsidRPr="00D526B4" w:rsidRDefault="006B0DE2" w:rsidP="006B0DE2">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7B924DC5" w14:textId="77777777" w:rsidR="006B0DE2" w:rsidRPr="00D526B4" w:rsidRDefault="006B0DE2" w:rsidP="006B0DE2">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36BE7268" w14:textId="77777777" w:rsidR="006B0DE2" w:rsidRPr="00A13D72" w:rsidRDefault="006B0DE2" w:rsidP="006B0DE2">
      <w:pPr>
        <w:rPr>
          <w:u w:val="single"/>
        </w:rPr>
      </w:pPr>
      <w:r w:rsidRPr="00D526B4">
        <w:rPr>
          <w:sz w:val="16"/>
        </w:rPr>
        <w:t xml:space="preserve">According to attorneys we spoke with for our report, </w:t>
      </w:r>
      <w:r w:rsidRPr="007F07CB">
        <w:rPr>
          <w:rStyle w:val="StyleUnderline"/>
          <w:highlight w:val="green"/>
        </w:rPr>
        <w:t xml:space="preserve">whistleblowers are now </w:t>
      </w:r>
      <w:r w:rsidRPr="007F07CB">
        <w:rPr>
          <w:rStyle w:val="Emphasis"/>
          <w:highlight w:val="green"/>
        </w:rPr>
        <w:t>more likely to come to IRS</w:t>
      </w:r>
      <w:r w:rsidRPr="00D526B4">
        <w:rPr>
          <w:rStyle w:val="StyleUnderline"/>
        </w:rPr>
        <w:t xml:space="preserve"> with valuable information.</w:t>
      </w:r>
    </w:p>
    <w:p w14:paraId="4337D2BA" w14:textId="77777777" w:rsidR="006B0DE2" w:rsidRDefault="006B0DE2" w:rsidP="006B0DE2">
      <w:pPr>
        <w:pStyle w:val="Heading2"/>
      </w:pPr>
      <w:r>
        <w:t xml:space="preserve">Solvency </w:t>
      </w:r>
    </w:p>
    <w:p w14:paraId="4F9C0655" w14:textId="77777777" w:rsidR="006B0DE2" w:rsidRPr="003D477C" w:rsidRDefault="006B0DE2" w:rsidP="006B0DE2">
      <w:pPr>
        <w:pStyle w:val="Heading3"/>
      </w:pPr>
      <w:r>
        <w:t>1NC---Trumper</w:t>
      </w:r>
    </w:p>
    <w:p w14:paraId="2FABBFC6" w14:textId="77777777" w:rsidR="006B0DE2" w:rsidRPr="00C33D87" w:rsidRDefault="006B0DE2" w:rsidP="006B0DE2">
      <w:pPr>
        <w:pStyle w:val="Heading4"/>
        <w:rPr>
          <w:u w:val="single"/>
        </w:rPr>
      </w:pPr>
      <w:r>
        <w:t xml:space="preserve">Trump wrecks the aff – </w:t>
      </w:r>
      <w:r w:rsidRPr="0001341E">
        <w:t xml:space="preserve">even if they get “good faith fiat,” Trump will find </w:t>
      </w:r>
      <w:r w:rsidRPr="0001341E">
        <w:rPr>
          <w:u w:val="single"/>
        </w:rPr>
        <w:t>external ways</w:t>
      </w:r>
      <w:r w:rsidRPr="0001341E">
        <w:t xml:space="preserve"> to undercut the </w:t>
      </w:r>
      <w:r w:rsidRPr="0001341E">
        <w:rPr>
          <w:u w:val="single"/>
        </w:rPr>
        <w:t>effects</w:t>
      </w:r>
      <w:r w:rsidRPr="0001341E">
        <w:t xml:space="preserve"> of the aff – there are </w:t>
      </w:r>
      <w:r w:rsidRPr="0001341E">
        <w:rPr>
          <w:u w:val="single"/>
        </w:rPr>
        <w:t>endless possibilities</w:t>
      </w:r>
      <w:r w:rsidRPr="0001341E">
        <w:t xml:space="preserve"> for </w:t>
      </w:r>
      <w:r w:rsidRPr="0001341E">
        <w:rPr>
          <w:u w:val="single"/>
        </w:rPr>
        <w:t>functional circumvention</w:t>
      </w:r>
    </w:p>
    <w:p w14:paraId="6AE8E10C" w14:textId="77777777" w:rsidR="006B0DE2" w:rsidRPr="00D6483C" w:rsidRDefault="006B0DE2" w:rsidP="006B0DE2">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030E8C90" w14:textId="77777777" w:rsidR="006B0DE2" w:rsidRPr="00B927EE" w:rsidRDefault="006B0DE2" w:rsidP="006B0DE2">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 xml:space="preserve">over independent agency leaders’ </w:t>
      </w:r>
      <w:proofErr w:type="gramStart"/>
      <w:r w:rsidRPr="00C33D87">
        <w:rPr>
          <w:rStyle w:val="StyleUnderline"/>
        </w:rPr>
        <w:t>decisionmaking</w:t>
      </w:r>
      <w:r w:rsidRPr="00B927EE">
        <w:rPr>
          <w:sz w:val="16"/>
        </w:rPr>
        <w:t>—</w:t>
      </w:r>
      <w:proofErr w:type="gramEnd"/>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proofErr w:type="gramStart"/>
      <w:r w:rsidRPr="00C33D87">
        <w:rPr>
          <w:rStyle w:val="Emphasis"/>
          <w:highlight w:val="green"/>
        </w:rPr>
        <w:t>defund</w:t>
      </w:r>
      <w:proofErr w:type="gramEnd"/>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603325E2" w14:textId="77777777" w:rsidR="006B0DE2" w:rsidRPr="00B927EE" w:rsidRDefault="006B0DE2" w:rsidP="006B0DE2">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w:t>
      </w:r>
      <w:proofErr w:type="gramStart"/>
      <w:r w:rsidRPr="00C33D87">
        <w:rPr>
          <w:rStyle w:val="StyleUnderline"/>
        </w:rPr>
        <w:t xml:space="preserve">particular </w:t>
      </w:r>
      <w:r w:rsidRPr="00C33D87">
        <w:rPr>
          <w:rStyle w:val="StyleUnderline"/>
          <w:highlight w:val="green"/>
        </w:rPr>
        <w:t>White</w:t>
      </w:r>
      <w:proofErr w:type="gramEnd"/>
      <w:r w:rsidRPr="00C33D87">
        <w:rPr>
          <w:rStyle w:val="StyleUnderline"/>
          <w:highlight w:val="green"/>
        </w:rPr>
        <w:t xml:space="preserv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25414A70" w14:textId="77777777" w:rsidR="006B0DE2" w:rsidRPr="00B927EE" w:rsidRDefault="006B0DE2" w:rsidP="006B0DE2">
      <w:pPr>
        <w:rPr>
          <w:sz w:val="16"/>
        </w:rPr>
      </w:pPr>
      <w:r w:rsidRPr="00B927EE">
        <w:rPr>
          <w:sz w:val="16"/>
        </w:rPr>
        <w:t>The Executive Order Functionally Eliminates These Agencies’ Independence</w:t>
      </w:r>
    </w:p>
    <w:p w14:paraId="54D1746A" w14:textId="77777777" w:rsidR="006B0DE2" w:rsidRPr="00B927EE" w:rsidRDefault="006B0DE2" w:rsidP="006B0DE2">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026BFC86" w14:textId="77777777" w:rsidR="006B0DE2" w:rsidRPr="00B927EE" w:rsidRDefault="006B0DE2" w:rsidP="006B0DE2">
      <w:pPr>
        <w:rPr>
          <w:sz w:val="16"/>
        </w:rPr>
      </w:pPr>
      <w:r w:rsidRPr="00B927EE">
        <w:rPr>
          <w:sz w:val="16"/>
        </w:rPr>
        <w:t xml:space="preserve">giving the president and the U.S. attorney general the ability to override the agency’s own interpretation of the law it </w:t>
      </w:r>
      <w:proofErr w:type="gramStart"/>
      <w:r w:rsidRPr="00B927EE">
        <w:rPr>
          <w:sz w:val="16"/>
        </w:rPr>
        <w:t>administers;</w:t>
      </w:r>
      <w:proofErr w:type="gramEnd"/>
    </w:p>
    <w:p w14:paraId="03C35762" w14:textId="77777777" w:rsidR="006B0DE2" w:rsidRPr="00B927EE" w:rsidRDefault="006B0DE2" w:rsidP="006B0DE2">
      <w:pPr>
        <w:rPr>
          <w:sz w:val="16"/>
        </w:rPr>
      </w:pPr>
      <w:r w:rsidRPr="00B927EE">
        <w:rPr>
          <w:sz w:val="16"/>
        </w:rPr>
        <w:t>giving the director of the Office of Management and Budget (OMB) the authority to control expenditure of the agency’s funds, including defunding “particular activities, functions, projects or objects</w:t>
      </w:r>
      <w:proofErr w:type="gramStart"/>
      <w:r w:rsidRPr="00B927EE">
        <w:rPr>
          <w:sz w:val="16"/>
        </w:rPr>
        <w:t>”;</w:t>
      </w:r>
      <w:proofErr w:type="gramEnd"/>
    </w:p>
    <w:p w14:paraId="77FBEEA4" w14:textId="77777777" w:rsidR="006B0DE2" w:rsidRPr="00B927EE" w:rsidRDefault="006B0DE2" w:rsidP="006B0DE2">
      <w:pPr>
        <w:rPr>
          <w:sz w:val="16"/>
        </w:rPr>
      </w:pPr>
      <w:r w:rsidRPr="00B927EE">
        <w:rPr>
          <w:sz w:val="16"/>
        </w:rPr>
        <w:t xml:space="preserve">requiring independent agencies to submit any new regulations to OMB for substantive </w:t>
      </w:r>
      <w:proofErr w:type="gramStart"/>
      <w:r w:rsidRPr="00B927EE">
        <w:rPr>
          <w:sz w:val="16"/>
        </w:rPr>
        <w:t>review;</w:t>
      </w:r>
      <w:proofErr w:type="gramEnd"/>
    </w:p>
    <w:p w14:paraId="16FF0893" w14:textId="77777777" w:rsidR="006B0DE2" w:rsidRPr="00B927EE" w:rsidRDefault="006B0DE2" w:rsidP="006B0DE2">
      <w:pPr>
        <w:rPr>
          <w:sz w:val="16"/>
        </w:rPr>
      </w:pPr>
      <w:r w:rsidRPr="00B927EE">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B927EE">
        <w:rPr>
          <w:sz w:val="16"/>
        </w:rPr>
        <w:t>offices;</w:t>
      </w:r>
      <w:proofErr w:type="gramEnd"/>
    </w:p>
    <w:p w14:paraId="50F8B576" w14:textId="77777777" w:rsidR="006B0DE2" w:rsidRPr="00B927EE" w:rsidRDefault="006B0DE2" w:rsidP="006B0DE2">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70564356" w14:textId="77777777" w:rsidR="006B0DE2" w:rsidRPr="00B927EE" w:rsidRDefault="006B0DE2" w:rsidP="006B0DE2">
      <w:pPr>
        <w:rPr>
          <w:sz w:val="16"/>
        </w:rPr>
      </w:pPr>
      <w:r w:rsidRPr="00B927EE">
        <w:rPr>
          <w:sz w:val="16"/>
        </w:rPr>
        <w:t>giving the director of the OMB the authority to establish and evaluate the “performance standards and management objectives” for independent agency heads.</w:t>
      </w:r>
    </w:p>
    <w:p w14:paraId="3862216B" w14:textId="77777777" w:rsidR="006B0DE2" w:rsidRPr="00B927EE" w:rsidRDefault="006B0DE2" w:rsidP="006B0DE2">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27A8E45C" w14:textId="77777777" w:rsidR="006B0DE2" w:rsidRPr="00B927EE" w:rsidRDefault="006B0DE2" w:rsidP="006B0DE2">
      <w:pPr>
        <w:rPr>
          <w:sz w:val="16"/>
        </w:rPr>
      </w:pPr>
      <w:r w:rsidRPr="00B927EE">
        <w:rPr>
          <w:sz w:val="16"/>
        </w:rPr>
        <w:t>The Executive Order Will Especially Compromise Adjudicative Independent Agencies</w:t>
      </w:r>
    </w:p>
    <w:p w14:paraId="154D52C6" w14:textId="77777777" w:rsidR="006B0DE2" w:rsidRPr="00B927EE" w:rsidRDefault="006B0DE2" w:rsidP="006B0DE2">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w:t>
      </w:r>
      <w:proofErr w:type="gramStart"/>
      <w:r w:rsidRPr="00B927EE">
        <w:rPr>
          <w:sz w:val="16"/>
        </w:rPr>
        <w:t>a fair</w:t>
      </w:r>
      <w:proofErr w:type="gramEnd"/>
      <w:r w:rsidRPr="00B927EE">
        <w:rPr>
          <w:sz w:val="16"/>
        </w:rPr>
        <w:t xml:space="preserve">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 xml:space="preserve">possibilities </w:t>
      </w:r>
      <w:proofErr w:type="gramStart"/>
      <w:r w:rsidRPr="00C33D87">
        <w:rPr>
          <w:rStyle w:val="Emphasis"/>
          <w:highlight w:val="green"/>
        </w:rPr>
        <w:t>for</w:t>
      </w:r>
      <w:proofErr w:type="gramEnd"/>
      <w:r w:rsidRPr="00C33D87">
        <w:rPr>
          <w:rStyle w:val="Emphasis"/>
          <w:highlight w:val="green"/>
        </w:rPr>
        <w:t xml:space="preserve">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526D35FE" w14:textId="77777777" w:rsidR="006B0DE2" w:rsidRPr="00B927EE" w:rsidRDefault="006B0DE2" w:rsidP="006B0DE2">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42BD36BA" w14:textId="77777777" w:rsidR="006B0DE2" w:rsidRPr="00B927EE" w:rsidRDefault="006B0DE2" w:rsidP="006B0DE2">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6FE95529" w14:textId="77777777" w:rsidR="006B0DE2" w:rsidRPr="00B927EE" w:rsidRDefault="006B0DE2" w:rsidP="006B0DE2">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proofErr w:type="gramStart"/>
      <w:r w:rsidRPr="00C33D87">
        <w:rPr>
          <w:rStyle w:val="StyleUnderline"/>
          <w:highlight w:val="green"/>
        </w:rPr>
        <w:t>abuses</w:t>
      </w:r>
      <w:proofErr w:type="gramEnd"/>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proofErr w:type="gramStart"/>
      <w:r w:rsidRPr="00C33D87">
        <w:rPr>
          <w:rStyle w:val="Emphasis"/>
        </w:rPr>
        <w:t>abuses</w:t>
      </w:r>
      <w:proofErr w:type="gramEnd"/>
      <w:r w:rsidRPr="00C33D87">
        <w:rPr>
          <w:rStyle w:val="StyleUnderline"/>
        </w:rPr>
        <w:t xml:space="preserve"> </w:t>
      </w:r>
      <w:r w:rsidRPr="00B927EE">
        <w:rPr>
          <w:rStyle w:val="StyleUnderline"/>
        </w:rPr>
        <w:t>could</w:t>
      </w:r>
      <w:r w:rsidRPr="00C33D87">
        <w:rPr>
          <w:rStyle w:val="StyleUnderline"/>
        </w:rPr>
        <w:t xml:space="preserve"> include:</w:t>
      </w:r>
    </w:p>
    <w:p w14:paraId="6574ECB2" w14:textId="77777777" w:rsidR="006B0DE2" w:rsidRPr="00C33D87" w:rsidRDefault="006B0DE2" w:rsidP="006B0DE2">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w:t>
      </w:r>
      <w:proofErr w:type="gramStart"/>
      <w:r w:rsidRPr="00C33D87">
        <w:rPr>
          <w:rStyle w:val="StyleUnderline"/>
        </w:rPr>
        <w:t>particular types</w:t>
      </w:r>
      <w:proofErr w:type="gramEnd"/>
      <w:r w:rsidRPr="00C33D87">
        <w:rPr>
          <w:rStyle w:val="StyleUnderline"/>
        </w:rPr>
        <w:t xml:space="preserve"> of complaints filed by workers, or even complaints against </w:t>
      </w:r>
      <w:proofErr w:type="gramStart"/>
      <w:r w:rsidRPr="00C33D87">
        <w:rPr>
          <w:rStyle w:val="StyleUnderline"/>
        </w:rPr>
        <w:t>particular industries</w:t>
      </w:r>
      <w:proofErr w:type="gramEnd"/>
      <w:r w:rsidRPr="00C33D87">
        <w:rPr>
          <w:rStyle w:val="StyleUnderline"/>
        </w:rPr>
        <w:t xml:space="preserve"> or </w:t>
      </w:r>
      <w:proofErr w:type="gramStart"/>
      <w:r w:rsidRPr="00C33D87">
        <w:rPr>
          <w:rStyle w:val="StyleUnderline"/>
        </w:rPr>
        <w:t>parties;</w:t>
      </w:r>
      <w:proofErr w:type="gramEnd"/>
    </w:p>
    <w:p w14:paraId="51A94A98" w14:textId="77777777" w:rsidR="006B0DE2" w:rsidRPr="00C33D87" w:rsidRDefault="006B0DE2" w:rsidP="006B0DE2">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w:t>
      </w:r>
      <w:proofErr w:type="gramStart"/>
      <w:r w:rsidRPr="00C33D87">
        <w:rPr>
          <w:rStyle w:val="StyleUnderline"/>
        </w:rPr>
        <w:t>elections;</w:t>
      </w:r>
      <w:proofErr w:type="gramEnd"/>
    </w:p>
    <w:p w14:paraId="669F9291" w14:textId="77777777" w:rsidR="006B0DE2" w:rsidRPr="00C33D87" w:rsidRDefault="006B0DE2" w:rsidP="006B0DE2">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12C6AD5B" w14:textId="77777777" w:rsidR="006B0DE2" w:rsidRPr="00C33D87" w:rsidRDefault="006B0DE2" w:rsidP="006B0DE2">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 xml:space="preserve">to influence which cases are prioritized or compromise the confidentiality of the deliberative process, especially for minority board members from the political party opposing the </w:t>
      </w:r>
      <w:proofErr w:type="gramStart"/>
      <w:r w:rsidRPr="00C33D87">
        <w:rPr>
          <w:rStyle w:val="StyleUnderline"/>
        </w:rPr>
        <w:t>president’s</w:t>
      </w:r>
      <w:proofErr w:type="gramEnd"/>
      <w:r w:rsidRPr="00C33D87">
        <w:rPr>
          <w:rStyle w:val="StyleUnderline"/>
        </w:rPr>
        <w:t>.</w:t>
      </w:r>
    </w:p>
    <w:p w14:paraId="6AF52604" w14:textId="77777777" w:rsidR="006B0DE2" w:rsidRPr="00B927EE" w:rsidRDefault="006B0DE2" w:rsidP="006B0DE2">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59C05CDD" w14:textId="77777777" w:rsidR="006B0DE2" w:rsidRPr="00B927EE" w:rsidRDefault="006B0DE2" w:rsidP="006B0DE2">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w:t>
      </w:r>
      <w:proofErr w:type="gramStart"/>
      <w:r w:rsidRPr="00B927EE">
        <w:rPr>
          <w:sz w:val="16"/>
        </w:rPr>
        <w:t>economy as a whole</w:t>
      </w:r>
      <w:proofErr w:type="gramEnd"/>
      <w:r w:rsidRPr="00B927EE">
        <w:rPr>
          <w:sz w:val="16"/>
        </w:rPr>
        <w:t xml:space="preserv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43B77C67" w14:textId="77777777" w:rsidR="006B0DE2" w:rsidRPr="00AD6AFE" w:rsidRDefault="006B0DE2" w:rsidP="006B0DE2"/>
    <w:p w14:paraId="712C4765" w14:textId="77777777" w:rsidR="006B0DE2" w:rsidRDefault="006B0DE2" w:rsidP="006B0DE2">
      <w:pPr>
        <w:pStyle w:val="Heading3"/>
      </w:pPr>
      <w:r>
        <w:t>1NC---Solvency---Shutdown</w:t>
      </w:r>
    </w:p>
    <w:p w14:paraId="4ABBCE93" w14:textId="77777777" w:rsidR="006B0DE2" w:rsidRDefault="006B0DE2" w:rsidP="006B0DE2">
      <w:pPr>
        <w:pStyle w:val="Heading4"/>
      </w:pPr>
      <w:r>
        <w:t xml:space="preserve">Shutdown </w:t>
      </w:r>
      <w:r>
        <w:rPr>
          <w:u w:val="single"/>
        </w:rPr>
        <w:t>wrecks solvency</w:t>
      </w:r>
      <w:r>
        <w:t xml:space="preserve"> and </w:t>
      </w:r>
      <w:r>
        <w:rPr>
          <w:u w:val="single"/>
        </w:rPr>
        <w:t>empirically denies</w:t>
      </w:r>
      <w:r>
        <w:t xml:space="preserve"> the impact</w:t>
      </w:r>
    </w:p>
    <w:p w14:paraId="21F0B200" w14:textId="77777777" w:rsidR="006B0DE2" w:rsidRPr="00E80EBE" w:rsidRDefault="006B0DE2" w:rsidP="006B0DE2">
      <w:r w:rsidRPr="00E80EBE">
        <w:rPr>
          <w:rStyle w:val="Style13ptBold"/>
        </w:rPr>
        <w:t>Hulac 10-</w:t>
      </w:r>
      <w:r>
        <w:rPr>
          <w:rStyle w:val="Style13ptBold"/>
        </w:rPr>
        <w:t>27</w:t>
      </w:r>
      <w:r>
        <w:t xml:space="preserve"> [Benjamin J. Hulac covers New Jersey’s congressional delegation and federal decisions that affect the state for NJ Spotlight, 10-27-2025 https://www.njspotlightnews.org/2025/10/trumps-targeting-of-federal-workers-takes-toll/]</w:t>
      </w:r>
    </w:p>
    <w:p w14:paraId="29E96040" w14:textId="77777777" w:rsidR="006B0DE2" w:rsidRPr="00E80EBE" w:rsidRDefault="006B0DE2" w:rsidP="006B0DE2">
      <w:pPr>
        <w:rPr>
          <w:sz w:val="16"/>
        </w:rPr>
      </w:pPr>
      <w:r w:rsidRPr="00E80EBE">
        <w:rPr>
          <w:sz w:val="16"/>
        </w:rPr>
        <w:t xml:space="preserve">WASHINGTON — </w:t>
      </w:r>
      <w:r w:rsidRPr="00E80EBE">
        <w:rPr>
          <w:rStyle w:val="StyleUnderline"/>
        </w:rPr>
        <w:t xml:space="preserve">Since the second Trump administration began, </w:t>
      </w:r>
      <w:r w:rsidRPr="00045BD9">
        <w:rPr>
          <w:rStyle w:val="StyleUnderline"/>
          <w:highlight w:val="green"/>
        </w:rPr>
        <w:t xml:space="preserve">a cloud of </w:t>
      </w:r>
      <w:r w:rsidRPr="00045BD9">
        <w:rPr>
          <w:rStyle w:val="Emphasis"/>
          <w:highlight w:val="green"/>
        </w:rPr>
        <w:t>uncertainty</w:t>
      </w:r>
      <w:r w:rsidRPr="00E80EBE">
        <w:rPr>
          <w:sz w:val="16"/>
        </w:rPr>
        <w:t xml:space="preserve"> </w:t>
      </w:r>
      <w:r w:rsidRPr="00E80EBE">
        <w:rPr>
          <w:rStyle w:val="StyleUnderline"/>
        </w:rPr>
        <w:t xml:space="preserve">has hung </w:t>
      </w:r>
      <w:r w:rsidRPr="00045BD9">
        <w:rPr>
          <w:rStyle w:val="StyleUnderline"/>
          <w:highlight w:val="green"/>
        </w:rPr>
        <w:t>over</w:t>
      </w:r>
      <w:r w:rsidRPr="00E80EBE">
        <w:rPr>
          <w:rStyle w:val="StyleUnderline"/>
        </w:rPr>
        <w:t xml:space="preserve"> the </w:t>
      </w:r>
      <w:r w:rsidRPr="00045BD9">
        <w:rPr>
          <w:rStyle w:val="StyleUnderline"/>
          <w:highlight w:val="green"/>
        </w:rPr>
        <w:t>fed</w:t>
      </w:r>
      <w:r w:rsidRPr="00E80EBE">
        <w:rPr>
          <w:rStyle w:val="StyleUnderline"/>
        </w:rPr>
        <w:t xml:space="preserve">eral </w:t>
      </w:r>
      <w:r w:rsidRPr="00045BD9">
        <w:rPr>
          <w:rStyle w:val="StyleUnderline"/>
          <w:highlight w:val="green"/>
        </w:rPr>
        <w:t>workforce</w:t>
      </w:r>
      <w:r w:rsidRPr="00E80EBE">
        <w:rPr>
          <w:sz w:val="16"/>
        </w:rPr>
        <w:t xml:space="preserve"> — including tens of thousands of workers in New Jersey, clustered in large pockets at military bases and airports — </w:t>
      </w:r>
      <w:r w:rsidRPr="00E80EBE">
        <w:rPr>
          <w:rStyle w:val="StyleUnderline"/>
        </w:rPr>
        <w:t xml:space="preserve">as they have been </w:t>
      </w:r>
      <w:r w:rsidRPr="00045BD9">
        <w:rPr>
          <w:rStyle w:val="StyleUnderline"/>
          <w:highlight w:val="green"/>
        </w:rPr>
        <w:t>laid off</w:t>
      </w:r>
      <w:r w:rsidRPr="00E80EBE">
        <w:rPr>
          <w:sz w:val="16"/>
        </w:rPr>
        <w:t xml:space="preserve">, frequently </w:t>
      </w:r>
      <w:r w:rsidRPr="00045BD9">
        <w:rPr>
          <w:rStyle w:val="StyleUnderline"/>
          <w:highlight w:val="green"/>
        </w:rPr>
        <w:t>reinstated</w:t>
      </w:r>
      <w:r w:rsidRPr="00E80EBE">
        <w:rPr>
          <w:sz w:val="16"/>
        </w:rPr>
        <w:t xml:space="preserve"> to their old posts </w:t>
      </w:r>
      <w:r w:rsidRPr="00E80EBE">
        <w:rPr>
          <w:rStyle w:val="StyleUnderline"/>
        </w:rPr>
        <w:t xml:space="preserve">and then targeted for </w:t>
      </w:r>
      <w:r w:rsidRPr="00045BD9">
        <w:rPr>
          <w:rStyle w:val="StyleUnderline"/>
          <w:highlight w:val="green"/>
        </w:rPr>
        <w:t>layoff</w:t>
      </w:r>
      <w:r w:rsidRPr="00E80EBE">
        <w:rPr>
          <w:rStyle w:val="StyleUnderline"/>
        </w:rPr>
        <w:t xml:space="preserve">s </w:t>
      </w:r>
      <w:r w:rsidRPr="00045BD9">
        <w:rPr>
          <w:rStyle w:val="StyleUnderline"/>
          <w:highlight w:val="green"/>
        </w:rPr>
        <w:t>again</w:t>
      </w:r>
      <w:r w:rsidRPr="00E80EBE">
        <w:rPr>
          <w:sz w:val="16"/>
        </w:rPr>
        <w:t>.</w:t>
      </w:r>
    </w:p>
    <w:p w14:paraId="791E3E34" w14:textId="77777777" w:rsidR="006B0DE2" w:rsidRPr="00E80EBE" w:rsidRDefault="006B0DE2" w:rsidP="006B0DE2">
      <w:pPr>
        <w:rPr>
          <w:sz w:val="16"/>
        </w:rPr>
      </w:pPr>
      <w:r w:rsidRPr="008270DE">
        <w:rPr>
          <w:rStyle w:val="StyleUnderline"/>
          <w:highlight w:val="green"/>
        </w:rPr>
        <w:t>Compounding</w:t>
      </w:r>
      <w:r w:rsidRPr="00E80EBE">
        <w:rPr>
          <w:sz w:val="16"/>
        </w:rPr>
        <w:t xml:space="preserve"> the waves of </w:t>
      </w:r>
      <w:r w:rsidRPr="008270DE">
        <w:rPr>
          <w:rStyle w:val="StyleUnderline"/>
          <w:highlight w:val="green"/>
        </w:rPr>
        <w:t>layoffs</w:t>
      </w:r>
      <w:r w:rsidRPr="00E80EBE">
        <w:rPr>
          <w:sz w:val="16"/>
        </w:rPr>
        <w:t xml:space="preserve"> </w:t>
      </w:r>
      <w:r w:rsidRPr="009903E1">
        <w:rPr>
          <w:rStyle w:val="StyleUnderline"/>
        </w:rPr>
        <w:t>and buyouts is the ongoing</w:t>
      </w:r>
      <w:r w:rsidRPr="00E80EBE">
        <w:rPr>
          <w:rStyle w:val="StyleUnderline"/>
        </w:rPr>
        <w:t xml:space="preserve"> </w:t>
      </w:r>
      <w:r w:rsidRPr="008270DE">
        <w:rPr>
          <w:rStyle w:val="Emphasis"/>
          <w:highlight w:val="green"/>
        </w:rPr>
        <w:t>shutdown</w:t>
      </w:r>
      <w:r w:rsidRPr="00E80EBE">
        <w:rPr>
          <w:sz w:val="16"/>
        </w:rPr>
        <w:t xml:space="preserve"> of the federal government, </w:t>
      </w:r>
      <w:r w:rsidRPr="00E80EBE">
        <w:rPr>
          <w:rStyle w:val="StyleUnderline"/>
        </w:rPr>
        <w:t>now nearly a month long</w:t>
      </w:r>
      <w:r w:rsidRPr="00E80EBE">
        <w:rPr>
          <w:sz w:val="16"/>
        </w:rPr>
        <w:t>. The shutdown threatens food and medical care for the public and is being used by the White House as a pretext to dismiss tens of thousands of workers.</w:t>
      </w:r>
    </w:p>
    <w:p w14:paraId="1845519F" w14:textId="77777777" w:rsidR="006B0DE2" w:rsidRPr="00E80EBE" w:rsidRDefault="006B0DE2" w:rsidP="006B0DE2">
      <w:pPr>
        <w:rPr>
          <w:sz w:val="16"/>
        </w:rPr>
      </w:pPr>
      <w:r w:rsidRPr="00E80EBE">
        <w:rPr>
          <w:sz w:val="16"/>
        </w:rPr>
        <w:t xml:space="preserve">In mid-October, the </w:t>
      </w:r>
      <w:r w:rsidRPr="008270DE">
        <w:rPr>
          <w:rStyle w:val="StyleUnderline"/>
          <w:highlight w:val="green"/>
        </w:rPr>
        <w:t>Trump</w:t>
      </w:r>
      <w:r w:rsidRPr="00E80EBE">
        <w:rPr>
          <w:sz w:val="16"/>
        </w:rPr>
        <w:t xml:space="preserve"> administration </w:t>
      </w:r>
      <w:r w:rsidRPr="008270DE">
        <w:rPr>
          <w:rStyle w:val="Emphasis"/>
          <w:highlight w:val="green"/>
        </w:rPr>
        <w:t>dismissed thousands</w:t>
      </w:r>
      <w:r w:rsidRPr="00E80EBE">
        <w:rPr>
          <w:sz w:val="16"/>
        </w:rPr>
        <w:t xml:space="preserve"> </w:t>
      </w:r>
      <w:r w:rsidRPr="00E80EBE">
        <w:rPr>
          <w:rStyle w:val="StyleUnderline"/>
        </w:rPr>
        <w:t xml:space="preserve">of workers across seven agencies </w:t>
      </w:r>
      <w:r w:rsidRPr="008270DE">
        <w:rPr>
          <w:rStyle w:val="StyleUnderline"/>
          <w:highlight w:val="green"/>
        </w:rPr>
        <w:t>through</w:t>
      </w:r>
      <w:r w:rsidRPr="00E80EBE">
        <w:rPr>
          <w:rStyle w:val="StyleUnderline"/>
        </w:rPr>
        <w:t xml:space="preserve"> “</w:t>
      </w:r>
      <w:r w:rsidRPr="008270DE">
        <w:rPr>
          <w:rStyle w:val="Emphasis"/>
          <w:highlight w:val="green"/>
        </w:rPr>
        <w:t>r</w:t>
      </w:r>
      <w:r w:rsidRPr="00E80EBE">
        <w:rPr>
          <w:rStyle w:val="StyleUnderline"/>
        </w:rPr>
        <w:t xml:space="preserve">eduction </w:t>
      </w:r>
      <w:r w:rsidRPr="008270DE">
        <w:rPr>
          <w:rStyle w:val="Emphasis"/>
          <w:highlight w:val="green"/>
        </w:rPr>
        <w:t>i</w:t>
      </w:r>
      <w:r w:rsidRPr="00E80EBE">
        <w:rPr>
          <w:rStyle w:val="StyleUnderline"/>
        </w:rPr>
        <w:t xml:space="preserve">n </w:t>
      </w:r>
      <w:r w:rsidRPr="008270DE">
        <w:rPr>
          <w:rStyle w:val="Emphasis"/>
          <w:highlight w:val="green"/>
        </w:rPr>
        <w:t>f</w:t>
      </w:r>
      <w:r w:rsidRPr="00E80EBE">
        <w:rPr>
          <w:rStyle w:val="StyleUnderline"/>
        </w:rPr>
        <w:t>orce”</w:t>
      </w:r>
      <w:r w:rsidRPr="00E80EBE">
        <w:rPr>
          <w:sz w:val="16"/>
        </w:rPr>
        <w:t xml:space="preserve"> </w:t>
      </w:r>
      <w:r w:rsidRPr="00E80EBE">
        <w:rPr>
          <w:rStyle w:val="StyleUnderline"/>
        </w:rPr>
        <w:t>notice</w:t>
      </w:r>
      <w:r w:rsidRPr="008270DE">
        <w:rPr>
          <w:rStyle w:val="Emphasis"/>
          <w:highlight w:val="green"/>
        </w:rPr>
        <w:t>s</w:t>
      </w:r>
      <w:r w:rsidRPr="00E80EBE">
        <w:rPr>
          <w:sz w:val="16"/>
        </w:rPr>
        <w:t xml:space="preserve">, </w:t>
      </w:r>
      <w:r w:rsidRPr="00E80EBE">
        <w:rPr>
          <w:rStyle w:val="StyleUnderline"/>
        </w:rPr>
        <w:t>known as RIFs, and more dismissals are expected</w:t>
      </w:r>
      <w:r w:rsidRPr="00E80EBE">
        <w:rPr>
          <w:sz w:val="16"/>
        </w:rPr>
        <w:t xml:space="preserve">. White House budget director Russ </w:t>
      </w:r>
      <w:r w:rsidRPr="008270DE">
        <w:rPr>
          <w:rStyle w:val="StyleUnderline"/>
          <w:highlight w:val="green"/>
        </w:rPr>
        <w:t>Vought</w:t>
      </w:r>
      <w:r w:rsidRPr="00E80EBE">
        <w:rPr>
          <w:sz w:val="16"/>
        </w:rPr>
        <w:t xml:space="preserve"> has </w:t>
      </w:r>
      <w:r w:rsidRPr="008270DE">
        <w:rPr>
          <w:rStyle w:val="StyleUnderline"/>
          <w:highlight w:val="green"/>
        </w:rPr>
        <w:t>said</w:t>
      </w:r>
      <w:r w:rsidRPr="00E80EBE">
        <w:rPr>
          <w:rStyle w:val="StyleUnderline"/>
        </w:rPr>
        <w:t xml:space="preserve"> federal </w:t>
      </w:r>
      <w:r w:rsidRPr="008270DE">
        <w:rPr>
          <w:rStyle w:val="StyleUnderline"/>
          <w:highlight w:val="green"/>
        </w:rPr>
        <w:t>layoffs</w:t>
      </w:r>
      <w:r w:rsidRPr="008270DE">
        <w:rPr>
          <w:sz w:val="16"/>
          <w:highlight w:val="green"/>
        </w:rPr>
        <w:t xml:space="preserve"> </w:t>
      </w:r>
      <w:r w:rsidRPr="008270DE">
        <w:rPr>
          <w:rStyle w:val="StyleUnderline"/>
          <w:highlight w:val="green"/>
        </w:rPr>
        <w:t>during</w:t>
      </w:r>
      <w:r w:rsidRPr="00E80EBE">
        <w:rPr>
          <w:sz w:val="16"/>
        </w:rPr>
        <w:t xml:space="preserve"> the </w:t>
      </w:r>
      <w:r w:rsidRPr="008270DE">
        <w:rPr>
          <w:rStyle w:val="StyleUnderline"/>
          <w:highlight w:val="green"/>
        </w:rPr>
        <w:t>shutdown</w:t>
      </w:r>
      <w:r w:rsidRPr="00E80EBE">
        <w:rPr>
          <w:rStyle w:val="StyleUnderline"/>
        </w:rPr>
        <w:t xml:space="preserve"> will be “</w:t>
      </w:r>
      <w:r w:rsidRPr="008270DE">
        <w:rPr>
          <w:rStyle w:val="StyleUnderline"/>
          <w:highlight w:val="green"/>
        </w:rPr>
        <w:t>north of 10,000</w:t>
      </w:r>
      <w:r w:rsidRPr="00E80EBE">
        <w:rPr>
          <w:rStyle w:val="StyleUnderline"/>
        </w:rPr>
        <w:t>,”</w:t>
      </w:r>
      <w:r w:rsidRPr="00E80EBE">
        <w:rPr>
          <w:sz w:val="16"/>
        </w:rPr>
        <w:t xml:space="preserve"> while court records the Interior Department filed last week showed the agency plans to cut more than 2,000 jobs, including at the Cape May national wildlife refuge.</w:t>
      </w:r>
    </w:p>
    <w:p w14:paraId="3658F6A3" w14:textId="77777777" w:rsidR="006B0DE2" w:rsidRPr="00E80EBE" w:rsidRDefault="006B0DE2" w:rsidP="006B0DE2">
      <w:pPr>
        <w:rPr>
          <w:sz w:val="16"/>
        </w:rPr>
      </w:pPr>
      <w:r w:rsidRPr="00E80EBE">
        <w:rPr>
          <w:sz w:val="16"/>
        </w:rPr>
        <w:t>In a federal lawsuit with national stakes, labor unions sued in San Francisco to block sweeping layoffs, and the judge in the case, Susan Illston, a Clinton appointee the U.S. Senate confirmed by voice vote, granted a temporary restraining order against the Trump administration.</w:t>
      </w:r>
    </w:p>
    <w:p w14:paraId="0DFA95B2" w14:textId="77777777" w:rsidR="006B0DE2" w:rsidRPr="00E80EBE" w:rsidRDefault="006B0DE2" w:rsidP="006B0DE2">
      <w:pPr>
        <w:rPr>
          <w:sz w:val="16"/>
        </w:rPr>
      </w:pPr>
      <w:r w:rsidRPr="00E80EBE">
        <w:rPr>
          <w:sz w:val="16"/>
        </w:rPr>
        <w:t xml:space="preserve">But </w:t>
      </w:r>
      <w:r w:rsidRPr="008270DE">
        <w:rPr>
          <w:rStyle w:val="StyleUnderline"/>
        </w:rPr>
        <w:t>court records</w:t>
      </w:r>
      <w:r w:rsidRPr="00E80EBE">
        <w:rPr>
          <w:sz w:val="16"/>
        </w:rPr>
        <w:t xml:space="preserve"> from that case and others, plus interviews NJ Spotlight News conducted with current and federal workers, </w:t>
      </w:r>
      <w:r w:rsidRPr="008270DE">
        <w:rPr>
          <w:rStyle w:val="StyleUnderline"/>
        </w:rPr>
        <w:t xml:space="preserve">paint </w:t>
      </w:r>
      <w:r w:rsidRPr="008270DE">
        <w:rPr>
          <w:rStyle w:val="Emphasis"/>
          <w:highlight w:val="green"/>
        </w:rPr>
        <w:t>a grim picture</w:t>
      </w:r>
      <w:r w:rsidRPr="008270DE">
        <w:rPr>
          <w:rStyle w:val="StyleUnderline"/>
          <w:highlight w:val="green"/>
        </w:rPr>
        <w:t xml:space="preserve"> of</w:t>
      </w:r>
      <w:r w:rsidRPr="00E80EBE">
        <w:rPr>
          <w:sz w:val="16"/>
        </w:rPr>
        <w:t xml:space="preserve"> </w:t>
      </w:r>
      <w:r w:rsidRPr="00E80EBE">
        <w:rPr>
          <w:rStyle w:val="StyleUnderline"/>
        </w:rPr>
        <w:t xml:space="preserve">the federal labor </w:t>
      </w:r>
      <w:r w:rsidRPr="008270DE">
        <w:rPr>
          <w:rStyle w:val="StyleUnderline"/>
          <w:highlight w:val="green"/>
        </w:rPr>
        <w:t>landscape</w:t>
      </w:r>
      <w:r w:rsidRPr="00E80EBE">
        <w:rPr>
          <w:sz w:val="16"/>
        </w:rPr>
        <w:t xml:space="preserve">, </w:t>
      </w:r>
      <w:r w:rsidRPr="00E80EBE">
        <w:rPr>
          <w:rStyle w:val="StyleUnderline"/>
        </w:rPr>
        <w:t>where</w:t>
      </w:r>
      <w:r w:rsidRPr="00E80EBE">
        <w:rPr>
          <w:sz w:val="16"/>
        </w:rPr>
        <w:t xml:space="preserve"> </w:t>
      </w:r>
      <w:r w:rsidRPr="008270DE">
        <w:rPr>
          <w:rStyle w:val="Emphasis"/>
          <w:highlight w:val="green"/>
        </w:rPr>
        <w:t>burned-out workers</w:t>
      </w:r>
      <w:r w:rsidRPr="00E80EBE">
        <w:rPr>
          <w:sz w:val="16"/>
        </w:rPr>
        <w:t xml:space="preserve"> </w:t>
      </w:r>
      <w:r w:rsidRPr="00E80EBE">
        <w:rPr>
          <w:rStyle w:val="StyleUnderline"/>
        </w:rPr>
        <w:t xml:space="preserve">have been </w:t>
      </w:r>
      <w:r w:rsidRPr="008270DE">
        <w:rPr>
          <w:rStyle w:val="StyleUnderline"/>
          <w:highlight w:val="green"/>
        </w:rPr>
        <w:t>stressed</w:t>
      </w:r>
      <w:r w:rsidRPr="00E80EBE">
        <w:rPr>
          <w:rStyle w:val="StyleUnderline"/>
        </w:rPr>
        <w:t xml:space="preserve"> out </w:t>
      </w:r>
      <w:r w:rsidRPr="008270DE">
        <w:rPr>
          <w:rStyle w:val="StyleUnderline"/>
          <w:highlight w:val="green"/>
        </w:rPr>
        <w:t>for months</w:t>
      </w:r>
      <w:r w:rsidRPr="00E80EBE">
        <w:rPr>
          <w:sz w:val="16"/>
        </w:rPr>
        <w:t xml:space="preserve"> for fear of being fired. </w:t>
      </w:r>
      <w:r w:rsidRPr="00E80EBE">
        <w:rPr>
          <w:rStyle w:val="StyleUnderline"/>
        </w:rPr>
        <w:t xml:space="preserve">Being </w:t>
      </w:r>
      <w:r w:rsidRPr="008270DE">
        <w:rPr>
          <w:rStyle w:val="StyleUnderline"/>
          <w:highlight w:val="green"/>
        </w:rPr>
        <w:t>forced to work without pay</w:t>
      </w:r>
      <w:r w:rsidRPr="00E80EBE">
        <w:rPr>
          <w:rStyle w:val="StyleUnderline"/>
        </w:rPr>
        <w:t xml:space="preserve"> due to the shutdown</w:t>
      </w:r>
      <w:r w:rsidRPr="00E80EBE">
        <w:rPr>
          <w:sz w:val="16"/>
        </w:rPr>
        <w:t xml:space="preserve"> has </w:t>
      </w:r>
      <w:r w:rsidRPr="008270DE">
        <w:rPr>
          <w:rStyle w:val="StyleUnderline"/>
          <w:highlight w:val="green"/>
        </w:rPr>
        <w:t>pushed staffers to</w:t>
      </w:r>
      <w:r w:rsidRPr="00E80EBE">
        <w:rPr>
          <w:sz w:val="16"/>
        </w:rPr>
        <w:t xml:space="preserve"> their </w:t>
      </w:r>
      <w:r w:rsidRPr="008270DE">
        <w:rPr>
          <w:rStyle w:val="Emphasis"/>
          <w:highlight w:val="green"/>
        </w:rPr>
        <w:t>breaking points</w:t>
      </w:r>
      <w:r w:rsidRPr="00E80EBE">
        <w:rPr>
          <w:sz w:val="16"/>
        </w:rPr>
        <w:t>, workers said.</w:t>
      </w:r>
    </w:p>
    <w:p w14:paraId="614D9645" w14:textId="77777777" w:rsidR="006B0DE2" w:rsidRPr="00E80EBE" w:rsidRDefault="006B0DE2" w:rsidP="006B0DE2">
      <w:pPr>
        <w:rPr>
          <w:sz w:val="16"/>
        </w:rPr>
      </w:pPr>
      <w:r w:rsidRPr="00E80EBE">
        <w:rPr>
          <w:sz w:val="16"/>
        </w:rPr>
        <w:t>“After spending 19 years working at HUD, it has been upsetting to be treated this way” — LaMarla Stevens</w:t>
      </w:r>
    </w:p>
    <w:p w14:paraId="788AAF47" w14:textId="77777777" w:rsidR="006B0DE2" w:rsidRPr="00E80EBE" w:rsidRDefault="006B0DE2" w:rsidP="006B0DE2">
      <w:pPr>
        <w:rPr>
          <w:sz w:val="16"/>
        </w:rPr>
      </w:pPr>
      <w:r w:rsidRPr="00E80EBE">
        <w:rPr>
          <w:sz w:val="16"/>
        </w:rPr>
        <w:t>For much of the year, Mayra Medrano has worried about losing her job as a program analyst at the Commerce Department.</w:t>
      </w:r>
    </w:p>
    <w:p w14:paraId="7B732B4E" w14:textId="77777777" w:rsidR="006B0DE2" w:rsidRPr="00E80EBE" w:rsidRDefault="006B0DE2" w:rsidP="006B0DE2">
      <w:pPr>
        <w:rPr>
          <w:sz w:val="16"/>
        </w:rPr>
      </w:pPr>
      <w:r w:rsidRPr="00E80EBE">
        <w:rPr>
          <w:sz w:val="16"/>
        </w:rPr>
        <w:t>“I have been so stressed that I have been unable to eat, and in or around July or August, I fainted,” said Medrano, who lost her job in April in a round of mass layoffs by the Trump administration. Though she got her job back, she now faces a new December layoff date. “I am planning to forgo paying my student loans and to seek support from a food pantry so I can try and keep my food and shelter,” Medrano said.</w:t>
      </w:r>
    </w:p>
    <w:p w14:paraId="0C513A90" w14:textId="77777777" w:rsidR="006B0DE2" w:rsidRPr="00E80EBE" w:rsidRDefault="006B0DE2" w:rsidP="006B0DE2">
      <w:pPr>
        <w:rPr>
          <w:sz w:val="16"/>
        </w:rPr>
      </w:pPr>
      <w:r w:rsidRPr="00E80EBE">
        <w:rPr>
          <w:sz w:val="16"/>
        </w:rPr>
        <w:t>Overwhelmed from financial stress, Dorothy Roper, a Centers for Disease Control and Prevention information-technology staffer with decades of experience, had a panic attack Oct. 18. “I felt as though I could not breathe, and I had to use my inhaler to try and calm down,” Roper said.</w:t>
      </w:r>
    </w:p>
    <w:p w14:paraId="23405718" w14:textId="77777777" w:rsidR="006B0DE2" w:rsidRPr="00E80EBE" w:rsidRDefault="006B0DE2" w:rsidP="006B0DE2">
      <w:pPr>
        <w:rPr>
          <w:sz w:val="16"/>
        </w:rPr>
      </w:pPr>
      <w:r w:rsidRPr="00E80EBE">
        <w:rPr>
          <w:sz w:val="16"/>
        </w:rPr>
        <w:t>LaMarla Stevens, who works at the housing counseling office within Housing and Urban Development, hasn’t been able to access information about her health insurance, severance or backpay because the U.S. government is closed. “Without this information, I feel like I’m in a state of limbo with no idea how to move forward,” Stevens said. “After spending 19 years working at HUD, it has been upsetting to be treated this way.”</w:t>
      </w:r>
    </w:p>
    <w:p w14:paraId="7659F0B5" w14:textId="77777777" w:rsidR="006B0DE2" w:rsidRPr="00E80EBE" w:rsidRDefault="006B0DE2" w:rsidP="006B0DE2">
      <w:pPr>
        <w:rPr>
          <w:sz w:val="16"/>
        </w:rPr>
      </w:pPr>
      <w:r w:rsidRPr="00E80EBE">
        <w:rPr>
          <w:sz w:val="16"/>
        </w:rPr>
        <w:t>Those sorts of stories from Medrano, Roper and Stevens, all federal workers who have submitted court declarations in support of that court case to block Trump administration layoffs, are common.</w:t>
      </w:r>
    </w:p>
    <w:p w14:paraId="73744A69" w14:textId="77777777" w:rsidR="006B0DE2" w:rsidRPr="00E80EBE" w:rsidRDefault="006B0DE2" w:rsidP="006B0DE2">
      <w:pPr>
        <w:rPr>
          <w:sz w:val="16"/>
        </w:rPr>
      </w:pPr>
      <w:r w:rsidRPr="00E80EBE">
        <w:rPr>
          <w:sz w:val="16"/>
        </w:rPr>
        <w:t>“A lot of our employees are still living check to check,” a Department of Homeland Security employee said in an interview with NJ Spotlight News, speaking anonymously for fear of retaliation from the Trump administration.</w:t>
      </w:r>
    </w:p>
    <w:p w14:paraId="4F578552" w14:textId="77777777" w:rsidR="006B0DE2" w:rsidRPr="00E80EBE" w:rsidRDefault="006B0DE2" w:rsidP="006B0DE2">
      <w:pPr>
        <w:rPr>
          <w:sz w:val="16"/>
        </w:rPr>
      </w:pPr>
      <w:r w:rsidRPr="00E80EBE">
        <w:rPr>
          <w:sz w:val="16"/>
        </w:rPr>
        <w:t>“This is extremely depressing,” the employee said, adding that many colleagues want access to mental health programs. “But a lot of the available programs or resources are very limited because of the shutdown.”</w:t>
      </w:r>
    </w:p>
    <w:p w14:paraId="6BA27945" w14:textId="77777777" w:rsidR="006B0DE2" w:rsidRPr="00E80EBE" w:rsidRDefault="006B0DE2" w:rsidP="006B0DE2">
      <w:pPr>
        <w:rPr>
          <w:sz w:val="16"/>
        </w:rPr>
      </w:pPr>
      <w:r w:rsidRPr="00E80EBE">
        <w:rPr>
          <w:sz w:val="16"/>
        </w:rPr>
        <w:t xml:space="preserve">Geddes Scott, president of the American Federation of Government Employees NY/NJ VA Council 246, a labor union that represents about 4,500 employees within the Veterans Administration across New York and New Jersey, said </w:t>
      </w:r>
      <w:r w:rsidRPr="00E80EBE">
        <w:rPr>
          <w:rStyle w:val="StyleUnderline"/>
        </w:rPr>
        <w:t xml:space="preserve">the </w:t>
      </w:r>
      <w:r w:rsidRPr="009903E1">
        <w:rPr>
          <w:rStyle w:val="Emphasis"/>
        </w:rPr>
        <w:t>shutdown</w:t>
      </w:r>
      <w:r w:rsidRPr="00E80EBE">
        <w:rPr>
          <w:rStyle w:val="StyleUnderline"/>
        </w:rPr>
        <w:t xml:space="preserve"> is</w:t>
      </w:r>
      <w:r w:rsidRPr="00E80EBE">
        <w:rPr>
          <w:sz w:val="16"/>
        </w:rPr>
        <w:t xml:space="preserve"> </w:t>
      </w:r>
      <w:r w:rsidRPr="008270DE">
        <w:rPr>
          <w:rStyle w:val="StyleUnderline"/>
          <w:highlight w:val="green"/>
        </w:rPr>
        <w:t>rendering</w:t>
      </w:r>
      <w:r w:rsidRPr="008270DE">
        <w:rPr>
          <w:sz w:val="16"/>
          <w:highlight w:val="green"/>
        </w:rPr>
        <w:t xml:space="preserve"> </w:t>
      </w:r>
      <w:r w:rsidRPr="008270DE">
        <w:rPr>
          <w:rStyle w:val="Emphasis"/>
          <w:highlight w:val="green"/>
        </w:rPr>
        <w:t>lasting damage</w:t>
      </w:r>
      <w:r w:rsidRPr="00E80EBE">
        <w:rPr>
          <w:sz w:val="16"/>
        </w:rPr>
        <w:t>.</w:t>
      </w:r>
    </w:p>
    <w:p w14:paraId="53134E24" w14:textId="77777777" w:rsidR="006B0DE2" w:rsidRPr="00E80EBE" w:rsidRDefault="006B0DE2" w:rsidP="006B0DE2">
      <w:pPr>
        <w:rPr>
          <w:sz w:val="16"/>
        </w:rPr>
      </w:pPr>
      <w:r w:rsidRPr="00E80EBE">
        <w:rPr>
          <w:sz w:val="16"/>
        </w:rPr>
        <w:t>“</w:t>
      </w:r>
      <w:r w:rsidRPr="00E80EBE">
        <w:rPr>
          <w:rStyle w:val="StyleUnderline"/>
        </w:rPr>
        <w:t>The</w:t>
      </w:r>
      <w:r w:rsidRPr="00E80EBE">
        <w:rPr>
          <w:sz w:val="16"/>
        </w:rPr>
        <w:t xml:space="preserve"> current government </w:t>
      </w:r>
      <w:r w:rsidRPr="00E80EBE">
        <w:rPr>
          <w:rStyle w:val="StyleUnderline"/>
        </w:rPr>
        <w:t>shutdown is</w:t>
      </w:r>
      <w:r w:rsidRPr="00E80EBE">
        <w:rPr>
          <w:sz w:val="16"/>
        </w:rPr>
        <w:t xml:space="preserve"> </w:t>
      </w:r>
      <w:r w:rsidRPr="008270DE">
        <w:rPr>
          <w:rStyle w:val="Emphasis"/>
          <w:highlight w:val="green"/>
        </w:rPr>
        <w:t>scarring</w:t>
      </w:r>
      <w:r w:rsidRPr="00E80EBE">
        <w:rPr>
          <w:rStyle w:val="Emphasis"/>
        </w:rPr>
        <w:t xml:space="preserve"> the federal </w:t>
      </w:r>
      <w:r w:rsidRPr="008270DE">
        <w:rPr>
          <w:rStyle w:val="Emphasis"/>
          <w:highlight w:val="green"/>
        </w:rPr>
        <w:t>workforce</w:t>
      </w:r>
      <w:r w:rsidRPr="00E80EBE">
        <w:rPr>
          <w:sz w:val="16"/>
        </w:rPr>
        <w:t xml:space="preserve">,” Scott said in an interview with NJ Spotlight News, </w:t>
      </w:r>
      <w:r w:rsidRPr="00E80EBE">
        <w:rPr>
          <w:rStyle w:val="StyleUnderline"/>
        </w:rPr>
        <w:t>describing</w:t>
      </w:r>
      <w:r w:rsidRPr="00E80EBE">
        <w:rPr>
          <w:sz w:val="16"/>
        </w:rPr>
        <w:t xml:space="preserve"> the </w:t>
      </w:r>
      <w:r w:rsidRPr="00E80EBE">
        <w:rPr>
          <w:rStyle w:val="StyleUnderline"/>
        </w:rPr>
        <w:t>working conditions like “being starved for air.”</w:t>
      </w:r>
    </w:p>
    <w:p w14:paraId="26A9A182" w14:textId="77777777" w:rsidR="006B0DE2" w:rsidRPr="00E80EBE" w:rsidRDefault="006B0DE2" w:rsidP="006B0DE2">
      <w:pPr>
        <w:rPr>
          <w:sz w:val="16"/>
        </w:rPr>
      </w:pPr>
      <w:r w:rsidRPr="00E80EBE">
        <w:rPr>
          <w:sz w:val="16"/>
        </w:rPr>
        <w:t xml:space="preserve">A former VA nurse who worked for decades as a federal employee, including at the St. Albans VA Medical Center in Queens, N.Y., Scott said </w:t>
      </w:r>
      <w:r w:rsidRPr="00E80EBE">
        <w:rPr>
          <w:rStyle w:val="StyleUnderline"/>
        </w:rPr>
        <w:t>federal workers are</w:t>
      </w:r>
      <w:r w:rsidRPr="00E80EBE">
        <w:rPr>
          <w:sz w:val="16"/>
        </w:rPr>
        <w:t xml:space="preserve"> </w:t>
      </w:r>
      <w:r w:rsidRPr="008270DE">
        <w:rPr>
          <w:rStyle w:val="Emphasis"/>
          <w:highlight w:val="green"/>
        </w:rPr>
        <w:t>frightened to criticize</w:t>
      </w:r>
      <w:r w:rsidRPr="00E80EBE">
        <w:rPr>
          <w:sz w:val="16"/>
        </w:rPr>
        <w:t xml:space="preserve"> </w:t>
      </w:r>
      <w:r w:rsidRPr="00E80EBE">
        <w:rPr>
          <w:rStyle w:val="StyleUnderline"/>
        </w:rPr>
        <w:t xml:space="preserve">managers or the </w:t>
      </w:r>
      <w:r w:rsidRPr="008270DE">
        <w:rPr>
          <w:rStyle w:val="StyleUnderline"/>
          <w:highlight w:val="green"/>
        </w:rPr>
        <w:t>admin</w:t>
      </w:r>
      <w:r w:rsidRPr="00E80EBE">
        <w:rPr>
          <w:rStyle w:val="StyleUnderline"/>
        </w:rPr>
        <w:t xml:space="preserve">istration </w:t>
      </w:r>
      <w:r w:rsidRPr="008270DE">
        <w:rPr>
          <w:rStyle w:val="StyleUnderline"/>
          <w:highlight w:val="green"/>
        </w:rPr>
        <w:t xml:space="preserve">for </w:t>
      </w:r>
      <w:r w:rsidRPr="008270DE">
        <w:rPr>
          <w:rStyle w:val="Emphasis"/>
          <w:highlight w:val="green"/>
        </w:rPr>
        <w:t>fear they’ll be punished</w:t>
      </w:r>
      <w:r w:rsidRPr="00E80EBE">
        <w:rPr>
          <w:sz w:val="16"/>
        </w:rPr>
        <w:t>.</w:t>
      </w:r>
    </w:p>
    <w:p w14:paraId="54A5B751" w14:textId="77777777" w:rsidR="006B0DE2" w:rsidRPr="00183A69" w:rsidRDefault="006B0DE2" w:rsidP="006B0DE2">
      <w:pPr>
        <w:rPr>
          <w:sz w:val="16"/>
        </w:rPr>
      </w:pPr>
      <w:r w:rsidRPr="00E80EBE">
        <w:rPr>
          <w:sz w:val="16"/>
        </w:rPr>
        <w:t>“</w:t>
      </w:r>
      <w:r w:rsidRPr="008270DE">
        <w:rPr>
          <w:rStyle w:val="StyleUnderline"/>
          <w:highlight w:val="green"/>
        </w:rPr>
        <w:t>Those who stay</w:t>
      </w:r>
      <w:r w:rsidRPr="00E80EBE">
        <w:rPr>
          <w:rStyle w:val="StyleUnderline"/>
        </w:rPr>
        <w:t>,</w:t>
      </w:r>
      <w:r w:rsidRPr="00E80EBE">
        <w:rPr>
          <w:sz w:val="16"/>
        </w:rPr>
        <w:t xml:space="preserve"> they </w:t>
      </w:r>
      <w:r w:rsidRPr="008270DE">
        <w:rPr>
          <w:rStyle w:val="Emphasis"/>
          <w:highlight w:val="green"/>
        </w:rPr>
        <w:t>can’t speak</w:t>
      </w:r>
      <w:r w:rsidRPr="00E80EBE">
        <w:rPr>
          <w:sz w:val="16"/>
        </w:rPr>
        <w:t>,” Scott said. “</w:t>
      </w:r>
      <w:r w:rsidRPr="009903E1">
        <w:rPr>
          <w:rStyle w:val="StyleUnderline"/>
        </w:rPr>
        <w:t>You’re at the leisure of the agency</w:t>
      </w:r>
      <w:r w:rsidRPr="00E80EBE">
        <w:rPr>
          <w:sz w:val="16"/>
        </w:rPr>
        <w:t>.” He retired in late 2024.</w:t>
      </w:r>
    </w:p>
    <w:p w14:paraId="74767604" w14:textId="77777777" w:rsidR="006B0DE2" w:rsidRDefault="006B0DE2" w:rsidP="006B0DE2">
      <w:pPr>
        <w:pStyle w:val="Heading3"/>
      </w:pPr>
      <w:r>
        <w:t xml:space="preserve">1NC---AT: Brain </w:t>
      </w:r>
      <w:proofErr w:type="gramStart"/>
      <w:r>
        <w:t>Drain !</w:t>
      </w:r>
      <w:proofErr w:type="gramEnd"/>
    </w:p>
    <w:p w14:paraId="7F9A5E40" w14:textId="77777777" w:rsidR="006B0DE2" w:rsidRDefault="006B0DE2" w:rsidP="006B0DE2"/>
    <w:p w14:paraId="601EC58B" w14:textId="77777777" w:rsidR="006B0DE2" w:rsidRDefault="006B0DE2" w:rsidP="006B0DE2">
      <w:pPr>
        <w:pStyle w:val="Heading4"/>
      </w:pPr>
      <w:r>
        <w:t xml:space="preserve">Alt causes---the </w:t>
      </w:r>
      <w:r>
        <w:rPr>
          <w:u w:val="single"/>
        </w:rPr>
        <w:t>existence</w:t>
      </w:r>
      <w:r>
        <w:t xml:space="preserve"> of experts can’t make the public </w:t>
      </w:r>
      <w:r>
        <w:rPr>
          <w:u w:val="single"/>
        </w:rPr>
        <w:t>listen</w:t>
      </w:r>
      <w:r>
        <w:t xml:space="preserve"> to them---RFK proves that even if scientists </w:t>
      </w:r>
      <w:r>
        <w:rPr>
          <w:u w:val="single"/>
        </w:rPr>
        <w:t>stayed</w:t>
      </w:r>
      <w:r>
        <w:t xml:space="preserve"> in the US, it wouldn’t matter</w:t>
      </w:r>
    </w:p>
    <w:p w14:paraId="178D4EEC" w14:textId="77777777" w:rsidR="006B0DE2" w:rsidRDefault="006B0DE2" w:rsidP="006B0DE2">
      <w:r w:rsidRPr="0065448B">
        <w:rPr>
          <w:rStyle w:val="Style13ptBold"/>
        </w:rPr>
        <w:t>Trujillo et al 25</w:t>
      </w:r>
      <w:r>
        <w:t xml:space="preserve"> [Kristin Lunz Trujillo (assistant professor of political science at USC), other authors unspecified, 1-30-2025, Robert F. Kennedy Jr. nomination signals new era of anti-intellectualism in American politics, University of Southern California, https://sc.edu/uofsc/posts/2025/01/01-convo-rfk.php, Accessed: 9-8-2025] //IF</w:t>
      </w:r>
    </w:p>
    <w:p w14:paraId="23197D04" w14:textId="77777777" w:rsidR="006B0DE2" w:rsidRPr="0065448B" w:rsidRDefault="006B0DE2" w:rsidP="006B0DE2">
      <w:pPr>
        <w:rPr>
          <w:sz w:val="16"/>
        </w:rPr>
      </w:pPr>
      <w:r w:rsidRPr="0065448B">
        <w:rPr>
          <w:rStyle w:val="StyleUnderline"/>
        </w:rPr>
        <w:t xml:space="preserve">The many controversial </w:t>
      </w:r>
      <w:r w:rsidRPr="0065448B">
        <w:rPr>
          <w:rStyle w:val="StyleUnderline"/>
          <w:highlight w:val="green"/>
        </w:rPr>
        <w:t>people</w:t>
      </w:r>
      <w:r w:rsidRPr="0065448B">
        <w:rPr>
          <w:rStyle w:val="StyleUnderline"/>
        </w:rPr>
        <w:t xml:space="preserve"> </w:t>
      </w:r>
      <w:r w:rsidRPr="0065448B">
        <w:rPr>
          <w:rStyle w:val="StyleUnderline"/>
          <w:highlight w:val="green"/>
        </w:rPr>
        <w:t>appointed</w:t>
      </w:r>
      <w:r w:rsidRPr="0065448B">
        <w:rPr>
          <w:rStyle w:val="StyleUnderline"/>
        </w:rPr>
        <w:t xml:space="preserve"> to the Trump administration</w:t>
      </w:r>
      <w:r w:rsidRPr="0065448B">
        <w:rPr>
          <w:sz w:val="16"/>
        </w:rPr>
        <w:t xml:space="preserve">, from Elon Musk to Robert F. Kennedy Jr., have at least one thing in common: They </w:t>
      </w:r>
      <w:r w:rsidRPr="0065448B">
        <w:rPr>
          <w:rStyle w:val="Emphasis"/>
          <w:highlight w:val="green"/>
        </w:rPr>
        <w:t>dislike</w:t>
      </w:r>
      <w:r w:rsidRPr="0065448B">
        <w:rPr>
          <w:sz w:val="16"/>
          <w:highlight w:val="green"/>
        </w:rPr>
        <w:t xml:space="preserve"> </w:t>
      </w:r>
      <w:r w:rsidRPr="0065448B">
        <w:rPr>
          <w:rStyle w:val="StyleUnderline"/>
          <w:highlight w:val="green"/>
        </w:rPr>
        <w:t>and</w:t>
      </w:r>
      <w:r w:rsidRPr="0065448B">
        <w:rPr>
          <w:sz w:val="16"/>
          <w:highlight w:val="green"/>
        </w:rPr>
        <w:t xml:space="preserve"> </w:t>
      </w:r>
      <w:r w:rsidRPr="0065448B">
        <w:rPr>
          <w:rStyle w:val="Emphasis"/>
          <w:highlight w:val="green"/>
        </w:rPr>
        <w:t>distrust</w:t>
      </w:r>
      <w:r w:rsidRPr="0065448B">
        <w:rPr>
          <w:sz w:val="16"/>
          <w:highlight w:val="green"/>
        </w:rPr>
        <w:t xml:space="preserve"> </w:t>
      </w:r>
      <w:r w:rsidRPr="0065448B">
        <w:rPr>
          <w:rStyle w:val="Emphasis"/>
          <w:highlight w:val="green"/>
        </w:rPr>
        <w:t>experts</w:t>
      </w:r>
      <w:r w:rsidRPr="0065448B">
        <w:rPr>
          <w:sz w:val="16"/>
        </w:rPr>
        <w:t>.</w:t>
      </w:r>
    </w:p>
    <w:p w14:paraId="23DDCEA8" w14:textId="77777777" w:rsidR="006B0DE2" w:rsidRPr="0065448B" w:rsidRDefault="006B0DE2" w:rsidP="006B0DE2">
      <w:pPr>
        <w:rPr>
          <w:sz w:val="16"/>
        </w:rPr>
      </w:pPr>
      <w:r w:rsidRPr="0065448B">
        <w:rPr>
          <w:sz w:val="16"/>
        </w:rPr>
        <w:t xml:space="preserve">While </w:t>
      </w:r>
      <w:r w:rsidRPr="0065448B">
        <w:rPr>
          <w:rStyle w:val="Emphasis"/>
          <w:highlight w:val="green"/>
        </w:rPr>
        <w:t>anti-intellectualism</w:t>
      </w:r>
      <w:r w:rsidRPr="0065448B">
        <w:rPr>
          <w:sz w:val="16"/>
          <w:highlight w:val="green"/>
        </w:rPr>
        <w:t xml:space="preserve"> </w:t>
      </w:r>
      <w:r w:rsidRPr="0065448B">
        <w:rPr>
          <w:sz w:val="16"/>
        </w:rPr>
        <w:t xml:space="preserve">and populism are </w:t>
      </w:r>
      <w:r w:rsidRPr="0065448B">
        <w:rPr>
          <w:rStyle w:val="StyleUnderline"/>
          <w:highlight w:val="green"/>
        </w:rPr>
        <w:t>nothing new</w:t>
      </w:r>
      <w:r w:rsidRPr="0065448B">
        <w:rPr>
          <w:sz w:val="16"/>
        </w:rPr>
        <w:t xml:space="preserve"> in American life, there has hardly been an </w:t>
      </w:r>
      <w:r w:rsidRPr="0065448B">
        <w:rPr>
          <w:rStyle w:val="StyleUnderline"/>
          <w:highlight w:val="green"/>
        </w:rPr>
        <w:t>administration</w:t>
      </w:r>
      <w:r w:rsidRPr="0065448B">
        <w:rPr>
          <w:sz w:val="16"/>
        </w:rPr>
        <w:t xml:space="preserve"> as seemingly </w:t>
      </w:r>
      <w:r w:rsidRPr="0065448B">
        <w:rPr>
          <w:rStyle w:val="Emphasis"/>
          <w:highlight w:val="green"/>
        </w:rPr>
        <w:t>committed</w:t>
      </w:r>
      <w:r w:rsidRPr="0065448B">
        <w:rPr>
          <w:sz w:val="16"/>
        </w:rPr>
        <w:t xml:space="preserve"> </w:t>
      </w:r>
      <w:r w:rsidRPr="0065448B">
        <w:rPr>
          <w:rStyle w:val="StyleUnderline"/>
        </w:rPr>
        <w:t>to these worldviews</w:t>
      </w:r>
      <w:r w:rsidRPr="0065448B">
        <w:rPr>
          <w:sz w:val="16"/>
        </w:rPr>
        <w:t>.</w:t>
      </w:r>
    </w:p>
    <w:p w14:paraId="0F4DD275" w14:textId="77777777" w:rsidR="006B0DE2" w:rsidRPr="0065448B" w:rsidRDefault="006B0DE2" w:rsidP="006B0DE2">
      <w:pPr>
        <w:rPr>
          <w:sz w:val="16"/>
        </w:rPr>
      </w:pPr>
      <w:r w:rsidRPr="0065448B">
        <w:rPr>
          <w:sz w:val="16"/>
        </w:rPr>
        <w:t xml:space="preserve">Take President Donald Trump’s decision to nominate </w:t>
      </w:r>
      <w:r w:rsidRPr="0065448B">
        <w:rPr>
          <w:rStyle w:val="Emphasis"/>
          <w:highlight w:val="green"/>
        </w:rPr>
        <w:t>Kennedy</w:t>
      </w:r>
      <w:r w:rsidRPr="0065448B">
        <w:rPr>
          <w:sz w:val="16"/>
        </w:rPr>
        <w:t xml:space="preserve">, a well-known vaccine skeptic, to lead the Department of Health and Human Services. Kennedy, whose Senate confirmation hearing is Jan. 29, 2025, </w:t>
      </w:r>
      <w:r w:rsidRPr="0065448B">
        <w:rPr>
          <w:rStyle w:val="StyleUnderline"/>
          <w:highlight w:val="green"/>
        </w:rPr>
        <w:t>epitomizes</w:t>
      </w:r>
      <w:r w:rsidRPr="0065448B">
        <w:rPr>
          <w:rStyle w:val="StyleUnderline"/>
        </w:rPr>
        <w:t xml:space="preserve"> the new American political ethos of </w:t>
      </w:r>
      <w:r w:rsidRPr="0065448B">
        <w:rPr>
          <w:rStyle w:val="Emphasis"/>
        </w:rPr>
        <w:t>populism</w:t>
      </w:r>
      <w:r w:rsidRPr="0065448B">
        <w:rPr>
          <w:rStyle w:val="StyleUnderline"/>
        </w:rPr>
        <w:t xml:space="preserve"> and </w:t>
      </w:r>
      <w:r w:rsidRPr="0065448B">
        <w:rPr>
          <w:rStyle w:val="Emphasis"/>
          <w:highlight w:val="green"/>
        </w:rPr>
        <w:t>anti-intellectualism</w:t>
      </w:r>
      <w:r w:rsidRPr="0065448B">
        <w:rPr>
          <w:sz w:val="16"/>
        </w:rPr>
        <w:t>, or the idea that people hold negative feelings toward not just scientific research but those who produce it.</w:t>
      </w:r>
    </w:p>
    <w:p w14:paraId="378F9AA9" w14:textId="77777777" w:rsidR="006B0DE2" w:rsidRPr="0065448B" w:rsidRDefault="006B0DE2" w:rsidP="006B0DE2">
      <w:pPr>
        <w:rPr>
          <w:sz w:val="16"/>
        </w:rPr>
      </w:pPr>
      <w:r w:rsidRPr="0065448B">
        <w:rPr>
          <w:rStyle w:val="StyleUnderline"/>
        </w:rPr>
        <w:t xml:space="preserve">Anti-intellectual </w:t>
      </w:r>
      <w:r w:rsidRPr="0065448B">
        <w:rPr>
          <w:rStyle w:val="StyleUnderline"/>
          <w:highlight w:val="green"/>
        </w:rPr>
        <w:t>attacks</w:t>
      </w:r>
      <w:r w:rsidRPr="0065448B">
        <w:rPr>
          <w:rStyle w:val="StyleUnderline"/>
        </w:rPr>
        <w:t xml:space="preserve"> on the scientific community have been </w:t>
      </w:r>
      <w:r w:rsidRPr="0065448B">
        <w:rPr>
          <w:rStyle w:val="Emphasis"/>
          <w:highlight w:val="green"/>
        </w:rPr>
        <w:t>increasing</w:t>
      </w:r>
      <w:r w:rsidRPr="0065448B">
        <w:rPr>
          <w:sz w:val="16"/>
        </w:rPr>
        <w:t xml:space="preserve">, </w:t>
      </w:r>
      <w:r w:rsidRPr="0065448B">
        <w:rPr>
          <w:rStyle w:val="StyleUnderline"/>
          <w:highlight w:val="green"/>
        </w:rPr>
        <w:t>and</w:t>
      </w:r>
      <w:r w:rsidRPr="0065448B">
        <w:rPr>
          <w:sz w:val="16"/>
        </w:rPr>
        <w:t xml:space="preserve"> have </w:t>
      </w:r>
      <w:r w:rsidRPr="0065448B">
        <w:rPr>
          <w:rStyle w:val="StyleUnderline"/>
        </w:rPr>
        <w:t>become</w:t>
      </w:r>
      <w:r w:rsidRPr="0065448B">
        <w:rPr>
          <w:sz w:val="16"/>
        </w:rPr>
        <w:t xml:space="preserve"> </w:t>
      </w:r>
      <w:r w:rsidRPr="0065448B">
        <w:rPr>
          <w:rStyle w:val="Emphasis"/>
          <w:highlight w:val="green"/>
        </w:rPr>
        <w:t>more partisan</w:t>
      </w:r>
      <w:r w:rsidRPr="0065448B">
        <w:rPr>
          <w:sz w:val="16"/>
        </w:rPr>
        <w:t>, in recent years.</w:t>
      </w:r>
    </w:p>
    <w:p w14:paraId="1B2D1C2A" w14:textId="77777777" w:rsidR="006B0DE2" w:rsidRPr="0065448B" w:rsidRDefault="006B0DE2" w:rsidP="006B0DE2">
      <w:pPr>
        <w:rPr>
          <w:sz w:val="16"/>
        </w:rPr>
      </w:pPr>
      <w:r w:rsidRPr="0065448B">
        <w:rPr>
          <w:sz w:val="16"/>
        </w:rPr>
        <w:t xml:space="preserve">For instance, </w:t>
      </w:r>
      <w:r w:rsidRPr="0065448B">
        <w:rPr>
          <w:rStyle w:val="StyleUnderline"/>
          <w:highlight w:val="green"/>
        </w:rPr>
        <w:t>Trump</w:t>
      </w:r>
      <w:r w:rsidRPr="0065448B">
        <w:rPr>
          <w:rStyle w:val="StyleUnderline"/>
        </w:rPr>
        <w:t xml:space="preserve"> </w:t>
      </w:r>
      <w:r w:rsidRPr="0065448B">
        <w:rPr>
          <w:rStyle w:val="Emphasis"/>
          <w:highlight w:val="green"/>
        </w:rPr>
        <w:t>denigrated</w:t>
      </w:r>
      <w:r w:rsidRPr="0065448B">
        <w:rPr>
          <w:rStyle w:val="StyleUnderline"/>
        </w:rPr>
        <w:t xml:space="preserve"> scientific </w:t>
      </w:r>
      <w:r w:rsidRPr="0065448B">
        <w:rPr>
          <w:rStyle w:val="Emphasis"/>
          <w:highlight w:val="green"/>
        </w:rPr>
        <w:t>experts</w:t>
      </w:r>
      <w:r w:rsidRPr="0065448B">
        <w:rPr>
          <w:rStyle w:val="StyleUnderline"/>
        </w:rPr>
        <w:t xml:space="preserve"> on the campaign trail and in his first term in office</w:t>
      </w:r>
      <w:r w:rsidRPr="0065448B">
        <w:rPr>
          <w:sz w:val="16"/>
        </w:rPr>
        <w:t>. He called climate science a “hoax” and public health officials in his administration “idiots.”</w:t>
      </w:r>
    </w:p>
    <w:p w14:paraId="2C9E37C6" w14:textId="77777777" w:rsidR="006B0DE2" w:rsidRPr="0065448B" w:rsidRDefault="006B0DE2" w:rsidP="006B0DE2">
      <w:pPr>
        <w:rPr>
          <w:sz w:val="16"/>
        </w:rPr>
      </w:pPr>
      <w:r w:rsidRPr="0065448B">
        <w:rPr>
          <w:sz w:val="16"/>
        </w:rPr>
        <w:t>Skepticism, false assertions</w:t>
      </w:r>
    </w:p>
    <w:p w14:paraId="4CCE6977" w14:textId="77777777" w:rsidR="006B0DE2" w:rsidRPr="0065448B" w:rsidRDefault="006B0DE2" w:rsidP="006B0DE2">
      <w:pPr>
        <w:rPr>
          <w:sz w:val="16"/>
        </w:rPr>
      </w:pPr>
      <w:r w:rsidRPr="0065448B">
        <w:rPr>
          <w:sz w:val="16"/>
        </w:rPr>
        <w:t xml:space="preserve">This </w:t>
      </w:r>
      <w:r w:rsidRPr="0065448B">
        <w:rPr>
          <w:rStyle w:val="StyleUnderline"/>
          <w:highlight w:val="green"/>
        </w:rPr>
        <w:t xml:space="preserve">rhetoric filtered into </w:t>
      </w:r>
      <w:r w:rsidRPr="0065448B">
        <w:rPr>
          <w:rStyle w:val="Emphasis"/>
          <w:highlight w:val="green"/>
        </w:rPr>
        <w:t>public discussion</w:t>
      </w:r>
      <w:r w:rsidRPr="0065448B">
        <w:rPr>
          <w:rStyle w:val="Emphasis"/>
        </w:rPr>
        <w:t>,</w:t>
      </w:r>
      <w:r w:rsidRPr="0065448B">
        <w:rPr>
          <w:sz w:val="16"/>
        </w:rPr>
        <w:t xml:space="preserve"> as seen in viral social media posts mocking and attacking scientists like Dr. Anthony Fauci, or anti-mask protesters confronting health officials at public meetings and elsewhere.</w:t>
      </w:r>
    </w:p>
    <w:p w14:paraId="25B0DF76" w14:textId="77777777" w:rsidR="006B0DE2" w:rsidRPr="0065448B" w:rsidRDefault="006B0DE2" w:rsidP="006B0DE2">
      <w:pPr>
        <w:rPr>
          <w:sz w:val="16"/>
        </w:rPr>
      </w:pPr>
      <w:r w:rsidRPr="0065448B">
        <w:rPr>
          <w:sz w:val="16"/>
        </w:rPr>
        <w:t xml:space="preserve">Trump and Kennedy have </w:t>
      </w:r>
      <w:r w:rsidRPr="0065448B">
        <w:rPr>
          <w:rStyle w:val="StyleUnderline"/>
          <w:highlight w:val="green"/>
        </w:rPr>
        <w:t>cast doubt on vaccine safety</w:t>
      </w:r>
      <w:r w:rsidRPr="0065448B">
        <w:rPr>
          <w:sz w:val="16"/>
        </w:rPr>
        <w:t xml:space="preserve"> and the medical scientific establishment. As far back as the Republican primary debates in 2016, Trump falsely asserted that childhood vaccines cause autism, in defiance of scientific consensus on the issue.</w:t>
      </w:r>
    </w:p>
    <w:p w14:paraId="0D79748F" w14:textId="77777777" w:rsidR="006B0DE2" w:rsidRPr="0065448B" w:rsidRDefault="006B0DE2" w:rsidP="006B0DE2">
      <w:pPr>
        <w:rPr>
          <w:sz w:val="16"/>
        </w:rPr>
      </w:pPr>
      <w:r w:rsidRPr="0065448B">
        <w:rPr>
          <w:sz w:val="16"/>
        </w:rPr>
        <w:t xml:space="preserve">Kennedy’s </w:t>
      </w:r>
      <w:r w:rsidRPr="0065448B">
        <w:rPr>
          <w:rStyle w:val="StyleUnderline"/>
        </w:rPr>
        <w:t xml:space="preserve">long-term </w:t>
      </w:r>
      <w:r w:rsidRPr="0065448B">
        <w:rPr>
          <w:rStyle w:val="Emphasis"/>
        </w:rPr>
        <w:t>vaccine</w:t>
      </w:r>
      <w:r w:rsidRPr="0065448B">
        <w:rPr>
          <w:rStyle w:val="StyleUnderline"/>
        </w:rPr>
        <w:t xml:space="preserve"> skepticism has also been </w:t>
      </w:r>
      <w:r w:rsidRPr="0065448B">
        <w:rPr>
          <w:rStyle w:val="Emphasis"/>
        </w:rPr>
        <w:t>well documented</w:t>
      </w:r>
      <w:r w:rsidRPr="0065448B">
        <w:rPr>
          <w:sz w:val="16"/>
        </w:rPr>
        <w:t>, though he himself denies it. More recently, he has been presenting himself as “pro-vaccine safety,” as one Republican senator put it, on the eve of Kennedy’s confirmation hearing.</w:t>
      </w:r>
    </w:p>
    <w:p w14:paraId="07793864" w14:textId="77777777" w:rsidR="006B0DE2" w:rsidRPr="0065448B" w:rsidRDefault="006B0DE2" w:rsidP="006B0DE2">
      <w:pPr>
        <w:rPr>
          <w:sz w:val="16"/>
        </w:rPr>
      </w:pPr>
      <w:r w:rsidRPr="0065448B">
        <w:rPr>
          <w:sz w:val="16"/>
        </w:rPr>
        <w:t xml:space="preserve">Kennedy has </w:t>
      </w:r>
      <w:r w:rsidRPr="0065448B">
        <w:rPr>
          <w:rStyle w:val="Emphasis"/>
        </w:rPr>
        <w:t>mirrored</w:t>
      </w:r>
      <w:r w:rsidRPr="0065448B">
        <w:rPr>
          <w:sz w:val="16"/>
        </w:rPr>
        <w:t xml:space="preserve"> Trump’s </w:t>
      </w:r>
      <w:r w:rsidRPr="0065448B">
        <w:rPr>
          <w:rStyle w:val="StyleUnderline"/>
        </w:rPr>
        <w:t>anti-intellectual rhetoric</w:t>
      </w:r>
      <w:r w:rsidRPr="0065448B">
        <w:rPr>
          <w:sz w:val="16"/>
        </w:rPr>
        <w:t xml:space="preserve"> by referring to government health agency culture as “corrupt” and the agencies themselves as “sock puppets.”</w:t>
      </w:r>
    </w:p>
    <w:p w14:paraId="50750EC6" w14:textId="77777777" w:rsidR="006B0DE2" w:rsidRPr="0065448B" w:rsidRDefault="006B0DE2" w:rsidP="006B0DE2">
      <w:pPr>
        <w:rPr>
          <w:sz w:val="16"/>
        </w:rPr>
      </w:pPr>
      <w:r w:rsidRPr="0065448B">
        <w:rPr>
          <w:sz w:val="16"/>
        </w:rPr>
        <w:t xml:space="preserve">If confirmed, </w:t>
      </w:r>
      <w:r w:rsidRPr="0065448B">
        <w:rPr>
          <w:rStyle w:val="StyleUnderline"/>
          <w:highlight w:val="green"/>
        </w:rPr>
        <w:t>Kennedy</w:t>
      </w:r>
      <w:r w:rsidRPr="0065448B">
        <w:rPr>
          <w:rStyle w:val="StyleUnderline"/>
        </w:rPr>
        <w:t xml:space="preserve"> has vowed to </w:t>
      </w:r>
      <w:r w:rsidRPr="0065448B">
        <w:rPr>
          <w:rStyle w:val="StyleUnderline"/>
          <w:highlight w:val="green"/>
        </w:rPr>
        <w:t>turn</w:t>
      </w:r>
      <w:r w:rsidRPr="0065448B">
        <w:rPr>
          <w:rStyle w:val="StyleUnderline"/>
        </w:rPr>
        <w:t xml:space="preserve"> this anti-intellectual </w:t>
      </w:r>
      <w:r w:rsidRPr="0065448B">
        <w:rPr>
          <w:rStyle w:val="Emphasis"/>
          <w:highlight w:val="green"/>
        </w:rPr>
        <w:t>rhetoric</w:t>
      </w:r>
      <w:r w:rsidRPr="0065448B">
        <w:rPr>
          <w:rStyle w:val="StyleUnderline"/>
          <w:highlight w:val="green"/>
        </w:rPr>
        <w:t xml:space="preserve"> into</w:t>
      </w:r>
      <w:r w:rsidRPr="0065448B">
        <w:rPr>
          <w:sz w:val="16"/>
          <w:highlight w:val="green"/>
        </w:rPr>
        <w:t xml:space="preserve"> </w:t>
      </w:r>
      <w:r w:rsidRPr="0065448B">
        <w:rPr>
          <w:rStyle w:val="Emphasis"/>
          <w:highlight w:val="green"/>
        </w:rPr>
        <w:t>action</w:t>
      </w:r>
      <w:r w:rsidRPr="0065448B">
        <w:rPr>
          <w:sz w:val="16"/>
        </w:rPr>
        <w:t>. He wants to replace over 600 employees in the National Institutes of Health with his own hires. He has also suggested cutting entire departments.</w:t>
      </w:r>
    </w:p>
    <w:p w14:paraId="35C48F7B" w14:textId="77777777" w:rsidR="006B0DE2" w:rsidRPr="0065448B" w:rsidRDefault="006B0DE2" w:rsidP="006B0DE2">
      <w:pPr>
        <w:rPr>
          <w:sz w:val="16"/>
        </w:rPr>
      </w:pPr>
      <w:r w:rsidRPr="0065448B">
        <w:rPr>
          <w:sz w:val="16"/>
        </w:rPr>
        <w:t>During one interview, Kennedy said, “In some categories, there are entire departments, like the nutrition department at the FDA, that are – that have to go.”</w:t>
      </w:r>
    </w:p>
    <w:p w14:paraId="50C13B72" w14:textId="77777777" w:rsidR="006B0DE2" w:rsidRPr="0065448B" w:rsidRDefault="006B0DE2" w:rsidP="006B0DE2">
      <w:pPr>
        <w:rPr>
          <w:sz w:val="16"/>
        </w:rPr>
      </w:pPr>
      <w:r w:rsidRPr="0065448B">
        <w:rPr>
          <w:sz w:val="16"/>
        </w:rPr>
        <w:t>Populism across political spectrum</w:t>
      </w:r>
    </w:p>
    <w:p w14:paraId="2012757C" w14:textId="77777777" w:rsidR="006B0DE2" w:rsidRPr="0065448B" w:rsidRDefault="006B0DE2" w:rsidP="006B0DE2">
      <w:pPr>
        <w:rPr>
          <w:sz w:val="16"/>
        </w:rPr>
      </w:pPr>
      <w:r w:rsidRPr="0065448B">
        <w:rPr>
          <w:sz w:val="16"/>
        </w:rPr>
        <w:t>In lockstep with this anti-intellectual movement is a version of populism that people like RFK Jr. and Trump both espouse.</w:t>
      </w:r>
    </w:p>
    <w:p w14:paraId="7F31CD31" w14:textId="77777777" w:rsidR="006B0DE2" w:rsidRPr="0065448B" w:rsidRDefault="006B0DE2" w:rsidP="006B0DE2">
      <w:pPr>
        <w:rPr>
          <w:sz w:val="16"/>
        </w:rPr>
      </w:pPr>
      <w:r w:rsidRPr="0065448B">
        <w:rPr>
          <w:sz w:val="16"/>
        </w:rPr>
        <w:t>Populism is a worldview that pits average citizens against “the elites.” Who the elites are varies depending on the context, but in the contemporary political climate in the U.S., establishment politicians, scientists and organizations like pharmaceutical companies or the Centers for Disease Control and Prevention are frequently portrayed as such.</w:t>
      </w:r>
    </w:p>
    <w:p w14:paraId="3499C504" w14:textId="77777777" w:rsidR="006B0DE2" w:rsidRPr="0065448B" w:rsidRDefault="006B0DE2" w:rsidP="006B0DE2">
      <w:pPr>
        <w:rPr>
          <w:sz w:val="16"/>
        </w:rPr>
      </w:pPr>
      <w:r w:rsidRPr="0065448B">
        <w:rPr>
          <w:sz w:val="16"/>
        </w:rPr>
        <w:t xml:space="preserve">For instance, </w:t>
      </w:r>
      <w:r w:rsidRPr="0065448B">
        <w:rPr>
          <w:rStyle w:val="StyleUnderline"/>
        </w:rPr>
        <w:t>right-wing populists</w:t>
      </w:r>
      <w:r w:rsidRPr="0065448B">
        <w:rPr>
          <w:sz w:val="16"/>
        </w:rPr>
        <w:t xml:space="preserve"> often </w:t>
      </w:r>
      <w:r w:rsidRPr="0065448B">
        <w:rPr>
          <w:rStyle w:val="StyleUnderline"/>
        </w:rPr>
        <w:t>portray government health agencies as colluding with multinational pharmaceutical companie</w:t>
      </w:r>
      <w:r w:rsidRPr="0065448B">
        <w:rPr>
          <w:sz w:val="16"/>
        </w:rPr>
        <w:t>s to impose excessive regulations, mandate medical interventions and restrict personal freedoms.</w:t>
      </w:r>
    </w:p>
    <w:p w14:paraId="0A27F9CE" w14:textId="77777777" w:rsidR="006B0DE2" w:rsidRPr="0065448B" w:rsidRDefault="006B0DE2" w:rsidP="006B0DE2">
      <w:pPr>
        <w:rPr>
          <w:sz w:val="16"/>
        </w:rPr>
      </w:pPr>
      <w:r w:rsidRPr="0065448B">
        <w:rPr>
          <w:sz w:val="16"/>
        </w:rPr>
        <w:t>Left-wing populists expose how Big Pharma manipulates the health care system, using their immense wealth and political influence to put profits over people, deliberately keeping lifesaving medications overpriced and out of reach – all of which has been said by politicians like Bernie Sanders.</w:t>
      </w:r>
    </w:p>
    <w:p w14:paraId="3AA71506" w14:textId="77777777" w:rsidR="006B0DE2" w:rsidRPr="0065448B" w:rsidRDefault="006B0DE2" w:rsidP="006B0DE2">
      <w:pPr>
        <w:rPr>
          <w:rStyle w:val="StyleUnderline"/>
        </w:rPr>
      </w:pPr>
      <w:r w:rsidRPr="0065448B">
        <w:rPr>
          <w:rStyle w:val="StyleUnderline"/>
        </w:rPr>
        <w:t>The goal of a populist is to portray these elites as the enemy of the people and to root out the perceived “corruption” of the elites.</w:t>
      </w:r>
    </w:p>
    <w:p w14:paraId="36DE6212" w14:textId="77777777" w:rsidR="006B0DE2" w:rsidRPr="0065448B" w:rsidRDefault="006B0DE2" w:rsidP="006B0DE2">
      <w:pPr>
        <w:rPr>
          <w:sz w:val="16"/>
        </w:rPr>
      </w:pPr>
      <w:r w:rsidRPr="0065448B">
        <w:rPr>
          <w:sz w:val="16"/>
        </w:rPr>
        <w:t>This worldview doesn’t just appeal to the far right. Historically in the United States, populism has been more of a force on the political left. To this day, it is present on the left through Sanders and similar politicians who rail against wealth inequality and the interests of the “millionaire class.”</w:t>
      </w:r>
    </w:p>
    <w:p w14:paraId="0C650CAE" w14:textId="77777777" w:rsidR="006B0DE2" w:rsidRPr="0065448B" w:rsidRDefault="006B0DE2" w:rsidP="006B0DE2">
      <w:pPr>
        <w:rPr>
          <w:sz w:val="16"/>
        </w:rPr>
      </w:pPr>
      <w:r w:rsidRPr="0065448B">
        <w:rPr>
          <w:sz w:val="16"/>
        </w:rPr>
        <w:t xml:space="preserve">In short, </w:t>
      </w:r>
      <w:r w:rsidRPr="0065448B">
        <w:rPr>
          <w:rStyle w:val="StyleUnderline"/>
        </w:rPr>
        <w:t xml:space="preserve">the Trump administration’s populist and anti-intellectual </w:t>
      </w:r>
      <w:r w:rsidRPr="0065448B">
        <w:rPr>
          <w:rStyle w:val="StyleUnderline"/>
          <w:highlight w:val="green"/>
        </w:rPr>
        <w:t xml:space="preserve">worldview </w:t>
      </w:r>
      <w:proofErr w:type="gramStart"/>
      <w:r w:rsidRPr="0065448B">
        <w:rPr>
          <w:rStyle w:val="Emphasis"/>
          <w:highlight w:val="green"/>
        </w:rPr>
        <w:t>does</w:t>
      </w:r>
      <w:proofErr w:type="gramEnd"/>
      <w:r w:rsidRPr="0065448B">
        <w:rPr>
          <w:rStyle w:val="Emphasis"/>
          <w:highlight w:val="green"/>
        </w:rPr>
        <w:t xml:space="preserve"> not map</w:t>
      </w:r>
      <w:r w:rsidRPr="0065448B">
        <w:rPr>
          <w:rStyle w:val="StyleUnderline"/>
          <w:highlight w:val="green"/>
        </w:rPr>
        <w:t xml:space="preserve"> cleanly onto</w:t>
      </w:r>
      <w:r w:rsidRPr="0065448B">
        <w:rPr>
          <w:rStyle w:val="StyleUnderline"/>
        </w:rPr>
        <w:t xml:space="preserve"> the </w:t>
      </w:r>
      <w:r w:rsidRPr="0065448B">
        <w:rPr>
          <w:rStyle w:val="Emphasis"/>
          <w:highlight w:val="green"/>
        </w:rPr>
        <w:t>liberal</w:t>
      </w:r>
      <w:r w:rsidRPr="0065448B">
        <w:rPr>
          <w:rStyle w:val="StyleUnderline"/>
        </w:rPr>
        <w:t>-</w:t>
      </w:r>
      <w:r w:rsidRPr="0065448B">
        <w:rPr>
          <w:rStyle w:val="Emphasis"/>
          <w:highlight w:val="green"/>
        </w:rPr>
        <w:t>conservative</w:t>
      </w:r>
      <w:r w:rsidRPr="0065448B">
        <w:rPr>
          <w:rStyle w:val="StyleUnderline"/>
        </w:rPr>
        <w:t xml:space="preserve"> ideological </w:t>
      </w:r>
      <w:r w:rsidRPr="0065448B">
        <w:rPr>
          <w:rStyle w:val="Emphasis"/>
          <w:highlight w:val="green"/>
        </w:rPr>
        <w:t>divide</w:t>
      </w:r>
      <w:r w:rsidRPr="0065448B">
        <w:rPr>
          <w:sz w:val="16"/>
        </w:rPr>
        <w:t xml:space="preserve"> in the U.S. That is why Kennedy, a lifelong Democrat and nephew of a Democratic president, might become a Cabinet member for a Republican president.</w:t>
      </w:r>
    </w:p>
    <w:p w14:paraId="1BA43545" w14:textId="77777777" w:rsidR="006B0DE2" w:rsidRPr="0065448B" w:rsidRDefault="006B0DE2" w:rsidP="006B0DE2">
      <w:pPr>
        <w:rPr>
          <w:sz w:val="16"/>
        </w:rPr>
      </w:pPr>
      <w:r w:rsidRPr="0065448B">
        <w:rPr>
          <w:sz w:val="16"/>
        </w:rPr>
        <w:t xml:space="preserve">The </w:t>
      </w:r>
      <w:r w:rsidRPr="0065448B">
        <w:rPr>
          <w:rStyle w:val="StyleUnderline"/>
          <w:highlight w:val="green"/>
        </w:rPr>
        <w:t>cross-ideological appeal</w:t>
      </w:r>
      <w:r w:rsidRPr="0065448B">
        <w:rPr>
          <w:rStyle w:val="StyleUnderline"/>
        </w:rPr>
        <w:t xml:space="preserve"> of populism and anti-intellectualism also partly </w:t>
      </w:r>
      <w:r w:rsidRPr="0065448B">
        <w:rPr>
          <w:rStyle w:val="StyleUnderline"/>
          <w:highlight w:val="green"/>
        </w:rPr>
        <w:t>explains</w:t>
      </w:r>
      <w:r w:rsidRPr="0065448B">
        <w:rPr>
          <w:rStyle w:val="StyleUnderline"/>
        </w:rPr>
        <w:t xml:space="preserve"> why </w:t>
      </w:r>
      <w:r w:rsidRPr="0065448B">
        <w:rPr>
          <w:rStyle w:val="Emphasis"/>
          <w:highlight w:val="green"/>
        </w:rPr>
        <w:t>praise</w:t>
      </w:r>
      <w:r w:rsidRPr="0065448B">
        <w:rPr>
          <w:rStyle w:val="StyleUnderline"/>
          <w:highlight w:val="green"/>
        </w:rPr>
        <w:t xml:space="preserve"> for</w:t>
      </w:r>
      <w:r w:rsidRPr="0065448B">
        <w:rPr>
          <w:rStyle w:val="StyleUnderline"/>
        </w:rPr>
        <w:t xml:space="preserve"> Trump’s selection of </w:t>
      </w:r>
      <w:r w:rsidRPr="0065448B">
        <w:rPr>
          <w:rStyle w:val="Emphasis"/>
          <w:highlight w:val="green"/>
        </w:rPr>
        <w:t>Kennedy</w:t>
      </w:r>
      <w:r w:rsidRPr="0065448B">
        <w:rPr>
          <w:rStyle w:val="StyleUnderline"/>
        </w:rPr>
        <w:t xml:space="preserve"> to head the Department of Health and Human Services came </w:t>
      </w:r>
      <w:r w:rsidRPr="0065448B">
        <w:rPr>
          <w:rStyle w:val="StyleUnderline"/>
          <w:highlight w:val="green"/>
        </w:rPr>
        <w:t xml:space="preserve">from </w:t>
      </w:r>
      <w:r w:rsidRPr="0065448B">
        <w:rPr>
          <w:rStyle w:val="Emphasis"/>
          <w:highlight w:val="green"/>
        </w:rPr>
        <w:t>all corners</w:t>
      </w:r>
      <w:r w:rsidRPr="0065448B">
        <w:rPr>
          <w:rStyle w:val="StyleUnderline"/>
        </w:rPr>
        <w:t xml:space="preserve"> of society.</w:t>
      </w:r>
      <w:r w:rsidRPr="0065448B">
        <w:rPr>
          <w:sz w:val="16"/>
        </w:rPr>
        <w:t xml:space="preserve"> Republican senators Ron Johnson and Josh Hawley lauded the move, as did basketball star Rudy Gobert and Colorado’s Democratic governor, Jared Polis.</w:t>
      </w:r>
    </w:p>
    <w:p w14:paraId="059C6B8A" w14:textId="77777777" w:rsidR="006B0DE2" w:rsidRPr="0065448B" w:rsidRDefault="006B0DE2" w:rsidP="006B0DE2">
      <w:pPr>
        <w:rPr>
          <w:sz w:val="16"/>
        </w:rPr>
      </w:pPr>
      <w:r w:rsidRPr="0065448B">
        <w:rPr>
          <w:sz w:val="16"/>
        </w:rPr>
        <w:t>Even former President Barack Obama once considered Kennedy for a Cabinet post in 2008.</w:t>
      </w:r>
    </w:p>
    <w:p w14:paraId="5CD64DF2" w14:textId="77777777" w:rsidR="006B0DE2" w:rsidRPr="0065448B" w:rsidRDefault="006B0DE2" w:rsidP="006B0DE2">
      <w:pPr>
        <w:rPr>
          <w:sz w:val="16"/>
        </w:rPr>
      </w:pPr>
      <w:r w:rsidRPr="0065448B">
        <w:rPr>
          <w:sz w:val="16"/>
        </w:rPr>
        <w:t>Anger at elites</w:t>
      </w:r>
    </w:p>
    <w:p w14:paraId="24791B53" w14:textId="77777777" w:rsidR="006B0DE2" w:rsidRPr="0065448B" w:rsidRDefault="006B0DE2" w:rsidP="006B0DE2">
      <w:pPr>
        <w:rPr>
          <w:sz w:val="16"/>
        </w:rPr>
      </w:pPr>
      <w:r w:rsidRPr="0065448B">
        <w:rPr>
          <w:sz w:val="16"/>
        </w:rPr>
        <w:t>Why, then, is disdain for scientific experts appealing to so many Americans?</w:t>
      </w:r>
    </w:p>
    <w:p w14:paraId="551A13E5" w14:textId="77777777" w:rsidR="006B0DE2" w:rsidRPr="0065448B" w:rsidRDefault="006B0DE2" w:rsidP="006B0DE2">
      <w:pPr>
        <w:rPr>
          <w:sz w:val="16"/>
        </w:rPr>
      </w:pPr>
      <w:r w:rsidRPr="0065448B">
        <w:rPr>
          <w:rStyle w:val="StyleUnderline"/>
        </w:rPr>
        <w:t xml:space="preserve">Much of </w:t>
      </w:r>
      <w:r w:rsidRPr="0065448B">
        <w:rPr>
          <w:rStyle w:val="StyleUnderline"/>
          <w:highlight w:val="green"/>
        </w:rPr>
        <w:t>the public supports this</w:t>
      </w:r>
      <w:r w:rsidRPr="0065448B">
        <w:rPr>
          <w:rStyle w:val="StyleUnderline"/>
        </w:rPr>
        <w:t xml:space="preserve"> worldview </w:t>
      </w:r>
      <w:r w:rsidRPr="0065448B">
        <w:rPr>
          <w:rStyle w:val="StyleUnderline"/>
          <w:highlight w:val="green"/>
        </w:rPr>
        <w:t xml:space="preserve">because of </w:t>
      </w:r>
      <w:r w:rsidRPr="0065448B">
        <w:rPr>
          <w:rStyle w:val="Emphasis"/>
          <w:highlight w:val="green"/>
        </w:rPr>
        <w:t>perceived ineffectiveness</w:t>
      </w:r>
      <w:r w:rsidRPr="0065448B">
        <w:rPr>
          <w:rStyle w:val="StyleUnderline"/>
        </w:rPr>
        <w:t xml:space="preserve"> and </w:t>
      </w:r>
      <w:r w:rsidRPr="0065448B">
        <w:rPr>
          <w:rStyle w:val="Emphasis"/>
        </w:rPr>
        <w:t>moral wrongs</w:t>
      </w:r>
      <w:r w:rsidRPr="0065448B">
        <w:rPr>
          <w:rStyle w:val="StyleUnderline"/>
        </w:rPr>
        <w:t xml:space="preserve"> made by the elites</w:t>
      </w:r>
      <w:r w:rsidRPr="0065448B">
        <w:rPr>
          <w:sz w:val="16"/>
        </w:rPr>
        <w:t>. Factors such as the opioid crisis encouraged by predatory pharmaceutical companies, public confusion and dissatisfaction with changing health guidance in the early stages of the COVID-19 pandemic, and the frequently prohibitive cost of health care and medicine have given some Americans reason to question their trust in science and medicine.</w:t>
      </w:r>
    </w:p>
    <w:p w14:paraId="647A22BD" w14:textId="77777777" w:rsidR="006B0DE2" w:rsidRPr="0065448B" w:rsidRDefault="006B0DE2" w:rsidP="006B0DE2">
      <w:pPr>
        <w:rPr>
          <w:sz w:val="16"/>
        </w:rPr>
      </w:pPr>
      <w:r w:rsidRPr="0065448B">
        <w:rPr>
          <w:sz w:val="16"/>
        </w:rPr>
        <w:t>Populists have embraced popular and science-backed policies that align with an anti-elite stance. Kennedy, for example, supports decreasing the amount of ultra-processed foods in public school lunches and reducing toxic chemicals in the food supply and natural environment. These stances are backed by scientific evidence about how to improve public health. At the same time, they point to the harmful actions of a perceived corrupt elite – the profit-driven food industry.</w:t>
      </w:r>
    </w:p>
    <w:p w14:paraId="3C9391BD" w14:textId="77777777" w:rsidR="006B0DE2" w:rsidRPr="0065448B" w:rsidRDefault="006B0DE2" w:rsidP="006B0DE2">
      <w:pPr>
        <w:rPr>
          <w:sz w:val="16"/>
        </w:rPr>
      </w:pPr>
      <w:r w:rsidRPr="0065448B">
        <w:rPr>
          <w:sz w:val="16"/>
        </w:rPr>
        <w:t xml:space="preserve">It is, of course, </w:t>
      </w:r>
      <w:proofErr w:type="gramStart"/>
      <w:r w:rsidRPr="0065448B">
        <w:rPr>
          <w:sz w:val="16"/>
        </w:rPr>
        <w:t>reasonable to want</w:t>
      </w:r>
      <w:proofErr w:type="gramEnd"/>
      <w:r w:rsidRPr="0065448B">
        <w:rPr>
          <w:sz w:val="16"/>
        </w:rPr>
        <w:t xml:space="preserve"> to hold accountable both public officials for their policy decisions and scientists and pharmaceutical companies who engage in unethical behavior. Scientists should by no means be immune </w:t>
      </w:r>
      <w:proofErr w:type="gramStart"/>
      <w:r w:rsidRPr="0065448B">
        <w:rPr>
          <w:sz w:val="16"/>
        </w:rPr>
        <w:t>from</w:t>
      </w:r>
      <w:proofErr w:type="gramEnd"/>
      <w:r w:rsidRPr="0065448B">
        <w:rPr>
          <w:sz w:val="16"/>
        </w:rPr>
        <w:t xml:space="preserve"> scrutiny.</w:t>
      </w:r>
    </w:p>
    <w:p w14:paraId="044ADAC7" w14:textId="77777777" w:rsidR="006B0DE2" w:rsidRPr="0065448B" w:rsidRDefault="006B0DE2" w:rsidP="006B0DE2">
      <w:pPr>
        <w:rPr>
          <w:sz w:val="16"/>
        </w:rPr>
      </w:pPr>
      <w:r w:rsidRPr="0065448B">
        <w:rPr>
          <w:sz w:val="16"/>
        </w:rPr>
        <w:t>Examining, for example, what public health experts got wrong during the COVID-19 pandemic would be tremendously helpful from the standpoint of preparing for future public health crises, but also from the standpoint of rebuilding public trust in science, experts and institutions.</w:t>
      </w:r>
    </w:p>
    <w:p w14:paraId="46B7B2F9" w14:textId="77777777" w:rsidR="006B0DE2" w:rsidRPr="0065448B" w:rsidRDefault="006B0DE2" w:rsidP="006B0DE2">
      <w:pPr>
        <w:rPr>
          <w:sz w:val="16"/>
        </w:rPr>
      </w:pPr>
      <w:r w:rsidRPr="0065448B">
        <w:rPr>
          <w:sz w:val="16"/>
        </w:rPr>
        <w:t xml:space="preserve">However, </w:t>
      </w:r>
      <w:r w:rsidRPr="0065448B">
        <w:rPr>
          <w:rStyle w:val="StyleUnderline"/>
        </w:rPr>
        <w:t xml:space="preserve">the Trump administration does not appear to be interested in pursuing good faith assessments. And </w:t>
      </w:r>
      <w:r w:rsidRPr="0065448B">
        <w:rPr>
          <w:rStyle w:val="StyleUnderline"/>
          <w:highlight w:val="green"/>
        </w:rPr>
        <w:t>Trump’s</w:t>
      </w:r>
      <w:r w:rsidRPr="0065448B">
        <w:rPr>
          <w:rStyle w:val="StyleUnderline"/>
        </w:rPr>
        <w:t xml:space="preserve"> victory means he </w:t>
      </w:r>
      <w:r w:rsidRPr="0065448B">
        <w:rPr>
          <w:rStyle w:val="StyleUnderline"/>
          <w:highlight w:val="green"/>
        </w:rPr>
        <w:t>gets to implement his vision</w:t>
      </w:r>
      <w:r w:rsidRPr="0065448B">
        <w:rPr>
          <w:rStyle w:val="StyleUnderline"/>
        </w:rPr>
        <w:t xml:space="preserve"> and appoint people he wants to carry it out</w:t>
      </w:r>
      <w:r w:rsidRPr="0065448B">
        <w:rPr>
          <w:sz w:val="16"/>
        </w:rPr>
        <w:t>. But words have consequences, and we have seen the impact of anti-vaccine rhetoric during the COVID-19 pandemic, where “red” counties and states had significantly lower vaccine intent and uptake compared with the “blue” counterparts.</w:t>
      </w:r>
    </w:p>
    <w:p w14:paraId="1059DA85" w14:textId="77777777" w:rsidR="006B0DE2" w:rsidRDefault="006B0DE2" w:rsidP="006B0DE2">
      <w:pPr>
        <w:rPr>
          <w:sz w:val="16"/>
        </w:rPr>
      </w:pPr>
      <w:r w:rsidRPr="0065448B">
        <w:rPr>
          <w:sz w:val="16"/>
        </w:rPr>
        <w:t>Therefore, despite sounding appealing, Kennedy’s signature slogan, “Make America Healthy Again,” could – in discouraging policies and behaviors that have been proven effective against diseases and their crippling or deadly outcomes – bring about a true public health crisis.</w:t>
      </w:r>
    </w:p>
    <w:p w14:paraId="6220CE8C" w14:textId="77777777" w:rsidR="006B0DE2" w:rsidRPr="00183A69" w:rsidRDefault="006B0DE2" w:rsidP="006B0DE2"/>
    <w:p w14:paraId="1FA0AD79" w14:textId="77777777" w:rsidR="006B0DE2" w:rsidRDefault="006B0DE2" w:rsidP="006B0DE2">
      <w:pPr>
        <w:pStyle w:val="Heading2"/>
      </w:pPr>
      <w:r>
        <w:t xml:space="preserve">Bureaucracy ADV </w:t>
      </w:r>
    </w:p>
    <w:p w14:paraId="722BC1E9" w14:textId="77777777" w:rsidR="006B0DE2" w:rsidRDefault="006B0DE2" w:rsidP="006B0DE2">
      <w:pPr>
        <w:pStyle w:val="Heading3"/>
      </w:pPr>
      <w:r>
        <w:t>1NC---Agency Flex Turn</w:t>
      </w:r>
    </w:p>
    <w:p w14:paraId="13BB0860" w14:textId="77777777" w:rsidR="006B0DE2" w:rsidRPr="00AD045C" w:rsidRDefault="006B0DE2" w:rsidP="006B0DE2">
      <w:pPr>
        <w:pStyle w:val="Heading4"/>
      </w:pPr>
      <w:r>
        <w:t xml:space="preserve">Federal unions </w:t>
      </w:r>
      <w:r>
        <w:rPr>
          <w:u w:val="single"/>
        </w:rPr>
        <w:t>collapse agency flexibility</w:t>
      </w:r>
      <w:r>
        <w:t xml:space="preserve"> </w:t>
      </w:r>
      <w:r w:rsidRPr="001630E3">
        <w:rPr>
          <w:b w:val="0"/>
          <w:bCs/>
        </w:rPr>
        <w:t xml:space="preserve">and </w:t>
      </w:r>
      <w:r w:rsidRPr="001630E3">
        <w:rPr>
          <w:b w:val="0"/>
          <w:bCs/>
          <w:u w:val="single"/>
        </w:rPr>
        <w:t>democratic accountability</w:t>
      </w:r>
      <w:r w:rsidRPr="009E3AD5">
        <w:rPr>
          <w:b w:val="0"/>
          <w:bCs/>
        </w:rPr>
        <w:t xml:space="preserve"> – </w:t>
      </w:r>
      <w:r w:rsidRPr="009E3AD5">
        <w:rPr>
          <w:b w:val="0"/>
          <w:bCs/>
          <w:u w:val="single"/>
        </w:rPr>
        <w:t>warp policy</w:t>
      </w:r>
      <w:r w:rsidRPr="009E3AD5">
        <w:rPr>
          <w:b w:val="0"/>
          <w:bCs/>
        </w:rPr>
        <w:t xml:space="preserve"> and </w:t>
      </w:r>
      <w:r w:rsidRPr="009E3AD5">
        <w:rPr>
          <w:b w:val="0"/>
          <w:bCs/>
          <w:u w:val="single"/>
        </w:rPr>
        <w:t>divert funds</w:t>
      </w:r>
      <w:r w:rsidRPr="009E3AD5">
        <w:rPr>
          <w:b w:val="0"/>
          <w:bCs/>
        </w:rPr>
        <w:t xml:space="preserve"> because of </w:t>
      </w:r>
      <w:r w:rsidRPr="009E3AD5">
        <w:rPr>
          <w:b w:val="0"/>
          <w:bCs/>
          <w:u w:val="single"/>
        </w:rPr>
        <w:t>outsized influence</w:t>
      </w:r>
      <w:r w:rsidRPr="009E3AD5">
        <w:rPr>
          <w:b w:val="0"/>
          <w:bCs/>
        </w:rPr>
        <w:t xml:space="preserve"> </w:t>
      </w:r>
    </w:p>
    <w:p w14:paraId="093D00C1" w14:textId="77777777" w:rsidR="006B0DE2" w:rsidRPr="00B84E1F" w:rsidRDefault="006B0DE2" w:rsidP="006B0DE2">
      <w:r w:rsidRPr="00BF2579">
        <w:rPr>
          <w:rStyle w:val="Style13ptBold"/>
        </w:rPr>
        <w:t>Higgins 23</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1-23-2023 https://cei.org/blog/philip-howards-not-accountable-focuses-on-reform-of-public-sector-unions/]</w:t>
      </w:r>
    </w:p>
    <w:p w14:paraId="0452903C" w14:textId="77777777" w:rsidR="006B0DE2" w:rsidRPr="00747907" w:rsidRDefault="006B0DE2" w:rsidP="006B0DE2">
      <w:pPr>
        <w:rPr>
          <w:rStyle w:val="StyleUnderline"/>
        </w:rPr>
      </w:pPr>
      <w:r w:rsidRPr="001630E3">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2D439D">
        <w:rPr>
          <w:rStyle w:val="StyleUnderline"/>
          <w:highlight w:val="green"/>
        </w:rPr>
        <w:t>public</w:t>
      </w:r>
      <w:r w:rsidRPr="000C0C0B">
        <w:rPr>
          <w:rStyle w:val="StyleUnderline"/>
        </w:rPr>
        <w:t xml:space="preserve"> sector </w:t>
      </w:r>
      <w:r w:rsidRPr="002D439D">
        <w:rPr>
          <w:rStyle w:val="StyleUnderline"/>
          <w:highlight w:val="green"/>
        </w:rPr>
        <w:t>unions are</w:t>
      </w:r>
      <w:r w:rsidRPr="001630E3">
        <w:rPr>
          <w:sz w:val="16"/>
          <w:highlight w:val="green"/>
        </w:rPr>
        <w:t xml:space="preserve"> </w:t>
      </w:r>
      <w:r w:rsidRPr="002D439D">
        <w:rPr>
          <w:rStyle w:val="Emphasis"/>
          <w:highlight w:val="green"/>
        </w:rPr>
        <w:t>shielded</w:t>
      </w:r>
      <w:r w:rsidRPr="001630E3">
        <w:rPr>
          <w:sz w:val="16"/>
          <w:highlight w:val="green"/>
        </w:rPr>
        <w:t xml:space="preserve"> </w:t>
      </w:r>
      <w:r w:rsidRPr="002D439D">
        <w:rPr>
          <w:rStyle w:val="StyleUnderline"/>
          <w:highlight w:val="green"/>
        </w:rPr>
        <w:t>from</w:t>
      </w:r>
      <w:r w:rsidRPr="000C0C0B">
        <w:rPr>
          <w:rStyle w:val="StyleUnderline"/>
        </w:rPr>
        <w:t xml:space="preserve"> the </w:t>
      </w:r>
      <w:r w:rsidRPr="002D439D">
        <w:rPr>
          <w:rStyle w:val="StyleUnderline"/>
          <w:highlight w:val="green"/>
        </w:rPr>
        <w:t>market forces</w:t>
      </w:r>
      <w:r w:rsidRPr="000C0C0B">
        <w:rPr>
          <w:rStyle w:val="StyleUnderline"/>
        </w:rPr>
        <w:t xml:space="preserve"> that keep private sector unions </w:t>
      </w:r>
      <w:r w:rsidRPr="000C0C0B">
        <w:rPr>
          <w:rStyle w:val="Emphasis"/>
        </w:rPr>
        <w:t>in check</w:t>
      </w:r>
      <w:r w:rsidRPr="001630E3">
        <w:rPr>
          <w:sz w:val="16"/>
        </w:rPr>
        <w:t>—</w:t>
      </w:r>
      <w:r w:rsidRPr="000C0C0B">
        <w:rPr>
          <w:rStyle w:val="StyleUnderline"/>
        </w:rPr>
        <w:t xml:space="preserve">a government </w:t>
      </w:r>
      <w:r w:rsidRPr="002D439D">
        <w:rPr>
          <w:rStyle w:val="StyleUnderline"/>
          <w:highlight w:val="green"/>
        </w:rPr>
        <w:t>agency</w:t>
      </w:r>
      <w:r w:rsidRPr="000C0C0B">
        <w:rPr>
          <w:rStyle w:val="StyleUnderline"/>
        </w:rPr>
        <w:t xml:space="preserve"> is </w:t>
      </w:r>
      <w:r w:rsidRPr="002D439D">
        <w:rPr>
          <w:rStyle w:val="StyleUnderline"/>
          <w:highlight w:val="green"/>
        </w:rPr>
        <w:t>not</w:t>
      </w:r>
      <w:r w:rsidRPr="000C0C0B">
        <w:rPr>
          <w:rStyle w:val="StyleUnderline"/>
        </w:rPr>
        <w:t xml:space="preserve"> in danger of </w:t>
      </w:r>
      <w:r w:rsidRPr="002D439D">
        <w:rPr>
          <w:rStyle w:val="StyleUnderline"/>
          <w:highlight w:val="green"/>
        </w:rPr>
        <w:t>going out of business</w:t>
      </w:r>
      <w:r w:rsidRPr="001630E3">
        <w:rPr>
          <w:sz w:val="16"/>
        </w:rPr>
        <w:t xml:space="preserve">. </w:t>
      </w:r>
      <w:r w:rsidRPr="00747907">
        <w:rPr>
          <w:rStyle w:val="StyleUnderline"/>
        </w:rPr>
        <w:t xml:space="preserve">Public sector unions </w:t>
      </w:r>
      <w:r w:rsidRPr="002D439D">
        <w:rPr>
          <w:rStyle w:val="StyleUnderline"/>
          <w:highlight w:val="green"/>
        </w:rPr>
        <w:t>also</w:t>
      </w:r>
      <w:r w:rsidRPr="00747907">
        <w:rPr>
          <w:rStyle w:val="StyleUnderline"/>
        </w:rPr>
        <w:t xml:space="preserve"> have an </w:t>
      </w:r>
      <w:r w:rsidRPr="002D439D">
        <w:rPr>
          <w:rStyle w:val="Emphasis"/>
          <w:highlight w:val="green"/>
        </w:rPr>
        <w:t>in-built advantage</w:t>
      </w:r>
      <w:r w:rsidRPr="00747907">
        <w:rPr>
          <w:rStyle w:val="StyleUnderline"/>
        </w:rPr>
        <w:t xml:space="preserve"> when it comes to bargaining</w:t>
      </w:r>
      <w:r w:rsidRPr="001630E3">
        <w:rPr>
          <w:sz w:val="16"/>
        </w:rPr>
        <w:t xml:space="preserve">. </w:t>
      </w:r>
      <w:r w:rsidRPr="00747907">
        <w:rPr>
          <w:rStyle w:val="StyleUnderline"/>
        </w:rPr>
        <w:t xml:space="preserve">Management is typically an </w:t>
      </w:r>
      <w:r w:rsidRPr="002D439D">
        <w:rPr>
          <w:rStyle w:val="StyleUnderline"/>
          <w:highlight w:val="green"/>
        </w:rPr>
        <w:t>elected official</w:t>
      </w:r>
      <w:r w:rsidRPr="00747907">
        <w:rPr>
          <w:rStyle w:val="StyleUnderline"/>
        </w:rPr>
        <w:t xml:space="preserve"> who </w:t>
      </w:r>
      <w:r w:rsidRPr="002D439D">
        <w:rPr>
          <w:rStyle w:val="StyleUnderline"/>
          <w:highlight w:val="green"/>
        </w:rPr>
        <w:t>needs</w:t>
      </w:r>
      <w:r w:rsidRPr="00747907">
        <w:rPr>
          <w:rStyle w:val="StyleUnderline"/>
        </w:rPr>
        <w:t xml:space="preserve"> the </w:t>
      </w:r>
      <w:r w:rsidRPr="002D439D">
        <w:rPr>
          <w:rStyle w:val="StyleUnderline"/>
          <w:highlight w:val="green"/>
        </w:rPr>
        <w:t>union’s help at election time and fears</w:t>
      </w:r>
      <w:r w:rsidRPr="00747907">
        <w:rPr>
          <w:rStyle w:val="StyleUnderline"/>
        </w:rPr>
        <w:t xml:space="preserve"> having </w:t>
      </w:r>
      <w:r w:rsidRPr="002D439D">
        <w:rPr>
          <w:rStyle w:val="StyleUnderline"/>
          <w:highlight w:val="green"/>
        </w:rPr>
        <w:t>it as</w:t>
      </w:r>
      <w:r w:rsidRPr="00747907">
        <w:rPr>
          <w:rStyle w:val="StyleUnderline"/>
        </w:rPr>
        <w:t xml:space="preserve"> an </w:t>
      </w:r>
      <w:r w:rsidRPr="002D439D">
        <w:rPr>
          <w:rStyle w:val="StyleUnderline"/>
          <w:highlight w:val="green"/>
        </w:rPr>
        <w:t>enemy</w:t>
      </w:r>
      <w:r w:rsidRPr="00747907">
        <w:rPr>
          <w:rStyle w:val="StyleUnderline"/>
        </w:rPr>
        <w:t>.</w:t>
      </w:r>
    </w:p>
    <w:p w14:paraId="6E73F009" w14:textId="77777777" w:rsidR="006B0DE2" w:rsidRPr="001630E3" w:rsidRDefault="006B0DE2" w:rsidP="006B0DE2">
      <w:pPr>
        <w:rPr>
          <w:sz w:val="16"/>
        </w:rPr>
      </w:pPr>
      <w:r w:rsidRPr="00747907">
        <w:rPr>
          <w:rStyle w:val="StyleUnderline"/>
        </w:rPr>
        <w:t xml:space="preserve">Public sector unions can in effect be represented at </w:t>
      </w:r>
      <w:r w:rsidRPr="00747907">
        <w:rPr>
          <w:rStyle w:val="Emphasis"/>
        </w:rPr>
        <w:t>both sides of the bargaining table,</w:t>
      </w:r>
      <w:r w:rsidRPr="001630E3">
        <w:rPr>
          <w:sz w:val="16"/>
        </w:rPr>
        <w:t xml:space="preserve"> Howard notes. </w:t>
      </w:r>
      <w:r w:rsidRPr="007038E2">
        <w:rPr>
          <w:rStyle w:val="StyleUnderline"/>
          <w:highlight w:val="green"/>
        </w:rPr>
        <w:t>Unions</w:t>
      </w:r>
      <w:r w:rsidRPr="00747907">
        <w:rPr>
          <w:rStyle w:val="StyleUnderline"/>
        </w:rPr>
        <w:t xml:space="preserve"> have these</w:t>
      </w:r>
      <w:r w:rsidRPr="001630E3">
        <w:rPr>
          <w:sz w:val="16"/>
        </w:rPr>
        <w:t xml:space="preserve"> </w:t>
      </w:r>
      <w:r w:rsidRPr="007038E2">
        <w:rPr>
          <w:rStyle w:val="StyleUnderline"/>
          <w:highlight w:val="green"/>
        </w:rPr>
        <w:t>advantages</w:t>
      </w:r>
      <w:r w:rsidRPr="00747907">
        <w:rPr>
          <w:rStyle w:val="StyleUnderline"/>
        </w:rPr>
        <w:t xml:space="preserve"> to</w:t>
      </w:r>
      <w:r w:rsidRPr="001630E3">
        <w:rPr>
          <w:sz w:val="16"/>
        </w:rPr>
        <w:t xml:space="preserve"> </w:t>
      </w:r>
      <w:r w:rsidRPr="007038E2">
        <w:rPr>
          <w:rStyle w:val="Emphasis"/>
          <w:highlight w:val="green"/>
        </w:rPr>
        <w:t>insulate them</w:t>
      </w:r>
      <w:r w:rsidRPr="00747907">
        <w:rPr>
          <w:rStyle w:val="Emphasis"/>
        </w:rPr>
        <w:t>selves</w:t>
      </w:r>
      <w:r w:rsidRPr="001630E3">
        <w:rPr>
          <w:sz w:val="16"/>
        </w:rPr>
        <w:t xml:space="preserve"> </w:t>
      </w:r>
      <w:r w:rsidRPr="007038E2">
        <w:rPr>
          <w:rStyle w:val="StyleUnderline"/>
          <w:highlight w:val="green"/>
        </w:rPr>
        <w:t>from</w:t>
      </w:r>
      <w:r w:rsidRPr="00747907">
        <w:rPr>
          <w:rStyle w:val="StyleUnderline"/>
        </w:rPr>
        <w:t xml:space="preserve"> any </w:t>
      </w:r>
      <w:r w:rsidRPr="007038E2">
        <w:rPr>
          <w:rStyle w:val="StyleUnderline"/>
          <w:highlight w:val="green"/>
        </w:rPr>
        <w:t>criticism</w:t>
      </w:r>
      <w:r w:rsidRPr="00747907">
        <w:rPr>
          <w:rStyle w:val="StyleUnderline"/>
        </w:rPr>
        <w:t xml:space="preserve"> or challenges to their power </w:t>
      </w:r>
      <w:r w:rsidRPr="007038E2">
        <w:rPr>
          <w:rStyle w:val="StyleUnderline"/>
          <w:highlight w:val="green"/>
        </w:rPr>
        <w:t xml:space="preserve">while </w:t>
      </w:r>
      <w:r w:rsidRPr="007038E2">
        <w:rPr>
          <w:rStyle w:val="Emphasis"/>
          <w:highlight w:val="green"/>
        </w:rPr>
        <w:t>warping</w:t>
      </w:r>
      <w:r w:rsidRPr="00747907">
        <w:rPr>
          <w:rStyle w:val="Emphasis"/>
        </w:rPr>
        <w:t xml:space="preserve"> public </w:t>
      </w:r>
      <w:r w:rsidRPr="007038E2">
        <w:rPr>
          <w:rStyle w:val="Emphasis"/>
          <w:highlight w:val="green"/>
        </w:rPr>
        <w:t>policy</w:t>
      </w:r>
      <w:r w:rsidRPr="007038E2">
        <w:rPr>
          <w:rStyle w:val="StyleUnderline"/>
          <w:highlight w:val="green"/>
        </w:rPr>
        <w:t xml:space="preserve"> to their will</w:t>
      </w:r>
      <w:r w:rsidRPr="001630E3">
        <w:rPr>
          <w:sz w:val="16"/>
        </w:rPr>
        <w:t xml:space="preserve">. It’s a </w:t>
      </w:r>
      <w:proofErr w:type="gramStart"/>
      <w:r w:rsidRPr="001630E3">
        <w:rPr>
          <w:sz w:val="16"/>
        </w:rPr>
        <w:t>sobering</w:t>
      </w:r>
      <w:proofErr w:type="gramEnd"/>
      <w:r w:rsidRPr="001630E3">
        <w:rPr>
          <w:sz w:val="16"/>
        </w:rPr>
        <w:t xml:space="preserve"> </w:t>
      </w:r>
      <w:proofErr w:type="gramStart"/>
      <w:r w:rsidRPr="001630E3">
        <w:rPr>
          <w:sz w:val="16"/>
        </w:rPr>
        <w:t>read</w:t>
      </w:r>
      <w:proofErr w:type="gramEnd"/>
      <w:r w:rsidRPr="001630E3">
        <w:rPr>
          <w:sz w:val="16"/>
        </w:rPr>
        <w:t xml:space="preserve">. The unions pressure </w:t>
      </w:r>
      <w:r w:rsidRPr="00747907">
        <w:rPr>
          <w:rStyle w:val="StyleUnderline"/>
        </w:rPr>
        <w:t xml:space="preserve">the government to devote more public funding to bolstering the workers, </w:t>
      </w:r>
      <w:r w:rsidRPr="00BA0BAA">
        <w:rPr>
          <w:rStyle w:val="Emphasis"/>
          <w:highlight w:val="green"/>
        </w:rPr>
        <w:t>diverting funds</w:t>
      </w:r>
      <w:r w:rsidRPr="001630E3">
        <w:rPr>
          <w:sz w:val="16"/>
          <w:highlight w:val="green"/>
        </w:rPr>
        <w:t xml:space="preserve"> </w:t>
      </w:r>
      <w:r w:rsidRPr="00BA0BAA">
        <w:rPr>
          <w:rStyle w:val="StyleUnderline"/>
          <w:highlight w:val="green"/>
        </w:rPr>
        <w:t>that</w:t>
      </w:r>
      <w:r w:rsidRPr="00747907">
        <w:rPr>
          <w:rStyle w:val="StyleUnderline"/>
        </w:rPr>
        <w:t xml:space="preserve"> would </w:t>
      </w:r>
      <w:r w:rsidRPr="00BA0BAA">
        <w:rPr>
          <w:rStyle w:val="StyleUnderline"/>
          <w:highlight w:val="green"/>
        </w:rPr>
        <w:t>otherwise go to</w:t>
      </w:r>
      <w:r w:rsidRPr="00747907">
        <w:rPr>
          <w:rStyle w:val="StyleUnderline"/>
        </w:rPr>
        <w:t xml:space="preserve"> public </w:t>
      </w:r>
      <w:r w:rsidRPr="00BA0BAA">
        <w:rPr>
          <w:rStyle w:val="StyleUnderline"/>
          <w:highlight w:val="green"/>
        </w:rPr>
        <w:t>services or</w:t>
      </w:r>
      <w:r w:rsidRPr="001630E3">
        <w:rPr>
          <w:sz w:val="16"/>
        </w:rPr>
        <w:t xml:space="preserve"> maintenance of public </w:t>
      </w:r>
      <w:r w:rsidRPr="00BA0BAA">
        <w:rPr>
          <w:rStyle w:val="StyleUnderline"/>
          <w:highlight w:val="green"/>
        </w:rPr>
        <w:t>infrastructure</w:t>
      </w:r>
      <w:r w:rsidRPr="001630E3">
        <w:rPr>
          <w:sz w:val="16"/>
        </w:rPr>
        <w:t>.</w:t>
      </w:r>
    </w:p>
    <w:p w14:paraId="70CC89D8" w14:textId="77777777" w:rsidR="006B0DE2" w:rsidRPr="001630E3" w:rsidRDefault="006B0DE2" w:rsidP="006B0DE2">
      <w:pPr>
        <w:rPr>
          <w:sz w:val="16"/>
        </w:rPr>
      </w:pPr>
      <w:r w:rsidRPr="001630E3">
        <w:rPr>
          <w:sz w:val="16"/>
        </w:rPr>
        <w:t>“</w:t>
      </w:r>
      <w:r w:rsidRPr="00BA0BAA">
        <w:rPr>
          <w:rStyle w:val="StyleUnderline"/>
          <w:highlight w:val="green"/>
        </w:rPr>
        <w:t>Public unions</w:t>
      </w:r>
      <w:r w:rsidRPr="00747907">
        <w:rPr>
          <w:rStyle w:val="StyleUnderline"/>
        </w:rPr>
        <w:t xml:space="preserve"> have </w:t>
      </w:r>
      <w:r w:rsidRPr="00BA0BAA">
        <w:rPr>
          <w:rStyle w:val="StyleUnderline"/>
          <w:highlight w:val="green"/>
        </w:rPr>
        <w:t>broke</w:t>
      </w:r>
      <w:r w:rsidRPr="00747907">
        <w:rPr>
          <w:rStyle w:val="StyleUnderline"/>
        </w:rPr>
        <w:t xml:space="preserve">n the chain of </w:t>
      </w:r>
      <w:r w:rsidRPr="00BA0BAA">
        <w:rPr>
          <w:rStyle w:val="Emphasis"/>
          <w:highlight w:val="green"/>
        </w:rPr>
        <w:t>democratic accountability</w:t>
      </w:r>
      <w:r w:rsidRPr="001630E3">
        <w:rPr>
          <w:sz w:val="16"/>
        </w:rPr>
        <w:t xml:space="preserve">. Police chiefs, school principals, and </w:t>
      </w:r>
      <w:r w:rsidRPr="00747907">
        <w:rPr>
          <w:rStyle w:val="StyleUnderline"/>
        </w:rPr>
        <w:t xml:space="preserve">government </w:t>
      </w:r>
      <w:r w:rsidRPr="00BA0BAA">
        <w:rPr>
          <w:rStyle w:val="StyleUnderline"/>
          <w:highlight w:val="green"/>
        </w:rPr>
        <w:t>supervisors</w:t>
      </w:r>
      <w:r w:rsidRPr="001630E3">
        <w:rPr>
          <w:sz w:val="16"/>
        </w:rPr>
        <w:t xml:space="preserve"> at all levels </w:t>
      </w:r>
      <w:r w:rsidRPr="00747907">
        <w:rPr>
          <w:rStyle w:val="StyleUnderline"/>
        </w:rPr>
        <w:t>have</w:t>
      </w:r>
      <w:r w:rsidRPr="001630E3">
        <w:rPr>
          <w:sz w:val="16"/>
        </w:rPr>
        <w:t xml:space="preserve"> </w:t>
      </w:r>
      <w:r w:rsidRPr="00BA0BAA">
        <w:rPr>
          <w:rStyle w:val="Emphasis"/>
          <w:highlight w:val="green"/>
        </w:rPr>
        <w:t>lost</w:t>
      </w:r>
      <w:r w:rsidRPr="00747907">
        <w:rPr>
          <w:rStyle w:val="Emphasis"/>
        </w:rPr>
        <w:t xml:space="preserve"> their </w:t>
      </w:r>
      <w:r w:rsidRPr="00BA0BAA">
        <w:rPr>
          <w:rStyle w:val="Emphasis"/>
          <w:highlight w:val="green"/>
        </w:rPr>
        <w:t>ability</w:t>
      </w:r>
      <w:r w:rsidRPr="001630E3">
        <w:rPr>
          <w:sz w:val="16"/>
          <w:highlight w:val="green"/>
        </w:rPr>
        <w:t xml:space="preserve"> </w:t>
      </w:r>
      <w:r w:rsidRPr="00BA0BAA">
        <w:rPr>
          <w:rStyle w:val="StyleUnderline"/>
          <w:highlight w:val="green"/>
        </w:rPr>
        <w:t>to make</w:t>
      </w:r>
      <w:r w:rsidRPr="00747907">
        <w:rPr>
          <w:rStyle w:val="StyleUnderline"/>
        </w:rPr>
        <w:t xml:space="preserve"> the </w:t>
      </w:r>
      <w:r w:rsidRPr="00BA0BAA">
        <w:rPr>
          <w:rStyle w:val="StyleUnderline"/>
          <w:highlight w:val="green"/>
        </w:rPr>
        <w:t>judgments</w:t>
      </w:r>
      <w:r w:rsidRPr="00747907">
        <w:rPr>
          <w:rStyle w:val="StyleUnderline"/>
        </w:rPr>
        <w:t xml:space="preserve"> about who’s doing the job and who’s not,</w:t>
      </w:r>
      <w:r w:rsidRPr="001630E3">
        <w:rPr>
          <w:sz w:val="16"/>
        </w:rPr>
        <w:t xml:space="preserve">” argues Howard. He points to studies showing that even the worst, most abusive police officers rarely get fired,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w:t>
      </w:r>
      <w:proofErr w:type="gramStart"/>
      <w:r w:rsidRPr="001630E3">
        <w:rPr>
          <w:sz w:val="16"/>
        </w:rPr>
        <w:t>parent’s</w:t>
      </w:r>
      <w:proofErr w:type="gramEnd"/>
      <w:r w:rsidRPr="001630E3">
        <w:rPr>
          <w:sz w:val="16"/>
        </w:rPr>
        <w:t xml:space="preserve"> frustrations with school policies during the COVID-19 pandemic.</w:t>
      </w:r>
    </w:p>
    <w:p w14:paraId="71D117FB" w14:textId="77777777" w:rsidR="006B0DE2" w:rsidRDefault="006B0DE2" w:rsidP="006B0DE2">
      <w:pPr>
        <w:rPr>
          <w:rStyle w:val="StyleUnderline"/>
        </w:rPr>
      </w:pPr>
      <w:r w:rsidRPr="003E3E10">
        <w:rPr>
          <w:rStyle w:val="StyleUnderline"/>
        </w:rPr>
        <w:t xml:space="preserve">Reform is hard because, while the unions are laser-focused on preserving and protecting what they have done, </w:t>
      </w:r>
      <w:r w:rsidRPr="00BA0BAA">
        <w:rPr>
          <w:rStyle w:val="StyleUnderline"/>
          <w:highlight w:val="green"/>
        </w:rPr>
        <w:t>elected officials</w:t>
      </w:r>
      <w:r w:rsidRPr="003E3E10">
        <w:rPr>
          <w:rStyle w:val="StyleUnderline"/>
        </w:rPr>
        <w:t xml:space="preserve"> </w:t>
      </w:r>
      <w:r w:rsidRPr="00BA0BAA">
        <w:rPr>
          <w:rStyle w:val="StyleUnderline"/>
          <w:highlight w:val="green"/>
        </w:rPr>
        <w:t>are torn between</w:t>
      </w:r>
      <w:r w:rsidRPr="003E3E10">
        <w:rPr>
          <w:rStyle w:val="StyleUnderline"/>
        </w:rPr>
        <w:t xml:space="preserve"> being accountable to the </w:t>
      </w:r>
      <w:r w:rsidRPr="00BA0BAA">
        <w:rPr>
          <w:rStyle w:val="StyleUnderline"/>
          <w:highlight w:val="green"/>
        </w:rPr>
        <w:t>public and</w:t>
      </w:r>
      <w:r w:rsidRPr="003E3E10">
        <w:rPr>
          <w:rStyle w:val="StyleUnderline"/>
        </w:rPr>
        <w:t xml:space="preserve"> maintaining </w:t>
      </w:r>
      <w:r w:rsidRPr="00BA0BAA">
        <w:rPr>
          <w:rStyle w:val="StyleUnderline"/>
          <w:highlight w:val="green"/>
        </w:rPr>
        <w:t>good relations with</w:t>
      </w:r>
      <w:r w:rsidRPr="003E3E10">
        <w:rPr>
          <w:rStyle w:val="StyleUnderline"/>
        </w:rPr>
        <w:t xml:space="preserve"> the </w:t>
      </w:r>
      <w:r w:rsidRPr="00BA0BAA">
        <w:rPr>
          <w:rStyle w:val="StyleUnderline"/>
          <w:highlight w:val="green"/>
        </w:rPr>
        <w:t>unions</w:t>
      </w:r>
      <w:r w:rsidRPr="003E3E10">
        <w:rPr>
          <w:rStyle w:val="StyleUnderline"/>
        </w:rPr>
        <w:t>.</w:t>
      </w:r>
      <w:r w:rsidRPr="001630E3">
        <w:rPr>
          <w:sz w:val="16"/>
        </w:rPr>
        <w:t xml:space="preserve"> </w:t>
      </w:r>
      <w:r w:rsidRPr="003E3E10">
        <w:rPr>
          <w:rStyle w:val="StyleUnderline"/>
        </w:rPr>
        <w:t xml:space="preserve">The </w:t>
      </w:r>
      <w:r w:rsidRPr="00BA0BAA">
        <w:rPr>
          <w:rStyle w:val="StyleUnderline"/>
          <w:highlight w:val="green"/>
        </w:rPr>
        <w:t>public</w:t>
      </w:r>
      <w:r w:rsidRPr="001630E3">
        <w:rPr>
          <w:sz w:val="16"/>
        </w:rPr>
        <w:t xml:space="preserve">, meanwhile, tend to be </w:t>
      </w:r>
      <w:r w:rsidRPr="003E3E10">
        <w:rPr>
          <w:rStyle w:val="StyleUnderline"/>
        </w:rPr>
        <w:t>focused on more immediate concerns</w:t>
      </w:r>
      <w:r w:rsidRPr="001630E3">
        <w:rPr>
          <w:sz w:val="16"/>
        </w:rPr>
        <w:t xml:space="preserve">, like their own taxes, and </w:t>
      </w:r>
      <w:r w:rsidRPr="003E3E10">
        <w:rPr>
          <w:rStyle w:val="StyleUnderline"/>
        </w:rPr>
        <w:t xml:space="preserve">may </w:t>
      </w:r>
      <w:r w:rsidRPr="00BA0BAA">
        <w:rPr>
          <w:rStyle w:val="StyleUnderline"/>
          <w:highlight w:val="green"/>
        </w:rPr>
        <w:t>not see</w:t>
      </w:r>
      <w:r w:rsidRPr="003E3E10">
        <w:rPr>
          <w:rStyle w:val="StyleUnderline"/>
        </w:rPr>
        <w:t xml:space="preserve"> the </w:t>
      </w:r>
      <w:r w:rsidRPr="00BA0BAA">
        <w:rPr>
          <w:rStyle w:val="StyleUnderline"/>
          <w:highlight w:val="green"/>
        </w:rPr>
        <w:t>connection</w:t>
      </w:r>
      <w:r w:rsidRPr="003E3E10">
        <w:rPr>
          <w:rStyle w:val="StyleUnderline"/>
        </w:rPr>
        <w:t xml:space="preserve"> between what the unions do and how that affects the government.</w:t>
      </w:r>
    </w:p>
    <w:p w14:paraId="7D91E367" w14:textId="77777777" w:rsidR="006B0DE2" w:rsidRPr="009E3AD5" w:rsidRDefault="006B0DE2" w:rsidP="006B0DE2">
      <w:pPr>
        <w:pStyle w:val="Heading4"/>
        <w:rPr>
          <w:b w:val="0"/>
          <w:bCs/>
        </w:rPr>
      </w:pPr>
      <w:r w:rsidRPr="00E00365">
        <w:rPr>
          <w:u w:val="single"/>
        </w:rPr>
        <w:t>Extinction</w:t>
      </w:r>
      <w:r w:rsidRPr="009E3AD5">
        <w:rPr>
          <w:b w:val="0"/>
          <w:bCs/>
        </w:rPr>
        <w:t xml:space="preserve">. Even non-security agencies </w:t>
      </w:r>
      <w:r w:rsidRPr="009E3AD5">
        <w:rPr>
          <w:b w:val="0"/>
          <w:bCs/>
          <w:u w:val="single"/>
        </w:rPr>
        <w:t>are key</w:t>
      </w:r>
      <w:r w:rsidRPr="009E3AD5">
        <w:rPr>
          <w:b w:val="0"/>
          <w:bCs/>
        </w:rPr>
        <w:t xml:space="preserve">. </w:t>
      </w:r>
    </w:p>
    <w:p w14:paraId="60CDE3EC" w14:textId="77777777" w:rsidR="006B0DE2" w:rsidRPr="006E68D7" w:rsidRDefault="006B0DE2" w:rsidP="006B0DE2">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55ADB82A" w14:textId="77777777" w:rsidR="006B0DE2" w:rsidRPr="006E68D7" w:rsidRDefault="006B0DE2" w:rsidP="006B0DE2">
      <w:pPr>
        <w:rPr>
          <w:sz w:val="16"/>
        </w:rPr>
      </w:pPr>
      <w:r w:rsidRPr="006E68D7">
        <w:rPr>
          <w:sz w:val="16"/>
        </w:rPr>
        <w:t xml:space="preserve">Department of the Treasury (Treasury). NTEU’s principal complaint is with the exclusion of Treasury, but </w:t>
      </w:r>
      <w:r w:rsidRPr="007F07CB">
        <w:rPr>
          <w:rStyle w:val="StyleUnderline"/>
          <w:highlight w:val="gree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7F07CB">
        <w:rPr>
          <w:rStyle w:val="StyleUnderline"/>
          <w:highlight w:val="green"/>
        </w:rPr>
        <w:t>enable</w:t>
      </w:r>
      <w:r w:rsidRPr="006E68D7">
        <w:rPr>
          <w:rStyle w:val="StyleUnderline"/>
        </w:rPr>
        <w:t xml:space="preserve"> </w:t>
      </w:r>
      <w:r w:rsidRPr="006E68D7">
        <w:rPr>
          <w:rStyle w:val="Emphasis"/>
        </w:rPr>
        <w:t xml:space="preserve">economic </w:t>
      </w:r>
      <w:r w:rsidRPr="007F07CB">
        <w:rPr>
          <w:rStyle w:val="Emphasis"/>
          <w:highlight w:val="green"/>
        </w:rPr>
        <w:t>growth</w:t>
      </w:r>
      <w:r w:rsidRPr="007F07CB">
        <w:rPr>
          <w:rStyle w:val="StyleUnderline"/>
          <w:highlight w:val="green"/>
        </w:rPr>
        <w:t xml:space="preserve"> and </w:t>
      </w:r>
      <w:r w:rsidRPr="007F07CB">
        <w:rPr>
          <w:rStyle w:val="Emphasis"/>
          <w:highlight w:val="gree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7F07CB">
        <w:rPr>
          <w:rStyle w:val="StyleUnderline"/>
          <w:highlight w:val="green"/>
        </w:rPr>
        <w:t>protecting</w:t>
      </w:r>
      <w:r w:rsidRPr="006E68D7">
        <w:rPr>
          <w:rStyle w:val="StyleUnderline"/>
        </w:rPr>
        <w:t xml:space="preserve"> the </w:t>
      </w:r>
      <w:r w:rsidRPr="007F07CB">
        <w:rPr>
          <w:rStyle w:val="Emphasis"/>
          <w:highlight w:val="green"/>
        </w:rPr>
        <w:t>integrity</w:t>
      </w:r>
      <w:r w:rsidRPr="007F07CB">
        <w:rPr>
          <w:rStyle w:val="StyleUnderline"/>
          <w:highlight w:val="green"/>
        </w:rPr>
        <w:t xml:space="preserve"> of</w:t>
      </w:r>
      <w:r w:rsidRPr="006E68D7">
        <w:rPr>
          <w:rStyle w:val="StyleUnderline"/>
        </w:rPr>
        <w:t xml:space="preserve"> the </w:t>
      </w:r>
      <w:r w:rsidRPr="007F07CB">
        <w:rPr>
          <w:rStyle w:val="Emphasis"/>
          <w:highlight w:val="green"/>
        </w:rPr>
        <w:t>financial system</w:t>
      </w:r>
      <w:r w:rsidRPr="006E68D7">
        <w:rPr>
          <w:sz w:val="16"/>
        </w:rPr>
        <w:t xml:space="preserve">, and manage the U.S. Government’s finances and resources effectively.’” Decl. of Trevor Norris 3 (quoting U.S. Dep’t of the Treasury, </w:t>
      </w:r>
      <w:proofErr w:type="gramStart"/>
      <w:r w:rsidRPr="006E68D7">
        <w:rPr>
          <w:sz w:val="16"/>
        </w:rPr>
        <w:t>About</w:t>
      </w:r>
      <w:proofErr w:type="gramEnd"/>
      <w:r w:rsidRPr="006E68D7">
        <w:rPr>
          <w:sz w:val="16"/>
        </w:rPr>
        <w:t>: Role of the Treasury, https://perma.cc/9U5T-RCXR), attached as Exhibit 8 (“Norris Decl.”). “Put simply, Treasury exists to promote the economic and productive strength of the United States—a core national security mission.” Id.</w:t>
      </w:r>
    </w:p>
    <w:p w14:paraId="047EFE86" w14:textId="77777777" w:rsidR="006B0DE2" w:rsidRPr="006E68D7" w:rsidRDefault="006B0DE2" w:rsidP="006B0DE2">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7F07CB">
        <w:rPr>
          <w:rStyle w:val="StyleUnderline"/>
          <w:highlight w:val="gree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7F07CB">
        <w:rPr>
          <w:rStyle w:val="Emphasis"/>
          <w:highlight w:val="green"/>
        </w:rPr>
        <w:t>laundering</w:t>
      </w:r>
      <w:r w:rsidRPr="007F07CB">
        <w:rPr>
          <w:rStyle w:val="StyleUnderline"/>
          <w:highlight w:val="green"/>
        </w:rPr>
        <w:t xml:space="preserve"> and</w:t>
      </w:r>
      <w:r w:rsidRPr="006E68D7">
        <w:rPr>
          <w:rStyle w:val="StyleUnderline"/>
        </w:rPr>
        <w:t xml:space="preserve"> the </w:t>
      </w:r>
      <w:r w:rsidRPr="007F07CB">
        <w:rPr>
          <w:rStyle w:val="Emphasis"/>
          <w:highlight w:val="green"/>
        </w:rPr>
        <w:t>financing</w:t>
      </w:r>
      <w:r w:rsidRPr="006E68D7">
        <w:rPr>
          <w:rStyle w:val="StyleUnderline"/>
        </w:rPr>
        <w:t xml:space="preserve"> of </w:t>
      </w:r>
      <w:r w:rsidRPr="007F07CB">
        <w:rPr>
          <w:rStyle w:val="Emphasis"/>
          <w:highlight w:val="gree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7F07CB">
        <w:rPr>
          <w:rStyle w:val="Emphasis"/>
          <w:highlight w:val="gree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7F07CB">
        <w:rPr>
          <w:rStyle w:val="StyleUnderline"/>
          <w:highlight w:val="gree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7F07CB">
        <w:rPr>
          <w:rStyle w:val="Emphasis"/>
          <w:highlight w:val="green"/>
        </w:rPr>
        <w:t>w</w:t>
      </w:r>
      <w:r w:rsidRPr="006E68D7">
        <w:rPr>
          <w:sz w:val="16"/>
        </w:rPr>
        <w:t xml:space="preserve">eapons of </w:t>
      </w:r>
      <w:r w:rsidRPr="007F07CB">
        <w:rPr>
          <w:rStyle w:val="Emphasis"/>
          <w:highlight w:val="green"/>
        </w:rPr>
        <w:t>m</w:t>
      </w:r>
      <w:r w:rsidRPr="006E68D7">
        <w:rPr>
          <w:sz w:val="16"/>
        </w:rPr>
        <w:t xml:space="preserve">ass </w:t>
      </w:r>
      <w:r w:rsidRPr="007F07CB">
        <w:rPr>
          <w:rStyle w:val="Emphasis"/>
          <w:highlight w:val="green"/>
        </w:rPr>
        <w:t>d</w:t>
      </w:r>
      <w:r w:rsidRPr="006E68D7">
        <w:rPr>
          <w:sz w:val="16"/>
        </w:rPr>
        <w:t xml:space="preserve">estruction </w:t>
      </w:r>
      <w:r w:rsidRPr="007F07CB">
        <w:rPr>
          <w:rStyle w:val="Emphasis"/>
          <w:highlight w:val="green"/>
        </w:rPr>
        <w:t>prolif</w:t>
      </w:r>
      <w:r w:rsidRPr="006E68D7">
        <w:rPr>
          <w:rStyle w:val="StyleUnderline"/>
        </w:rPr>
        <w:t xml:space="preserve">erators, </w:t>
      </w:r>
      <w:r w:rsidRPr="007F07CB">
        <w:rPr>
          <w:rStyle w:val="StyleUnderline"/>
          <w:highlight w:val="green"/>
        </w:rPr>
        <w:t>and</w:t>
      </w:r>
      <w:r w:rsidRPr="006E68D7">
        <w:rPr>
          <w:rStyle w:val="StyleUnderline"/>
        </w:rPr>
        <w:t xml:space="preserve"> other </w:t>
      </w:r>
      <w:r w:rsidRPr="007F07CB">
        <w:rPr>
          <w:rStyle w:val="Emphasis"/>
          <w:highlight w:val="green"/>
        </w:rPr>
        <w:t>malign actors</w:t>
      </w:r>
      <w:r w:rsidRPr="006E68D7">
        <w:rPr>
          <w:sz w:val="16"/>
        </w:rPr>
        <w:t>, in response to threats to the national security, foreign policy, or economy of the United States. Id.</w:t>
      </w:r>
    </w:p>
    <w:p w14:paraId="16F7174D" w14:textId="77777777" w:rsidR="006B0DE2" w:rsidRPr="006E68D7" w:rsidRDefault="006B0DE2" w:rsidP="006B0DE2">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7F07CB">
        <w:rPr>
          <w:rStyle w:val="Emphasis"/>
          <w:highlight w:val="green"/>
        </w:rPr>
        <w:t>D</w:t>
      </w:r>
      <w:r w:rsidRPr="006E68D7">
        <w:rPr>
          <w:sz w:val="16"/>
        </w:rPr>
        <w:t xml:space="preserve">epartment </w:t>
      </w:r>
      <w:r w:rsidRPr="007F07CB">
        <w:rPr>
          <w:rStyle w:val="Emphasis"/>
          <w:highlight w:val="green"/>
        </w:rPr>
        <w:t>o</w:t>
      </w:r>
      <w:r w:rsidRPr="006E68D7">
        <w:rPr>
          <w:sz w:val="16"/>
        </w:rPr>
        <w:t xml:space="preserve">f </w:t>
      </w:r>
      <w:r w:rsidRPr="007F07CB">
        <w:rPr>
          <w:rStyle w:val="Emphasis"/>
          <w:highlight w:val="gree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7F07CB">
        <w:rPr>
          <w:rStyle w:val="StyleUnderline"/>
          <w:highlight w:val="green"/>
        </w:rPr>
        <w:t>ensure[s]</w:t>
      </w:r>
      <w:r w:rsidRPr="00795D28">
        <w:rPr>
          <w:rStyle w:val="StyleUnderline"/>
        </w:rPr>
        <w:t xml:space="preserve"> the </w:t>
      </w:r>
      <w:r w:rsidRPr="007F07CB">
        <w:rPr>
          <w:rStyle w:val="Emphasis"/>
          <w:highlight w:val="green"/>
        </w:rPr>
        <w:t>security</w:t>
      </w:r>
      <w:r w:rsidRPr="007F07CB">
        <w:rPr>
          <w:rStyle w:val="StyleUnderline"/>
          <w:highlight w:val="green"/>
        </w:rPr>
        <w:t xml:space="preserve"> of the</w:t>
      </w:r>
      <w:r w:rsidRPr="00795D28">
        <w:rPr>
          <w:rStyle w:val="StyleUnderline"/>
        </w:rPr>
        <w:t xml:space="preserve"> U.S. </w:t>
      </w:r>
      <w:r w:rsidRPr="007F07CB">
        <w:rPr>
          <w:rStyle w:val="Emphasis"/>
          <w:highlight w:val="green"/>
        </w:rPr>
        <w:t>nuclear</w:t>
      </w:r>
      <w:r w:rsidRPr="00795D28">
        <w:rPr>
          <w:rStyle w:val="Emphasis"/>
        </w:rPr>
        <w:t xml:space="preserve"> weapons</w:t>
      </w:r>
      <w:r w:rsidRPr="00795D28">
        <w:rPr>
          <w:rStyle w:val="StyleUnderline"/>
        </w:rPr>
        <w:t xml:space="preserve"> </w:t>
      </w:r>
      <w:r w:rsidRPr="007F07CB">
        <w:rPr>
          <w:rStyle w:val="StyleUnderline"/>
          <w:highlight w:val="green"/>
        </w:rPr>
        <w:t>stockpile</w:t>
      </w:r>
      <w:r w:rsidRPr="00C327FC">
        <w:rPr>
          <w:rStyle w:val="StyleUnderline"/>
        </w:rPr>
        <w:t>,</w:t>
      </w:r>
      <w:r w:rsidRPr="006E68D7">
        <w:rPr>
          <w:sz w:val="16"/>
        </w:rPr>
        <w:t>’” “‘</w:t>
      </w:r>
      <w:r w:rsidRPr="007F07CB">
        <w:rPr>
          <w:rStyle w:val="StyleUnderline"/>
          <w:highlight w:val="gree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7F07CB">
        <w:rPr>
          <w:rStyle w:val="StyleUnderline"/>
          <w:highlight w:val="green"/>
        </w:rPr>
        <w:t xml:space="preserve">protection against </w:t>
      </w:r>
      <w:r w:rsidRPr="007F07CB">
        <w:rPr>
          <w:rStyle w:val="Emphasis"/>
          <w:highlight w:val="green"/>
        </w:rPr>
        <w:t>cyber</w:t>
      </w:r>
      <w:r w:rsidRPr="006E68D7">
        <w:rPr>
          <w:sz w:val="16"/>
        </w:rPr>
        <w:t xml:space="preserve"> and physical </w:t>
      </w:r>
      <w:r w:rsidRPr="007F07CB">
        <w:rPr>
          <w:rStyle w:val="Emphasis"/>
          <w:highlight w:val="green"/>
        </w:rPr>
        <w:t>attacks</w:t>
      </w:r>
      <w:r w:rsidRPr="007F07CB">
        <w:rPr>
          <w:rStyle w:val="StyleUnderline"/>
          <w:highlight w:val="green"/>
        </w:rPr>
        <w:t xml:space="preserve"> on</w:t>
      </w:r>
      <w:r w:rsidRPr="00795D28">
        <w:rPr>
          <w:rStyle w:val="StyleUnderline"/>
        </w:rPr>
        <w:t xml:space="preserve"> U.S.</w:t>
      </w:r>
      <w:r w:rsidRPr="006E68D7">
        <w:rPr>
          <w:sz w:val="16"/>
        </w:rPr>
        <w:t xml:space="preserve"> energy </w:t>
      </w:r>
      <w:r w:rsidRPr="007F07CB">
        <w:rPr>
          <w:rStyle w:val="Emphasis"/>
          <w:highlight w:val="gree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2045966D" w14:textId="77777777" w:rsidR="006B0DE2" w:rsidRPr="006E68D7" w:rsidRDefault="006B0DE2" w:rsidP="006B0DE2">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7F07CB">
        <w:rPr>
          <w:rStyle w:val="Emphasis"/>
          <w:highlight w:val="green"/>
        </w:rPr>
        <w:t>BLM</w:t>
      </w:r>
      <w:r w:rsidRPr="006E68D7">
        <w:rPr>
          <w:sz w:val="16"/>
        </w:rPr>
        <w:t xml:space="preserve">, is to </w:t>
      </w:r>
      <w:r w:rsidRPr="007F07CB">
        <w:rPr>
          <w:rStyle w:val="StyleUnderline"/>
          <w:highlight w:val="green"/>
        </w:rPr>
        <w:t>protect</w:t>
      </w:r>
      <w:r w:rsidRPr="00795D28">
        <w:rPr>
          <w:rStyle w:val="StyleUnderline"/>
        </w:rPr>
        <w:t xml:space="preserve"> the nation’s</w:t>
      </w:r>
      <w:r w:rsidRPr="006E68D7">
        <w:rPr>
          <w:sz w:val="16"/>
        </w:rPr>
        <w:t xml:space="preserve"> natural </w:t>
      </w:r>
      <w:r w:rsidRPr="007F07CB">
        <w:rPr>
          <w:rStyle w:val="Emphasis"/>
          <w:highlight w:val="green"/>
        </w:rPr>
        <w:t>energy</w:t>
      </w:r>
      <w:r w:rsidRPr="00795D28">
        <w:rPr>
          <w:rStyle w:val="StyleUnderline"/>
        </w:rPr>
        <w:t xml:space="preserve"> and </w:t>
      </w:r>
      <w:r w:rsidRPr="006E68D7">
        <w:rPr>
          <w:rStyle w:val="Emphasis"/>
        </w:rPr>
        <w:t>mineral</w:t>
      </w:r>
      <w:r w:rsidRPr="00795D28">
        <w:rPr>
          <w:rStyle w:val="StyleUnderline"/>
        </w:rPr>
        <w:t xml:space="preserve"> </w:t>
      </w:r>
      <w:r w:rsidRPr="007F07CB">
        <w:rPr>
          <w:rStyle w:val="StyleUnderline"/>
          <w:highlight w:val="green"/>
        </w:rPr>
        <w:t>resources from</w:t>
      </w:r>
      <w:r w:rsidRPr="00795D28">
        <w:rPr>
          <w:rStyle w:val="StyleUnderline"/>
        </w:rPr>
        <w:t xml:space="preserve"> internal </w:t>
      </w:r>
      <w:r w:rsidRPr="007F07CB">
        <w:rPr>
          <w:rStyle w:val="Emphasis"/>
          <w:highlight w:val="gree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w:t>
      </w:r>
      <w:proofErr w:type="gramStart"/>
      <w:r w:rsidRPr="006E68D7">
        <w:rPr>
          <w:sz w:val="16"/>
        </w:rPr>
        <w:t>economic[</w:t>
      </w:r>
      <w:proofErr w:type="gramEnd"/>
      <w:r w:rsidRPr="006E68D7">
        <w:rPr>
          <w:sz w:val="16"/>
        </w:rPr>
        <w:t>]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28A8A8F1" w14:textId="77777777" w:rsidR="006B0DE2" w:rsidRPr="006E68D7" w:rsidRDefault="006B0DE2" w:rsidP="006B0DE2">
      <w:pPr>
        <w:rPr>
          <w:sz w:val="16"/>
        </w:rPr>
      </w:pPr>
      <w:r w:rsidRPr="006E68D7">
        <w:rPr>
          <w:sz w:val="16"/>
        </w:rPr>
        <w:t xml:space="preserve">Department of Health and Human Services (HHS) Subdivisions. The relevant </w:t>
      </w:r>
      <w:r w:rsidRPr="007F07CB">
        <w:rPr>
          <w:rStyle w:val="Emphasis"/>
          <w:highlight w:val="gree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7F07CB">
        <w:rPr>
          <w:rStyle w:val="StyleUnderline"/>
          <w:highlight w:val="green"/>
        </w:rPr>
        <w:t xml:space="preserve">responding to </w:t>
      </w:r>
      <w:r w:rsidRPr="007F07CB">
        <w:rPr>
          <w:rStyle w:val="Emphasis"/>
          <w:highlight w:val="green"/>
        </w:rPr>
        <w:t>bio</w:t>
      </w:r>
      <w:r w:rsidRPr="006E68D7">
        <w:rPr>
          <w:sz w:val="16"/>
        </w:rPr>
        <w:t xml:space="preserve">logical, </w:t>
      </w:r>
      <w:r w:rsidRPr="007F07CB">
        <w:rPr>
          <w:rStyle w:val="Emphasis"/>
          <w:highlight w:val="green"/>
        </w:rPr>
        <w:t>chem</w:t>
      </w:r>
      <w:r w:rsidRPr="006E68D7">
        <w:rPr>
          <w:sz w:val="16"/>
        </w:rPr>
        <w:t xml:space="preserve">ical, </w:t>
      </w:r>
      <w:r w:rsidRPr="006E68D7">
        <w:rPr>
          <w:rStyle w:val="Emphasis"/>
        </w:rPr>
        <w:t>radiological</w:t>
      </w:r>
      <w:r w:rsidRPr="00795D28">
        <w:rPr>
          <w:rStyle w:val="StyleUnderline"/>
        </w:rPr>
        <w:t xml:space="preserve">, </w:t>
      </w:r>
      <w:r w:rsidRPr="007F07CB">
        <w:rPr>
          <w:rStyle w:val="StyleUnderline"/>
          <w:highlight w:val="green"/>
        </w:rPr>
        <w:t xml:space="preserve">and </w:t>
      </w:r>
      <w:r w:rsidRPr="007F07CB">
        <w:rPr>
          <w:rStyle w:val="Emphasis"/>
          <w:highlight w:val="green"/>
        </w:rPr>
        <w:t>pandemic</w:t>
      </w:r>
      <w:r w:rsidRPr="007F07CB">
        <w:rPr>
          <w:rStyle w:val="StyleUnderline"/>
          <w:highlight w:val="gree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6965FB1E" w14:textId="77777777" w:rsidR="006B0DE2" w:rsidRPr="006E68D7" w:rsidRDefault="006B0DE2" w:rsidP="006B0DE2">
      <w:pPr>
        <w:rPr>
          <w:sz w:val="16"/>
        </w:rPr>
      </w:pPr>
      <w:r w:rsidRPr="006E68D7">
        <w:rPr>
          <w:sz w:val="16"/>
        </w:rPr>
        <w:t xml:space="preserve">The Food and Drug Administration </w:t>
      </w:r>
      <w:r w:rsidRPr="006E68D7">
        <w:rPr>
          <w:rStyle w:val="StyleUnderline"/>
        </w:rPr>
        <w:t>(</w:t>
      </w:r>
      <w:r w:rsidRPr="007F07CB">
        <w:rPr>
          <w:rStyle w:val="Emphasis"/>
          <w:highlight w:val="gree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w:t>
      </w:r>
      <w:proofErr w:type="gramStart"/>
      <w:r w:rsidRPr="006E68D7">
        <w:rPr>
          <w:sz w:val="16"/>
        </w:rPr>
        <w:t>interests[</w:t>
      </w:r>
      <w:proofErr w:type="gramEnd"/>
      <w:r w:rsidRPr="006E68D7">
        <w:rPr>
          <w:sz w:val="16"/>
        </w:rPr>
        <w:t xml:space="preserve">,]”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7F07CB">
        <w:rPr>
          <w:rStyle w:val="StyleUnderline"/>
          <w:highlight w:val="green"/>
        </w:rPr>
        <w:t xml:space="preserve">supply is </w:t>
      </w:r>
      <w:r w:rsidRPr="007F07CB">
        <w:rPr>
          <w:rStyle w:val="Emphasis"/>
          <w:highlight w:val="green"/>
        </w:rPr>
        <w:t>critical</w:t>
      </w:r>
      <w:r w:rsidRPr="007F07CB">
        <w:rPr>
          <w:rStyle w:val="StyleUnderline"/>
          <w:highlight w:val="gree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w:t>
      </w:r>
      <w:proofErr w:type="gramStart"/>
      <w:r w:rsidRPr="006E68D7">
        <w:rPr>
          <w:sz w:val="16"/>
        </w:rPr>
        <w:t>And,</w:t>
      </w:r>
      <w:proofErr w:type="gramEnd"/>
      <w:r w:rsidRPr="006E68D7">
        <w:rPr>
          <w:sz w:val="16"/>
        </w:rPr>
        <w:t xml:space="preserve"> </w:t>
      </w:r>
      <w:r w:rsidRPr="007F07CB">
        <w:rPr>
          <w:rStyle w:val="StyleUnderline"/>
          <w:highlight w:val="green"/>
        </w:rPr>
        <w:t>preparedness for</w:t>
      </w:r>
      <w:r w:rsidRPr="006E68D7">
        <w:rPr>
          <w:sz w:val="16"/>
        </w:rPr>
        <w:t xml:space="preserve"> chemical, biological, radiological, and </w:t>
      </w:r>
      <w:r w:rsidRPr="007F07CB">
        <w:rPr>
          <w:rStyle w:val="Emphasis"/>
          <w:highlight w:val="gree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085F9860" w14:textId="77777777" w:rsidR="006B0DE2" w:rsidRPr="00C327FC" w:rsidRDefault="006B0DE2" w:rsidP="006B0DE2">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5665529F" w14:textId="77777777" w:rsidR="006B0DE2" w:rsidRPr="00C327FC" w:rsidRDefault="006B0DE2" w:rsidP="006B0DE2">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w:t>
      </w:r>
      <w:proofErr w:type="gramStart"/>
      <w:r w:rsidRPr="00C327FC">
        <w:rPr>
          <w:sz w:val="12"/>
          <w:szCs w:val="12"/>
        </w:rPr>
        <w:t>consist</w:t>
      </w:r>
      <w:proofErr w:type="gramEnd"/>
      <w:r w:rsidRPr="00C327FC">
        <w:rPr>
          <w:sz w:val="12"/>
          <w:szCs w:val="12"/>
        </w:rPr>
        <w: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081F7D00" w14:textId="77777777" w:rsidR="006B0DE2" w:rsidRPr="00C327FC" w:rsidRDefault="006B0DE2" w:rsidP="006B0DE2">
      <w:pPr>
        <w:rPr>
          <w:sz w:val="12"/>
          <w:szCs w:val="12"/>
        </w:rPr>
      </w:pPr>
      <w:r w:rsidRPr="00C327FC">
        <w:rPr>
          <w:sz w:val="12"/>
          <w:szCs w:val="12"/>
        </w:rPr>
        <w:t xml:space="preserve">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w:t>
      </w:r>
      <w:proofErr w:type="gramStart"/>
      <w:r w:rsidRPr="00C327FC">
        <w:rPr>
          <w:sz w:val="12"/>
          <w:szCs w:val="12"/>
        </w:rPr>
        <w:t>From</w:t>
      </w:r>
      <w:proofErr w:type="gramEnd"/>
      <w:r w:rsidRPr="00C327FC">
        <w:rPr>
          <w:sz w:val="12"/>
          <w:szCs w:val="12"/>
        </w:rPr>
        <w:t xml:space="preserve">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3B0B174E" w14:textId="77777777" w:rsidR="006B0DE2" w:rsidRPr="00C327FC" w:rsidRDefault="006B0DE2" w:rsidP="006B0DE2">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3389EEEB" w14:textId="77777777" w:rsidR="006B0DE2" w:rsidRPr="00C327FC" w:rsidRDefault="006B0DE2" w:rsidP="006B0DE2">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4D9F7035" w14:textId="77777777" w:rsidR="006B0DE2" w:rsidRPr="00C327FC" w:rsidRDefault="006B0DE2" w:rsidP="006B0DE2">
      <w:pPr>
        <w:rPr>
          <w:sz w:val="12"/>
          <w:szCs w:val="12"/>
        </w:rPr>
      </w:pPr>
      <w:r w:rsidRPr="00C327FC">
        <w:rPr>
          <w:sz w:val="12"/>
          <w:szCs w:val="12"/>
        </w:rPr>
        <w:t xml:space="preserve">2. The FSLMRS cannot be applied here </w:t>
      </w:r>
      <w:proofErr w:type="gramStart"/>
      <w:r w:rsidRPr="00C327FC">
        <w:rPr>
          <w:sz w:val="12"/>
          <w:szCs w:val="12"/>
        </w:rPr>
        <w:t>consistent</w:t>
      </w:r>
      <w:proofErr w:type="gramEnd"/>
      <w:r w:rsidRPr="00C327FC">
        <w:rPr>
          <w:sz w:val="12"/>
          <w:szCs w:val="12"/>
        </w:rPr>
        <w:t xml:space="preserve"> with national security requirements and considerations.</w:t>
      </w:r>
    </w:p>
    <w:p w14:paraId="78A07BFD" w14:textId="77777777" w:rsidR="006B0DE2" w:rsidRPr="006E68D7" w:rsidRDefault="006B0DE2" w:rsidP="006B0DE2">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7F07CB">
        <w:rPr>
          <w:rStyle w:val="StyleUnderline"/>
          <w:highlight w:val="green"/>
        </w:rPr>
        <w:t xml:space="preserve">agencies’ missions </w:t>
      </w:r>
      <w:r w:rsidRPr="007F07CB">
        <w:rPr>
          <w:rStyle w:val="Emphasis"/>
          <w:highlight w:val="gree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7F07CB">
        <w:rPr>
          <w:rStyle w:val="StyleUnderline"/>
          <w:highlight w:val="green"/>
        </w:rPr>
        <w:t>and</w:t>
      </w:r>
      <w:r w:rsidRPr="006E68D7">
        <w:rPr>
          <w:sz w:val="16"/>
        </w:rPr>
        <w:t xml:space="preserve"> unencumbered </w:t>
      </w:r>
      <w:r w:rsidRPr="007F07CB">
        <w:rPr>
          <w:rStyle w:val="Emphasis"/>
          <w:highlight w:val="green"/>
        </w:rPr>
        <w:t>mobility</w:t>
      </w:r>
      <w:r w:rsidRPr="007F07CB">
        <w:rPr>
          <w:rStyle w:val="StyleUnderline"/>
          <w:highlight w:val="green"/>
        </w:rPr>
        <w:t xml:space="preserve"> of</w:t>
      </w:r>
      <w:r w:rsidRPr="006E68D7">
        <w:rPr>
          <w:rStyle w:val="StyleUnderline"/>
        </w:rPr>
        <w:t xml:space="preserve"> their </w:t>
      </w:r>
      <w:r w:rsidRPr="007F07CB">
        <w:rPr>
          <w:rStyle w:val="Emphasis"/>
          <w:highlight w:val="green"/>
        </w:rPr>
        <w:t>employees</w:t>
      </w:r>
      <w:r w:rsidRPr="006E68D7">
        <w:rPr>
          <w:sz w:val="16"/>
        </w:rPr>
        <w:t>—things incompatible with Plaintiff’s CBAs with Defendants.</w:t>
      </w:r>
    </w:p>
    <w:p w14:paraId="3FC197D7" w14:textId="77777777" w:rsidR="006B0DE2" w:rsidRPr="006E68D7" w:rsidRDefault="006B0DE2" w:rsidP="006B0DE2">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w:t>
      </w:r>
      <w:proofErr w:type="gramStart"/>
      <w:r w:rsidRPr="006E68D7">
        <w:rPr>
          <w:sz w:val="16"/>
        </w:rPr>
        <w:t>a de</w:t>
      </w:r>
      <w:proofErr w:type="gramEnd"/>
      <w:r w:rsidRPr="006E68D7">
        <w:rPr>
          <w:sz w:val="16"/>
        </w:rPr>
        <w:t xml:space="preserve"> minimis effect on working conditions </w:t>
      </w:r>
      <w:r w:rsidRPr="006E68D7">
        <w:rPr>
          <w:rStyle w:val="StyleUnderline"/>
        </w:rPr>
        <w:t xml:space="preserve">until the agencies have provided </w:t>
      </w:r>
      <w:r w:rsidRPr="007F07CB">
        <w:rPr>
          <w:rStyle w:val="StyleUnderline"/>
          <w:highlight w:val="green"/>
        </w:rPr>
        <w:t xml:space="preserve">the </w:t>
      </w:r>
      <w:r w:rsidRPr="007F07CB">
        <w:rPr>
          <w:rStyle w:val="Emphasis"/>
          <w:highlight w:val="gree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7F07CB">
        <w:rPr>
          <w:rStyle w:val="StyleUnderline"/>
          <w:highlight w:val="green"/>
        </w:rPr>
        <w:t>process includes</w:t>
      </w:r>
      <w:r w:rsidRPr="006E68D7">
        <w:rPr>
          <w:sz w:val="16"/>
        </w:rPr>
        <w:t xml:space="preserve"> completing any subsequent </w:t>
      </w:r>
      <w:r w:rsidRPr="007F07CB">
        <w:rPr>
          <w:rStyle w:val="Emphasis"/>
          <w:highlight w:val="green"/>
        </w:rPr>
        <w:t>negotiations</w:t>
      </w:r>
      <w:r w:rsidRPr="007F07CB">
        <w:rPr>
          <w:rStyle w:val="StyleUnderline"/>
          <w:highlight w:val="green"/>
        </w:rPr>
        <w:t xml:space="preserve">, mediation, and </w:t>
      </w:r>
      <w:r w:rsidRPr="007F07CB">
        <w:rPr>
          <w:rStyle w:val="Emphasis"/>
          <w:highlight w:val="gree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7F07CB">
        <w:rPr>
          <w:rStyle w:val="StyleUnderline"/>
          <w:highlight w:val="green"/>
        </w:rPr>
        <w:t>This</w:t>
      </w:r>
      <w:r w:rsidRPr="00C327FC">
        <w:rPr>
          <w:rStyle w:val="StyleUnderline"/>
        </w:rPr>
        <w:t xml:space="preserve"> process often</w:t>
      </w:r>
      <w:r w:rsidRPr="006E68D7">
        <w:rPr>
          <w:rStyle w:val="StyleUnderline"/>
        </w:rPr>
        <w:t xml:space="preserve"> </w:t>
      </w:r>
      <w:r w:rsidRPr="007F07CB">
        <w:rPr>
          <w:rStyle w:val="StyleUnderline"/>
          <w:highlight w:val="green"/>
        </w:rPr>
        <w:t xml:space="preserve">imposes </w:t>
      </w:r>
      <w:r w:rsidRPr="007F07CB">
        <w:rPr>
          <w:rStyle w:val="Emphasis"/>
          <w:highlight w:val="gree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00EAE18F" w14:textId="77777777" w:rsidR="006B0DE2" w:rsidRPr="006E68D7" w:rsidRDefault="006B0DE2" w:rsidP="006B0DE2">
      <w:pPr>
        <w:rPr>
          <w:sz w:val="16"/>
        </w:rPr>
      </w:pPr>
      <w:r w:rsidRPr="007F07CB">
        <w:rPr>
          <w:rStyle w:val="StyleUnderline"/>
          <w:highlight w:val="green"/>
        </w:rPr>
        <w:t xml:space="preserve">Employee </w:t>
      </w:r>
      <w:r w:rsidRPr="007F07CB">
        <w:rPr>
          <w:rStyle w:val="Emphasis"/>
          <w:highlight w:val="green"/>
        </w:rPr>
        <w:t>performance</w:t>
      </w:r>
      <w:r w:rsidRPr="007F07CB">
        <w:rPr>
          <w:rStyle w:val="StyleUnderline"/>
          <w:highlight w:val="green"/>
        </w:rPr>
        <w:t xml:space="preserve"> is</w:t>
      </w:r>
      <w:r w:rsidRPr="006E68D7">
        <w:rPr>
          <w:rStyle w:val="StyleUnderline"/>
        </w:rPr>
        <w:t xml:space="preserve"> also </w:t>
      </w:r>
      <w:r w:rsidRPr="007F07CB">
        <w:rPr>
          <w:rStyle w:val="Emphasis"/>
          <w:highlight w:val="green"/>
        </w:rPr>
        <w:t>critical</w:t>
      </w:r>
      <w:r w:rsidRPr="007F07CB">
        <w:rPr>
          <w:rStyle w:val="StyleUnderline"/>
          <w:highlight w:val="green"/>
        </w:rPr>
        <w:t xml:space="preserve"> in</w:t>
      </w:r>
      <w:r w:rsidRPr="006E68D7">
        <w:rPr>
          <w:rStyle w:val="StyleUnderline"/>
        </w:rPr>
        <w:t xml:space="preserve"> agencies with important national </w:t>
      </w:r>
      <w:r w:rsidRPr="007F07CB">
        <w:rPr>
          <w:rStyle w:val="Emphasis"/>
          <w:highlight w:val="gree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4DDBE53E" w14:textId="77777777" w:rsidR="006B0DE2" w:rsidRPr="006E68D7" w:rsidRDefault="006B0DE2" w:rsidP="006B0DE2">
      <w:pPr>
        <w:rPr>
          <w:sz w:val="16"/>
        </w:rPr>
      </w:pPr>
      <w:r w:rsidRPr="006E68D7">
        <w:rPr>
          <w:sz w:val="16"/>
        </w:rPr>
        <w:t xml:space="preserve">The </w:t>
      </w:r>
      <w:r w:rsidRPr="007F07CB">
        <w:rPr>
          <w:rStyle w:val="StyleUnderline"/>
          <w:highlight w:val="green"/>
        </w:rPr>
        <w:t>CBAs</w:t>
      </w:r>
      <w:r w:rsidRPr="006E68D7">
        <w:rPr>
          <w:sz w:val="16"/>
        </w:rPr>
        <w:t xml:space="preserve"> further </w:t>
      </w:r>
      <w:r w:rsidRPr="007F07CB">
        <w:rPr>
          <w:rStyle w:val="StyleUnderline"/>
          <w:highlight w:val="green"/>
        </w:rPr>
        <w:t>require</w:t>
      </w:r>
      <w:r w:rsidRPr="006E68D7">
        <w:rPr>
          <w:sz w:val="16"/>
        </w:rPr>
        <w:t xml:space="preserve"> Defendant </w:t>
      </w:r>
      <w:r w:rsidRPr="007F07CB">
        <w:rPr>
          <w:rStyle w:val="StyleUnderline"/>
          <w:highlight w:val="green"/>
        </w:rPr>
        <w:t>agencies</w:t>
      </w:r>
      <w:r w:rsidRPr="006E68D7">
        <w:rPr>
          <w:rStyle w:val="StyleUnderline"/>
        </w:rPr>
        <w:t xml:space="preserve"> to </w:t>
      </w:r>
      <w:r w:rsidRPr="007F07CB">
        <w:rPr>
          <w:rStyle w:val="Emphasis"/>
          <w:highlight w:val="green"/>
        </w:rPr>
        <w:t>divert resources</w:t>
      </w:r>
      <w:r w:rsidRPr="007F07CB">
        <w:rPr>
          <w:rStyle w:val="StyleUnderline"/>
          <w:highlight w:val="green"/>
        </w:rPr>
        <w:t xml:space="preserve"> from</w:t>
      </w:r>
      <w:r w:rsidRPr="006E68D7">
        <w:rPr>
          <w:rStyle w:val="StyleUnderline"/>
        </w:rPr>
        <w:t xml:space="preserve"> their </w:t>
      </w:r>
      <w:r w:rsidRPr="007F07CB">
        <w:rPr>
          <w:rStyle w:val="StyleUnderline"/>
          <w:highlight w:val="green"/>
        </w:rPr>
        <w:t>primary</w:t>
      </w:r>
      <w:r w:rsidRPr="006E68D7">
        <w:rPr>
          <w:rStyle w:val="StyleUnderline"/>
        </w:rPr>
        <w:t xml:space="preserve"> </w:t>
      </w:r>
      <w:r w:rsidRPr="006E68D7">
        <w:rPr>
          <w:rStyle w:val="Emphasis"/>
        </w:rPr>
        <w:t xml:space="preserve">work </w:t>
      </w:r>
      <w:r w:rsidRPr="007F07CB">
        <w:rPr>
          <w:rStyle w:val="Emphasis"/>
          <w:highlight w:val="green"/>
        </w:rPr>
        <w:t>functions</w:t>
      </w:r>
      <w:r w:rsidRPr="007F07CB">
        <w:rPr>
          <w:rStyle w:val="StyleUnderline"/>
          <w:highlight w:val="green"/>
        </w:rPr>
        <w:t xml:space="preserve"> towards </w:t>
      </w:r>
      <w:r w:rsidRPr="007F07CB">
        <w:rPr>
          <w:rStyle w:val="Emphasis"/>
          <w:highlight w:val="green"/>
        </w:rPr>
        <w:t>union</w:t>
      </w:r>
      <w:r w:rsidRPr="006E68D7">
        <w:rPr>
          <w:sz w:val="16"/>
        </w:rPr>
        <w:t xml:space="preserve"> related </w:t>
      </w:r>
      <w:r w:rsidRPr="007F07CB">
        <w:rPr>
          <w:rStyle w:val="StyleUnderline"/>
          <w:highlight w:val="gree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7F07CB">
        <w:rPr>
          <w:rStyle w:val="StyleUnderline"/>
          <w:highlight w:val="green"/>
        </w:rPr>
        <w:t xml:space="preserve">such as </w:t>
      </w:r>
      <w:r w:rsidRPr="007F07CB">
        <w:rPr>
          <w:rStyle w:val="Emphasis"/>
          <w:highlight w:val="green"/>
        </w:rPr>
        <w:t>negotiating</w:t>
      </w:r>
      <w:r w:rsidRPr="006E68D7">
        <w:rPr>
          <w:rStyle w:val="StyleUnderline"/>
        </w:rPr>
        <w:t xml:space="preserve"> agreements, processing of </w:t>
      </w:r>
      <w:r w:rsidRPr="007F07CB">
        <w:rPr>
          <w:rStyle w:val="Emphasis"/>
          <w:highlight w:val="green"/>
        </w:rPr>
        <w:t>grievances</w:t>
      </w:r>
      <w:r w:rsidRPr="007F07CB">
        <w:rPr>
          <w:rStyle w:val="StyleUnderline"/>
          <w:highlight w:val="green"/>
        </w:rPr>
        <w:t>,</w:t>
      </w:r>
      <w:r w:rsidRPr="006E68D7">
        <w:rPr>
          <w:rStyle w:val="StyleUnderline"/>
        </w:rPr>
        <w:t xml:space="preserve"> presenting cases in </w:t>
      </w:r>
      <w:r w:rsidRPr="007F07CB">
        <w:rPr>
          <w:rStyle w:val="Emphasis"/>
          <w:highlight w:val="green"/>
        </w:rPr>
        <w:t>arbitration</w:t>
      </w:r>
      <w:r w:rsidRPr="007F07CB">
        <w:rPr>
          <w:rStyle w:val="StyleUnderline"/>
          <w:highlight w:val="green"/>
        </w:rPr>
        <w:t xml:space="preserve">, and </w:t>
      </w:r>
      <w:r w:rsidRPr="007F07CB">
        <w:rPr>
          <w:rStyle w:val="Emphasis"/>
          <w:highlight w:val="green"/>
        </w:rPr>
        <w:t>representing employees</w:t>
      </w:r>
      <w:r w:rsidRPr="006E68D7">
        <w:rPr>
          <w:sz w:val="16"/>
        </w:rPr>
        <w:t xml:space="preserve"> at meetings with management, completely unrelated to the work the employees were hired to perform. See Trznadel Decl. 7(a).</w:t>
      </w:r>
    </w:p>
    <w:p w14:paraId="07F66181" w14:textId="77777777" w:rsidR="006B0DE2" w:rsidRPr="00B847BE" w:rsidRDefault="006B0DE2" w:rsidP="006B0DE2"/>
    <w:p w14:paraId="120758F9" w14:textId="77777777" w:rsidR="006B0DE2" w:rsidRDefault="006B0DE2" w:rsidP="006B0DE2">
      <w:pPr>
        <w:pStyle w:val="Heading3"/>
      </w:pPr>
      <w:r>
        <w:t>1NC---Solvency---Simpson</w:t>
      </w:r>
    </w:p>
    <w:p w14:paraId="3EED0A65" w14:textId="77777777" w:rsidR="006B0DE2" w:rsidRDefault="006B0DE2" w:rsidP="006B0DE2">
      <w:pPr>
        <w:pStyle w:val="Heading4"/>
      </w:pPr>
      <w:r>
        <w:t xml:space="preserve">Simpson says </w:t>
      </w:r>
      <w:r>
        <w:rPr>
          <w:u w:val="single"/>
        </w:rPr>
        <w:t>agency dismantlement</w:t>
      </w:r>
      <w:r>
        <w:t xml:space="preserve"> triggers their impacts, which the aff </w:t>
      </w:r>
      <w:r>
        <w:rPr>
          <w:u w:val="single"/>
        </w:rPr>
        <w:t>does not solve</w:t>
      </w:r>
      <w:r>
        <w:t xml:space="preserve">. </w:t>
      </w:r>
    </w:p>
    <w:p w14:paraId="26B4988A" w14:textId="77777777" w:rsidR="006B0DE2" w:rsidRPr="001474AE" w:rsidRDefault="006B0DE2" w:rsidP="006B0DE2">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94CA36C" w14:textId="77777777" w:rsidR="006B0DE2" w:rsidRPr="00B623DC" w:rsidRDefault="006B0DE2" w:rsidP="006B0DE2">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as we've been talking about</w:t>
      </w:r>
      <w:proofErr w:type="gramStart"/>
      <w:r w:rsidRPr="00B623DC">
        <w:rPr>
          <w:sz w:val="16"/>
        </w:rPr>
        <w:t>, they</w:t>
      </w:r>
      <w:proofErr w:type="gramEnd"/>
      <w:r w:rsidRPr="00B623DC">
        <w:rPr>
          <w:sz w:val="16"/>
        </w:rPr>
        <w:t xml:space="preserve">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0C265668" w14:textId="77777777" w:rsidR="006B0DE2" w:rsidRPr="00B623DC" w:rsidRDefault="006B0DE2" w:rsidP="006B0DE2">
      <w:pPr>
        <w:rPr>
          <w:sz w:val="16"/>
        </w:rPr>
      </w:pPr>
      <w:r w:rsidRPr="00B623DC">
        <w:rPr>
          <w:sz w:val="16"/>
        </w:rPr>
        <w:t xml:space="preserve">Are we starting to see or when do you think </w:t>
      </w:r>
      <w:r w:rsidRPr="00081B38">
        <w:rPr>
          <w:rStyle w:val="StyleUnderline"/>
          <w:highlight w:val="lightGray"/>
        </w:rPr>
        <w:t>we're going</w:t>
      </w:r>
      <w:r w:rsidRPr="00B623DC">
        <w:rPr>
          <w:rStyle w:val="StyleUnderline"/>
        </w:rPr>
        <w:t xml:space="preserve"> to</w:t>
      </w:r>
      <w:r w:rsidRPr="00535573">
        <w:rPr>
          <w:rStyle w:val="StyleUnderline"/>
        </w:rPr>
        <w:t xml:space="preserve"> start </w:t>
      </w:r>
      <w:r w:rsidRPr="00081B38">
        <w:rPr>
          <w:rStyle w:val="StyleUnderline"/>
          <w:highlight w:val="lightGray"/>
        </w:rPr>
        <w:t>to see</w:t>
      </w:r>
      <w:r w:rsidRPr="00B623DC">
        <w:rPr>
          <w:sz w:val="16"/>
        </w:rPr>
        <w:t xml:space="preserve"> actual </w:t>
      </w:r>
      <w:r w:rsidRPr="00081B38">
        <w:rPr>
          <w:rStyle w:val="Emphasis"/>
          <w:highlight w:val="lightGray"/>
        </w:rPr>
        <w:t>mission impact</w:t>
      </w:r>
      <w:r w:rsidRPr="00B623DC">
        <w:rPr>
          <w:sz w:val="16"/>
        </w:rPr>
        <w:t xml:space="preserve"> in terms of government offering fewer services or slower services or doing what Radha called the government version of quiet quitting? Can they </w:t>
      </w:r>
      <w:proofErr w:type="gramStart"/>
      <w:r w:rsidRPr="00B623DC">
        <w:rPr>
          <w:sz w:val="16"/>
        </w:rPr>
        <w:t>actually just</w:t>
      </w:r>
      <w:proofErr w:type="gramEnd"/>
      <w:r w:rsidRPr="00B623DC">
        <w:rPr>
          <w:sz w:val="16"/>
        </w:rPr>
        <w:t xml:space="preserve"> do less? And is that </w:t>
      </w:r>
      <w:proofErr w:type="gramStart"/>
      <w:r w:rsidRPr="00B623DC">
        <w:rPr>
          <w:sz w:val="16"/>
        </w:rPr>
        <w:t>actually starting</w:t>
      </w:r>
      <w:proofErr w:type="gramEnd"/>
      <w:r w:rsidRPr="00B623DC">
        <w:rPr>
          <w:sz w:val="16"/>
        </w:rPr>
        <w:t xml:space="preserve"> to happen at this point?</w:t>
      </w:r>
      <w:r>
        <w:rPr>
          <w:sz w:val="16"/>
        </w:rPr>
        <w:t>”</w:t>
      </w:r>
    </w:p>
    <w:p w14:paraId="35CD841C" w14:textId="77777777" w:rsidR="006B0DE2" w:rsidRPr="00B623DC" w:rsidRDefault="006B0DE2" w:rsidP="006B0DE2">
      <w:pPr>
        <w:rPr>
          <w:sz w:val="16"/>
        </w:rPr>
      </w:pPr>
      <w:r>
        <w:rPr>
          <w:sz w:val="16"/>
        </w:rPr>
        <w:t>LD: “</w:t>
      </w:r>
      <w:r w:rsidRPr="00B623DC">
        <w:rPr>
          <w:sz w:val="16"/>
        </w:rPr>
        <w:t xml:space="preserve">It's absolutely starting to happen. </w:t>
      </w:r>
      <w:r w:rsidRPr="00081B38">
        <w:rPr>
          <w:rStyle w:val="StyleUnderline"/>
          <w:highlight w:val="lightGray"/>
        </w:rPr>
        <w:t>It's helpful to think about</w:t>
      </w:r>
      <w:r w:rsidRPr="00B623DC">
        <w:rPr>
          <w:sz w:val="16"/>
        </w:rPr>
        <w:t xml:space="preserve"> </w:t>
      </w:r>
      <w:proofErr w:type="gramStart"/>
      <w:r w:rsidRPr="00B623DC">
        <w:rPr>
          <w:sz w:val="16"/>
        </w:rPr>
        <w:t>all of</w:t>
      </w:r>
      <w:proofErr w:type="gramEnd"/>
      <w:r w:rsidRPr="00B623DC">
        <w:rPr>
          <w:sz w:val="16"/>
        </w:rPr>
        <w:t xml:space="preserve"> this </w:t>
      </w:r>
      <w:r w:rsidRPr="00081B38">
        <w:rPr>
          <w:rStyle w:val="Emphasis"/>
          <w:highlight w:val="lightGray"/>
        </w:rPr>
        <w:t>attrition</w:t>
      </w:r>
      <w:r w:rsidRPr="00081B38">
        <w:rPr>
          <w:sz w:val="16"/>
          <w:highlight w:val="lightGray"/>
        </w:rPr>
        <w:t xml:space="preserve"> </w:t>
      </w:r>
      <w:r w:rsidRPr="00081B38">
        <w:rPr>
          <w:rStyle w:val="StyleUnderline"/>
          <w:highlight w:val="lightGray"/>
        </w:rPr>
        <w:t>and</w:t>
      </w:r>
      <w:r w:rsidRPr="00B623DC">
        <w:rPr>
          <w:sz w:val="16"/>
        </w:rPr>
        <w:t xml:space="preserve"> these </w:t>
      </w:r>
      <w:r w:rsidRPr="00081B38">
        <w:rPr>
          <w:rStyle w:val="Emphasis"/>
          <w:highlight w:val="lightGray"/>
        </w:rPr>
        <w:t>layoffs</w:t>
      </w:r>
      <w:r w:rsidRPr="00081B38">
        <w:rPr>
          <w:sz w:val="16"/>
          <w:highlight w:val="lightGray"/>
        </w:rPr>
        <w:t xml:space="preserve"> </w:t>
      </w:r>
      <w:r w:rsidRPr="00081B38">
        <w:rPr>
          <w:rStyle w:val="StyleUnderline"/>
          <w:highlight w:val="lightGray"/>
        </w:rPr>
        <w:t>in</w:t>
      </w:r>
      <w:r w:rsidRPr="00081B38">
        <w:rPr>
          <w:sz w:val="16"/>
          <w:highlight w:val="lightGray"/>
        </w:rPr>
        <w:t xml:space="preserve"> </w:t>
      </w:r>
      <w:r w:rsidRPr="00081B38">
        <w:rPr>
          <w:rStyle w:val="Emphasis"/>
          <w:highlight w:val="lightGray"/>
        </w:rPr>
        <w:t>context</w:t>
      </w:r>
      <w:r w:rsidRPr="00B623DC">
        <w:rPr>
          <w:sz w:val="16"/>
        </w:rPr>
        <w:t>, not in a vacuum. And I see them in two different categories.</w:t>
      </w:r>
    </w:p>
    <w:p w14:paraId="28520615" w14:textId="77777777" w:rsidR="006B0DE2" w:rsidRPr="00B623DC" w:rsidRDefault="006B0DE2" w:rsidP="006B0DE2">
      <w:pPr>
        <w:rPr>
          <w:sz w:val="16"/>
        </w:rPr>
      </w:pPr>
      <w:r w:rsidRPr="00B623DC">
        <w:rPr>
          <w:sz w:val="16"/>
        </w:rPr>
        <w:t xml:space="preserve">In one category, </w:t>
      </w:r>
      <w:r w:rsidRPr="00081B38">
        <w:rPr>
          <w:rStyle w:val="StyleUnderline"/>
          <w:highlight w:val="lightGray"/>
        </w:rPr>
        <w:t>the administration is going after</w:t>
      </w:r>
      <w:r w:rsidRPr="00081B38">
        <w:rPr>
          <w:sz w:val="16"/>
          <w:highlight w:val="lightGray"/>
        </w:rPr>
        <w:t xml:space="preserve"> </w:t>
      </w:r>
      <w:r w:rsidRPr="00081B38">
        <w:rPr>
          <w:rStyle w:val="Emphasis"/>
          <w:highlight w:val="lightGray"/>
        </w:rPr>
        <w:t>agencies</w:t>
      </w:r>
      <w:r w:rsidRPr="00081B38">
        <w:rPr>
          <w:sz w:val="16"/>
          <w:highlight w:val="lightGray"/>
        </w:rPr>
        <w:t xml:space="preserve"> </w:t>
      </w:r>
      <w:r w:rsidRPr="00081B38">
        <w:rPr>
          <w:rStyle w:val="StyleUnderline"/>
          <w:highlight w:val="lightGray"/>
        </w:rPr>
        <w:t>and</w:t>
      </w:r>
      <w:r w:rsidRPr="00081B38">
        <w:rPr>
          <w:sz w:val="16"/>
          <w:highlight w:val="lightGray"/>
        </w:rPr>
        <w:t xml:space="preserve"> </w:t>
      </w:r>
      <w:r w:rsidRPr="00081B38">
        <w:rPr>
          <w:rStyle w:val="Emphasis"/>
          <w:highlight w:val="lightGray"/>
        </w:rPr>
        <w:t>laying off</w:t>
      </w:r>
      <w:r w:rsidRPr="00081B38">
        <w:rPr>
          <w:sz w:val="16"/>
          <w:highlight w:val="lightGray"/>
        </w:rPr>
        <w:t xml:space="preserve"> </w:t>
      </w:r>
      <w:r w:rsidRPr="00081B38">
        <w:rPr>
          <w:rStyle w:val="StyleUnderline"/>
          <w:highlight w:val="lightGray"/>
        </w:rPr>
        <w:t>staff</w:t>
      </w:r>
      <w:r w:rsidRPr="00B623DC">
        <w:rPr>
          <w:sz w:val="16"/>
        </w:rPr>
        <w:t xml:space="preserve"> and agencies. It's intending to close ahead of even working with Congress to agree with Congress that that agency should close and that that funding shouldn't be spent. </w:t>
      </w:r>
      <w:proofErr w:type="gramStart"/>
      <w:r w:rsidRPr="00B623DC">
        <w:rPr>
          <w:sz w:val="16"/>
        </w:rPr>
        <w:t>So</w:t>
      </w:r>
      <w:proofErr w:type="gramEnd"/>
      <w:r w:rsidRPr="00B623DC">
        <w:rPr>
          <w:sz w:val="16"/>
        </w:rPr>
        <w:t xml:space="preserve">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6DC01A49" w14:textId="77777777" w:rsidR="006B0DE2" w:rsidRPr="00B623DC" w:rsidRDefault="006B0DE2" w:rsidP="006B0DE2">
      <w:pPr>
        <w:rPr>
          <w:sz w:val="16"/>
        </w:rPr>
      </w:pPr>
      <w:r w:rsidRPr="00B623DC">
        <w:rPr>
          <w:sz w:val="16"/>
        </w:rPr>
        <w:t xml:space="preserve">And what happens then is that it's one tactic in withholding funds, and it's a real quick way to do it. </w:t>
      </w:r>
      <w:proofErr w:type="gramStart"/>
      <w:r w:rsidRPr="00B623DC">
        <w:rPr>
          <w:sz w:val="16"/>
        </w:rPr>
        <w:t>At IMLS, you saw</w:t>
      </w:r>
      <w:proofErr w:type="gramEnd"/>
      <w:r w:rsidRPr="00B623DC">
        <w:rPr>
          <w:sz w:val="16"/>
        </w:rPr>
        <w:t xml:space="preserve">, which is the Institute of Museum and Library Services, they put most of those staff on leave, including all but four of those who knew how to </w:t>
      </w:r>
      <w:proofErr w:type="gramStart"/>
      <w:r w:rsidRPr="00B623DC">
        <w:rPr>
          <w:sz w:val="16"/>
        </w:rPr>
        <w:t>manage</w:t>
      </w:r>
      <w:proofErr w:type="gramEnd"/>
      <w:r w:rsidRPr="00B623DC">
        <w:rPr>
          <w:sz w:val="16"/>
        </w:rPr>
        <w:t xml:space="preserve"> grants. </w:t>
      </w:r>
      <w:proofErr w:type="gramStart"/>
      <w:r w:rsidRPr="00B623DC">
        <w:rPr>
          <w:sz w:val="16"/>
        </w:rPr>
        <w:t>When you do that, what happens</w:t>
      </w:r>
      <w:proofErr w:type="gramEnd"/>
      <w:r w:rsidRPr="00B623DC">
        <w:rPr>
          <w:sz w:val="16"/>
        </w:rPr>
        <w:t>?</w:t>
      </w:r>
    </w:p>
    <w:p w14:paraId="7DBD475F" w14:textId="77777777" w:rsidR="006B0DE2" w:rsidRPr="00B623DC" w:rsidRDefault="006B0DE2" w:rsidP="006B0DE2">
      <w:pPr>
        <w:rPr>
          <w:sz w:val="16"/>
        </w:rPr>
      </w:pPr>
      <w:r w:rsidRPr="00B623DC">
        <w:rPr>
          <w:sz w:val="16"/>
        </w:rPr>
        <w:t>Grants stop flowing to libraries and museums, period, right? When you let every single person at USAID go, what happens? Life-saving aid doesn't get delivered.</w:t>
      </w:r>
    </w:p>
    <w:p w14:paraId="6167F43B" w14:textId="77777777" w:rsidR="006B0DE2" w:rsidRPr="00B623DC" w:rsidRDefault="006B0DE2" w:rsidP="006B0DE2">
      <w:pPr>
        <w:rPr>
          <w:sz w:val="16"/>
        </w:rPr>
      </w:pPr>
      <w:r w:rsidRPr="00535573">
        <w:rPr>
          <w:rStyle w:val="StyleUnderline"/>
        </w:rPr>
        <w:t xml:space="preserve">It's </w:t>
      </w:r>
      <w:r w:rsidRPr="00081B38">
        <w:rPr>
          <w:rStyle w:val="StyleUnderline"/>
          <w:highlight w:val="lightGray"/>
        </w:rPr>
        <w:t>a very</w:t>
      </w:r>
      <w:r w:rsidRPr="00081B38">
        <w:rPr>
          <w:sz w:val="16"/>
          <w:highlight w:val="lightGray"/>
        </w:rPr>
        <w:t xml:space="preserve"> </w:t>
      </w:r>
      <w:r w:rsidRPr="00081B38">
        <w:rPr>
          <w:rStyle w:val="Emphasis"/>
          <w:highlight w:val="lightGray"/>
        </w:rPr>
        <w:t>fast way</w:t>
      </w:r>
      <w:r w:rsidRPr="00081B38">
        <w:rPr>
          <w:sz w:val="16"/>
          <w:highlight w:val="lightGray"/>
        </w:rPr>
        <w:t xml:space="preserve"> </w:t>
      </w:r>
      <w:r w:rsidRPr="00081B38">
        <w:rPr>
          <w:rStyle w:val="StyleUnderline"/>
          <w:highlight w:val="lightGray"/>
        </w:rPr>
        <w:t>to</w:t>
      </w:r>
      <w:r w:rsidRPr="00081B38">
        <w:rPr>
          <w:sz w:val="16"/>
          <w:highlight w:val="lightGray"/>
        </w:rPr>
        <w:t xml:space="preserve"> </w:t>
      </w:r>
      <w:r w:rsidRPr="00081B38">
        <w:rPr>
          <w:rStyle w:val="Emphasis"/>
          <w:highlight w:val="lightGray"/>
        </w:rPr>
        <w:t>dismantle</w:t>
      </w:r>
      <w:r w:rsidRPr="00081B38">
        <w:rPr>
          <w:sz w:val="16"/>
          <w:highlight w:val="lightGray"/>
        </w:rPr>
        <w:t xml:space="preserve"> </w:t>
      </w:r>
      <w:r w:rsidRPr="00081B38">
        <w:rPr>
          <w:rStyle w:val="StyleUnderline"/>
          <w:highlight w:val="lightGray"/>
        </w:rPr>
        <w:t>an agency</w:t>
      </w:r>
      <w:r w:rsidRPr="00B623DC">
        <w:rPr>
          <w:sz w:val="16"/>
        </w:rPr>
        <w:t xml:space="preserve"> with or without Congress, and in this case, without. But </w:t>
      </w:r>
      <w:r w:rsidRPr="00081B38">
        <w:rPr>
          <w:rStyle w:val="StyleUnderline"/>
          <w:highlight w:val="lightGray"/>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081B38">
        <w:rPr>
          <w:rStyle w:val="Emphasis"/>
          <w:highlight w:val="lightGray"/>
        </w:rPr>
        <w:t>H</w:t>
      </w:r>
      <w:r w:rsidRPr="00B623DC">
        <w:rPr>
          <w:sz w:val="16"/>
        </w:rPr>
        <w:t xml:space="preserve">ealth and </w:t>
      </w:r>
      <w:r w:rsidRPr="00081B38">
        <w:rPr>
          <w:rStyle w:val="Emphasis"/>
          <w:highlight w:val="lightGray"/>
        </w:rPr>
        <w:t>H</w:t>
      </w:r>
      <w:r w:rsidRPr="00B623DC">
        <w:rPr>
          <w:sz w:val="16"/>
        </w:rPr>
        <w:t xml:space="preserve">uman </w:t>
      </w:r>
      <w:r w:rsidRPr="00081B38">
        <w:rPr>
          <w:rStyle w:val="Emphasis"/>
          <w:highlight w:val="lightGray"/>
        </w:rPr>
        <w:t>S</w:t>
      </w:r>
      <w:r w:rsidRPr="00B623DC">
        <w:rPr>
          <w:sz w:val="16"/>
        </w:rPr>
        <w:t xml:space="preserve">ervices, </w:t>
      </w:r>
      <w:r w:rsidRPr="00081B38">
        <w:rPr>
          <w:rStyle w:val="StyleUnderline"/>
          <w:highlight w:val="lightGray"/>
        </w:rPr>
        <w:t>or</w:t>
      </w:r>
      <w:r w:rsidRPr="00B623DC">
        <w:rPr>
          <w:sz w:val="16"/>
        </w:rPr>
        <w:t xml:space="preserve"> </w:t>
      </w:r>
      <w:r w:rsidRPr="00081B38">
        <w:rPr>
          <w:rStyle w:val="Emphasis"/>
          <w:highlight w:val="lightGray"/>
        </w:rPr>
        <w:t>Ag</w:t>
      </w:r>
      <w:r w:rsidRPr="00B623DC">
        <w:rPr>
          <w:sz w:val="16"/>
        </w:rPr>
        <w:t xml:space="preserve">riculture, or Housing and Urban </w:t>
      </w:r>
      <w:r w:rsidRPr="003D6271">
        <w:rPr>
          <w:sz w:val="16"/>
        </w:rPr>
        <w:t xml:space="preserve">Development, </w:t>
      </w:r>
      <w:r w:rsidRPr="003D6271">
        <w:rPr>
          <w:rStyle w:val="StyleUnderline"/>
        </w:rPr>
        <w:t xml:space="preserve">you're </w:t>
      </w:r>
      <w:r w:rsidRPr="00081B38">
        <w:rPr>
          <w:rStyle w:val="StyleUnderline"/>
          <w:highlight w:val="lightGray"/>
        </w:rPr>
        <w:t>not trying to</w:t>
      </w:r>
      <w:r w:rsidRPr="00081B38">
        <w:rPr>
          <w:sz w:val="16"/>
          <w:highlight w:val="lightGray"/>
        </w:rPr>
        <w:t xml:space="preserve"> </w:t>
      </w:r>
      <w:r w:rsidRPr="00081B38">
        <w:rPr>
          <w:rStyle w:val="Emphasis"/>
          <w:highlight w:val="lightGray"/>
        </w:rPr>
        <w:t>close</w:t>
      </w:r>
      <w:r w:rsidRPr="00081B38">
        <w:rPr>
          <w:sz w:val="16"/>
          <w:highlight w:val="lightGray"/>
        </w:rPr>
        <w:t xml:space="preserve"> </w:t>
      </w:r>
      <w:r w:rsidRPr="003D6271">
        <w:rPr>
          <w:rStyle w:val="StyleUnderline"/>
        </w:rPr>
        <w:t>the</w:t>
      </w:r>
      <w:r w:rsidRPr="003D6271">
        <w:rPr>
          <w:sz w:val="16"/>
        </w:rPr>
        <w:t xml:space="preserve"> </w:t>
      </w:r>
      <w:r w:rsidRPr="00081B38">
        <w:rPr>
          <w:rStyle w:val="Emphasis"/>
          <w:highlight w:val="lightGray"/>
        </w:rPr>
        <w:t>agency</w:t>
      </w:r>
      <w:r w:rsidRPr="00B623DC">
        <w:rPr>
          <w:sz w:val="16"/>
        </w:rPr>
        <w:t xml:space="preserve"> if you're this administration.</w:t>
      </w:r>
    </w:p>
    <w:p w14:paraId="6C116AD9" w14:textId="77777777" w:rsidR="006B0DE2" w:rsidRDefault="006B0DE2" w:rsidP="006B0DE2">
      <w:pPr>
        <w:rPr>
          <w:sz w:val="16"/>
        </w:rPr>
      </w:pPr>
      <w:r w:rsidRPr="003D6271">
        <w:rPr>
          <w:rStyle w:val="StyleUnderline"/>
        </w:rPr>
        <w:t>You're just</w:t>
      </w:r>
      <w:r w:rsidRPr="00535573">
        <w:rPr>
          <w:rStyle w:val="StyleUnderline"/>
        </w:rPr>
        <w:t xml:space="preserve"> </w:t>
      </w:r>
      <w:r w:rsidRPr="00081B38">
        <w:rPr>
          <w:rStyle w:val="StyleUnderline"/>
          <w:highlight w:val="lightGray"/>
        </w:rPr>
        <w:t>trying to make</w:t>
      </w:r>
      <w:r w:rsidRPr="00B623DC">
        <w:rPr>
          <w:sz w:val="16"/>
        </w:rPr>
        <w:t xml:space="preserve"> some really </w:t>
      </w:r>
      <w:r w:rsidRPr="00081B38">
        <w:rPr>
          <w:rStyle w:val="Emphasis"/>
          <w:highlight w:val="lightGray"/>
        </w:rPr>
        <w:t>big changes</w:t>
      </w:r>
      <w:r w:rsidRPr="00B623DC">
        <w:rPr>
          <w:sz w:val="16"/>
        </w:rPr>
        <w:t xml:space="preserve">. And </w:t>
      </w:r>
      <w:proofErr w:type="gramStart"/>
      <w:r w:rsidRPr="00B623DC">
        <w:rPr>
          <w:sz w:val="16"/>
        </w:rPr>
        <w:t>so</w:t>
      </w:r>
      <w:proofErr w:type="gramEnd"/>
      <w:r w:rsidRPr="00B623DC">
        <w:rPr>
          <w:sz w:val="16"/>
        </w:rPr>
        <w:t xml:space="preserve"> </w:t>
      </w:r>
      <w:r w:rsidRPr="00081B38">
        <w:rPr>
          <w:rStyle w:val="StyleUnderline"/>
          <w:highlight w:val="lightGray"/>
        </w:rPr>
        <w:t>what you get is compounding effect of</w:t>
      </w:r>
      <w:r w:rsidRPr="00081B38">
        <w:rPr>
          <w:sz w:val="16"/>
          <w:highlight w:val="lightGray"/>
        </w:rPr>
        <w:t xml:space="preserve"> </w:t>
      </w:r>
      <w:r w:rsidRPr="00081B38">
        <w:rPr>
          <w:rStyle w:val="Emphasis"/>
          <w:highlight w:val="lightGray"/>
        </w:rPr>
        <w:t>layoffs</w:t>
      </w:r>
      <w:r w:rsidRPr="00081B38">
        <w:rPr>
          <w:sz w:val="16"/>
          <w:highlight w:val="lightGray"/>
        </w:rPr>
        <w:t xml:space="preserve">, </w:t>
      </w:r>
      <w:r w:rsidRPr="00081B38">
        <w:rPr>
          <w:rStyle w:val="Emphasis"/>
          <w:highlight w:val="lightGray"/>
        </w:rPr>
        <w:t>firings</w:t>
      </w:r>
      <w:r w:rsidRPr="00081B38">
        <w:rPr>
          <w:sz w:val="16"/>
          <w:highlight w:val="lightGray"/>
        </w:rPr>
        <w:t xml:space="preserve">, </w:t>
      </w:r>
      <w:r w:rsidRPr="00081B38">
        <w:rPr>
          <w:rStyle w:val="Emphasis"/>
          <w:highlight w:val="lightGray"/>
        </w:rPr>
        <w:t>resignations</w:t>
      </w:r>
      <w:r w:rsidRPr="00B623DC">
        <w:rPr>
          <w:sz w:val="16"/>
        </w:rPr>
        <w:t xml:space="preserve">, </w:t>
      </w:r>
      <w:r w:rsidRPr="00535573">
        <w:rPr>
          <w:rStyle w:val="StyleUnderline"/>
        </w:rPr>
        <w:t>and</w:t>
      </w:r>
      <w:r w:rsidRPr="00B623DC">
        <w:rPr>
          <w:sz w:val="16"/>
        </w:rPr>
        <w:t xml:space="preserve"> </w:t>
      </w:r>
      <w:r w:rsidRPr="00081B38">
        <w:rPr>
          <w:rStyle w:val="Emphasis"/>
          <w:highlight w:val="lightGray"/>
        </w:rPr>
        <w:t>retirements</w:t>
      </w:r>
      <w:r w:rsidRPr="00B623DC">
        <w:rPr>
          <w:sz w:val="16"/>
        </w:rPr>
        <w:t xml:space="preserve">, totally disconnected from mission or plan, </w:t>
      </w:r>
      <w:r w:rsidRPr="00081B38">
        <w:rPr>
          <w:rStyle w:val="StyleUnderline"/>
          <w:highlight w:val="lightGray"/>
        </w:rPr>
        <w:t>and</w:t>
      </w:r>
      <w:r w:rsidRPr="00B623DC">
        <w:rPr>
          <w:sz w:val="16"/>
        </w:rPr>
        <w:t xml:space="preserve"> then </w:t>
      </w:r>
      <w:r w:rsidRPr="00081B38">
        <w:rPr>
          <w:rStyle w:val="Emphasis"/>
          <w:highlight w:val="lightGray"/>
        </w:rPr>
        <w:t>attrition</w:t>
      </w:r>
      <w:r w:rsidRPr="00B623DC">
        <w:rPr>
          <w:sz w:val="16"/>
        </w:rPr>
        <w:t xml:space="preserve"> </w:t>
      </w:r>
      <w:proofErr w:type="gramStart"/>
      <w:r w:rsidRPr="00081B38">
        <w:rPr>
          <w:rStyle w:val="StyleUnderline"/>
          <w:highlight w:val="lightGray"/>
        </w:rPr>
        <w:t>that's</w:t>
      </w:r>
      <w:proofErr w:type="gramEnd"/>
      <w:r w:rsidRPr="00B623DC">
        <w:rPr>
          <w:sz w:val="16"/>
        </w:rPr>
        <w:t xml:space="preserve"> so </w:t>
      </w:r>
      <w:r w:rsidRPr="00081B38">
        <w:rPr>
          <w:rStyle w:val="Emphasis"/>
          <w:highlight w:val="lightGray"/>
        </w:rPr>
        <w:t>much deeper</w:t>
      </w:r>
      <w:r w:rsidRPr="00B623DC">
        <w:rPr>
          <w:sz w:val="16"/>
        </w:rPr>
        <w:t xml:space="preserve"> even than the administration intended in certain areas that they're having to again rehire. </w:t>
      </w:r>
      <w:proofErr w:type="gramStart"/>
      <w:r w:rsidRPr="00B623DC">
        <w:rPr>
          <w:sz w:val="16"/>
        </w:rPr>
        <w:t>So</w:t>
      </w:r>
      <w:proofErr w:type="gramEnd"/>
      <w:r w:rsidRPr="00B623DC">
        <w:rPr>
          <w:sz w:val="16"/>
        </w:rPr>
        <w:t xml:space="preserve"> it's CDC rehiring hundreds of employees so that schools can deal with lead, hazardous levels of lead poisoning and monitoring wildfire smoke and taking care of coal miners.</w:t>
      </w:r>
    </w:p>
    <w:p w14:paraId="733D0ADA" w14:textId="77777777" w:rsidR="006B0DE2" w:rsidRDefault="006B0DE2" w:rsidP="006B0DE2">
      <w:pPr>
        <w:pStyle w:val="Heading4"/>
      </w:pPr>
      <w:proofErr w:type="gramStart"/>
      <w:r>
        <w:t>But</w:t>
      </w:r>
      <w:proofErr w:type="gramEnd"/>
      <w:r>
        <w:t xml:space="preserve"> </w:t>
      </w:r>
      <w:proofErr w:type="gramStart"/>
      <w:r>
        <w:t>triggers</w:t>
      </w:r>
      <w:proofErr w:type="gramEnd"/>
      <w:r>
        <w:t xml:space="preserve"> </w:t>
      </w:r>
      <w:proofErr w:type="gramStart"/>
      <w:r>
        <w:t>all of</w:t>
      </w:r>
      <w:proofErr w:type="gramEnd"/>
      <w:r>
        <w:t xml:space="preserve"> their scenarios because the second part of the card </w:t>
      </w:r>
      <w:r>
        <w:rPr>
          <w:u w:val="single"/>
        </w:rPr>
        <w:t>links that to recruitment</w:t>
      </w:r>
      <w:r>
        <w:t xml:space="preserve"> in a way they can’t walk back</w:t>
      </w:r>
    </w:p>
    <w:p w14:paraId="07D64F80" w14:textId="77777777" w:rsidR="006B0DE2" w:rsidRPr="00623F05" w:rsidRDefault="006B0DE2" w:rsidP="006B0DE2">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3B4902E" w14:textId="77777777" w:rsidR="006B0DE2" w:rsidRPr="00B623DC" w:rsidRDefault="006B0DE2" w:rsidP="006B0DE2">
      <w:pPr>
        <w:rPr>
          <w:sz w:val="16"/>
        </w:rPr>
      </w:pPr>
      <w:r w:rsidRPr="003D6271">
        <w:rPr>
          <w:sz w:val="16"/>
        </w:rPr>
        <w:t xml:space="preserve">Something else I've been worried about because we don't need more these </w:t>
      </w:r>
      <w:proofErr w:type="gramStart"/>
      <w:r w:rsidRPr="003D6271">
        <w:rPr>
          <w:sz w:val="16"/>
        </w:rPr>
        <w:t>days,</w:t>
      </w:r>
      <w:proofErr w:type="gramEnd"/>
      <w:r w:rsidRPr="003D6271">
        <w:rPr>
          <w:sz w:val="16"/>
        </w:rPr>
        <w:t xml:space="preserve"> is how does this </w:t>
      </w:r>
      <w:proofErr w:type="gramStart"/>
      <w:r w:rsidRPr="003D6271">
        <w:rPr>
          <w:sz w:val="16"/>
        </w:rPr>
        <w:t>impact</w:t>
      </w:r>
      <w:proofErr w:type="gramEnd"/>
      <w:r w:rsidRPr="003D6271">
        <w:rPr>
          <w:sz w:val="16"/>
        </w:rPr>
        <w:t xml:space="preserve"> </w:t>
      </w:r>
      <w:r w:rsidRPr="003D6271">
        <w:rPr>
          <w:rStyle w:val="StyleUnderline"/>
        </w:rPr>
        <w:t xml:space="preserve">the </w:t>
      </w:r>
      <w:r w:rsidRPr="00081B38">
        <w:rPr>
          <w:rStyle w:val="StyleUnderline"/>
          <w:highlight w:val="lightGray"/>
        </w:rPr>
        <w:t>fed</w:t>
      </w:r>
      <w:r w:rsidRPr="00265699">
        <w:rPr>
          <w:rStyle w:val="StyleUnderline"/>
        </w:rPr>
        <w:t>eral government</w:t>
      </w:r>
      <w:r w:rsidRPr="00265699">
        <w:rPr>
          <w:sz w:val="16"/>
        </w:rPr>
        <w:t>'</w:t>
      </w:r>
      <w:r w:rsidRPr="00B623DC">
        <w:rPr>
          <w:sz w:val="16"/>
        </w:rPr>
        <w:t xml:space="preserve">s ability to </w:t>
      </w:r>
      <w:proofErr w:type="gramStart"/>
      <w:r w:rsidRPr="00B623DC">
        <w:rPr>
          <w:sz w:val="16"/>
        </w:rPr>
        <w:t>actually retain</w:t>
      </w:r>
      <w:proofErr w:type="gramEnd"/>
      <w:r w:rsidRPr="00B623DC">
        <w:rPr>
          <w:sz w:val="16"/>
        </w:rPr>
        <w:t xml:space="preserve"> the existing workforce that it needs, but also to at some point, I assume, </w:t>
      </w:r>
      <w:r w:rsidRPr="00081B38">
        <w:rPr>
          <w:rStyle w:val="StyleUnderline"/>
          <w:highlight w:val="lightGray"/>
        </w:rPr>
        <w:t>is going to have to</w:t>
      </w:r>
      <w:r w:rsidRPr="00081B38">
        <w:rPr>
          <w:sz w:val="16"/>
          <w:highlight w:val="lightGray"/>
        </w:rPr>
        <w:t xml:space="preserve"> </w:t>
      </w:r>
      <w:r w:rsidRPr="00081B38">
        <w:rPr>
          <w:rStyle w:val="Emphasis"/>
          <w:highlight w:val="lightGray"/>
        </w:rPr>
        <w:t>recruit</w:t>
      </w:r>
      <w:r w:rsidRPr="00B623DC">
        <w:rPr>
          <w:sz w:val="16"/>
        </w:rPr>
        <w:t xml:space="preserve"> additional </w:t>
      </w:r>
      <w:proofErr w:type="gramStart"/>
      <w:r w:rsidRPr="00DE5D66">
        <w:rPr>
          <w:rStyle w:val="StyleUnderline"/>
        </w:rPr>
        <w:t>folks</w:t>
      </w:r>
      <w:proofErr w:type="gramEnd"/>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010C14C6" w14:textId="77777777" w:rsidR="006B0DE2" w:rsidRPr="00B623DC" w:rsidRDefault="006B0DE2" w:rsidP="006B0DE2">
      <w:pPr>
        <w:rPr>
          <w:sz w:val="16"/>
        </w:rPr>
      </w:pPr>
      <w:r>
        <w:rPr>
          <w:sz w:val="16"/>
        </w:rPr>
        <w:t>RI: “</w:t>
      </w:r>
      <w:r w:rsidRPr="00B623DC">
        <w:rPr>
          <w:sz w:val="16"/>
        </w:rPr>
        <w:t xml:space="preserve">Yeah, I mean, </w:t>
      </w:r>
      <w:r w:rsidRPr="00081B38">
        <w:rPr>
          <w:rStyle w:val="StyleUnderline"/>
          <w:highlight w:val="lightGray"/>
        </w:rPr>
        <w:t>we've talked about how</w:t>
      </w:r>
      <w:r w:rsidRPr="00081B38">
        <w:rPr>
          <w:sz w:val="16"/>
          <w:highlight w:val="lightGray"/>
        </w:rPr>
        <w:t xml:space="preserve"> </w:t>
      </w:r>
      <w:r w:rsidRPr="00081B38">
        <w:rPr>
          <w:rStyle w:val="Emphasis"/>
          <w:highlight w:val="lightGray"/>
        </w:rPr>
        <w:t>chaotic</w:t>
      </w:r>
      <w:r w:rsidRPr="00081B38">
        <w:rPr>
          <w:sz w:val="16"/>
          <w:highlight w:val="lightGray"/>
        </w:rPr>
        <w:t xml:space="preserve"> </w:t>
      </w:r>
      <w:r w:rsidRPr="00081B38">
        <w:rPr>
          <w:rStyle w:val="StyleUnderline"/>
          <w:highlight w:val="lightGray"/>
        </w:rPr>
        <w:t>and</w:t>
      </w:r>
      <w:r w:rsidRPr="00081B38">
        <w:rPr>
          <w:sz w:val="16"/>
          <w:highlight w:val="lightGray"/>
        </w:rPr>
        <w:t xml:space="preserve"> </w:t>
      </w:r>
      <w:r w:rsidRPr="00081B38">
        <w:rPr>
          <w:rStyle w:val="Emphasis"/>
          <w:highlight w:val="lightGray"/>
        </w:rPr>
        <w:t>unpredictable</w:t>
      </w:r>
      <w:r w:rsidRPr="00081B38">
        <w:rPr>
          <w:sz w:val="16"/>
          <w:highlight w:val="lightGray"/>
        </w:rPr>
        <w:t xml:space="preserve"> </w:t>
      </w:r>
      <w:r w:rsidRPr="00081B38">
        <w:rPr>
          <w:rStyle w:val="StyleUnderline"/>
          <w:highlight w:val="lightGray"/>
        </w:rPr>
        <w:t>this has been</w:t>
      </w:r>
      <w:r w:rsidRPr="00B623DC">
        <w:rPr>
          <w:sz w:val="16"/>
        </w:rPr>
        <w:t xml:space="preserve">, but </w:t>
      </w:r>
      <w:r w:rsidRPr="00081B38">
        <w:rPr>
          <w:rStyle w:val="StyleUnderline"/>
          <w:highlight w:val="lightGray"/>
        </w:rPr>
        <w:t>it's</w:t>
      </w:r>
      <w:r w:rsidRPr="00535573">
        <w:rPr>
          <w:rStyle w:val="StyleUnderline"/>
        </w:rPr>
        <w:t xml:space="preserve"> also</w:t>
      </w:r>
      <w:r w:rsidRPr="00B623DC">
        <w:rPr>
          <w:sz w:val="16"/>
        </w:rPr>
        <w:t xml:space="preserve"> </w:t>
      </w:r>
      <w:r w:rsidRPr="00081B38">
        <w:rPr>
          <w:rStyle w:val="Emphasis"/>
          <w:highlight w:val="lightGray"/>
        </w:rPr>
        <w:t>embedded</w:t>
      </w:r>
      <w:r w:rsidRPr="00081B38">
        <w:rPr>
          <w:sz w:val="16"/>
          <w:highlight w:val="lightGray"/>
        </w:rPr>
        <w:t xml:space="preserve"> </w:t>
      </w:r>
      <w:r w:rsidRPr="00081B38">
        <w:rPr>
          <w:rStyle w:val="StyleUnderline"/>
          <w:highlight w:val="lightGray"/>
        </w:rPr>
        <w:t>with messaging and</w:t>
      </w:r>
      <w:r w:rsidRPr="00535573">
        <w:rPr>
          <w:rStyle w:val="StyleUnderline"/>
        </w:rPr>
        <w:t xml:space="preserve"> a</w:t>
      </w:r>
      <w:r w:rsidRPr="00B623DC">
        <w:rPr>
          <w:sz w:val="16"/>
        </w:rPr>
        <w:t xml:space="preserve"> </w:t>
      </w:r>
      <w:proofErr w:type="gramStart"/>
      <w:r w:rsidRPr="00081B38">
        <w:rPr>
          <w:rStyle w:val="Emphasis"/>
          <w:highlight w:val="lightGray"/>
        </w:rPr>
        <w:t>mood</w:t>
      </w:r>
      <w:r w:rsidRPr="00B623DC">
        <w:rPr>
          <w:sz w:val="16"/>
        </w:rPr>
        <w:t xml:space="preserve"> vibes</w:t>
      </w:r>
      <w:proofErr w:type="gramEnd"/>
      <w:r w:rsidRPr="00B623DC">
        <w:rPr>
          <w:sz w:val="16"/>
        </w:rPr>
        <w:t xml:space="preserve"> </w:t>
      </w:r>
      <w:r w:rsidRPr="00535573">
        <w:rPr>
          <w:rStyle w:val="StyleUnderline"/>
        </w:rPr>
        <w:t xml:space="preserve">that are </w:t>
      </w:r>
      <w:proofErr w:type="gramStart"/>
      <w:r w:rsidRPr="00535573">
        <w:rPr>
          <w:rStyle w:val="StyleUnderline"/>
        </w:rPr>
        <w:t>really</w:t>
      </w:r>
      <w:r w:rsidRPr="00B623DC">
        <w:rPr>
          <w:sz w:val="16"/>
        </w:rPr>
        <w:t xml:space="preserve"> </w:t>
      </w:r>
      <w:r w:rsidRPr="00535573">
        <w:rPr>
          <w:rStyle w:val="Emphasis"/>
        </w:rPr>
        <w:t>disrespectful</w:t>
      </w:r>
      <w:proofErr w:type="gramEnd"/>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081B38">
        <w:rPr>
          <w:rStyle w:val="StyleUnderline"/>
          <w:highlight w:val="lightGray"/>
        </w:rPr>
        <w:t xml:space="preserve">Delivering </w:t>
      </w:r>
      <w:r w:rsidRPr="00265699">
        <w:rPr>
          <w:rStyle w:val="StyleUnderline"/>
        </w:rPr>
        <w:t xml:space="preserve">agency </w:t>
      </w:r>
      <w:r w:rsidRPr="00081B38">
        <w:rPr>
          <w:rStyle w:val="StyleUnderline"/>
          <w:highlight w:val="lightGray"/>
        </w:rPr>
        <w:t xml:space="preserve">missions are </w:t>
      </w:r>
      <w:r w:rsidRPr="00265699">
        <w:rPr>
          <w:rStyle w:val="StyleUnderline"/>
        </w:rPr>
        <w:t>a large part of</w:t>
      </w:r>
      <w:r w:rsidRPr="00265699">
        <w:rPr>
          <w:sz w:val="16"/>
        </w:rPr>
        <w:t xml:space="preserve"> </w:t>
      </w:r>
      <w:r w:rsidRPr="00081B38">
        <w:rPr>
          <w:rStyle w:val="Emphasis"/>
          <w:highlight w:val="lightGray"/>
        </w:rPr>
        <w:t>why</w:t>
      </w:r>
      <w:r w:rsidRPr="00081B38">
        <w:rPr>
          <w:sz w:val="16"/>
          <w:highlight w:val="lightGray"/>
        </w:rPr>
        <w:t xml:space="preserve"> </w:t>
      </w:r>
      <w:r w:rsidRPr="00081B38">
        <w:rPr>
          <w:rStyle w:val="StyleUnderline"/>
          <w:highlight w:val="lightGray"/>
        </w:rPr>
        <w:t>people</w:t>
      </w:r>
      <w:r w:rsidRPr="00535573">
        <w:rPr>
          <w:rStyle w:val="StyleUnderline"/>
        </w:rPr>
        <w:t xml:space="preserve"> choose to </w:t>
      </w:r>
      <w:r w:rsidRPr="00081B38">
        <w:rPr>
          <w:rStyle w:val="StyleUnderline"/>
          <w:highlight w:val="lightGray"/>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47859E29" w14:textId="77777777" w:rsidR="006B0DE2" w:rsidRPr="00B623DC" w:rsidRDefault="006B0DE2" w:rsidP="006B0DE2">
      <w:pPr>
        <w:rPr>
          <w:sz w:val="16"/>
        </w:rPr>
      </w:pPr>
      <w:r w:rsidRPr="00B623DC">
        <w:rPr>
          <w:sz w:val="16"/>
        </w:rPr>
        <w:t xml:space="preserve">And </w:t>
      </w:r>
      <w:proofErr w:type="gramStart"/>
      <w:r w:rsidRPr="00B623DC">
        <w:rPr>
          <w:sz w:val="16"/>
        </w:rPr>
        <w:t>so</w:t>
      </w:r>
      <w:proofErr w:type="gramEnd"/>
      <w:r w:rsidRPr="00B623DC">
        <w:rPr>
          <w:sz w:val="16"/>
        </w:rPr>
        <w:t xml:space="preserve"> </w:t>
      </w:r>
      <w:r w:rsidRPr="00081B38">
        <w:rPr>
          <w:rStyle w:val="StyleUnderline"/>
          <w:highlight w:val="lightGray"/>
        </w:rPr>
        <w:t>when you</w:t>
      </w:r>
      <w:r w:rsidRPr="00081B38">
        <w:rPr>
          <w:sz w:val="16"/>
          <w:highlight w:val="lightGray"/>
        </w:rPr>
        <w:t xml:space="preserve"> </w:t>
      </w:r>
      <w:r w:rsidRPr="00081B38">
        <w:rPr>
          <w:rStyle w:val="Emphasis"/>
          <w:highlight w:val="lightGray"/>
        </w:rPr>
        <w:t>don't</w:t>
      </w:r>
      <w:r w:rsidRPr="00081B38">
        <w:rPr>
          <w:sz w:val="16"/>
          <w:highlight w:val="lightGray"/>
        </w:rPr>
        <w:t xml:space="preserve"> </w:t>
      </w:r>
      <w:r w:rsidRPr="00081B38">
        <w:rPr>
          <w:rStyle w:val="StyleUnderline"/>
          <w:highlight w:val="lightGray"/>
        </w:rPr>
        <w:t>have that</w:t>
      </w:r>
      <w:r w:rsidRPr="00081B38">
        <w:rPr>
          <w:sz w:val="16"/>
          <w:highlight w:val="lightGray"/>
        </w:rPr>
        <w:t xml:space="preserve"> </w:t>
      </w:r>
      <w:r w:rsidRPr="00081B38">
        <w:rPr>
          <w:rStyle w:val="Emphasis"/>
          <w:highlight w:val="lightGray"/>
        </w:rPr>
        <w:t>care</w:t>
      </w:r>
      <w:r w:rsidRPr="00081B38">
        <w:rPr>
          <w:sz w:val="16"/>
          <w:highlight w:val="lightGray"/>
        </w:rPr>
        <w:t xml:space="preserve">, </w:t>
      </w:r>
      <w:r w:rsidRPr="00081B38">
        <w:rPr>
          <w:rStyle w:val="StyleUnderline"/>
          <w:highlight w:val="lightGray"/>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081B38">
        <w:rPr>
          <w:rStyle w:val="StyleUnderline"/>
          <w:highlight w:val="lightGray"/>
        </w:rPr>
        <w:t>retention</w:t>
      </w:r>
      <w:r w:rsidRPr="00B623DC">
        <w:rPr>
          <w:sz w:val="16"/>
        </w:rPr>
        <w:t xml:space="preserve"> of current employees, </w:t>
      </w:r>
      <w:r w:rsidRPr="00535573">
        <w:rPr>
          <w:rStyle w:val="StyleUnderline"/>
        </w:rPr>
        <w:t>but</w:t>
      </w:r>
      <w:r w:rsidRPr="00B623DC">
        <w:rPr>
          <w:sz w:val="16"/>
        </w:rPr>
        <w:t xml:space="preserve"> </w:t>
      </w:r>
      <w:r w:rsidRPr="00081B38">
        <w:rPr>
          <w:rStyle w:val="Emphasis"/>
          <w:highlight w:val="lightGray"/>
        </w:rPr>
        <w:t>recruitment</w:t>
      </w:r>
      <w:r w:rsidRPr="00B623DC">
        <w:rPr>
          <w:sz w:val="16"/>
        </w:rPr>
        <w:t xml:space="preserve"> of new ones. The number of </w:t>
      </w:r>
      <w:r w:rsidRPr="00081B38">
        <w:rPr>
          <w:rStyle w:val="Emphasis"/>
          <w:highlight w:val="lightGray"/>
        </w:rPr>
        <w:t>rock stars</w:t>
      </w:r>
      <w:r w:rsidRPr="00B623DC">
        <w:rPr>
          <w:sz w:val="16"/>
        </w:rPr>
        <w:t xml:space="preserve">, civil servants I know who </w:t>
      </w:r>
      <w:r w:rsidRPr="00081B38">
        <w:rPr>
          <w:rStyle w:val="StyleUnderline"/>
          <w:highlight w:val="lightGray"/>
        </w:rPr>
        <w:t>are choosing to</w:t>
      </w:r>
      <w:r w:rsidRPr="00081B38">
        <w:rPr>
          <w:sz w:val="16"/>
          <w:highlight w:val="lightGray"/>
        </w:rPr>
        <w:t xml:space="preserve"> </w:t>
      </w:r>
      <w:r w:rsidRPr="00081B38">
        <w:rPr>
          <w:rStyle w:val="Emphasis"/>
          <w:highlight w:val="lightGray"/>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6C116781" w14:textId="77777777" w:rsidR="006B0DE2" w:rsidRDefault="006B0DE2" w:rsidP="006B0DE2">
      <w:pPr>
        <w:pStyle w:val="Heading3"/>
      </w:pPr>
      <w:r>
        <w:t>1NC---Agency Adv---A2: Smith [Stanford]</w:t>
      </w:r>
    </w:p>
    <w:p w14:paraId="72BCB8A5" w14:textId="77777777" w:rsidR="006B0DE2" w:rsidRDefault="006B0DE2" w:rsidP="006B0DE2">
      <w:pPr>
        <w:pStyle w:val="Heading4"/>
      </w:pPr>
      <w:r>
        <w:t xml:space="preserve">Smith </w:t>
      </w:r>
      <w:r w:rsidRPr="00E2471D">
        <w:rPr>
          <w:u w:val="single"/>
        </w:rPr>
        <w:t>isn’t</w:t>
      </w:r>
      <w:r>
        <w:t xml:space="preserve"> about Trump’s firings. It’s about building a </w:t>
      </w:r>
      <w:r w:rsidRPr="00E2471D">
        <w:rPr>
          <w:u w:val="single"/>
        </w:rPr>
        <w:t>bigger bureaucracy</w:t>
      </w:r>
      <w:r>
        <w:t xml:space="preserve"> during the </w:t>
      </w:r>
      <w:r w:rsidRPr="00E2471D">
        <w:rPr>
          <w:u w:val="single"/>
        </w:rPr>
        <w:t>Biden</w:t>
      </w:r>
      <w:r>
        <w:t xml:space="preserve"> administration. Simply </w:t>
      </w:r>
      <w:r w:rsidRPr="00E2471D">
        <w:rPr>
          <w:u w:val="single"/>
        </w:rPr>
        <w:t>reversing</w:t>
      </w:r>
      <w:r>
        <w:t xml:space="preserve"> Trump’s firings </w:t>
      </w:r>
      <w:r w:rsidRPr="00E2471D">
        <w:rPr>
          <w:u w:val="single"/>
        </w:rPr>
        <w:t>isn’t sufficient</w:t>
      </w:r>
      <w:r>
        <w:t xml:space="preserve">. Laundry list of other reforms </w:t>
      </w:r>
      <w:proofErr w:type="gramStart"/>
      <w:r>
        <w:t>are</w:t>
      </w:r>
      <w:proofErr w:type="gramEnd"/>
      <w:r>
        <w:t xml:space="preserve"> needed.</w:t>
      </w:r>
    </w:p>
    <w:p w14:paraId="4D048AA7" w14:textId="77777777" w:rsidR="006B0DE2" w:rsidRDefault="006B0DE2" w:rsidP="006B0DE2"/>
    <w:p w14:paraId="4247F41F" w14:textId="77777777" w:rsidR="006B0DE2" w:rsidRDefault="006B0DE2" w:rsidP="006B0DE2">
      <w:r>
        <w:t>[For reference. MSU = Green]</w:t>
      </w:r>
    </w:p>
    <w:p w14:paraId="5D6D1FBA" w14:textId="77777777" w:rsidR="006B0DE2" w:rsidRPr="00D6318D" w:rsidRDefault="006B0DE2" w:rsidP="006B0DE2">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3E6713F0" w14:textId="77777777" w:rsidR="006B0DE2" w:rsidRPr="00926759" w:rsidRDefault="006B0DE2" w:rsidP="006B0DE2">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proofErr w:type="gramStart"/>
      <w:r w:rsidRPr="00926759">
        <w:rPr>
          <w:sz w:val="16"/>
        </w:rPr>
        <w:t>. .</w:t>
      </w:r>
      <w:proofErr w:type="gramEnd"/>
      <w:r w:rsidRPr="00926759">
        <w:rPr>
          <w:sz w:val="16"/>
        </w:rPr>
        <w:t xml:space="preserve"> </w:t>
      </w:r>
      <w:r w:rsidRPr="00E2471D">
        <w:rPr>
          <w:rStyle w:val="StyleUnderline"/>
          <w:highlight w:val="green"/>
        </w:rPr>
        <w:t>We’ve outsourced many</w:t>
      </w:r>
      <w:r w:rsidRPr="00926759">
        <w:rPr>
          <w:sz w:val="16"/>
        </w:rPr>
        <w:t xml:space="preserve"> of our </w:t>
      </w:r>
      <w:r w:rsidRPr="00E2471D">
        <w:rPr>
          <w:rStyle w:val="StyleUnderline"/>
          <w:highlight w:val="green"/>
        </w:rPr>
        <w:t>core</w:t>
      </w:r>
      <w:r w:rsidRPr="00E2471D">
        <w:rPr>
          <w:rStyle w:val="StyleUnderline"/>
        </w:rPr>
        <w:t xml:space="preserve"> government </w:t>
      </w:r>
      <w:r w:rsidRPr="00E2471D">
        <w:rPr>
          <w:rStyle w:val="StyleUnderline"/>
          <w:highlight w:val="green"/>
        </w:rPr>
        <w:t>functions to nonprofits and consultants</w:t>
      </w:r>
      <w:r w:rsidRPr="00926759">
        <w:rPr>
          <w:sz w:val="16"/>
        </w:rPr>
        <w:t xml:space="preserve">, resulting in cost bloat and the waste of taxpayer money. </w:t>
      </w:r>
      <w:r w:rsidRPr="00E2471D">
        <w:rPr>
          <w:rStyle w:val="StyleUnderline"/>
        </w:rPr>
        <w:t xml:space="preserve">We’ve </w:t>
      </w:r>
      <w:r w:rsidRPr="00E2471D">
        <w:rPr>
          <w:rStyle w:val="StyleUnderline"/>
          <w:highlight w:val="green"/>
        </w:rPr>
        <w:t xml:space="preserve">farmed out environmental </w:t>
      </w:r>
      <w:proofErr w:type="gramStart"/>
      <w:r w:rsidRPr="00E2471D">
        <w:rPr>
          <w:rStyle w:val="StyleUnderline"/>
          <w:highlight w:val="green"/>
        </w:rPr>
        <w:t>reg</w:t>
      </w:r>
      <w:r w:rsidRPr="00E2471D">
        <w:rPr>
          <w:rStyle w:val="StyleUnderline"/>
        </w:rPr>
        <w:t>ulation</w:t>
      </w:r>
      <w:proofErr w:type="gramEnd"/>
      <w:r w:rsidRPr="00E2471D">
        <w:rPr>
          <w:rStyle w:val="StyleUnderline"/>
        </w:rPr>
        <w:t xml:space="preserve"> </w:t>
      </w:r>
      <w:r w:rsidRPr="00E2471D">
        <w:rPr>
          <w:rStyle w:val="StyleUnderline"/>
          <w:highlight w:val="green"/>
        </w:rPr>
        <w:t>to</w:t>
      </w:r>
      <w:r w:rsidRPr="00E2471D">
        <w:rPr>
          <w:rStyle w:val="StyleUnderline"/>
        </w:rPr>
        <w:t xml:space="preserve"> the </w:t>
      </w:r>
      <w:r w:rsidRPr="00E2471D">
        <w:rPr>
          <w:rStyle w:val="StyleUnderline"/>
          <w:highlight w:val="green"/>
        </w:rPr>
        <w:t>courts and</w:t>
      </w:r>
      <w:r w:rsidRPr="00E2471D">
        <w:rPr>
          <w:rStyle w:val="StyleUnderline"/>
        </w:rPr>
        <w:t xml:space="preserve"> to </w:t>
      </w:r>
      <w:r w:rsidRPr="00E2471D">
        <w:rPr>
          <w:rStyle w:val="StyleUnderline"/>
          <w:highlight w:val="green"/>
        </w:rPr>
        <w:t>private citizens</w:t>
      </w:r>
      <w:r w:rsidRPr="00926759">
        <w:rPr>
          <w:sz w:val="16"/>
        </w:rPr>
        <w:t xml:space="preserve">, resulting in paralysis for industry and infrastructure alike. </w:t>
      </w:r>
      <w:r w:rsidRPr="0079034E">
        <w:rPr>
          <w:sz w:val="16"/>
        </w:rPr>
        <w:t xml:space="preserve">And </w:t>
      </w:r>
      <w:r w:rsidRPr="00AF31DC">
        <w:rPr>
          <w:rStyle w:val="StyleUnderline"/>
          <w:highlight w:val="yellow"/>
        </w:rPr>
        <w:t>we’ve left ourselves</w:t>
      </w:r>
      <w:r w:rsidRPr="0079034E">
        <w:rPr>
          <w:sz w:val="16"/>
        </w:rPr>
        <w:t xml:space="preserve"> </w:t>
      </w:r>
      <w:r w:rsidRPr="00AF31DC">
        <w:rPr>
          <w:rStyle w:val="Emphasis"/>
          <w:highlight w:val="yellow"/>
        </w:rPr>
        <w:t>critically vulnerable</w:t>
      </w:r>
      <w:r w:rsidRPr="00AF31DC">
        <w:rPr>
          <w:sz w:val="16"/>
          <w:highlight w:val="yellow"/>
        </w:rPr>
        <w:t xml:space="preserve"> </w:t>
      </w:r>
      <w:r w:rsidRPr="00AF31DC">
        <w:rPr>
          <w:rStyle w:val="StyleUnderline"/>
          <w:highlight w:val="yellow"/>
        </w:rPr>
        <w:t>to</w:t>
      </w:r>
      <w:r w:rsidRPr="00926759">
        <w:rPr>
          <w:sz w:val="16"/>
        </w:rPr>
        <w:t xml:space="preserve"> threats like </w:t>
      </w:r>
      <w:r w:rsidRPr="00AF31DC">
        <w:rPr>
          <w:rStyle w:val="Emphasis"/>
          <w:highlight w:val="yellow"/>
        </w:rPr>
        <w:t>pandemics</w:t>
      </w:r>
      <w:r w:rsidRPr="00AF31DC">
        <w:rPr>
          <w:sz w:val="16"/>
          <w:highlight w:val="yellow"/>
        </w:rPr>
        <w:t xml:space="preserve"> </w:t>
      </w:r>
      <w:r w:rsidRPr="00AF31DC">
        <w:rPr>
          <w:rStyle w:val="StyleUnderline"/>
          <w:highlight w:val="yellow"/>
        </w:rPr>
        <w:t>and</w:t>
      </w:r>
      <w:r w:rsidRPr="00926759">
        <w:rPr>
          <w:sz w:val="16"/>
        </w:rPr>
        <w:t xml:space="preserve"> — most importantly — </w:t>
      </w:r>
      <w:r w:rsidRPr="00AF31DC">
        <w:rPr>
          <w:rStyle w:val="Emphasis"/>
          <w:highlight w:val="yellow"/>
        </w:rPr>
        <w:t>war</w:t>
      </w:r>
      <w:r w:rsidRPr="00926759">
        <w:rPr>
          <w:sz w:val="16"/>
        </w:rPr>
        <w:t>.</w:t>
      </w:r>
    </w:p>
    <w:p w14:paraId="1374B136" w14:textId="77777777" w:rsidR="006B0DE2" w:rsidRPr="00926759" w:rsidRDefault="006B0DE2" w:rsidP="006B0DE2">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7EBF21FB" w14:textId="77777777" w:rsidR="006B0DE2" w:rsidRPr="0079034E" w:rsidRDefault="006B0DE2" w:rsidP="006B0DE2">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xml:space="preserve">. This process began in the 1970s, before Reagan ever took power, and </w:t>
      </w:r>
      <w:proofErr w:type="gramStart"/>
      <w:r w:rsidRPr="0079034E">
        <w:rPr>
          <w:sz w:val="16"/>
        </w:rPr>
        <w:t>has continued</w:t>
      </w:r>
      <w:proofErr w:type="gramEnd"/>
      <w:r w:rsidRPr="0079034E">
        <w:rPr>
          <w:sz w:val="16"/>
        </w:rPr>
        <w:t xml:space="preserve"> to this day. The percent of American workers employed by the government rose through 1975 and fell thereafter, interrupted only by recessions (in which government employees were less likely to be laid off):</w:t>
      </w:r>
    </w:p>
    <w:p w14:paraId="05879153" w14:textId="77777777" w:rsidR="006B0DE2" w:rsidRPr="0079034E" w:rsidRDefault="006B0DE2" w:rsidP="006B0DE2">
      <w:pPr>
        <w:rPr>
          <w:sz w:val="16"/>
        </w:rPr>
      </w:pPr>
      <w:r w:rsidRPr="0079034E">
        <w:rPr>
          <w:sz w:val="16"/>
        </w:rPr>
        <w:t>It’s worth noting that much of this decline was at the federal level. State and local governments employ a lot of people in public education and policing, which are both harder to cut:</w:t>
      </w:r>
    </w:p>
    <w:p w14:paraId="3CDEC96F" w14:textId="77777777" w:rsidR="006B0DE2" w:rsidRPr="0079034E" w:rsidRDefault="006B0DE2" w:rsidP="006B0DE2">
      <w:pPr>
        <w:rPr>
          <w:sz w:val="16"/>
        </w:rPr>
      </w:pPr>
      <w:r w:rsidRPr="0079034E">
        <w:rPr>
          <w:sz w:val="16"/>
        </w:rPr>
        <w:t xml:space="preserve">An even better way to see the decline might be to look at government spending on wages and salaries as a </w:t>
      </w:r>
      <w:proofErr w:type="gramStart"/>
      <w:r w:rsidRPr="0079034E">
        <w:rPr>
          <w:sz w:val="16"/>
        </w:rPr>
        <w:t>percent</w:t>
      </w:r>
      <w:proofErr w:type="gramEnd"/>
      <w:r w:rsidRPr="0079034E">
        <w:rPr>
          <w:sz w:val="16"/>
        </w:rPr>
        <w:t xml:space="preserve"> of total government spending. This represents the </w:t>
      </w:r>
      <w:proofErr w:type="gramStart"/>
      <w:r w:rsidRPr="0079034E">
        <w:rPr>
          <w:sz w:val="16"/>
        </w:rPr>
        <w:t>percent</w:t>
      </w:r>
      <w:proofErr w:type="gramEnd"/>
      <w:r w:rsidRPr="0079034E">
        <w:rPr>
          <w:sz w:val="16"/>
        </w:rPr>
        <w:t xml:space="preserve"> of government dollars that </w:t>
      </w:r>
      <w:proofErr w:type="gramStart"/>
      <w:r w:rsidRPr="0079034E">
        <w:rPr>
          <w:sz w:val="16"/>
        </w:rPr>
        <w:t>actually goes</w:t>
      </w:r>
      <w:proofErr w:type="gramEnd"/>
      <w:r w:rsidRPr="0079034E">
        <w:rPr>
          <w:sz w:val="16"/>
        </w:rPr>
        <w:t xml:space="preserve"> to pay government workers. It held steady until the mid-70s at around </w:t>
      </w:r>
      <w:proofErr w:type="gramStart"/>
      <w:r w:rsidRPr="0079034E">
        <w:rPr>
          <w:sz w:val="16"/>
        </w:rPr>
        <w:t>34%, and</w:t>
      </w:r>
      <w:proofErr w:type="gramEnd"/>
      <w:r w:rsidRPr="0079034E">
        <w:rPr>
          <w:sz w:val="16"/>
        </w:rPr>
        <w:t xml:space="preserve"> then collapsed in the late 70s and early 80s to around 25%. It has since fallen to around 18</w:t>
      </w:r>
      <w:proofErr w:type="gramStart"/>
      <w:r w:rsidRPr="0079034E">
        <w:rPr>
          <w:sz w:val="16"/>
        </w:rPr>
        <w:t>% — about half</w:t>
      </w:r>
      <w:proofErr w:type="gramEnd"/>
      <w:r w:rsidRPr="0079034E">
        <w:rPr>
          <w:sz w:val="16"/>
        </w:rPr>
        <w:t xml:space="preserve"> of what it used to be.</w:t>
      </w:r>
    </w:p>
    <w:p w14:paraId="49E28E93" w14:textId="77777777" w:rsidR="006B0DE2" w:rsidRPr="00926759" w:rsidRDefault="006B0DE2" w:rsidP="006B0DE2">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w:t>
      </w:r>
      <w:proofErr w:type="gramStart"/>
      <w:r w:rsidRPr="00926759">
        <w:rPr>
          <w:sz w:val="16"/>
        </w:rPr>
        <w:t>actually capture</w:t>
      </w:r>
      <w:proofErr w:type="gramEnd"/>
      <w:r w:rsidRPr="00926759">
        <w:rPr>
          <w:sz w:val="16"/>
        </w:rPr>
        <w:t xml:space="preserve"> the full scope of the decline, because it doesn’t include outsourcing via unfunded mandates — things that the government could do, but instead simply orders the private sector to do, without providing the funding.</w:t>
      </w:r>
    </w:p>
    <w:p w14:paraId="138482C9" w14:textId="77777777" w:rsidR="006B0DE2" w:rsidRPr="00926759" w:rsidRDefault="006B0DE2" w:rsidP="006B0DE2">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5D9A0347" w14:textId="77777777" w:rsidR="006B0DE2" w:rsidRPr="00926759" w:rsidRDefault="006B0DE2" w:rsidP="006B0DE2">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AF31DC">
        <w:rPr>
          <w:rStyle w:val="Emphasis"/>
          <w:highlight w:val="yellow"/>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AF31DC">
        <w:rPr>
          <w:rStyle w:val="Emphasis"/>
          <w:highlight w:val="yellow"/>
        </w:rPr>
        <w:t>Katrina</w:t>
      </w:r>
      <w:r w:rsidRPr="00926759">
        <w:rPr>
          <w:sz w:val="16"/>
        </w:rPr>
        <w:t xml:space="preserve">, </w:t>
      </w:r>
      <w:r w:rsidRPr="00821E94">
        <w:rPr>
          <w:rStyle w:val="StyleUnderline"/>
        </w:rPr>
        <w:t>the</w:t>
      </w:r>
      <w:r w:rsidRPr="00926759">
        <w:rPr>
          <w:sz w:val="16"/>
        </w:rPr>
        <w:t xml:space="preserve"> </w:t>
      </w:r>
      <w:r w:rsidRPr="00AF31DC">
        <w:rPr>
          <w:rStyle w:val="Emphasis"/>
          <w:highlight w:val="yellow"/>
        </w:rPr>
        <w:t>financial crisis</w:t>
      </w:r>
      <w:r w:rsidRPr="00AF31DC">
        <w:rPr>
          <w:sz w:val="16"/>
          <w:highlight w:val="yellow"/>
        </w:rPr>
        <w:t xml:space="preserve">, </w:t>
      </w:r>
      <w:r w:rsidRPr="00AF31DC">
        <w:rPr>
          <w:rStyle w:val="StyleUnderline"/>
          <w:highlight w:val="yellow"/>
        </w:rPr>
        <w:t>and</w:t>
      </w:r>
      <w:r w:rsidRPr="00926759">
        <w:rPr>
          <w:sz w:val="16"/>
        </w:rPr>
        <w:t xml:space="preserve"> most recently the </w:t>
      </w:r>
      <w:r w:rsidRPr="00AF31DC">
        <w:rPr>
          <w:rStyle w:val="Emphasis"/>
          <w:highlight w:val="yellow"/>
        </w:rPr>
        <w:t>COVID</w:t>
      </w:r>
      <w:r w:rsidRPr="00926759">
        <w:rPr>
          <w:sz w:val="16"/>
        </w:rPr>
        <w:t xml:space="preserve">-19 pandemic—have </w:t>
      </w:r>
      <w:r w:rsidRPr="00AF31DC">
        <w:rPr>
          <w:rStyle w:val="StyleUnderline"/>
          <w:highlight w:val="yellow"/>
        </w:rPr>
        <w:t xml:space="preserve">made it </w:t>
      </w:r>
      <w:r w:rsidRPr="00AF31DC">
        <w:rPr>
          <w:rStyle w:val="Emphasis"/>
          <w:highlight w:val="yellow"/>
        </w:rPr>
        <w:t>painfully clear</w:t>
      </w:r>
      <w:r w:rsidRPr="00AF31DC">
        <w:rPr>
          <w:sz w:val="16"/>
          <w:highlight w:val="yellow"/>
        </w:rPr>
        <w:t xml:space="preserve"> </w:t>
      </w:r>
      <w:r w:rsidRPr="00AF31DC">
        <w:rPr>
          <w:rStyle w:val="StyleUnderline"/>
          <w:highlight w:val="yellow"/>
        </w:rPr>
        <w:t>that</w:t>
      </w:r>
      <w:r w:rsidRPr="00821E94">
        <w:rPr>
          <w:rStyle w:val="StyleUnderline"/>
        </w:rPr>
        <w:t xml:space="preserve"> American</w:t>
      </w:r>
      <w:r w:rsidRPr="00926759">
        <w:rPr>
          <w:sz w:val="16"/>
        </w:rPr>
        <w:t xml:space="preserve"> </w:t>
      </w:r>
      <w:r w:rsidRPr="00AF31DC">
        <w:rPr>
          <w:rStyle w:val="Emphasis"/>
          <w:highlight w:val="yellow"/>
        </w:rPr>
        <w:t>state capacity</w:t>
      </w:r>
      <w:r w:rsidRPr="00AF31DC">
        <w:rPr>
          <w:sz w:val="16"/>
          <w:highlight w:val="yellow"/>
        </w:rPr>
        <w:t xml:space="preserve"> </w:t>
      </w:r>
      <w:r w:rsidRPr="00AF31DC">
        <w:rPr>
          <w:rStyle w:val="StyleUnderline"/>
          <w:highlight w:val="yellow"/>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787CA5B6" w14:textId="77777777" w:rsidR="006B0DE2" w:rsidRPr="00926759" w:rsidRDefault="006B0DE2" w:rsidP="006B0DE2">
      <w:pPr>
        <w:ind w:left="720"/>
        <w:rPr>
          <w:sz w:val="16"/>
        </w:rPr>
      </w:pPr>
      <w:r w:rsidRPr="00926759">
        <w:rPr>
          <w:sz w:val="16"/>
        </w:rPr>
        <w:t xml:space="preserve">[The </w:t>
      </w:r>
      <w:r w:rsidRPr="00E2471D">
        <w:rPr>
          <w:rStyle w:val="StyleUnderline"/>
          <w:highlight w:val="green"/>
        </w:rPr>
        <w:t>Niskanen</w:t>
      </w:r>
      <w:r w:rsidRPr="00926759">
        <w:rPr>
          <w:sz w:val="16"/>
        </w:rPr>
        <w:t xml:space="preserve"> Center is] </w:t>
      </w:r>
      <w:r w:rsidRPr="00E2471D">
        <w:rPr>
          <w:rStyle w:val="StyleUnderline"/>
          <w:highlight w:val="green"/>
        </w:rPr>
        <w:t>taking on</w:t>
      </w:r>
      <w:r w:rsidRPr="00E2471D">
        <w:rPr>
          <w:rStyle w:val="StyleUnderline"/>
        </w:rPr>
        <w:t xml:space="preserve"> five </w:t>
      </w:r>
      <w:r w:rsidRPr="00E2471D">
        <w:rPr>
          <w:rStyle w:val="StyleUnderline"/>
          <w:highlight w:val="green"/>
        </w:rPr>
        <w:t>new issues</w:t>
      </w:r>
      <w:r w:rsidRPr="00E2471D">
        <w:rPr>
          <w:rStyle w:val="StyleUnderline"/>
        </w:rPr>
        <w:t xml:space="preserve"> that we see as </w:t>
      </w:r>
      <w:r w:rsidRPr="00E2471D">
        <w:rPr>
          <w:rStyle w:val="StyleUnderline"/>
          <w:highlight w:val="green"/>
        </w:rPr>
        <w:t>critical</w:t>
      </w:r>
      <w:r w:rsidRPr="00926759">
        <w:rPr>
          <w:sz w:val="16"/>
        </w:rPr>
        <w:t xml:space="preserve"> arenas </w:t>
      </w:r>
      <w:r w:rsidRPr="00E2471D">
        <w:rPr>
          <w:rStyle w:val="StyleUnderline"/>
        </w:rPr>
        <w:t>for</w:t>
      </w:r>
      <w:r w:rsidRPr="00926759">
        <w:rPr>
          <w:sz w:val="16"/>
        </w:rPr>
        <w:t xml:space="preserve"> the </w:t>
      </w:r>
      <w:r w:rsidRPr="00E2471D">
        <w:rPr>
          <w:rStyle w:val="StyleUnderline"/>
        </w:rPr>
        <w:t xml:space="preserve">struggle </w:t>
      </w:r>
      <w:r w:rsidRPr="00E2471D">
        <w:rPr>
          <w:rStyle w:val="StyleUnderline"/>
          <w:highlight w:val="green"/>
        </w:rPr>
        <w:t>to rebuild state capacity</w:t>
      </w:r>
      <w:r w:rsidRPr="00E2471D">
        <w:rPr>
          <w:rStyle w:val="StyleUnderline"/>
        </w:rPr>
        <w:t xml:space="preserve">: (1) </w:t>
      </w:r>
      <w:r w:rsidRPr="00E2471D">
        <w:rPr>
          <w:rStyle w:val="StyleUnderline"/>
          <w:highlight w:val="green"/>
        </w:rPr>
        <w:t>expanding</w:t>
      </w:r>
      <w:r w:rsidRPr="00E2471D">
        <w:rPr>
          <w:rStyle w:val="StyleUnderline"/>
        </w:rPr>
        <w:t xml:space="preserve"> and upgrading the </w:t>
      </w:r>
      <w:r w:rsidRPr="00E2471D">
        <w:rPr>
          <w:rStyle w:val="StyleUnderline"/>
          <w:highlight w:val="green"/>
        </w:rPr>
        <w:t>federal workforce</w:t>
      </w:r>
      <w:r w:rsidRPr="00E2471D">
        <w:rPr>
          <w:rStyle w:val="StyleUnderline"/>
        </w:rPr>
        <w:t xml:space="preserve">, (2) </w:t>
      </w:r>
      <w:r w:rsidRPr="00E2471D">
        <w:rPr>
          <w:rStyle w:val="StyleUnderline"/>
          <w:highlight w:val="green"/>
        </w:rPr>
        <w:t>improving tax collection</w:t>
      </w:r>
      <w:r w:rsidRPr="00E2471D">
        <w:rPr>
          <w:rStyle w:val="StyleUnderline"/>
        </w:rPr>
        <w:t xml:space="preserve"> and closing the tax gap, (3) </w:t>
      </w:r>
      <w:r w:rsidRPr="00E2471D">
        <w:rPr>
          <w:rStyle w:val="StyleUnderline"/>
          <w:highlight w:val="green"/>
        </w:rPr>
        <w:t>overhauling how</w:t>
      </w:r>
      <w:r w:rsidRPr="00E2471D">
        <w:rPr>
          <w:rStyle w:val="StyleUnderline"/>
        </w:rPr>
        <w:t xml:space="preserve"> the </w:t>
      </w:r>
      <w:r w:rsidRPr="00E2471D">
        <w:rPr>
          <w:rStyle w:val="Emphasis"/>
          <w:highlight w:val="green"/>
        </w:rPr>
        <w:t>fed</w:t>
      </w:r>
      <w:r w:rsidRPr="00E2471D">
        <w:rPr>
          <w:rStyle w:val="StyleUnderline"/>
        </w:rPr>
        <w:t xml:space="preserve">eral government acquires and </w:t>
      </w:r>
      <w:r w:rsidRPr="00E2471D">
        <w:rPr>
          <w:rStyle w:val="StyleUnderline"/>
          <w:highlight w:val="green"/>
        </w:rPr>
        <w:t xml:space="preserve">uses </w:t>
      </w:r>
      <w:r w:rsidRPr="00E2471D">
        <w:rPr>
          <w:rStyle w:val="Emphasis"/>
          <w:highlight w:val="green"/>
        </w:rPr>
        <w:t>i</w:t>
      </w:r>
      <w:r w:rsidRPr="00E2471D">
        <w:rPr>
          <w:rStyle w:val="StyleUnderline"/>
        </w:rPr>
        <w:t xml:space="preserve">nformation </w:t>
      </w:r>
      <w:r w:rsidRPr="00E2471D">
        <w:rPr>
          <w:rStyle w:val="Emphasis"/>
          <w:highlight w:val="green"/>
        </w:rPr>
        <w:t>t</w:t>
      </w:r>
      <w:r w:rsidRPr="00E2471D">
        <w:rPr>
          <w:rStyle w:val="StyleUnderline"/>
        </w:rPr>
        <w:t xml:space="preserve">echnology, (4) </w:t>
      </w:r>
      <w:r w:rsidRPr="00E2471D">
        <w:rPr>
          <w:rStyle w:val="StyleUnderline"/>
          <w:highlight w:val="green"/>
        </w:rPr>
        <w:t>streamlining environmental review</w:t>
      </w:r>
      <w:r w:rsidRPr="00E2471D">
        <w:rPr>
          <w:rStyle w:val="StyleUnderline"/>
        </w:rPr>
        <w:t xml:space="preserve"> to reduce delays and cost overruns in infrastructure projects, </w:t>
      </w:r>
      <w:r w:rsidRPr="00E2471D">
        <w:rPr>
          <w:rStyle w:val="StyleUnderline"/>
          <w:highlight w:val="green"/>
        </w:rPr>
        <w:t>and</w:t>
      </w:r>
      <w:r w:rsidRPr="00E2471D">
        <w:rPr>
          <w:rStyle w:val="StyleUnderline"/>
        </w:rPr>
        <w:t xml:space="preserve"> (5) </w:t>
      </w:r>
      <w:r w:rsidRPr="00E2471D">
        <w:rPr>
          <w:rStyle w:val="StyleUnderline"/>
          <w:highlight w:val="green"/>
        </w:rPr>
        <w:t>revitalizing</w:t>
      </w:r>
      <w:r w:rsidRPr="00E2471D">
        <w:rPr>
          <w:rStyle w:val="StyleUnderline"/>
        </w:rPr>
        <w:t xml:space="preserve"> the country’s sclerotic </w:t>
      </w:r>
      <w:r w:rsidRPr="00E2471D">
        <w:rPr>
          <w:rStyle w:val="StyleUnderline"/>
          <w:highlight w:val="green"/>
        </w:rPr>
        <w:t>public health institutions</w:t>
      </w:r>
      <w:r w:rsidRPr="00E2471D">
        <w:rPr>
          <w:rStyle w:val="StyleUnderline"/>
        </w:rPr>
        <w:t xml:space="preserve"> to better prepare for the next pandemic</w:t>
      </w:r>
      <w:r w:rsidRPr="00926759">
        <w:rPr>
          <w:sz w:val="16"/>
        </w:rPr>
        <w:t>.</w:t>
      </w:r>
    </w:p>
    <w:p w14:paraId="60EE3F09" w14:textId="77777777" w:rsidR="006B0DE2" w:rsidRPr="00926759" w:rsidRDefault="006B0DE2" w:rsidP="006B0DE2">
      <w:pPr>
        <w:rPr>
          <w:sz w:val="16"/>
        </w:rPr>
      </w:pPr>
      <w:r w:rsidRPr="00926759">
        <w:rPr>
          <w:sz w:val="16"/>
        </w:rPr>
        <w:t>This is in concert with Tyler Cowen’s concept of “state capacity libertarianism”, which he outlined in January 2020 as an alternative to traditional libertarianism or classical liberalism.</w:t>
      </w:r>
    </w:p>
    <w:p w14:paraId="2EF5294B" w14:textId="77777777" w:rsidR="006B0DE2" w:rsidRPr="00926759" w:rsidRDefault="006B0DE2" w:rsidP="006B0DE2">
      <w:pPr>
        <w:rPr>
          <w:sz w:val="16"/>
        </w:rPr>
      </w:pPr>
      <w:r w:rsidRPr="00926759">
        <w:rPr>
          <w:sz w:val="16"/>
        </w:rPr>
        <w:t xml:space="preserve">Meanwhile, on the progressive side of the aisle, writers like Ezra Klein have begun to focus on </w:t>
      </w:r>
      <w:r w:rsidRPr="00AF31DC">
        <w:rPr>
          <w:rStyle w:val="StyleUnderline"/>
          <w:highlight w:val="yellow"/>
        </w:rPr>
        <w:t>low</w:t>
      </w:r>
      <w:r w:rsidRPr="00AF31DC">
        <w:rPr>
          <w:sz w:val="16"/>
          <w:highlight w:val="yellow"/>
        </w:rPr>
        <w:t xml:space="preserve"> </w:t>
      </w:r>
      <w:r w:rsidRPr="00AF31DC">
        <w:rPr>
          <w:rStyle w:val="Emphasis"/>
          <w:highlight w:val="yellow"/>
        </w:rPr>
        <w:t>state capacity</w:t>
      </w:r>
      <w:r w:rsidRPr="00926759">
        <w:rPr>
          <w:sz w:val="16"/>
        </w:rPr>
        <w:t xml:space="preserve"> as a reason </w:t>
      </w:r>
      <w:r w:rsidRPr="00AF31DC">
        <w:rPr>
          <w:rStyle w:val="StyleUnderline"/>
          <w:highlight w:val="yellow"/>
        </w:rPr>
        <w:t>why it’s hard for</w:t>
      </w:r>
      <w:r w:rsidRPr="00AF31DC">
        <w:rPr>
          <w:sz w:val="16"/>
          <w:highlight w:val="yellow"/>
        </w:rPr>
        <w:t xml:space="preserve"> </w:t>
      </w:r>
      <w:r w:rsidRPr="00AF31DC">
        <w:rPr>
          <w:rStyle w:val="Emphasis"/>
          <w:highlight w:val="yellow"/>
        </w:rPr>
        <w:t>progressives</w:t>
      </w:r>
      <w:r w:rsidRPr="00AF31DC">
        <w:rPr>
          <w:sz w:val="16"/>
          <w:highlight w:val="yellow"/>
        </w:rPr>
        <w:t xml:space="preserve"> </w:t>
      </w:r>
      <w:r w:rsidRPr="00AF31DC">
        <w:rPr>
          <w:rStyle w:val="StyleUnderline"/>
          <w:highlight w:val="yellow"/>
        </w:rPr>
        <w:t>to accomplish</w:t>
      </w:r>
      <w:r w:rsidRPr="00821E94">
        <w:rPr>
          <w:rStyle w:val="StyleUnderline"/>
        </w:rPr>
        <w:t xml:space="preserve"> their </w:t>
      </w:r>
      <w:r w:rsidRPr="00AF31DC">
        <w:rPr>
          <w:rStyle w:val="StyleUnderline"/>
          <w:highlight w:val="yellow"/>
        </w:rPr>
        <w:t>objectives</w:t>
      </w:r>
      <w:r w:rsidRPr="00926759">
        <w:rPr>
          <w:sz w:val="16"/>
        </w:rPr>
        <w:t>. Don Moynihan has also written a bunch of good stuff on the topic, including this post:</w:t>
      </w:r>
    </w:p>
    <w:p w14:paraId="0E3DE0BD" w14:textId="77777777" w:rsidR="006B0DE2" w:rsidRPr="00821E94" w:rsidRDefault="006B0DE2" w:rsidP="006B0DE2">
      <w:r>
        <w:t>[[[</w:t>
      </w:r>
      <w:r w:rsidRPr="00821E94">
        <w:t>[Post omitted]</w:t>
      </w:r>
      <w:r>
        <w:t>]]]</w:t>
      </w:r>
    </w:p>
    <w:p w14:paraId="76E378DD" w14:textId="77777777" w:rsidR="006B0DE2" w:rsidRPr="00926759" w:rsidRDefault="006B0DE2" w:rsidP="006B0DE2">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0FA0BE0F" w14:textId="77777777" w:rsidR="006B0DE2" w:rsidRPr="00926759" w:rsidRDefault="006B0DE2" w:rsidP="006B0DE2">
      <w:pPr>
        <w:rPr>
          <w:sz w:val="16"/>
        </w:rPr>
      </w:pPr>
      <w:r w:rsidRPr="00926759">
        <w:rPr>
          <w:sz w:val="16"/>
        </w:rPr>
        <w:t>Bureaucrats vs. NEPA</w:t>
      </w:r>
    </w:p>
    <w:p w14:paraId="24A7FE06" w14:textId="77777777" w:rsidR="006B0DE2" w:rsidRPr="00926759" w:rsidRDefault="006B0DE2" w:rsidP="006B0DE2">
      <w:pPr>
        <w:rPr>
          <w:sz w:val="16"/>
        </w:rPr>
      </w:pPr>
      <w:r w:rsidRPr="00926759">
        <w:rPr>
          <w:sz w:val="16"/>
        </w:rPr>
        <w:t xml:space="preserve">Maybe this is just my personal experience, but I find that when Americans say the word “bureaucracy”, they tend to mean “a bunch of regulations and red tape”, rather than “the civil service”. This </w:t>
      </w:r>
      <w:proofErr w:type="gramStart"/>
      <w:r w:rsidRPr="00926759">
        <w:rPr>
          <w:sz w:val="16"/>
        </w:rPr>
        <w:t>sets up</w:t>
      </w:r>
      <w:proofErr w:type="gramEnd"/>
      <w:r w:rsidRPr="00926759">
        <w:rPr>
          <w:sz w:val="16"/>
        </w:rPr>
        <w:t xml:space="preserve"> an implicit dichotomy between private-sector individuals and companies that just want to do their thing, and civil servants who work tirelessly to enforce rules that prevent them from doing their thing.</w:t>
      </w:r>
    </w:p>
    <w:p w14:paraId="5BC8E4F9" w14:textId="77777777" w:rsidR="006B0DE2" w:rsidRPr="00926759" w:rsidRDefault="006B0DE2" w:rsidP="006B0DE2">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45051885" w14:textId="77777777" w:rsidR="006B0DE2" w:rsidRPr="00926759" w:rsidRDefault="006B0DE2" w:rsidP="006B0DE2">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6F8A8E04" w14:textId="77777777" w:rsidR="006B0DE2" w:rsidRPr="00926759" w:rsidRDefault="006B0DE2" w:rsidP="006B0DE2">
      <w:pPr>
        <w:rPr>
          <w:sz w:val="16"/>
        </w:rPr>
      </w:pPr>
      <w:r w:rsidRPr="00926759">
        <w:rPr>
          <w:sz w:val="16"/>
        </w:rPr>
        <w:t xml:space="preserve">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w:t>
      </w:r>
      <w:proofErr w:type="gramStart"/>
      <w:r w:rsidRPr="00926759">
        <w:rPr>
          <w:sz w:val="16"/>
        </w:rPr>
        <w:t>years, and</w:t>
      </w:r>
      <w:proofErr w:type="gramEnd"/>
      <w:r w:rsidRPr="00926759">
        <w:rPr>
          <w:sz w:val="16"/>
        </w:rPr>
        <w:t xml:space="preserve"> drives up costs immensely — which of course discourages many developers from even trying to build anything in the first place.</w:t>
      </w:r>
    </w:p>
    <w:p w14:paraId="31771847" w14:textId="77777777" w:rsidR="006B0DE2" w:rsidRPr="00926759" w:rsidRDefault="006B0DE2" w:rsidP="006B0DE2">
      <w:pPr>
        <w:rPr>
          <w:sz w:val="16"/>
        </w:rPr>
      </w:pPr>
      <w:r w:rsidRPr="00E2471D">
        <w:rPr>
          <w:rStyle w:val="Emphasis"/>
          <w:highlight w:val="green"/>
        </w:rPr>
        <w:t>Enforcing environmental reg</w:t>
      </w:r>
      <w:r w:rsidRPr="00E2471D">
        <w:rPr>
          <w:rStyle w:val="Emphasis"/>
        </w:rPr>
        <w:t xml:space="preserve">ulation </w:t>
      </w:r>
      <w:r w:rsidRPr="00E2471D">
        <w:rPr>
          <w:rStyle w:val="Emphasis"/>
          <w:highlight w:val="green"/>
        </w:rPr>
        <w:t>via judicialized</w:t>
      </w:r>
      <w:r w:rsidRPr="00E2471D">
        <w:rPr>
          <w:rStyle w:val="Emphasis"/>
        </w:rPr>
        <w:t xml:space="preserve"> procedural </w:t>
      </w:r>
      <w:r w:rsidRPr="00E2471D">
        <w:rPr>
          <w:rStyle w:val="Emphasis"/>
          <w:highlight w:val="green"/>
        </w:rPr>
        <w:t>review</w:t>
      </w:r>
      <w:r w:rsidRPr="00E2471D">
        <w:rPr>
          <w:rStyle w:val="Emphasis"/>
        </w:rPr>
        <w:t xml:space="preserve"> has </w:t>
      </w:r>
      <w:r w:rsidRPr="00E2471D">
        <w:rPr>
          <w:rStyle w:val="Emphasis"/>
          <w:highlight w:val="green"/>
        </w:rPr>
        <w:t>had devastating consequences on</w:t>
      </w:r>
      <w:r w:rsidRPr="00E2471D">
        <w:rPr>
          <w:rStyle w:val="Emphasis"/>
        </w:rPr>
        <w:t xml:space="preserve"> America’s </w:t>
      </w:r>
      <w:r w:rsidRPr="00E2471D">
        <w:rPr>
          <w:rStyle w:val="Emphasis"/>
          <w:highlight w:val="green"/>
        </w:rPr>
        <w:t>ability to build</w:t>
      </w:r>
      <w:r w:rsidRPr="00E2471D">
        <w:rPr>
          <w:rStyle w:val="Emphasis"/>
        </w:rPr>
        <w:t xml:space="preserve"> the </w:t>
      </w:r>
      <w:r w:rsidRPr="00E2471D">
        <w:rPr>
          <w:rStyle w:val="Emphasis"/>
          <w:highlight w:val="green"/>
        </w:rPr>
        <w:t>thing we need</w:t>
      </w:r>
      <w:r w:rsidRPr="00926759">
        <w:rPr>
          <w:sz w:val="16"/>
        </w:rPr>
        <w:t xml:space="preserve">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AF31DC">
        <w:rPr>
          <w:rStyle w:val="Emphasis"/>
          <w:highlight w:val="yellow"/>
        </w:rPr>
        <w:t>solar</w:t>
      </w:r>
      <w:r w:rsidRPr="00926759">
        <w:rPr>
          <w:sz w:val="16"/>
        </w:rPr>
        <w:t xml:space="preserve"> plants and </w:t>
      </w:r>
      <w:r w:rsidRPr="00AF31DC">
        <w:rPr>
          <w:rStyle w:val="Emphasis"/>
          <w:highlight w:val="yellow"/>
        </w:rPr>
        <w:t>battery</w:t>
      </w:r>
      <w:r w:rsidRPr="00926759">
        <w:rPr>
          <w:sz w:val="16"/>
        </w:rPr>
        <w:t xml:space="preserve"> factories </w:t>
      </w:r>
      <w:r w:rsidRPr="00AF31DC">
        <w:rPr>
          <w:rStyle w:val="StyleUnderline"/>
          <w:highlight w:val="yellow"/>
        </w:rPr>
        <w:t>and</w:t>
      </w:r>
      <w:r w:rsidRPr="00AF31DC">
        <w:rPr>
          <w:sz w:val="16"/>
          <w:highlight w:val="yellow"/>
        </w:rPr>
        <w:t xml:space="preserve"> </w:t>
      </w:r>
      <w:r w:rsidRPr="00AF31DC">
        <w:rPr>
          <w:rStyle w:val="Emphasis"/>
          <w:highlight w:val="yellow"/>
        </w:rPr>
        <w:t>transmission</w:t>
      </w:r>
      <w:r w:rsidRPr="00926759">
        <w:rPr>
          <w:sz w:val="16"/>
        </w:rPr>
        <w:t xml:space="preserve"> lines </w:t>
      </w:r>
      <w:r w:rsidRPr="00833B23">
        <w:rPr>
          <w:rStyle w:val="StyleUnderline"/>
        </w:rPr>
        <w:t xml:space="preserve">that we need </w:t>
      </w:r>
      <w:r w:rsidRPr="00AF31DC">
        <w:rPr>
          <w:rStyle w:val="StyleUnderline"/>
          <w:highlight w:val="yellow"/>
        </w:rPr>
        <w:t>to</w:t>
      </w:r>
      <w:r w:rsidRPr="00AF31DC">
        <w:rPr>
          <w:sz w:val="16"/>
          <w:highlight w:val="yellow"/>
        </w:rPr>
        <w:t xml:space="preserve"> </w:t>
      </w:r>
      <w:r w:rsidRPr="00AF31DC">
        <w:rPr>
          <w:rStyle w:val="Emphasis"/>
          <w:highlight w:val="yellow"/>
        </w:rPr>
        <w:t>decarbonize</w:t>
      </w:r>
      <w:r w:rsidRPr="00926759">
        <w:rPr>
          <w:sz w:val="16"/>
        </w:rPr>
        <w:t xml:space="preserve"> our economy </w:t>
      </w:r>
      <w:r w:rsidRPr="00AF31DC">
        <w:rPr>
          <w:rStyle w:val="Emphasis"/>
          <w:highlight w:val="yellow"/>
        </w:rPr>
        <w:t>aren’t getting built</w:t>
      </w:r>
      <w:r w:rsidRPr="00926759">
        <w:rPr>
          <w:sz w:val="16"/>
        </w:rPr>
        <w:t xml:space="preserve"> nearly as fast as they should, </w:t>
      </w:r>
      <w:r w:rsidRPr="00AF31DC">
        <w:rPr>
          <w:rStyle w:val="StyleUnderline"/>
          <w:highlight w:val="yellow"/>
        </w:rPr>
        <w:t>because they’re</w:t>
      </w:r>
      <w:r w:rsidRPr="00926759">
        <w:rPr>
          <w:sz w:val="16"/>
        </w:rPr>
        <w:t xml:space="preserve"> getting </w:t>
      </w:r>
      <w:r w:rsidRPr="00AF31DC">
        <w:rPr>
          <w:rStyle w:val="Emphasis"/>
          <w:highlight w:val="yellow"/>
        </w:rPr>
        <w:t>held up</w:t>
      </w:r>
      <w:r w:rsidRPr="00AF31DC">
        <w:rPr>
          <w:sz w:val="16"/>
          <w:highlight w:val="yellow"/>
        </w:rPr>
        <w:t xml:space="preserve"> </w:t>
      </w:r>
      <w:r w:rsidRPr="00AF31DC">
        <w:rPr>
          <w:rStyle w:val="StyleUnderline"/>
          <w:highlight w:val="yellow"/>
        </w:rPr>
        <w:t>by</w:t>
      </w:r>
      <w:r w:rsidRPr="00926759">
        <w:rPr>
          <w:sz w:val="16"/>
        </w:rPr>
        <w:t xml:space="preserve"> these </w:t>
      </w:r>
      <w:r w:rsidRPr="00AF31DC">
        <w:rPr>
          <w:rStyle w:val="StyleUnderline"/>
          <w:highlight w:val="yellow"/>
        </w:rPr>
        <w:t>review</w:t>
      </w:r>
      <w:r w:rsidRPr="00833B23">
        <w:rPr>
          <w:rStyle w:val="StyleUnderline"/>
        </w:rPr>
        <w:t xml:space="preserve"> laws</w:t>
      </w:r>
      <w:r w:rsidRPr="00926759">
        <w:rPr>
          <w:sz w:val="16"/>
        </w:rPr>
        <w:t xml:space="preserve">. And remember that most of these projects aren’t violating any environmental review laws in the first place — the NIMBYs have the right to sue and hold up development regardless of whether any regulation is </w:t>
      </w:r>
      <w:proofErr w:type="gramStart"/>
      <w:r w:rsidRPr="00926759">
        <w:rPr>
          <w:sz w:val="16"/>
        </w:rPr>
        <w:t>actually being</w:t>
      </w:r>
      <w:proofErr w:type="gramEnd"/>
      <w:r w:rsidRPr="00926759">
        <w:rPr>
          <w:sz w:val="16"/>
        </w:rPr>
        <w:t xml:space="preserve"> violated!</w:t>
      </w:r>
    </w:p>
    <w:p w14:paraId="40EB3A21" w14:textId="77777777" w:rsidR="006B0DE2" w:rsidRPr="00926759" w:rsidRDefault="006B0DE2" w:rsidP="006B0DE2">
      <w:pPr>
        <w:rPr>
          <w:sz w:val="16"/>
        </w:rPr>
      </w:pPr>
      <w:r w:rsidRPr="00926759">
        <w:rPr>
          <w:sz w:val="16"/>
        </w:rPr>
        <w:t xml:space="preserve">Which raises an obvious question: </w:t>
      </w:r>
      <w:r w:rsidRPr="00AF31DC">
        <w:rPr>
          <w:rStyle w:val="StyleUnderline"/>
          <w:highlight w:val="yellow"/>
        </w:rPr>
        <w:t>How can we know if no</w:t>
      </w:r>
      <w:r w:rsidRPr="00AF31DC">
        <w:rPr>
          <w:sz w:val="16"/>
          <w:highlight w:val="yellow"/>
        </w:rPr>
        <w:t xml:space="preserve"> </w:t>
      </w:r>
      <w:r w:rsidRPr="00AF31DC">
        <w:rPr>
          <w:rStyle w:val="Emphasis"/>
          <w:highlight w:val="yellow"/>
        </w:rPr>
        <w:t>environmental reg</w:t>
      </w:r>
      <w:r w:rsidRPr="00926759">
        <w:rPr>
          <w:sz w:val="16"/>
        </w:rPr>
        <w:t xml:space="preserve">ulation </w:t>
      </w:r>
      <w:r w:rsidRPr="00AF31DC">
        <w:rPr>
          <w:rStyle w:val="StyleUnderline"/>
          <w:highlight w:val="yellow"/>
        </w:rPr>
        <w:t>is</w:t>
      </w:r>
      <w:r w:rsidRPr="00821E94">
        <w:rPr>
          <w:rStyle w:val="StyleUnderline"/>
        </w:rPr>
        <w:t xml:space="preserve"> being </w:t>
      </w:r>
      <w:r w:rsidRPr="00AF31DC">
        <w:rPr>
          <w:rStyle w:val="StyleUnderline"/>
          <w:highlight w:val="yellow"/>
        </w:rPr>
        <w:t>violated, other than waiting for a</w:t>
      </w:r>
      <w:r w:rsidRPr="00AF31DC">
        <w:rPr>
          <w:sz w:val="16"/>
          <w:highlight w:val="yellow"/>
        </w:rPr>
        <w:t xml:space="preserve"> </w:t>
      </w:r>
      <w:r w:rsidRPr="00AF31DC">
        <w:rPr>
          <w:rStyle w:val="Emphasis"/>
          <w:highlight w:val="yellow"/>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AF31DC">
        <w:rPr>
          <w:rStyle w:val="Emphasis"/>
          <w:highlight w:val="yellow"/>
        </w:rPr>
        <w:t>government workers</w:t>
      </w:r>
      <w:r w:rsidRPr="00AF31DC">
        <w:rPr>
          <w:sz w:val="16"/>
          <w:highlight w:val="yellow"/>
        </w:rPr>
        <w:t xml:space="preserve"> </w:t>
      </w:r>
      <w:r w:rsidRPr="00AF31DC">
        <w:rPr>
          <w:rStyle w:val="StyleUnderline"/>
          <w:highlight w:val="yellow"/>
        </w:rPr>
        <w:t>examine</w:t>
      </w:r>
      <w:r w:rsidRPr="00821E94">
        <w:rPr>
          <w:rStyle w:val="StyleUnderline"/>
        </w:rPr>
        <w:t xml:space="preserve"> the </w:t>
      </w:r>
      <w:r w:rsidRPr="00AF31DC">
        <w:rPr>
          <w:rStyle w:val="StyleUnderline"/>
          <w:highlight w:val="yellow"/>
        </w:rPr>
        <w:t>project and make sure it checks</w:t>
      </w:r>
      <w:r w:rsidRPr="00926759">
        <w:rPr>
          <w:sz w:val="16"/>
        </w:rPr>
        <w:t xml:space="preserve"> all the relevant </w:t>
      </w:r>
      <w:r w:rsidRPr="00265699">
        <w:rPr>
          <w:rStyle w:val="Emphasis"/>
        </w:rPr>
        <w:t xml:space="preserve">regulatory </w:t>
      </w:r>
      <w:r w:rsidRPr="00AF31DC">
        <w:rPr>
          <w:rStyle w:val="Emphasis"/>
          <w:highlight w:val="yellow"/>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1B21D1C4" w14:textId="77777777" w:rsidR="006B0DE2" w:rsidRPr="00926759" w:rsidRDefault="006B0DE2" w:rsidP="006B0DE2">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7B791481" w14:textId="77777777" w:rsidR="006B0DE2" w:rsidRPr="00926759" w:rsidRDefault="006B0DE2" w:rsidP="006B0DE2">
      <w:pPr>
        <w:rPr>
          <w:sz w:val="16"/>
        </w:rPr>
      </w:pPr>
      <w:r w:rsidRPr="00926759">
        <w:rPr>
          <w:sz w:val="16"/>
        </w:rPr>
        <w:t xml:space="preserve">In other words, </w:t>
      </w:r>
      <w:r w:rsidRPr="00833B23">
        <w:rPr>
          <w:rStyle w:val="StyleUnderline"/>
        </w:rPr>
        <w:t xml:space="preserve">environmental </w:t>
      </w:r>
      <w:r w:rsidRPr="00AF31DC">
        <w:rPr>
          <w:rStyle w:val="StyleUnderline"/>
          <w:highlight w:val="yellow"/>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AF31DC">
        <w:rPr>
          <w:rStyle w:val="StyleUnderline"/>
          <w:highlight w:val="yellow"/>
        </w:rPr>
        <w:t>threatens America’s economy via a</w:t>
      </w:r>
      <w:r w:rsidRPr="00AF31DC">
        <w:rPr>
          <w:sz w:val="16"/>
          <w:highlight w:val="yellow"/>
        </w:rPr>
        <w:t xml:space="preserve"> </w:t>
      </w:r>
      <w:r w:rsidRPr="00AF31DC">
        <w:rPr>
          <w:rStyle w:val="Emphasis"/>
          <w:highlight w:val="yellow"/>
        </w:rPr>
        <w:t>plague</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lawsuits</w:t>
      </w:r>
      <w:r w:rsidRPr="00926759">
        <w:rPr>
          <w:sz w:val="16"/>
        </w:rPr>
        <w:t xml:space="preserve"> and pointless paperwork </w:t>
      </w:r>
      <w:r w:rsidRPr="00833B23">
        <w:rPr>
          <w:rStyle w:val="StyleUnderline"/>
        </w:rPr>
        <w:t xml:space="preserve">that we implemented </w:t>
      </w:r>
      <w:r w:rsidRPr="00AF31DC">
        <w:rPr>
          <w:rStyle w:val="StyleUnderline"/>
          <w:highlight w:val="yellow"/>
        </w:rPr>
        <w:t>as an</w:t>
      </w:r>
      <w:r w:rsidRPr="00AF31DC">
        <w:rPr>
          <w:sz w:val="16"/>
          <w:highlight w:val="yellow"/>
        </w:rPr>
        <w:t xml:space="preserve"> </w:t>
      </w:r>
      <w:r w:rsidRPr="00AF31DC">
        <w:rPr>
          <w:rStyle w:val="Emphasis"/>
          <w:highlight w:val="yellow"/>
        </w:rPr>
        <w:t>alternative</w:t>
      </w:r>
      <w:r w:rsidRPr="00AF31DC">
        <w:rPr>
          <w:sz w:val="16"/>
          <w:highlight w:val="yellow"/>
        </w:rPr>
        <w:t xml:space="preserve"> </w:t>
      </w:r>
      <w:r w:rsidRPr="00AF31DC">
        <w:rPr>
          <w:rStyle w:val="StyleUnderline"/>
          <w:highlight w:val="yellow"/>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AF31DC">
        <w:rPr>
          <w:rStyle w:val="Emphasis"/>
          <w:highlight w:val="yellow"/>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6F14A3ED" w14:textId="77777777" w:rsidR="006B0DE2" w:rsidRPr="00926759" w:rsidRDefault="006B0DE2" w:rsidP="006B0DE2">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05E1C019" w14:textId="77777777" w:rsidR="006B0DE2" w:rsidRPr="00926759" w:rsidRDefault="006B0DE2" w:rsidP="006B0DE2">
      <w:pPr>
        <w:rPr>
          <w:sz w:val="16"/>
        </w:rPr>
      </w:pPr>
      <w:r w:rsidRPr="00926759">
        <w:rPr>
          <w:sz w:val="16"/>
        </w:rPr>
        <w:t>Bureaucrats vs. nonprofits and consultants</w:t>
      </w:r>
    </w:p>
    <w:p w14:paraId="40934271" w14:textId="77777777" w:rsidR="006B0DE2" w:rsidRPr="00926759" w:rsidRDefault="006B0DE2" w:rsidP="006B0DE2">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AF31DC">
        <w:rPr>
          <w:rStyle w:val="Emphasis"/>
          <w:highlight w:val="yellow"/>
        </w:rPr>
        <w:t>government functions</w:t>
      </w:r>
      <w:r w:rsidRPr="00AF31DC">
        <w:rPr>
          <w:sz w:val="16"/>
          <w:highlight w:val="yellow"/>
        </w:rPr>
        <w:t xml:space="preserve"> </w:t>
      </w:r>
      <w:r w:rsidRPr="00AF31DC">
        <w:rPr>
          <w:rStyle w:val="StyleUnderline"/>
          <w:highlight w:val="yellow"/>
        </w:rPr>
        <w:t>have been</w:t>
      </w:r>
      <w:r w:rsidRPr="00AF31DC">
        <w:rPr>
          <w:sz w:val="16"/>
          <w:highlight w:val="yellow"/>
        </w:rPr>
        <w:t xml:space="preserve"> </w:t>
      </w:r>
      <w:r w:rsidRPr="00AF31DC">
        <w:rPr>
          <w:rStyle w:val="Emphasis"/>
          <w:highlight w:val="yellow"/>
        </w:rPr>
        <w:t>outsourced</w:t>
      </w:r>
      <w:r w:rsidRPr="00AF31DC">
        <w:rPr>
          <w:sz w:val="16"/>
          <w:highlight w:val="yellow"/>
        </w:rPr>
        <w:t xml:space="preserve"> </w:t>
      </w:r>
      <w:r w:rsidRPr="00AF31DC">
        <w:rPr>
          <w:rStyle w:val="StyleUnderline"/>
          <w:highlight w:val="yellow"/>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6C68CE34" w14:textId="77777777" w:rsidR="006B0DE2" w:rsidRPr="00821E94" w:rsidRDefault="006B0DE2" w:rsidP="006B0DE2">
      <w:r>
        <w:t>[[</w:t>
      </w:r>
      <w:r w:rsidRPr="00821E94">
        <w:t xml:space="preserve">[Post </w:t>
      </w:r>
      <w:proofErr w:type="gramStart"/>
      <w:r w:rsidRPr="00821E94">
        <w:t>omitted]</w:t>
      </w:r>
      <w:r>
        <w:t>]</w:t>
      </w:r>
      <w:proofErr w:type="gramEnd"/>
      <w:r>
        <w:t>]</w:t>
      </w:r>
    </w:p>
    <w:p w14:paraId="0BBB82FA" w14:textId="77777777" w:rsidR="006B0DE2" w:rsidRPr="00535EF2" w:rsidRDefault="006B0DE2" w:rsidP="006B0DE2">
      <w:pPr>
        <w:rPr>
          <w:sz w:val="16"/>
        </w:rPr>
      </w:pPr>
      <w:r w:rsidRPr="00535EF2">
        <w:rPr>
          <w:sz w:val="16"/>
        </w:rPr>
        <w:t>Some excerpts from that post:</w:t>
      </w:r>
    </w:p>
    <w:p w14:paraId="339C5B75" w14:textId="77777777" w:rsidR="006B0DE2" w:rsidRPr="00535EF2" w:rsidRDefault="006B0DE2" w:rsidP="006B0DE2">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106D588B" w14:textId="77777777" w:rsidR="006B0DE2" w:rsidRPr="00535EF2" w:rsidRDefault="006B0DE2" w:rsidP="006B0DE2">
      <w:pPr>
        <w:ind w:left="720"/>
        <w:rPr>
          <w:sz w:val="16"/>
        </w:rPr>
      </w:pPr>
      <w:r w:rsidRPr="00535EF2">
        <w:rPr>
          <w:sz w:val="16"/>
        </w:rPr>
        <w:t xml:space="preserve">That’s about 13% of all government spending, including state and local, spent via nonprofits. Compare that to about 18.4% of government spending spent on actual government workers as of 2022. We’ve outsourced a significant amount of our government </w:t>
      </w:r>
      <w:proofErr w:type="gramStart"/>
      <w:r w:rsidRPr="00535EF2">
        <w:rPr>
          <w:sz w:val="16"/>
        </w:rPr>
        <w:t>to</w:t>
      </w:r>
      <w:proofErr w:type="gramEnd"/>
      <w:r w:rsidRPr="00535EF2">
        <w:rPr>
          <w:sz w:val="16"/>
        </w:rPr>
        <w:t xml:space="preserve"> nonprofits. Here’s a brief overview of some of the ways this work is outsourced. </w:t>
      </w:r>
      <w:proofErr w:type="gramStart"/>
      <w:r w:rsidRPr="00535EF2">
        <w:rPr>
          <w:sz w:val="16"/>
        </w:rPr>
        <w:t>Of course</w:t>
      </w:r>
      <w:proofErr w:type="gramEnd"/>
      <w:r w:rsidRPr="00535EF2">
        <w:rPr>
          <w:sz w:val="16"/>
        </w:rPr>
        <w:t xml:space="preserve"> the number includes things like public university funding (universities are also nonprofits). But a lot of it is just paying organizations to administer government spending.</w:t>
      </w:r>
    </w:p>
    <w:p w14:paraId="4DEA9972" w14:textId="77777777" w:rsidR="006B0DE2" w:rsidRPr="00535EF2" w:rsidRDefault="006B0DE2" w:rsidP="006B0DE2">
      <w:pPr>
        <w:rPr>
          <w:sz w:val="16"/>
        </w:rPr>
      </w:pPr>
      <w:r w:rsidRPr="00AF31DC">
        <w:rPr>
          <w:rStyle w:val="StyleUnderline"/>
          <w:highlight w:val="yellow"/>
        </w:rPr>
        <w:t>Outsourcing</w:t>
      </w:r>
      <w:r w:rsidRPr="00535EF2">
        <w:rPr>
          <w:sz w:val="16"/>
        </w:rPr>
        <w:t xml:space="preserve"> government functions to nonprofits — which is </w:t>
      </w:r>
      <w:proofErr w:type="gramStart"/>
      <w:r w:rsidRPr="00535EF2">
        <w:rPr>
          <w:sz w:val="16"/>
        </w:rPr>
        <w:t>definitely a</w:t>
      </w:r>
      <w:proofErr w:type="gramEnd"/>
      <w:r w:rsidRPr="00535EF2">
        <w:rPr>
          <w:sz w:val="16"/>
        </w:rPr>
        <w:t xml:space="preserve"> form of privatization, even if no one is officially making a profit — </w:t>
      </w:r>
      <w:r w:rsidRPr="00AF31DC">
        <w:rPr>
          <w:rStyle w:val="StyleUnderline"/>
          <w:highlight w:val="yellow"/>
        </w:rPr>
        <w:t xml:space="preserve">has </w:t>
      </w:r>
      <w:proofErr w:type="gramStart"/>
      <w:r w:rsidRPr="00AF31DC">
        <w:rPr>
          <w:rStyle w:val="StyleUnderline"/>
          <w:highlight w:val="yellow"/>
        </w:rPr>
        <w:t>a</w:t>
      </w:r>
      <w:r w:rsidRPr="00AF31DC">
        <w:rPr>
          <w:sz w:val="16"/>
          <w:highlight w:val="yellow"/>
        </w:rPr>
        <w:t xml:space="preserve"> </w:t>
      </w:r>
      <w:r w:rsidRPr="00AF31DC">
        <w:rPr>
          <w:rStyle w:val="Emphasis"/>
          <w:highlight w:val="yellow"/>
        </w:rPr>
        <w:t>number</w:t>
      </w:r>
      <w:r w:rsidRPr="00AF31DC">
        <w:rPr>
          <w:sz w:val="16"/>
          <w:highlight w:val="yellow"/>
        </w:rPr>
        <w:t xml:space="preserve"> </w:t>
      </w:r>
      <w:r w:rsidRPr="00AF31DC">
        <w:rPr>
          <w:rStyle w:val="StyleUnderline"/>
          <w:highlight w:val="yellow"/>
        </w:rPr>
        <w:t>of</w:t>
      </w:r>
      <w:proofErr w:type="gramEnd"/>
      <w:r w:rsidRPr="00AF31DC">
        <w:rPr>
          <w:rStyle w:val="StyleUnderline"/>
          <w:highlight w:val="yellow"/>
        </w:rPr>
        <w:t xml:space="preserve">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xml:space="preserve">, in which nonprofits </w:t>
      </w:r>
      <w:proofErr w:type="gramStart"/>
      <w:r w:rsidRPr="00535EF2">
        <w:rPr>
          <w:sz w:val="16"/>
        </w:rPr>
        <w:t>line</w:t>
      </w:r>
      <w:proofErr w:type="gramEnd"/>
      <w:r w:rsidRPr="00535EF2">
        <w:rPr>
          <w:sz w:val="16"/>
        </w:rPr>
        <w:t xml:space="preserve"> their pockets by using taxpayer money to help elect leaders who give them more taxpayer money. </w:t>
      </w:r>
      <w:proofErr w:type="gramStart"/>
      <w:r w:rsidRPr="00535EF2">
        <w:rPr>
          <w:sz w:val="16"/>
        </w:rPr>
        <w:t>Of course</w:t>
      </w:r>
      <w:proofErr w:type="gramEnd"/>
      <w:r w:rsidRPr="00535EF2">
        <w:rPr>
          <w:sz w:val="16"/>
        </w:rPr>
        <w:t xml:space="preserve"> this money is paid out in executive salaries rather than “profit”, but it amounts to the same thing.</w:t>
      </w:r>
    </w:p>
    <w:p w14:paraId="3C0D9929" w14:textId="77777777" w:rsidR="006B0DE2" w:rsidRPr="00535EF2" w:rsidRDefault="006B0DE2" w:rsidP="006B0DE2">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AF31DC">
        <w:rPr>
          <w:rStyle w:val="StyleUnderline"/>
          <w:highlight w:val="yellow"/>
        </w:rPr>
        <w:t>Nonprofits would rather get</w:t>
      </w:r>
      <w:r w:rsidRPr="00535EF2">
        <w:rPr>
          <w:sz w:val="16"/>
        </w:rPr>
        <w:t xml:space="preserve"> the government to give them </w:t>
      </w:r>
      <w:r w:rsidRPr="00AF31DC">
        <w:rPr>
          <w:rStyle w:val="StyleUnderline"/>
          <w:highlight w:val="yellow"/>
        </w:rPr>
        <w:t>as much</w:t>
      </w:r>
      <w:r w:rsidRPr="00AF31DC">
        <w:rPr>
          <w:sz w:val="16"/>
          <w:highlight w:val="yellow"/>
        </w:rPr>
        <w:t xml:space="preserve"> </w:t>
      </w:r>
      <w:r w:rsidRPr="00AF31DC">
        <w:rPr>
          <w:rStyle w:val="Emphasis"/>
          <w:highlight w:val="yellow"/>
        </w:rPr>
        <w:t>money</w:t>
      </w:r>
      <w:r w:rsidRPr="00AF31DC">
        <w:rPr>
          <w:sz w:val="16"/>
          <w:highlight w:val="yellow"/>
        </w:rPr>
        <w:t xml:space="preserve"> </w:t>
      </w:r>
      <w:r w:rsidRPr="00AF31DC">
        <w:rPr>
          <w:rStyle w:val="StyleUnderline"/>
          <w:highlight w:val="yellow"/>
        </w:rPr>
        <w:t>as possible</w:t>
      </w:r>
      <w:r w:rsidRPr="00535EF2">
        <w:rPr>
          <w:sz w:val="16"/>
        </w:rPr>
        <w:t xml:space="preserve">; they would love to rip the government off. </w:t>
      </w:r>
      <w:r w:rsidRPr="00833B23">
        <w:rPr>
          <w:rStyle w:val="StyleUnderline"/>
        </w:rPr>
        <w:t xml:space="preserve">And </w:t>
      </w:r>
      <w:r w:rsidRPr="00AF31DC">
        <w:rPr>
          <w:rStyle w:val="StyleUnderline"/>
          <w:highlight w:val="yellow"/>
        </w:rPr>
        <w:t>if</w:t>
      </w:r>
      <w:r w:rsidRPr="00535EF2">
        <w:rPr>
          <w:sz w:val="16"/>
        </w:rPr>
        <w:t xml:space="preserve"> all the </w:t>
      </w:r>
      <w:r w:rsidRPr="00AF31DC">
        <w:rPr>
          <w:rStyle w:val="Emphasis"/>
          <w:highlight w:val="yellow"/>
        </w:rPr>
        <w:t>expertise</w:t>
      </w:r>
      <w:r w:rsidRPr="00535EF2">
        <w:rPr>
          <w:sz w:val="16"/>
        </w:rPr>
        <w:t xml:space="preserve"> involved in building housing or providing social services </w:t>
      </w:r>
      <w:r w:rsidRPr="00AF31DC">
        <w:rPr>
          <w:rStyle w:val="StyleUnderline"/>
          <w:highlight w:val="yellow"/>
        </w:rPr>
        <w:t>resides in</w:t>
      </w:r>
      <w:r w:rsidRPr="00535EF2">
        <w:rPr>
          <w:sz w:val="16"/>
        </w:rPr>
        <w:t xml:space="preserve"> the </w:t>
      </w:r>
      <w:r w:rsidRPr="00AF31DC">
        <w:rPr>
          <w:rStyle w:val="StyleUnderline"/>
          <w:highlight w:val="yellow"/>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AF31DC">
        <w:rPr>
          <w:rStyle w:val="StyleUnderline"/>
          <w:highlight w:val="yellow"/>
        </w:rPr>
        <w:t xml:space="preserve">government </w:t>
      </w:r>
      <w:r w:rsidRPr="0079034E">
        <w:rPr>
          <w:rStyle w:val="StyleUnderline"/>
        </w:rPr>
        <w:t xml:space="preserve">doesn’t have the ability to judge whether it’s </w:t>
      </w:r>
      <w:r w:rsidRPr="00AF31DC">
        <w:rPr>
          <w:rStyle w:val="StyleUnderline"/>
          <w:highlight w:val="yellow"/>
        </w:rPr>
        <w:t>getting</w:t>
      </w:r>
      <w:r w:rsidRPr="00AF31DC">
        <w:rPr>
          <w:sz w:val="16"/>
          <w:highlight w:val="yellow"/>
        </w:rPr>
        <w:t xml:space="preserve"> </w:t>
      </w:r>
      <w:r w:rsidRPr="00AF31DC">
        <w:rPr>
          <w:rStyle w:val="Emphasis"/>
          <w:highlight w:val="yellow"/>
        </w:rPr>
        <w:t>ripped off</w:t>
      </w:r>
      <w:r w:rsidRPr="00535EF2">
        <w:rPr>
          <w:sz w:val="16"/>
        </w:rPr>
        <w:t>. Here’s how I put it in my earlier post:</w:t>
      </w:r>
    </w:p>
    <w:p w14:paraId="70B97F33" w14:textId="77777777" w:rsidR="006B0DE2" w:rsidRPr="00821E94" w:rsidRDefault="006B0DE2" w:rsidP="006B0DE2">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1751C868" w14:textId="77777777" w:rsidR="006B0DE2" w:rsidRPr="00821E94" w:rsidRDefault="006B0DE2" w:rsidP="006B0DE2">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37820171" w14:textId="77777777" w:rsidR="006B0DE2" w:rsidRPr="00821E94" w:rsidRDefault="006B0DE2" w:rsidP="006B0DE2">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117E26B8" w14:textId="77777777" w:rsidR="006B0DE2" w:rsidRPr="00821E94" w:rsidRDefault="006B0DE2" w:rsidP="006B0DE2">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2FA00C14" w14:textId="77777777" w:rsidR="006B0DE2" w:rsidRPr="00821E94" w:rsidRDefault="006B0DE2" w:rsidP="006B0DE2">
      <w:pPr>
        <w:ind w:left="720"/>
        <w:rPr>
          <w:sz w:val="16"/>
        </w:rPr>
      </w:pPr>
      <w:r w:rsidRPr="00821E94">
        <w:rPr>
          <w:sz w:val="16"/>
        </w:rPr>
        <w:t>“This is not to cast aspersions on anyone, but I am truly concerned that we are paying for a service that they’re not able to provide,” Stefani said at Tuesday’s hearing.</w:t>
      </w:r>
    </w:p>
    <w:p w14:paraId="29FC2DB0" w14:textId="77777777" w:rsidR="006B0DE2" w:rsidRPr="00535EF2" w:rsidRDefault="006B0DE2" w:rsidP="006B0DE2">
      <w:pPr>
        <w:rPr>
          <w:sz w:val="16"/>
        </w:rPr>
      </w:pPr>
      <w:proofErr w:type="gramStart"/>
      <w:r w:rsidRPr="00535EF2">
        <w:rPr>
          <w:sz w:val="16"/>
        </w:rPr>
        <w:t>Of course</w:t>
      </w:r>
      <w:proofErr w:type="gramEnd"/>
      <w:r w:rsidRPr="00535EF2">
        <w:rPr>
          <w:sz w:val="16"/>
        </w:rPr>
        <w:t xml:space="preserve"> this doesn’t mean that bureaucrats always have the right incentives. With the wrong funding incentives, civil service agencies can fall into a trap in which they try to maximize the amount they spend each year </w:t>
      </w:r>
      <w:proofErr w:type="gramStart"/>
      <w:r w:rsidRPr="00535EF2">
        <w:rPr>
          <w:sz w:val="16"/>
        </w:rPr>
        <w:t>in order to</w:t>
      </w:r>
      <w:proofErr w:type="gramEnd"/>
      <w:r w:rsidRPr="00535EF2">
        <w:rPr>
          <w:sz w:val="16"/>
        </w:rPr>
        <w:t xml:space="preserve">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4A718B49" w14:textId="77777777" w:rsidR="006B0DE2" w:rsidRPr="00535EF2" w:rsidRDefault="006B0DE2" w:rsidP="006B0DE2">
      <w:pPr>
        <w:rPr>
          <w:sz w:val="16"/>
        </w:rPr>
      </w:pPr>
      <w:r w:rsidRPr="00535EF2">
        <w:rPr>
          <w:sz w:val="16"/>
        </w:rPr>
        <w:t xml:space="preserve">Of course, the </w:t>
      </w:r>
      <w:r w:rsidRPr="00B40994">
        <w:rPr>
          <w:rStyle w:val="StyleUnderline"/>
        </w:rPr>
        <w:t>agency problems</w:t>
      </w:r>
      <w:r w:rsidRPr="00535EF2">
        <w:rPr>
          <w:sz w:val="16"/>
        </w:rPr>
        <w:t xml:space="preserve"> </w:t>
      </w:r>
      <w:proofErr w:type="gramStart"/>
      <w:r w:rsidRPr="00535EF2">
        <w:rPr>
          <w:sz w:val="16"/>
        </w:rPr>
        <w:t>doesn’t</w:t>
      </w:r>
      <w:proofErr w:type="gramEnd"/>
      <w:r w:rsidRPr="00535EF2">
        <w:rPr>
          <w:sz w:val="16"/>
        </w:rPr>
        <w:t xml:space="preserve">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00F93AE7" w14:textId="77777777" w:rsidR="006B0DE2" w:rsidRPr="00535EF2" w:rsidRDefault="006B0DE2" w:rsidP="006B0DE2">
      <w:pPr>
        <w:ind w:left="720"/>
        <w:rPr>
          <w:sz w:val="16"/>
        </w:rPr>
      </w:pPr>
      <w:r w:rsidRPr="00535EF2">
        <w:rPr>
          <w:sz w:val="16"/>
        </w:rPr>
        <w:t>[M]any of the [</w:t>
      </w:r>
      <w:r w:rsidRPr="00AF31DC">
        <w:rPr>
          <w:rStyle w:val="Emphasis"/>
          <w:highlight w:val="yellow"/>
        </w:rPr>
        <w:t>transit</w:t>
      </w:r>
      <w:r w:rsidRPr="00535EF2">
        <w:rPr>
          <w:sz w:val="16"/>
        </w:rPr>
        <w:t xml:space="preserve"> cost] </w:t>
      </w:r>
      <w:r w:rsidRPr="00AF31DC">
        <w:rPr>
          <w:rStyle w:val="Emphasis"/>
          <w:highlight w:val="yellow"/>
        </w:rPr>
        <w:t>problems</w:t>
      </w:r>
      <w:r w:rsidRPr="00AF31DC">
        <w:rPr>
          <w:sz w:val="16"/>
          <w:highlight w:val="yellow"/>
        </w:rPr>
        <w:t xml:space="preserve"> </w:t>
      </w:r>
      <w:r w:rsidRPr="00AF31DC">
        <w:rPr>
          <w:rStyle w:val="StyleUnderline"/>
          <w:highlight w:val="yellow"/>
        </w:rPr>
        <w:t>can be traced to</w:t>
      </w:r>
      <w:r w:rsidRPr="00535EF2">
        <w:rPr>
          <w:sz w:val="16"/>
        </w:rPr>
        <w:t xml:space="preserve"> a larger philosophy: </w:t>
      </w:r>
      <w:r w:rsidRPr="00AF31DC">
        <w:rPr>
          <w:rStyle w:val="Emphasis"/>
          <w:highlight w:val="yellow"/>
        </w:rPr>
        <w:t>outsourcing</w:t>
      </w:r>
      <w:r w:rsidRPr="00535EF2">
        <w:rPr>
          <w:sz w:val="16"/>
        </w:rPr>
        <w:t xml:space="preserve"> government expertise to a retainer of consultants…</w:t>
      </w:r>
    </w:p>
    <w:p w14:paraId="7455590D" w14:textId="77777777" w:rsidR="006B0DE2" w:rsidRPr="00821E94" w:rsidRDefault="006B0DE2" w:rsidP="006B0DE2">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09463D37" w14:textId="77777777" w:rsidR="006B0DE2" w:rsidRPr="00821E94" w:rsidRDefault="006B0DE2" w:rsidP="006B0DE2">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66A71ECD" w14:textId="77777777" w:rsidR="006B0DE2" w:rsidRPr="0000486C" w:rsidRDefault="006B0DE2" w:rsidP="006B0DE2">
      <w:pPr>
        <w:rPr>
          <w:sz w:val="16"/>
        </w:rPr>
      </w:pPr>
      <w:r w:rsidRPr="0000486C">
        <w:rPr>
          <w:sz w:val="16"/>
        </w:rPr>
        <w:t xml:space="preserve">Would </w:t>
      </w:r>
      <w:r w:rsidRPr="00AF31DC">
        <w:rPr>
          <w:rStyle w:val="StyleUnderline"/>
          <w:highlight w:val="yellow"/>
        </w:rPr>
        <w:t>replacing</w:t>
      </w:r>
      <w:r w:rsidRPr="0000486C">
        <w:rPr>
          <w:sz w:val="16"/>
        </w:rPr>
        <w:t xml:space="preserve"> some of these </w:t>
      </w:r>
      <w:r w:rsidRPr="00AF31DC">
        <w:rPr>
          <w:rStyle w:val="StyleUnderline"/>
          <w:highlight w:val="yellow"/>
        </w:rPr>
        <w:t>consultants</w:t>
      </w:r>
      <w:r w:rsidRPr="00B40994">
        <w:rPr>
          <w:rStyle w:val="StyleUnderline"/>
        </w:rPr>
        <w:t xml:space="preserve"> with government bureaucrats</w:t>
      </w:r>
      <w:r w:rsidRPr="0000486C">
        <w:rPr>
          <w:sz w:val="16"/>
        </w:rPr>
        <w:t xml:space="preserve"> </w:t>
      </w:r>
      <w:proofErr w:type="gramStart"/>
      <w:r w:rsidRPr="0000486C">
        <w:rPr>
          <w:sz w:val="16"/>
        </w:rPr>
        <w:t>really lower</w:t>
      </w:r>
      <w:proofErr w:type="gramEnd"/>
      <w:r w:rsidRPr="0000486C">
        <w:rPr>
          <w:sz w:val="16"/>
        </w:rPr>
        <w:t xml:space="preserve"> costs? A recent paper by Zachary Liscow, William Nober, and Cailin Slattery suggests that it would:</w:t>
      </w:r>
    </w:p>
    <w:p w14:paraId="345584AD" w14:textId="77777777" w:rsidR="006B0DE2" w:rsidRPr="0000486C" w:rsidRDefault="006B0DE2" w:rsidP="006B0DE2">
      <w:pPr>
        <w:ind w:left="720"/>
        <w:rPr>
          <w:sz w:val="16"/>
        </w:rPr>
      </w:pPr>
      <w:r w:rsidRPr="0000486C">
        <w:rPr>
          <w:sz w:val="16"/>
        </w:rPr>
        <w:t>[W]</w:t>
      </w:r>
      <w:proofErr w:type="gramStart"/>
      <w:r w:rsidRPr="0000486C">
        <w:rPr>
          <w:sz w:val="16"/>
        </w:rPr>
        <w:t>e find</w:t>
      </w:r>
      <w:proofErr w:type="gramEnd"/>
      <w:r w:rsidRPr="0000486C">
        <w:rPr>
          <w:sz w:val="16"/>
        </w:rPr>
        <w:t xml:space="preserve"> evidence that state capacity </w:t>
      </w:r>
      <w:r w:rsidRPr="00AF31DC">
        <w:rPr>
          <w:rStyle w:val="StyleUnderline"/>
          <w:highlight w:val="yellow"/>
        </w:rPr>
        <w:t>correlates</w:t>
      </w:r>
      <w:r w:rsidRPr="00AF31DC">
        <w:rPr>
          <w:sz w:val="16"/>
          <w:highlight w:val="yellow"/>
        </w:rPr>
        <w:t xml:space="preserve"> </w:t>
      </w:r>
      <w:r w:rsidRPr="00AF31DC">
        <w:rPr>
          <w:rStyle w:val="Emphasis"/>
          <w:highlight w:val="yellow"/>
        </w:rPr>
        <w:t>inversely</w:t>
      </w:r>
      <w:r w:rsidRPr="00AF31DC">
        <w:rPr>
          <w:sz w:val="16"/>
          <w:highlight w:val="yellow"/>
        </w:rPr>
        <w:t xml:space="preserve"> </w:t>
      </w:r>
      <w:r w:rsidRPr="00AF31DC">
        <w:rPr>
          <w:rStyle w:val="StyleUnderline"/>
          <w:highlight w:val="yellow"/>
        </w:rPr>
        <w:t>with costs</w:t>
      </w:r>
      <w:r w:rsidRPr="0000486C">
        <w:rPr>
          <w:sz w:val="16"/>
        </w:rPr>
        <w:t xml:space="preserve"> in </w:t>
      </w:r>
      <w:proofErr w:type="gramStart"/>
      <w:r w:rsidRPr="0000486C">
        <w:rPr>
          <w:sz w:val="16"/>
        </w:rPr>
        <w:t>a several</w:t>
      </w:r>
      <w:proofErr w:type="gramEnd"/>
      <w:r w:rsidRPr="0000486C">
        <w:rPr>
          <w:sz w:val="16"/>
        </w:rPr>
        <w:t xml:space="preserve"> ways. States with (perceived) higher quality DOT employees have lower costs. A state with a neutral rating has almost 30% higher costs per mile than one that rates the DOT employees as “moderately high quality”, all else equal. Consistent with the capacity hypothesis, </w:t>
      </w:r>
      <w:proofErr w:type="gramStart"/>
      <w:r w:rsidRPr="0000486C">
        <w:rPr>
          <w:sz w:val="16"/>
        </w:rPr>
        <w:t>states</w:t>
      </w:r>
      <w:proofErr w:type="gramEnd"/>
      <w:r w:rsidRPr="0000486C">
        <w:rPr>
          <w:sz w:val="16"/>
        </w:rPr>
        <w:t xml:space="preserve">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w:t>
      </w:r>
      <w:proofErr w:type="gramStart"/>
      <w:r w:rsidRPr="0000486C">
        <w:rPr>
          <w:sz w:val="16"/>
        </w:rPr>
        <w:t>data</w:t>
      </w:r>
      <w:proofErr w:type="gramEnd"/>
      <w:r w:rsidRPr="0000486C">
        <w:rPr>
          <w:sz w:val="16"/>
        </w:rPr>
        <w:t xml:space="preserve"> we show that states with higher DOT capacity have lower infrastructure costs. A one standard deviation increase in capacity is correlated with 16% lower costs.</w:t>
      </w:r>
    </w:p>
    <w:p w14:paraId="4FCFB165" w14:textId="77777777" w:rsidR="006B0DE2" w:rsidRPr="0079034E" w:rsidRDefault="006B0DE2" w:rsidP="006B0DE2">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6DD553A5" w14:textId="77777777" w:rsidR="006B0DE2" w:rsidRPr="0079034E" w:rsidRDefault="006B0DE2" w:rsidP="006B0DE2">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2BF6C69F" w14:textId="77777777" w:rsidR="006B0DE2" w:rsidRPr="0000486C" w:rsidRDefault="006B0DE2" w:rsidP="006B0DE2">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352E87F8" w14:textId="77777777" w:rsidR="006B0DE2" w:rsidRPr="0000486C" w:rsidRDefault="006B0DE2" w:rsidP="006B0DE2">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55231680" w14:textId="77777777" w:rsidR="006B0DE2" w:rsidRPr="00B9685B" w:rsidRDefault="006B0DE2" w:rsidP="006B0DE2">
      <w:pPr>
        <w:rPr>
          <w:sz w:val="16"/>
        </w:rPr>
      </w:pPr>
      <w:r w:rsidRPr="00B9685B">
        <w:rPr>
          <w:sz w:val="16"/>
        </w:rPr>
        <w:t>Preparing for the next threat</w:t>
      </w:r>
    </w:p>
    <w:p w14:paraId="3E230B6F" w14:textId="77777777" w:rsidR="006B0DE2" w:rsidRPr="00B9685B" w:rsidRDefault="006B0DE2" w:rsidP="006B0DE2">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617A807B" w14:textId="77777777" w:rsidR="006B0DE2" w:rsidRPr="00B9685B" w:rsidRDefault="006B0DE2" w:rsidP="006B0DE2">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339FE2C0" w14:textId="77777777" w:rsidR="006B0DE2" w:rsidRPr="00B9685B" w:rsidRDefault="006B0DE2" w:rsidP="006B0DE2">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17CAA117" w14:textId="77777777" w:rsidR="006B0DE2" w:rsidRPr="00B9685B" w:rsidRDefault="006B0DE2" w:rsidP="006B0DE2">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AF31DC">
        <w:rPr>
          <w:rStyle w:val="StyleUnderline"/>
          <w:highlight w:val="yellow"/>
        </w:rPr>
        <w:t>a</w:t>
      </w:r>
      <w:r w:rsidRPr="00AF31DC">
        <w:rPr>
          <w:sz w:val="16"/>
          <w:highlight w:val="yellow"/>
        </w:rPr>
        <w:t xml:space="preserve"> </w:t>
      </w:r>
      <w:r w:rsidRPr="00AF31DC">
        <w:rPr>
          <w:rStyle w:val="Emphasis"/>
          <w:highlight w:val="yellow"/>
        </w:rPr>
        <w:t>major war</w:t>
      </w:r>
      <w:r w:rsidRPr="00B9685B">
        <w:rPr>
          <w:sz w:val="16"/>
        </w:rPr>
        <w:t xml:space="preserve">. In a </w:t>
      </w:r>
      <w:proofErr w:type="gramStart"/>
      <w:r w:rsidRPr="00B9685B">
        <w:rPr>
          <w:sz w:val="16"/>
        </w:rPr>
        <w:t>widely-read</w:t>
      </w:r>
      <w:proofErr w:type="gramEnd"/>
      <w:r w:rsidRPr="00B9685B">
        <w:rPr>
          <w:sz w:val="16"/>
        </w:rPr>
        <w:t xml:space="preserve"> post last week, I warned that a war </w:t>
      </w:r>
      <w:r w:rsidRPr="00AF31DC">
        <w:rPr>
          <w:rStyle w:val="StyleUnderline"/>
          <w:highlight w:val="yellow"/>
        </w:rPr>
        <w:t>with China over</w:t>
      </w:r>
      <w:r w:rsidRPr="00AF31DC">
        <w:rPr>
          <w:sz w:val="16"/>
          <w:highlight w:val="yellow"/>
        </w:rPr>
        <w:t xml:space="preserve"> </w:t>
      </w:r>
      <w:r w:rsidRPr="00AF31DC">
        <w:rPr>
          <w:rStyle w:val="Emphasis"/>
          <w:highlight w:val="yellow"/>
        </w:rPr>
        <w:t>Taiwan</w:t>
      </w:r>
      <w:r w:rsidRPr="00AF31DC">
        <w:rPr>
          <w:sz w:val="16"/>
          <w:highlight w:val="yellow"/>
        </w:rPr>
        <w:t xml:space="preserve"> </w:t>
      </w:r>
      <w:r w:rsidRPr="00AF31DC">
        <w:rPr>
          <w:rStyle w:val="StyleUnderline"/>
          <w:highlight w:val="yellow"/>
        </w:rPr>
        <w:t>is</w:t>
      </w:r>
      <w:r w:rsidRPr="00B9685B">
        <w:rPr>
          <w:sz w:val="16"/>
        </w:rPr>
        <w:t xml:space="preserve"> a lot more </w:t>
      </w:r>
      <w:r w:rsidRPr="00AF31DC">
        <w:rPr>
          <w:rStyle w:val="Emphasis"/>
          <w:highlight w:val="yellow"/>
        </w:rPr>
        <w:t>likely</w:t>
      </w:r>
      <w:r w:rsidRPr="00B9685B">
        <w:rPr>
          <w:sz w:val="16"/>
        </w:rPr>
        <w:t xml:space="preserve"> than most Americans seem to realize, and that </w:t>
      </w:r>
      <w:r w:rsidRPr="00AF31DC">
        <w:rPr>
          <w:rStyle w:val="StyleUnderline"/>
          <w:highlight w:val="yellow"/>
        </w:rPr>
        <w:t>we need to be</w:t>
      </w:r>
      <w:r w:rsidRPr="00AF31DC">
        <w:rPr>
          <w:sz w:val="16"/>
          <w:highlight w:val="yellow"/>
        </w:rPr>
        <w:t xml:space="preserve"> </w:t>
      </w:r>
      <w:r w:rsidRPr="00AF31DC">
        <w:rPr>
          <w:rStyle w:val="Emphasis"/>
          <w:highlight w:val="yellow"/>
        </w:rPr>
        <w:t>preparing</w:t>
      </w:r>
      <w:r w:rsidRPr="00B9685B">
        <w:rPr>
          <w:sz w:val="16"/>
        </w:rPr>
        <w:t xml:space="preserve"> for that grim possibility right </w:t>
      </w:r>
      <w:r w:rsidRPr="00AF31DC">
        <w:rPr>
          <w:rStyle w:val="Emphasis"/>
          <w:highlight w:val="yellow"/>
        </w:rPr>
        <w:t>now</w:t>
      </w:r>
      <w:r w:rsidRPr="00AF31DC">
        <w:rPr>
          <w:sz w:val="16"/>
          <w:highlight w:val="yellow"/>
        </w:rPr>
        <w:t xml:space="preserve">. </w:t>
      </w:r>
      <w:r w:rsidRPr="00AF31DC">
        <w:rPr>
          <w:rStyle w:val="StyleUnderline"/>
          <w:highlight w:val="yellow"/>
        </w:rPr>
        <w:t>China’s</w:t>
      </w:r>
      <w:r w:rsidRPr="00B40994">
        <w:rPr>
          <w:rStyle w:val="StyleUnderline"/>
        </w:rPr>
        <w:t xml:space="preserve"> state apparatus is </w:t>
      </w:r>
      <w:r w:rsidRPr="00AF31DC">
        <w:rPr>
          <w:rStyle w:val="Emphasis"/>
          <w:highlight w:val="yellow"/>
        </w:rPr>
        <w:t>famously effective</w:t>
      </w:r>
      <w:r w:rsidRPr="00AF31DC">
        <w:rPr>
          <w:sz w:val="16"/>
          <w:highlight w:val="yellow"/>
        </w:rPr>
        <w:t xml:space="preserve"> </w:t>
      </w:r>
      <w:r w:rsidRPr="00AF31DC">
        <w:rPr>
          <w:rStyle w:val="StyleUnderline"/>
          <w:highlight w:val="yellow"/>
        </w:rPr>
        <w:t>in building</w:t>
      </w:r>
      <w:r w:rsidRPr="00B9685B">
        <w:rPr>
          <w:sz w:val="16"/>
        </w:rPr>
        <w:t xml:space="preserve"> large amounts of stuff very </w:t>
      </w:r>
      <w:r w:rsidRPr="00AF31DC">
        <w:rPr>
          <w:rStyle w:val="StyleUnderline"/>
          <w:highlight w:val="yellow"/>
        </w:rPr>
        <w:t>quickly</w:t>
      </w:r>
      <w:r w:rsidRPr="00B9685B">
        <w:rPr>
          <w:sz w:val="16"/>
        </w:rPr>
        <w:t xml:space="preserve"> — in the space of just a few years, </w:t>
      </w:r>
      <w:r w:rsidRPr="00AF31DC">
        <w:rPr>
          <w:rStyle w:val="StyleUnderline"/>
          <w:highlight w:val="yellow"/>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AF31DC">
        <w:rPr>
          <w:rStyle w:val="StyleUnderline"/>
          <w:highlight w:val="yellow"/>
        </w:rPr>
        <w:t>high-speed rail, China built a</w:t>
      </w:r>
      <w:r w:rsidRPr="00B40994">
        <w:rPr>
          <w:rStyle w:val="StyleUnderline"/>
        </w:rPr>
        <w:t xml:space="preserve"> high-speed rail </w:t>
      </w:r>
      <w:r w:rsidRPr="00AF31DC">
        <w:rPr>
          <w:rStyle w:val="StyleUnderline"/>
          <w:highlight w:val="yellow"/>
        </w:rPr>
        <w:t>network that</w:t>
      </w:r>
      <w:r w:rsidRPr="0079034E">
        <w:rPr>
          <w:sz w:val="16"/>
        </w:rPr>
        <w:t xml:space="preserve"> </w:t>
      </w:r>
      <w:r w:rsidRPr="00D35C46">
        <w:rPr>
          <w:strike/>
          <w:sz w:val="16"/>
          <w:szCs w:val="16"/>
        </w:rPr>
        <w:t>dwarfed</w:t>
      </w:r>
      <w:r>
        <w:t xml:space="preserve"> [</w:t>
      </w:r>
      <w:r w:rsidRPr="00AF31DC">
        <w:rPr>
          <w:rStyle w:val="Emphasis"/>
          <w:highlight w:val="yellow"/>
        </w:rPr>
        <w:t>mogged</w:t>
      </w:r>
      <w:r w:rsidRPr="00AF31DC">
        <w:rPr>
          <w:highlight w:val="yellow"/>
        </w:rPr>
        <w:t>]</w:t>
      </w:r>
      <w:r w:rsidRPr="00AF31DC">
        <w:rPr>
          <w:sz w:val="16"/>
          <w:highlight w:val="yellow"/>
        </w:rPr>
        <w:t xml:space="preserve"> </w:t>
      </w:r>
      <w:r w:rsidRPr="00AF31DC">
        <w:rPr>
          <w:rStyle w:val="StyleUnderline"/>
          <w:highlight w:val="yellow"/>
        </w:rPr>
        <w:t>American 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AF31DC">
        <w:rPr>
          <w:rStyle w:val="Emphasis"/>
          <w:highlight w:val="yellow"/>
        </w:rPr>
        <w:t>massive production</w:t>
      </w:r>
      <w:r w:rsidRPr="00B9685B">
        <w:rPr>
          <w:sz w:val="16"/>
        </w:rPr>
        <w:t xml:space="preserve"> advantage </w:t>
      </w:r>
      <w:r w:rsidRPr="00AF31DC">
        <w:rPr>
          <w:rStyle w:val="StyleUnderline"/>
          <w:highlight w:val="yellow"/>
        </w:rPr>
        <w:t>means</w:t>
      </w:r>
      <w:r w:rsidRPr="00B40994">
        <w:rPr>
          <w:rStyle w:val="StyleUnderline"/>
        </w:rPr>
        <w:t xml:space="preserve"> that </w:t>
      </w:r>
      <w:r w:rsidRPr="00AF31DC">
        <w:rPr>
          <w:rStyle w:val="StyleUnderline"/>
          <w:highlight w:val="yellow"/>
        </w:rPr>
        <w:t>the U.S. will be at a</w:t>
      </w:r>
      <w:r w:rsidRPr="00AF31DC">
        <w:rPr>
          <w:sz w:val="16"/>
          <w:highlight w:val="yellow"/>
        </w:rPr>
        <w:t xml:space="preserve"> </w:t>
      </w:r>
      <w:r w:rsidRPr="00AF31DC">
        <w:rPr>
          <w:rStyle w:val="Emphasis"/>
          <w:highlight w:val="yellow"/>
        </w:rPr>
        <w:t>dramatic disadvantage</w:t>
      </w:r>
      <w:r w:rsidRPr="00B9685B">
        <w:rPr>
          <w:sz w:val="16"/>
        </w:rPr>
        <w:t xml:space="preserve"> </w:t>
      </w:r>
      <w:r w:rsidRPr="00B40994">
        <w:rPr>
          <w:rStyle w:val="StyleUnderline"/>
        </w:rPr>
        <w:t>in a protracted conflict</w:t>
      </w:r>
      <w:r w:rsidRPr="00B9685B">
        <w:rPr>
          <w:sz w:val="16"/>
        </w:rPr>
        <w:t xml:space="preserve">. We do not have the equivalent of the effective bureaucracies that we created in the </w:t>
      </w:r>
      <w:proofErr w:type="gramStart"/>
      <w:r w:rsidRPr="00B9685B">
        <w:rPr>
          <w:sz w:val="16"/>
        </w:rPr>
        <w:t>runup</w:t>
      </w:r>
      <w:proofErr w:type="gramEnd"/>
      <w:r w:rsidRPr="00B9685B">
        <w:rPr>
          <w:sz w:val="16"/>
        </w:rPr>
        <w:t xml:space="preserve"> to World War 2.</w:t>
      </w:r>
    </w:p>
    <w:p w14:paraId="5392B1D1" w14:textId="77777777" w:rsidR="006B0DE2" w:rsidRPr="00B9685B" w:rsidRDefault="006B0DE2" w:rsidP="006B0DE2">
      <w:pPr>
        <w:rPr>
          <w:sz w:val="16"/>
        </w:rPr>
      </w:pPr>
      <w:r w:rsidRPr="00B9685B">
        <w:rPr>
          <w:sz w:val="16"/>
        </w:rPr>
        <w:t xml:space="preserve">But even </w:t>
      </w:r>
      <w:r w:rsidRPr="00AF31DC">
        <w:rPr>
          <w:rStyle w:val="Emphasis"/>
          <w:highlight w:val="yellow"/>
        </w:rPr>
        <w:t>beyond</w:t>
      </w:r>
      <w:r w:rsidRPr="00AF31DC">
        <w:rPr>
          <w:sz w:val="16"/>
          <w:highlight w:val="yellow"/>
        </w:rPr>
        <w:t xml:space="preserve"> </w:t>
      </w:r>
      <w:r w:rsidRPr="00AF31DC">
        <w:rPr>
          <w:rStyle w:val="StyleUnderline"/>
          <w:highlight w:val="yellow"/>
        </w:rPr>
        <w:t>military</w:t>
      </w:r>
      <w:r w:rsidRPr="00B40994">
        <w:rPr>
          <w:rStyle w:val="StyleUnderline"/>
        </w:rPr>
        <w:t xml:space="preserve"> production, </w:t>
      </w:r>
      <w:r w:rsidRPr="00AF31DC">
        <w:rPr>
          <w:rStyle w:val="StyleUnderline"/>
          <w:highlight w:val="yellow"/>
        </w:rPr>
        <w:t>the U.S. needs</w:t>
      </w:r>
      <w:r w:rsidRPr="00B40994">
        <w:rPr>
          <w:rStyle w:val="StyleUnderline"/>
        </w:rPr>
        <w:t xml:space="preserve"> to do lots of</w:t>
      </w:r>
      <w:r w:rsidRPr="00B9685B">
        <w:rPr>
          <w:sz w:val="16"/>
        </w:rPr>
        <w:t xml:space="preserve"> </w:t>
      </w:r>
      <w:r w:rsidRPr="00AF31DC">
        <w:rPr>
          <w:rStyle w:val="Emphasis"/>
          <w:highlight w:val="yellow"/>
        </w:rPr>
        <w:t>preparation</w:t>
      </w:r>
      <w:r w:rsidRPr="00AF31DC">
        <w:rPr>
          <w:sz w:val="16"/>
          <w:highlight w:val="yellow"/>
        </w:rPr>
        <w:t xml:space="preserve"> </w:t>
      </w:r>
      <w:r w:rsidRPr="00AF31DC">
        <w:rPr>
          <w:rStyle w:val="StyleUnderline"/>
          <w:highlight w:val="yellow"/>
        </w:rPr>
        <w:t>for</w:t>
      </w:r>
      <w:r w:rsidRPr="00B40994">
        <w:rPr>
          <w:rStyle w:val="StyleUnderline"/>
        </w:rPr>
        <w:t xml:space="preserve"> the possibility of a China </w:t>
      </w:r>
      <w:r w:rsidRPr="00AF31DC">
        <w:rPr>
          <w:rStyle w:val="StyleUnderline"/>
          <w:highlight w:val="yellow"/>
        </w:rPr>
        <w:t>conflict</w:t>
      </w:r>
      <w:r w:rsidRPr="00114675">
        <w:rPr>
          <w:rStyle w:val="Emphasis"/>
          <w:highlight w:val="green"/>
        </w:rPr>
        <w:t>. Private companies need to audit their supply chains</w:t>
      </w:r>
      <w:r w:rsidRPr="00B9685B">
        <w:rPr>
          <w:sz w:val="16"/>
        </w:rPr>
        <w:t xml:space="preserve"> to make sure they can sustain production in the event of a war. </w:t>
      </w:r>
      <w:r w:rsidRPr="00AF31DC">
        <w:rPr>
          <w:rStyle w:val="StyleUnderline"/>
          <w:highlight w:val="yellow"/>
        </w:rPr>
        <w:t>The</w:t>
      </w:r>
      <w:r w:rsidRPr="00B9685B">
        <w:rPr>
          <w:sz w:val="16"/>
        </w:rPr>
        <w:t xml:space="preserve"> U.S. </w:t>
      </w:r>
      <w:r w:rsidRPr="00AF31DC">
        <w:rPr>
          <w:rStyle w:val="Emphasis"/>
          <w:highlight w:val="yellow"/>
        </w:rPr>
        <w:t>government</w:t>
      </w:r>
      <w:r w:rsidRPr="00AF31DC">
        <w:rPr>
          <w:sz w:val="16"/>
          <w:highlight w:val="yellow"/>
        </w:rPr>
        <w:t xml:space="preserve"> </w:t>
      </w:r>
      <w:r w:rsidRPr="00AF31DC">
        <w:rPr>
          <w:rStyle w:val="StyleUnderline"/>
          <w:highlight w:val="yellow"/>
        </w:rPr>
        <w:t>needs to ensure</w:t>
      </w:r>
      <w:r w:rsidRPr="00B40994">
        <w:rPr>
          <w:rStyle w:val="StyleUnderline"/>
        </w:rPr>
        <w:t xml:space="preserve"> that</w:t>
      </w:r>
      <w:r w:rsidRPr="00B9685B">
        <w:rPr>
          <w:sz w:val="16"/>
        </w:rPr>
        <w:t xml:space="preserve"> </w:t>
      </w:r>
      <w:r w:rsidRPr="00AF31DC">
        <w:rPr>
          <w:rStyle w:val="Emphasis"/>
          <w:highlight w:val="yellow"/>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AF31DC">
        <w:rPr>
          <w:rStyle w:val="StyleUnderline"/>
          <w:highlight w:val="yellow"/>
        </w:rPr>
        <w:t>And</w:t>
      </w:r>
      <w:r w:rsidRPr="00B9685B">
        <w:rPr>
          <w:sz w:val="16"/>
        </w:rPr>
        <w:t xml:space="preserve"> </w:t>
      </w:r>
      <w:r w:rsidRPr="00B40994">
        <w:rPr>
          <w:rStyle w:val="StyleUnderline"/>
        </w:rPr>
        <w:t>the government needs to</w:t>
      </w:r>
      <w:r w:rsidRPr="00B9685B">
        <w:rPr>
          <w:sz w:val="16"/>
        </w:rPr>
        <w:t xml:space="preserve"> </w:t>
      </w:r>
      <w:r w:rsidRPr="00AF31DC">
        <w:rPr>
          <w:rStyle w:val="Emphasis"/>
          <w:highlight w:val="yellow"/>
        </w:rPr>
        <w:t>revive</w:t>
      </w:r>
      <w:r w:rsidRPr="00AF31DC">
        <w:rPr>
          <w:sz w:val="16"/>
          <w:highlight w:val="yellow"/>
        </w:rPr>
        <w:t xml:space="preserve"> </w:t>
      </w:r>
      <w:r w:rsidRPr="00AF31DC">
        <w:rPr>
          <w:rStyle w:val="StyleUnderline"/>
          <w:highlight w:val="yellow"/>
        </w:rPr>
        <w:t>the</w:t>
      </w:r>
      <w:r w:rsidRPr="00AF31DC">
        <w:rPr>
          <w:sz w:val="16"/>
          <w:highlight w:val="yellow"/>
        </w:rPr>
        <w:t xml:space="preserve"> </w:t>
      </w:r>
      <w:r w:rsidRPr="00AF31DC">
        <w:rPr>
          <w:rStyle w:val="Emphasis"/>
          <w:highlight w:val="yellow"/>
        </w:rPr>
        <w:t>d</w:t>
      </w:r>
      <w:r w:rsidRPr="00B9685B">
        <w:rPr>
          <w:sz w:val="16"/>
        </w:rPr>
        <w:t>efense-</w:t>
      </w:r>
      <w:r w:rsidRPr="00AF31DC">
        <w:rPr>
          <w:rStyle w:val="Emphasis"/>
          <w:highlight w:val="yellow"/>
        </w:rPr>
        <w:t>i</w:t>
      </w:r>
      <w:r w:rsidRPr="00B9685B">
        <w:rPr>
          <w:sz w:val="16"/>
        </w:rPr>
        <w:t xml:space="preserve">ndustrial </w:t>
      </w:r>
      <w:r w:rsidRPr="00AF31DC">
        <w:rPr>
          <w:rStyle w:val="Emphasis"/>
          <w:highlight w:val="yellow"/>
        </w:rPr>
        <w:t>b</w:t>
      </w:r>
      <w:r w:rsidRPr="00B9685B">
        <w:rPr>
          <w:sz w:val="16"/>
        </w:rPr>
        <w:t xml:space="preserve">ase, </w:t>
      </w:r>
      <w:r w:rsidRPr="00AF31DC">
        <w:rPr>
          <w:rStyle w:val="StyleUnderline"/>
          <w:highlight w:val="yellow"/>
        </w:rPr>
        <w:t>so we don’t see</w:t>
      </w:r>
      <w:r w:rsidRPr="00AF31DC">
        <w:rPr>
          <w:sz w:val="16"/>
          <w:highlight w:val="yellow"/>
        </w:rPr>
        <w:t xml:space="preserve"> </w:t>
      </w:r>
      <w:r w:rsidRPr="00AF31DC">
        <w:rPr>
          <w:rStyle w:val="Emphasis"/>
          <w:highlight w:val="yellow"/>
        </w:rPr>
        <w:t>bottlenecks</w:t>
      </w:r>
      <w:r w:rsidRPr="00B9685B">
        <w:rPr>
          <w:sz w:val="16"/>
        </w:rPr>
        <w:t xml:space="preserve"> of the kind we encountered when we tried to produce Covid masks, tests, and ventilators in the early days of the pandemic.</w:t>
      </w:r>
    </w:p>
    <w:p w14:paraId="3DBC7D30" w14:textId="77777777" w:rsidR="006B0DE2" w:rsidRPr="00B9685B" w:rsidRDefault="006B0DE2" w:rsidP="006B0DE2">
      <w:pPr>
        <w:rPr>
          <w:sz w:val="16"/>
        </w:rPr>
      </w:pPr>
      <w:r w:rsidRPr="00B9685B">
        <w:rPr>
          <w:sz w:val="16"/>
        </w:rPr>
        <w:t xml:space="preserve">All of </w:t>
      </w:r>
      <w:r w:rsidRPr="00AF31DC">
        <w:rPr>
          <w:rStyle w:val="StyleUnderline"/>
          <w:highlight w:val="yellow"/>
        </w:rPr>
        <w:t>this requires a</w:t>
      </w:r>
      <w:r w:rsidRPr="00AF31DC">
        <w:rPr>
          <w:sz w:val="16"/>
          <w:highlight w:val="yellow"/>
        </w:rPr>
        <w:t xml:space="preserve"> </w:t>
      </w:r>
      <w:r w:rsidRPr="00AF31DC">
        <w:rPr>
          <w:rStyle w:val="Emphasis"/>
          <w:highlight w:val="yellow"/>
        </w:rPr>
        <w:t>large</w:t>
      </w:r>
      <w:r w:rsidRPr="00AF31DC">
        <w:rPr>
          <w:sz w:val="16"/>
          <w:highlight w:val="yellow"/>
        </w:rPr>
        <w:t xml:space="preserve">, </w:t>
      </w:r>
      <w:r w:rsidRPr="00AF31DC">
        <w:rPr>
          <w:rStyle w:val="Emphasis"/>
          <w:highlight w:val="yellow"/>
        </w:rPr>
        <w:t>competent</w:t>
      </w:r>
      <w:r w:rsidRPr="00B9685B">
        <w:rPr>
          <w:sz w:val="16"/>
        </w:rPr>
        <w:t xml:space="preserve">, </w:t>
      </w:r>
      <w:r w:rsidRPr="00B40994">
        <w:rPr>
          <w:rStyle w:val="StyleUnderline"/>
        </w:rPr>
        <w:t>well-funded</w:t>
      </w:r>
      <w:r w:rsidRPr="00B9685B">
        <w:rPr>
          <w:sz w:val="16"/>
        </w:rPr>
        <w:t xml:space="preserve"> </w:t>
      </w:r>
      <w:r w:rsidRPr="00AF31DC">
        <w:rPr>
          <w:rStyle w:val="Emphasis"/>
          <w:highlight w:val="yellow"/>
        </w:rPr>
        <w:t>bureaucracy</w:t>
      </w:r>
      <w:r w:rsidRPr="00B9685B">
        <w:rPr>
          <w:sz w:val="16"/>
        </w:rPr>
        <w:t xml:space="preserve">. Yet I worry that </w:t>
      </w:r>
      <w:r w:rsidRPr="00596EAD">
        <w:rPr>
          <w:rStyle w:val="StyleUnderline"/>
          <w:highlight w:val="green"/>
        </w:rPr>
        <w:t>neither progressives nor conservatives understand this need</w:t>
      </w:r>
      <w:r w:rsidRPr="00B9685B">
        <w:rPr>
          <w:sz w:val="16"/>
        </w:rPr>
        <w:t xml:space="preserve">. </w:t>
      </w:r>
      <w:r w:rsidRPr="00596EAD">
        <w:rPr>
          <w:rStyle w:val="StyleUnderline"/>
          <w:highlight w:val="green"/>
        </w:rPr>
        <w:t>Progressives</w:t>
      </w:r>
      <w:r w:rsidRPr="00B9685B">
        <w:rPr>
          <w:sz w:val="16"/>
        </w:rPr>
        <w:t xml:space="preserve"> still seem </w:t>
      </w:r>
      <w:r w:rsidRPr="00596EAD">
        <w:rPr>
          <w:rStyle w:val="StyleUnderline"/>
          <w:highlight w:val="green"/>
        </w:rPr>
        <w:t>wedded to</w:t>
      </w:r>
      <w:r w:rsidRPr="00B9685B">
        <w:rPr>
          <w:sz w:val="16"/>
        </w:rPr>
        <w:t xml:space="preserve"> the idea of </w:t>
      </w:r>
      <w:r w:rsidRPr="00596EAD">
        <w:rPr>
          <w:rStyle w:val="Emphasis"/>
          <w:highlight w:val="green"/>
        </w:rPr>
        <w:t>defending NEPA</w:t>
      </w:r>
      <w:r w:rsidRPr="00B9685B">
        <w:rPr>
          <w:sz w:val="16"/>
        </w:rPr>
        <w:t xml:space="preserve">, while </w:t>
      </w:r>
      <w:r w:rsidRPr="00596EAD">
        <w:rPr>
          <w:rStyle w:val="StyleUnderline"/>
          <w:highlight w:val="green"/>
        </w:rPr>
        <w:t>conservatives</w:t>
      </w:r>
      <w:r w:rsidRPr="00B9685B">
        <w:rPr>
          <w:sz w:val="16"/>
        </w:rPr>
        <w:t xml:space="preserve"> still seem </w:t>
      </w:r>
      <w:r w:rsidRPr="00596EAD">
        <w:rPr>
          <w:rStyle w:val="StyleUnderline"/>
          <w:highlight w:val="green"/>
        </w:rPr>
        <w:t>wedded to</w:t>
      </w:r>
      <w:r w:rsidRPr="00B9685B">
        <w:rPr>
          <w:sz w:val="16"/>
        </w:rPr>
        <w:t xml:space="preserve"> the idea of </w:t>
      </w:r>
      <w:r w:rsidRPr="00596EAD">
        <w:rPr>
          <w:rStyle w:val="Emphasis"/>
          <w:highlight w:val="green"/>
        </w:rPr>
        <w:t>slashing and burning any government agency they can</w:t>
      </w:r>
      <w:r w:rsidRPr="00B9685B">
        <w:rPr>
          <w:sz w:val="16"/>
        </w:rPr>
        <w:t xml:space="preserve">. </w:t>
      </w:r>
      <w:r w:rsidRPr="00596EAD">
        <w:rPr>
          <w:rStyle w:val="StyleUnderline"/>
          <w:highlight w:val="green"/>
        </w:rPr>
        <w:t xml:space="preserve">It’s a </w:t>
      </w:r>
      <w:r w:rsidRPr="00596EAD">
        <w:rPr>
          <w:rStyle w:val="Emphasis"/>
          <w:highlight w:val="green"/>
        </w:rPr>
        <w:t>toxic equilibrium</w:t>
      </w:r>
      <w:r w:rsidRPr="00B9685B">
        <w:rPr>
          <w:sz w:val="16"/>
        </w:rPr>
        <w:t xml:space="preserve"> in which </w:t>
      </w:r>
      <w:r w:rsidRPr="00596EAD">
        <w:rPr>
          <w:rStyle w:val="StyleUnderline"/>
          <w:highlight w:val="green"/>
        </w:rPr>
        <w:t xml:space="preserve">one side wants to drown the government in a </w:t>
      </w:r>
      <w:proofErr w:type="gramStart"/>
      <w:r w:rsidRPr="00596EAD">
        <w:rPr>
          <w:rStyle w:val="StyleUnderline"/>
          <w:highlight w:val="green"/>
        </w:rPr>
        <w:t>bathtub</w:t>
      </w:r>
      <w:proofErr w:type="gramEnd"/>
      <w:r w:rsidRPr="00596EAD">
        <w:rPr>
          <w:rStyle w:val="StyleUnderline"/>
          <w:highlight w:val="green"/>
        </w:rPr>
        <w:t xml:space="preserve"> and the other wants to outsource it to every NIMBY and nonprofit in the country</w:t>
      </w:r>
      <w:r w:rsidRPr="00B9685B">
        <w:rPr>
          <w:sz w:val="16"/>
        </w:rPr>
        <w:t>.</w:t>
      </w:r>
    </w:p>
    <w:p w14:paraId="031B6140" w14:textId="77777777" w:rsidR="006B0DE2" w:rsidRDefault="006B0DE2" w:rsidP="006B0DE2">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 xml:space="preserve">U.S. state capacity, we </w:t>
      </w:r>
      <w:proofErr w:type="gramStart"/>
      <w:r w:rsidRPr="00B40994">
        <w:rPr>
          <w:rStyle w:val="StyleUnderline"/>
        </w:rPr>
        <w:t>have to</w:t>
      </w:r>
      <w:proofErr w:type="gramEnd"/>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w:t>
      </w:r>
      <w:proofErr w:type="gramStart"/>
      <w:r w:rsidRPr="00B9685B">
        <w:rPr>
          <w:sz w:val="16"/>
        </w:rPr>
        <w:t>both of these</w:t>
      </w:r>
      <w:proofErr w:type="gramEnd"/>
      <w:r w:rsidRPr="00B9685B">
        <w:rPr>
          <w:sz w:val="16"/>
        </w:rPr>
        <w:t xml:space="preserve"> </w:t>
      </w:r>
      <w:r w:rsidRPr="00B40994">
        <w:rPr>
          <w:rStyle w:val="Emphasis"/>
        </w:rPr>
        <w:t>disastrous approaches</w:t>
      </w:r>
      <w:r w:rsidRPr="00B9685B">
        <w:rPr>
          <w:sz w:val="16"/>
        </w:rPr>
        <w:t xml:space="preserve">. We </w:t>
      </w:r>
      <w:proofErr w:type="gramStart"/>
      <w:r w:rsidRPr="00B9685B">
        <w:rPr>
          <w:sz w:val="16"/>
        </w:rPr>
        <w:t>have to</w:t>
      </w:r>
      <w:proofErr w:type="gramEnd"/>
      <w:r w:rsidRPr="00B9685B">
        <w:rPr>
          <w:sz w:val="16"/>
        </w:rPr>
        <w:t xml:space="preserve">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4C6E7A50" w14:textId="77777777" w:rsidR="006B0DE2" w:rsidRPr="0042319E" w:rsidRDefault="006B0DE2" w:rsidP="006B0DE2"/>
    <w:p w14:paraId="45573365" w14:textId="77777777" w:rsidR="006B0DE2" w:rsidRDefault="006B0DE2" w:rsidP="006B0DE2">
      <w:pPr>
        <w:pStyle w:val="Heading3"/>
      </w:pPr>
      <w:r>
        <w:br/>
        <w:t>1NC---</w:t>
      </w:r>
      <w:proofErr w:type="gramStart"/>
      <w:r>
        <w:t>Expertise !</w:t>
      </w:r>
      <w:proofErr w:type="gramEnd"/>
      <w:r>
        <w:t>---A2: Monbiot [Stanford]</w:t>
      </w:r>
    </w:p>
    <w:p w14:paraId="3D5B7C7D" w14:textId="77777777" w:rsidR="006B0DE2" w:rsidRDefault="006B0DE2" w:rsidP="006B0DE2">
      <w:pPr>
        <w:pStyle w:val="Heading4"/>
      </w:pPr>
      <w:r>
        <w:t xml:space="preserve">X-risks ev is a laundry list with </w:t>
      </w:r>
      <w:r>
        <w:rPr>
          <w:u w:val="single"/>
        </w:rPr>
        <w:t>no terminal impacts</w:t>
      </w:r>
      <w:r>
        <w:t xml:space="preserve"> – climate and disease d is elsewhere. Prolif impact is </w:t>
      </w:r>
      <w:r>
        <w:rPr>
          <w:u w:val="single"/>
        </w:rPr>
        <w:t>empirically denied</w:t>
      </w:r>
      <w:r>
        <w:t xml:space="preserve"> by past acquisitions</w:t>
      </w:r>
    </w:p>
    <w:p w14:paraId="79C3963B" w14:textId="77777777" w:rsidR="006B0DE2" w:rsidRDefault="006B0DE2" w:rsidP="006B0DE2"/>
    <w:p w14:paraId="5F6758EE" w14:textId="77777777" w:rsidR="006B0DE2" w:rsidRPr="00C70A49" w:rsidRDefault="006B0DE2" w:rsidP="006B0DE2">
      <w:pPr>
        <w:pStyle w:val="Heading4"/>
      </w:pPr>
      <w:r>
        <w:t xml:space="preserve">Includes </w:t>
      </w:r>
      <w:r>
        <w:rPr>
          <w:u w:val="single"/>
        </w:rPr>
        <w:t>alt causes</w:t>
      </w:r>
      <w:r>
        <w:t xml:space="preserve"> to regs like budget cuts and </w:t>
      </w:r>
      <w:r>
        <w:rPr>
          <w:u w:val="single"/>
        </w:rPr>
        <w:t>broader deregulation</w:t>
      </w:r>
      <w:r>
        <w:t xml:space="preserve"> and </w:t>
      </w:r>
      <w:r>
        <w:rPr>
          <w:u w:val="single"/>
        </w:rPr>
        <w:t>global alt causes</w:t>
      </w:r>
      <w:r>
        <w:t xml:space="preserve"> to managing x-risks</w:t>
      </w:r>
    </w:p>
    <w:p w14:paraId="1ACB9A46" w14:textId="77777777" w:rsidR="006B0DE2" w:rsidRDefault="006B0DE2" w:rsidP="006B0DE2"/>
    <w:p w14:paraId="0FEA33EB" w14:textId="77777777" w:rsidR="006B0DE2" w:rsidRPr="00C70A49" w:rsidRDefault="006B0DE2" w:rsidP="006B0DE2">
      <w:r>
        <w:t>[For reference. MSU = Green]</w:t>
      </w:r>
    </w:p>
    <w:p w14:paraId="26D67299" w14:textId="77777777" w:rsidR="006B0DE2" w:rsidRDefault="006B0DE2" w:rsidP="006B0DE2">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0BF72237" w14:textId="77777777" w:rsidR="006B0DE2" w:rsidRPr="000E7DFF" w:rsidRDefault="006B0DE2" w:rsidP="006B0DE2">
      <w:pPr>
        <w:rPr>
          <w:u w:val="single"/>
        </w:rPr>
      </w:pPr>
      <w:r w:rsidRPr="00DE5477">
        <w:rPr>
          <w:sz w:val="16"/>
        </w:rPr>
        <w:t xml:space="preserve">Though we might find it hard to imagine, </w:t>
      </w:r>
      <w:r w:rsidRPr="00AF31DC">
        <w:rPr>
          <w:rStyle w:val="StyleUnderline"/>
          <w:highlight w:val="yellow"/>
        </w:rPr>
        <w:t>we cannot</w:t>
      </w:r>
      <w:r w:rsidRPr="00DE5477">
        <w:rPr>
          <w:sz w:val="16"/>
        </w:rPr>
        <w:t xml:space="preserve"> now </w:t>
      </w:r>
      <w:r w:rsidRPr="00AF31DC">
        <w:rPr>
          <w:rStyle w:val="StyleUnderline"/>
          <w:highlight w:val="yellow"/>
        </w:rPr>
        <w:t>rule</w:t>
      </w:r>
      <w:r w:rsidRPr="00DE5477">
        <w:rPr>
          <w:sz w:val="16"/>
        </w:rPr>
        <w:t xml:space="preserve"> it </w:t>
      </w:r>
      <w:r w:rsidRPr="00AF31DC">
        <w:rPr>
          <w:rStyle w:val="StyleUnderline"/>
          <w:highlight w:val="yellow"/>
        </w:rPr>
        <w:t>out</w:t>
      </w:r>
      <w:r w:rsidRPr="00DE5477">
        <w:rPr>
          <w:sz w:val="16"/>
        </w:rPr>
        <w:t xml:space="preserve">: the possibility of </w:t>
      </w:r>
      <w:r w:rsidRPr="00AF31DC">
        <w:rPr>
          <w:rStyle w:val="Emphasis"/>
          <w:highlight w:val="yellow"/>
        </w:rPr>
        <w:t>systemic collapse</w:t>
      </w:r>
      <w:r w:rsidRPr="00AF31DC">
        <w:rPr>
          <w:rStyle w:val="StyleUnderline"/>
          <w:highlight w:val="yellow"/>
        </w:rPr>
        <w:t xml:space="preserve"> in the </w:t>
      </w:r>
      <w:r w:rsidRPr="00AF31DC">
        <w:rPr>
          <w:rStyle w:val="Emphasis"/>
          <w:highlight w:val="yellow"/>
        </w:rPr>
        <w:t>U</w:t>
      </w:r>
      <w:r w:rsidRPr="00DE5477">
        <w:rPr>
          <w:sz w:val="16"/>
        </w:rPr>
        <w:t xml:space="preserve">nited </w:t>
      </w:r>
      <w:r w:rsidRPr="00AF31DC">
        <w:rPr>
          <w:rStyle w:val="Emphasis"/>
          <w:highlight w:val="yellow"/>
        </w:rPr>
        <w:t>S</w:t>
      </w:r>
      <w:r w:rsidRPr="00DE5477">
        <w:rPr>
          <w:sz w:val="16"/>
        </w:rPr>
        <w:t xml:space="preserve">tates. </w:t>
      </w:r>
      <w:r w:rsidRPr="00AF31DC">
        <w:rPr>
          <w:rStyle w:val="StyleUnderline"/>
          <w:highlight w:val="yellow"/>
        </w:rPr>
        <w:t>The degradation of</w:t>
      </w:r>
      <w:r w:rsidRPr="00F60F3C">
        <w:rPr>
          <w:rStyle w:val="StyleUnderline"/>
        </w:rPr>
        <w:t xml:space="preserve"> </w:t>
      </w:r>
      <w:r w:rsidRPr="00F60F3C">
        <w:rPr>
          <w:rStyle w:val="Emphasis"/>
        </w:rPr>
        <w:t xml:space="preserve">federal </w:t>
      </w:r>
      <w:r w:rsidRPr="00AF31DC">
        <w:rPr>
          <w:rStyle w:val="Emphasis"/>
          <w:highlight w:val="yellow"/>
        </w:rPr>
        <w:t>government</w:t>
      </w:r>
      <w:r w:rsidRPr="00AF31DC">
        <w:rPr>
          <w:rStyle w:val="StyleUnderline"/>
          <w:highlight w:val="yellow"/>
        </w:rPr>
        <w:t xml:space="preserve"> by</w:t>
      </w:r>
      <w:r w:rsidRPr="00DE5477">
        <w:rPr>
          <w:sz w:val="16"/>
        </w:rPr>
        <w:t xml:space="preserve"> Donald </w:t>
      </w:r>
      <w:r w:rsidRPr="00AF31DC">
        <w:rPr>
          <w:rStyle w:val="Emphasis"/>
          <w:highlight w:val="yellow"/>
        </w:rPr>
        <w:t>Trump</w:t>
      </w:r>
      <w:r w:rsidRPr="00DE5477">
        <w:rPr>
          <w:sz w:val="16"/>
        </w:rPr>
        <w:t xml:space="preserve"> and Elon Musk </w:t>
      </w:r>
      <w:r w:rsidRPr="00AF31D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AF31DC">
        <w:rPr>
          <w:rStyle w:val="Emphasis"/>
          <w:highlight w:val="yellow"/>
        </w:rPr>
        <w:t>converging</w:t>
      </w:r>
      <w:r w:rsidRPr="00AF31DC">
        <w:rPr>
          <w:rStyle w:val="StyleUnderline"/>
          <w:highlight w:val="yellow"/>
        </w:rPr>
        <w:t xml:space="preserve"> and </w:t>
      </w:r>
      <w:r w:rsidRPr="00AF31DC">
        <w:rPr>
          <w:rStyle w:val="Emphasis"/>
          <w:highlight w:val="yellow"/>
        </w:rPr>
        <w:t>compounding crises</w:t>
      </w:r>
      <w:r w:rsidRPr="00AF31DC">
        <w:rPr>
          <w:rStyle w:val="StyleUnderline"/>
          <w:highlight w:val="yellow"/>
        </w:rPr>
        <w:t>, leading to</w:t>
      </w:r>
      <w:r w:rsidRPr="00DE5477">
        <w:rPr>
          <w:sz w:val="16"/>
        </w:rPr>
        <w:t xml:space="preserve"> social, financial and industrial </w:t>
      </w:r>
      <w:r w:rsidRPr="00AF31DC">
        <w:rPr>
          <w:rStyle w:val="Emphasis"/>
          <w:highlight w:val="yellow"/>
        </w:rPr>
        <w:t>failure</w:t>
      </w:r>
      <w:r w:rsidRPr="00F60F3C">
        <w:rPr>
          <w:rStyle w:val="StyleUnderline"/>
        </w:rPr>
        <w:t>.</w:t>
      </w:r>
    </w:p>
    <w:p w14:paraId="22E84829" w14:textId="77777777" w:rsidR="006B0DE2" w:rsidRPr="00DE5477" w:rsidRDefault="006B0DE2" w:rsidP="006B0DE2">
      <w:pPr>
        <w:rPr>
          <w:sz w:val="16"/>
        </w:rPr>
      </w:pPr>
      <w:r w:rsidRPr="00725B63">
        <w:rPr>
          <w:rStyle w:val="StyleUnderline"/>
          <w:highlight w:val="green"/>
        </w:rPr>
        <w:t>There are</w:t>
      </w:r>
      <w:r w:rsidRPr="00DE5477">
        <w:rPr>
          <w:sz w:val="16"/>
        </w:rPr>
        <w:t xml:space="preserve"> </w:t>
      </w:r>
      <w:r w:rsidRPr="00725B63">
        <w:rPr>
          <w:rStyle w:val="Emphasis"/>
          <w:highlight w:val="green"/>
        </w:rPr>
        <w:t>several possible mechanisms</w:t>
      </w:r>
      <w:r w:rsidRPr="00DE5477">
        <w:rPr>
          <w:sz w:val="16"/>
        </w:rPr>
        <w:t xml:space="preserve">. Let’s start with an obvious </w:t>
      </w:r>
      <w:r w:rsidRPr="00725B63">
        <w:rPr>
          <w:rStyle w:val="StyleUnderline"/>
          <w:highlight w:val="green"/>
        </w:rPr>
        <w:t>one</w:t>
      </w:r>
      <w:r w:rsidRPr="00DE5477">
        <w:rPr>
          <w:sz w:val="16"/>
        </w:rPr>
        <w:t>: their assault on financial regulation. Trump’s appointee to the US Consumer Financial Protection Bureau (</w:t>
      </w:r>
      <w:r w:rsidRPr="00725B63">
        <w:rPr>
          <w:rStyle w:val="StyleUnderline"/>
          <w:highlight w:val="green"/>
        </w:rPr>
        <w:t>CFPB</w:t>
      </w:r>
      <w:r w:rsidRPr="00DE5477">
        <w:rPr>
          <w:sz w:val="16"/>
        </w:rPr>
        <w:t xml:space="preserve">), Russell Vought, has </w:t>
      </w:r>
      <w:r w:rsidRPr="00725B63">
        <w:rPr>
          <w:rStyle w:val="StyleUnderline"/>
          <w:highlight w:val="green"/>
        </w:rPr>
        <w:t>suspended</w:t>
      </w:r>
      <w:r w:rsidRPr="00DE5477">
        <w:rPr>
          <w:sz w:val="16"/>
        </w:rPr>
        <w:t xml:space="preserve"> </w:t>
      </w:r>
      <w:r w:rsidRPr="00725B63">
        <w:rPr>
          <w:rStyle w:val="StyleUnderline"/>
          <w:highlight w:val="green"/>
        </w:rPr>
        <w:t>all</w:t>
      </w:r>
      <w:r w:rsidRPr="00DE5477">
        <w:rPr>
          <w:sz w:val="16"/>
        </w:rPr>
        <w:t xml:space="preserve"> the </w:t>
      </w:r>
      <w:r w:rsidRPr="00725B63">
        <w:rPr>
          <w:rStyle w:val="StyleUnderline"/>
          <w:highlight w:val="green"/>
        </w:rPr>
        <w:t>agency</w:t>
      </w:r>
      <w:r w:rsidRPr="00DE5477">
        <w:rPr>
          <w:sz w:val="16"/>
        </w:rPr>
        <w:t xml:space="preserve">’s </w:t>
      </w:r>
      <w:r w:rsidRPr="00725B63">
        <w:rPr>
          <w:rStyle w:val="StyleUnderline"/>
          <w:highlight w:val="green"/>
        </w:rPr>
        <w:t>activity</w:t>
      </w:r>
      <w:r w:rsidRPr="00DE5477">
        <w:rPr>
          <w:sz w:val="16"/>
        </w:rPr>
        <w:t xml:space="preserve">, </w:t>
      </w:r>
      <w:r w:rsidRPr="00725B63">
        <w:rPr>
          <w:rStyle w:val="Emphasis"/>
          <w:highlight w:val="green"/>
        </w:rPr>
        <w:t>slashed its budget</w:t>
      </w:r>
      <w:r w:rsidRPr="00DE5477">
        <w:rPr>
          <w:sz w:val="16"/>
        </w:rPr>
        <w:t xml:space="preserve">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44251EDE" w14:textId="77777777" w:rsidR="006B0DE2" w:rsidRPr="004B6B15" w:rsidRDefault="006B0DE2" w:rsidP="006B0DE2">
      <w:pPr>
        <w:rPr>
          <w:rStyle w:val="StyleUnderline"/>
        </w:rPr>
      </w:pPr>
      <w:r w:rsidRPr="00DE5477">
        <w:rPr>
          <w:sz w:val="16"/>
        </w:rPr>
        <w:t xml:space="preserve">But the hazards extend much further. Musk, calling for a “wholesale </w:t>
      </w:r>
      <w:r w:rsidRPr="00C70A49">
        <w:rPr>
          <w:rStyle w:val="Emphasis"/>
          <w:highlight w:val="green"/>
        </w:rPr>
        <w:t>removal of regulations</w:t>
      </w:r>
      <w:r w:rsidRPr="00DE5477">
        <w:rPr>
          <w:sz w:val="16"/>
        </w:rPr>
        <w:t xml:space="preserve">”, sends his child soldiers </w:t>
      </w:r>
      <w:r w:rsidRPr="00C70A49">
        <w:rPr>
          <w:rStyle w:val="StyleUnderline"/>
          <w:highlight w:val="green"/>
        </w:rPr>
        <w:t>to attack</w:t>
      </w:r>
      <w:r w:rsidRPr="00DE5477">
        <w:rPr>
          <w:sz w:val="16"/>
        </w:rPr>
        <w:t xml:space="preserve"> government departments stabilising </w:t>
      </w:r>
      <w:r w:rsidRPr="00C70A49">
        <w:rPr>
          <w:rStyle w:val="StyleUnderline"/>
          <w:highlight w:val="green"/>
        </w:rPr>
        <w:t>the entire US system</w:t>
      </w:r>
      <w:r w:rsidRPr="00DE5477">
        <w:rPr>
          <w:sz w:val="16"/>
        </w:rPr>
        <w:t xml:space="preserve">. </w:t>
      </w:r>
      <w:r w:rsidRPr="00AF31DC">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AF31DC">
        <w:rPr>
          <w:rStyle w:val="StyleUnderline"/>
          <w:highlight w:val="yellow"/>
        </w:rPr>
        <w:t>protect us from</w:t>
      </w:r>
      <w:r w:rsidRPr="004B6B15">
        <w:rPr>
          <w:rStyle w:val="StyleUnderline"/>
        </w:rPr>
        <w:t xml:space="preserve"> </w:t>
      </w:r>
      <w:r w:rsidRPr="00DE5477">
        <w:rPr>
          <w:rStyle w:val="Emphasis"/>
        </w:rPr>
        <w:t xml:space="preserve">multiple </w:t>
      </w:r>
      <w:r w:rsidRPr="00AF31DC">
        <w:rPr>
          <w:rStyle w:val="Emphasis"/>
          <w:highlight w:val="yellow"/>
        </w:rPr>
        <w:t>disasters</w:t>
      </w:r>
      <w:r w:rsidRPr="004B6B15">
        <w:rPr>
          <w:rStyle w:val="StyleUnderline"/>
        </w:rPr>
        <w:t xml:space="preserve">. In its initial impacts, </w:t>
      </w:r>
      <w:r w:rsidRPr="00AF31DC">
        <w:rPr>
          <w:rStyle w:val="Emphasis"/>
          <w:highlight w:val="yellow"/>
        </w:rPr>
        <w:t>deregulation</w:t>
      </w:r>
      <w:r w:rsidRPr="00AF31DC">
        <w:rPr>
          <w:rStyle w:val="StyleUnderline"/>
          <w:highlight w:val="yellow"/>
        </w:rPr>
        <w:t xml:space="preserve"> is </w:t>
      </w:r>
      <w:r w:rsidRPr="00AF31DC">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5F1DF98C" w14:textId="77777777" w:rsidR="006B0DE2" w:rsidRPr="00DE5477" w:rsidRDefault="006B0DE2" w:rsidP="006B0DE2">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AF31DC">
        <w:rPr>
          <w:rStyle w:val="StyleUnderline"/>
          <w:highlight w:val="yellow"/>
        </w:rPr>
        <w:t>Trump rips</w:t>
      </w:r>
      <w:r w:rsidRPr="004B6B15">
        <w:rPr>
          <w:rStyle w:val="StyleUnderline"/>
        </w:rPr>
        <w:t xml:space="preserve"> down </w:t>
      </w:r>
      <w:r w:rsidRPr="00AF31DC">
        <w:rPr>
          <w:rStyle w:val="Emphasis"/>
          <w:highlight w:val="yellow"/>
        </w:rPr>
        <w:t>environmental protections</w:t>
      </w:r>
      <w:r w:rsidRPr="00AF31DC">
        <w:rPr>
          <w:rStyle w:val="StyleUnderline"/>
          <w:highlight w:val="yellow"/>
        </w:rPr>
        <w:t xml:space="preserve"> and trashes</w:t>
      </w:r>
      <w:r w:rsidRPr="004B6B15">
        <w:rPr>
          <w:rStyle w:val="StyleUnderline"/>
        </w:rPr>
        <w:t xml:space="preserve"> </w:t>
      </w:r>
      <w:r w:rsidRPr="006713CA">
        <w:rPr>
          <w:rStyle w:val="Emphasis"/>
        </w:rPr>
        <w:t xml:space="preserve">federal </w:t>
      </w:r>
      <w:r w:rsidRPr="00AF31DC">
        <w:rPr>
          <w:rStyle w:val="Emphasis"/>
          <w:highlight w:val="yellow"/>
        </w:rPr>
        <w:t>responsiveness</w:t>
      </w:r>
      <w:r w:rsidRPr="004B6B15">
        <w:rPr>
          <w:rStyle w:val="StyleUnderline"/>
        </w:rPr>
        <w:t xml:space="preserve">, the </w:t>
      </w:r>
      <w:r w:rsidRPr="00AF31DC">
        <w:rPr>
          <w:rStyle w:val="StyleUnderline"/>
          <w:highlight w:val="yellow"/>
        </w:rPr>
        <w:t>impacts</w:t>
      </w:r>
      <w:r w:rsidRPr="007F51D8">
        <w:rPr>
          <w:rStyle w:val="StyleUnderline"/>
        </w:rPr>
        <w:t xml:space="preserve"> will </w:t>
      </w:r>
      <w:r w:rsidRPr="00AF31DC">
        <w:rPr>
          <w:rStyle w:val="Emphasis"/>
          <w:highlight w:val="yellow"/>
        </w:rPr>
        <w:t>spiral</w:t>
      </w:r>
      <w:r w:rsidRPr="00AF31DC">
        <w:rPr>
          <w:rStyle w:val="StyleUnderline"/>
          <w:highlight w:val="yellow"/>
        </w:rPr>
        <w:t>. They</w:t>
      </w:r>
      <w:r w:rsidRPr="00DE5477">
        <w:rPr>
          <w:sz w:val="16"/>
        </w:rPr>
        <w:t xml:space="preserve"> could </w:t>
      </w:r>
      <w:r w:rsidRPr="00AF31DC">
        <w:rPr>
          <w:rStyle w:val="StyleUnderline"/>
          <w:highlight w:val="yellow"/>
        </w:rPr>
        <w:t xml:space="preserve">include </w:t>
      </w:r>
      <w:r w:rsidRPr="00AF31DC">
        <w:rPr>
          <w:rStyle w:val="Emphasis"/>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1BFB53F7" w14:textId="77777777" w:rsidR="006B0DE2" w:rsidRPr="00DE5477" w:rsidRDefault="006B0DE2" w:rsidP="006B0DE2">
      <w:pPr>
        <w:rPr>
          <w:sz w:val="16"/>
        </w:rPr>
      </w:pPr>
      <w:r w:rsidRPr="00DE5477">
        <w:rPr>
          <w:sz w:val="16"/>
        </w:rPr>
        <w:t>Trump and Musk have launched a new class war. In the UK, we must prepare to defend ourselves</w:t>
      </w:r>
    </w:p>
    <w:p w14:paraId="13D0F7FC" w14:textId="77777777" w:rsidR="006B0DE2" w:rsidRPr="00DE5477" w:rsidRDefault="006B0DE2" w:rsidP="006B0DE2">
      <w:pPr>
        <w:rPr>
          <w:sz w:val="16"/>
        </w:rPr>
      </w:pPr>
      <w:r w:rsidRPr="00DE5477">
        <w:rPr>
          <w:sz w:val="16"/>
        </w:rPr>
        <w:t xml:space="preserve">If (or </w:t>
      </w:r>
      <w:r w:rsidRPr="006713CA">
        <w:rPr>
          <w:rStyle w:val="Emphasis"/>
        </w:rPr>
        <w:t>when</w:t>
      </w:r>
      <w:r w:rsidRPr="00DE5477">
        <w:rPr>
          <w:sz w:val="16"/>
        </w:rPr>
        <w:t xml:space="preserve">) </w:t>
      </w:r>
      <w:r w:rsidRPr="00AF31DC">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AF31DC">
        <w:rPr>
          <w:rStyle w:val="StyleUnderline"/>
          <w:highlight w:val="yellow"/>
        </w:rPr>
        <w:t xml:space="preserve">pathogen </w:t>
      </w:r>
      <w:r w:rsidRPr="00AF31DC">
        <w:rPr>
          <w:rStyle w:val="Emphasis"/>
          <w:highlight w:val="yellow"/>
        </w:rPr>
        <w:t>more transmissible</w:t>
      </w:r>
      <w:r w:rsidRPr="00AF31DC">
        <w:rPr>
          <w:rStyle w:val="StyleUnderline"/>
          <w:highlight w:val="yellow"/>
        </w:rPr>
        <w:t xml:space="preserve"> and</w:t>
      </w:r>
      <w:r w:rsidRPr="000E7DFF">
        <w:rPr>
          <w:rStyle w:val="StyleUnderline"/>
        </w:rPr>
        <w:t xml:space="preserve"> even more </w:t>
      </w:r>
      <w:r w:rsidRPr="00AF31DC">
        <w:rPr>
          <w:rStyle w:val="Emphasis"/>
          <w:highlight w:val="yellow"/>
        </w:rPr>
        <w:t>deadly</w:t>
      </w:r>
      <w:r w:rsidRPr="00AF31DC">
        <w:rPr>
          <w:rStyle w:val="StyleUnderline"/>
          <w:highlight w:val="yellow"/>
        </w:rPr>
        <w:t xml:space="preserve"> than </w:t>
      </w:r>
      <w:r w:rsidRPr="00AF31DC">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AF31DC">
        <w:rPr>
          <w:rStyle w:val="StyleUnderline"/>
          <w:highlight w:val="yellow"/>
        </w:rPr>
        <w:t xml:space="preserve">will hit a nation whose </w:t>
      </w:r>
      <w:r w:rsidRPr="00AF31DC">
        <w:rPr>
          <w:rStyle w:val="Emphasis"/>
          <w:szCs w:val="24"/>
          <w:highlight w:val="yellow"/>
        </w:rPr>
        <w:t>defences have been stood down</w:t>
      </w:r>
      <w:r w:rsidRPr="00AF31DC">
        <w:rPr>
          <w:rStyle w:val="StyleUnderline"/>
          <w:highlight w:val="yellow"/>
        </w:rPr>
        <w:t xml:space="preserve">. </w:t>
      </w:r>
      <w:r w:rsidRPr="00AF31DC">
        <w:rPr>
          <w:rStyle w:val="Emphasis"/>
          <w:highlight w:val="yellow"/>
        </w:rPr>
        <w:t>Basic</w:t>
      </w:r>
      <w:r w:rsidRPr="006713CA">
        <w:rPr>
          <w:rStyle w:val="StyleUnderline"/>
        </w:rPr>
        <w:t xml:space="preserve"> public health </w:t>
      </w:r>
      <w:r w:rsidRPr="00AF31DC">
        <w:rPr>
          <w:rStyle w:val="StyleUnderline"/>
          <w:highlight w:val="yellow"/>
        </w:rPr>
        <w:t>measures</w:t>
      </w:r>
      <w:r w:rsidRPr="006713CA">
        <w:rPr>
          <w:rStyle w:val="StyleUnderline"/>
        </w:rPr>
        <w:t xml:space="preserve">, such as </w:t>
      </w:r>
      <w:r w:rsidRPr="00AF31DC">
        <w:rPr>
          <w:rStyle w:val="Emphasis"/>
          <w:highlight w:val="yellow"/>
        </w:rPr>
        <w:t>vaccination</w:t>
      </w:r>
      <w:r w:rsidRPr="00AF31DC">
        <w:rPr>
          <w:rStyle w:val="StyleUnderline"/>
          <w:highlight w:val="yellow"/>
        </w:rPr>
        <w:t xml:space="preserve"> and </w:t>
      </w:r>
      <w:r w:rsidRPr="00AF31DC">
        <w:rPr>
          <w:rStyle w:val="Emphasis"/>
          <w:highlight w:val="yellow"/>
        </w:rPr>
        <w:t>quarantine</w:t>
      </w:r>
      <w:r w:rsidRPr="00AF31DC">
        <w:rPr>
          <w:rStyle w:val="StyleUnderline"/>
          <w:highlight w:val="yellow"/>
        </w:rPr>
        <w:t xml:space="preserve">, might be </w:t>
      </w:r>
      <w:r w:rsidRPr="00AF31DC">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52C63C70" w14:textId="77777777" w:rsidR="006B0DE2" w:rsidRPr="00DE5477" w:rsidRDefault="006B0DE2" w:rsidP="006B0DE2">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1A096FE1" w14:textId="77777777" w:rsidR="006B0DE2" w:rsidRPr="00DE5477" w:rsidRDefault="006B0DE2" w:rsidP="006B0DE2">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AF31DC">
        <w:rPr>
          <w:rStyle w:val="StyleUnderline"/>
          <w:highlight w:val="yellow"/>
        </w:rPr>
        <w:t>failures</w:t>
      </w:r>
      <w:r w:rsidRPr="00DE5477">
        <w:rPr>
          <w:sz w:val="16"/>
        </w:rPr>
        <w:t xml:space="preserve"> could </w:t>
      </w:r>
      <w:r w:rsidRPr="00AF31DC">
        <w:rPr>
          <w:rStyle w:val="Emphasis"/>
          <w:highlight w:val="yellow"/>
        </w:rPr>
        <w:t>cascade</w:t>
      </w:r>
      <w:r w:rsidRPr="00AF31DC">
        <w:rPr>
          <w:rStyle w:val="StyleUnderline"/>
          <w:highlight w:val="yellow"/>
        </w:rPr>
        <w:t xml:space="preserve"> at </w:t>
      </w:r>
      <w:r w:rsidRPr="00AF31DC">
        <w:rPr>
          <w:rStyle w:val="Emphasis"/>
          <w:szCs w:val="24"/>
          <w:highlight w:val="yellow"/>
        </w:rPr>
        <w:t>astonishing speed</w:t>
      </w:r>
      <w:r w:rsidRPr="00DE5477">
        <w:rPr>
          <w:sz w:val="16"/>
        </w:rPr>
        <w:t>.</w:t>
      </w:r>
    </w:p>
    <w:p w14:paraId="7715C062" w14:textId="77777777" w:rsidR="006B0DE2" w:rsidRPr="00DE5477" w:rsidRDefault="006B0DE2" w:rsidP="006B0DE2">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188271E8" w14:textId="77777777" w:rsidR="006B0DE2" w:rsidRPr="00DE5477" w:rsidRDefault="006B0DE2" w:rsidP="006B0DE2">
      <w:pPr>
        <w:rPr>
          <w:sz w:val="16"/>
        </w:rPr>
      </w:pPr>
      <w:r w:rsidRPr="00DE5477">
        <w:rPr>
          <w:sz w:val="16"/>
        </w:rPr>
        <w:t xml:space="preserve">Paradoxically, with his trade wars and assault on global standards, </w:t>
      </w:r>
      <w:r w:rsidRPr="00AF31DC">
        <w:rPr>
          <w:rStyle w:val="StyleUnderline"/>
          <w:highlight w:val="yellow"/>
        </w:rPr>
        <w:t>Trump</w:t>
      </w:r>
      <w:r w:rsidRPr="00DE5477">
        <w:rPr>
          <w:sz w:val="16"/>
        </w:rPr>
        <w:t xml:space="preserve"> could help to desynchronise the system and reintroduce some modularity. But, as he simultaneously </w:t>
      </w:r>
      <w:r w:rsidRPr="00AF31DC">
        <w:rPr>
          <w:rStyle w:val="StyleUnderline"/>
          <w:highlight w:val="yellow"/>
        </w:rPr>
        <w:t>rips</w:t>
      </w:r>
      <w:r w:rsidRPr="00C72CBA">
        <w:rPr>
          <w:rStyle w:val="StyleUnderline"/>
        </w:rPr>
        <w:t xml:space="preserve"> down </w:t>
      </w:r>
      <w:r w:rsidRPr="00AF31DC">
        <w:rPr>
          <w:rStyle w:val="Emphasis"/>
          <w:highlight w:val="yellow"/>
        </w:rPr>
        <w:t>circuit breakers</w:t>
      </w:r>
      <w:r w:rsidRPr="00AF31DC">
        <w:rPr>
          <w:rStyle w:val="StyleUnderline"/>
          <w:highlight w:val="yellow"/>
        </w:rPr>
        <w:t xml:space="preserve">, undermines </w:t>
      </w:r>
      <w:r w:rsidRPr="00AF31DC">
        <w:rPr>
          <w:rStyle w:val="Emphasis"/>
          <w:highlight w:val="yellow"/>
        </w:rPr>
        <w:t>preparedness</w:t>
      </w:r>
      <w:r w:rsidRPr="00AF31DC">
        <w:rPr>
          <w:rStyle w:val="StyleUnderline"/>
          <w:highlight w:val="yellow"/>
        </w:rPr>
        <w:t xml:space="preserve"> and treats </w:t>
      </w:r>
      <w:r w:rsidRPr="00AF31DC">
        <w:rPr>
          <w:rStyle w:val="Emphasis"/>
          <w:highlight w:val="yellow"/>
        </w:rPr>
        <w:t>Earth systems</w:t>
      </w:r>
      <w:r w:rsidRPr="00AF31DC">
        <w:rPr>
          <w:rStyle w:val="StyleUnderline"/>
          <w:highlight w:val="yellow"/>
        </w:rPr>
        <w:t xml:space="preserve"> as an </w:t>
      </w:r>
      <w:r w:rsidRPr="00AF31DC">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5F587FF6" w14:textId="77777777" w:rsidR="006B0DE2" w:rsidRPr="004B6B15" w:rsidRDefault="006B0DE2" w:rsidP="006B0DE2">
      <w:pPr>
        <w:rPr>
          <w:u w:val="single"/>
        </w:rPr>
      </w:pPr>
      <w:r w:rsidRPr="00DE5477">
        <w:rPr>
          <w:sz w:val="16"/>
        </w:rPr>
        <w:t xml:space="preserve">At least in the short term, </w:t>
      </w:r>
      <w:r w:rsidRPr="00AF31DC">
        <w:rPr>
          <w:rStyle w:val="StyleUnderline"/>
          <w:highlight w:val="yellow"/>
        </w:rPr>
        <w:t>the</w:t>
      </w:r>
      <w:r w:rsidRPr="000E7DFF">
        <w:rPr>
          <w:rStyle w:val="StyleUnderline"/>
        </w:rPr>
        <w:t xml:space="preserve"> </w:t>
      </w:r>
      <w:r w:rsidRPr="006713CA">
        <w:rPr>
          <w:rStyle w:val="Emphasis"/>
        </w:rPr>
        <w:t xml:space="preserve">far </w:t>
      </w:r>
      <w:r w:rsidRPr="00AF31DC">
        <w:rPr>
          <w:rStyle w:val="Emphasis"/>
          <w:highlight w:val="yellow"/>
        </w:rPr>
        <w:t>right</w:t>
      </w:r>
      <w:r w:rsidRPr="000E7DFF">
        <w:rPr>
          <w:rStyle w:val="StyleUnderline"/>
        </w:rPr>
        <w:t xml:space="preserve"> tends to </w:t>
      </w:r>
      <w:r w:rsidRPr="00AF31DC">
        <w:rPr>
          <w:rStyle w:val="StyleUnderline"/>
          <w:highlight w:val="yellow"/>
        </w:rPr>
        <w:t xml:space="preserve">benefit from </w:t>
      </w:r>
      <w:r w:rsidRPr="00AF31DC">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AF31DC">
        <w:rPr>
          <w:rStyle w:val="StyleUnderline"/>
          <w:highlight w:val="yellow"/>
        </w:rPr>
        <w:t>this is a</w:t>
      </w:r>
      <w:r w:rsidRPr="000E7DFF">
        <w:rPr>
          <w:rStyle w:val="StyleUnderline"/>
        </w:rPr>
        <w:t xml:space="preserve">nother of the </w:t>
      </w:r>
      <w:r w:rsidRPr="00AF31DC">
        <w:rPr>
          <w:rStyle w:val="Emphasis"/>
          <w:highlight w:val="yellow"/>
        </w:rPr>
        <w:t>feedback loop</w:t>
      </w:r>
      <w:r w:rsidRPr="006713CA">
        <w:rPr>
          <w:rStyle w:val="StyleUnderline"/>
        </w:rPr>
        <w:t>s</w:t>
      </w:r>
      <w:r w:rsidRPr="000E7DFF">
        <w:rPr>
          <w:rStyle w:val="StyleUnderline"/>
        </w:rPr>
        <w:t xml:space="preserve"> </w:t>
      </w:r>
      <w:r w:rsidRPr="00AF31DC">
        <w:rPr>
          <w:rStyle w:val="StyleUnderline"/>
          <w:highlight w:val="yellow"/>
        </w:rPr>
        <w:t>that can turn</w:t>
      </w:r>
      <w:r w:rsidRPr="000E7DFF">
        <w:rPr>
          <w:rStyle w:val="StyleUnderline"/>
        </w:rPr>
        <w:t xml:space="preserve"> a </w:t>
      </w:r>
      <w:r w:rsidRPr="00AF31DC">
        <w:rPr>
          <w:rStyle w:val="StyleUnderline"/>
          <w:highlight w:val="yellow"/>
        </w:rPr>
        <w:t>crisis into</w:t>
      </w:r>
      <w:r w:rsidRPr="000E7DFF">
        <w:rPr>
          <w:rStyle w:val="StyleUnderline"/>
        </w:rPr>
        <w:t xml:space="preserve"> a </w:t>
      </w:r>
      <w:r w:rsidRPr="00AF31DC">
        <w:rPr>
          <w:rStyle w:val="StyleUnderline"/>
          <w:highlight w:val="yellow"/>
        </w:rPr>
        <w:t xml:space="preserve">catastrophe. Trump presents himself as the </w:t>
      </w:r>
      <w:r w:rsidRPr="00AF31DC">
        <w:rPr>
          <w:rStyle w:val="Emphasis"/>
          <w:highlight w:val="yellow"/>
        </w:rPr>
        <w:t>hero</w:t>
      </w:r>
      <w:r w:rsidRPr="000E7DFF">
        <w:rPr>
          <w:rStyle w:val="StyleUnderline"/>
        </w:rPr>
        <w:t xml:space="preserve"> who will save the nation from the ruptures he has caused, </w:t>
      </w:r>
      <w:r w:rsidRPr="00AF31DC">
        <w:rPr>
          <w:rStyle w:val="StyleUnderline"/>
          <w:highlight w:val="yellow"/>
        </w:rPr>
        <w:t>while deflecting</w:t>
      </w:r>
      <w:r w:rsidRPr="000E7DFF">
        <w:rPr>
          <w:rStyle w:val="StyleUnderline"/>
        </w:rPr>
        <w:t xml:space="preserve"> the </w:t>
      </w:r>
      <w:r w:rsidRPr="00AF31DC">
        <w:rPr>
          <w:rStyle w:val="StyleUnderline"/>
          <w:highlight w:val="yellow"/>
        </w:rPr>
        <w:t>blame on</w:t>
      </w:r>
      <w:r w:rsidRPr="000E7DFF">
        <w:rPr>
          <w:rStyle w:val="StyleUnderline"/>
        </w:rPr>
        <w:t xml:space="preserve"> to </w:t>
      </w:r>
      <w:r w:rsidRPr="00AF31DC">
        <w:rPr>
          <w:rStyle w:val="Emphasis"/>
          <w:highlight w:val="yellow"/>
        </w:rPr>
        <w:t>scapegoats</w:t>
      </w:r>
      <w:r w:rsidRPr="000E7DFF">
        <w:rPr>
          <w:rStyle w:val="StyleUnderline"/>
        </w:rPr>
        <w:t>.</w:t>
      </w:r>
    </w:p>
    <w:p w14:paraId="6131E06C" w14:textId="77777777" w:rsidR="006B0DE2" w:rsidRPr="004B6B15" w:rsidRDefault="006B0DE2" w:rsidP="006B0DE2">
      <w:pPr>
        <w:rPr>
          <w:u w:val="single"/>
        </w:rPr>
      </w:pPr>
      <w:r w:rsidRPr="00DE5477">
        <w:rPr>
          <w:sz w:val="16"/>
        </w:rPr>
        <w:t xml:space="preserve">Alternatively, </w:t>
      </w:r>
      <w:r w:rsidRPr="00AF31DC">
        <w:rPr>
          <w:rStyle w:val="StyleUnderline"/>
          <w:highlight w:val="yellow"/>
        </w:rPr>
        <w:t xml:space="preserve">if collapse </w:t>
      </w:r>
      <w:r w:rsidRPr="006A30C5">
        <w:rPr>
          <w:rStyle w:val="StyleUnderline"/>
        </w:rPr>
        <w:t xml:space="preserve">appears </w:t>
      </w:r>
      <w:r w:rsidRPr="00AF31DC">
        <w:rPr>
          <w:rStyle w:val="StyleUnderline"/>
          <w:highlight w:val="yellow"/>
        </w:rPr>
        <w:t>imminent, Trump</w:t>
      </w:r>
      <w:r w:rsidRPr="00DE5477">
        <w:rPr>
          <w:sz w:val="16"/>
        </w:rPr>
        <w:t xml:space="preserve"> and his team </w:t>
      </w:r>
      <w:r w:rsidRPr="00AF31DC">
        <w:rPr>
          <w:rStyle w:val="StyleUnderline"/>
          <w:highlight w:val="yellow"/>
        </w:rPr>
        <w:t xml:space="preserve">might </w:t>
      </w:r>
      <w:r w:rsidRPr="00AF31DC">
        <w:rPr>
          <w:rStyle w:val="Emphasis"/>
          <w:highlight w:val="yellow"/>
        </w:rPr>
        <w:t>not</w:t>
      </w:r>
      <w:r w:rsidRPr="00DE5477">
        <w:rPr>
          <w:rStyle w:val="StyleUnderline"/>
        </w:rPr>
        <w:t xml:space="preserve"> wish to </w:t>
      </w:r>
      <w:r w:rsidRPr="00AF31DC">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517B8A31" w14:textId="77777777" w:rsidR="006B0DE2" w:rsidRPr="00DE5477" w:rsidRDefault="006B0DE2" w:rsidP="006B0DE2">
      <w:pPr>
        <w:rPr>
          <w:sz w:val="16"/>
        </w:rPr>
      </w:pPr>
      <w:r w:rsidRPr="00DE5477">
        <w:rPr>
          <w:sz w:val="16"/>
        </w:rPr>
        <w:t xml:space="preserve">Every government should hope for the best and prepare for the worst. But, as they do </w:t>
      </w:r>
      <w:r w:rsidRPr="00AF31DC">
        <w:rPr>
          <w:rStyle w:val="StyleUnderline"/>
          <w:highlight w:val="yellow"/>
        </w:rPr>
        <w:t xml:space="preserve">with </w:t>
      </w:r>
      <w:r w:rsidRPr="00AF31DC">
        <w:rPr>
          <w:rStyle w:val="Emphasis"/>
          <w:highlight w:val="yellow"/>
        </w:rPr>
        <w:t>climate</w:t>
      </w:r>
      <w:r w:rsidRPr="00AF31DC">
        <w:rPr>
          <w:rStyle w:val="StyleUnderline"/>
          <w:highlight w:val="yellow"/>
        </w:rPr>
        <w:t xml:space="preserve"> </w:t>
      </w:r>
      <w:r w:rsidRPr="006A30C5">
        <w:rPr>
          <w:rStyle w:val="StyleUnderline"/>
        </w:rPr>
        <w:t xml:space="preserve">and </w:t>
      </w:r>
      <w:r w:rsidRPr="00AF31DC">
        <w:rPr>
          <w:rStyle w:val="Emphasis"/>
          <w:highlight w:val="yellow"/>
        </w:rPr>
        <w:t>ecological breakdown</w:t>
      </w:r>
      <w:r w:rsidRPr="000E7DFF">
        <w:rPr>
          <w:rStyle w:val="StyleUnderline"/>
        </w:rPr>
        <w:t>, fresh</w:t>
      </w:r>
      <w:r w:rsidRPr="00AF31DC">
        <w:rPr>
          <w:rStyle w:val="Emphasis"/>
          <w:highlight w:val="yellow"/>
        </w:rPr>
        <w:t>water depletion</w:t>
      </w:r>
      <w:r w:rsidRPr="000E7DFF">
        <w:rPr>
          <w:rStyle w:val="StyleUnderline"/>
        </w:rPr>
        <w:t xml:space="preserve">, the possibility of </w:t>
      </w:r>
      <w:r w:rsidRPr="00AF31DC">
        <w:rPr>
          <w:rStyle w:val="Emphasis"/>
          <w:highlight w:val="yellow"/>
        </w:rPr>
        <w:t>food</w:t>
      </w:r>
      <w:r w:rsidRPr="000E7DFF">
        <w:rPr>
          <w:rStyle w:val="Emphasis"/>
        </w:rPr>
        <w:t xml:space="preserve"> system </w:t>
      </w:r>
      <w:r w:rsidRPr="00AF31DC">
        <w:rPr>
          <w:rStyle w:val="Emphasis"/>
          <w:highlight w:val="yellow"/>
        </w:rPr>
        <w:t>collapse</w:t>
      </w:r>
      <w:r w:rsidRPr="000E7DFF">
        <w:rPr>
          <w:rStyle w:val="StyleUnderline"/>
        </w:rPr>
        <w:t xml:space="preserve">, </w:t>
      </w:r>
      <w:r w:rsidRPr="00AF31DC">
        <w:rPr>
          <w:rStyle w:val="Emphasis"/>
          <w:highlight w:val="yellow"/>
        </w:rPr>
        <w:t>a</w:t>
      </w:r>
      <w:r w:rsidRPr="000E7DFF">
        <w:rPr>
          <w:rStyle w:val="StyleUnderline"/>
        </w:rPr>
        <w:t>nti</w:t>
      </w:r>
      <w:r w:rsidRPr="00AF31DC">
        <w:rPr>
          <w:rStyle w:val="Emphasis"/>
          <w:highlight w:val="yellow"/>
        </w:rPr>
        <w:t>b</w:t>
      </w:r>
      <w:r w:rsidRPr="000E7DFF">
        <w:rPr>
          <w:rStyle w:val="StyleUnderline"/>
        </w:rPr>
        <w:t xml:space="preserve">iotic </w:t>
      </w:r>
      <w:r w:rsidRPr="00AF31DC">
        <w:rPr>
          <w:rStyle w:val="Emphasis"/>
          <w:highlight w:val="yellow"/>
        </w:rPr>
        <w:t>r</w:t>
      </w:r>
      <w:r w:rsidRPr="000E7DFF">
        <w:rPr>
          <w:rStyle w:val="StyleUnderline"/>
        </w:rPr>
        <w:t xml:space="preserve">esistance </w:t>
      </w:r>
      <w:r w:rsidRPr="00AF31DC">
        <w:rPr>
          <w:rStyle w:val="StyleUnderline"/>
          <w:highlight w:val="yellow"/>
        </w:rPr>
        <w:t xml:space="preserve">and </w:t>
      </w:r>
      <w:r w:rsidRPr="00AF31DC">
        <w:rPr>
          <w:rStyle w:val="Emphasis"/>
          <w:highlight w:val="yellow"/>
        </w:rPr>
        <w:t>nuclear prolif</w:t>
      </w:r>
      <w:r w:rsidRPr="000E7DFF">
        <w:rPr>
          <w:rStyle w:val="StyleUnderline"/>
        </w:rPr>
        <w:t>eration</w:t>
      </w:r>
      <w:r w:rsidRPr="00DE5477">
        <w:rPr>
          <w:sz w:val="16"/>
        </w:rPr>
        <w:t xml:space="preserve">, </w:t>
      </w:r>
      <w:r w:rsidRPr="00C70A49">
        <w:rPr>
          <w:rStyle w:val="Emphasis"/>
          <w:highlight w:val="green"/>
        </w:rPr>
        <w:t>most governments</w:t>
      </w:r>
      <w:r w:rsidRPr="00DE5477">
        <w:rPr>
          <w:sz w:val="16"/>
        </w:rPr>
        <w:t xml:space="preserve">, including the </w:t>
      </w:r>
      <w:proofErr w:type="gramStart"/>
      <w:r w:rsidRPr="00DE5477">
        <w:rPr>
          <w:sz w:val="16"/>
        </w:rPr>
        <w:t>UK’s</w:t>
      </w:r>
      <w:proofErr w:type="gramEnd"/>
      <w:r w:rsidRPr="00DE5477">
        <w:rPr>
          <w:sz w:val="16"/>
        </w:rPr>
        <w:t xml:space="preserve">, now </w:t>
      </w:r>
      <w:r w:rsidRPr="00C70A49">
        <w:rPr>
          <w:rStyle w:val="StyleUnderline"/>
          <w:highlight w:val="green"/>
        </w:rPr>
        <w:t xml:space="preserve">seem to hope for the best and </w:t>
      </w:r>
      <w:r w:rsidRPr="00C70A49">
        <w:rPr>
          <w:rStyle w:val="Emphasis"/>
          <w:highlight w:val="green"/>
        </w:rPr>
        <w:t>leave it there</w:t>
      </w:r>
      <w:r w:rsidRPr="00DE5477">
        <w:rPr>
          <w:sz w:val="16"/>
        </w:rPr>
        <w:t xml:space="preserve">. So, though </w:t>
      </w:r>
      <w:r w:rsidRPr="00AF31DC">
        <w:rPr>
          <w:rStyle w:val="StyleUnderline"/>
          <w:highlight w:val="yellow"/>
        </w:rPr>
        <w:t xml:space="preserve">there is </w:t>
      </w:r>
      <w:r w:rsidRPr="00AF31DC">
        <w:rPr>
          <w:rStyle w:val="Emphasis"/>
          <w:szCs w:val="24"/>
          <w:highlight w:val="yellow"/>
        </w:rPr>
        <w:t>no substitute</w:t>
      </w:r>
      <w:r w:rsidRPr="00AF31DC">
        <w:rPr>
          <w:rStyle w:val="StyleUnderline"/>
          <w:szCs w:val="24"/>
          <w:highlight w:val="yellow"/>
        </w:rPr>
        <w:t xml:space="preserve"> </w:t>
      </w:r>
      <w:r w:rsidRPr="00AF31DC">
        <w:rPr>
          <w:rStyle w:val="StyleUnderline"/>
          <w:highlight w:val="yellow"/>
        </w:rPr>
        <w:t xml:space="preserve">for </w:t>
      </w:r>
      <w:r w:rsidRPr="00AF31DC">
        <w:rPr>
          <w:rStyle w:val="Emphasis"/>
          <w:highlight w:val="yellow"/>
        </w:rPr>
        <w:t>effective government</w:t>
      </w:r>
      <w:r w:rsidRPr="00DE5477">
        <w:rPr>
          <w:sz w:val="16"/>
        </w:rPr>
        <w:t>, we must seek to create our own backup systems.</w:t>
      </w:r>
    </w:p>
    <w:p w14:paraId="0B71566A" w14:textId="77777777" w:rsidR="006B0DE2" w:rsidRPr="00DE5477" w:rsidRDefault="006B0DE2" w:rsidP="006B0DE2">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160CE778" w14:textId="77777777" w:rsidR="006B0DE2" w:rsidRPr="00DE5477" w:rsidRDefault="006B0DE2" w:rsidP="006B0DE2">
      <w:pPr>
        <w:rPr>
          <w:sz w:val="16"/>
        </w:rPr>
      </w:pPr>
      <w:r w:rsidRPr="00DE5477">
        <w:rPr>
          <w:sz w:val="16"/>
        </w:rPr>
        <w:t xml:space="preserve">Discuss what we confront, explore </w:t>
      </w:r>
      <w:proofErr w:type="gramStart"/>
      <w:r w:rsidRPr="00DE5477">
        <w:rPr>
          <w:sz w:val="16"/>
        </w:rPr>
        <w:t>the means by which</w:t>
      </w:r>
      <w:proofErr w:type="gramEnd"/>
      <w:r w:rsidRPr="00DE5477">
        <w:rPr>
          <w:sz w:val="16"/>
        </w:rPr>
        <w:t xml:space="preserve">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08189A99" w14:textId="77777777" w:rsidR="006B0DE2" w:rsidRPr="00DE5477" w:rsidRDefault="006B0DE2" w:rsidP="006B0DE2">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32EF954F" w14:textId="77777777" w:rsidR="006B0DE2" w:rsidRDefault="006B0DE2" w:rsidP="006B0DE2">
      <w:pPr>
        <w:rPr>
          <w:sz w:val="16"/>
        </w:rPr>
      </w:pPr>
      <w:r w:rsidRPr="00DE5477">
        <w:rPr>
          <w:sz w:val="16"/>
        </w:rPr>
        <w:t xml:space="preserve">Yes, </w:t>
      </w:r>
      <w:r w:rsidRPr="00C70A49">
        <w:rPr>
          <w:rStyle w:val="StyleUnderline"/>
          <w:highlight w:val="green"/>
        </w:rPr>
        <w:t>we</w:t>
      </w:r>
      <w:r w:rsidRPr="00DE5477">
        <w:rPr>
          <w:sz w:val="16"/>
        </w:rPr>
        <w:t xml:space="preserve"> also – and </w:t>
      </w:r>
      <w:r w:rsidRPr="00C70A49">
        <w:rPr>
          <w:rStyle w:val="Emphasis"/>
          <w:highlight w:val="green"/>
        </w:rPr>
        <w:t>urgently</w:t>
      </w:r>
      <w:r w:rsidRPr="00DE5477">
        <w:rPr>
          <w:sz w:val="16"/>
        </w:rPr>
        <w:t xml:space="preserve"> – </w:t>
      </w:r>
      <w:r w:rsidRPr="00C70A49">
        <w:rPr>
          <w:rStyle w:val="StyleUnderline"/>
          <w:highlight w:val="green"/>
        </w:rPr>
        <w:t xml:space="preserve">need </w:t>
      </w:r>
      <w:r w:rsidRPr="00AF31DC">
        <w:rPr>
          <w:rStyle w:val="StyleUnderline"/>
          <w:highlight w:val="yellow"/>
        </w:rPr>
        <w:t>national</w:t>
      </w:r>
      <w:r w:rsidRPr="00DE5477">
        <w:rPr>
          <w:sz w:val="16"/>
        </w:rPr>
        <w:t xml:space="preserve"> and </w:t>
      </w:r>
      <w:r w:rsidRPr="00C70A49">
        <w:rPr>
          <w:rStyle w:val="Emphasis"/>
          <w:highlight w:val="green"/>
        </w:rPr>
        <w:t>global 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2C3FB43E" w14:textId="77777777" w:rsidR="006B0DE2" w:rsidRDefault="006B0DE2" w:rsidP="006B0DE2">
      <w:pPr>
        <w:pStyle w:val="Heading4"/>
      </w:pPr>
      <w:r>
        <w:t xml:space="preserve">Trump foreign policy </w:t>
      </w:r>
      <w:r w:rsidRPr="0002056B">
        <w:rPr>
          <w:u w:val="single"/>
        </w:rPr>
        <w:t>won’t</w:t>
      </w:r>
      <w:r>
        <w:t xml:space="preserve"> cause wars. </w:t>
      </w:r>
    </w:p>
    <w:p w14:paraId="22F27F60" w14:textId="77777777" w:rsidR="006B0DE2" w:rsidRDefault="006B0DE2" w:rsidP="006B0DE2">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4C0D38FA" w14:textId="77777777" w:rsidR="006B0DE2" w:rsidRPr="0002056B" w:rsidRDefault="006B0DE2" w:rsidP="006B0DE2">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3855C6">
        <w:rPr>
          <w:rStyle w:val="Emphasis"/>
          <w:highlight w:val="green"/>
        </w:rPr>
        <w:t>clear</w:t>
      </w:r>
      <w:r w:rsidRPr="0002056B">
        <w:rPr>
          <w:sz w:val="16"/>
        </w:rPr>
        <w:t xml:space="preserve"> </w:t>
      </w:r>
      <w:r w:rsidRPr="0002056B">
        <w:rPr>
          <w:rStyle w:val="StyleUnderline"/>
        </w:rPr>
        <w:t xml:space="preserve">that </w:t>
      </w:r>
      <w:r w:rsidRPr="003855C6">
        <w:rPr>
          <w:rStyle w:val="StyleUnderline"/>
          <w:highlight w:val="green"/>
        </w:rPr>
        <w:t>on</w:t>
      </w:r>
      <w:r w:rsidRPr="003855C6">
        <w:rPr>
          <w:sz w:val="16"/>
          <w:highlight w:val="green"/>
        </w:rPr>
        <w:t xml:space="preserve"> </w:t>
      </w:r>
      <w:r w:rsidRPr="003855C6">
        <w:rPr>
          <w:rStyle w:val="Emphasis"/>
          <w:highlight w:val="green"/>
        </w:rPr>
        <w:t>fo</w:t>
      </w:r>
      <w:r w:rsidRPr="0002056B">
        <w:rPr>
          <w:sz w:val="16"/>
        </w:rPr>
        <w:t xml:space="preserve">reign </w:t>
      </w:r>
      <w:r w:rsidRPr="003855C6">
        <w:rPr>
          <w:rStyle w:val="Emphasis"/>
          <w:highlight w:val="green"/>
        </w:rPr>
        <w:t>po</w:t>
      </w:r>
      <w:r w:rsidRPr="0002056B">
        <w:rPr>
          <w:sz w:val="16"/>
        </w:rPr>
        <w:t xml:space="preserve">licy, </w:t>
      </w:r>
      <w:r w:rsidRPr="0002056B">
        <w:rPr>
          <w:rStyle w:val="StyleUnderline"/>
        </w:rPr>
        <w:t xml:space="preserve">the biggest </w:t>
      </w:r>
      <w:r w:rsidRPr="003855C6">
        <w:rPr>
          <w:rStyle w:val="StyleUnderline"/>
          <w:highlight w:val="green"/>
        </w:rPr>
        <w:t>contrast between</w:t>
      </w:r>
      <w:r w:rsidRPr="0002056B">
        <w:rPr>
          <w:sz w:val="16"/>
        </w:rPr>
        <w:t xml:space="preserve"> the </w:t>
      </w:r>
      <w:r w:rsidRPr="003855C6">
        <w:rPr>
          <w:rStyle w:val="Emphasis"/>
          <w:highlight w:val="green"/>
        </w:rPr>
        <w:t>Trump</w:t>
      </w:r>
      <w:r w:rsidRPr="0002056B">
        <w:rPr>
          <w:sz w:val="16"/>
        </w:rPr>
        <w:t xml:space="preserve"> administration </w:t>
      </w:r>
      <w:r w:rsidRPr="003855C6">
        <w:rPr>
          <w:rStyle w:val="StyleUnderline"/>
          <w:highlight w:val="green"/>
        </w:rPr>
        <w:t>and</w:t>
      </w:r>
      <w:r w:rsidRPr="0002056B">
        <w:rPr>
          <w:sz w:val="16"/>
        </w:rPr>
        <w:t xml:space="preserve"> the </w:t>
      </w:r>
      <w:r w:rsidRPr="003855C6">
        <w:rPr>
          <w:rStyle w:val="Emphasis"/>
          <w:highlight w:val="gree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3855C6">
        <w:rPr>
          <w:rStyle w:val="StyleUnderline"/>
          <w:highlight w:val="green"/>
        </w:rPr>
        <w:t>was</w:t>
      </w:r>
      <w:r w:rsidRPr="0002056B">
        <w:rPr>
          <w:rStyle w:val="StyleUnderline"/>
        </w:rPr>
        <w:t xml:space="preserve"> the</w:t>
      </w:r>
      <w:r w:rsidRPr="0002056B">
        <w:rPr>
          <w:sz w:val="16"/>
        </w:rPr>
        <w:t xml:space="preserve"> </w:t>
      </w:r>
      <w:r w:rsidRPr="003855C6">
        <w:rPr>
          <w:rStyle w:val="Emphasis"/>
          <w:highlight w:val="green"/>
        </w:rPr>
        <w:t>willingness to assert</w:t>
      </w:r>
      <w:r w:rsidRPr="0002056B">
        <w:rPr>
          <w:sz w:val="16"/>
        </w:rPr>
        <w:t xml:space="preserve"> American </w:t>
      </w:r>
      <w:r w:rsidRPr="003855C6">
        <w:rPr>
          <w:rStyle w:val="StyleUnderline"/>
          <w:highlight w:val="gree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324FA404" w14:textId="77777777" w:rsidR="006B0DE2" w:rsidRPr="0002056B" w:rsidRDefault="006B0DE2" w:rsidP="006B0DE2">
      <w:pPr>
        <w:rPr>
          <w:sz w:val="16"/>
        </w:rPr>
      </w:pPr>
      <w:r w:rsidRPr="0002056B">
        <w:rPr>
          <w:sz w:val="16"/>
        </w:rPr>
        <w:t xml:space="preserve">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w:t>
      </w:r>
      <w:proofErr w:type="gramStart"/>
      <w:r w:rsidRPr="0002056B">
        <w:rPr>
          <w:sz w:val="16"/>
        </w:rPr>
        <w:t>more often than not</w:t>
      </w:r>
      <w:proofErr w:type="gramEnd"/>
      <w:r w:rsidRPr="0002056B">
        <w:rPr>
          <w:sz w:val="16"/>
        </w:rPr>
        <w:t>, it was seen as an inconvenience or even an outright impediment.</w:t>
      </w:r>
    </w:p>
    <w:p w14:paraId="3453F516" w14:textId="77777777" w:rsidR="006B0DE2" w:rsidRPr="0002056B" w:rsidRDefault="006B0DE2" w:rsidP="006B0DE2">
      <w:pPr>
        <w:rPr>
          <w:sz w:val="16"/>
        </w:rPr>
      </w:pPr>
      <w:r w:rsidRPr="0002056B">
        <w:rPr>
          <w:sz w:val="16"/>
        </w:rPr>
        <w:t xml:space="preserve">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w:t>
      </w:r>
      <w:proofErr w:type="gramStart"/>
      <w:r w:rsidRPr="0002056B">
        <w:rPr>
          <w:sz w:val="16"/>
        </w:rPr>
        <w:t>all the more</w:t>
      </w:r>
      <w:proofErr w:type="gramEnd"/>
      <w:r w:rsidRPr="0002056B">
        <w:rPr>
          <w:sz w:val="16"/>
        </w:rPr>
        <w:t xml:space="preserv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13EE1959" w14:textId="77777777" w:rsidR="006B0DE2" w:rsidRPr="0002056B" w:rsidRDefault="006B0DE2" w:rsidP="006B0DE2">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304F2255" w14:textId="77777777" w:rsidR="006B0DE2" w:rsidRPr="0002056B" w:rsidRDefault="006B0DE2" w:rsidP="006B0DE2">
      <w:pPr>
        <w:rPr>
          <w:sz w:val="16"/>
        </w:rPr>
      </w:pPr>
      <w:r w:rsidRPr="0002056B">
        <w:rPr>
          <w:sz w:val="16"/>
        </w:rPr>
        <w:t xml:space="preserve">In stark contrast, the </w:t>
      </w:r>
      <w:r w:rsidRPr="003855C6">
        <w:rPr>
          <w:rStyle w:val="Emphasis"/>
          <w:highlight w:val="green"/>
        </w:rPr>
        <w:t>Trump</w:t>
      </w:r>
      <w:r w:rsidRPr="0002056B">
        <w:rPr>
          <w:sz w:val="16"/>
        </w:rPr>
        <w:t xml:space="preserve"> administration </w:t>
      </w:r>
      <w:r w:rsidRPr="003855C6">
        <w:rPr>
          <w:rStyle w:val="StyleUnderline"/>
          <w:highlight w:val="green"/>
        </w:rPr>
        <w:t>has</w:t>
      </w:r>
      <w:r w:rsidRPr="003855C6">
        <w:rPr>
          <w:sz w:val="16"/>
          <w:highlight w:val="green"/>
        </w:rPr>
        <w:t xml:space="preserve"> </w:t>
      </w:r>
      <w:r w:rsidRPr="003855C6">
        <w:rPr>
          <w:rStyle w:val="Emphasis"/>
          <w:highlight w:val="gree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3855C6">
        <w:rPr>
          <w:rStyle w:val="StyleUnderline"/>
          <w:highlight w:val="green"/>
        </w:rPr>
        <w:t>Rather than</w:t>
      </w:r>
      <w:r w:rsidRPr="0002056B">
        <w:rPr>
          <w:sz w:val="16"/>
        </w:rPr>
        <w:t xml:space="preserve"> the </w:t>
      </w:r>
      <w:r w:rsidRPr="003855C6">
        <w:rPr>
          <w:rStyle w:val="Emphasis"/>
          <w:highlight w:val="gree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3855C6">
        <w:rPr>
          <w:rStyle w:val="StyleUnderline"/>
          <w:highlight w:val="green"/>
        </w:rPr>
        <w:t>insistence</w:t>
      </w:r>
      <w:r w:rsidRPr="0002056B">
        <w:rPr>
          <w:sz w:val="16"/>
        </w:rPr>
        <w:t xml:space="preserve"> that European allies spend more on defense paid off following Putin’s full-scale invasion of Ukraine in our allies’ </w:t>
      </w:r>
      <w:r w:rsidRPr="003855C6">
        <w:rPr>
          <w:rStyle w:val="Emphasis"/>
          <w:highlight w:val="green"/>
        </w:rPr>
        <w:t>realiz</w:t>
      </w:r>
      <w:r w:rsidRPr="0002056B">
        <w:rPr>
          <w:sz w:val="16"/>
        </w:rPr>
        <w:t xml:space="preserve">ation </w:t>
      </w:r>
      <w:r w:rsidRPr="0002056B">
        <w:rPr>
          <w:rStyle w:val="StyleUnderline"/>
        </w:rPr>
        <w:t>that</w:t>
      </w:r>
      <w:r w:rsidRPr="0002056B">
        <w:rPr>
          <w:sz w:val="16"/>
        </w:rPr>
        <w:t xml:space="preserve"> European </w:t>
      </w:r>
      <w:r w:rsidRPr="003855C6">
        <w:rPr>
          <w:rStyle w:val="StyleUnderline"/>
          <w:highlight w:val="green"/>
        </w:rPr>
        <w:t>security must be</w:t>
      </w:r>
      <w:r w:rsidRPr="003855C6">
        <w:rPr>
          <w:sz w:val="16"/>
          <w:highlight w:val="green"/>
        </w:rPr>
        <w:t xml:space="preserve"> </w:t>
      </w:r>
      <w:r w:rsidRPr="003855C6">
        <w:rPr>
          <w:rStyle w:val="Emphasis"/>
          <w:highlight w:val="green"/>
        </w:rPr>
        <w:t>the</w:t>
      </w:r>
      <w:r w:rsidRPr="0002056B">
        <w:rPr>
          <w:sz w:val="16"/>
        </w:rPr>
        <w:t xml:space="preserve">ir </w:t>
      </w:r>
      <w:r w:rsidRPr="0002056B">
        <w:rPr>
          <w:rStyle w:val="Emphasis"/>
        </w:rPr>
        <w:t xml:space="preserve">primary </w:t>
      </w:r>
      <w:r w:rsidRPr="003855C6">
        <w:rPr>
          <w:rStyle w:val="Emphasis"/>
          <w:highlight w:val="green"/>
        </w:rPr>
        <w:t>concern</w:t>
      </w:r>
      <w:r w:rsidRPr="0002056B">
        <w:rPr>
          <w:sz w:val="16"/>
        </w:rPr>
        <w:t>.</w:t>
      </w:r>
    </w:p>
    <w:p w14:paraId="66E4D6CA" w14:textId="77777777" w:rsidR="006B0DE2" w:rsidRPr="0002056B" w:rsidRDefault="006B0DE2" w:rsidP="006B0DE2">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3855C6">
        <w:rPr>
          <w:rStyle w:val="Emphasis"/>
          <w:highlight w:val="green"/>
        </w:rPr>
        <w:t>rightly</w:t>
      </w:r>
      <w:r w:rsidRPr="003855C6">
        <w:rPr>
          <w:sz w:val="16"/>
          <w:highlight w:val="green"/>
        </w:rPr>
        <w:t xml:space="preserve"> </w:t>
      </w:r>
      <w:r w:rsidRPr="003855C6">
        <w:rPr>
          <w:rStyle w:val="StyleUnderline"/>
          <w:highlight w:val="green"/>
        </w:rPr>
        <w:t>grasps</w:t>
      </w:r>
      <w:r w:rsidRPr="0002056B">
        <w:rPr>
          <w:rStyle w:val="StyleUnderline"/>
        </w:rPr>
        <w:t xml:space="preserve"> that </w:t>
      </w:r>
      <w:r w:rsidRPr="003855C6">
        <w:rPr>
          <w:rStyle w:val="StyleUnderline"/>
          <w:highlight w:val="green"/>
        </w:rPr>
        <w:t>national power is the</w:t>
      </w:r>
      <w:r w:rsidRPr="003855C6">
        <w:rPr>
          <w:sz w:val="16"/>
          <w:highlight w:val="green"/>
        </w:rPr>
        <w:t xml:space="preserve"> </w:t>
      </w:r>
      <w:r w:rsidRPr="003855C6">
        <w:rPr>
          <w:rStyle w:val="Emphasis"/>
          <w:highlight w:val="green"/>
        </w:rPr>
        <w:t>foundation</w:t>
      </w:r>
      <w:r w:rsidRPr="003855C6">
        <w:rPr>
          <w:sz w:val="16"/>
          <w:highlight w:val="green"/>
        </w:rPr>
        <w:t xml:space="preserve"> </w:t>
      </w:r>
      <w:r w:rsidRPr="003855C6">
        <w:rPr>
          <w:rStyle w:val="StyleUnderline"/>
          <w:highlight w:val="green"/>
        </w:rPr>
        <w:t>upon which everything rests</w:t>
      </w:r>
      <w:r w:rsidRPr="0002056B">
        <w:rPr>
          <w:sz w:val="16"/>
        </w:rPr>
        <w:t>. Contrary to the wishes of Wilsonians, international “rules” and “norms” are not self-executing but require power to maintain.</w:t>
      </w:r>
    </w:p>
    <w:p w14:paraId="74110142" w14:textId="77777777" w:rsidR="006B0DE2" w:rsidRPr="0002056B" w:rsidRDefault="006B0DE2" w:rsidP="006B0DE2">
      <w:pPr>
        <w:rPr>
          <w:sz w:val="16"/>
        </w:rPr>
      </w:pPr>
      <w:r w:rsidRPr="0002056B">
        <w:rPr>
          <w:sz w:val="16"/>
        </w:rPr>
        <w:t xml:space="preserve">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w:t>
      </w:r>
      <w:proofErr w:type="gramStart"/>
      <w:r w:rsidRPr="0002056B">
        <w:rPr>
          <w:sz w:val="16"/>
        </w:rPr>
        <w:t>as a means to</w:t>
      </w:r>
      <w:proofErr w:type="gramEnd"/>
      <w:r w:rsidRPr="0002056B">
        <w:rPr>
          <w:sz w:val="16"/>
        </w:rPr>
        <w:t xml:space="preserve"> advance its interests.</w:t>
      </w:r>
    </w:p>
    <w:p w14:paraId="4B6A472C" w14:textId="77777777" w:rsidR="006B0DE2" w:rsidRPr="0002056B" w:rsidRDefault="006B0DE2" w:rsidP="006B0DE2">
      <w:pPr>
        <w:rPr>
          <w:sz w:val="16"/>
        </w:rPr>
      </w:pPr>
      <w:r w:rsidRPr="0002056B">
        <w:rPr>
          <w:sz w:val="16"/>
        </w:rPr>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02056B">
        <w:rPr>
          <w:sz w:val="16"/>
        </w:rPr>
        <w:t>actors, and</w:t>
      </w:r>
      <w:proofErr w:type="gramEnd"/>
      <w:r w:rsidRPr="0002056B">
        <w:rPr>
          <w:sz w:val="16"/>
        </w:rPr>
        <w:t xml:space="preserve"> not be measured against amorphous globalist ideals or progressive policy preferences, but against the standard of what serves American interests as enlightened by those founding principles.</w:t>
      </w:r>
    </w:p>
    <w:p w14:paraId="4739491D" w14:textId="77777777" w:rsidR="006B0DE2" w:rsidRPr="0002056B" w:rsidRDefault="006B0DE2" w:rsidP="006B0DE2">
      <w:pPr>
        <w:rPr>
          <w:sz w:val="16"/>
        </w:rPr>
      </w:pPr>
      <w:r w:rsidRPr="0002056B">
        <w:rPr>
          <w:sz w:val="16"/>
        </w:rPr>
        <w:t xml:space="preserve">This </w:t>
      </w:r>
      <w:r w:rsidRPr="003855C6">
        <w:rPr>
          <w:rStyle w:val="StyleUnderline"/>
          <w:highlight w:val="gree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3855C6">
        <w:rPr>
          <w:rStyle w:val="StyleUnderline"/>
          <w:highlight w:val="green"/>
        </w:rPr>
        <w:t>is</w:t>
      </w:r>
      <w:r w:rsidRPr="0002056B">
        <w:rPr>
          <w:rStyle w:val="StyleUnderline"/>
        </w:rPr>
        <w:t xml:space="preserve"> made</w:t>
      </w:r>
      <w:r w:rsidRPr="0002056B">
        <w:rPr>
          <w:sz w:val="16"/>
        </w:rPr>
        <w:t xml:space="preserve"> </w:t>
      </w:r>
      <w:proofErr w:type="gramStart"/>
      <w:r w:rsidRPr="0002056B">
        <w:rPr>
          <w:sz w:val="16"/>
        </w:rPr>
        <w:t>all the more</w:t>
      </w:r>
      <w:proofErr w:type="gramEnd"/>
      <w:r w:rsidRPr="0002056B">
        <w:rPr>
          <w:sz w:val="16"/>
        </w:rPr>
        <w:t xml:space="preserve"> </w:t>
      </w:r>
      <w:r w:rsidRPr="003855C6">
        <w:rPr>
          <w:rStyle w:val="StyleUnderline"/>
          <w:highlight w:val="gree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3855C6">
        <w:rPr>
          <w:rStyle w:val="StyleUnderline"/>
          <w:highlight w:val="green"/>
        </w:rPr>
        <w:t>enemies</w:t>
      </w:r>
      <w:r w:rsidRPr="0002056B">
        <w:rPr>
          <w:sz w:val="16"/>
        </w:rPr>
        <w:t xml:space="preserve">. We do not have to invent them, nor do we seek them out. They announce themselves and their grievances with our way of life and the international order our power currently upholds with some regularity. Though they are free to criticize as they please, when </w:t>
      </w:r>
      <w:proofErr w:type="gramStart"/>
      <w:r w:rsidRPr="0002056B">
        <w:rPr>
          <w:sz w:val="16"/>
        </w:rPr>
        <w:t>states</w:t>
      </w:r>
      <w:proofErr w:type="gramEnd"/>
      <w:r w:rsidRPr="0002056B">
        <w:rPr>
          <w:sz w:val="16"/>
        </w:rPr>
        <w:t xml:space="preserve"> or non-state actors </w:t>
      </w:r>
      <w:proofErr w:type="gramStart"/>
      <w:r w:rsidRPr="0002056B">
        <w:rPr>
          <w:sz w:val="16"/>
        </w:rPr>
        <w:t>take action</w:t>
      </w:r>
      <w:proofErr w:type="gramEnd"/>
      <w:r w:rsidRPr="0002056B">
        <w:rPr>
          <w:sz w:val="16"/>
        </w:rPr>
        <w:t>, especially violent action, in opposition to US national interests, the game must change.</w:t>
      </w:r>
    </w:p>
    <w:p w14:paraId="7BB6A71D" w14:textId="77777777" w:rsidR="006B0DE2" w:rsidRPr="0002056B" w:rsidRDefault="006B0DE2" w:rsidP="006B0DE2">
      <w:pPr>
        <w:rPr>
          <w:sz w:val="16"/>
        </w:rPr>
      </w:pPr>
      <w:r w:rsidRPr="0002056B">
        <w:rPr>
          <w:sz w:val="16"/>
        </w:rPr>
        <w:t xml:space="preserve">The United States should be unsparing in countering such challenges, meeting them in proportion to the danger they pose. We must deter those who identify themselves as our enemies as best we can and defeat their challenges when we must. We should cajole </w:t>
      </w:r>
      <w:proofErr w:type="gramStart"/>
      <w:r w:rsidRPr="0002056B">
        <w:rPr>
          <w:sz w:val="16"/>
        </w:rPr>
        <w:t>them</w:t>
      </w:r>
      <w:proofErr w:type="gramEnd"/>
      <w:r w:rsidRPr="0002056B">
        <w:rPr>
          <w:sz w:val="16"/>
        </w:rPr>
        <w:t xml:space="preserve"> when possible, threaten them when necessary, and punish them for bad actions that harm us.</w:t>
      </w:r>
    </w:p>
    <w:p w14:paraId="2935EB9D" w14:textId="77777777" w:rsidR="006B0DE2" w:rsidRPr="0002056B" w:rsidRDefault="006B0DE2" w:rsidP="006B0DE2">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xml:space="preserve">. This distinction should not serve as a set of handcuffs—America has worked with despots before, and will need to again now, </w:t>
      </w:r>
      <w:proofErr w:type="gramStart"/>
      <w:r w:rsidRPr="0002056B">
        <w:rPr>
          <w:sz w:val="16"/>
        </w:rPr>
        <w:t>in order to</w:t>
      </w:r>
      <w:proofErr w:type="gramEnd"/>
      <w:r w:rsidRPr="0002056B">
        <w:rPr>
          <w:sz w:val="16"/>
        </w:rPr>
        <w:t xml:space="preserve">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149CA50E" w14:textId="77777777" w:rsidR="006B0DE2" w:rsidRDefault="006B0DE2" w:rsidP="006B0DE2">
      <w:pPr>
        <w:rPr>
          <w:sz w:val="16"/>
        </w:rPr>
      </w:pPr>
      <w:r w:rsidRPr="0002056B">
        <w:rPr>
          <w:sz w:val="16"/>
        </w:rPr>
        <w:t xml:space="preserve">The irony is that </w:t>
      </w:r>
      <w:r w:rsidRPr="0002056B">
        <w:rPr>
          <w:rStyle w:val="StyleUnderline"/>
        </w:rPr>
        <w:t>a</w:t>
      </w:r>
      <w:r w:rsidRPr="0002056B">
        <w:rPr>
          <w:sz w:val="16"/>
        </w:rPr>
        <w:t xml:space="preserve"> </w:t>
      </w:r>
      <w:r w:rsidRPr="003855C6">
        <w:rPr>
          <w:rStyle w:val="Emphasis"/>
          <w:highlight w:val="green"/>
        </w:rPr>
        <w:t>strong U</w:t>
      </w:r>
      <w:r w:rsidRPr="0002056B">
        <w:rPr>
          <w:sz w:val="16"/>
        </w:rPr>
        <w:t xml:space="preserve">nited </w:t>
      </w:r>
      <w:r w:rsidRPr="003855C6">
        <w:rPr>
          <w:rStyle w:val="Emphasis"/>
          <w:highlight w:val="green"/>
        </w:rPr>
        <w:t>S</w:t>
      </w:r>
      <w:r w:rsidRPr="0002056B">
        <w:rPr>
          <w:sz w:val="16"/>
        </w:rPr>
        <w:t xml:space="preserve">tates </w:t>
      </w:r>
      <w:r w:rsidRPr="003855C6">
        <w:rPr>
          <w:rStyle w:val="StyleUnderline"/>
          <w:highlight w:val="green"/>
        </w:rPr>
        <w:t>pursuing</w:t>
      </w:r>
      <w:r w:rsidRPr="0002056B">
        <w:rPr>
          <w:rStyle w:val="StyleUnderline"/>
        </w:rPr>
        <w:t xml:space="preserve"> its</w:t>
      </w:r>
      <w:r w:rsidRPr="0002056B">
        <w:rPr>
          <w:sz w:val="16"/>
        </w:rPr>
        <w:t xml:space="preserve"> </w:t>
      </w:r>
      <w:r w:rsidRPr="003855C6">
        <w:rPr>
          <w:rStyle w:val="Emphasis"/>
          <w:highlight w:val="green"/>
        </w:rPr>
        <w:t>national interest</w:t>
      </w:r>
      <w:r w:rsidRPr="0002056B">
        <w:rPr>
          <w:sz w:val="16"/>
        </w:rPr>
        <w:t xml:space="preserve"> </w:t>
      </w:r>
      <w:r w:rsidRPr="0002056B">
        <w:rPr>
          <w:rStyle w:val="StyleUnderline"/>
        </w:rPr>
        <w:t xml:space="preserve">in furtherance of its founding principles </w:t>
      </w:r>
      <w:r w:rsidRPr="003855C6">
        <w:rPr>
          <w:rStyle w:val="StyleUnderline"/>
          <w:highlight w:val="green"/>
        </w:rPr>
        <w:t>is the</w:t>
      </w:r>
      <w:r w:rsidRPr="003855C6">
        <w:rPr>
          <w:sz w:val="16"/>
          <w:highlight w:val="green"/>
        </w:rPr>
        <w:t xml:space="preserve"> </w:t>
      </w:r>
      <w:r w:rsidRPr="003855C6">
        <w:rPr>
          <w:rStyle w:val="Emphasis"/>
          <w:szCs w:val="24"/>
          <w:highlight w:val="gree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5874B458" w14:textId="77777777" w:rsidR="006B0DE2" w:rsidRDefault="006B0DE2" w:rsidP="006B0DE2">
      <w:pPr>
        <w:rPr>
          <w:sz w:val="16"/>
        </w:rPr>
      </w:pPr>
    </w:p>
    <w:p w14:paraId="10377EE5" w14:textId="77777777" w:rsidR="006B0DE2" w:rsidRDefault="006B0DE2" w:rsidP="006B0DE2">
      <w:pPr>
        <w:rPr>
          <w:rStyle w:val="StyleUnderline"/>
        </w:rPr>
      </w:pPr>
    </w:p>
    <w:p w14:paraId="3C0BD263" w14:textId="77777777" w:rsidR="006B0DE2" w:rsidRDefault="006B0DE2" w:rsidP="006B0DE2">
      <w:pPr>
        <w:pStyle w:val="Heading3"/>
      </w:pPr>
      <w:r>
        <w:t>1NC---</w:t>
      </w:r>
      <w:proofErr w:type="gramStart"/>
      <w:r>
        <w:t>Warming !</w:t>
      </w:r>
      <w:proofErr w:type="gramEnd"/>
    </w:p>
    <w:p w14:paraId="2C92E679" w14:textId="77777777" w:rsidR="006B0DE2" w:rsidRPr="0027366D" w:rsidRDefault="006B0DE2" w:rsidP="006B0DE2">
      <w:pPr>
        <w:pStyle w:val="Heading4"/>
      </w:pPr>
      <w:r>
        <w:t>US isn’t key to warming---other countries overwhelm.</w:t>
      </w:r>
    </w:p>
    <w:p w14:paraId="1AA086E0" w14:textId="77777777" w:rsidR="006B0DE2" w:rsidRDefault="006B0DE2" w:rsidP="006B0DE2">
      <w:r w:rsidRPr="0027366D">
        <w:rPr>
          <w:rStyle w:val="Style13ptBold"/>
        </w:rPr>
        <w:t>Yglesias 20</w:t>
      </w:r>
      <w:r>
        <w:t xml:space="preserve"> [Matthew Yglesias, B.A. in Philosophy from Harvard University, Co-founder of Vox News, “One Billion Americans: The Case for Thinking Bigger,” Chapter 9: A Land of Plenty, Portfolio Penguin, September 2020, accessed via MSU Libraries and online OCR]</w:t>
      </w:r>
    </w:p>
    <w:p w14:paraId="1B630DD4" w14:textId="77777777" w:rsidR="006B0DE2" w:rsidRDefault="006B0DE2" w:rsidP="006B0DE2">
      <w:pPr>
        <w:rPr>
          <w:sz w:val="16"/>
        </w:rPr>
      </w:pPr>
      <w:r w:rsidRPr="00A57EF4">
        <w:rPr>
          <w:sz w:val="16"/>
        </w:rPr>
        <w:t xml:space="preserve">Finally, </w:t>
      </w:r>
      <w:r w:rsidRPr="0027366D">
        <w:rPr>
          <w:rStyle w:val="StyleUnderline"/>
          <w:highlight w:val="green"/>
        </w:rPr>
        <w:t>it's worth dwelling on</w:t>
      </w:r>
      <w:r w:rsidRPr="00A57EF4">
        <w:rPr>
          <w:sz w:val="16"/>
        </w:rPr>
        <w:t xml:space="preserve"> the </w:t>
      </w:r>
      <w:r w:rsidRPr="0027366D">
        <w:rPr>
          <w:rStyle w:val="StyleUnderline"/>
          <w:highlight w:val="green"/>
        </w:rPr>
        <w:t>international aspect of</w:t>
      </w:r>
      <w:r w:rsidRPr="00A57EF4">
        <w:rPr>
          <w:sz w:val="16"/>
        </w:rPr>
        <w:t xml:space="preserve"> the </w:t>
      </w:r>
      <w:r w:rsidRPr="0027366D">
        <w:rPr>
          <w:rStyle w:val="StyleUnderline"/>
          <w:highlight w:val="green"/>
        </w:rPr>
        <w:t>climate problem</w:t>
      </w:r>
      <w:r w:rsidRPr="00BC08A5">
        <w:rPr>
          <w:rStyle w:val="StyleUnderline"/>
        </w:rPr>
        <w:t xml:space="preserve"> that tends to get downplayed in US progressive circles</w:t>
      </w:r>
      <w:r w:rsidRPr="00A57EF4">
        <w:rPr>
          <w:sz w:val="16"/>
        </w:rPr>
        <w:t xml:space="preserve"> only to be overemphasized by outright denialisms on the right. The </w:t>
      </w:r>
      <w:r w:rsidRPr="0027366D">
        <w:rPr>
          <w:rStyle w:val="StyleUnderline"/>
          <w:highlight w:val="green"/>
        </w:rPr>
        <w:t>key point</w:t>
      </w:r>
      <w:r w:rsidRPr="00BC08A5">
        <w:rPr>
          <w:rStyle w:val="StyleUnderline"/>
        </w:rPr>
        <w:t xml:space="preserve"> here</w:t>
      </w:r>
      <w:r w:rsidRPr="00A57EF4">
        <w:rPr>
          <w:sz w:val="16"/>
        </w:rPr>
        <w:t xml:space="preserve">, however, </w:t>
      </w:r>
      <w:r w:rsidRPr="0027366D">
        <w:rPr>
          <w:rStyle w:val="StyleUnderline"/>
          <w:highlight w:val="green"/>
        </w:rPr>
        <w:t>is</w:t>
      </w:r>
      <w:r w:rsidRPr="00BC08A5">
        <w:rPr>
          <w:rStyle w:val="StyleUnderline"/>
        </w:rPr>
        <w:t xml:space="preserve"> that</w:t>
      </w:r>
      <w:r w:rsidRPr="00A57EF4">
        <w:rPr>
          <w:sz w:val="16"/>
        </w:rPr>
        <w:t xml:space="preserve"> the </w:t>
      </w:r>
      <w:r w:rsidRPr="0027366D">
        <w:rPr>
          <w:rStyle w:val="Emphasis"/>
          <w:highlight w:val="green"/>
        </w:rPr>
        <w:t>U</w:t>
      </w:r>
      <w:r w:rsidRPr="00A57EF4">
        <w:rPr>
          <w:sz w:val="16"/>
        </w:rPr>
        <w:t xml:space="preserve">nited </w:t>
      </w:r>
      <w:r w:rsidRPr="0027366D">
        <w:rPr>
          <w:rStyle w:val="Emphasis"/>
          <w:highlight w:val="green"/>
        </w:rPr>
        <w:t>S</w:t>
      </w:r>
      <w:r w:rsidRPr="00A57EF4">
        <w:rPr>
          <w:sz w:val="16"/>
        </w:rPr>
        <w:t xml:space="preserve">tates </w:t>
      </w:r>
      <w:r w:rsidRPr="0027366D">
        <w:rPr>
          <w:rStyle w:val="StyleUnderline"/>
          <w:highlight w:val="green"/>
        </w:rPr>
        <w:t xml:space="preserve">does </w:t>
      </w:r>
      <w:r w:rsidRPr="00236B6B">
        <w:rPr>
          <w:rStyle w:val="Emphasis"/>
          <w:highlight w:val="green"/>
        </w:rPr>
        <w:t>not</w:t>
      </w:r>
      <w:r w:rsidRPr="0027366D">
        <w:rPr>
          <w:rStyle w:val="StyleUnderline"/>
          <w:highlight w:val="green"/>
        </w:rPr>
        <w:t xml:space="preserve"> hold</w:t>
      </w:r>
      <w:r w:rsidRPr="00A57EF4">
        <w:rPr>
          <w:sz w:val="16"/>
        </w:rPr>
        <w:t xml:space="preserve"> the </w:t>
      </w:r>
      <w:r w:rsidRPr="0027366D">
        <w:rPr>
          <w:rStyle w:val="StyleUnderline"/>
          <w:highlight w:val="green"/>
        </w:rPr>
        <w:t>fate of</w:t>
      </w:r>
      <w:r w:rsidRPr="00BC08A5">
        <w:rPr>
          <w:rStyle w:val="StyleUnderline"/>
        </w:rPr>
        <w:t xml:space="preserve"> </w:t>
      </w:r>
      <w:r w:rsidRPr="00236B6B">
        <w:rPr>
          <w:rStyle w:val="Emphasis"/>
        </w:rPr>
        <w:t xml:space="preserve">global </w:t>
      </w:r>
      <w:r w:rsidRPr="00236B6B">
        <w:rPr>
          <w:rStyle w:val="Emphasis"/>
          <w:highlight w:val="green"/>
        </w:rPr>
        <w:t xml:space="preserve">atmospheric conditions </w:t>
      </w:r>
      <w:r w:rsidRPr="002408FB">
        <w:rPr>
          <w:rStyle w:val="Emphasis"/>
          <w:highlight w:val="green"/>
        </w:rPr>
        <w:t>solely in its hands</w:t>
      </w:r>
      <w:r w:rsidRPr="002408FB">
        <w:rPr>
          <w:rStyle w:val="StyleUnderline"/>
          <w:highlight w:val="green"/>
        </w:rPr>
        <w:t xml:space="preserve">. </w:t>
      </w:r>
      <w:r w:rsidRPr="002408FB">
        <w:rPr>
          <w:rStyle w:val="Emphasis"/>
          <w:highlight w:val="green"/>
        </w:rPr>
        <w:t>Chinese</w:t>
      </w:r>
      <w:r w:rsidRPr="002408FB">
        <w:rPr>
          <w:rStyle w:val="StyleUnderline"/>
          <w:highlight w:val="green"/>
        </w:rPr>
        <w:t xml:space="preserve"> </w:t>
      </w:r>
      <w:r w:rsidRPr="0027366D">
        <w:rPr>
          <w:rStyle w:val="Emphasis"/>
          <w:highlight w:val="green"/>
        </w:rPr>
        <w:t>g</w:t>
      </w:r>
      <w:r w:rsidRPr="00BC08A5">
        <w:rPr>
          <w:rStyle w:val="StyleUnderline"/>
        </w:rPr>
        <w:t>reen</w:t>
      </w:r>
      <w:r w:rsidRPr="0027366D">
        <w:rPr>
          <w:rStyle w:val="Emphasis"/>
          <w:highlight w:val="green"/>
        </w:rPr>
        <w:t>h</w:t>
      </w:r>
      <w:r w:rsidRPr="00BC08A5">
        <w:rPr>
          <w:rStyle w:val="StyleUnderline"/>
        </w:rPr>
        <w:t xml:space="preserve">ouse </w:t>
      </w:r>
      <w:r w:rsidRPr="0027366D">
        <w:rPr>
          <w:rStyle w:val="Emphasis"/>
          <w:highlight w:val="green"/>
        </w:rPr>
        <w:t>g</w:t>
      </w:r>
      <w:r w:rsidRPr="00BC08A5">
        <w:rPr>
          <w:rStyle w:val="StyleUnderline"/>
        </w:rPr>
        <w:t>a</w:t>
      </w:r>
      <w:r w:rsidRPr="0027366D">
        <w:rPr>
          <w:rStyle w:val="Emphasis"/>
          <w:highlight w:val="green"/>
        </w:rPr>
        <w:t>s</w:t>
      </w:r>
      <w:r w:rsidRPr="00BC08A5">
        <w:rPr>
          <w:rStyle w:val="StyleUnderline"/>
        </w:rPr>
        <w:t xml:space="preserve"> emissions </w:t>
      </w:r>
      <w:r w:rsidRPr="0027366D">
        <w:rPr>
          <w:rStyle w:val="StyleUnderline"/>
          <w:highlight w:val="green"/>
        </w:rPr>
        <w:t xml:space="preserve">are </w:t>
      </w:r>
      <w:r w:rsidRPr="0027366D">
        <w:rPr>
          <w:rStyle w:val="Emphasis"/>
          <w:highlight w:val="green"/>
        </w:rPr>
        <w:t>double ours</w:t>
      </w:r>
      <w:r w:rsidRPr="00A57EF4">
        <w:rPr>
          <w:sz w:val="16"/>
        </w:rPr>
        <w:t xml:space="preserve"> at this point. </w:t>
      </w:r>
      <w:r w:rsidRPr="00DC5AC0">
        <w:rPr>
          <w:rStyle w:val="StyleUnderline"/>
        </w:rPr>
        <w:t xml:space="preserve">And while we are still putting out about two times as much carbon dioxide as India, </w:t>
      </w:r>
      <w:r w:rsidRPr="003C18B1">
        <w:rPr>
          <w:rStyle w:val="StyleUnderline"/>
          <w:highlight w:val="green"/>
        </w:rPr>
        <w:t xml:space="preserve">our </w:t>
      </w:r>
      <w:r w:rsidRPr="002408FB">
        <w:rPr>
          <w:rStyle w:val="Emphasis"/>
          <w:highlight w:val="green"/>
        </w:rPr>
        <w:t>emissions</w:t>
      </w:r>
      <w:r w:rsidRPr="0027366D">
        <w:rPr>
          <w:rStyle w:val="StyleUnderline"/>
          <w:highlight w:val="green"/>
        </w:rPr>
        <w:t xml:space="preserve"> are </w:t>
      </w:r>
      <w:r w:rsidRPr="002408FB">
        <w:rPr>
          <w:rStyle w:val="Emphasis"/>
          <w:highlight w:val="green"/>
        </w:rPr>
        <w:t>falling</w:t>
      </w:r>
      <w:r w:rsidRPr="002408FB">
        <w:rPr>
          <w:rStyle w:val="StyleUnderline"/>
          <w:highlight w:val="green"/>
        </w:rPr>
        <w:t xml:space="preserve"> even under Trump</w:t>
      </w:r>
      <w:r w:rsidRPr="00DC5AC0">
        <w:rPr>
          <w:rStyle w:val="StyleUnderline"/>
        </w:rPr>
        <w:t xml:space="preserve">, </w:t>
      </w:r>
      <w:r w:rsidRPr="003C18B1">
        <w:rPr>
          <w:rStyle w:val="StyleUnderline"/>
        </w:rPr>
        <w:t xml:space="preserve">while </w:t>
      </w:r>
      <w:r w:rsidRPr="002408FB">
        <w:rPr>
          <w:rStyle w:val="Emphasis"/>
          <w:highlight w:val="green"/>
        </w:rPr>
        <w:t>India's</w:t>
      </w:r>
      <w:r w:rsidRPr="0027366D">
        <w:rPr>
          <w:rStyle w:val="StyleUnderline"/>
          <w:highlight w:val="green"/>
        </w:rPr>
        <w:t xml:space="preserve"> are </w:t>
      </w:r>
      <w:r w:rsidRPr="002408FB">
        <w:rPr>
          <w:rStyle w:val="Emphasis"/>
          <w:highlight w:val="green"/>
        </w:rPr>
        <w:t>rising rapidly</w:t>
      </w:r>
      <w:r w:rsidRPr="00A57EF4">
        <w:rPr>
          <w:sz w:val="16"/>
        </w:rPr>
        <w:t xml:space="preserve">. And </w:t>
      </w:r>
      <w:r w:rsidRPr="003C18B1">
        <w:rPr>
          <w:rStyle w:val="StyleUnderline"/>
          <w:highlight w:val="green"/>
        </w:rPr>
        <w:t xml:space="preserve">under current </w:t>
      </w:r>
      <w:r w:rsidRPr="00236B6B">
        <w:rPr>
          <w:rStyle w:val="StyleUnderline"/>
          <w:highlight w:val="green"/>
        </w:rPr>
        <w:t>conditions, if other large</w:t>
      </w:r>
      <w:r w:rsidRPr="003C18B1">
        <w:rPr>
          <w:rStyle w:val="StyleUnderline"/>
        </w:rPr>
        <w:t xml:space="preserve"> poor </w:t>
      </w:r>
      <w:r w:rsidRPr="003C18B1">
        <w:rPr>
          <w:rStyle w:val="StyleUnderline"/>
          <w:highlight w:val="green"/>
        </w:rPr>
        <w:t>countries</w:t>
      </w:r>
      <w:r w:rsidRPr="002408FB">
        <w:rPr>
          <w:rStyle w:val="StyleUnderline"/>
        </w:rPr>
        <w:t xml:space="preserve"> </w:t>
      </w:r>
      <w:r w:rsidRPr="003C18B1">
        <w:rPr>
          <w:rStyle w:val="StyleUnderline"/>
        </w:rPr>
        <w:t>like Nigeria, Bangladesh, and Ind</w:t>
      </w:r>
      <w:r w:rsidRPr="00DC5AC0">
        <w:rPr>
          <w:rStyle w:val="StyleUnderline"/>
        </w:rPr>
        <w:t xml:space="preserve">onesia manage to </w:t>
      </w:r>
      <w:r w:rsidRPr="00236B6B">
        <w:rPr>
          <w:rStyle w:val="StyleUnderline"/>
          <w:highlight w:val="green"/>
        </w:rPr>
        <w:t xml:space="preserve">experience rapid growth, </w:t>
      </w:r>
      <w:r w:rsidRPr="00236B6B">
        <w:rPr>
          <w:rStyle w:val="Emphasis"/>
          <w:highlight w:val="green"/>
        </w:rPr>
        <w:t>their emissions</w:t>
      </w:r>
      <w:r w:rsidRPr="00236B6B">
        <w:rPr>
          <w:rStyle w:val="StyleUnderline"/>
          <w:highlight w:val="green"/>
        </w:rPr>
        <w:t xml:space="preserve"> </w:t>
      </w:r>
      <w:r w:rsidRPr="003C18B1">
        <w:rPr>
          <w:rStyle w:val="StyleUnderline"/>
          <w:highlight w:val="green"/>
        </w:rPr>
        <w:t>will soar</w:t>
      </w:r>
      <w:r w:rsidRPr="00DC5AC0">
        <w:rPr>
          <w:rStyle w:val="StyleUnderline"/>
        </w:rPr>
        <w:t xml:space="preserve"> too</w:t>
      </w:r>
      <w:r w:rsidRPr="00A57EF4">
        <w:rPr>
          <w:sz w:val="16"/>
        </w:rPr>
        <w:t xml:space="preserve">. </w:t>
      </w:r>
    </w:p>
    <w:p w14:paraId="6950D81D" w14:textId="77777777" w:rsidR="006B0DE2" w:rsidRPr="00183A69" w:rsidRDefault="006B0DE2" w:rsidP="006B0DE2"/>
    <w:p w14:paraId="5D7FBA56" w14:textId="77777777" w:rsidR="006B0DE2" w:rsidRDefault="006B0DE2" w:rsidP="006B0DE2">
      <w:pPr>
        <w:pStyle w:val="Heading3"/>
      </w:pPr>
      <w:r w:rsidRPr="00961082">
        <w:t>1NC---</w:t>
      </w:r>
      <w:proofErr w:type="gramStart"/>
      <w:r>
        <w:t>Pandemics !</w:t>
      </w:r>
      <w:proofErr w:type="gramEnd"/>
    </w:p>
    <w:p w14:paraId="4182C542" w14:textId="77777777" w:rsidR="006B0DE2" w:rsidRPr="00A41AC5" w:rsidRDefault="006B0DE2" w:rsidP="006B0DE2"/>
    <w:p w14:paraId="50D64719" w14:textId="77777777" w:rsidR="006B0DE2" w:rsidRDefault="006B0DE2" w:rsidP="006B0DE2">
      <w:pPr>
        <w:pStyle w:val="Heading4"/>
      </w:pPr>
      <w:r>
        <w:t xml:space="preserve">Public health’s </w:t>
      </w:r>
      <w:r w:rsidRPr="00666A7F">
        <w:rPr>
          <w:u w:val="single"/>
        </w:rPr>
        <w:t>terminally screwed</w:t>
      </w:r>
      <w:r>
        <w:t xml:space="preserve">. OBBB cuts. </w:t>
      </w:r>
    </w:p>
    <w:p w14:paraId="477266EB" w14:textId="77777777" w:rsidR="006B0DE2" w:rsidRPr="00666A7F" w:rsidRDefault="006B0DE2" w:rsidP="006B0DE2">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hyperlink r:id="rId10" w:history="1">
        <w:r w:rsidRPr="00666A7F">
          <w:rPr>
            <w:rStyle w:val="Hyperlink"/>
          </w:rPr>
          <w:t>https://www.americanprogress.org/article/the-truth-about-the-one-big-beautiful-bill-acts-cuts-to-medicaid-and-medicare/</w:t>
        </w:r>
      </w:hyperlink>
      <w:r w:rsidRPr="00666A7F">
        <w:t>]</w:t>
      </w:r>
      <w:r>
        <w:rPr>
          <w:rStyle w:val="Style13ptBold"/>
          <w:b w:val="0"/>
          <w:bCs w:val="0"/>
        </w:rPr>
        <w:t xml:space="preserve"> </w:t>
      </w:r>
    </w:p>
    <w:p w14:paraId="0AE3213D" w14:textId="77777777" w:rsidR="006B0DE2" w:rsidRDefault="006B0DE2" w:rsidP="006B0DE2">
      <w:pPr>
        <w:rPr>
          <w:sz w:val="16"/>
        </w:rPr>
      </w:pPr>
      <w:r w:rsidRPr="00666A7F">
        <w:rPr>
          <w:sz w:val="16"/>
        </w:rPr>
        <w:t xml:space="preserve">Approximately </w:t>
      </w:r>
      <w:r w:rsidRPr="00666A7F">
        <w:rPr>
          <w:rStyle w:val="Emphasis"/>
          <w:highlight w:val="green"/>
        </w:rPr>
        <w:t>16 million</w:t>
      </w:r>
      <w:r w:rsidRPr="00666A7F">
        <w:rPr>
          <w:rStyle w:val="Emphasis"/>
        </w:rPr>
        <w:t xml:space="preserve"> people</w:t>
      </w:r>
      <w:r w:rsidRPr="00666A7F">
        <w:rPr>
          <w:sz w:val="16"/>
        </w:rPr>
        <w:t xml:space="preserve"> could </w:t>
      </w:r>
      <w:r w:rsidRPr="00666A7F">
        <w:rPr>
          <w:rStyle w:val="StyleUnderline"/>
          <w:highlight w:val="green"/>
        </w:rPr>
        <w:t>end up 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666A7F">
        <w:rPr>
          <w:rStyle w:val="StyleUnderline"/>
          <w:highlight w:val="green"/>
        </w:rPr>
        <w:t>massive</w:t>
      </w:r>
      <w:r w:rsidRPr="00666A7F">
        <w:rPr>
          <w:rStyle w:val="StyleUnderline"/>
        </w:rPr>
        <w:t xml:space="preserve"> </w:t>
      </w:r>
      <w:r w:rsidRPr="00666A7F">
        <w:rPr>
          <w:rStyle w:val="StyleUnderline"/>
          <w:highlight w:val="green"/>
        </w:rPr>
        <w:t>disruptions in</w:t>
      </w:r>
      <w:r w:rsidRPr="00666A7F">
        <w:rPr>
          <w:rStyle w:val="StyleUnderline"/>
        </w:rPr>
        <w:t xml:space="preserve"> </w:t>
      </w:r>
      <w:r w:rsidRPr="00666A7F">
        <w:rPr>
          <w:rStyle w:val="Emphasis"/>
        </w:rPr>
        <w:t xml:space="preserve">health </w:t>
      </w:r>
      <w:r w:rsidRPr="00666A7F">
        <w:rPr>
          <w:rStyle w:val="Emphasis"/>
          <w:highlight w:val="green"/>
        </w:rPr>
        <w:t>care</w:t>
      </w:r>
      <w:r w:rsidRPr="00666A7F">
        <w:rPr>
          <w:sz w:val="16"/>
        </w:rPr>
        <w:t xml:space="preserve">. </w:t>
      </w:r>
      <w:r w:rsidRPr="00666A7F">
        <w:rPr>
          <w:rStyle w:val="StyleUnderline"/>
          <w:highlight w:val="green"/>
        </w:rPr>
        <w:t>Congress</w:t>
      </w:r>
      <w:r w:rsidRPr="00666A7F">
        <w:rPr>
          <w:sz w:val="16"/>
        </w:rPr>
        <w:t xml:space="preserve"> is </w:t>
      </w:r>
      <w:r w:rsidRPr="00666A7F">
        <w:rPr>
          <w:rStyle w:val="StyleUnderline"/>
          <w:highlight w:val="green"/>
        </w:rPr>
        <w:t xml:space="preserve">making </w:t>
      </w:r>
      <w:r w:rsidRPr="00666A7F">
        <w:rPr>
          <w:rStyle w:val="Emphasis"/>
          <w:highlight w:val="green"/>
        </w:rPr>
        <w:t>historic cuts</w:t>
      </w:r>
      <w:r w:rsidRPr="00666A7F">
        <w:rPr>
          <w:rStyle w:val="StyleUnderline"/>
          <w:highlight w:val="green"/>
        </w:rPr>
        <w:t xml:space="preserve"> to essential services to give</w:t>
      </w:r>
      <w:r w:rsidRPr="00666A7F">
        <w:rPr>
          <w:rStyle w:val="StyleUnderline"/>
        </w:rPr>
        <w:t xml:space="preserve"> </w:t>
      </w:r>
      <w:r w:rsidRPr="00666A7F">
        <w:rPr>
          <w:rStyle w:val="Emphasis"/>
        </w:rPr>
        <w:t xml:space="preserve">tax </w:t>
      </w:r>
      <w:r w:rsidRPr="00666A7F">
        <w:rPr>
          <w:rStyle w:val="Emphasis"/>
          <w:highlight w:val="green"/>
        </w:rPr>
        <w:t>cuts</w:t>
      </w:r>
      <w:r w:rsidRPr="00666A7F">
        <w:rPr>
          <w:rStyle w:val="StyleUnderline"/>
          <w:highlight w:val="green"/>
        </w:rPr>
        <w:t xml:space="preserve"> to the </w:t>
      </w:r>
      <w:r w:rsidRPr="00666A7F">
        <w:rPr>
          <w:rStyle w:val="Emphasis"/>
          <w:highlight w:val="green"/>
        </w:rPr>
        <w:t>wealthy</w:t>
      </w:r>
      <w:r w:rsidRPr="00666A7F">
        <w:rPr>
          <w:sz w:val="16"/>
        </w:rPr>
        <w:t>. And disabled people and other vulnerable communities will likely bear the greatest burden.</w:t>
      </w:r>
    </w:p>
    <w:p w14:paraId="2A063AC0" w14:textId="77777777" w:rsidR="006B0DE2" w:rsidRPr="00EC1B3A" w:rsidRDefault="006B0DE2" w:rsidP="006B0DE2"/>
    <w:p w14:paraId="4C089078" w14:textId="77777777" w:rsidR="006B0DE2" w:rsidRPr="00961082" w:rsidRDefault="006B0DE2" w:rsidP="006B0DE2">
      <w:pPr>
        <w:pStyle w:val="Heading4"/>
      </w:pPr>
      <w:r w:rsidRPr="00961082">
        <w:t>The risk of existential disease is .01%</w:t>
      </w:r>
    </w:p>
    <w:p w14:paraId="7F9B38B0" w14:textId="77777777" w:rsidR="006B0DE2" w:rsidRPr="00961082" w:rsidRDefault="006B0DE2" w:rsidP="006B0DE2">
      <w:r w:rsidRPr="00961082">
        <w:t xml:space="preserve">Dr. Ilan </w:t>
      </w:r>
      <w:r w:rsidRPr="00961082">
        <w:rPr>
          <w:rStyle w:val="Style13ptBold"/>
        </w:rPr>
        <w:t>Noy 22</w:t>
      </w:r>
      <w:r w:rsidRPr="00961082">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00DAA3C3" w14:textId="77777777" w:rsidR="006B0DE2" w:rsidRPr="00961082" w:rsidRDefault="006B0DE2" w:rsidP="006B0DE2">
      <w:pPr>
        <w:rPr>
          <w:sz w:val="16"/>
        </w:rPr>
      </w:pPr>
      <w:r w:rsidRPr="00961082">
        <w:rPr>
          <w:sz w:val="16"/>
        </w:rPr>
        <w:t>High-Mortality Pandemics</w:t>
      </w:r>
    </w:p>
    <w:p w14:paraId="5EC93200" w14:textId="77777777" w:rsidR="006B0DE2" w:rsidRPr="00961082" w:rsidRDefault="006B0DE2" w:rsidP="006B0DE2">
      <w:pPr>
        <w:rPr>
          <w:sz w:val="16"/>
        </w:rPr>
      </w:pPr>
      <w:r w:rsidRPr="00BF6F2B">
        <w:rPr>
          <w:rStyle w:val="StyleUnderline"/>
          <w:highlight w:val="green"/>
        </w:rPr>
        <w:t>A</w:t>
      </w:r>
      <w:r w:rsidRPr="00961082">
        <w:rPr>
          <w:rStyle w:val="StyleUnderline"/>
        </w:rPr>
        <w:t xml:space="preserve"> naturally occurring </w:t>
      </w:r>
      <w:r w:rsidRPr="00BF6F2B">
        <w:rPr>
          <w:rStyle w:val="StyleUnderline"/>
          <w:highlight w:val="green"/>
        </w:rPr>
        <w:t>pandemic</w:t>
      </w:r>
      <w:r w:rsidRPr="00961082">
        <w:rPr>
          <w:sz w:val="16"/>
        </w:rPr>
        <w:t xml:space="preserve"> (i.e., not from an engineered pathogen) </w:t>
      </w:r>
      <w:r w:rsidRPr="00BF6F2B">
        <w:rPr>
          <w:rStyle w:val="StyleUnderline"/>
          <w:highlight w:val="green"/>
        </w:rPr>
        <w:t>that</w:t>
      </w:r>
      <w:r w:rsidRPr="00961082">
        <w:rPr>
          <w:rStyle w:val="StyleUnderline"/>
        </w:rPr>
        <w:t xml:space="preserve"> would </w:t>
      </w:r>
      <w:r w:rsidRPr="00BF6F2B">
        <w:rPr>
          <w:rStyle w:val="StyleUnderline"/>
          <w:highlight w:val="green"/>
        </w:rPr>
        <w:t>threaten</w:t>
      </w:r>
      <w:r w:rsidRPr="00961082">
        <w:rPr>
          <w:rStyle w:val="StyleUnderline"/>
        </w:rPr>
        <w:t xml:space="preserve"> human </w:t>
      </w:r>
      <w:r w:rsidRPr="00BF6F2B">
        <w:rPr>
          <w:rStyle w:val="StyleUnderline"/>
          <w:highlight w:val="green"/>
        </w:rPr>
        <w:t xml:space="preserve">extinction is a </w:t>
      </w:r>
      <w:r w:rsidRPr="00BF6F2B">
        <w:rPr>
          <w:rStyle w:val="Emphasis"/>
          <w:highlight w:val="green"/>
        </w:rPr>
        <w:t>very small</w:t>
      </w:r>
      <w:r w:rsidRPr="00BF6F2B">
        <w:rPr>
          <w:rStyle w:val="StyleUnderline"/>
          <w:highlight w:val="green"/>
        </w:rPr>
        <w:t xml:space="preserve"> probability</w:t>
      </w:r>
      <w:r w:rsidRPr="00961082">
        <w:rPr>
          <w:rStyle w:val="StyleUnderline"/>
        </w:rPr>
        <w:t xml:space="preserve"> event</w:t>
      </w:r>
      <w:r w:rsidRPr="00961082">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679012C0" w14:textId="77777777" w:rsidR="006B0DE2" w:rsidRPr="00961082" w:rsidRDefault="006B0DE2" w:rsidP="006B0DE2">
      <w:pPr>
        <w:rPr>
          <w:sz w:val="6"/>
          <w:szCs w:val="12"/>
        </w:rPr>
      </w:pPr>
      <w:r w:rsidRPr="00961082">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1D2C3282" w14:textId="77777777" w:rsidR="006B0DE2" w:rsidRPr="00961082" w:rsidRDefault="006B0DE2" w:rsidP="006B0DE2">
      <w:pPr>
        <w:rPr>
          <w:sz w:val="6"/>
          <w:szCs w:val="12"/>
        </w:rPr>
      </w:pPr>
      <w:r w:rsidRPr="00961082">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39A6823" w14:textId="77777777" w:rsidR="006B0DE2" w:rsidRPr="00961082" w:rsidRDefault="006B0DE2" w:rsidP="006B0DE2">
      <w:pPr>
        <w:rPr>
          <w:sz w:val="6"/>
          <w:szCs w:val="12"/>
        </w:rPr>
      </w:pPr>
      <w:r w:rsidRPr="00961082">
        <w:rPr>
          <w:sz w:val="6"/>
          <w:szCs w:val="12"/>
        </w:rPr>
        <w:t>The Justinian Plague</w:t>
      </w:r>
    </w:p>
    <w:p w14:paraId="1599E86D" w14:textId="77777777" w:rsidR="006B0DE2" w:rsidRPr="00961082" w:rsidRDefault="006B0DE2" w:rsidP="006B0DE2">
      <w:pPr>
        <w:rPr>
          <w:sz w:val="6"/>
          <w:szCs w:val="12"/>
        </w:rPr>
      </w:pPr>
      <w:r w:rsidRPr="00961082">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4C764BAE" w14:textId="77777777" w:rsidR="006B0DE2" w:rsidRPr="00961082" w:rsidRDefault="006B0DE2" w:rsidP="006B0DE2">
      <w:pPr>
        <w:rPr>
          <w:sz w:val="6"/>
          <w:szCs w:val="12"/>
        </w:rPr>
      </w:pPr>
      <w:r w:rsidRPr="00961082">
        <w:rPr>
          <w:sz w:val="6"/>
          <w:szCs w:val="12"/>
        </w:rPr>
        <w:t xml:space="preserve">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961082">
        <w:rPr>
          <w:sz w:val="6"/>
          <w:szCs w:val="12"/>
        </w:rPr>
        <w:t>longer</w:t>
      </w:r>
      <w:proofErr w:type="gramEnd"/>
      <w:r w:rsidRPr="00961082">
        <w:rPr>
          <w:sz w:val="6"/>
          <w:szCs w:val="12"/>
        </w:rPr>
        <w:t xml:space="preserve">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714220E2" w14:textId="77777777" w:rsidR="006B0DE2" w:rsidRPr="00961082" w:rsidRDefault="006B0DE2" w:rsidP="006B0DE2">
      <w:pPr>
        <w:rPr>
          <w:sz w:val="6"/>
          <w:szCs w:val="12"/>
        </w:rPr>
      </w:pPr>
      <w:r w:rsidRPr="00961082">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10F473AB" w14:textId="77777777" w:rsidR="006B0DE2" w:rsidRPr="00961082" w:rsidRDefault="006B0DE2" w:rsidP="006B0DE2">
      <w:pPr>
        <w:rPr>
          <w:sz w:val="6"/>
          <w:szCs w:val="12"/>
        </w:rPr>
      </w:pPr>
      <w:r w:rsidRPr="00961082">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D061A73" w14:textId="77777777" w:rsidR="006B0DE2" w:rsidRPr="00961082" w:rsidRDefault="006B0DE2" w:rsidP="006B0DE2">
      <w:pPr>
        <w:rPr>
          <w:sz w:val="6"/>
          <w:szCs w:val="12"/>
        </w:rPr>
      </w:pPr>
      <w:r w:rsidRPr="00961082">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E317183" w14:textId="77777777" w:rsidR="006B0DE2" w:rsidRPr="00961082" w:rsidRDefault="006B0DE2" w:rsidP="006B0DE2">
      <w:pPr>
        <w:rPr>
          <w:sz w:val="6"/>
          <w:szCs w:val="12"/>
        </w:rPr>
      </w:pPr>
      <w:r w:rsidRPr="00961082">
        <w:rPr>
          <w:sz w:val="6"/>
          <w:szCs w:val="12"/>
        </w:rPr>
        <w:t>The Black Death</w:t>
      </w:r>
    </w:p>
    <w:p w14:paraId="09DC903A" w14:textId="77777777" w:rsidR="006B0DE2" w:rsidRPr="00961082" w:rsidRDefault="006B0DE2" w:rsidP="006B0DE2">
      <w:pPr>
        <w:rPr>
          <w:sz w:val="6"/>
          <w:szCs w:val="12"/>
        </w:rPr>
      </w:pPr>
      <w:r w:rsidRPr="00961082">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D95A82E" w14:textId="77777777" w:rsidR="006B0DE2" w:rsidRPr="00961082" w:rsidRDefault="006B0DE2" w:rsidP="006B0DE2">
      <w:pPr>
        <w:rPr>
          <w:sz w:val="6"/>
          <w:szCs w:val="12"/>
        </w:rPr>
      </w:pPr>
      <w:r w:rsidRPr="00961082">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2161E5DF" w14:textId="77777777" w:rsidR="006B0DE2" w:rsidRPr="00961082" w:rsidRDefault="006B0DE2" w:rsidP="006B0DE2">
      <w:pPr>
        <w:rPr>
          <w:sz w:val="6"/>
          <w:szCs w:val="12"/>
        </w:rPr>
      </w:pPr>
      <w:r w:rsidRPr="00961082">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43BC6AE9" w14:textId="77777777" w:rsidR="006B0DE2" w:rsidRPr="00961082" w:rsidRDefault="006B0DE2" w:rsidP="006B0DE2">
      <w:pPr>
        <w:rPr>
          <w:sz w:val="6"/>
          <w:szCs w:val="12"/>
        </w:rPr>
      </w:pPr>
      <w:r w:rsidRPr="00961082">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2E5E50C0" w14:textId="77777777" w:rsidR="006B0DE2" w:rsidRPr="00961082" w:rsidRDefault="006B0DE2" w:rsidP="006B0DE2">
      <w:pPr>
        <w:rPr>
          <w:sz w:val="6"/>
          <w:szCs w:val="12"/>
        </w:rPr>
      </w:pPr>
      <w:r w:rsidRPr="00961082">
        <w:rPr>
          <w:sz w:val="6"/>
          <w:szCs w:val="12"/>
        </w:rPr>
        <w:t xml:space="preserve">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961082">
        <w:rPr>
          <w:sz w:val="6"/>
          <w:szCs w:val="12"/>
        </w:rPr>
        <w:t>incomes</w:t>
      </w:r>
      <w:proofErr w:type="gramEnd"/>
      <w:r w:rsidRPr="00961082">
        <w:rPr>
          <w:sz w:val="6"/>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734CA300" w14:textId="77777777" w:rsidR="006B0DE2" w:rsidRPr="00961082" w:rsidRDefault="006B0DE2" w:rsidP="006B0DE2">
      <w:pPr>
        <w:rPr>
          <w:sz w:val="6"/>
          <w:szCs w:val="12"/>
        </w:rPr>
      </w:pPr>
      <w:r w:rsidRPr="00961082">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5E161B41" w14:textId="77777777" w:rsidR="006B0DE2" w:rsidRPr="00961082" w:rsidRDefault="006B0DE2" w:rsidP="006B0DE2">
      <w:pPr>
        <w:rPr>
          <w:sz w:val="6"/>
          <w:szCs w:val="12"/>
        </w:rPr>
      </w:pPr>
      <w:r w:rsidRPr="00961082">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112067F4" w14:textId="77777777" w:rsidR="006B0DE2" w:rsidRPr="00961082" w:rsidRDefault="006B0DE2" w:rsidP="006B0DE2">
      <w:pPr>
        <w:rPr>
          <w:sz w:val="6"/>
          <w:szCs w:val="12"/>
        </w:rPr>
      </w:pPr>
      <w:r w:rsidRPr="00961082">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2340BF3A" w14:textId="77777777" w:rsidR="006B0DE2" w:rsidRPr="00961082" w:rsidRDefault="006B0DE2" w:rsidP="006B0DE2">
      <w:pPr>
        <w:rPr>
          <w:sz w:val="6"/>
          <w:szCs w:val="12"/>
        </w:rPr>
      </w:pPr>
      <w:r w:rsidRPr="00961082">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5F4E7C5" w14:textId="77777777" w:rsidR="006B0DE2" w:rsidRPr="00961082" w:rsidRDefault="006B0DE2" w:rsidP="006B0DE2">
      <w:pPr>
        <w:rPr>
          <w:sz w:val="6"/>
          <w:szCs w:val="12"/>
        </w:rPr>
      </w:pPr>
      <w:r w:rsidRPr="00961082">
        <w:rPr>
          <w:sz w:val="6"/>
          <w:szCs w:val="12"/>
        </w:rPr>
        <w:t xml:space="preserve">However, the positive effects on the emergence of freer labour did not take place in Eastern Europe, where serfdom was sustained and even intensified. Robinson and Torvik (2011) attempt to explain this </w:t>
      </w:r>
      <w:proofErr w:type="gramStart"/>
      <w:r w:rsidRPr="00961082">
        <w:rPr>
          <w:sz w:val="6"/>
          <w:szCs w:val="12"/>
        </w:rPr>
        <w:t>asymmetry</w:t>
      </w:r>
      <w:proofErr w:type="gramEnd"/>
      <w:r w:rsidRPr="00961082">
        <w:rPr>
          <w:sz w:val="6"/>
          <w:szCs w:val="12"/>
        </w:rPr>
        <w:t xml:space="preserve">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1F6C1FEC" w14:textId="77777777" w:rsidR="006B0DE2" w:rsidRPr="00961082" w:rsidRDefault="006B0DE2" w:rsidP="006B0DE2">
      <w:pPr>
        <w:rPr>
          <w:sz w:val="6"/>
          <w:szCs w:val="12"/>
        </w:rPr>
      </w:pPr>
      <w:r w:rsidRPr="00961082">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121172C9" w14:textId="77777777" w:rsidR="006B0DE2" w:rsidRPr="00961082" w:rsidRDefault="006B0DE2" w:rsidP="006B0DE2">
      <w:pPr>
        <w:rPr>
          <w:sz w:val="6"/>
          <w:szCs w:val="12"/>
        </w:rPr>
      </w:pPr>
      <w:r w:rsidRPr="00961082">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426D3886" w14:textId="77777777" w:rsidR="006B0DE2" w:rsidRPr="00961082" w:rsidRDefault="006B0DE2" w:rsidP="006B0DE2">
      <w:pPr>
        <w:rPr>
          <w:sz w:val="6"/>
          <w:szCs w:val="12"/>
        </w:rPr>
      </w:pPr>
      <w:r w:rsidRPr="00961082">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731E4CA9" w14:textId="77777777" w:rsidR="006B0DE2" w:rsidRPr="00961082" w:rsidRDefault="006B0DE2" w:rsidP="006B0DE2">
      <w:pPr>
        <w:rPr>
          <w:sz w:val="6"/>
          <w:szCs w:val="12"/>
        </w:rPr>
      </w:pPr>
      <w:r w:rsidRPr="00961082">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6C6FE362" w14:textId="77777777" w:rsidR="006B0DE2" w:rsidRPr="00961082" w:rsidRDefault="006B0DE2" w:rsidP="006B0DE2">
      <w:pPr>
        <w:rPr>
          <w:sz w:val="6"/>
          <w:szCs w:val="12"/>
        </w:rPr>
      </w:pPr>
      <w:r w:rsidRPr="00961082">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1B730756" w14:textId="77777777" w:rsidR="006B0DE2" w:rsidRPr="00961082" w:rsidRDefault="006B0DE2" w:rsidP="006B0DE2">
      <w:pPr>
        <w:rPr>
          <w:sz w:val="6"/>
          <w:szCs w:val="12"/>
        </w:rPr>
      </w:pPr>
      <w:r w:rsidRPr="00961082">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26ED34E7" w14:textId="77777777" w:rsidR="006B0DE2" w:rsidRPr="00961082" w:rsidRDefault="006B0DE2" w:rsidP="006B0DE2">
      <w:pPr>
        <w:rPr>
          <w:sz w:val="6"/>
          <w:szCs w:val="12"/>
        </w:rPr>
      </w:pPr>
      <w:r w:rsidRPr="00961082">
        <w:rPr>
          <w:sz w:val="6"/>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961082">
        <w:rPr>
          <w:sz w:val="6"/>
          <w:szCs w:val="12"/>
        </w:rPr>
        <w:t>has</w:t>
      </w:r>
      <w:proofErr w:type="gramEnd"/>
      <w:r w:rsidRPr="00961082">
        <w:rPr>
          <w:sz w:val="6"/>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75134068" w14:textId="77777777" w:rsidR="006B0DE2" w:rsidRPr="00961082" w:rsidRDefault="006B0DE2" w:rsidP="006B0DE2">
      <w:pPr>
        <w:rPr>
          <w:sz w:val="6"/>
          <w:szCs w:val="12"/>
        </w:rPr>
      </w:pPr>
      <w:r w:rsidRPr="00961082">
        <w:rPr>
          <w:sz w:val="6"/>
          <w:szCs w:val="12"/>
        </w:rPr>
        <w:t>Probability</w:t>
      </w:r>
    </w:p>
    <w:p w14:paraId="7E9AC259" w14:textId="77777777" w:rsidR="006B0DE2" w:rsidRPr="00961082" w:rsidRDefault="006B0DE2" w:rsidP="006B0DE2">
      <w:pPr>
        <w:rPr>
          <w:sz w:val="16"/>
        </w:rPr>
      </w:pPr>
      <w:r w:rsidRPr="00961082">
        <w:rPr>
          <w:rStyle w:val="StyleUnderline"/>
        </w:rPr>
        <w:t xml:space="preserve">In terms of the probability of naturally occurring pandemics, </w:t>
      </w:r>
      <w:r w:rsidRPr="00BF6F2B">
        <w:rPr>
          <w:rStyle w:val="Emphasis"/>
          <w:highlight w:val="green"/>
        </w:rPr>
        <w:t>a</w:t>
      </w:r>
      <w:r w:rsidRPr="00961082">
        <w:rPr>
          <w:sz w:val="16"/>
        </w:rPr>
        <w:t xml:space="preserve">n informal </w:t>
      </w:r>
      <w:r w:rsidRPr="00BF6F2B">
        <w:rPr>
          <w:rStyle w:val="StyleUnderline"/>
          <w:highlight w:val="green"/>
        </w:rPr>
        <w:t>survey of</w:t>
      </w:r>
      <w:r w:rsidRPr="00961082">
        <w:rPr>
          <w:rStyle w:val="StyleUnderline"/>
        </w:rPr>
        <w:t xml:space="preserve"> participants of </w:t>
      </w:r>
      <w:r w:rsidRPr="00BF6F2B">
        <w:rPr>
          <w:rStyle w:val="StyleUnderline"/>
          <w:highlight w:val="green"/>
        </w:rPr>
        <w:t xml:space="preserve">the </w:t>
      </w:r>
      <w:r w:rsidRPr="00BF6F2B">
        <w:rPr>
          <w:rStyle w:val="Emphasis"/>
          <w:highlight w:val="green"/>
        </w:rPr>
        <w:t>G</w:t>
      </w:r>
      <w:r w:rsidRPr="00961082">
        <w:rPr>
          <w:rStyle w:val="StyleUnderline"/>
        </w:rPr>
        <w:t xml:space="preserve">lobal </w:t>
      </w:r>
      <w:r w:rsidRPr="00BF6F2B">
        <w:rPr>
          <w:rStyle w:val="Emphasis"/>
          <w:highlight w:val="green"/>
        </w:rPr>
        <w:t>C</w:t>
      </w:r>
      <w:r w:rsidRPr="00961082">
        <w:rPr>
          <w:rStyle w:val="StyleUnderline"/>
        </w:rPr>
        <w:t xml:space="preserve">atastrophic </w:t>
      </w:r>
      <w:r w:rsidRPr="00BF6F2B">
        <w:rPr>
          <w:rStyle w:val="Emphasis"/>
          <w:highlight w:val="green"/>
        </w:rPr>
        <w:t>R</w:t>
      </w:r>
      <w:r w:rsidRPr="00961082">
        <w:rPr>
          <w:rStyle w:val="StyleUnderline"/>
        </w:rPr>
        <w:t xml:space="preserve">isk </w:t>
      </w:r>
      <w:r w:rsidRPr="00BF6F2B">
        <w:rPr>
          <w:rStyle w:val="StyleUnderline"/>
          <w:highlight w:val="green"/>
        </w:rPr>
        <w:t>Conference</w:t>
      </w:r>
      <w:r w:rsidRPr="00961082">
        <w:rPr>
          <w:sz w:val="16"/>
        </w:rPr>
        <w:t xml:space="preserve"> in Oxford in 2008 </w:t>
      </w:r>
      <w:r w:rsidRPr="00BF6F2B">
        <w:rPr>
          <w:rStyle w:val="StyleUnderline"/>
          <w:highlight w:val="green"/>
        </w:rPr>
        <w:t>shows</w:t>
      </w:r>
      <w:r w:rsidRPr="00961082">
        <w:rPr>
          <w:rStyle w:val="StyleUnderline"/>
        </w:rPr>
        <w:t xml:space="preserve"> that </w:t>
      </w:r>
      <w:r w:rsidRPr="00BF6F2B">
        <w:rPr>
          <w:rStyle w:val="StyleUnderline"/>
          <w:highlight w:val="green"/>
        </w:rPr>
        <w:t>the median estimate for</w:t>
      </w:r>
      <w:r w:rsidRPr="00961082">
        <w:rPr>
          <w:rStyle w:val="StyleUnderline"/>
        </w:rPr>
        <w:t xml:space="preserve"> a probability of a natural pandemic </w:t>
      </w:r>
      <w:r w:rsidRPr="00BF6F2B">
        <w:rPr>
          <w:rStyle w:val="StyleUnderline"/>
          <w:highlight w:val="green"/>
        </w:rPr>
        <w:t>killing</w:t>
      </w:r>
      <w:r w:rsidRPr="00961082">
        <w:rPr>
          <w:rStyle w:val="StyleUnderline"/>
        </w:rPr>
        <w:t xml:space="preserve"> more than </w:t>
      </w:r>
      <w:r w:rsidRPr="00BF6F2B">
        <w:rPr>
          <w:rStyle w:val="StyleUnderline"/>
          <w:highlight w:val="green"/>
        </w:rPr>
        <w:t>1 billion</w:t>
      </w:r>
      <w:r w:rsidRPr="00961082">
        <w:rPr>
          <w:rStyle w:val="StyleUnderline"/>
        </w:rPr>
        <w:t xml:space="preserve"> people before the year 2100 was surveyed </w:t>
      </w:r>
      <w:r w:rsidRPr="00BF6F2B">
        <w:rPr>
          <w:rStyle w:val="StyleUnderline"/>
          <w:highlight w:val="green"/>
        </w:rPr>
        <w:t xml:space="preserve">to be </w:t>
      </w:r>
      <w:r w:rsidRPr="00BF6F2B">
        <w:rPr>
          <w:rStyle w:val="Emphasis"/>
          <w:highlight w:val="green"/>
        </w:rPr>
        <w:t>5%</w:t>
      </w:r>
      <w:r w:rsidRPr="00961082">
        <w:rPr>
          <w:rStyle w:val="StyleUnderline"/>
        </w:rPr>
        <w:t xml:space="preserve">, and the probability of such pandemic to cause human extinction was </w:t>
      </w:r>
      <w:r w:rsidRPr="00961082">
        <w:rPr>
          <w:rStyle w:val="Emphasis"/>
        </w:rPr>
        <w:t>0.05%</w:t>
      </w:r>
      <w:r w:rsidRPr="00961082">
        <w:rPr>
          <w:rStyle w:val="StyleUnderline"/>
        </w:rPr>
        <w:t xml:space="preserve">. </w:t>
      </w:r>
      <w:r w:rsidRPr="00BF6F2B">
        <w:rPr>
          <w:rStyle w:val="StyleUnderline"/>
          <w:highlight w:val="green"/>
        </w:rPr>
        <w:t>Ord</w:t>
      </w:r>
      <w:r w:rsidRPr="00961082">
        <w:rPr>
          <w:sz w:val="16"/>
        </w:rPr>
        <w:t xml:space="preserve"> (2020) </w:t>
      </w:r>
      <w:r w:rsidRPr="00961082">
        <w:rPr>
          <w:rStyle w:val="StyleUnderline"/>
        </w:rPr>
        <w:t xml:space="preserve">uses a slightly broader definition of existential risk, which apart from human extinction also includes a permanent reduction of human potential. He </w:t>
      </w:r>
      <w:r w:rsidRPr="00BF6F2B">
        <w:rPr>
          <w:rStyle w:val="StyleUnderline"/>
          <w:highlight w:val="green"/>
        </w:rPr>
        <w:t>estimates</w:t>
      </w:r>
      <w:r w:rsidRPr="00961082">
        <w:rPr>
          <w:rStyle w:val="StyleUnderline"/>
        </w:rPr>
        <w:t xml:space="preserve"> the </w:t>
      </w:r>
      <w:r w:rsidRPr="00BF6F2B">
        <w:rPr>
          <w:rStyle w:val="Emphasis"/>
          <w:highlight w:val="green"/>
        </w:rPr>
        <w:t>probability</w:t>
      </w:r>
      <w:r w:rsidRPr="00BF6F2B">
        <w:rPr>
          <w:rStyle w:val="StyleUnderline"/>
          <w:highlight w:val="green"/>
        </w:rPr>
        <w:t xml:space="preserve"> of</w:t>
      </w:r>
      <w:r w:rsidRPr="00961082">
        <w:rPr>
          <w:rStyle w:val="StyleUnderline"/>
        </w:rPr>
        <w:t xml:space="preserve"> an </w:t>
      </w:r>
      <w:r w:rsidRPr="00BF6F2B">
        <w:rPr>
          <w:rStyle w:val="Emphasis"/>
          <w:highlight w:val="green"/>
        </w:rPr>
        <w:t>existential</w:t>
      </w:r>
      <w:r w:rsidRPr="00BF6F2B">
        <w:rPr>
          <w:rStyle w:val="StyleUnderline"/>
          <w:highlight w:val="green"/>
        </w:rPr>
        <w:t xml:space="preserve"> risk</w:t>
      </w:r>
      <w:r w:rsidRPr="00961082">
        <w:rPr>
          <w:rStyle w:val="StyleUnderline"/>
        </w:rPr>
        <w:t xml:space="preserve"> stemming </w:t>
      </w:r>
      <w:r w:rsidRPr="00BF6F2B">
        <w:rPr>
          <w:rStyle w:val="StyleUnderline"/>
          <w:highlight w:val="green"/>
        </w:rPr>
        <w:t>from a</w:t>
      </w:r>
      <w:r w:rsidRPr="00961082">
        <w:rPr>
          <w:rStyle w:val="StyleUnderline"/>
        </w:rPr>
        <w:t xml:space="preserve"> natural </w:t>
      </w:r>
      <w:r w:rsidRPr="00BF6F2B">
        <w:rPr>
          <w:rStyle w:val="StyleUnderline"/>
          <w:highlight w:val="green"/>
        </w:rPr>
        <w:t xml:space="preserve">pandemic in the </w:t>
      </w:r>
      <w:r w:rsidRPr="00BF6F2B">
        <w:rPr>
          <w:rStyle w:val="Emphasis"/>
          <w:highlight w:val="green"/>
        </w:rPr>
        <w:t>next 100 years</w:t>
      </w:r>
      <w:r w:rsidRPr="00BF6F2B">
        <w:rPr>
          <w:rStyle w:val="StyleUnderline"/>
          <w:highlight w:val="green"/>
        </w:rPr>
        <w:t xml:space="preserve"> to be </w:t>
      </w:r>
      <w:r w:rsidRPr="00BF6F2B">
        <w:rPr>
          <w:rStyle w:val="Emphasis"/>
          <w:szCs w:val="28"/>
          <w:highlight w:val="green"/>
        </w:rPr>
        <w:t>0.01%</w:t>
      </w:r>
      <w:r w:rsidRPr="00961082">
        <w:t>.</w:t>
      </w:r>
    </w:p>
    <w:p w14:paraId="121ED82E" w14:textId="77777777" w:rsidR="006B0DE2" w:rsidRDefault="006B0DE2" w:rsidP="006B0DE2">
      <w:pPr>
        <w:pStyle w:val="Heading3"/>
      </w:pPr>
      <w:r>
        <w:t xml:space="preserve">1NC---Disaster </w:t>
      </w:r>
      <w:proofErr w:type="gramStart"/>
      <w:r>
        <w:t>Response !</w:t>
      </w:r>
      <w:proofErr w:type="gramEnd"/>
    </w:p>
    <w:p w14:paraId="03437E2A" w14:textId="77777777" w:rsidR="006B0DE2" w:rsidRPr="00725B63" w:rsidRDefault="006B0DE2" w:rsidP="006B0DE2"/>
    <w:p w14:paraId="538F0095" w14:textId="77777777" w:rsidR="006B0DE2" w:rsidRDefault="006B0DE2" w:rsidP="006B0DE2">
      <w:pPr>
        <w:pStyle w:val="Heading3"/>
      </w:pPr>
      <w:r>
        <w:t xml:space="preserve">1NC---AT: China-US </w:t>
      </w:r>
      <w:proofErr w:type="gramStart"/>
      <w:r>
        <w:t>War !</w:t>
      </w:r>
      <w:proofErr w:type="gramEnd"/>
    </w:p>
    <w:p w14:paraId="30163264" w14:textId="77777777" w:rsidR="006B0DE2" w:rsidRPr="00E53546" w:rsidRDefault="006B0DE2" w:rsidP="006B0DE2">
      <w:pPr>
        <w:pStyle w:val="Heading4"/>
      </w:pPr>
      <w:r w:rsidRPr="00E53546">
        <w:t>No US-China war---guardrails check accidents and no incentive to escalate</w:t>
      </w:r>
    </w:p>
    <w:p w14:paraId="5E97ED22" w14:textId="77777777" w:rsidR="006B0DE2" w:rsidRPr="00E53546" w:rsidRDefault="006B0DE2" w:rsidP="006B0DE2">
      <w:r w:rsidRPr="00E53546">
        <w:rPr>
          <w:rStyle w:val="Style13ptBold"/>
        </w:rPr>
        <w:t xml:space="preserve">Bremmer </w:t>
      </w:r>
      <w:r w:rsidRPr="00E53546">
        <w:rPr>
          <w:rStyle w:val="Style13ptBold"/>
          <w:b w:val="0"/>
        </w:rPr>
        <w:t>&amp; Kupchan</w:t>
      </w:r>
      <w:r w:rsidRPr="00E53546">
        <w:rPr>
          <w:rStyle w:val="Style13ptBold"/>
        </w:rPr>
        <w:t xml:space="preserve"> 24</w:t>
      </w:r>
      <w:r w:rsidRPr="00E53546">
        <w:t xml:space="preserve"> [Ian Bremmer, currently teaches at Columbia University's School of International and Public Affairs, previously a professor at New York University, master's degree and a doctorate in political science from Stanford University, President of the Eurasia Group; and Cliff Kupchan, Eurasia Group's chairman and a leader of the firm's global macro coverage, master's degree from Stanford University and a bachelor's degree from Brown University, senior position at the US State Department during the Clinton administration, “Red Herrings,” 01-08-24, Eurasia Group, https://www.eurasiagroup.net/live-post/red-herrings-2024]</w:t>
      </w:r>
    </w:p>
    <w:p w14:paraId="05712425" w14:textId="77777777" w:rsidR="006B0DE2" w:rsidRPr="00E53546" w:rsidRDefault="006B0DE2" w:rsidP="006B0DE2">
      <w:pPr>
        <w:rPr>
          <w:sz w:val="16"/>
        </w:rPr>
      </w:pPr>
      <w:r w:rsidRPr="00E53546">
        <w:rPr>
          <w:sz w:val="16"/>
        </w:rPr>
        <w:t>US-CHINA CRISIS</w:t>
      </w:r>
    </w:p>
    <w:p w14:paraId="60845D68" w14:textId="77777777" w:rsidR="006B0DE2" w:rsidRPr="00E53546" w:rsidRDefault="006B0DE2" w:rsidP="006B0DE2">
      <w:pPr>
        <w:rPr>
          <w:sz w:val="16"/>
        </w:rPr>
      </w:pPr>
      <w:r w:rsidRPr="00E53546">
        <w:rPr>
          <w:sz w:val="16"/>
        </w:rPr>
        <w:t>This year will prove another turbulent one for US-China relations, with several irritants that will threaten to derail the thaw the two sides established over the course of 2023.</w:t>
      </w:r>
    </w:p>
    <w:p w14:paraId="510040F0" w14:textId="77777777" w:rsidR="006B0DE2" w:rsidRPr="00E53546" w:rsidRDefault="006B0DE2" w:rsidP="006B0DE2">
      <w:pPr>
        <w:rPr>
          <w:sz w:val="16"/>
        </w:rPr>
      </w:pPr>
      <w:r w:rsidRPr="00E53546">
        <w:rPr>
          <w:sz w:val="16"/>
        </w:rPr>
        <w:t>First, if Vice President William Lai wins Taiwan's presidential election, Beijing will take aggressive military and economic steps to discourage his pro-independence ambitions. Policymakers in Washington will respond with a show of support for Taiwan (please see box in Top Risk #5). Second, China's drive to assert its regional interests will continue to produce close encounters with US military assets in or above the Taiwan Strait and the South China Sea. Third, tech competition between the US and China will continue apace as Washington expands restrictions on China's semiconductor and artificial intelligence industries while Beijing retaliates with further export controls on critical minerals and green technologies (please see Top Risk #7).</w:t>
      </w:r>
    </w:p>
    <w:p w14:paraId="11C80F15" w14:textId="77777777" w:rsidR="006B0DE2" w:rsidRPr="00E53546" w:rsidRDefault="006B0DE2" w:rsidP="006B0DE2">
      <w:pPr>
        <w:rPr>
          <w:sz w:val="16"/>
        </w:rPr>
      </w:pPr>
      <w:r w:rsidRPr="00E53546">
        <w:rPr>
          <w:sz w:val="16"/>
        </w:rPr>
        <w:t xml:space="preserve">Yet </w:t>
      </w:r>
      <w:r w:rsidRPr="00E53546">
        <w:rPr>
          <w:rStyle w:val="StyleUnderline"/>
        </w:rPr>
        <w:t>we expect</w:t>
      </w:r>
      <w:r w:rsidRPr="00E53546">
        <w:rPr>
          <w:sz w:val="16"/>
        </w:rPr>
        <w:t xml:space="preserve"> the </w:t>
      </w:r>
      <w:r w:rsidRPr="00E53546">
        <w:rPr>
          <w:rStyle w:val="StyleUnderline"/>
        </w:rPr>
        <w:t xml:space="preserve">US and China to maintain comparatively stable ties in 2024. There are </w:t>
      </w:r>
      <w:r w:rsidRPr="00E53546">
        <w:rPr>
          <w:rStyle w:val="Emphasis"/>
        </w:rPr>
        <w:t>several reasons</w:t>
      </w:r>
      <w:r w:rsidRPr="00E53546">
        <w:rPr>
          <w:sz w:val="16"/>
        </w:rPr>
        <w:t xml:space="preserve"> why.</w:t>
      </w:r>
    </w:p>
    <w:p w14:paraId="42F74E94" w14:textId="77777777" w:rsidR="006B0DE2" w:rsidRPr="00E53546" w:rsidRDefault="006B0DE2" w:rsidP="006B0DE2">
      <w:pPr>
        <w:rPr>
          <w:sz w:val="16"/>
        </w:rPr>
      </w:pPr>
      <w:r w:rsidRPr="00E53546">
        <w:rPr>
          <w:sz w:val="16"/>
        </w:rPr>
        <w:t xml:space="preserve">While committed to "systemic competition,” President Joe </w:t>
      </w:r>
      <w:r w:rsidRPr="00E53546">
        <w:rPr>
          <w:rStyle w:val="StyleUnderline"/>
          <w:highlight w:val="green"/>
        </w:rPr>
        <w:t>Biden's</w:t>
      </w:r>
      <w:r w:rsidRPr="00E53546">
        <w:rPr>
          <w:sz w:val="16"/>
        </w:rPr>
        <w:t xml:space="preserve"> administration is </w:t>
      </w:r>
      <w:r w:rsidRPr="00E53546">
        <w:rPr>
          <w:rStyle w:val="StyleUnderline"/>
        </w:rPr>
        <w:t xml:space="preserve">more immediately </w:t>
      </w:r>
      <w:r w:rsidRPr="00E53546">
        <w:rPr>
          <w:rStyle w:val="StyleUnderline"/>
          <w:highlight w:val="green"/>
        </w:rPr>
        <w:t>determined to</w:t>
      </w:r>
      <w:r w:rsidRPr="00E53546">
        <w:rPr>
          <w:rStyle w:val="StyleUnderline"/>
        </w:rPr>
        <w:t xml:space="preserve"> put a floor beneath the relationship and </w:t>
      </w:r>
      <w:r w:rsidRPr="00E53546">
        <w:rPr>
          <w:rStyle w:val="StyleUnderline"/>
          <w:highlight w:val="green"/>
        </w:rPr>
        <w:t>preserve</w:t>
      </w:r>
      <w:r w:rsidRPr="00E53546">
        <w:rPr>
          <w:rStyle w:val="StyleUnderline"/>
        </w:rPr>
        <w:t xml:space="preserve"> the</w:t>
      </w:r>
      <w:r w:rsidRPr="00E53546">
        <w:rPr>
          <w:sz w:val="16"/>
        </w:rPr>
        <w:t xml:space="preserve"> </w:t>
      </w:r>
      <w:r w:rsidRPr="00E53546">
        <w:rPr>
          <w:rStyle w:val="Emphasis"/>
          <w:highlight w:val="green"/>
        </w:rPr>
        <w:t>guardrails</w:t>
      </w:r>
      <w:r w:rsidRPr="00E53546">
        <w:rPr>
          <w:sz w:val="16"/>
        </w:rPr>
        <w:t xml:space="preserve"> established by Biden and Chinese President Xi Jinping at the Woodside Summit. Election-year politics in the US will limit cooperation and occasionally dial up hostile rhetoric and actions (please see Top Risk #1). But </w:t>
      </w:r>
      <w:r w:rsidRPr="00E53546">
        <w:rPr>
          <w:rStyle w:val="Emphasis"/>
          <w:highlight w:val="green"/>
        </w:rPr>
        <w:t>new diplomatic</w:t>
      </w:r>
      <w:r w:rsidRPr="00E53546">
        <w:rPr>
          <w:rStyle w:val="StyleUnderline"/>
          <w:highlight w:val="green"/>
        </w:rPr>
        <w:t xml:space="preserve"> and </w:t>
      </w:r>
      <w:r w:rsidRPr="00E53546">
        <w:rPr>
          <w:rStyle w:val="Emphasis"/>
          <w:highlight w:val="green"/>
        </w:rPr>
        <w:t>military</w:t>
      </w:r>
      <w:r w:rsidRPr="00E53546">
        <w:rPr>
          <w:rStyle w:val="Emphasis"/>
        </w:rPr>
        <w:t xml:space="preserve">-to-military </w:t>
      </w:r>
      <w:r w:rsidRPr="00E53546">
        <w:rPr>
          <w:rStyle w:val="Emphasis"/>
          <w:highlight w:val="green"/>
        </w:rPr>
        <w:t>channels</w:t>
      </w:r>
      <w:r w:rsidRPr="00E53546">
        <w:rPr>
          <w:rStyle w:val="StyleUnderline"/>
        </w:rPr>
        <w:t xml:space="preserve"> will help </w:t>
      </w:r>
      <w:r w:rsidRPr="00E53546">
        <w:rPr>
          <w:rStyle w:val="Emphasis"/>
          <w:highlight w:val="green"/>
        </w:rPr>
        <w:t>manage tensions</w:t>
      </w:r>
      <w:r w:rsidRPr="00E53546">
        <w:rPr>
          <w:rStyle w:val="StyleUnderline"/>
          <w:highlight w:val="green"/>
        </w:rPr>
        <w:t xml:space="preserve"> with </w:t>
      </w:r>
      <w:r w:rsidRPr="00E53546">
        <w:rPr>
          <w:rStyle w:val="Emphasis"/>
          <w:highlight w:val="green"/>
        </w:rPr>
        <w:t>Beijing</w:t>
      </w:r>
      <w:r w:rsidRPr="00E53546">
        <w:rPr>
          <w:sz w:val="16"/>
        </w:rPr>
        <w:t>.</w:t>
      </w:r>
    </w:p>
    <w:p w14:paraId="248E5537" w14:textId="77777777" w:rsidR="006B0DE2" w:rsidRPr="00E53546" w:rsidRDefault="006B0DE2" w:rsidP="006B0DE2">
      <w:pPr>
        <w:rPr>
          <w:sz w:val="16"/>
        </w:rPr>
      </w:pPr>
      <w:r w:rsidRPr="00E53546">
        <w:rPr>
          <w:sz w:val="16"/>
        </w:rPr>
        <w:t xml:space="preserve">Beijing's recent charm offensive—a far cry from the “wolf warrior” diplomacy of Xi's first two terms—will continue, as </w:t>
      </w:r>
      <w:r w:rsidRPr="00E53546">
        <w:rPr>
          <w:rStyle w:val="StyleUnderline"/>
          <w:highlight w:val="green"/>
        </w:rPr>
        <w:t xml:space="preserve">China's </w:t>
      </w:r>
      <w:r w:rsidRPr="00E53546">
        <w:rPr>
          <w:rStyle w:val="Emphasis"/>
          <w:highlight w:val="green"/>
        </w:rPr>
        <w:t>domestic</w:t>
      </w:r>
      <w:r w:rsidRPr="00E53546">
        <w:rPr>
          <w:rStyle w:val="Emphasis"/>
        </w:rPr>
        <w:t xml:space="preserve"> economic </w:t>
      </w:r>
      <w:r w:rsidRPr="00E53546">
        <w:rPr>
          <w:rStyle w:val="Emphasis"/>
          <w:highlight w:val="green"/>
        </w:rPr>
        <w:t>challenges</w:t>
      </w:r>
      <w:r w:rsidRPr="00E53546">
        <w:rPr>
          <w:rStyle w:val="StyleUnderline"/>
          <w:highlight w:val="green"/>
        </w:rPr>
        <w:t xml:space="preserve"> and</w:t>
      </w:r>
      <w:r w:rsidRPr="00E53546">
        <w:rPr>
          <w:sz w:val="16"/>
        </w:rPr>
        <w:t xml:space="preserve"> the </w:t>
      </w:r>
      <w:r w:rsidRPr="00E53546">
        <w:rPr>
          <w:rStyle w:val="Emphasis"/>
          <w:highlight w:val="green"/>
        </w:rPr>
        <w:t>structural issues</w:t>
      </w:r>
      <w:r w:rsidRPr="00E53546">
        <w:rPr>
          <w:rStyle w:val="StyleUnderline"/>
        </w:rPr>
        <w:t xml:space="preserve"> underpinning them</w:t>
      </w:r>
      <w:r w:rsidRPr="00E53546">
        <w:rPr>
          <w:sz w:val="16"/>
        </w:rPr>
        <w:t xml:space="preserve"> (please see Top Risk #6) </w:t>
      </w:r>
      <w:r w:rsidRPr="00E53546">
        <w:rPr>
          <w:rStyle w:val="StyleUnderline"/>
          <w:highlight w:val="green"/>
        </w:rPr>
        <w:t xml:space="preserve">remain </w:t>
      </w:r>
      <w:r w:rsidRPr="00E53546">
        <w:rPr>
          <w:rStyle w:val="Emphasis"/>
          <w:highlight w:val="green"/>
        </w:rPr>
        <w:t>defining priorities</w:t>
      </w:r>
      <w:r w:rsidRPr="00E53546">
        <w:rPr>
          <w:rStyle w:val="StyleUnderline"/>
        </w:rPr>
        <w:t xml:space="preserve"> in 2024 and beyond</w:t>
      </w:r>
      <w:r w:rsidRPr="00E53546">
        <w:rPr>
          <w:sz w:val="16"/>
        </w:rPr>
        <w:t xml:space="preserve">. The </w:t>
      </w:r>
      <w:r w:rsidRPr="00E53546">
        <w:rPr>
          <w:rStyle w:val="Emphasis"/>
          <w:highlight w:val="green"/>
        </w:rPr>
        <w:t>importance</w:t>
      </w:r>
      <w:r w:rsidRPr="00E53546">
        <w:rPr>
          <w:rStyle w:val="StyleUnderline"/>
          <w:highlight w:val="green"/>
        </w:rPr>
        <w:t xml:space="preserve"> of</w:t>
      </w:r>
      <w:r w:rsidRPr="00E53546">
        <w:rPr>
          <w:rStyle w:val="StyleUnderline"/>
        </w:rPr>
        <w:t xml:space="preserve"> </w:t>
      </w:r>
      <w:r w:rsidRPr="00E53546">
        <w:rPr>
          <w:rStyle w:val="Emphasis"/>
        </w:rPr>
        <w:t>social</w:t>
      </w:r>
      <w:r w:rsidRPr="00E53546">
        <w:rPr>
          <w:rStyle w:val="StyleUnderline"/>
        </w:rPr>
        <w:t xml:space="preserve"> and </w:t>
      </w:r>
      <w:r w:rsidRPr="00E53546">
        <w:rPr>
          <w:rStyle w:val="Emphasis"/>
        </w:rPr>
        <w:t xml:space="preserve">economic </w:t>
      </w:r>
      <w:r w:rsidRPr="00E53546">
        <w:rPr>
          <w:rStyle w:val="Emphasis"/>
          <w:highlight w:val="green"/>
        </w:rPr>
        <w:t>stability</w:t>
      </w:r>
      <w:r w:rsidRPr="00E53546">
        <w:rPr>
          <w:rStyle w:val="StyleUnderline"/>
          <w:highlight w:val="green"/>
        </w:rPr>
        <w:t xml:space="preserve"> at </w:t>
      </w:r>
      <w:r w:rsidRPr="00E53546">
        <w:rPr>
          <w:rStyle w:val="Emphasis"/>
          <w:highlight w:val="green"/>
        </w:rPr>
        <w:t>home</w:t>
      </w:r>
      <w:r w:rsidRPr="00E53546">
        <w:rPr>
          <w:rStyle w:val="StyleUnderline"/>
          <w:highlight w:val="green"/>
        </w:rPr>
        <w:t xml:space="preserve"> and</w:t>
      </w:r>
      <w:r w:rsidRPr="00E53546">
        <w:rPr>
          <w:rStyle w:val="StyleUnderline"/>
        </w:rPr>
        <w:t xml:space="preserve"> the </w:t>
      </w:r>
      <w:r w:rsidRPr="00E53546">
        <w:rPr>
          <w:rStyle w:val="Emphasis"/>
          <w:highlight w:val="green"/>
        </w:rPr>
        <w:t>need</w:t>
      </w:r>
      <w:r w:rsidRPr="00E53546">
        <w:rPr>
          <w:rStyle w:val="StyleUnderline"/>
          <w:highlight w:val="green"/>
        </w:rPr>
        <w:t xml:space="preserve"> to ease</w:t>
      </w:r>
      <w:r w:rsidRPr="00E53546">
        <w:rPr>
          <w:rStyle w:val="StyleUnderline"/>
        </w:rPr>
        <w:t xml:space="preserve"> the </w:t>
      </w:r>
      <w:r w:rsidRPr="00E53546">
        <w:rPr>
          <w:rStyle w:val="Emphasis"/>
          <w:highlight w:val="green"/>
        </w:rPr>
        <w:t>fears</w:t>
      </w:r>
      <w:r w:rsidRPr="00E53546">
        <w:rPr>
          <w:rStyle w:val="StyleUnderline"/>
          <w:highlight w:val="green"/>
        </w:rPr>
        <w:t xml:space="preserve"> of</w:t>
      </w:r>
      <w:r w:rsidRPr="00E53546">
        <w:rPr>
          <w:rStyle w:val="StyleUnderline"/>
        </w:rPr>
        <w:t xml:space="preserve"> </w:t>
      </w:r>
      <w:r w:rsidRPr="00E53546">
        <w:rPr>
          <w:rStyle w:val="Emphasis"/>
        </w:rPr>
        <w:t xml:space="preserve">foreign </w:t>
      </w:r>
      <w:r w:rsidRPr="00E53546">
        <w:rPr>
          <w:rStyle w:val="Emphasis"/>
          <w:highlight w:val="green"/>
        </w:rPr>
        <w:t>investors</w:t>
      </w:r>
      <w:r w:rsidRPr="00E53546">
        <w:rPr>
          <w:rStyle w:val="StyleUnderline"/>
          <w:highlight w:val="green"/>
        </w:rPr>
        <w:t xml:space="preserve"> and</w:t>
      </w:r>
      <w:r w:rsidRPr="00E53546">
        <w:rPr>
          <w:rStyle w:val="StyleUnderline"/>
        </w:rPr>
        <w:t xml:space="preserve"> </w:t>
      </w:r>
      <w:r w:rsidRPr="00E53546">
        <w:rPr>
          <w:rStyle w:val="Emphasis"/>
        </w:rPr>
        <w:t xml:space="preserve">trading </w:t>
      </w:r>
      <w:r w:rsidRPr="00E53546">
        <w:rPr>
          <w:rStyle w:val="Emphasis"/>
          <w:highlight w:val="green"/>
        </w:rPr>
        <w:t>partners</w:t>
      </w:r>
      <w:r w:rsidRPr="00E53546">
        <w:rPr>
          <w:rStyle w:val="StyleUnderline"/>
        </w:rPr>
        <w:t xml:space="preserve"> will continue to </w:t>
      </w:r>
      <w:r w:rsidRPr="00E53546">
        <w:rPr>
          <w:rStyle w:val="Emphasis"/>
          <w:highlight w:val="green"/>
        </w:rPr>
        <w:t>override</w:t>
      </w:r>
      <w:r w:rsidRPr="00E53546">
        <w:rPr>
          <w:rStyle w:val="StyleUnderline"/>
          <w:highlight w:val="green"/>
        </w:rPr>
        <w:t xml:space="preserve"> inclinations for</w:t>
      </w:r>
      <w:r w:rsidRPr="00E53546">
        <w:rPr>
          <w:rStyle w:val="StyleUnderline"/>
        </w:rPr>
        <w:t xml:space="preserve"> a more </w:t>
      </w:r>
      <w:r w:rsidRPr="00E53546">
        <w:rPr>
          <w:rStyle w:val="StyleUnderline"/>
          <w:highlight w:val="green"/>
        </w:rPr>
        <w:t>pugnacious foreign-policy</w:t>
      </w:r>
      <w:r w:rsidRPr="00E53546">
        <w:rPr>
          <w:rStyle w:val="StyleUnderline"/>
        </w:rPr>
        <w:t xml:space="preserve"> approach</w:t>
      </w:r>
      <w:r w:rsidRPr="00E53546">
        <w:rPr>
          <w:sz w:val="16"/>
        </w:rPr>
        <w:t xml:space="preserve">. Moreover, </w:t>
      </w:r>
      <w:r w:rsidRPr="00E53546">
        <w:rPr>
          <w:rStyle w:val="StyleUnderline"/>
          <w:highlight w:val="green"/>
        </w:rPr>
        <w:t>given</w:t>
      </w:r>
      <w:r w:rsidRPr="00E53546">
        <w:rPr>
          <w:rStyle w:val="StyleUnderline"/>
        </w:rPr>
        <w:t xml:space="preserve"> the significant </w:t>
      </w:r>
      <w:r w:rsidRPr="00E53546">
        <w:rPr>
          <w:rStyle w:val="Emphasis"/>
          <w:highlight w:val="green"/>
        </w:rPr>
        <w:t>uncertainty</w:t>
      </w:r>
      <w:r w:rsidRPr="00E53546">
        <w:rPr>
          <w:sz w:val="16"/>
        </w:rPr>
        <w:t xml:space="preserve">—and growing concern—about how Donald Trump might approach US-China relations in a second term, </w:t>
      </w:r>
      <w:r w:rsidRPr="00E53546">
        <w:rPr>
          <w:rStyle w:val="StyleUnderline"/>
          <w:highlight w:val="green"/>
        </w:rPr>
        <w:t>China</w:t>
      </w:r>
      <w:r w:rsidRPr="00E53546">
        <w:rPr>
          <w:rStyle w:val="StyleUnderline"/>
        </w:rPr>
        <w:t xml:space="preserve">'s leadership </w:t>
      </w:r>
      <w:r w:rsidRPr="00E53546">
        <w:rPr>
          <w:rStyle w:val="StyleUnderline"/>
          <w:highlight w:val="green"/>
        </w:rPr>
        <w:t xml:space="preserve">has </w:t>
      </w:r>
      <w:r w:rsidRPr="00E53546">
        <w:rPr>
          <w:rStyle w:val="Emphasis"/>
          <w:highlight w:val="green"/>
        </w:rPr>
        <w:t>incentives</w:t>
      </w:r>
      <w:r w:rsidRPr="00E53546">
        <w:rPr>
          <w:rStyle w:val="StyleUnderline"/>
          <w:highlight w:val="green"/>
        </w:rPr>
        <w:t xml:space="preserve"> to </w:t>
      </w:r>
      <w:r w:rsidRPr="00E53546">
        <w:rPr>
          <w:rStyle w:val="Emphasis"/>
          <w:highlight w:val="green"/>
        </w:rPr>
        <w:t>reinforce engagement</w:t>
      </w:r>
      <w:r w:rsidRPr="00E53546">
        <w:rPr>
          <w:rStyle w:val="StyleUnderline"/>
        </w:rPr>
        <w:t xml:space="preserve"> while the option is still on the table</w:t>
      </w:r>
      <w:r w:rsidRPr="00E53546">
        <w:rPr>
          <w:sz w:val="16"/>
        </w:rPr>
        <w:t>.</w:t>
      </w:r>
    </w:p>
    <w:p w14:paraId="0367E378" w14:textId="77777777" w:rsidR="006B0DE2" w:rsidRPr="00E53546" w:rsidRDefault="006B0DE2" w:rsidP="006B0DE2">
      <w:pPr>
        <w:rPr>
          <w:sz w:val="16"/>
        </w:rPr>
      </w:pPr>
      <w:r w:rsidRPr="00E53546">
        <w:rPr>
          <w:sz w:val="16"/>
        </w:rPr>
        <w:t xml:space="preserve">The most important geopolitical relationship in the world is still fundamentally adversarial and marked by mistrust; </w:t>
      </w:r>
      <w:r w:rsidRPr="00E53546">
        <w:rPr>
          <w:rStyle w:val="StyleUnderline"/>
        </w:rPr>
        <w:t xml:space="preserve">several </w:t>
      </w:r>
      <w:r w:rsidRPr="00E53546">
        <w:rPr>
          <w:rStyle w:val="Emphasis"/>
        </w:rPr>
        <w:t>flashpoints</w:t>
      </w:r>
      <w:r w:rsidRPr="00E53546">
        <w:rPr>
          <w:rStyle w:val="StyleUnderline"/>
        </w:rPr>
        <w:t xml:space="preserve"> will exacerbate bilateral </w:t>
      </w:r>
      <w:r w:rsidRPr="00E53546">
        <w:rPr>
          <w:rStyle w:val="Emphasis"/>
        </w:rPr>
        <w:t>tension</w:t>
      </w:r>
      <w:r w:rsidRPr="00E53546">
        <w:rPr>
          <w:sz w:val="16"/>
        </w:rPr>
        <w:t xml:space="preserve"> throughout 2024. </w:t>
      </w:r>
      <w:r w:rsidRPr="00E53546">
        <w:rPr>
          <w:rStyle w:val="Emphasis"/>
        </w:rPr>
        <w:t>But</w:t>
      </w:r>
      <w:r w:rsidRPr="00E53546">
        <w:rPr>
          <w:rStyle w:val="StyleUnderline"/>
        </w:rPr>
        <w:t xml:space="preserve"> </w:t>
      </w:r>
      <w:r w:rsidRPr="00E53546">
        <w:rPr>
          <w:rStyle w:val="StyleUnderline"/>
          <w:highlight w:val="green"/>
        </w:rPr>
        <w:t>preserving stability</w:t>
      </w:r>
      <w:r w:rsidRPr="00E53546">
        <w:rPr>
          <w:rStyle w:val="StyleUnderline"/>
        </w:rPr>
        <w:t xml:space="preserve"> is </w:t>
      </w:r>
      <w:r w:rsidRPr="00E53546">
        <w:rPr>
          <w:rStyle w:val="StyleUnderline"/>
          <w:highlight w:val="green"/>
        </w:rPr>
        <w:t xml:space="preserve">better for </w:t>
      </w:r>
      <w:r w:rsidRPr="00E53546">
        <w:rPr>
          <w:rStyle w:val="Emphasis"/>
          <w:highlight w:val="green"/>
        </w:rPr>
        <w:t>both sides</w:t>
      </w:r>
      <w:r w:rsidRPr="00E53546">
        <w:rPr>
          <w:rStyle w:val="StyleUnderline"/>
        </w:rPr>
        <w:t xml:space="preserve"> this year, </w:t>
      </w:r>
      <w:r w:rsidRPr="00E53546">
        <w:rPr>
          <w:rStyle w:val="StyleUnderline"/>
          <w:highlight w:val="green"/>
        </w:rPr>
        <w:t>neither</w:t>
      </w:r>
      <w:r w:rsidRPr="00E53546">
        <w:rPr>
          <w:sz w:val="16"/>
        </w:rPr>
        <w:t xml:space="preserve"> of which </w:t>
      </w:r>
      <w:r w:rsidRPr="00E53546">
        <w:rPr>
          <w:rStyle w:val="StyleUnderline"/>
          <w:highlight w:val="green"/>
        </w:rPr>
        <w:t>wants</w:t>
      </w:r>
      <w:r w:rsidRPr="00E53546">
        <w:rPr>
          <w:rStyle w:val="StyleUnderline"/>
        </w:rPr>
        <w:t xml:space="preserve"> to risk </w:t>
      </w:r>
      <w:r w:rsidRPr="00E53546">
        <w:rPr>
          <w:rStyle w:val="StyleUnderline"/>
          <w:highlight w:val="green"/>
        </w:rPr>
        <w:t xml:space="preserve">major </w:t>
      </w:r>
      <w:r w:rsidRPr="00E53546">
        <w:rPr>
          <w:rStyle w:val="Emphasis"/>
          <w:highlight w:val="green"/>
        </w:rPr>
        <w:t>decoupling</w:t>
      </w:r>
      <w:r w:rsidRPr="00E53546">
        <w:rPr>
          <w:rStyle w:val="StyleUnderline"/>
          <w:highlight w:val="green"/>
        </w:rPr>
        <w:t xml:space="preserve"> or </w:t>
      </w:r>
      <w:r w:rsidRPr="00E53546">
        <w:rPr>
          <w:rStyle w:val="Emphasis"/>
          <w:highlight w:val="green"/>
        </w:rPr>
        <w:t>conflict</w:t>
      </w:r>
      <w:r w:rsidRPr="00E53546">
        <w:rPr>
          <w:sz w:val="16"/>
        </w:rPr>
        <w:t>. The two countries will carefully manage the relationship's decline as they weather any expected turbulence.</w:t>
      </w:r>
    </w:p>
    <w:p w14:paraId="40A8601C" w14:textId="77777777" w:rsidR="006B0DE2" w:rsidRDefault="006B0DE2" w:rsidP="006B0DE2">
      <w:pPr>
        <w:pStyle w:val="Heading2"/>
      </w:pPr>
      <w:r>
        <w:t xml:space="preserve">Checks ADV </w:t>
      </w:r>
    </w:p>
    <w:p w14:paraId="167BF84D" w14:textId="77777777" w:rsidR="006B0DE2" w:rsidRDefault="006B0DE2" w:rsidP="006B0DE2">
      <w:pPr>
        <w:pStyle w:val="Heading3"/>
      </w:pPr>
      <w:r>
        <w:t xml:space="preserve">1NC---No Solvency </w:t>
      </w:r>
    </w:p>
    <w:p w14:paraId="44B7E84C" w14:textId="77777777" w:rsidR="006B0DE2" w:rsidRDefault="006B0DE2" w:rsidP="006B0DE2">
      <w:pPr>
        <w:pStyle w:val="Heading3"/>
      </w:pPr>
      <w:r>
        <w:t>1NC---Whistleblowers---AT: IL Opacity</w:t>
      </w:r>
    </w:p>
    <w:p w14:paraId="5E5790E9" w14:textId="77777777" w:rsidR="006B0DE2" w:rsidRPr="00D37F29" w:rsidRDefault="006B0DE2" w:rsidP="006B0DE2">
      <w:pPr>
        <w:pStyle w:val="Heading4"/>
      </w:pPr>
      <w:r>
        <w:t>Whistleblower protections are distinct from union rights</w:t>
      </w:r>
    </w:p>
    <w:p w14:paraId="605F2AA9" w14:textId="77777777" w:rsidR="006B0DE2" w:rsidRPr="00FF5001" w:rsidRDefault="006B0DE2" w:rsidP="006B0DE2">
      <w:r w:rsidRPr="00FF5001">
        <w:rPr>
          <w:rStyle w:val="Style13ptBold"/>
        </w:rPr>
        <w:t>Fruchter 25</w:t>
      </w:r>
      <w:r>
        <w:t xml:space="preserve"> [Daniel Fruchter, partner at Singleton Schreiber’s Spokane office; and Vanessa Waldref, former U.S. Attorney for the Eastern District of Washington, “Know Your Rights: Understanding Whistleblower Rights in Unionized Workplaces,” Singleton Schreiber, 06/20/2025, https://www.singletonschreiber.com/theblog/know-your-rights-understanding-whistleblower-rights-in-unionized-workplaces]</w:t>
      </w:r>
    </w:p>
    <w:p w14:paraId="3DF48470" w14:textId="77777777" w:rsidR="006B0DE2" w:rsidRPr="00D37F29" w:rsidRDefault="006B0DE2" w:rsidP="006B0DE2">
      <w:pPr>
        <w:rPr>
          <w:sz w:val="16"/>
        </w:rPr>
      </w:pPr>
      <w:r w:rsidRPr="00D37F29">
        <w:rPr>
          <w:sz w:val="16"/>
        </w:rPr>
        <w:t>What Is a Whistleblower?</w:t>
      </w:r>
    </w:p>
    <w:p w14:paraId="68899DDE" w14:textId="77777777" w:rsidR="006B0DE2" w:rsidRPr="00D37F29" w:rsidRDefault="006B0DE2" w:rsidP="006B0DE2">
      <w:pPr>
        <w:rPr>
          <w:sz w:val="16"/>
        </w:rPr>
      </w:pPr>
      <w:r w:rsidRPr="00FF5001">
        <w:rPr>
          <w:rStyle w:val="StyleUnderline"/>
        </w:rPr>
        <w:t xml:space="preserve">A </w:t>
      </w:r>
      <w:r w:rsidRPr="00D37F29">
        <w:rPr>
          <w:rStyle w:val="StyleUnderline"/>
          <w:highlight w:val="green"/>
        </w:rPr>
        <w:t>whistleblower is</w:t>
      </w:r>
      <w:r w:rsidRPr="00FF5001">
        <w:rPr>
          <w:rStyle w:val="StyleUnderline"/>
        </w:rPr>
        <w:t xml:space="preserve"> an individual (often, but </w:t>
      </w:r>
      <w:r w:rsidRPr="00D37F29">
        <w:rPr>
          <w:rStyle w:val="StyleUnderline"/>
          <w:highlight w:val="green"/>
        </w:rPr>
        <w:t>not always, an employee</w:t>
      </w:r>
      <w:r w:rsidRPr="00FF5001">
        <w:rPr>
          <w:rStyle w:val="StyleUnderline"/>
        </w:rPr>
        <w:t xml:space="preserve"> or contractor) who reports </w:t>
      </w:r>
      <w:r w:rsidRPr="00D37F29">
        <w:rPr>
          <w:sz w:val="16"/>
        </w:rPr>
        <w:t xml:space="preserve">illegal, unethical, fraudulent, or unsafe </w:t>
      </w:r>
      <w:r w:rsidRPr="00FF5001">
        <w:rPr>
          <w:rStyle w:val="StyleUnderline"/>
        </w:rPr>
        <w:t>conduct</w:t>
      </w:r>
      <w:r w:rsidRPr="00D37F29">
        <w:rPr>
          <w:sz w:val="16"/>
        </w:rPr>
        <w:t xml:space="preserve"> occurring </w:t>
      </w:r>
      <w:r w:rsidRPr="00FF5001">
        <w:rPr>
          <w:rStyle w:val="StyleUnderline"/>
        </w:rPr>
        <w:t xml:space="preserve">within their workplace. This can include </w:t>
      </w:r>
      <w:r w:rsidRPr="00D37F29">
        <w:rPr>
          <w:rStyle w:val="StyleUnderline"/>
          <w:highlight w:val="green"/>
        </w:rPr>
        <w:t>violations of</w:t>
      </w:r>
      <w:r w:rsidRPr="00FF5001">
        <w:rPr>
          <w:rStyle w:val="StyleUnderline"/>
        </w:rPr>
        <w:t xml:space="preserve"> the </w:t>
      </w:r>
      <w:r w:rsidRPr="00D37F29">
        <w:rPr>
          <w:rStyle w:val="StyleUnderline"/>
          <w:highlight w:val="green"/>
        </w:rPr>
        <w:t>law</w:t>
      </w:r>
      <w:r w:rsidRPr="00D37F29">
        <w:rPr>
          <w:sz w:val="16"/>
        </w:rPr>
        <w:t xml:space="preserve">, worker or public safety concerns, misuse of funds, or gross mismanagement issues </w:t>
      </w:r>
      <w:r w:rsidRPr="00FF5001">
        <w:rPr>
          <w:rStyle w:val="StyleUnderline"/>
        </w:rPr>
        <w:t>that</w:t>
      </w:r>
      <w:r w:rsidRPr="00D37F29">
        <w:rPr>
          <w:sz w:val="16"/>
        </w:rPr>
        <w:t xml:space="preserve"> may </w:t>
      </w:r>
      <w:r w:rsidRPr="00D37F29">
        <w:rPr>
          <w:rStyle w:val="Emphasis"/>
          <w:highlight w:val="green"/>
        </w:rPr>
        <w:t>fall outside</w:t>
      </w:r>
      <w:r w:rsidRPr="00FF5001">
        <w:rPr>
          <w:rStyle w:val="Emphasis"/>
        </w:rPr>
        <w:t xml:space="preserve"> the </w:t>
      </w:r>
      <w:r w:rsidRPr="00D37F29">
        <w:rPr>
          <w:rStyle w:val="Emphasis"/>
          <w:highlight w:val="green"/>
        </w:rPr>
        <w:t>scope</w:t>
      </w:r>
      <w:r w:rsidRPr="00D37F29">
        <w:rPr>
          <w:rStyle w:val="StyleUnderline"/>
          <w:highlight w:val="green"/>
        </w:rPr>
        <w:t xml:space="preserve"> of</w:t>
      </w:r>
      <w:r w:rsidRPr="00FF5001">
        <w:rPr>
          <w:rStyle w:val="StyleUnderline"/>
        </w:rPr>
        <w:t xml:space="preserve"> traditional workplace complaints or </w:t>
      </w:r>
      <w:r w:rsidRPr="00D37F29">
        <w:rPr>
          <w:rStyle w:val="Emphasis"/>
          <w:highlight w:val="green"/>
        </w:rPr>
        <w:t>union grievance procedures</w:t>
      </w:r>
      <w:r w:rsidRPr="00D37F29">
        <w:rPr>
          <w:sz w:val="16"/>
        </w:rPr>
        <w:t>.</w:t>
      </w:r>
    </w:p>
    <w:p w14:paraId="027A3E0C" w14:textId="77777777" w:rsidR="006B0DE2" w:rsidRPr="00D37F29" w:rsidRDefault="006B0DE2" w:rsidP="006B0DE2">
      <w:pPr>
        <w:rPr>
          <w:sz w:val="16"/>
        </w:rPr>
      </w:pPr>
      <w:r w:rsidRPr="00D37F29">
        <w:rPr>
          <w:rStyle w:val="StyleUnderline"/>
          <w:highlight w:val="green"/>
        </w:rPr>
        <w:t xml:space="preserve">While </w:t>
      </w:r>
      <w:r w:rsidRPr="00D37F29">
        <w:rPr>
          <w:rStyle w:val="Emphasis"/>
          <w:highlight w:val="green"/>
        </w:rPr>
        <w:t>many</w:t>
      </w:r>
      <w:r w:rsidRPr="00D37F29">
        <w:rPr>
          <w:rStyle w:val="StyleUnderline"/>
          <w:highlight w:val="green"/>
        </w:rPr>
        <w:t xml:space="preserve"> workplace </w:t>
      </w:r>
      <w:r w:rsidRPr="00D37F29">
        <w:rPr>
          <w:rStyle w:val="Emphasis"/>
          <w:highlight w:val="green"/>
        </w:rPr>
        <w:t>issues</w:t>
      </w:r>
      <w:r w:rsidRPr="00FF5001">
        <w:rPr>
          <w:rStyle w:val="StyleUnderline"/>
        </w:rPr>
        <w:t xml:space="preserve"> can be effectively </w:t>
      </w:r>
      <w:r w:rsidRPr="00D37F29">
        <w:rPr>
          <w:rStyle w:val="Emphasis"/>
          <w:highlight w:val="green"/>
        </w:rPr>
        <w:t>addressed</w:t>
      </w:r>
      <w:r w:rsidRPr="00D37F29">
        <w:rPr>
          <w:rStyle w:val="StyleUnderline"/>
          <w:highlight w:val="green"/>
        </w:rPr>
        <w:t xml:space="preserve"> through</w:t>
      </w:r>
      <w:r w:rsidRPr="00FF5001">
        <w:rPr>
          <w:rStyle w:val="StyleUnderline"/>
        </w:rPr>
        <w:t xml:space="preserve"> a </w:t>
      </w:r>
      <w:r w:rsidRPr="00D37F29">
        <w:rPr>
          <w:rStyle w:val="Emphasis"/>
          <w:highlight w:val="green"/>
        </w:rPr>
        <w:t>union’s</w:t>
      </w:r>
      <w:r w:rsidRPr="00FF5001">
        <w:rPr>
          <w:rStyle w:val="Emphasis"/>
        </w:rPr>
        <w:t xml:space="preserve"> grievance </w:t>
      </w:r>
      <w:r w:rsidRPr="00D37F29">
        <w:rPr>
          <w:rStyle w:val="Emphasis"/>
          <w:highlight w:val="green"/>
        </w:rPr>
        <w:t>process</w:t>
      </w:r>
      <w:r w:rsidRPr="00D37F29">
        <w:rPr>
          <w:rStyle w:val="StyleUnderline"/>
          <w:highlight w:val="green"/>
        </w:rPr>
        <w:t>, whistleblowing involves</w:t>
      </w:r>
      <w:r w:rsidRPr="00FF5001">
        <w:rPr>
          <w:rStyle w:val="StyleUnderline"/>
        </w:rPr>
        <w:t xml:space="preserve"> </w:t>
      </w:r>
      <w:r w:rsidRPr="00FF5001">
        <w:rPr>
          <w:rStyle w:val="Emphasis"/>
        </w:rPr>
        <w:t xml:space="preserve">reporting </w:t>
      </w:r>
      <w:r w:rsidRPr="00D37F29">
        <w:rPr>
          <w:rStyle w:val="Emphasis"/>
          <w:highlight w:val="green"/>
        </w:rPr>
        <w:t>serious misconduct</w:t>
      </w:r>
      <w:r w:rsidRPr="00D37F29">
        <w:rPr>
          <w:sz w:val="16"/>
        </w:rPr>
        <w:t xml:space="preserve">, </w:t>
      </w:r>
      <w:r w:rsidRPr="00FF5001">
        <w:rPr>
          <w:rStyle w:val="StyleUnderline"/>
        </w:rPr>
        <w:t>such as legal violations or threats to public or worker safety that may require legal protection and support</w:t>
      </w:r>
      <w:r w:rsidRPr="00D37F29">
        <w:rPr>
          <w:sz w:val="16"/>
        </w:rPr>
        <w:t>.</w:t>
      </w:r>
    </w:p>
    <w:p w14:paraId="26AAF128" w14:textId="77777777" w:rsidR="006B0DE2" w:rsidRPr="00D37F29" w:rsidRDefault="006B0DE2" w:rsidP="006B0DE2">
      <w:pPr>
        <w:rPr>
          <w:sz w:val="16"/>
        </w:rPr>
      </w:pPr>
      <w:r w:rsidRPr="00D37F29">
        <w:rPr>
          <w:sz w:val="16"/>
        </w:rPr>
        <w:t>Examples of whistleblowing in union settings include:</w:t>
      </w:r>
    </w:p>
    <w:p w14:paraId="06F2581D" w14:textId="77777777" w:rsidR="006B0DE2" w:rsidRPr="00D37F29" w:rsidRDefault="006B0DE2" w:rsidP="006B0DE2">
      <w:pPr>
        <w:rPr>
          <w:sz w:val="16"/>
        </w:rPr>
      </w:pPr>
      <w:r w:rsidRPr="00D37F29">
        <w:rPr>
          <w:sz w:val="16"/>
        </w:rPr>
        <w:t>Reporting unsafe working conditions that put employees at risk, such as malfunctioning equipment or a lack of proper safety equipment or training</w:t>
      </w:r>
    </w:p>
    <w:p w14:paraId="1A2B0D14" w14:textId="77777777" w:rsidR="006B0DE2" w:rsidRPr="00D37F29" w:rsidRDefault="006B0DE2" w:rsidP="006B0DE2">
      <w:pPr>
        <w:rPr>
          <w:sz w:val="16"/>
        </w:rPr>
      </w:pPr>
      <w:r w:rsidRPr="00D37F29">
        <w:rPr>
          <w:sz w:val="16"/>
        </w:rPr>
        <w:t>Exposing fraud or theft involving union funds or employer misappropriation of public money</w:t>
      </w:r>
    </w:p>
    <w:p w14:paraId="00A1891E" w14:textId="77777777" w:rsidR="006B0DE2" w:rsidRPr="00D37F29" w:rsidRDefault="006B0DE2" w:rsidP="006B0DE2">
      <w:pPr>
        <w:rPr>
          <w:sz w:val="16"/>
        </w:rPr>
      </w:pPr>
      <w:r w:rsidRPr="00D37F29">
        <w:rPr>
          <w:sz w:val="16"/>
        </w:rPr>
        <w:t xml:space="preserve">Reporting environmental violations, like illegal dumping or pollution by the employer, or </w:t>
      </w:r>
      <w:proofErr w:type="gramStart"/>
      <w:r w:rsidRPr="00D37F29">
        <w:rPr>
          <w:sz w:val="16"/>
        </w:rPr>
        <w:t>submittal of</w:t>
      </w:r>
      <w:proofErr w:type="gramEnd"/>
      <w:r w:rsidRPr="00D37F29">
        <w:rPr>
          <w:sz w:val="16"/>
        </w:rPr>
        <w:t xml:space="preserve"> inaccurate or false reports or monitoring data</w:t>
      </w:r>
    </w:p>
    <w:p w14:paraId="5015F700" w14:textId="77777777" w:rsidR="006B0DE2" w:rsidRPr="00D37F29" w:rsidRDefault="006B0DE2" w:rsidP="006B0DE2">
      <w:pPr>
        <w:rPr>
          <w:sz w:val="16"/>
        </w:rPr>
      </w:pPr>
      <w:r w:rsidRPr="00D37F29">
        <w:rPr>
          <w:sz w:val="16"/>
        </w:rPr>
        <w:t>A company’s failure to report (or false reporting) of incidents, or failure to address known issues that impact the company’s legal obligations or worker or public safety</w:t>
      </w:r>
    </w:p>
    <w:p w14:paraId="75B19031" w14:textId="77777777" w:rsidR="006B0DE2" w:rsidRPr="00D37F29" w:rsidRDefault="006B0DE2" w:rsidP="006B0DE2">
      <w:pPr>
        <w:rPr>
          <w:sz w:val="16"/>
        </w:rPr>
      </w:pPr>
      <w:r w:rsidRPr="00D37F29">
        <w:rPr>
          <w:sz w:val="16"/>
        </w:rPr>
        <w:t>Reporting workplace harassment or discrimination that violates federal or state civil rights laws</w:t>
      </w:r>
    </w:p>
    <w:p w14:paraId="37F5A143" w14:textId="77777777" w:rsidR="006B0DE2" w:rsidRPr="00D37F29" w:rsidRDefault="006B0DE2" w:rsidP="006B0DE2">
      <w:pPr>
        <w:rPr>
          <w:sz w:val="16"/>
        </w:rPr>
      </w:pPr>
      <w:r w:rsidRPr="00D37F29">
        <w:rPr>
          <w:sz w:val="16"/>
        </w:rPr>
        <w:t>Uncovering organizational corruption within employer or the union, or other companies or organizations, such as bribes, kickbacks, conflicts of interest, or inappropriate financial arrangements</w:t>
      </w:r>
    </w:p>
    <w:p w14:paraId="65384BBF" w14:textId="77777777" w:rsidR="006B0DE2" w:rsidRPr="00D37F29" w:rsidRDefault="006B0DE2" w:rsidP="006B0DE2">
      <w:pPr>
        <w:rPr>
          <w:sz w:val="16"/>
        </w:rPr>
      </w:pPr>
      <w:r w:rsidRPr="00D37F29">
        <w:rPr>
          <w:rStyle w:val="StyleUnderline"/>
          <w:highlight w:val="green"/>
        </w:rPr>
        <w:t>Understanding</w:t>
      </w:r>
      <w:r w:rsidRPr="00D37F29">
        <w:rPr>
          <w:sz w:val="16"/>
        </w:rPr>
        <w:t xml:space="preserve"> the </w:t>
      </w:r>
      <w:r w:rsidRPr="00D37F29">
        <w:rPr>
          <w:rStyle w:val="Emphasis"/>
          <w:highlight w:val="green"/>
        </w:rPr>
        <w:t>difference</w:t>
      </w:r>
      <w:r w:rsidRPr="00D37F29">
        <w:rPr>
          <w:rStyle w:val="StyleUnderline"/>
          <w:highlight w:val="green"/>
        </w:rPr>
        <w:t xml:space="preserve"> between</w:t>
      </w:r>
      <w:r w:rsidRPr="00FF5001">
        <w:rPr>
          <w:rStyle w:val="StyleUnderline"/>
        </w:rPr>
        <w:t xml:space="preserve"> a </w:t>
      </w:r>
      <w:r w:rsidRPr="00D37F29">
        <w:rPr>
          <w:rStyle w:val="Emphasis"/>
          <w:highlight w:val="green"/>
        </w:rPr>
        <w:t>labor complaint</w:t>
      </w:r>
      <w:r w:rsidRPr="00D37F29">
        <w:rPr>
          <w:rStyle w:val="StyleUnderline"/>
          <w:highlight w:val="green"/>
        </w:rPr>
        <w:t xml:space="preserve"> and </w:t>
      </w:r>
      <w:r w:rsidRPr="00D37F29">
        <w:rPr>
          <w:rStyle w:val="Emphasis"/>
          <w:highlight w:val="green"/>
        </w:rPr>
        <w:t>whistleblowing</w:t>
      </w:r>
      <w:r w:rsidRPr="00D37F29">
        <w:rPr>
          <w:rStyle w:val="StyleUnderline"/>
          <w:highlight w:val="green"/>
        </w:rPr>
        <w:t xml:space="preserve"> is </w:t>
      </w:r>
      <w:r w:rsidRPr="00D37F29">
        <w:rPr>
          <w:rStyle w:val="Emphasis"/>
          <w:highlight w:val="green"/>
        </w:rPr>
        <w:t>key</w:t>
      </w:r>
      <w:r w:rsidRPr="00D37F29">
        <w:rPr>
          <w:rStyle w:val="StyleUnderline"/>
          <w:highlight w:val="green"/>
        </w:rPr>
        <w:t xml:space="preserve"> to</w:t>
      </w:r>
      <w:r w:rsidRPr="00FF5001">
        <w:rPr>
          <w:rStyle w:val="StyleUnderline"/>
        </w:rPr>
        <w:t xml:space="preserve"> knowing your rights and </w:t>
      </w:r>
      <w:r w:rsidRPr="00D37F29">
        <w:rPr>
          <w:rStyle w:val="Emphasis"/>
          <w:highlight w:val="green"/>
        </w:rPr>
        <w:t>protecting yourself</w:t>
      </w:r>
      <w:r w:rsidRPr="00D37F29">
        <w:rPr>
          <w:sz w:val="16"/>
        </w:rPr>
        <w:t xml:space="preserve">. </w:t>
      </w:r>
    </w:p>
    <w:p w14:paraId="3BBED85F" w14:textId="77777777" w:rsidR="006B0DE2" w:rsidRPr="00D37F29" w:rsidRDefault="006B0DE2" w:rsidP="006B0DE2">
      <w:pPr>
        <w:rPr>
          <w:sz w:val="16"/>
        </w:rPr>
      </w:pPr>
      <w:r w:rsidRPr="00D37F29">
        <w:rPr>
          <w:sz w:val="16"/>
        </w:rPr>
        <w:t>Federal and State Protections That Apply to Union Members</w:t>
      </w:r>
    </w:p>
    <w:p w14:paraId="237F8343" w14:textId="77777777" w:rsidR="006B0DE2" w:rsidRPr="00D37F29" w:rsidRDefault="006B0DE2" w:rsidP="006B0DE2">
      <w:pPr>
        <w:rPr>
          <w:sz w:val="16"/>
        </w:rPr>
      </w:pPr>
      <w:r w:rsidRPr="00D37F29">
        <w:rPr>
          <w:sz w:val="16"/>
        </w:rPr>
        <w:t xml:space="preserve">Union membership does not limit your right to speak out against illegal or dangerous practices in the workplace. There are several federal and state laws that offer strong </w:t>
      </w:r>
      <w:proofErr w:type="gramStart"/>
      <w:r w:rsidRPr="00D37F29">
        <w:rPr>
          <w:sz w:val="16"/>
        </w:rPr>
        <w:t>protections</w:t>
      </w:r>
      <w:proofErr w:type="gramEnd"/>
      <w:r w:rsidRPr="00D37F29">
        <w:rPr>
          <w:sz w:val="16"/>
        </w:rPr>
        <w:t xml:space="preserve"> to whistleblowers, including unionized employees, who report misconduct. These laws safeguard workers from retaliation and provide channels for holding employers accountable. In general, these protections also ensure that the identity of whistleblowers is kept confidential while the government investigates the allegations.  </w:t>
      </w:r>
    </w:p>
    <w:p w14:paraId="6DDB7781" w14:textId="77777777" w:rsidR="006B0DE2" w:rsidRPr="00D37F29" w:rsidRDefault="006B0DE2" w:rsidP="006B0DE2">
      <w:pPr>
        <w:rPr>
          <w:sz w:val="16"/>
        </w:rPr>
      </w:pPr>
      <w:r w:rsidRPr="00D37F29">
        <w:rPr>
          <w:sz w:val="16"/>
        </w:rPr>
        <w:t>Key protections include:</w:t>
      </w:r>
    </w:p>
    <w:p w14:paraId="17848BB9" w14:textId="77777777" w:rsidR="006B0DE2" w:rsidRPr="00D37F29" w:rsidRDefault="006B0DE2" w:rsidP="006B0DE2">
      <w:pPr>
        <w:rPr>
          <w:sz w:val="16"/>
        </w:rPr>
      </w:pPr>
      <w:r w:rsidRPr="00D37F29">
        <w:rPr>
          <w:sz w:val="16"/>
        </w:rPr>
        <w:t xml:space="preserve">Labor-Management Reporting and Disclosure Act (LMRDA): </w:t>
      </w:r>
      <w:proofErr w:type="gramStart"/>
      <w:r w:rsidRPr="00D37F29">
        <w:rPr>
          <w:sz w:val="16"/>
        </w:rPr>
        <w:t>he</w:t>
      </w:r>
      <w:proofErr w:type="gramEnd"/>
      <w:r w:rsidRPr="00D37F29">
        <w:rPr>
          <w:sz w:val="16"/>
        </w:rPr>
        <w:t xml:space="preserve"> LMRDA includes protections against retaliation, prohibiting employers or labor organizations from </w:t>
      </w:r>
      <w:proofErr w:type="gramStart"/>
      <w:r w:rsidRPr="00D37F29">
        <w:rPr>
          <w:sz w:val="16"/>
        </w:rPr>
        <w:t>taking action</w:t>
      </w:r>
      <w:proofErr w:type="gramEnd"/>
      <w:r w:rsidRPr="00D37F29">
        <w:rPr>
          <w:sz w:val="16"/>
        </w:rPr>
        <w:t xml:space="preserve"> against employees who report financial irregularities or other violations of the Act to authorities. The Whistleblower Protection Act (WPA): Protects federal employees who disclose information about illegal activity, gross mismanagement, abuse of authority, or threats to public safety.</w:t>
      </w:r>
    </w:p>
    <w:p w14:paraId="52F0F56C" w14:textId="77777777" w:rsidR="006B0DE2" w:rsidRPr="00D37F29" w:rsidRDefault="006B0DE2" w:rsidP="006B0DE2">
      <w:pPr>
        <w:rPr>
          <w:sz w:val="16"/>
        </w:rPr>
      </w:pPr>
      <w:r w:rsidRPr="00D37F29">
        <w:rPr>
          <w:sz w:val="16"/>
        </w:rPr>
        <w:t xml:space="preserve">False Claims Act: The federal False Claims Act protects individuals who provide information concerning possible fraud by government contractors, health care companies, and other recipients of federal funding. The False Claims Act is a broad law with powerful enforcement mechanisms that reaches nearly every type of federal funding and provides generous financial rewards to whistleblowers for successful outcomes. </w:t>
      </w:r>
    </w:p>
    <w:p w14:paraId="01041970" w14:textId="77777777" w:rsidR="006B0DE2" w:rsidRPr="00D37F29" w:rsidRDefault="006B0DE2" w:rsidP="006B0DE2">
      <w:pPr>
        <w:rPr>
          <w:sz w:val="16"/>
        </w:rPr>
      </w:pPr>
      <w:r w:rsidRPr="00D37F29">
        <w:rPr>
          <w:sz w:val="16"/>
        </w:rPr>
        <w:t>Occupational Safety and Health Administration (OSHA): Enforces whistleblower protections under more than 20 federal statutes, safeguarding workers who report safety hazards, workplace injuries, and violations of environmental or transportation laws.</w:t>
      </w:r>
    </w:p>
    <w:p w14:paraId="15509211" w14:textId="77777777" w:rsidR="006B0DE2" w:rsidRPr="00D37F29" w:rsidRDefault="006B0DE2" w:rsidP="006B0DE2">
      <w:pPr>
        <w:rPr>
          <w:sz w:val="16"/>
        </w:rPr>
      </w:pPr>
      <w:r w:rsidRPr="00D37F29">
        <w:rPr>
          <w:sz w:val="16"/>
        </w:rPr>
        <w:t>The Sarbanes-Oxley Act (SOX) &amp; Dodd-Frank Act: Protect employees of publicly traded companies who report corporate fraud, accounting misstatements, or violations of securities law, offering protection from retaliation and potential financial rewards.</w:t>
      </w:r>
    </w:p>
    <w:p w14:paraId="4F004861" w14:textId="77777777" w:rsidR="006B0DE2" w:rsidRPr="00D37F29" w:rsidRDefault="006B0DE2" w:rsidP="006B0DE2">
      <w:pPr>
        <w:rPr>
          <w:sz w:val="16"/>
        </w:rPr>
      </w:pPr>
      <w:r w:rsidRPr="00D37F29">
        <w:rPr>
          <w:sz w:val="16"/>
        </w:rPr>
        <w:t xml:space="preserve">Washington State-specific </w:t>
      </w:r>
      <w:proofErr w:type="gramStart"/>
      <w:r w:rsidRPr="00D37F29">
        <w:rPr>
          <w:sz w:val="16"/>
        </w:rPr>
        <w:t>protections</w:t>
      </w:r>
      <w:proofErr w:type="gramEnd"/>
      <w:r w:rsidRPr="00D37F29">
        <w:rPr>
          <w:sz w:val="16"/>
        </w:rPr>
        <w:t>:</w:t>
      </w:r>
    </w:p>
    <w:p w14:paraId="58E58B0A" w14:textId="77777777" w:rsidR="006B0DE2" w:rsidRPr="00D37F29" w:rsidRDefault="006B0DE2" w:rsidP="006B0DE2">
      <w:pPr>
        <w:rPr>
          <w:sz w:val="16"/>
        </w:rPr>
      </w:pPr>
      <w:r w:rsidRPr="00D37F29">
        <w:rPr>
          <w:sz w:val="16"/>
        </w:rPr>
        <w:t>Washington State Public Policy Exception: Protects workers, union or not, who are fired for reporting illegal conduct that threatens public safety or violates public policy</w:t>
      </w:r>
    </w:p>
    <w:p w14:paraId="7913E009" w14:textId="77777777" w:rsidR="006B0DE2" w:rsidRPr="00D37F29" w:rsidRDefault="006B0DE2" w:rsidP="006B0DE2">
      <w:pPr>
        <w:rPr>
          <w:sz w:val="16"/>
        </w:rPr>
      </w:pPr>
      <w:r w:rsidRPr="00D37F29">
        <w:rPr>
          <w:sz w:val="16"/>
        </w:rPr>
        <w:t>Washington State False Claims Act (Medicaid Fraud): Allows individuals to report fraud involving state Medicaid funds, with protections against retaliation.</w:t>
      </w:r>
    </w:p>
    <w:p w14:paraId="0A86BE92" w14:textId="77777777" w:rsidR="006B0DE2" w:rsidRPr="00D37F29" w:rsidRDefault="006B0DE2" w:rsidP="006B0DE2">
      <w:pPr>
        <w:rPr>
          <w:sz w:val="16"/>
        </w:rPr>
      </w:pPr>
      <w:r w:rsidRPr="00D37F29">
        <w:rPr>
          <w:sz w:val="16"/>
        </w:rPr>
        <w:t>National Labor Relations Act (NLRA) Section 7: protects employees’ rights to engage in “concerted activity” for mutual aid or protection, including collectively speaking out about unsafe working conditions or employer misconduct.</w:t>
      </w:r>
    </w:p>
    <w:p w14:paraId="6E499FE8" w14:textId="77777777" w:rsidR="006B0DE2" w:rsidRPr="00616CE3" w:rsidRDefault="006B0DE2" w:rsidP="006B0DE2">
      <w:pPr>
        <w:rPr>
          <w:rStyle w:val="StyleUnderline"/>
        </w:rPr>
      </w:pPr>
      <w:r w:rsidRPr="00616CE3">
        <w:rPr>
          <w:rStyle w:val="StyleUnderline"/>
        </w:rPr>
        <w:t>Union Protections vs. Legal Protections</w:t>
      </w:r>
    </w:p>
    <w:p w14:paraId="19888251" w14:textId="77777777" w:rsidR="006B0DE2" w:rsidRPr="00D37F29" w:rsidRDefault="006B0DE2" w:rsidP="006B0DE2">
      <w:pPr>
        <w:rPr>
          <w:sz w:val="16"/>
        </w:rPr>
      </w:pPr>
      <w:r w:rsidRPr="00616CE3">
        <w:rPr>
          <w:rStyle w:val="StyleUnderline"/>
        </w:rPr>
        <w:t>Unionized workers often have access to grievance procedures and protections laid out in their collective bargaining agreements</w:t>
      </w:r>
      <w:r w:rsidRPr="00D37F29">
        <w:rPr>
          <w:sz w:val="16"/>
        </w:rPr>
        <w:t xml:space="preserve">. These internal processes are designed to resolve disputes between employees and management through structured, negotiated channels. These procedures are helpful in many situations, but </w:t>
      </w:r>
      <w:r w:rsidRPr="00D37F29">
        <w:rPr>
          <w:rStyle w:val="Emphasis"/>
          <w:highlight w:val="green"/>
        </w:rPr>
        <w:t>union procedures</w:t>
      </w:r>
      <w:r w:rsidRPr="00D37F29">
        <w:rPr>
          <w:rStyle w:val="StyleUnderline"/>
          <w:highlight w:val="green"/>
        </w:rPr>
        <w:t xml:space="preserve"> are </w:t>
      </w:r>
      <w:r w:rsidRPr="00D37F29">
        <w:rPr>
          <w:rStyle w:val="Emphasis"/>
          <w:highlight w:val="green"/>
        </w:rPr>
        <w:t>not a substitute</w:t>
      </w:r>
      <w:r w:rsidRPr="00D37F29">
        <w:rPr>
          <w:rStyle w:val="StyleUnderline"/>
          <w:highlight w:val="green"/>
        </w:rPr>
        <w:t xml:space="preserve"> for</w:t>
      </w:r>
      <w:r w:rsidRPr="00616CE3">
        <w:rPr>
          <w:rStyle w:val="StyleUnderline"/>
        </w:rPr>
        <w:t xml:space="preserve"> the </w:t>
      </w:r>
      <w:r w:rsidRPr="00D37F29">
        <w:rPr>
          <w:rStyle w:val="Emphasis"/>
          <w:highlight w:val="green"/>
        </w:rPr>
        <w:t>legal protections provided</w:t>
      </w:r>
      <w:r w:rsidRPr="00D37F29">
        <w:rPr>
          <w:rStyle w:val="StyleUnderline"/>
          <w:highlight w:val="green"/>
        </w:rPr>
        <w:t xml:space="preserve"> under </w:t>
      </w:r>
      <w:r w:rsidRPr="00D37F29">
        <w:rPr>
          <w:rStyle w:val="Emphasis"/>
          <w:highlight w:val="green"/>
        </w:rPr>
        <w:t>whistleblower laws</w:t>
      </w:r>
      <w:r w:rsidRPr="00D37F29">
        <w:rPr>
          <w:sz w:val="16"/>
        </w:rPr>
        <w:t>.</w:t>
      </w:r>
    </w:p>
    <w:p w14:paraId="24FC1ACB" w14:textId="77777777" w:rsidR="006B0DE2" w:rsidRPr="00D37F29" w:rsidRDefault="006B0DE2" w:rsidP="006B0DE2">
      <w:pPr>
        <w:rPr>
          <w:sz w:val="16"/>
        </w:rPr>
      </w:pPr>
      <w:r w:rsidRPr="00616CE3">
        <w:rPr>
          <w:rStyle w:val="StyleUnderline"/>
        </w:rPr>
        <w:t>Pursuing an internal union grievance may be appropriate</w:t>
      </w:r>
      <w:r w:rsidRPr="00D37F29">
        <w:rPr>
          <w:sz w:val="16"/>
        </w:rPr>
        <w:t xml:space="preserve">, particularly when the issue involves contract violations or disciplinary actions. </w:t>
      </w:r>
      <w:r w:rsidRPr="00D37F29">
        <w:rPr>
          <w:rStyle w:val="Emphasis"/>
          <w:highlight w:val="green"/>
        </w:rPr>
        <w:t>However</w:t>
      </w:r>
      <w:r w:rsidRPr="00D37F29">
        <w:rPr>
          <w:rStyle w:val="StyleUnderline"/>
          <w:highlight w:val="green"/>
        </w:rPr>
        <w:t>, when</w:t>
      </w:r>
      <w:r w:rsidRPr="00D37F29">
        <w:rPr>
          <w:rStyle w:val="StyleUnderline"/>
        </w:rPr>
        <w:t xml:space="preserve"> a </w:t>
      </w:r>
      <w:r w:rsidRPr="00D37F29">
        <w:rPr>
          <w:rStyle w:val="StyleUnderline"/>
          <w:highlight w:val="green"/>
        </w:rPr>
        <w:t>worker uncovers</w:t>
      </w:r>
      <w:r w:rsidRPr="00D37F29">
        <w:rPr>
          <w:rStyle w:val="StyleUnderline"/>
        </w:rPr>
        <w:t xml:space="preserve"> illegal activity, such as </w:t>
      </w:r>
      <w:r w:rsidRPr="00D37F29">
        <w:rPr>
          <w:rStyle w:val="Emphasis"/>
          <w:highlight w:val="green"/>
        </w:rPr>
        <w:t>fraud</w:t>
      </w:r>
      <w:r w:rsidRPr="00D37F29">
        <w:rPr>
          <w:sz w:val="16"/>
        </w:rPr>
        <w:t xml:space="preserve">, health and safety violations, or discrimination, </w:t>
      </w:r>
      <w:r w:rsidRPr="00D37F29">
        <w:rPr>
          <w:rStyle w:val="StyleUnderline"/>
          <w:highlight w:val="green"/>
        </w:rPr>
        <w:t>external reporting</w:t>
      </w:r>
      <w:r w:rsidRPr="00D37F29">
        <w:rPr>
          <w:rStyle w:val="StyleUnderline"/>
        </w:rPr>
        <w:t xml:space="preserve"> may be </w:t>
      </w:r>
      <w:r w:rsidRPr="00D37F29">
        <w:rPr>
          <w:rStyle w:val="StyleUnderline"/>
          <w:highlight w:val="green"/>
        </w:rPr>
        <w:t>necessary to trigger</w:t>
      </w:r>
      <w:r w:rsidRPr="00D37F29">
        <w:rPr>
          <w:rStyle w:val="StyleUnderline"/>
        </w:rPr>
        <w:t xml:space="preserve"> the </w:t>
      </w:r>
      <w:r w:rsidRPr="00D37F29">
        <w:rPr>
          <w:rStyle w:val="StyleUnderline"/>
          <w:highlight w:val="green"/>
        </w:rPr>
        <w:t>legal protections of federal</w:t>
      </w:r>
      <w:r w:rsidRPr="00D37F29">
        <w:rPr>
          <w:sz w:val="16"/>
        </w:rPr>
        <w:t xml:space="preserve"> or state </w:t>
      </w:r>
      <w:r w:rsidRPr="00D37F29">
        <w:rPr>
          <w:rStyle w:val="StyleUnderline"/>
        </w:rPr>
        <w:t>whistleblower laws</w:t>
      </w:r>
      <w:r w:rsidRPr="00D37F29">
        <w:rPr>
          <w:sz w:val="16"/>
        </w:rPr>
        <w:t xml:space="preserve">. Some </w:t>
      </w:r>
      <w:r w:rsidRPr="00D37F29">
        <w:rPr>
          <w:rStyle w:val="Emphasis"/>
        </w:rPr>
        <w:t>whistleblower protections</w:t>
      </w:r>
      <w:r w:rsidRPr="00D37F29">
        <w:rPr>
          <w:sz w:val="16"/>
        </w:rPr>
        <w:t xml:space="preserve"> require timely reporting to government agencies and </w:t>
      </w:r>
      <w:r w:rsidRPr="00D37F29">
        <w:rPr>
          <w:rStyle w:val="Emphasis"/>
        </w:rPr>
        <w:t>do not depend</w:t>
      </w:r>
      <w:r w:rsidRPr="00D37F29">
        <w:rPr>
          <w:rStyle w:val="StyleUnderline"/>
        </w:rPr>
        <w:t xml:space="preserve"> on </w:t>
      </w:r>
      <w:r w:rsidRPr="00D37F29">
        <w:rPr>
          <w:rStyle w:val="Emphasis"/>
        </w:rPr>
        <w:t>union involvement</w:t>
      </w:r>
      <w:r w:rsidRPr="00D37F29">
        <w:rPr>
          <w:sz w:val="16"/>
        </w:rPr>
        <w:t>.</w:t>
      </w:r>
    </w:p>
    <w:p w14:paraId="769CAE84" w14:textId="77777777" w:rsidR="006B0DE2" w:rsidRDefault="006B0DE2" w:rsidP="006B0DE2">
      <w:pPr>
        <w:rPr>
          <w:sz w:val="16"/>
        </w:rPr>
      </w:pPr>
      <w:r w:rsidRPr="00D37F29">
        <w:rPr>
          <w:rStyle w:val="StyleUnderline"/>
        </w:rPr>
        <w:t>Understanding</w:t>
      </w:r>
      <w:r w:rsidRPr="00D37F29">
        <w:rPr>
          <w:sz w:val="16"/>
        </w:rPr>
        <w:t xml:space="preserve"> the </w:t>
      </w:r>
      <w:r w:rsidRPr="00D37F29">
        <w:rPr>
          <w:rStyle w:val="StyleUnderline"/>
        </w:rPr>
        <w:t xml:space="preserve">difference between your </w:t>
      </w:r>
      <w:r w:rsidRPr="00D37F29">
        <w:rPr>
          <w:rStyle w:val="Emphasis"/>
        </w:rPr>
        <w:t>union rights</w:t>
      </w:r>
      <w:r w:rsidRPr="00D37F29">
        <w:rPr>
          <w:rStyle w:val="StyleUnderline"/>
        </w:rPr>
        <w:t xml:space="preserve"> and </w:t>
      </w:r>
      <w:r w:rsidRPr="00D37F29">
        <w:rPr>
          <w:rStyle w:val="Emphasis"/>
        </w:rPr>
        <w:t>legal protections</w:t>
      </w:r>
      <w:r w:rsidRPr="00D37F29">
        <w:rPr>
          <w:rStyle w:val="StyleUnderline"/>
        </w:rPr>
        <w:t xml:space="preserve"> as a </w:t>
      </w:r>
      <w:r w:rsidRPr="00D37F29">
        <w:rPr>
          <w:rStyle w:val="Emphasis"/>
        </w:rPr>
        <w:t>whistleblower</w:t>
      </w:r>
      <w:r w:rsidRPr="00D37F29">
        <w:rPr>
          <w:rStyle w:val="StyleUnderline"/>
        </w:rPr>
        <w:t xml:space="preserve"> is </w:t>
      </w:r>
      <w:r w:rsidRPr="00D37F29">
        <w:rPr>
          <w:rStyle w:val="Emphasis"/>
        </w:rPr>
        <w:t>critical</w:t>
      </w:r>
      <w:r w:rsidRPr="00D37F29">
        <w:rPr>
          <w:sz w:val="16"/>
        </w:rPr>
        <w:t>. In some cases, it may be possible, and wise, to pursue both internal and external remedies simultaneously. An experienced whistleblower attorney can help you determine which path to take and how to navigate the process and ensure your rights are upheld.</w:t>
      </w:r>
    </w:p>
    <w:p w14:paraId="6EFF9841" w14:textId="77777777" w:rsidR="006B0DE2" w:rsidRPr="00725B63" w:rsidRDefault="006B0DE2" w:rsidP="006B0DE2"/>
    <w:p w14:paraId="5E80DA9D" w14:textId="77777777" w:rsidR="006B0DE2" w:rsidRDefault="006B0DE2" w:rsidP="006B0DE2">
      <w:pPr>
        <w:pStyle w:val="Heading3"/>
      </w:pPr>
      <w:r>
        <w:t>1NC---A2: Surveillance</w:t>
      </w:r>
    </w:p>
    <w:p w14:paraId="00EEB771" w14:textId="77777777" w:rsidR="006B0DE2" w:rsidRPr="00E04954" w:rsidRDefault="006B0DE2" w:rsidP="006B0DE2">
      <w:pPr>
        <w:pStyle w:val="Heading4"/>
      </w:pPr>
    </w:p>
    <w:p w14:paraId="610021DF" w14:textId="77777777" w:rsidR="006B0DE2" w:rsidRPr="005D388F" w:rsidRDefault="006B0DE2" w:rsidP="006B0DE2"/>
    <w:p w14:paraId="059AF7C3" w14:textId="77777777" w:rsidR="006B0DE2" w:rsidRPr="006B0DE2" w:rsidRDefault="006B0DE2" w:rsidP="006B0DE2"/>
    <w:p w14:paraId="4DDD6685" w14:textId="4AF73D35" w:rsidR="006B0DE2" w:rsidRDefault="006B0DE2" w:rsidP="006B0DE2">
      <w:pPr>
        <w:pStyle w:val="Heading1"/>
      </w:pPr>
      <w:r>
        <w:t xml:space="preserve">2NC </w:t>
      </w:r>
    </w:p>
    <w:p w14:paraId="41B2E07F" w14:textId="77777777" w:rsidR="006B0DE2" w:rsidRDefault="006B0DE2" w:rsidP="006B0DE2"/>
    <w:p w14:paraId="065B3C5C" w14:textId="77777777" w:rsidR="006B0DE2" w:rsidRDefault="006B0DE2" w:rsidP="006B0DE2">
      <w:pPr>
        <w:pStyle w:val="Heading2"/>
      </w:pPr>
      <w:r>
        <w:t xml:space="preserve">Topicality </w:t>
      </w:r>
    </w:p>
    <w:p w14:paraId="75274F30" w14:textId="77777777" w:rsidR="006B0DE2" w:rsidRDefault="006B0DE2" w:rsidP="006B0DE2">
      <w:pPr>
        <w:pStyle w:val="Heading3"/>
      </w:pPr>
      <w:r>
        <w:t>Substantial 2%---2NC---OV</w:t>
      </w:r>
    </w:p>
    <w:p w14:paraId="557F4633" w14:textId="77777777" w:rsidR="006B0DE2" w:rsidRPr="00BE4382" w:rsidRDefault="006B0DE2" w:rsidP="006B0DE2">
      <w:pPr>
        <w:pStyle w:val="Heading4"/>
      </w:pPr>
      <w:r>
        <w:t xml:space="preserve">Groupings could </w:t>
      </w:r>
      <w:proofErr w:type="gramStart"/>
      <w:r>
        <w:t>include:</w:t>
      </w:r>
      <w:proofErr w:type="gramEnd"/>
      <w:r>
        <w:t xml:space="preserve">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0EB4EA92" w14:textId="77777777" w:rsidR="006B0DE2" w:rsidRDefault="006B0DE2" w:rsidP="006B0DE2">
      <w:pPr>
        <w:spacing w:line="278" w:lineRule="auto"/>
      </w:pPr>
    </w:p>
    <w:p w14:paraId="4D97A6EC" w14:textId="77777777" w:rsidR="006B0DE2" w:rsidRPr="008D0A62" w:rsidRDefault="006B0DE2" w:rsidP="006B0DE2">
      <w:r w:rsidRPr="001F717A">
        <w:rPr>
          <w:rStyle w:val="Style13ptBold"/>
        </w:rPr>
        <w:t>BLS 25</w:t>
      </w:r>
      <w:r>
        <w:t xml:space="preserve"> [Bureau of Labor Statistics, “Employment by major industry sector,” Last Modified Date: August 28, 2025, https://www.bls.gov/emp/tables/employment-by-major-industry-sector.htm]</w:t>
      </w:r>
    </w:p>
    <w:p w14:paraId="4DEB9B4D" w14:textId="77777777" w:rsidR="006B0DE2" w:rsidRPr="00E209A8" w:rsidRDefault="006B0DE2" w:rsidP="006B0DE2">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2592"/>
        <w:gridCol w:w="764"/>
        <w:gridCol w:w="1428"/>
        <w:gridCol w:w="1428"/>
        <w:gridCol w:w="1428"/>
        <w:gridCol w:w="1564"/>
        <w:gridCol w:w="1564"/>
        <w:gridCol w:w="1556"/>
        <w:gridCol w:w="1556"/>
        <w:gridCol w:w="1463"/>
        <w:gridCol w:w="1463"/>
        <w:gridCol w:w="1463"/>
        <w:gridCol w:w="1486"/>
        <w:gridCol w:w="1486"/>
      </w:tblGrid>
      <w:tr w:rsidR="006B0DE2" w:rsidRPr="00E209A8" w14:paraId="58CEE895" w14:textId="77777777" w:rsidTr="008C2471">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62B1C491" w14:textId="77777777" w:rsidR="006B0DE2" w:rsidRPr="00E209A8" w:rsidRDefault="006B0DE2" w:rsidP="008C2471">
            <w:pPr>
              <w:spacing w:line="278" w:lineRule="auto"/>
              <w:rPr>
                <w:szCs w:val="20"/>
              </w:rPr>
            </w:pPr>
            <w:r w:rsidRPr="00E209A8">
              <w:rPr>
                <w:szCs w:val="20"/>
              </w:rPr>
              <w:t> </w:t>
            </w:r>
            <w:r w:rsidRPr="00E209A8">
              <w:rPr>
                <w:b/>
                <w:bCs/>
                <w:szCs w:val="20"/>
              </w:rPr>
              <w:t xml:space="preserve">Table 2.1 </w:t>
            </w:r>
            <w:r w:rsidRPr="00E209A8">
              <w:rPr>
                <w:b/>
                <w:bCs/>
                <w:szCs w:val="20"/>
                <w:highlight w:val="green"/>
              </w:rPr>
              <w:t>Employment by major industry sector</w:t>
            </w:r>
            <w:r w:rsidRPr="00E209A8">
              <w:rPr>
                <w:b/>
                <w:bCs/>
                <w:szCs w:val="20"/>
              </w:rPr>
              <w:t xml:space="preserve"> (Employment in thousands)</w:t>
            </w:r>
          </w:p>
        </w:tc>
      </w:tr>
      <w:tr w:rsidR="006B0DE2" w:rsidRPr="00E209A8" w14:paraId="119E70EE" w14:textId="77777777" w:rsidTr="008C2471">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4BD8A47" w14:textId="77777777" w:rsidR="006B0DE2" w:rsidRPr="00E209A8" w:rsidRDefault="006B0DE2" w:rsidP="008C2471">
            <w:pPr>
              <w:spacing w:line="278" w:lineRule="auto"/>
              <w:rPr>
                <w:b/>
                <w:bCs/>
                <w:szCs w:val="20"/>
              </w:rPr>
            </w:pPr>
            <w:r w:rsidRPr="00E209A8">
              <w:rPr>
                <w:b/>
                <w:bCs/>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66E79B8" w14:textId="77777777" w:rsidR="006B0DE2" w:rsidRPr="00E209A8" w:rsidRDefault="006B0DE2" w:rsidP="008C2471">
            <w:pPr>
              <w:spacing w:line="278" w:lineRule="auto"/>
              <w:rPr>
                <w:b/>
                <w:bCs/>
                <w:szCs w:val="20"/>
              </w:rPr>
            </w:pPr>
            <w:r w:rsidRPr="00E209A8">
              <w:rPr>
                <w:b/>
                <w:bCs/>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7405CF7" w14:textId="77777777" w:rsidR="006B0DE2" w:rsidRPr="00E209A8" w:rsidRDefault="006B0DE2" w:rsidP="008C2471">
            <w:pPr>
              <w:spacing w:line="278" w:lineRule="auto"/>
              <w:rPr>
                <w:b/>
                <w:bCs/>
                <w:szCs w:val="20"/>
              </w:rPr>
            </w:pPr>
            <w:r w:rsidRPr="00E209A8">
              <w:rPr>
                <w:b/>
                <w:bCs/>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B3B3065" w14:textId="77777777" w:rsidR="006B0DE2" w:rsidRPr="00E209A8" w:rsidRDefault="006B0DE2" w:rsidP="008C2471">
            <w:pPr>
              <w:spacing w:line="278" w:lineRule="auto"/>
              <w:rPr>
                <w:b/>
                <w:bCs/>
                <w:szCs w:val="20"/>
              </w:rPr>
            </w:pPr>
            <w:r w:rsidRPr="00E209A8">
              <w:rPr>
                <w:b/>
                <w:bCs/>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8BC632A" w14:textId="77777777" w:rsidR="006B0DE2" w:rsidRPr="00E209A8" w:rsidRDefault="006B0DE2" w:rsidP="008C2471">
            <w:pPr>
              <w:spacing w:line="278" w:lineRule="auto"/>
              <w:rPr>
                <w:b/>
                <w:bCs/>
                <w:szCs w:val="20"/>
              </w:rPr>
            </w:pPr>
            <w:r w:rsidRPr="00E209A8">
              <w:rPr>
                <w:b/>
                <w:bCs/>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E351F3E" w14:textId="77777777" w:rsidR="006B0DE2" w:rsidRPr="00E209A8" w:rsidRDefault="006B0DE2" w:rsidP="008C2471">
            <w:pPr>
              <w:spacing w:line="278" w:lineRule="auto"/>
              <w:rPr>
                <w:b/>
                <w:bCs/>
                <w:szCs w:val="20"/>
              </w:rPr>
            </w:pPr>
            <w:r w:rsidRPr="00E209A8">
              <w:rPr>
                <w:b/>
                <w:bCs/>
                <w:szCs w:val="20"/>
              </w:rPr>
              <w:t>Employment change, numeric,</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6FC7752" w14:textId="77777777" w:rsidR="006B0DE2" w:rsidRPr="00E209A8" w:rsidRDefault="006B0DE2" w:rsidP="008C2471">
            <w:pPr>
              <w:spacing w:line="278" w:lineRule="auto"/>
              <w:rPr>
                <w:b/>
                <w:bCs/>
                <w:szCs w:val="20"/>
              </w:rPr>
            </w:pPr>
            <w:r w:rsidRPr="00E209A8">
              <w:rPr>
                <w:b/>
                <w:bCs/>
                <w:szCs w:val="20"/>
              </w:rPr>
              <w:t>Employment change, numeric,</w:t>
            </w:r>
            <w:r w:rsidRPr="00E209A8">
              <w:rPr>
                <w:b/>
                <w:bCs/>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E7A70E9" w14:textId="77777777" w:rsidR="006B0DE2" w:rsidRPr="00E209A8" w:rsidRDefault="006B0DE2" w:rsidP="008C2471">
            <w:pPr>
              <w:spacing w:line="278" w:lineRule="auto"/>
              <w:rPr>
                <w:b/>
                <w:bCs/>
                <w:szCs w:val="20"/>
              </w:rPr>
            </w:pPr>
            <w:r w:rsidRPr="00E209A8">
              <w:rPr>
                <w:b/>
                <w:bCs/>
                <w:szCs w:val="20"/>
              </w:rPr>
              <w:t>Employment change, percent,</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A4A789B" w14:textId="77777777" w:rsidR="006B0DE2" w:rsidRPr="00E209A8" w:rsidRDefault="006B0DE2" w:rsidP="008C2471">
            <w:pPr>
              <w:spacing w:line="278" w:lineRule="auto"/>
              <w:rPr>
                <w:b/>
                <w:bCs/>
                <w:szCs w:val="20"/>
              </w:rPr>
            </w:pPr>
            <w:r w:rsidRPr="00E209A8">
              <w:rPr>
                <w:b/>
                <w:bCs/>
                <w:szCs w:val="20"/>
              </w:rPr>
              <w:t>Employment change, percent,</w:t>
            </w:r>
            <w:r w:rsidRPr="00E209A8">
              <w:rPr>
                <w:b/>
                <w:bCs/>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601A39C" w14:textId="77777777" w:rsidR="006B0DE2" w:rsidRPr="00E209A8" w:rsidRDefault="006B0DE2" w:rsidP="008C2471">
            <w:pPr>
              <w:spacing w:line="278" w:lineRule="auto"/>
              <w:rPr>
                <w:b/>
                <w:bCs/>
                <w:szCs w:val="20"/>
              </w:rPr>
            </w:pPr>
            <w:r w:rsidRPr="00E209A8">
              <w:rPr>
                <w:b/>
                <w:bCs/>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7EE4E39" w14:textId="77777777" w:rsidR="006B0DE2" w:rsidRPr="00E209A8" w:rsidRDefault="006B0DE2" w:rsidP="008C2471">
            <w:pPr>
              <w:spacing w:line="278" w:lineRule="auto"/>
              <w:rPr>
                <w:b/>
                <w:bCs/>
                <w:szCs w:val="20"/>
              </w:rPr>
            </w:pPr>
            <w:r w:rsidRPr="00E209A8">
              <w:rPr>
                <w:b/>
                <w:bCs/>
                <w:szCs w:val="20"/>
                <w:highlight w:val="green"/>
              </w:rPr>
              <w:t>Percent distribution</w:t>
            </w:r>
            <w:r w:rsidRPr="00E209A8">
              <w:rPr>
                <w:b/>
                <w:bCs/>
                <w:szCs w:val="20"/>
              </w:rPr>
              <w:t xml:space="preserve">, </w:t>
            </w:r>
            <w:r w:rsidRPr="00E209A8">
              <w:rPr>
                <w:b/>
                <w:bCs/>
                <w:szCs w:val="20"/>
                <w:highlight w:val="green"/>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C3B9D2C" w14:textId="77777777" w:rsidR="006B0DE2" w:rsidRPr="00E209A8" w:rsidRDefault="006B0DE2" w:rsidP="008C2471">
            <w:pPr>
              <w:spacing w:line="278" w:lineRule="auto"/>
              <w:rPr>
                <w:b/>
                <w:bCs/>
                <w:szCs w:val="20"/>
              </w:rPr>
            </w:pPr>
            <w:r w:rsidRPr="00E209A8">
              <w:rPr>
                <w:b/>
                <w:bCs/>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6099139" w14:textId="77777777" w:rsidR="006B0DE2" w:rsidRPr="00E209A8" w:rsidRDefault="006B0DE2" w:rsidP="008C2471">
            <w:pPr>
              <w:spacing w:line="278" w:lineRule="auto"/>
              <w:rPr>
                <w:b/>
                <w:bCs/>
                <w:szCs w:val="20"/>
              </w:rPr>
            </w:pPr>
            <w:r w:rsidRPr="00E209A8">
              <w:rPr>
                <w:b/>
                <w:bCs/>
                <w:szCs w:val="20"/>
              </w:rPr>
              <w:t>Compound annual rate of change,</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8153BA7" w14:textId="77777777" w:rsidR="006B0DE2" w:rsidRPr="00E209A8" w:rsidRDefault="006B0DE2" w:rsidP="008C2471">
            <w:pPr>
              <w:spacing w:line="278" w:lineRule="auto"/>
              <w:rPr>
                <w:b/>
                <w:bCs/>
                <w:szCs w:val="20"/>
              </w:rPr>
            </w:pPr>
            <w:r w:rsidRPr="00E209A8">
              <w:rPr>
                <w:b/>
                <w:bCs/>
                <w:szCs w:val="20"/>
              </w:rPr>
              <w:t>Compound annual rate of change,</w:t>
            </w:r>
            <w:r w:rsidRPr="00E209A8">
              <w:rPr>
                <w:b/>
                <w:bCs/>
                <w:szCs w:val="20"/>
              </w:rPr>
              <w:br/>
              <w:t>2024–34</w:t>
            </w:r>
          </w:p>
        </w:tc>
      </w:tr>
      <w:tr w:rsidR="006B0DE2" w:rsidRPr="00E209A8" w14:paraId="1B676E36"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65F0639" w14:textId="77777777" w:rsidR="006B0DE2" w:rsidRPr="00E209A8" w:rsidRDefault="006B0DE2" w:rsidP="008C2471">
            <w:pPr>
              <w:spacing w:line="278" w:lineRule="auto"/>
              <w:rPr>
                <w:b/>
                <w:bCs/>
                <w:szCs w:val="20"/>
              </w:rPr>
            </w:pPr>
            <w:r w:rsidRPr="00E209A8">
              <w:rPr>
                <w:b/>
                <w:bCs/>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7E6F2F" w14:textId="77777777" w:rsidR="006B0DE2" w:rsidRPr="00E209A8" w:rsidRDefault="006B0DE2" w:rsidP="008C2471">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7C1393" w14:textId="77777777" w:rsidR="006B0DE2" w:rsidRPr="00E209A8" w:rsidRDefault="006B0DE2" w:rsidP="008C2471">
            <w:pPr>
              <w:spacing w:line="278" w:lineRule="auto"/>
              <w:rPr>
                <w:szCs w:val="20"/>
              </w:rPr>
            </w:pPr>
            <w:r w:rsidRPr="00E209A8">
              <w:rPr>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07BC68" w14:textId="77777777" w:rsidR="006B0DE2" w:rsidRPr="00E209A8" w:rsidRDefault="006B0DE2" w:rsidP="008C2471">
            <w:pPr>
              <w:spacing w:line="278" w:lineRule="auto"/>
              <w:rPr>
                <w:szCs w:val="20"/>
              </w:rPr>
            </w:pPr>
            <w:r w:rsidRPr="00E209A8">
              <w:rPr>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D398A2" w14:textId="77777777" w:rsidR="006B0DE2" w:rsidRPr="00E209A8" w:rsidRDefault="006B0DE2" w:rsidP="008C2471">
            <w:pPr>
              <w:spacing w:line="278" w:lineRule="auto"/>
              <w:rPr>
                <w:szCs w:val="20"/>
              </w:rPr>
            </w:pPr>
            <w:r w:rsidRPr="00E209A8">
              <w:rPr>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9330D4" w14:textId="77777777" w:rsidR="006B0DE2" w:rsidRPr="00E209A8" w:rsidRDefault="006B0DE2" w:rsidP="008C2471">
            <w:pPr>
              <w:spacing w:line="278" w:lineRule="auto"/>
              <w:rPr>
                <w:szCs w:val="20"/>
              </w:rPr>
            </w:pPr>
            <w:r w:rsidRPr="00E209A8">
              <w:rPr>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C514C5" w14:textId="77777777" w:rsidR="006B0DE2" w:rsidRPr="00E209A8" w:rsidRDefault="006B0DE2" w:rsidP="008C2471">
            <w:pPr>
              <w:spacing w:line="278" w:lineRule="auto"/>
              <w:rPr>
                <w:szCs w:val="20"/>
              </w:rPr>
            </w:pPr>
            <w:r w:rsidRPr="00E209A8">
              <w:rPr>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BACF03" w14:textId="77777777" w:rsidR="006B0DE2" w:rsidRPr="00E209A8" w:rsidRDefault="006B0DE2" w:rsidP="008C2471">
            <w:pPr>
              <w:spacing w:line="278" w:lineRule="auto"/>
              <w:rPr>
                <w:szCs w:val="20"/>
              </w:rPr>
            </w:pPr>
            <w:r w:rsidRPr="00E209A8">
              <w:rPr>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A49343" w14:textId="77777777" w:rsidR="006B0DE2" w:rsidRPr="00E209A8" w:rsidRDefault="006B0DE2" w:rsidP="008C2471">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B23DC4" w14:textId="77777777" w:rsidR="006B0DE2" w:rsidRPr="00E209A8" w:rsidRDefault="006B0DE2" w:rsidP="008C2471">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F86C89" w14:textId="77777777" w:rsidR="006B0DE2" w:rsidRPr="00E209A8" w:rsidRDefault="006B0DE2" w:rsidP="008C2471">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687F8F" w14:textId="77777777" w:rsidR="006B0DE2" w:rsidRPr="00E209A8" w:rsidRDefault="006B0DE2" w:rsidP="008C2471">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F28F34" w14:textId="77777777" w:rsidR="006B0DE2" w:rsidRPr="00E209A8" w:rsidRDefault="006B0DE2" w:rsidP="008C2471">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6C9A48" w14:textId="77777777" w:rsidR="006B0DE2" w:rsidRPr="00E209A8" w:rsidRDefault="006B0DE2" w:rsidP="008C2471">
            <w:pPr>
              <w:spacing w:line="278" w:lineRule="auto"/>
              <w:rPr>
                <w:szCs w:val="20"/>
              </w:rPr>
            </w:pPr>
            <w:r w:rsidRPr="00E209A8">
              <w:rPr>
                <w:szCs w:val="20"/>
              </w:rPr>
              <w:t>0.3</w:t>
            </w:r>
          </w:p>
        </w:tc>
      </w:tr>
      <w:tr w:rsidR="006B0DE2" w:rsidRPr="00E209A8" w14:paraId="5D7B97C8"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9FBCDFB" w14:textId="77777777" w:rsidR="006B0DE2" w:rsidRPr="00E209A8" w:rsidRDefault="006B0DE2" w:rsidP="008C2471">
            <w:pPr>
              <w:spacing w:line="278" w:lineRule="auto"/>
              <w:rPr>
                <w:b/>
                <w:bCs/>
                <w:szCs w:val="20"/>
              </w:rPr>
            </w:pPr>
            <w:r w:rsidRPr="00E209A8">
              <w:rPr>
                <w:b/>
                <w:bCs/>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C1A0825" w14:textId="77777777" w:rsidR="006B0DE2" w:rsidRPr="00E209A8" w:rsidRDefault="006B0DE2" w:rsidP="008C2471">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DB77E36" w14:textId="77777777" w:rsidR="006B0DE2" w:rsidRPr="00E209A8" w:rsidRDefault="006B0DE2" w:rsidP="008C2471">
            <w:pPr>
              <w:spacing w:line="278" w:lineRule="auto"/>
              <w:rPr>
                <w:szCs w:val="20"/>
              </w:rPr>
            </w:pPr>
            <w:r w:rsidRPr="00E209A8">
              <w:rPr>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71A061" w14:textId="77777777" w:rsidR="006B0DE2" w:rsidRPr="00E209A8" w:rsidRDefault="006B0DE2" w:rsidP="008C2471">
            <w:pPr>
              <w:spacing w:line="278" w:lineRule="auto"/>
              <w:rPr>
                <w:szCs w:val="20"/>
              </w:rPr>
            </w:pPr>
            <w:r w:rsidRPr="00E209A8">
              <w:rPr>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227D02" w14:textId="77777777" w:rsidR="006B0DE2" w:rsidRPr="00E209A8" w:rsidRDefault="006B0DE2" w:rsidP="008C2471">
            <w:pPr>
              <w:spacing w:line="278" w:lineRule="auto"/>
              <w:rPr>
                <w:szCs w:val="20"/>
              </w:rPr>
            </w:pPr>
            <w:r w:rsidRPr="00E209A8">
              <w:rPr>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B22926A" w14:textId="77777777" w:rsidR="006B0DE2" w:rsidRPr="00E209A8" w:rsidRDefault="006B0DE2" w:rsidP="008C2471">
            <w:pPr>
              <w:spacing w:line="278" w:lineRule="auto"/>
              <w:rPr>
                <w:szCs w:val="20"/>
              </w:rPr>
            </w:pPr>
            <w:r w:rsidRPr="00E209A8">
              <w:rPr>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57BA70" w14:textId="77777777" w:rsidR="006B0DE2" w:rsidRPr="00E209A8" w:rsidRDefault="006B0DE2" w:rsidP="008C2471">
            <w:pPr>
              <w:spacing w:line="278" w:lineRule="auto"/>
              <w:rPr>
                <w:szCs w:val="20"/>
              </w:rPr>
            </w:pPr>
            <w:r w:rsidRPr="00E209A8">
              <w:rPr>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980A92" w14:textId="77777777" w:rsidR="006B0DE2" w:rsidRPr="00E209A8" w:rsidRDefault="006B0DE2" w:rsidP="008C2471">
            <w:pPr>
              <w:spacing w:line="278" w:lineRule="auto"/>
              <w:rPr>
                <w:szCs w:val="20"/>
              </w:rPr>
            </w:pPr>
            <w:r w:rsidRPr="00E209A8">
              <w:rPr>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BDA3923" w14:textId="77777777" w:rsidR="006B0DE2" w:rsidRPr="00E209A8" w:rsidRDefault="006B0DE2" w:rsidP="008C2471">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DCED31A" w14:textId="77777777" w:rsidR="006B0DE2" w:rsidRPr="00E209A8" w:rsidRDefault="006B0DE2" w:rsidP="008C2471">
            <w:pPr>
              <w:spacing w:line="278" w:lineRule="auto"/>
              <w:rPr>
                <w:szCs w:val="20"/>
              </w:rPr>
            </w:pPr>
            <w:r w:rsidRPr="00E209A8">
              <w:rPr>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8548C3" w14:textId="77777777" w:rsidR="006B0DE2" w:rsidRPr="00E209A8" w:rsidRDefault="006B0DE2" w:rsidP="008C2471">
            <w:pPr>
              <w:spacing w:line="278" w:lineRule="auto"/>
              <w:rPr>
                <w:szCs w:val="20"/>
              </w:rPr>
            </w:pPr>
            <w:r w:rsidRPr="00E209A8">
              <w:rPr>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454324" w14:textId="77777777" w:rsidR="006B0DE2" w:rsidRPr="00E209A8" w:rsidRDefault="006B0DE2" w:rsidP="008C2471">
            <w:pPr>
              <w:spacing w:line="278" w:lineRule="auto"/>
              <w:rPr>
                <w:szCs w:val="20"/>
              </w:rPr>
            </w:pPr>
            <w:r w:rsidRPr="00E209A8">
              <w:rPr>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2DC845" w14:textId="77777777" w:rsidR="006B0DE2" w:rsidRPr="00E209A8" w:rsidRDefault="006B0DE2" w:rsidP="008C2471">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68D335" w14:textId="77777777" w:rsidR="006B0DE2" w:rsidRPr="00E209A8" w:rsidRDefault="006B0DE2" w:rsidP="008C2471">
            <w:pPr>
              <w:spacing w:line="278" w:lineRule="auto"/>
              <w:rPr>
                <w:szCs w:val="20"/>
              </w:rPr>
            </w:pPr>
            <w:r w:rsidRPr="00E209A8">
              <w:rPr>
                <w:szCs w:val="20"/>
              </w:rPr>
              <w:t>0.2</w:t>
            </w:r>
          </w:p>
        </w:tc>
      </w:tr>
      <w:tr w:rsidR="006B0DE2" w:rsidRPr="00E209A8" w14:paraId="794B1AE6"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97AB37D" w14:textId="77777777" w:rsidR="006B0DE2" w:rsidRPr="00E209A8" w:rsidRDefault="006B0DE2" w:rsidP="008C2471">
            <w:pPr>
              <w:spacing w:line="278" w:lineRule="auto"/>
              <w:rPr>
                <w:b/>
                <w:bCs/>
                <w:szCs w:val="20"/>
              </w:rPr>
            </w:pPr>
            <w:r w:rsidRPr="00E209A8">
              <w:rPr>
                <w:b/>
                <w:bCs/>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44A877" w14:textId="77777777" w:rsidR="006B0DE2" w:rsidRPr="00E209A8" w:rsidRDefault="006B0DE2" w:rsidP="008C2471">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FF9FD8" w14:textId="77777777" w:rsidR="006B0DE2" w:rsidRPr="00E209A8" w:rsidRDefault="006B0DE2" w:rsidP="008C2471">
            <w:pPr>
              <w:spacing w:line="278" w:lineRule="auto"/>
              <w:rPr>
                <w:szCs w:val="20"/>
              </w:rPr>
            </w:pPr>
            <w:r w:rsidRPr="00E209A8">
              <w:rPr>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A3E74D" w14:textId="77777777" w:rsidR="006B0DE2" w:rsidRPr="00E209A8" w:rsidRDefault="006B0DE2" w:rsidP="008C2471">
            <w:pPr>
              <w:spacing w:line="278" w:lineRule="auto"/>
              <w:rPr>
                <w:szCs w:val="20"/>
              </w:rPr>
            </w:pPr>
            <w:r w:rsidRPr="00E209A8">
              <w:rPr>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ED59E8" w14:textId="77777777" w:rsidR="006B0DE2" w:rsidRPr="00E209A8" w:rsidRDefault="006B0DE2" w:rsidP="008C2471">
            <w:pPr>
              <w:spacing w:line="278" w:lineRule="auto"/>
              <w:rPr>
                <w:szCs w:val="20"/>
              </w:rPr>
            </w:pPr>
            <w:r w:rsidRPr="00E209A8">
              <w:rPr>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9EC018" w14:textId="77777777" w:rsidR="006B0DE2" w:rsidRPr="00E209A8" w:rsidRDefault="006B0DE2" w:rsidP="008C2471">
            <w:pPr>
              <w:spacing w:line="278" w:lineRule="auto"/>
              <w:rPr>
                <w:szCs w:val="20"/>
              </w:rPr>
            </w:pPr>
            <w:r w:rsidRPr="00E209A8">
              <w:rPr>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3C3601" w14:textId="77777777" w:rsidR="006B0DE2" w:rsidRPr="00E209A8" w:rsidRDefault="006B0DE2" w:rsidP="008C2471">
            <w:pPr>
              <w:spacing w:line="278" w:lineRule="auto"/>
              <w:rPr>
                <w:szCs w:val="20"/>
              </w:rPr>
            </w:pPr>
            <w:r w:rsidRPr="00E209A8">
              <w:rPr>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F0BAAC" w14:textId="77777777" w:rsidR="006B0DE2" w:rsidRPr="00E209A8" w:rsidRDefault="006B0DE2" w:rsidP="008C2471">
            <w:pPr>
              <w:spacing w:line="278" w:lineRule="auto"/>
              <w:rPr>
                <w:szCs w:val="20"/>
              </w:rPr>
            </w:pPr>
            <w:r w:rsidRPr="00E209A8">
              <w:rPr>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36517F" w14:textId="77777777" w:rsidR="006B0DE2" w:rsidRPr="00E209A8" w:rsidRDefault="006B0DE2" w:rsidP="008C2471">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E13606" w14:textId="77777777" w:rsidR="006B0DE2" w:rsidRPr="00E209A8" w:rsidRDefault="006B0DE2" w:rsidP="008C2471">
            <w:pPr>
              <w:spacing w:line="278" w:lineRule="auto"/>
              <w:rPr>
                <w:szCs w:val="20"/>
              </w:rPr>
            </w:pPr>
            <w:r w:rsidRPr="00E209A8">
              <w:rPr>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1E26990" w14:textId="77777777" w:rsidR="006B0DE2" w:rsidRPr="00E209A8" w:rsidRDefault="006B0DE2" w:rsidP="008C2471">
            <w:pPr>
              <w:spacing w:line="278" w:lineRule="auto"/>
              <w:rPr>
                <w:szCs w:val="20"/>
              </w:rPr>
            </w:pPr>
            <w:r w:rsidRPr="00E209A8">
              <w:rPr>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F86392" w14:textId="77777777" w:rsidR="006B0DE2" w:rsidRPr="00E209A8" w:rsidRDefault="006B0DE2" w:rsidP="008C2471">
            <w:pPr>
              <w:spacing w:line="278" w:lineRule="auto"/>
              <w:rPr>
                <w:szCs w:val="20"/>
              </w:rPr>
            </w:pPr>
            <w:r w:rsidRPr="00E209A8">
              <w:rPr>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10C2F8" w14:textId="77777777" w:rsidR="006B0DE2" w:rsidRPr="00E209A8" w:rsidRDefault="006B0DE2" w:rsidP="008C2471">
            <w:pPr>
              <w:spacing w:line="278" w:lineRule="auto"/>
              <w:rPr>
                <w:szCs w:val="20"/>
              </w:rPr>
            </w:pPr>
            <w:r w:rsidRPr="00E209A8">
              <w:rPr>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144FED" w14:textId="77777777" w:rsidR="006B0DE2" w:rsidRPr="00E209A8" w:rsidRDefault="006B0DE2" w:rsidP="008C2471">
            <w:pPr>
              <w:spacing w:line="278" w:lineRule="auto"/>
              <w:rPr>
                <w:szCs w:val="20"/>
              </w:rPr>
            </w:pPr>
            <w:r w:rsidRPr="00E209A8">
              <w:rPr>
                <w:szCs w:val="20"/>
              </w:rPr>
              <w:t>0.3</w:t>
            </w:r>
          </w:p>
        </w:tc>
      </w:tr>
      <w:tr w:rsidR="006B0DE2" w:rsidRPr="00E209A8" w14:paraId="14B7235B"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153E7A9" w14:textId="77777777" w:rsidR="006B0DE2" w:rsidRPr="00E209A8" w:rsidRDefault="006B0DE2" w:rsidP="008C2471">
            <w:pPr>
              <w:spacing w:line="278" w:lineRule="auto"/>
              <w:rPr>
                <w:b/>
                <w:bCs/>
                <w:szCs w:val="20"/>
              </w:rPr>
            </w:pPr>
            <w:r w:rsidRPr="00E209A8">
              <w:rPr>
                <w:b/>
                <w:bCs/>
                <w:szCs w:val="20"/>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EB0CD9" w14:textId="77777777" w:rsidR="006B0DE2" w:rsidRPr="00E209A8" w:rsidRDefault="006B0DE2" w:rsidP="008C2471">
            <w:pPr>
              <w:spacing w:line="278" w:lineRule="auto"/>
              <w:rPr>
                <w:szCs w:val="20"/>
              </w:rPr>
            </w:pPr>
            <w:r w:rsidRPr="00E209A8">
              <w:rPr>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6589B20" w14:textId="77777777" w:rsidR="006B0DE2" w:rsidRPr="00E209A8" w:rsidRDefault="006B0DE2" w:rsidP="008C2471">
            <w:pPr>
              <w:spacing w:line="278" w:lineRule="auto"/>
              <w:rPr>
                <w:szCs w:val="20"/>
              </w:rPr>
            </w:pPr>
            <w:r w:rsidRPr="00E209A8">
              <w:rPr>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44009A" w14:textId="77777777" w:rsidR="006B0DE2" w:rsidRPr="00E209A8" w:rsidRDefault="006B0DE2" w:rsidP="008C2471">
            <w:pPr>
              <w:spacing w:line="278" w:lineRule="auto"/>
              <w:rPr>
                <w:szCs w:val="20"/>
              </w:rPr>
            </w:pPr>
            <w:r w:rsidRPr="00E209A8">
              <w:rPr>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D7F5F3" w14:textId="77777777" w:rsidR="006B0DE2" w:rsidRPr="00E209A8" w:rsidRDefault="006B0DE2" w:rsidP="008C2471">
            <w:pPr>
              <w:spacing w:line="278" w:lineRule="auto"/>
              <w:rPr>
                <w:szCs w:val="20"/>
              </w:rPr>
            </w:pPr>
            <w:r w:rsidRPr="00E209A8">
              <w:rPr>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035B99" w14:textId="77777777" w:rsidR="006B0DE2" w:rsidRPr="00E209A8" w:rsidRDefault="006B0DE2" w:rsidP="008C2471">
            <w:pPr>
              <w:spacing w:line="278" w:lineRule="auto"/>
              <w:rPr>
                <w:szCs w:val="20"/>
              </w:rPr>
            </w:pPr>
            <w:r w:rsidRPr="00E209A8">
              <w:rPr>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DDBAC6" w14:textId="77777777" w:rsidR="006B0DE2" w:rsidRPr="00E209A8" w:rsidRDefault="006B0DE2" w:rsidP="008C2471">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530EA1" w14:textId="77777777" w:rsidR="006B0DE2" w:rsidRPr="00E209A8" w:rsidRDefault="006B0DE2" w:rsidP="008C2471">
            <w:pPr>
              <w:spacing w:line="278" w:lineRule="auto"/>
              <w:rPr>
                <w:szCs w:val="20"/>
              </w:rPr>
            </w:pPr>
            <w:r w:rsidRPr="00E209A8">
              <w:rPr>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650204" w14:textId="77777777" w:rsidR="006B0DE2" w:rsidRPr="00E209A8" w:rsidRDefault="006B0DE2" w:rsidP="008C2471">
            <w:pPr>
              <w:spacing w:line="278" w:lineRule="auto"/>
              <w:rPr>
                <w:szCs w:val="20"/>
              </w:rPr>
            </w:pPr>
            <w:r w:rsidRPr="00E209A8">
              <w:rPr>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0B30E3" w14:textId="77777777" w:rsidR="006B0DE2" w:rsidRPr="00E209A8" w:rsidRDefault="006B0DE2" w:rsidP="008C2471">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5F61B6" w14:textId="77777777" w:rsidR="006B0DE2" w:rsidRPr="00E209A8" w:rsidRDefault="006B0DE2" w:rsidP="008C2471">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3456AA" w14:textId="77777777" w:rsidR="006B0DE2" w:rsidRPr="00E209A8" w:rsidRDefault="006B0DE2" w:rsidP="008C2471">
            <w:pPr>
              <w:spacing w:line="278" w:lineRule="auto"/>
              <w:rPr>
                <w:szCs w:val="20"/>
              </w:rPr>
            </w:pPr>
            <w:r w:rsidRPr="00E209A8">
              <w:rPr>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ED7F8A" w14:textId="77777777" w:rsidR="006B0DE2" w:rsidRPr="00E209A8" w:rsidRDefault="006B0DE2" w:rsidP="008C2471">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42AB6C" w14:textId="77777777" w:rsidR="006B0DE2" w:rsidRPr="00E209A8" w:rsidRDefault="006B0DE2" w:rsidP="008C2471">
            <w:pPr>
              <w:spacing w:line="278" w:lineRule="auto"/>
              <w:rPr>
                <w:szCs w:val="20"/>
              </w:rPr>
            </w:pPr>
            <w:r w:rsidRPr="00E209A8">
              <w:rPr>
                <w:szCs w:val="20"/>
              </w:rPr>
              <w:t>0.0</w:t>
            </w:r>
          </w:p>
        </w:tc>
      </w:tr>
      <w:tr w:rsidR="006B0DE2" w:rsidRPr="00E209A8" w14:paraId="3778DCF3"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0D41AB9" w14:textId="77777777" w:rsidR="006B0DE2" w:rsidRPr="00E209A8" w:rsidRDefault="006B0DE2" w:rsidP="008C2471">
            <w:pPr>
              <w:spacing w:line="278" w:lineRule="auto"/>
              <w:rPr>
                <w:b/>
                <w:bCs/>
                <w:szCs w:val="20"/>
              </w:rPr>
            </w:pPr>
            <w:r w:rsidRPr="00E209A8">
              <w:rPr>
                <w:b/>
                <w:bCs/>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11FBAD" w14:textId="77777777" w:rsidR="006B0DE2" w:rsidRPr="00E209A8" w:rsidRDefault="006B0DE2" w:rsidP="008C2471">
            <w:pPr>
              <w:spacing w:line="278" w:lineRule="auto"/>
              <w:rPr>
                <w:szCs w:val="20"/>
              </w:rPr>
            </w:pPr>
            <w:r w:rsidRPr="00E209A8">
              <w:rPr>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F11F32" w14:textId="77777777" w:rsidR="006B0DE2" w:rsidRPr="00E209A8" w:rsidRDefault="006B0DE2" w:rsidP="008C2471">
            <w:pPr>
              <w:spacing w:line="278" w:lineRule="auto"/>
              <w:rPr>
                <w:szCs w:val="20"/>
              </w:rPr>
            </w:pPr>
            <w:r w:rsidRPr="00E209A8">
              <w:rPr>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46AB09" w14:textId="77777777" w:rsidR="006B0DE2" w:rsidRPr="00E209A8" w:rsidRDefault="006B0DE2" w:rsidP="008C2471">
            <w:pPr>
              <w:spacing w:line="278" w:lineRule="auto"/>
              <w:rPr>
                <w:szCs w:val="20"/>
              </w:rPr>
            </w:pPr>
            <w:r w:rsidRPr="00E209A8">
              <w:rPr>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1C6B6F" w14:textId="77777777" w:rsidR="006B0DE2" w:rsidRPr="00E209A8" w:rsidRDefault="006B0DE2" w:rsidP="008C2471">
            <w:pPr>
              <w:spacing w:line="278" w:lineRule="auto"/>
              <w:rPr>
                <w:szCs w:val="20"/>
              </w:rPr>
            </w:pPr>
            <w:r w:rsidRPr="00E209A8">
              <w:rPr>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526236" w14:textId="77777777" w:rsidR="006B0DE2" w:rsidRPr="00E209A8" w:rsidRDefault="006B0DE2" w:rsidP="008C2471">
            <w:pPr>
              <w:spacing w:line="278" w:lineRule="auto"/>
              <w:rPr>
                <w:szCs w:val="20"/>
              </w:rPr>
            </w:pPr>
            <w:r w:rsidRPr="00E209A8">
              <w:rPr>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8E5FC6" w14:textId="77777777" w:rsidR="006B0DE2" w:rsidRPr="00E209A8" w:rsidRDefault="006B0DE2" w:rsidP="008C2471">
            <w:pPr>
              <w:spacing w:line="278" w:lineRule="auto"/>
              <w:rPr>
                <w:szCs w:val="20"/>
              </w:rPr>
            </w:pPr>
            <w:r w:rsidRPr="00E209A8">
              <w:rPr>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FD0493" w14:textId="77777777" w:rsidR="006B0DE2" w:rsidRPr="00E209A8" w:rsidRDefault="006B0DE2" w:rsidP="008C2471">
            <w:pPr>
              <w:spacing w:line="278" w:lineRule="auto"/>
              <w:rPr>
                <w:szCs w:val="20"/>
              </w:rPr>
            </w:pPr>
            <w:r w:rsidRPr="00E209A8">
              <w:rPr>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A5467C" w14:textId="77777777" w:rsidR="006B0DE2" w:rsidRPr="00E209A8" w:rsidRDefault="006B0DE2" w:rsidP="008C2471">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8DB6AC" w14:textId="77777777" w:rsidR="006B0DE2" w:rsidRPr="00E209A8" w:rsidRDefault="006B0DE2" w:rsidP="008C2471">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A5C418" w14:textId="77777777" w:rsidR="006B0DE2" w:rsidRPr="00E209A8" w:rsidRDefault="006B0DE2" w:rsidP="008C2471">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609DDD" w14:textId="77777777" w:rsidR="006B0DE2" w:rsidRPr="00E209A8" w:rsidRDefault="006B0DE2" w:rsidP="008C2471">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951C9F" w14:textId="77777777" w:rsidR="006B0DE2" w:rsidRPr="00E209A8" w:rsidRDefault="006B0DE2" w:rsidP="008C2471">
            <w:pPr>
              <w:spacing w:line="278" w:lineRule="auto"/>
              <w:rPr>
                <w:szCs w:val="20"/>
              </w:rPr>
            </w:pPr>
            <w:r w:rsidRPr="00E209A8">
              <w:rPr>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77EAD5" w14:textId="77777777" w:rsidR="006B0DE2" w:rsidRPr="00E209A8" w:rsidRDefault="006B0DE2" w:rsidP="008C2471">
            <w:pPr>
              <w:spacing w:line="278" w:lineRule="auto"/>
              <w:rPr>
                <w:szCs w:val="20"/>
              </w:rPr>
            </w:pPr>
            <w:r w:rsidRPr="00E209A8">
              <w:rPr>
                <w:szCs w:val="20"/>
              </w:rPr>
              <w:t>-0.2</w:t>
            </w:r>
          </w:p>
        </w:tc>
      </w:tr>
      <w:tr w:rsidR="006B0DE2" w:rsidRPr="00E209A8" w14:paraId="4251C89D"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2C11B96" w14:textId="77777777" w:rsidR="006B0DE2" w:rsidRPr="00E209A8" w:rsidRDefault="006B0DE2" w:rsidP="008C2471">
            <w:pPr>
              <w:spacing w:line="278" w:lineRule="auto"/>
              <w:rPr>
                <w:b/>
                <w:bCs/>
                <w:szCs w:val="20"/>
              </w:rPr>
            </w:pPr>
            <w:r w:rsidRPr="00E209A8">
              <w:rPr>
                <w:b/>
                <w:bCs/>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4C2402" w14:textId="77777777" w:rsidR="006B0DE2" w:rsidRPr="00E209A8" w:rsidRDefault="006B0DE2" w:rsidP="008C2471">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50E2463" w14:textId="77777777" w:rsidR="006B0DE2" w:rsidRPr="00E209A8" w:rsidRDefault="006B0DE2" w:rsidP="008C2471">
            <w:pPr>
              <w:spacing w:line="278" w:lineRule="auto"/>
              <w:rPr>
                <w:szCs w:val="20"/>
              </w:rPr>
            </w:pPr>
            <w:r w:rsidRPr="00E209A8">
              <w:rPr>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96C4A1" w14:textId="77777777" w:rsidR="006B0DE2" w:rsidRPr="00E209A8" w:rsidRDefault="006B0DE2" w:rsidP="008C2471">
            <w:pPr>
              <w:spacing w:line="278" w:lineRule="auto"/>
              <w:rPr>
                <w:szCs w:val="20"/>
              </w:rPr>
            </w:pPr>
            <w:r w:rsidRPr="00E209A8">
              <w:rPr>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022617" w14:textId="77777777" w:rsidR="006B0DE2" w:rsidRPr="00E209A8" w:rsidRDefault="006B0DE2" w:rsidP="008C2471">
            <w:pPr>
              <w:spacing w:line="278" w:lineRule="auto"/>
              <w:rPr>
                <w:szCs w:val="20"/>
              </w:rPr>
            </w:pPr>
            <w:r w:rsidRPr="00E209A8">
              <w:rPr>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7BEC6B" w14:textId="77777777" w:rsidR="006B0DE2" w:rsidRPr="00E209A8" w:rsidRDefault="006B0DE2" w:rsidP="008C2471">
            <w:pPr>
              <w:spacing w:line="278" w:lineRule="auto"/>
              <w:rPr>
                <w:szCs w:val="20"/>
              </w:rPr>
            </w:pPr>
            <w:r w:rsidRPr="00E209A8">
              <w:rPr>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2970DB" w14:textId="77777777" w:rsidR="006B0DE2" w:rsidRPr="00E209A8" w:rsidRDefault="006B0DE2" w:rsidP="008C2471">
            <w:pPr>
              <w:spacing w:line="278" w:lineRule="auto"/>
              <w:rPr>
                <w:szCs w:val="20"/>
              </w:rPr>
            </w:pPr>
            <w:r w:rsidRPr="00E209A8">
              <w:rPr>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7DB4CF0" w14:textId="77777777" w:rsidR="006B0DE2" w:rsidRPr="00E209A8" w:rsidRDefault="006B0DE2" w:rsidP="008C2471">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2362B0" w14:textId="77777777" w:rsidR="006B0DE2" w:rsidRPr="00E209A8" w:rsidRDefault="006B0DE2" w:rsidP="008C2471">
            <w:pPr>
              <w:spacing w:line="278" w:lineRule="auto"/>
              <w:rPr>
                <w:szCs w:val="20"/>
              </w:rPr>
            </w:pPr>
            <w:r w:rsidRPr="00E209A8">
              <w:rPr>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F8DC910" w14:textId="77777777" w:rsidR="006B0DE2" w:rsidRPr="00E209A8" w:rsidRDefault="006B0DE2" w:rsidP="008C2471">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673D76" w14:textId="77777777" w:rsidR="006B0DE2" w:rsidRPr="00E209A8" w:rsidRDefault="006B0DE2" w:rsidP="008C2471">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AD98C2" w14:textId="77777777" w:rsidR="006B0DE2" w:rsidRPr="00E209A8" w:rsidRDefault="006B0DE2" w:rsidP="008C2471">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CA097E" w14:textId="77777777" w:rsidR="006B0DE2" w:rsidRPr="00E209A8" w:rsidRDefault="006B0DE2" w:rsidP="008C2471">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DAF765" w14:textId="77777777" w:rsidR="006B0DE2" w:rsidRPr="00E209A8" w:rsidRDefault="006B0DE2" w:rsidP="008C2471">
            <w:pPr>
              <w:spacing w:line="278" w:lineRule="auto"/>
              <w:rPr>
                <w:szCs w:val="20"/>
              </w:rPr>
            </w:pPr>
            <w:r w:rsidRPr="00E209A8">
              <w:rPr>
                <w:szCs w:val="20"/>
              </w:rPr>
              <w:t>0.5</w:t>
            </w:r>
          </w:p>
        </w:tc>
      </w:tr>
      <w:tr w:rsidR="006B0DE2" w:rsidRPr="00E209A8" w14:paraId="57D2E29C"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68A1097" w14:textId="77777777" w:rsidR="006B0DE2" w:rsidRPr="00E209A8" w:rsidRDefault="006B0DE2" w:rsidP="008C2471">
            <w:pPr>
              <w:spacing w:line="278" w:lineRule="auto"/>
              <w:rPr>
                <w:b/>
                <w:bCs/>
                <w:szCs w:val="20"/>
                <w:highlight w:val="green"/>
              </w:rPr>
            </w:pPr>
            <w:r w:rsidRPr="00E209A8">
              <w:rPr>
                <w:b/>
                <w:bCs/>
                <w:szCs w:val="20"/>
                <w:highlight w:val="green"/>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AB5DBB" w14:textId="77777777" w:rsidR="006B0DE2" w:rsidRPr="00E209A8" w:rsidRDefault="006B0DE2" w:rsidP="008C2471">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377F7E" w14:textId="77777777" w:rsidR="006B0DE2" w:rsidRPr="00E209A8" w:rsidRDefault="006B0DE2" w:rsidP="008C2471">
            <w:pPr>
              <w:spacing w:line="278" w:lineRule="auto"/>
              <w:rPr>
                <w:szCs w:val="20"/>
              </w:rPr>
            </w:pPr>
            <w:r w:rsidRPr="00E209A8">
              <w:rPr>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22ACDD" w14:textId="77777777" w:rsidR="006B0DE2" w:rsidRPr="00E209A8" w:rsidRDefault="006B0DE2" w:rsidP="008C2471">
            <w:pPr>
              <w:spacing w:line="278" w:lineRule="auto"/>
              <w:rPr>
                <w:szCs w:val="20"/>
              </w:rPr>
            </w:pPr>
            <w:r w:rsidRPr="00E209A8">
              <w:rPr>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4E5495" w14:textId="77777777" w:rsidR="006B0DE2" w:rsidRPr="00E209A8" w:rsidRDefault="006B0DE2" w:rsidP="008C2471">
            <w:pPr>
              <w:spacing w:line="278" w:lineRule="auto"/>
              <w:rPr>
                <w:szCs w:val="20"/>
              </w:rPr>
            </w:pPr>
            <w:r w:rsidRPr="00E209A8">
              <w:rPr>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0F97BE" w14:textId="77777777" w:rsidR="006B0DE2" w:rsidRPr="00E209A8" w:rsidRDefault="006B0DE2" w:rsidP="008C2471">
            <w:pPr>
              <w:spacing w:line="278" w:lineRule="auto"/>
              <w:rPr>
                <w:szCs w:val="20"/>
              </w:rPr>
            </w:pPr>
            <w:r w:rsidRPr="00E209A8">
              <w:rPr>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83D4D05" w14:textId="77777777" w:rsidR="006B0DE2" w:rsidRPr="00E209A8" w:rsidRDefault="006B0DE2" w:rsidP="008C2471">
            <w:pPr>
              <w:spacing w:line="278" w:lineRule="auto"/>
              <w:rPr>
                <w:szCs w:val="20"/>
              </w:rPr>
            </w:pPr>
            <w:r w:rsidRPr="00E209A8">
              <w:rPr>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C0B726" w14:textId="77777777" w:rsidR="006B0DE2" w:rsidRPr="00E209A8" w:rsidRDefault="006B0DE2" w:rsidP="008C2471">
            <w:pPr>
              <w:spacing w:line="278" w:lineRule="auto"/>
              <w:rPr>
                <w:szCs w:val="20"/>
              </w:rPr>
            </w:pPr>
            <w:r w:rsidRPr="00E209A8">
              <w:rPr>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3EE9BA" w14:textId="77777777" w:rsidR="006B0DE2" w:rsidRPr="00E209A8" w:rsidRDefault="006B0DE2" w:rsidP="008C2471">
            <w:pPr>
              <w:spacing w:line="278" w:lineRule="auto"/>
              <w:rPr>
                <w:szCs w:val="20"/>
              </w:rPr>
            </w:pPr>
            <w:r w:rsidRPr="00E209A8">
              <w:rPr>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992B89" w14:textId="77777777" w:rsidR="006B0DE2" w:rsidRPr="00E209A8" w:rsidRDefault="006B0DE2" w:rsidP="008C2471">
            <w:pPr>
              <w:spacing w:line="278" w:lineRule="auto"/>
              <w:rPr>
                <w:szCs w:val="20"/>
              </w:rPr>
            </w:pPr>
            <w:r w:rsidRPr="00E209A8">
              <w:rPr>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27EBA1" w14:textId="77777777" w:rsidR="006B0DE2" w:rsidRPr="00E209A8" w:rsidRDefault="006B0DE2" w:rsidP="008C2471">
            <w:pPr>
              <w:spacing w:line="278" w:lineRule="auto"/>
              <w:rPr>
                <w:szCs w:val="20"/>
                <w:highlight w:val="green"/>
              </w:rPr>
            </w:pPr>
            <w:r w:rsidRPr="00E209A8">
              <w:rPr>
                <w:szCs w:val="20"/>
                <w:highlight w:val="green"/>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87568D" w14:textId="77777777" w:rsidR="006B0DE2" w:rsidRPr="00E209A8" w:rsidRDefault="006B0DE2" w:rsidP="008C2471">
            <w:pPr>
              <w:spacing w:line="278" w:lineRule="auto"/>
              <w:rPr>
                <w:szCs w:val="20"/>
              </w:rPr>
            </w:pPr>
            <w:r w:rsidRPr="00E209A8">
              <w:rPr>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1061F9" w14:textId="77777777" w:rsidR="006B0DE2" w:rsidRPr="00E209A8" w:rsidRDefault="006B0DE2" w:rsidP="008C2471">
            <w:pPr>
              <w:spacing w:line="278" w:lineRule="auto"/>
              <w:rPr>
                <w:szCs w:val="20"/>
              </w:rPr>
            </w:pPr>
            <w:r w:rsidRPr="00E209A8">
              <w:rPr>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8B65F3" w14:textId="77777777" w:rsidR="006B0DE2" w:rsidRPr="00E209A8" w:rsidRDefault="006B0DE2" w:rsidP="008C2471">
            <w:pPr>
              <w:spacing w:line="278" w:lineRule="auto"/>
              <w:rPr>
                <w:szCs w:val="20"/>
              </w:rPr>
            </w:pPr>
            <w:r w:rsidRPr="00E209A8">
              <w:rPr>
                <w:szCs w:val="20"/>
              </w:rPr>
              <w:t>0.4</w:t>
            </w:r>
          </w:p>
        </w:tc>
      </w:tr>
      <w:tr w:rsidR="006B0DE2" w:rsidRPr="00E209A8" w14:paraId="5CFD8575"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04C5183" w14:textId="77777777" w:rsidR="006B0DE2" w:rsidRPr="00E209A8" w:rsidRDefault="006B0DE2" w:rsidP="008C2471">
            <w:pPr>
              <w:spacing w:line="278" w:lineRule="auto"/>
              <w:rPr>
                <w:b/>
                <w:bCs/>
                <w:szCs w:val="20"/>
                <w:highlight w:val="green"/>
              </w:rPr>
            </w:pPr>
            <w:r w:rsidRPr="00E209A8">
              <w:rPr>
                <w:b/>
                <w:bCs/>
                <w:szCs w:val="20"/>
                <w:highlight w:val="green"/>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DFFC70" w14:textId="77777777" w:rsidR="006B0DE2" w:rsidRPr="00E209A8" w:rsidRDefault="006B0DE2" w:rsidP="008C2471">
            <w:pPr>
              <w:spacing w:line="278" w:lineRule="auto"/>
              <w:rPr>
                <w:szCs w:val="20"/>
              </w:rPr>
            </w:pPr>
            <w:r w:rsidRPr="00E209A8">
              <w:rPr>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E4131B" w14:textId="77777777" w:rsidR="006B0DE2" w:rsidRPr="00E209A8" w:rsidRDefault="006B0DE2" w:rsidP="008C2471">
            <w:pPr>
              <w:spacing w:line="278" w:lineRule="auto"/>
              <w:rPr>
                <w:szCs w:val="20"/>
              </w:rPr>
            </w:pPr>
            <w:r w:rsidRPr="00E209A8">
              <w:rPr>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1BDB20C" w14:textId="77777777" w:rsidR="006B0DE2" w:rsidRPr="00E209A8" w:rsidRDefault="006B0DE2" w:rsidP="008C2471">
            <w:pPr>
              <w:spacing w:line="278" w:lineRule="auto"/>
              <w:rPr>
                <w:szCs w:val="20"/>
              </w:rPr>
            </w:pPr>
            <w:r w:rsidRPr="00E209A8">
              <w:rPr>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645BE2" w14:textId="77777777" w:rsidR="006B0DE2" w:rsidRPr="00E209A8" w:rsidRDefault="006B0DE2" w:rsidP="008C2471">
            <w:pPr>
              <w:spacing w:line="278" w:lineRule="auto"/>
              <w:rPr>
                <w:szCs w:val="20"/>
              </w:rPr>
            </w:pPr>
            <w:r w:rsidRPr="00E209A8">
              <w:rPr>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25F207" w14:textId="77777777" w:rsidR="006B0DE2" w:rsidRPr="00E209A8" w:rsidRDefault="006B0DE2" w:rsidP="008C2471">
            <w:pPr>
              <w:spacing w:line="278" w:lineRule="auto"/>
              <w:rPr>
                <w:szCs w:val="20"/>
              </w:rPr>
            </w:pPr>
            <w:r w:rsidRPr="00E209A8">
              <w:rPr>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C2B303" w14:textId="77777777" w:rsidR="006B0DE2" w:rsidRPr="00E209A8" w:rsidRDefault="006B0DE2" w:rsidP="008C2471">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5A43F9" w14:textId="77777777" w:rsidR="006B0DE2" w:rsidRPr="00E209A8" w:rsidRDefault="006B0DE2" w:rsidP="008C2471">
            <w:pPr>
              <w:spacing w:line="278" w:lineRule="auto"/>
              <w:rPr>
                <w:szCs w:val="20"/>
              </w:rPr>
            </w:pPr>
            <w:r w:rsidRPr="00E209A8">
              <w:rPr>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EE5EAE" w14:textId="77777777" w:rsidR="006B0DE2" w:rsidRPr="00E209A8" w:rsidRDefault="006B0DE2" w:rsidP="008C2471">
            <w:pPr>
              <w:spacing w:line="278" w:lineRule="auto"/>
              <w:rPr>
                <w:szCs w:val="20"/>
              </w:rPr>
            </w:pPr>
            <w:r w:rsidRPr="00E209A8">
              <w:rPr>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B30E08" w14:textId="77777777" w:rsidR="006B0DE2" w:rsidRPr="00E209A8" w:rsidRDefault="006B0DE2" w:rsidP="008C2471">
            <w:pPr>
              <w:spacing w:line="278" w:lineRule="auto"/>
              <w:rPr>
                <w:szCs w:val="20"/>
              </w:rPr>
            </w:pPr>
            <w:r w:rsidRPr="00E209A8">
              <w:rPr>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2E2273" w14:textId="77777777" w:rsidR="006B0DE2" w:rsidRPr="00E209A8" w:rsidRDefault="006B0DE2" w:rsidP="008C2471">
            <w:pPr>
              <w:spacing w:line="278" w:lineRule="auto"/>
              <w:rPr>
                <w:szCs w:val="20"/>
                <w:highlight w:val="green"/>
              </w:rPr>
            </w:pPr>
            <w:r w:rsidRPr="00E209A8">
              <w:rPr>
                <w:szCs w:val="20"/>
                <w:highlight w:val="green"/>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EC4B94" w14:textId="77777777" w:rsidR="006B0DE2" w:rsidRPr="00E209A8" w:rsidRDefault="006B0DE2" w:rsidP="008C2471">
            <w:pPr>
              <w:spacing w:line="278" w:lineRule="auto"/>
              <w:rPr>
                <w:szCs w:val="20"/>
              </w:rPr>
            </w:pPr>
            <w:r w:rsidRPr="00E209A8">
              <w:rPr>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1C3046" w14:textId="77777777" w:rsidR="006B0DE2" w:rsidRPr="00E209A8" w:rsidRDefault="006B0DE2" w:rsidP="008C2471">
            <w:pPr>
              <w:spacing w:line="278" w:lineRule="auto"/>
              <w:rPr>
                <w:szCs w:val="20"/>
              </w:rPr>
            </w:pPr>
            <w:r w:rsidRPr="00E209A8">
              <w:rPr>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74EEE4" w14:textId="77777777" w:rsidR="006B0DE2" w:rsidRPr="00E209A8" w:rsidRDefault="006B0DE2" w:rsidP="008C2471">
            <w:pPr>
              <w:spacing w:line="278" w:lineRule="auto"/>
              <w:rPr>
                <w:szCs w:val="20"/>
              </w:rPr>
            </w:pPr>
            <w:r w:rsidRPr="00E209A8">
              <w:rPr>
                <w:szCs w:val="20"/>
              </w:rPr>
              <w:t>0.0</w:t>
            </w:r>
          </w:p>
        </w:tc>
      </w:tr>
      <w:tr w:rsidR="006B0DE2" w:rsidRPr="00E209A8" w14:paraId="4DC17822"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4F5B140" w14:textId="77777777" w:rsidR="006B0DE2" w:rsidRPr="00E209A8" w:rsidRDefault="006B0DE2" w:rsidP="008C2471">
            <w:pPr>
              <w:spacing w:line="278" w:lineRule="auto"/>
              <w:rPr>
                <w:b/>
                <w:bCs/>
                <w:szCs w:val="20"/>
                <w:highlight w:val="green"/>
              </w:rPr>
            </w:pPr>
            <w:r w:rsidRPr="00E209A8">
              <w:rPr>
                <w:b/>
                <w:bCs/>
                <w:szCs w:val="20"/>
                <w:highlight w:val="green"/>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9D8C43" w14:textId="77777777" w:rsidR="006B0DE2" w:rsidRPr="00E209A8" w:rsidRDefault="006B0DE2" w:rsidP="008C2471">
            <w:pPr>
              <w:spacing w:line="278" w:lineRule="auto"/>
              <w:rPr>
                <w:szCs w:val="20"/>
              </w:rPr>
            </w:pPr>
            <w:r w:rsidRPr="00E209A8">
              <w:rPr>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1AC008" w14:textId="77777777" w:rsidR="006B0DE2" w:rsidRPr="00E209A8" w:rsidRDefault="006B0DE2" w:rsidP="008C2471">
            <w:pPr>
              <w:spacing w:line="278" w:lineRule="auto"/>
              <w:rPr>
                <w:szCs w:val="20"/>
              </w:rPr>
            </w:pPr>
            <w:r w:rsidRPr="00E209A8">
              <w:rPr>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845B6A3" w14:textId="77777777" w:rsidR="006B0DE2" w:rsidRPr="00E209A8" w:rsidRDefault="006B0DE2" w:rsidP="008C2471">
            <w:pPr>
              <w:spacing w:line="278" w:lineRule="auto"/>
              <w:rPr>
                <w:szCs w:val="20"/>
              </w:rPr>
            </w:pPr>
            <w:r w:rsidRPr="00E209A8">
              <w:rPr>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57C9336" w14:textId="77777777" w:rsidR="006B0DE2" w:rsidRPr="00E209A8" w:rsidRDefault="006B0DE2" w:rsidP="008C2471">
            <w:pPr>
              <w:spacing w:line="278" w:lineRule="auto"/>
              <w:rPr>
                <w:szCs w:val="20"/>
              </w:rPr>
            </w:pPr>
            <w:r w:rsidRPr="00E209A8">
              <w:rPr>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284C2B" w14:textId="77777777" w:rsidR="006B0DE2" w:rsidRPr="00E209A8" w:rsidRDefault="006B0DE2" w:rsidP="008C2471">
            <w:pPr>
              <w:spacing w:line="278" w:lineRule="auto"/>
              <w:rPr>
                <w:szCs w:val="20"/>
              </w:rPr>
            </w:pPr>
            <w:r w:rsidRPr="00E209A8">
              <w:rPr>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FEE763" w14:textId="77777777" w:rsidR="006B0DE2" w:rsidRPr="00E209A8" w:rsidRDefault="006B0DE2" w:rsidP="008C2471">
            <w:pPr>
              <w:spacing w:line="278" w:lineRule="auto"/>
              <w:rPr>
                <w:szCs w:val="20"/>
              </w:rPr>
            </w:pPr>
            <w:r w:rsidRPr="00E209A8">
              <w:rPr>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FF8BAC" w14:textId="77777777" w:rsidR="006B0DE2" w:rsidRPr="00E209A8" w:rsidRDefault="006B0DE2" w:rsidP="008C2471">
            <w:pPr>
              <w:spacing w:line="278" w:lineRule="auto"/>
              <w:rPr>
                <w:szCs w:val="20"/>
              </w:rPr>
            </w:pPr>
            <w:r w:rsidRPr="00E209A8">
              <w:rPr>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9DFCA2" w14:textId="77777777" w:rsidR="006B0DE2" w:rsidRPr="00E209A8" w:rsidRDefault="006B0DE2" w:rsidP="008C2471">
            <w:pPr>
              <w:spacing w:line="278" w:lineRule="auto"/>
              <w:rPr>
                <w:szCs w:val="20"/>
              </w:rPr>
            </w:pPr>
            <w:r w:rsidRPr="00E209A8">
              <w:rPr>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F1A0B3" w14:textId="77777777" w:rsidR="006B0DE2" w:rsidRPr="00E209A8" w:rsidRDefault="006B0DE2" w:rsidP="008C2471">
            <w:pPr>
              <w:spacing w:line="278" w:lineRule="auto"/>
              <w:rPr>
                <w:szCs w:val="20"/>
              </w:rPr>
            </w:pPr>
            <w:r w:rsidRPr="00E209A8">
              <w:rPr>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1AEE8AB" w14:textId="77777777" w:rsidR="006B0DE2" w:rsidRPr="00E209A8" w:rsidRDefault="006B0DE2" w:rsidP="008C2471">
            <w:pPr>
              <w:spacing w:line="278" w:lineRule="auto"/>
              <w:rPr>
                <w:szCs w:val="20"/>
                <w:highlight w:val="green"/>
              </w:rPr>
            </w:pPr>
            <w:r w:rsidRPr="00E209A8">
              <w:rPr>
                <w:szCs w:val="20"/>
                <w:highlight w:val="green"/>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E20A258" w14:textId="77777777" w:rsidR="006B0DE2" w:rsidRPr="00E209A8" w:rsidRDefault="006B0DE2" w:rsidP="008C2471">
            <w:pPr>
              <w:spacing w:line="278" w:lineRule="auto"/>
              <w:rPr>
                <w:szCs w:val="20"/>
              </w:rPr>
            </w:pPr>
            <w:r w:rsidRPr="00E209A8">
              <w:rPr>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00C29E" w14:textId="77777777" w:rsidR="006B0DE2" w:rsidRPr="00E209A8" w:rsidRDefault="006B0DE2" w:rsidP="008C2471">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936FE2A" w14:textId="77777777" w:rsidR="006B0DE2" w:rsidRPr="00E209A8" w:rsidRDefault="006B0DE2" w:rsidP="008C2471">
            <w:pPr>
              <w:spacing w:line="278" w:lineRule="auto"/>
              <w:rPr>
                <w:szCs w:val="20"/>
              </w:rPr>
            </w:pPr>
            <w:r w:rsidRPr="00E209A8">
              <w:rPr>
                <w:szCs w:val="20"/>
              </w:rPr>
              <w:t>0.3</w:t>
            </w:r>
          </w:p>
        </w:tc>
      </w:tr>
      <w:tr w:rsidR="006B0DE2" w:rsidRPr="00E209A8" w14:paraId="5A6ACD32"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22A9954" w14:textId="77777777" w:rsidR="006B0DE2" w:rsidRPr="00E209A8" w:rsidRDefault="006B0DE2" w:rsidP="008C2471">
            <w:pPr>
              <w:spacing w:line="278" w:lineRule="auto"/>
              <w:rPr>
                <w:b/>
                <w:bCs/>
                <w:szCs w:val="20"/>
                <w:highlight w:val="green"/>
              </w:rPr>
            </w:pPr>
            <w:r w:rsidRPr="00E209A8">
              <w:rPr>
                <w:b/>
                <w:bCs/>
                <w:szCs w:val="20"/>
                <w:highlight w:val="green"/>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48F15A" w14:textId="77777777" w:rsidR="006B0DE2" w:rsidRPr="00E209A8" w:rsidRDefault="006B0DE2" w:rsidP="008C2471">
            <w:pPr>
              <w:spacing w:line="278" w:lineRule="auto"/>
              <w:rPr>
                <w:szCs w:val="20"/>
              </w:rPr>
            </w:pPr>
            <w:r w:rsidRPr="00E209A8">
              <w:rPr>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45FC843" w14:textId="77777777" w:rsidR="006B0DE2" w:rsidRPr="00E209A8" w:rsidRDefault="006B0DE2" w:rsidP="008C2471">
            <w:pPr>
              <w:spacing w:line="278" w:lineRule="auto"/>
              <w:rPr>
                <w:szCs w:val="20"/>
              </w:rPr>
            </w:pPr>
            <w:r w:rsidRPr="00E209A8">
              <w:rPr>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927F84" w14:textId="77777777" w:rsidR="006B0DE2" w:rsidRPr="00E209A8" w:rsidRDefault="006B0DE2" w:rsidP="008C2471">
            <w:pPr>
              <w:spacing w:line="278" w:lineRule="auto"/>
              <w:rPr>
                <w:szCs w:val="20"/>
              </w:rPr>
            </w:pPr>
            <w:r w:rsidRPr="00E209A8">
              <w:rPr>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32C83D" w14:textId="77777777" w:rsidR="006B0DE2" w:rsidRPr="00E209A8" w:rsidRDefault="006B0DE2" w:rsidP="008C2471">
            <w:pPr>
              <w:spacing w:line="278" w:lineRule="auto"/>
              <w:rPr>
                <w:szCs w:val="20"/>
              </w:rPr>
            </w:pPr>
            <w:r w:rsidRPr="00E209A8">
              <w:rPr>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B38AB77" w14:textId="77777777" w:rsidR="006B0DE2" w:rsidRPr="00E209A8" w:rsidRDefault="006B0DE2" w:rsidP="008C2471">
            <w:pPr>
              <w:spacing w:line="278" w:lineRule="auto"/>
              <w:rPr>
                <w:szCs w:val="20"/>
              </w:rPr>
            </w:pPr>
            <w:r w:rsidRPr="00E209A8">
              <w:rPr>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16F63A" w14:textId="77777777" w:rsidR="006B0DE2" w:rsidRPr="00E209A8" w:rsidRDefault="006B0DE2" w:rsidP="008C2471">
            <w:pPr>
              <w:spacing w:line="278" w:lineRule="auto"/>
              <w:rPr>
                <w:szCs w:val="20"/>
              </w:rPr>
            </w:pPr>
            <w:r w:rsidRPr="00E209A8">
              <w:rPr>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F114F8" w14:textId="77777777" w:rsidR="006B0DE2" w:rsidRPr="00E209A8" w:rsidRDefault="006B0DE2" w:rsidP="008C2471">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BE3858" w14:textId="77777777" w:rsidR="006B0DE2" w:rsidRPr="00E209A8" w:rsidRDefault="006B0DE2" w:rsidP="008C2471">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848866" w14:textId="77777777" w:rsidR="006B0DE2" w:rsidRPr="00E209A8" w:rsidRDefault="006B0DE2" w:rsidP="008C2471">
            <w:pPr>
              <w:spacing w:line="278" w:lineRule="auto"/>
              <w:rPr>
                <w:szCs w:val="20"/>
              </w:rPr>
            </w:pPr>
            <w:r w:rsidRPr="00E209A8">
              <w:rPr>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71716C" w14:textId="77777777" w:rsidR="006B0DE2" w:rsidRPr="00E209A8" w:rsidRDefault="006B0DE2" w:rsidP="008C2471">
            <w:pPr>
              <w:spacing w:line="278" w:lineRule="auto"/>
              <w:rPr>
                <w:szCs w:val="20"/>
                <w:highlight w:val="green"/>
              </w:rPr>
            </w:pPr>
            <w:r w:rsidRPr="00E209A8">
              <w:rPr>
                <w:szCs w:val="20"/>
                <w:highlight w:val="green"/>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18F0D6" w14:textId="77777777" w:rsidR="006B0DE2" w:rsidRPr="00E209A8" w:rsidRDefault="006B0DE2" w:rsidP="008C2471">
            <w:pPr>
              <w:spacing w:line="278" w:lineRule="auto"/>
              <w:rPr>
                <w:szCs w:val="20"/>
              </w:rPr>
            </w:pPr>
            <w:r w:rsidRPr="00E209A8">
              <w:rPr>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DC08DA" w14:textId="77777777" w:rsidR="006B0DE2" w:rsidRPr="00E209A8" w:rsidRDefault="006B0DE2" w:rsidP="008C2471">
            <w:pPr>
              <w:spacing w:line="278" w:lineRule="auto"/>
              <w:rPr>
                <w:szCs w:val="20"/>
              </w:rPr>
            </w:pPr>
            <w:r w:rsidRPr="00E209A8">
              <w:rPr>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4C5523" w14:textId="77777777" w:rsidR="006B0DE2" w:rsidRPr="00E209A8" w:rsidRDefault="006B0DE2" w:rsidP="008C2471">
            <w:pPr>
              <w:spacing w:line="278" w:lineRule="auto"/>
              <w:rPr>
                <w:szCs w:val="20"/>
              </w:rPr>
            </w:pPr>
            <w:r w:rsidRPr="00E209A8">
              <w:rPr>
                <w:szCs w:val="20"/>
              </w:rPr>
              <w:t>-0.1</w:t>
            </w:r>
          </w:p>
        </w:tc>
      </w:tr>
      <w:tr w:rsidR="006B0DE2" w:rsidRPr="00E209A8" w14:paraId="58DEC9C5"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E4EDAD1" w14:textId="77777777" w:rsidR="006B0DE2" w:rsidRPr="00E209A8" w:rsidRDefault="006B0DE2" w:rsidP="008C2471">
            <w:pPr>
              <w:spacing w:line="278" w:lineRule="auto"/>
              <w:rPr>
                <w:b/>
                <w:bCs/>
                <w:szCs w:val="20"/>
                <w:highlight w:val="green"/>
              </w:rPr>
            </w:pPr>
            <w:r w:rsidRPr="00E209A8">
              <w:rPr>
                <w:b/>
                <w:bCs/>
                <w:szCs w:val="20"/>
                <w:highlight w:val="green"/>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2D7418" w14:textId="77777777" w:rsidR="006B0DE2" w:rsidRPr="00E209A8" w:rsidRDefault="006B0DE2" w:rsidP="008C2471">
            <w:pPr>
              <w:spacing w:line="278" w:lineRule="auto"/>
              <w:rPr>
                <w:szCs w:val="20"/>
              </w:rPr>
            </w:pPr>
            <w:r w:rsidRPr="00E209A8">
              <w:rPr>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4CB9355" w14:textId="77777777" w:rsidR="006B0DE2" w:rsidRPr="00E209A8" w:rsidRDefault="006B0DE2" w:rsidP="008C2471">
            <w:pPr>
              <w:spacing w:line="278" w:lineRule="auto"/>
              <w:rPr>
                <w:szCs w:val="20"/>
              </w:rPr>
            </w:pPr>
            <w:r w:rsidRPr="00E209A8">
              <w:rPr>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E0232E" w14:textId="77777777" w:rsidR="006B0DE2" w:rsidRPr="00E209A8" w:rsidRDefault="006B0DE2" w:rsidP="008C2471">
            <w:pPr>
              <w:spacing w:line="278" w:lineRule="auto"/>
              <w:rPr>
                <w:szCs w:val="20"/>
              </w:rPr>
            </w:pPr>
            <w:r w:rsidRPr="00E209A8">
              <w:rPr>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B28CDA" w14:textId="77777777" w:rsidR="006B0DE2" w:rsidRPr="00E209A8" w:rsidRDefault="006B0DE2" w:rsidP="008C2471">
            <w:pPr>
              <w:spacing w:line="278" w:lineRule="auto"/>
              <w:rPr>
                <w:szCs w:val="20"/>
              </w:rPr>
            </w:pPr>
            <w:r w:rsidRPr="00E209A8">
              <w:rPr>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D26BD4" w14:textId="77777777" w:rsidR="006B0DE2" w:rsidRPr="00E209A8" w:rsidRDefault="006B0DE2" w:rsidP="008C2471">
            <w:pPr>
              <w:spacing w:line="278" w:lineRule="auto"/>
              <w:rPr>
                <w:szCs w:val="20"/>
              </w:rPr>
            </w:pPr>
            <w:r w:rsidRPr="00E209A8">
              <w:rPr>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7F5552" w14:textId="77777777" w:rsidR="006B0DE2" w:rsidRPr="00E209A8" w:rsidRDefault="006B0DE2" w:rsidP="008C2471">
            <w:pPr>
              <w:spacing w:line="278" w:lineRule="auto"/>
              <w:rPr>
                <w:szCs w:val="20"/>
              </w:rPr>
            </w:pPr>
            <w:r w:rsidRPr="00E209A8">
              <w:rPr>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F8F233" w14:textId="77777777" w:rsidR="006B0DE2" w:rsidRPr="00E209A8" w:rsidRDefault="006B0DE2" w:rsidP="008C2471">
            <w:pPr>
              <w:spacing w:line="278" w:lineRule="auto"/>
              <w:rPr>
                <w:szCs w:val="20"/>
              </w:rPr>
            </w:pPr>
            <w:r w:rsidRPr="00E209A8">
              <w:rPr>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7045F9" w14:textId="77777777" w:rsidR="006B0DE2" w:rsidRPr="00E209A8" w:rsidRDefault="006B0DE2" w:rsidP="008C2471">
            <w:pPr>
              <w:spacing w:line="278" w:lineRule="auto"/>
              <w:rPr>
                <w:szCs w:val="20"/>
              </w:rPr>
            </w:pPr>
            <w:r w:rsidRPr="00E209A8">
              <w:rPr>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394B2F" w14:textId="77777777" w:rsidR="006B0DE2" w:rsidRPr="00E209A8" w:rsidRDefault="006B0DE2" w:rsidP="008C2471">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0608F1" w14:textId="77777777" w:rsidR="006B0DE2" w:rsidRPr="00E209A8" w:rsidRDefault="006B0DE2" w:rsidP="008C2471">
            <w:pPr>
              <w:spacing w:line="278" w:lineRule="auto"/>
              <w:rPr>
                <w:szCs w:val="20"/>
                <w:highlight w:val="green"/>
              </w:rPr>
            </w:pPr>
            <w:r w:rsidRPr="00E209A8">
              <w:rPr>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91C83C" w14:textId="77777777" w:rsidR="006B0DE2" w:rsidRPr="00E209A8" w:rsidRDefault="006B0DE2" w:rsidP="008C2471">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BB98F7" w14:textId="77777777" w:rsidR="006B0DE2" w:rsidRPr="00E209A8" w:rsidRDefault="006B0DE2" w:rsidP="008C2471">
            <w:pPr>
              <w:spacing w:line="278" w:lineRule="auto"/>
              <w:rPr>
                <w:szCs w:val="20"/>
              </w:rPr>
            </w:pPr>
            <w:r w:rsidRPr="00E209A8">
              <w:rPr>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E7F640" w14:textId="77777777" w:rsidR="006B0DE2" w:rsidRPr="00E209A8" w:rsidRDefault="006B0DE2" w:rsidP="008C2471">
            <w:pPr>
              <w:spacing w:line="278" w:lineRule="auto"/>
              <w:rPr>
                <w:szCs w:val="20"/>
              </w:rPr>
            </w:pPr>
            <w:r w:rsidRPr="00E209A8">
              <w:rPr>
                <w:szCs w:val="20"/>
              </w:rPr>
              <w:t>0.3</w:t>
            </w:r>
          </w:p>
        </w:tc>
      </w:tr>
      <w:tr w:rsidR="006B0DE2" w:rsidRPr="00E209A8" w14:paraId="57AFD0C9"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5EF6BAC" w14:textId="77777777" w:rsidR="006B0DE2" w:rsidRPr="00E209A8" w:rsidRDefault="006B0DE2" w:rsidP="008C2471">
            <w:pPr>
              <w:spacing w:line="278" w:lineRule="auto"/>
              <w:rPr>
                <w:b/>
                <w:bCs/>
                <w:szCs w:val="20"/>
              </w:rPr>
            </w:pPr>
            <w:r w:rsidRPr="00E209A8">
              <w:rPr>
                <w:b/>
                <w:bCs/>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028EE8" w14:textId="77777777" w:rsidR="006B0DE2" w:rsidRPr="00E209A8" w:rsidRDefault="006B0DE2" w:rsidP="008C2471">
            <w:pPr>
              <w:spacing w:line="278" w:lineRule="auto"/>
              <w:rPr>
                <w:szCs w:val="20"/>
              </w:rPr>
            </w:pPr>
            <w:r w:rsidRPr="00E209A8">
              <w:rPr>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3149FF" w14:textId="77777777" w:rsidR="006B0DE2" w:rsidRPr="00E209A8" w:rsidRDefault="006B0DE2" w:rsidP="008C2471">
            <w:pPr>
              <w:spacing w:line="278" w:lineRule="auto"/>
              <w:rPr>
                <w:szCs w:val="20"/>
              </w:rPr>
            </w:pPr>
            <w:r w:rsidRPr="00E209A8">
              <w:rPr>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F0B540" w14:textId="77777777" w:rsidR="006B0DE2" w:rsidRPr="00E209A8" w:rsidRDefault="006B0DE2" w:rsidP="008C2471">
            <w:pPr>
              <w:spacing w:line="278" w:lineRule="auto"/>
              <w:rPr>
                <w:szCs w:val="20"/>
              </w:rPr>
            </w:pPr>
            <w:r w:rsidRPr="00E209A8">
              <w:rPr>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660429" w14:textId="77777777" w:rsidR="006B0DE2" w:rsidRPr="00E209A8" w:rsidRDefault="006B0DE2" w:rsidP="008C2471">
            <w:pPr>
              <w:spacing w:line="278" w:lineRule="auto"/>
              <w:rPr>
                <w:szCs w:val="20"/>
              </w:rPr>
            </w:pPr>
            <w:r w:rsidRPr="00E209A8">
              <w:rPr>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BA5D4D" w14:textId="77777777" w:rsidR="006B0DE2" w:rsidRPr="00E209A8" w:rsidRDefault="006B0DE2" w:rsidP="008C2471">
            <w:pPr>
              <w:spacing w:line="278" w:lineRule="auto"/>
              <w:rPr>
                <w:szCs w:val="20"/>
              </w:rPr>
            </w:pPr>
            <w:r w:rsidRPr="00E209A8">
              <w:rPr>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9A4CF4" w14:textId="77777777" w:rsidR="006B0DE2" w:rsidRPr="00E209A8" w:rsidRDefault="006B0DE2" w:rsidP="008C2471">
            <w:pPr>
              <w:spacing w:line="278" w:lineRule="auto"/>
              <w:rPr>
                <w:szCs w:val="20"/>
              </w:rPr>
            </w:pPr>
            <w:r w:rsidRPr="00E209A8">
              <w:rPr>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28721C2" w14:textId="77777777" w:rsidR="006B0DE2" w:rsidRPr="00E209A8" w:rsidRDefault="006B0DE2" w:rsidP="008C2471">
            <w:pPr>
              <w:spacing w:line="278" w:lineRule="auto"/>
              <w:rPr>
                <w:szCs w:val="20"/>
              </w:rPr>
            </w:pPr>
            <w:r w:rsidRPr="00E209A8">
              <w:rPr>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26BF49" w14:textId="77777777" w:rsidR="006B0DE2" w:rsidRPr="00E209A8" w:rsidRDefault="006B0DE2" w:rsidP="008C2471">
            <w:pPr>
              <w:spacing w:line="278" w:lineRule="auto"/>
              <w:rPr>
                <w:szCs w:val="20"/>
              </w:rPr>
            </w:pPr>
            <w:r w:rsidRPr="00E209A8">
              <w:rPr>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8502A8" w14:textId="77777777" w:rsidR="006B0DE2" w:rsidRPr="00E209A8" w:rsidRDefault="006B0DE2" w:rsidP="008C2471">
            <w:pPr>
              <w:spacing w:line="278" w:lineRule="auto"/>
              <w:rPr>
                <w:szCs w:val="20"/>
              </w:rPr>
            </w:pPr>
            <w:r w:rsidRPr="00E209A8">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C394D0" w14:textId="77777777" w:rsidR="006B0DE2" w:rsidRPr="00E209A8" w:rsidRDefault="006B0DE2" w:rsidP="008C2471">
            <w:pPr>
              <w:spacing w:line="278" w:lineRule="auto"/>
              <w:rPr>
                <w:szCs w:val="20"/>
              </w:rPr>
            </w:pPr>
            <w:r w:rsidRPr="00E209A8">
              <w:rPr>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930C8BB" w14:textId="77777777" w:rsidR="006B0DE2" w:rsidRPr="00E209A8" w:rsidRDefault="006B0DE2" w:rsidP="008C2471">
            <w:pPr>
              <w:spacing w:line="278" w:lineRule="auto"/>
              <w:rPr>
                <w:szCs w:val="20"/>
              </w:rPr>
            </w:pPr>
            <w:r w:rsidRPr="00E209A8">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916741" w14:textId="77777777" w:rsidR="006B0DE2" w:rsidRPr="00E209A8" w:rsidRDefault="006B0DE2" w:rsidP="008C2471">
            <w:pPr>
              <w:spacing w:line="278" w:lineRule="auto"/>
              <w:rPr>
                <w:szCs w:val="20"/>
              </w:rPr>
            </w:pPr>
            <w:r w:rsidRPr="00E209A8">
              <w:rPr>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3300BA" w14:textId="77777777" w:rsidR="006B0DE2" w:rsidRPr="00E209A8" w:rsidRDefault="006B0DE2" w:rsidP="008C2471">
            <w:pPr>
              <w:spacing w:line="278" w:lineRule="auto"/>
              <w:rPr>
                <w:szCs w:val="20"/>
              </w:rPr>
            </w:pPr>
            <w:r w:rsidRPr="00E209A8">
              <w:rPr>
                <w:szCs w:val="20"/>
              </w:rPr>
              <w:t>0.6</w:t>
            </w:r>
          </w:p>
        </w:tc>
      </w:tr>
      <w:tr w:rsidR="006B0DE2" w:rsidRPr="00E209A8" w14:paraId="5A9FE5DE"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EE99A8C" w14:textId="77777777" w:rsidR="006B0DE2" w:rsidRPr="00E209A8" w:rsidRDefault="006B0DE2" w:rsidP="008C2471">
            <w:pPr>
              <w:spacing w:line="278" w:lineRule="auto"/>
              <w:rPr>
                <w:b/>
                <w:bCs/>
                <w:szCs w:val="20"/>
                <w:highlight w:val="green"/>
              </w:rPr>
            </w:pPr>
            <w:r w:rsidRPr="00E209A8">
              <w:rPr>
                <w:b/>
                <w:bCs/>
                <w:szCs w:val="20"/>
                <w:highlight w:val="green"/>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DA9313" w14:textId="77777777" w:rsidR="006B0DE2" w:rsidRPr="00E209A8" w:rsidRDefault="006B0DE2" w:rsidP="008C2471">
            <w:pPr>
              <w:spacing w:line="278" w:lineRule="auto"/>
              <w:rPr>
                <w:szCs w:val="20"/>
              </w:rPr>
            </w:pPr>
            <w:r w:rsidRPr="00E209A8">
              <w:rPr>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490BCF" w14:textId="77777777" w:rsidR="006B0DE2" w:rsidRPr="00E209A8" w:rsidRDefault="006B0DE2" w:rsidP="008C2471">
            <w:pPr>
              <w:spacing w:line="278" w:lineRule="auto"/>
              <w:rPr>
                <w:szCs w:val="20"/>
              </w:rPr>
            </w:pPr>
            <w:r w:rsidRPr="00E209A8">
              <w:rPr>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56B7C0" w14:textId="77777777" w:rsidR="006B0DE2" w:rsidRPr="00E209A8" w:rsidRDefault="006B0DE2" w:rsidP="008C2471">
            <w:pPr>
              <w:spacing w:line="278" w:lineRule="auto"/>
              <w:rPr>
                <w:szCs w:val="20"/>
              </w:rPr>
            </w:pPr>
            <w:r w:rsidRPr="00E209A8">
              <w:rPr>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D41965" w14:textId="77777777" w:rsidR="006B0DE2" w:rsidRPr="00E209A8" w:rsidRDefault="006B0DE2" w:rsidP="008C2471">
            <w:pPr>
              <w:spacing w:line="278" w:lineRule="auto"/>
              <w:rPr>
                <w:szCs w:val="20"/>
              </w:rPr>
            </w:pPr>
            <w:r w:rsidRPr="00E209A8">
              <w:rPr>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DEE699" w14:textId="77777777" w:rsidR="006B0DE2" w:rsidRPr="00E209A8" w:rsidRDefault="006B0DE2" w:rsidP="008C2471">
            <w:pPr>
              <w:spacing w:line="278" w:lineRule="auto"/>
              <w:rPr>
                <w:szCs w:val="20"/>
              </w:rPr>
            </w:pPr>
            <w:r w:rsidRPr="00E209A8">
              <w:rPr>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414A2F" w14:textId="77777777" w:rsidR="006B0DE2" w:rsidRPr="00E209A8" w:rsidRDefault="006B0DE2" w:rsidP="008C2471">
            <w:pPr>
              <w:spacing w:line="278" w:lineRule="auto"/>
              <w:rPr>
                <w:szCs w:val="20"/>
              </w:rPr>
            </w:pPr>
            <w:r w:rsidRPr="00E209A8">
              <w:rPr>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C7B54F" w14:textId="77777777" w:rsidR="006B0DE2" w:rsidRPr="00E209A8" w:rsidRDefault="006B0DE2" w:rsidP="008C2471">
            <w:pPr>
              <w:spacing w:line="278" w:lineRule="auto"/>
              <w:rPr>
                <w:szCs w:val="20"/>
              </w:rPr>
            </w:pPr>
            <w:r w:rsidRPr="00E209A8">
              <w:rPr>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834F13" w14:textId="77777777" w:rsidR="006B0DE2" w:rsidRPr="00E209A8" w:rsidRDefault="006B0DE2" w:rsidP="008C2471">
            <w:pPr>
              <w:spacing w:line="278" w:lineRule="auto"/>
              <w:rPr>
                <w:szCs w:val="20"/>
              </w:rPr>
            </w:pPr>
            <w:r w:rsidRPr="00E209A8">
              <w:rPr>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7D484C" w14:textId="77777777" w:rsidR="006B0DE2" w:rsidRPr="00E209A8" w:rsidRDefault="006B0DE2" w:rsidP="008C2471">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4B5A05" w14:textId="77777777" w:rsidR="006B0DE2" w:rsidRPr="00E209A8" w:rsidRDefault="006B0DE2" w:rsidP="008C2471">
            <w:pPr>
              <w:spacing w:line="278" w:lineRule="auto"/>
              <w:rPr>
                <w:szCs w:val="20"/>
                <w:highlight w:val="green"/>
              </w:rPr>
            </w:pPr>
            <w:r w:rsidRPr="00E209A8">
              <w:rPr>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C9622C" w14:textId="77777777" w:rsidR="006B0DE2" w:rsidRPr="00E209A8" w:rsidRDefault="006B0DE2" w:rsidP="008C2471">
            <w:pPr>
              <w:spacing w:line="278" w:lineRule="auto"/>
              <w:rPr>
                <w:szCs w:val="20"/>
              </w:rPr>
            </w:pPr>
            <w:r w:rsidRPr="00E209A8">
              <w:rPr>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C806CE" w14:textId="77777777" w:rsidR="006B0DE2" w:rsidRPr="00E209A8" w:rsidRDefault="006B0DE2" w:rsidP="008C2471">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B9D7FE" w14:textId="77777777" w:rsidR="006B0DE2" w:rsidRPr="00E209A8" w:rsidRDefault="006B0DE2" w:rsidP="008C2471">
            <w:pPr>
              <w:spacing w:line="278" w:lineRule="auto"/>
              <w:rPr>
                <w:szCs w:val="20"/>
              </w:rPr>
            </w:pPr>
            <w:r w:rsidRPr="00E209A8">
              <w:rPr>
                <w:szCs w:val="20"/>
              </w:rPr>
              <w:t>0.3</w:t>
            </w:r>
          </w:p>
        </w:tc>
      </w:tr>
      <w:tr w:rsidR="006B0DE2" w:rsidRPr="00E209A8" w14:paraId="6827C072"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3425123" w14:textId="77777777" w:rsidR="006B0DE2" w:rsidRPr="00E209A8" w:rsidRDefault="006B0DE2" w:rsidP="008C2471">
            <w:pPr>
              <w:spacing w:line="278" w:lineRule="auto"/>
              <w:rPr>
                <w:b/>
                <w:bCs/>
                <w:szCs w:val="20"/>
              </w:rPr>
            </w:pPr>
            <w:r w:rsidRPr="00E209A8">
              <w:rPr>
                <w:b/>
                <w:bCs/>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2F7D3C" w14:textId="77777777" w:rsidR="006B0DE2" w:rsidRPr="00E209A8" w:rsidRDefault="006B0DE2" w:rsidP="008C2471">
            <w:pPr>
              <w:spacing w:line="278" w:lineRule="auto"/>
              <w:rPr>
                <w:szCs w:val="20"/>
              </w:rPr>
            </w:pPr>
            <w:r w:rsidRPr="00E209A8">
              <w:rPr>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E4589D" w14:textId="77777777" w:rsidR="006B0DE2" w:rsidRPr="00E209A8" w:rsidRDefault="006B0DE2" w:rsidP="008C2471">
            <w:pPr>
              <w:spacing w:line="278" w:lineRule="auto"/>
              <w:rPr>
                <w:szCs w:val="20"/>
              </w:rPr>
            </w:pPr>
            <w:r w:rsidRPr="00E209A8">
              <w:rPr>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285581" w14:textId="77777777" w:rsidR="006B0DE2" w:rsidRPr="00E209A8" w:rsidRDefault="006B0DE2" w:rsidP="008C2471">
            <w:pPr>
              <w:spacing w:line="278" w:lineRule="auto"/>
              <w:rPr>
                <w:szCs w:val="20"/>
              </w:rPr>
            </w:pPr>
            <w:r w:rsidRPr="00E209A8">
              <w:rPr>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6500DE" w14:textId="77777777" w:rsidR="006B0DE2" w:rsidRPr="00E209A8" w:rsidRDefault="006B0DE2" w:rsidP="008C2471">
            <w:pPr>
              <w:spacing w:line="278" w:lineRule="auto"/>
              <w:rPr>
                <w:szCs w:val="20"/>
              </w:rPr>
            </w:pPr>
            <w:r w:rsidRPr="00E209A8">
              <w:rPr>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DF17AB" w14:textId="77777777" w:rsidR="006B0DE2" w:rsidRPr="00E209A8" w:rsidRDefault="006B0DE2" w:rsidP="008C2471">
            <w:pPr>
              <w:spacing w:line="278" w:lineRule="auto"/>
              <w:rPr>
                <w:szCs w:val="20"/>
              </w:rPr>
            </w:pPr>
            <w:r w:rsidRPr="00E209A8">
              <w:rPr>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99BDEDA" w14:textId="77777777" w:rsidR="006B0DE2" w:rsidRPr="00E209A8" w:rsidRDefault="006B0DE2" w:rsidP="008C2471">
            <w:pPr>
              <w:spacing w:line="278" w:lineRule="auto"/>
              <w:rPr>
                <w:szCs w:val="20"/>
              </w:rPr>
            </w:pPr>
            <w:r w:rsidRPr="00E209A8">
              <w:rPr>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C121F9" w14:textId="77777777" w:rsidR="006B0DE2" w:rsidRPr="00E209A8" w:rsidRDefault="006B0DE2" w:rsidP="008C2471">
            <w:pPr>
              <w:spacing w:line="278" w:lineRule="auto"/>
              <w:rPr>
                <w:szCs w:val="20"/>
              </w:rPr>
            </w:pPr>
            <w:r w:rsidRPr="00E209A8">
              <w:rPr>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40F998" w14:textId="77777777" w:rsidR="006B0DE2" w:rsidRPr="00E209A8" w:rsidRDefault="006B0DE2" w:rsidP="008C2471">
            <w:pPr>
              <w:spacing w:line="278" w:lineRule="auto"/>
              <w:rPr>
                <w:szCs w:val="20"/>
              </w:rPr>
            </w:pPr>
            <w:r w:rsidRPr="00E209A8">
              <w:rPr>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6B3EF2B" w14:textId="77777777" w:rsidR="006B0DE2" w:rsidRPr="00E209A8" w:rsidRDefault="006B0DE2" w:rsidP="008C2471">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EB323E" w14:textId="77777777" w:rsidR="006B0DE2" w:rsidRPr="00E209A8" w:rsidRDefault="006B0DE2" w:rsidP="008C2471">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F34467" w14:textId="77777777" w:rsidR="006B0DE2" w:rsidRPr="00E209A8" w:rsidRDefault="006B0DE2" w:rsidP="008C2471">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B93C8A8" w14:textId="77777777" w:rsidR="006B0DE2" w:rsidRPr="00E209A8" w:rsidRDefault="006B0DE2" w:rsidP="008C2471">
            <w:pPr>
              <w:spacing w:line="278" w:lineRule="auto"/>
              <w:rPr>
                <w:szCs w:val="20"/>
              </w:rPr>
            </w:pPr>
            <w:r w:rsidRPr="00E209A8">
              <w:rPr>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F85B970" w14:textId="77777777" w:rsidR="006B0DE2" w:rsidRPr="00E209A8" w:rsidRDefault="006B0DE2" w:rsidP="008C2471">
            <w:pPr>
              <w:spacing w:line="278" w:lineRule="auto"/>
              <w:rPr>
                <w:szCs w:val="20"/>
              </w:rPr>
            </w:pPr>
            <w:r w:rsidRPr="00E209A8">
              <w:rPr>
                <w:szCs w:val="20"/>
              </w:rPr>
              <w:t>0.3</w:t>
            </w:r>
          </w:p>
        </w:tc>
      </w:tr>
      <w:tr w:rsidR="006B0DE2" w:rsidRPr="00E209A8" w14:paraId="613AFD04"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80ECF8C" w14:textId="77777777" w:rsidR="006B0DE2" w:rsidRPr="00E209A8" w:rsidRDefault="006B0DE2" w:rsidP="008C2471">
            <w:pPr>
              <w:spacing w:line="278" w:lineRule="auto"/>
              <w:rPr>
                <w:b/>
                <w:bCs/>
                <w:szCs w:val="20"/>
                <w:highlight w:val="green"/>
              </w:rPr>
            </w:pPr>
            <w:r w:rsidRPr="00E209A8">
              <w:rPr>
                <w:b/>
                <w:bCs/>
                <w:szCs w:val="20"/>
                <w:highlight w:val="green"/>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3D0A8C" w14:textId="77777777" w:rsidR="006B0DE2" w:rsidRPr="00E209A8" w:rsidRDefault="006B0DE2" w:rsidP="008C2471">
            <w:pPr>
              <w:spacing w:line="278" w:lineRule="auto"/>
              <w:rPr>
                <w:szCs w:val="20"/>
              </w:rPr>
            </w:pPr>
            <w:r w:rsidRPr="00E209A8">
              <w:rPr>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CA6AC8" w14:textId="77777777" w:rsidR="006B0DE2" w:rsidRPr="00E209A8" w:rsidRDefault="006B0DE2" w:rsidP="008C2471">
            <w:pPr>
              <w:spacing w:line="278" w:lineRule="auto"/>
              <w:rPr>
                <w:szCs w:val="20"/>
              </w:rPr>
            </w:pPr>
            <w:r w:rsidRPr="00E209A8">
              <w:rPr>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6F7744" w14:textId="77777777" w:rsidR="006B0DE2" w:rsidRPr="00E209A8" w:rsidRDefault="006B0DE2" w:rsidP="008C2471">
            <w:pPr>
              <w:spacing w:line="278" w:lineRule="auto"/>
              <w:rPr>
                <w:szCs w:val="20"/>
              </w:rPr>
            </w:pPr>
            <w:r w:rsidRPr="00E209A8">
              <w:rPr>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3F21E1" w14:textId="77777777" w:rsidR="006B0DE2" w:rsidRPr="00E209A8" w:rsidRDefault="006B0DE2" w:rsidP="008C2471">
            <w:pPr>
              <w:spacing w:line="278" w:lineRule="auto"/>
              <w:rPr>
                <w:szCs w:val="20"/>
              </w:rPr>
            </w:pPr>
            <w:r w:rsidRPr="00E209A8">
              <w:rPr>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0374BA" w14:textId="77777777" w:rsidR="006B0DE2" w:rsidRPr="00E209A8" w:rsidRDefault="006B0DE2" w:rsidP="008C2471">
            <w:pPr>
              <w:spacing w:line="278" w:lineRule="auto"/>
              <w:rPr>
                <w:szCs w:val="20"/>
              </w:rPr>
            </w:pPr>
            <w:r w:rsidRPr="00E209A8">
              <w:rPr>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A1E20E" w14:textId="77777777" w:rsidR="006B0DE2" w:rsidRPr="00E209A8" w:rsidRDefault="006B0DE2" w:rsidP="008C2471">
            <w:pPr>
              <w:spacing w:line="278" w:lineRule="auto"/>
              <w:rPr>
                <w:szCs w:val="20"/>
              </w:rPr>
            </w:pPr>
            <w:r w:rsidRPr="00E209A8">
              <w:rPr>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6A0ECD" w14:textId="77777777" w:rsidR="006B0DE2" w:rsidRPr="00E209A8" w:rsidRDefault="006B0DE2" w:rsidP="008C2471">
            <w:pPr>
              <w:spacing w:line="278" w:lineRule="auto"/>
              <w:rPr>
                <w:szCs w:val="20"/>
              </w:rPr>
            </w:pPr>
            <w:r w:rsidRPr="00E209A8">
              <w:rPr>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AC68E8A" w14:textId="77777777" w:rsidR="006B0DE2" w:rsidRPr="00E209A8" w:rsidRDefault="006B0DE2" w:rsidP="008C2471">
            <w:pPr>
              <w:spacing w:line="278" w:lineRule="auto"/>
              <w:rPr>
                <w:szCs w:val="20"/>
              </w:rPr>
            </w:pPr>
            <w:r w:rsidRPr="00E209A8">
              <w:rPr>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570338" w14:textId="77777777" w:rsidR="006B0DE2" w:rsidRPr="00E209A8" w:rsidRDefault="006B0DE2" w:rsidP="008C2471">
            <w:pPr>
              <w:spacing w:line="278" w:lineRule="auto"/>
              <w:rPr>
                <w:szCs w:val="20"/>
              </w:rPr>
            </w:pPr>
            <w:r w:rsidRPr="00E209A8">
              <w:rPr>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23794C" w14:textId="77777777" w:rsidR="006B0DE2" w:rsidRPr="00E209A8" w:rsidRDefault="006B0DE2" w:rsidP="008C2471">
            <w:pPr>
              <w:spacing w:line="278" w:lineRule="auto"/>
              <w:rPr>
                <w:szCs w:val="20"/>
                <w:highlight w:val="green"/>
              </w:rPr>
            </w:pPr>
            <w:r w:rsidRPr="00E209A8">
              <w:rPr>
                <w:szCs w:val="20"/>
                <w:highlight w:val="green"/>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F13F7C" w14:textId="77777777" w:rsidR="006B0DE2" w:rsidRPr="00E209A8" w:rsidRDefault="006B0DE2" w:rsidP="008C2471">
            <w:pPr>
              <w:spacing w:line="278" w:lineRule="auto"/>
              <w:rPr>
                <w:szCs w:val="20"/>
              </w:rPr>
            </w:pPr>
            <w:r w:rsidRPr="00E209A8">
              <w:rPr>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1D6106" w14:textId="77777777" w:rsidR="006B0DE2" w:rsidRPr="00E209A8" w:rsidRDefault="006B0DE2" w:rsidP="008C2471">
            <w:pPr>
              <w:spacing w:line="278" w:lineRule="auto"/>
              <w:rPr>
                <w:szCs w:val="20"/>
              </w:rPr>
            </w:pPr>
            <w:r w:rsidRPr="00E209A8">
              <w:rPr>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1FE904" w14:textId="77777777" w:rsidR="006B0DE2" w:rsidRPr="00E209A8" w:rsidRDefault="006B0DE2" w:rsidP="008C2471">
            <w:pPr>
              <w:spacing w:line="278" w:lineRule="auto"/>
              <w:rPr>
                <w:szCs w:val="20"/>
              </w:rPr>
            </w:pPr>
            <w:r w:rsidRPr="00E209A8">
              <w:rPr>
                <w:szCs w:val="20"/>
              </w:rPr>
              <w:t>0.7</w:t>
            </w:r>
          </w:p>
        </w:tc>
      </w:tr>
      <w:tr w:rsidR="006B0DE2" w:rsidRPr="00E209A8" w14:paraId="316BA854"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F0975FE" w14:textId="77777777" w:rsidR="006B0DE2" w:rsidRPr="00E209A8" w:rsidRDefault="006B0DE2" w:rsidP="008C2471">
            <w:pPr>
              <w:spacing w:line="278" w:lineRule="auto"/>
              <w:rPr>
                <w:b/>
                <w:bCs/>
                <w:szCs w:val="20"/>
              </w:rPr>
            </w:pPr>
            <w:r w:rsidRPr="00E209A8">
              <w:rPr>
                <w:b/>
                <w:bCs/>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9006E90" w14:textId="77777777" w:rsidR="006B0DE2" w:rsidRPr="00E209A8" w:rsidRDefault="006B0DE2" w:rsidP="008C2471">
            <w:pPr>
              <w:spacing w:line="278" w:lineRule="auto"/>
              <w:rPr>
                <w:szCs w:val="20"/>
              </w:rPr>
            </w:pPr>
            <w:r w:rsidRPr="00E209A8">
              <w:rPr>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9E4342" w14:textId="77777777" w:rsidR="006B0DE2" w:rsidRPr="00E209A8" w:rsidRDefault="006B0DE2" w:rsidP="008C2471">
            <w:pPr>
              <w:spacing w:line="278" w:lineRule="auto"/>
              <w:rPr>
                <w:szCs w:val="20"/>
              </w:rPr>
            </w:pPr>
            <w:r w:rsidRPr="00E209A8">
              <w:rPr>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287169E" w14:textId="77777777" w:rsidR="006B0DE2" w:rsidRPr="00E209A8" w:rsidRDefault="006B0DE2" w:rsidP="008C2471">
            <w:pPr>
              <w:spacing w:line="278" w:lineRule="auto"/>
              <w:rPr>
                <w:szCs w:val="20"/>
              </w:rPr>
            </w:pPr>
            <w:r w:rsidRPr="00E209A8">
              <w:rPr>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7B647E" w14:textId="77777777" w:rsidR="006B0DE2" w:rsidRPr="00E209A8" w:rsidRDefault="006B0DE2" w:rsidP="008C2471">
            <w:pPr>
              <w:spacing w:line="278" w:lineRule="auto"/>
              <w:rPr>
                <w:szCs w:val="20"/>
              </w:rPr>
            </w:pPr>
            <w:r w:rsidRPr="00E209A8">
              <w:rPr>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CB1F5A" w14:textId="77777777" w:rsidR="006B0DE2" w:rsidRPr="00E209A8" w:rsidRDefault="006B0DE2" w:rsidP="008C2471">
            <w:pPr>
              <w:spacing w:line="278" w:lineRule="auto"/>
              <w:rPr>
                <w:szCs w:val="20"/>
              </w:rPr>
            </w:pPr>
            <w:r w:rsidRPr="00E209A8">
              <w:rPr>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7E708C" w14:textId="77777777" w:rsidR="006B0DE2" w:rsidRPr="00E209A8" w:rsidRDefault="006B0DE2" w:rsidP="008C2471">
            <w:pPr>
              <w:spacing w:line="278" w:lineRule="auto"/>
              <w:rPr>
                <w:szCs w:val="20"/>
              </w:rPr>
            </w:pPr>
            <w:r w:rsidRPr="00E209A8">
              <w:rPr>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B0952F" w14:textId="77777777" w:rsidR="006B0DE2" w:rsidRPr="00E209A8" w:rsidRDefault="006B0DE2" w:rsidP="008C2471">
            <w:pPr>
              <w:spacing w:line="278" w:lineRule="auto"/>
              <w:rPr>
                <w:szCs w:val="20"/>
              </w:rPr>
            </w:pPr>
            <w:r w:rsidRPr="00E209A8">
              <w:rPr>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57FC53" w14:textId="77777777" w:rsidR="006B0DE2" w:rsidRPr="00E209A8" w:rsidRDefault="006B0DE2" w:rsidP="008C2471">
            <w:pPr>
              <w:spacing w:line="278" w:lineRule="auto"/>
              <w:rPr>
                <w:szCs w:val="20"/>
              </w:rPr>
            </w:pPr>
            <w:r w:rsidRPr="00E209A8">
              <w:rPr>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77C43C" w14:textId="77777777" w:rsidR="006B0DE2" w:rsidRPr="00E209A8" w:rsidRDefault="006B0DE2" w:rsidP="008C2471">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B00198" w14:textId="77777777" w:rsidR="006B0DE2" w:rsidRPr="00E209A8" w:rsidRDefault="006B0DE2" w:rsidP="008C2471">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3A0F37" w14:textId="77777777" w:rsidR="006B0DE2" w:rsidRPr="00E209A8" w:rsidRDefault="006B0DE2" w:rsidP="008C2471">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C669981" w14:textId="77777777" w:rsidR="006B0DE2" w:rsidRPr="00E209A8" w:rsidRDefault="006B0DE2" w:rsidP="008C2471">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1BD29C" w14:textId="77777777" w:rsidR="006B0DE2" w:rsidRPr="00E209A8" w:rsidRDefault="006B0DE2" w:rsidP="008C2471">
            <w:pPr>
              <w:spacing w:line="278" w:lineRule="auto"/>
              <w:rPr>
                <w:szCs w:val="20"/>
              </w:rPr>
            </w:pPr>
            <w:r w:rsidRPr="00E209A8">
              <w:rPr>
                <w:szCs w:val="20"/>
              </w:rPr>
              <w:t>0.4</w:t>
            </w:r>
          </w:p>
        </w:tc>
      </w:tr>
      <w:tr w:rsidR="006B0DE2" w:rsidRPr="00E209A8" w14:paraId="5FF11CDF"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A256973" w14:textId="77777777" w:rsidR="006B0DE2" w:rsidRPr="00E209A8" w:rsidRDefault="006B0DE2" w:rsidP="008C2471">
            <w:pPr>
              <w:spacing w:line="278" w:lineRule="auto"/>
              <w:rPr>
                <w:b/>
                <w:bCs/>
                <w:szCs w:val="20"/>
                <w:highlight w:val="green"/>
              </w:rPr>
            </w:pPr>
            <w:r w:rsidRPr="00E209A8">
              <w:rPr>
                <w:b/>
                <w:bCs/>
                <w:szCs w:val="20"/>
                <w:highlight w:val="green"/>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4B0677" w14:textId="77777777" w:rsidR="006B0DE2" w:rsidRPr="00E209A8" w:rsidRDefault="006B0DE2" w:rsidP="008C2471">
            <w:pPr>
              <w:spacing w:line="278" w:lineRule="auto"/>
              <w:rPr>
                <w:szCs w:val="20"/>
              </w:rPr>
            </w:pPr>
            <w:r w:rsidRPr="00E209A8">
              <w:rPr>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43EB15" w14:textId="77777777" w:rsidR="006B0DE2" w:rsidRPr="00E209A8" w:rsidRDefault="006B0DE2" w:rsidP="008C2471">
            <w:pPr>
              <w:spacing w:line="278" w:lineRule="auto"/>
              <w:rPr>
                <w:szCs w:val="20"/>
              </w:rPr>
            </w:pPr>
            <w:r w:rsidRPr="00E209A8">
              <w:rPr>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9E5507" w14:textId="77777777" w:rsidR="006B0DE2" w:rsidRPr="00E209A8" w:rsidRDefault="006B0DE2" w:rsidP="008C2471">
            <w:pPr>
              <w:spacing w:line="278" w:lineRule="auto"/>
              <w:rPr>
                <w:szCs w:val="20"/>
              </w:rPr>
            </w:pPr>
            <w:r w:rsidRPr="00E209A8">
              <w:rPr>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30C390" w14:textId="77777777" w:rsidR="006B0DE2" w:rsidRPr="00E209A8" w:rsidRDefault="006B0DE2" w:rsidP="008C2471">
            <w:pPr>
              <w:spacing w:line="278" w:lineRule="auto"/>
              <w:rPr>
                <w:szCs w:val="20"/>
              </w:rPr>
            </w:pPr>
            <w:r w:rsidRPr="00E209A8">
              <w:rPr>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CB32DE" w14:textId="77777777" w:rsidR="006B0DE2" w:rsidRPr="00E209A8" w:rsidRDefault="006B0DE2" w:rsidP="008C2471">
            <w:pPr>
              <w:spacing w:line="278" w:lineRule="auto"/>
              <w:rPr>
                <w:szCs w:val="20"/>
              </w:rPr>
            </w:pPr>
            <w:r w:rsidRPr="00E209A8">
              <w:rPr>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96B5A64" w14:textId="77777777" w:rsidR="006B0DE2" w:rsidRPr="00E209A8" w:rsidRDefault="006B0DE2" w:rsidP="008C2471">
            <w:pPr>
              <w:spacing w:line="278" w:lineRule="auto"/>
              <w:rPr>
                <w:szCs w:val="20"/>
              </w:rPr>
            </w:pPr>
            <w:r w:rsidRPr="00E209A8">
              <w:rPr>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77B62D" w14:textId="77777777" w:rsidR="006B0DE2" w:rsidRPr="00E209A8" w:rsidRDefault="006B0DE2" w:rsidP="008C2471">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949BF6" w14:textId="77777777" w:rsidR="006B0DE2" w:rsidRPr="00E209A8" w:rsidRDefault="006B0DE2" w:rsidP="008C2471">
            <w:pPr>
              <w:spacing w:line="278" w:lineRule="auto"/>
              <w:rPr>
                <w:szCs w:val="20"/>
              </w:rPr>
            </w:pPr>
            <w:r w:rsidRPr="00E209A8">
              <w:rPr>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300E60" w14:textId="77777777" w:rsidR="006B0DE2" w:rsidRPr="00E209A8" w:rsidRDefault="006B0DE2" w:rsidP="008C2471">
            <w:pPr>
              <w:spacing w:line="278" w:lineRule="auto"/>
              <w:rPr>
                <w:szCs w:val="20"/>
              </w:rPr>
            </w:pPr>
            <w:r w:rsidRPr="00E209A8">
              <w:rPr>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A442D5" w14:textId="77777777" w:rsidR="006B0DE2" w:rsidRPr="00E209A8" w:rsidRDefault="006B0DE2" w:rsidP="008C2471">
            <w:pPr>
              <w:spacing w:line="278" w:lineRule="auto"/>
              <w:rPr>
                <w:szCs w:val="20"/>
                <w:highlight w:val="green"/>
              </w:rPr>
            </w:pPr>
            <w:r w:rsidRPr="00E209A8">
              <w:rPr>
                <w:szCs w:val="20"/>
                <w:highlight w:val="green"/>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A4A392" w14:textId="77777777" w:rsidR="006B0DE2" w:rsidRPr="00E209A8" w:rsidRDefault="006B0DE2" w:rsidP="008C2471">
            <w:pPr>
              <w:spacing w:line="278" w:lineRule="auto"/>
              <w:rPr>
                <w:szCs w:val="20"/>
              </w:rPr>
            </w:pPr>
            <w:r w:rsidRPr="00E209A8">
              <w:rPr>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23E8BC" w14:textId="77777777" w:rsidR="006B0DE2" w:rsidRPr="00E209A8" w:rsidRDefault="006B0DE2" w:rsidP="008C2471">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AA46631" w14:textId="77777777" w:rsidR="006B0DE2" w:rsidRPr="00E209A8" w:rsidRDefault="006B0DE2" w:rsidP="008C2471">
            <w:pPr>
              <w:spacing w:line="278" w:lineRule="auto"/>
              <w:rPr>
                <w:szCs w:val="20"/>
              </w:rPr>
            </w:pPr>
            <w:r w:rsidRPr="00E209A8">
              <w:rPr>
                <w:szCs w:val="20"/>
              </w:rPr>
              <w:t>0.1</w:t>
            </w:r>
          </w:p>
        </w:tc>
      </w:tr>
      <w:tr w:rsidR="006B0DE2" w:rsidRPr="00E209A8" w14:paraId="5878E356"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FED8442" w14:textId="77777777" w:rsidR="006B0DE2" w:rsidRPr="00E209A8" w:rsidRDefault="006B0DE2" w:rsidP="008C2471">
            <w:pPr>
              <w:spacing w:line="278" w:lineRule="auto"/>
              <w:rPr>
                <w:b/>
                <w:bCs/>
                <w:szCs w:val="20"/>
                <w:highlight w:val="green"/>
              </w:rPr>
            </w:pPr>
            <w:r w:rsidRPr="00E209A8">
              <w:rPr>
                <w:b/>
                <w:bCs/>
                <w:szCs w:val="20"/>
                <w:highlight w:val="green"/>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F7AB60" w14:textId="77777777" w:rsidR="006B0DE2" w:rsidRPr="00E209A8" w:rsidRDefault="006B0DE2" w:rsidP="008C2471">
            <w:pPr>
              <w:spacing w:line="278" w:lineRule="auto"/>
              <w:rPr>
                <w:szCs w:val="20"/>
              </w:rPr>
            </w:pPr>
            <w:r w:rsidRPr="00E209A8">
              <w:rPr>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763BB8" w14:textId="77777777" w:rsidR="006B0DE2" w:rsidRPr="00E209A8" w:rsidRDefault="006B0DE2" w:rsidP="008C2471">
            <w:pPr>
              <w:spacing w:line="278" w:lineRule="auto"/>
              <w:rPr>
                <w:szCs w:val="20"/>
              </w:rPr>
            </w:pPr>
            <w:r w:rsidRPr="00E209A8">
              <w:rPr>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7DDE460" w14:textId="77777777" w:rsidR="006B0DE2" w:rsidRPr="00E209A8" w:rsidRDefault="006B0DE2" w:rsidP="008C2471">
            <w:pPr>
              <w:spacing w:line="278" w:lineRule="auto"/>
              <w:rPr>
                <w:szCs w:val="20"/>
              </w:rPr>
            </w:pPr>
            <w:r w:rsidRPr="00E209A8">
              <w:rPr>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8F0B40" w14:textId="77777777" w:rsidR="006B0DE2" w:rsidRPr="00E209A8" w:rsidRDefault="006B0DE2" w:rsidP="008C2471">
            <w:pPr>
              <w:spacing w:line="278" w:lineRule="auto"/>
              <w:rPr>
                <w:szCs w:val="20"/>
              </w:rPr>
            </w:pPr>
            <w:r w:rsidRPr="00E209A8">
              <w:rPr>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AF3798" w14:textId="77777777" w:rsidR="006B0DE2" w:rsidRPr="00E209A8" w:rsidRDefault="006B0DE2" w:rsidP="008C2471">
            <w:pPr>
              <w:spacing w:line="278" w:lineRule="auto"/>
              <w:rPr>
                <w:szCs w:val="20"/>
              </w:rPr>
            </w:pPr>
            <w:r w:rsidRPr="00E209A8">
              <w:rPr>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F4958A" w14:textId="77777777" w:rsidR="006B0DE2" w:rsidRPr="00E209A8" w:rsidRDefault="006B0DE2" w:rsidP="008C2471">
            <w:pPr>
              <w:spacing w:line="278" w:lineRule="auto"/>
              <w:rPr>
                <w:szCs w:val="20"/>
              </w:rPr>
            </w:pPr>
            <w:r w:rsidRPr="00E209A8">
              <w:rPr>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19A860" w14:textId="77777777" w:rsidR="006B0DE2" w:rsidRPr="00E209A8" w:rsidRDefault="006B0DE2" w:rsidP="008C2471">
            <w:pPr>
              <w:spacing w:line="278" w:lineRule="auto"/>
              <w:rPr>
                <w:szCs w:val="20"/>
              </w:rPr>
            </w:pPr>
            <w:r w:rsidRPr="00E209A8">
              <w:rPr>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5D2B2A" w14:textId="77777777" w:rsidR="006B0DE2" w:rsidRPr="00E209A8" w:rsidRDefault="006B0DE2" w:rsidP="008C2471">
            <w:pPr>
              <w:spacing w:line="278" w:lineRule="auto"/>
              <w:rPr>
                <w:szCs w:val="20"/>
              </w:rPr>
            </w:pPr>
            <w:r w:rsidRPr="00E209A8">
              <w:rPr>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4DBE41" w14:textId="77777777" w:rsidR="006B0DE2" w:rsidRPr="00E209A8" w:rsidRDefault="006B0DE2" w:rsidP="008C2471">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888ED7" w14:textId="77777777" w:rsidR="006B0DE2" w:rsidRPr="00E209A8" w:rsidRDefault="006B0DE2" w:rsidP="008C2471">
            <w:pPr>
              <w:spacing w:line="278" w:lineRule="auto"/>
              <w:rPr>
                <w:szCs w:val="20"/>
                <w:highlight w:val="green"/>
              </w:rPr>
            </w:pPr>
            <w:r w:rsidRPr="00E209A8">
              <w:rPr>
                <w:szCs w:val="20"/>
                <w:highlight w:val="green"/>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CDCB608" w14:textId="77777777" w:rsidR="006B0DE2" w:rsidRPr="00E209A8" w:rsidRDefault="006B0DE2" w:rsidP="008C2471">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402859" w14:textId="77777777" w:rsidR="006B0DE2" w:rsidRPr="00E209A8" w:rsidRDefault="006B0DE2" w:rsidP="008C2471">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58B733" w14:textId="77777777" w:rsidR="006B0DE2" w:rsidRPr="00E209A8" w:rsidRDefault="006B0DE2" w:rsidP="008C2471">
            <w:pPr>
              <w:spacing w:line="278" w:lineRule="auto"/>
              <w:rPr>
                <w:szCs w:val="20"/>
              </w:rPr>
            </w:pPr>
            <w:r w:rsidRPr="00E209A8">
              <w:rPr>
                <w:szCs w:val="20"/>
              </w:rPr>
              <w:t>0.2</w:t>
            </w:r>
          </w:p>
        </w:tc>
      </w:tr>
      <w:tr w:rsidR="006B0DE2" w:rsidRPr="00E209A8" w14:paraId="1C87E62B"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0B642D8" w14:textId="77777777" w:rsidR="006B0DE2" w:rsidRPr="00E209A8" w:rsidRDefault="006B0DE2" w:rsidP="008C2471">
            <w:pPr>
              <w:spacing w:line="278" w:lineRule="auto"/>
              <w:rPr>
                <w:b/>
                <w:bCs/>
                <w:szCs w:val="20"/>
                <w:highlight w:val="green"/>
              </w:rPr>
            </w:pPr>
            <w:r w:rsidRPr="00E209A8">
              <w:rPr>
                <w:b/>
                <w:bCs/>
                <w:szCs w:val="20"/>
                <w:highlight w:val="green"/>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2F21D2" w14:textId="77777777" w:rsidR="006B0DE2" w:rsidRPr="00E209A8" w:rsidRDefault="006B0DE2" w:rsidP="008C2471">
            <w:pPr>
              <w:spacing w:line="278" w:lineRule="auto"/>
              <w:rPr>
                <w:szCs w:val="20"/>
              </w:rPr>
            </w:pPr>
            <w:r w:rsidRPr="00E209A8">
              <w:rPr>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316ED3" w14:textId="77777777" w:rsidR="006B0DE2" w:rsidRPr="00E209A8" w:rsidRDefault="006B0DE2" w:rsidP="008C2471">
            <w:pPr>
              <w:spacing w:line="278" w:lineRule="auto"/>
              <w:rPr>
                <w:szCs w:val="20"/>
              </w:rPr>
            </w:pPr>
            <w:r w:rsidRPr="00E209A8">
              <w:rPr>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5755FF5" w14:textId="77777777" w:rsidR="006B0DE2" w:rsidRPr="00E209A8" w:rsidRDefault="006B0DE2" w:rsidP="008C2471">
            <w:pPr>
              <w:spacing w:line="278" w:lineRule="auto"/>
              <w:rPr>
                <w:szCs w:val="20"/>
              </w:rPr>
            </w:pPr>
            <w:r w:rsidRPr="00E209A8">
              <w:rPr>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EF0289" w14:textId="77777777" w:rsidR="006B0DE2" w:rsidRPr="00E209A8" w:rsidRDefault="006B0DE2" w:rsidP="008C2471">
            <w:pPr>
              <w:spacing w:line="278" w:lineRule="auto"/>
              <w:rPr>
                <w:szCs w:val="20"/>
              </w:rPr>
            </w:pPr>
            <w:r w:rsidRPr="00E209A8">
              <w:rPr>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411504" w14:textId="77777777" w:rsidR="006B0DE2" w:rsidRPr="00E209A8" w:rsidRDefault="006B0DE2" w:rsidP="008C2471">
            <w:pPr>
              <w:spacing w:line="278" w:lineRule="auto"/>
              <w:rPr>
                <w:szCs w:val="20"/>
              </w:rPr>
            </w:pPr>
            <w:r w:rsidRPr="00E209A8">
              <w:rPr>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9D00CB9" w14:textId="77777777" w:rsidR="006B0DE2" w:rsidRPr="00E209A8" w:rsidRDefault="006B0DE2" w:rsidP="008C2471">
            <w:pPr>
              <w:spacing w:line="278" w:lineRule="auto"/>
              <w:rPr>
                <w:szCs w:val="20"/>
              </w:rPr>
            </w:pPr>
            <w:r w:rsidRPr="00E209A8">
              <w:rPr>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84FFFB" w14:textId="77777777" w:rsidR="006B0DE2" w:rsidRPr="00E209A8" w:rsidRDefault="006B0DE2" w:rsidP="008C2471">
            <w:pPr>
              <w:spacing w:line="278" w:lineRule="auto"/>
              <w:rPr>
                <w:szCs w:val="20"/>
              </w:rPr>
            </w:pPr>
            <w:r w:rsidRPr="00E209A8">
              <w:rPr>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5D13E1" w14:textId="77777777" w:rsidR="006B0DE2" w:rsidRPr="00E209A8" w:rsidRDefault="006B0DE2" w:rsidP="008C2471">
            <w:pPr>
              <w:spacing w:line="278" w:lineRule="auto"/>
              <w:rPr>
                <w:szCs w:val="20"/>
              </w:rPr>
            </w:pPr>
            <w:r w:rsidRPr="00E209A8">
              <w:rPr>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D07475" w14:textId="77777777" w:rsidR="006B0DE2" w:rsidRPr="00E209A8" w:rsidRDefault="006B0DE2" w:rsidP="008C2471">
            <w:pPr>
              <w:spacing w:line="278" w:lineRule="auto"/>
              <w:rPr>
                <w:szCs w:val="20"/>
              </w:rPr>
            </w:pPr>
            <w:r w:rsidRPr="00E209A8">
              <w:rPr>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107E8D" w14:textId="77777777" w:rsidR="006B0DE2" w:rsidRPr="00E209A8" w:rsidRDefault="006B0DE2" w:rsidP="008C2471">
            <w:pPr>
              <w:spacing w:line="278" w:lineRule="auto"/>
              <w:rPr>
                <w:szCs w:val="20"/>
                <w:highlight w:val="green"/>
              </w:rPr>
            </w:pPr>
            <w:r w:rsidRPr="00E209A8">
              <w:rPr>
                <w:szCs w:val="20"/>
                <w:highlight w:val="green"/>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D3BD17" w14:textId="77777777" w:rsidR="006B0DE2" w:rsidRPr="00E209A8" w:rsidRDefault="006B0DE2" w:rsidP="008C2471">
            <w:pPr>
              <w:spacing w:line="278" w:lineRule="auto"/>
              <w:rPr>
                <w:szCs w:val="20"/>
              </w:rPr>
            </w:pPr>
            <w:r w:rsidRPr="00E209A8">
              <w:rPr>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809FB56" w14:textId="77777777" w:rsidR="006B0DE2" w:rsidRPr="00E209A8" w:rsidRDefault="006B0DE2" w:rsidP="008C2471">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FC063B" w14:textId="77777777" w:rsidR="006B0DE2" w:rsidRPr="00E209A8" w:rsidRDefault="006B0DE2" w:rsidP="008C2471">
            <w:pPr>
              <w:spacing w:line="278" w:lineRule="auto"/>
              <w:rPr>
                <w:szCs w:val="20"/>
              </w:rPr>
            </w:pPr>
            <w:r w:rsidRPr="00E209A8">
              <w:rPr>
                <w:szCs w:val="20"/>
              </w:rPr>
              <w:t>0.8</w:t>
            </w:r>
          </w:p>
        </w:tc>
      </w:tr>
      <w:tr w:rsidR="006B0DE2" w:rsidRPr="00E209A8" w14:paraId="65D17138"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495C635" w14:textId="77777777" w:rsidR="006B0DE2" w:rsidRPr="00E209A8" w:rsidRDefault="006B0DE2" w:rsidP="008C2471">
            <w:pPr>
              <w:spacing w:line="278" w:lineRule="auto"/>
              <w:rPr>
                <w:b/>
                <w:bCs/>
                <w:szCs w:val="20"/>
              </w:rPr>
            </w:pPr>
            <w:r w:rsidRPr="00E209A8">
              <w:rPr>
                <w:b/>
                <w:bCs/>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E196C7" w14:textId="77777777" w:rsidR="006B0DE2" w:rsidRPr="00E209A8" w:rsidRDefault="006B0DE2" w:rsidP="008C2471">
            <w:pPr>
              <w:spacing w:line="278" w:lineRule="auto"/>
              <w:rPr>
                <w:szCs w:val="20"/>
              </w:rPr>
            </w:pPr>
            <w:r w:rsidRPr="00E209A8">
              <w:rPr>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9621AA0" w14:textId="77777777" w:rsidR="006B0DE2" w:rsidRPr="00E209A8" w:rsidRDefault="006B0DE2" w:rsidP="008C2471">
            <w:pPr>
              <w:spacing w:line="278" w:lineRule="auto"/>
              <w:rPr>
                <w:szCs w:val="20"/>
              </w:rPr>
            </w:pPr>
            <w:r w:rsidRPr="00E209A8">
              <w:rPr>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3A426CC" w14:textId="77777777" w:rsidR="006B0DE2" w:rsidRPr="00E209A8" w:rsidRDefault="006B0DE2" w:rsidP="008C2471">
            <w:pPr>
              <w:spacing w:line="278" w:lineRule="auto"/>
              <w:rPr>
                <w:szCs w:val="20"/>
              </w:rPr>
            </w:pPr>
            <w:r w:rsidRPr="00E209A8">
              <w:rPr>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711C34" w14:textId="77777777" w:rsidR="006B0DE2" w:rsidRPr="00E209A8" w:rsidRDefault="006B0DE2" w:rsidP="008C2471">
            <w:pPr>
              <w:spacing w:line="278" w:lineRule="auto"/>
              <w:rPr>
                <w:szCs w:val="20"/>
              </w:rPr>
            </w:pPr>
            <w:r w:rsidRPr="00E209A8">
              <w:rPr>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D53C44A" w14:textId="77777777" w:rsidR="006B0DE2" w:rsidRPr="00E209A8" w:rsidRDefault="006B0DE2" w:rsidP="008C2471">
            <w:pPr>
              <w:spacing w:line="278" w:lineRule="auto"/>
              <w:rPr>
                <w:szCs w:val="20"/>
              </w:rPr>
            </w:pPr>
            <w:r w:rsidRPr="00E209A8">
              <w:rPr>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9E3D12" w14:textId="77777777" w:rsidR="006B0DE2" w:rsidRPr="00E209A8" w:rsidRDefault="006B0DE2" w:rsidP="008C2471">
            <w:pPr>
              <w:spacing w:line="278" w:lineRule="auto"/>
              <w:rPr>
                <w:szCs w:val="20"/>
              </w:rPr>
            </w:pPr>
            <w:r w:rsidRPr="00E209A8">
              <w:rPr>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99D4D9" w14:textId="77777777" w:rsidR="006B0DE2" w:rsidRPr="00E209A8" w:rsidRDefault="006B0DE2" w:rsidP="008C2471">
            <w:pPr>
              <w:spacing w:line="278" w:lineRule="auto"/>
              <w:rPr>
                <w:szCs w:val="20"/>
              </w:rPr>
            </w:pPr>
            <w:r w:rsidRPr="00E209A8">
              <w:rPr>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8765AB" w14:textId="77777777" w:rsidR="006B0DE2" w:rsidRPr="00E209A8" w:rsidRDefault="006B0DE2" w:rsidP="008C2471">
            <w:pPr>
              <w:spacing w:line="278" w:lineRule="auto"/>
              <w:rPr>
                <w:szCs w:val="20"/>
              </w:rPr>
            </w:pPr>
            <w:r w:rsidRPr="00E209A8">
              <w:rPr>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542CFC" w14:textId="77777777" w:rsidR="006B0DE2" w:rsidRPr="00E209A8" w:rsidRDefault="006B0DE2" w:rsidP="008C2471">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74E8D8D" w14:textId="77777777" w:rsidR="006B0DE2" w:rsidRPr="00E209A8" w:rsidRDefault="006B0DE2" w:rsidP="008C2471">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991113" w14:textId="77777777" w:rsidR="006B0DE2" w:rsidRPr="00E209A8" w:rsidRDefault="006B0DE2" w:rsidP="008C2471">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30B7E2" w14:textId="77777777" w:rsidR="006B0DE2" w:rsidRPr="00E209A8" w:rsidRDefault="006B0DE2" w:rsidP="008C2471">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0B1280" w14:textId="77777777" w:rsidR="006B0DE2" w:rsidRPr="00E209A8" w:rsidRDefault="006B0DE2" w:rsidP="008C2471">
            <w:pPr>
              <w:spacing w:line="278" w:lineRule="auto"/>
              <w:rPr>
                <w:szCs w:val="20"/>
              </w:rPr>
            </w:pPr>
            <w:r w:rsidRPr="00E209A8">
              <w:rPr>
                <w:szCs w:val="20"/>
              </w:rPr>
              <w:t>0.5</w:t>
            </w:r>
          </w:p>
        </w:tc>
      </w:tr>
      <w:tr w:rsidR="006B0DE2" w:rsidRPr="00E209A8" w14:paraId="6D29AE0D"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EF15E71" w14:textId="77777777" w:rsidR="006B0DE2" w:rsidRPr="00E209A8" w:rsidRDefault="006B0DE2" w:rsidP="008C2471">
            <w:pPr>
              <w:spacing w:line="278" w:lineRule="auto"/>
              <w:rPr>
                <w:b/>
                <w:bCs/>
                <w:szCs w:val="20"/>
                <w:highlight w:val="green"/>
              </w:rPr>
            </w:pPr>
            <w:r w:rsidRPr="00E209A8">
              <w:rPr>
                <w:b/>
                <w:bCs/>
                <w:szCs w:val="20"/>
                <w:highlight w:val="green"/>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C0DA82" w14:textId="77777777" w:rsidR="006B0DE2" w:rsidRPr="00E209A8" w:rsidRDefault="006B0DE2" w:rsidP="008C2471">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D8B95AE" w14:textId="77777777" w:rsidR="006B0DE2" w:rsidRPr="00E209A8" w:rsidRDefault="006B0DE2" w:rsidP="008C2471">
            <w:pPr>
              <w:spacing w:line="278" w:lineRule="auto"/>
              <w:rPr>
                <w:szCs w:val="20"/>
              </w:rPr>
            </w:pPr>
            <w:r w:rsidRPr="00E209A8">
              <w:rPr>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F9EFC8" w14:textId="77777777" w:rsidR="006B0DE2" w:rsidRPr="00E209A8" w:rsidRDefault="006B0DE2" w:rsidP="008C2471">
            <w:pPr>
              <w:spacing w:line="278" w:lineRule="auto"/>
              <w:rPr>
                <w:szCs w:val="20"/>
              </w:rPr>
            </w:pPr>
            <w:r w:rsidRPr="00E209A8">
              <w:rPr>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5708EA5" w14:textId="77777777" w:rsidR="006B0DE2" w:rsidRPr="00E209A8" w:rsidRDefault="006B0DE2" w:rsidP="008C2471">
            <w:pPr>
              <w:spacing w:line="278" w:lineRule="auto"/>
              <w:rPr>
                <w:szCs w:val="20"/>
              </w:rPr>
            </w:pPr>
            <w:r w:rsidRPr="00E209A8">
              <w:rPr>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A1D1241" w14:textId="77777777" w:rsidR="006B0DE2" w:rsidRPr="00E209A8" w:rsidRDefault="006B0DE2" w:rsidP="008C2471">
            <w:pPr>
              <w:spacing w:line="278" w:lineRule="auto"/>
              <w:rPr>
                <w:szCs w:val="20"/>
              </w:rPr>
            </w:pPr>
            <w:r w:rsidRPr="00E209A8">
              <w:rPr>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85217EF" w14:textId="77777777" w:rsidR="006B0DE2" w:rsidRPr="00E209A8" w:rsidRDefault="006B0DE2" w:rsidP="008C2471">
            <w:pPr>
              <w:spacing w:line="278" w:lineRule="auto"/>
              <w:rPr>
                <w:szCs w:val="20"/>
              </w:rPr>
            </w:pPr>
            <w:r w:rsidRPr="00E209A8">
              <w:rPr>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6D213D" w14:textId="77777777" w:rsidR="006B0DE2" w:rsidRPr="00E209A8" w:rsidRDefault="006B0DE2" w:rsidP="008C2471">
            <w:pPr>
              <w:spacing w:line="278" w:lineRule="auto"/>
              <w:rPr>
                <w:szCs w:val="20"/>
              </w:rPr>
            </w:pPr>
            <w:r w:rsidRPr="00E209A8">
              <w:rPr>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A0ECD6" w14:textId="77777777" w:rsidR="006B0DE2" w:rsidRPr="00E209A8" w:rsidRDefault="006B0DE2" w:rsidP="008C2471">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AAB91D" w14:textId="77777777" w:rsidR="006B0DE2" w:rsidRPr="00E209A8" w:rsidRDefault="006B0DE2" w:rsidP="008C2471">
            <w:pPr>
              <w:spacing w:line="278" w:lineRule="auto"/>
              <w:rPr>
                <w:szCs w:val="20"/>
              </w:rPr>
            </w:pPr>
            <w:r w:rsidRPr="00E209A8">
              <w:rPr>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8C728A" w14:textId="77777777" w:rsidR="006B0DE2" w:rsidRPr="00E209A8" w:rsidRDefault="006B0DE2" w:rsidP="008C2471">
            <w:pPr>
              <w:spacing w:line="278" w:lineRule="auto"/>
              <w:rPr>
                <w:szCs w:val="20"/>
                <w:highlight w:val="green"/>
              </w:rPr>
            </w:pPr>
            <w:r w:rsidRPr="00E209A8">
              <w:rPr>
                <w:szCs w:val="20"/>
                <w:highlight w:val="green"/>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12EC48" w14:textId="77777777" w:rsidR="006B0DE2" w:rsidRPr="00E209A8" w:rsidRDefault="006B0DE2" w:rsidP="008C2471">
            <w:pPr>
              <w:spacing w:line="278" w:lineRule="auto"/>
              <w:rPr>
                <w:szCs w:val="20"/>
              </w:rPr>
            </w:pPr>
            <w:r w:rsidRPr="00E209A8">
              <w:rPr>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FF38F5" w14:textId="77777777" w:rsidR="006B0DE2" w:rsidRPr="00E209A8" w:rsidRDefault="006B0DE2" w:rsidP="008C2471">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38EEB0" w14:textId="77777777" w:rsidR="006B0DE2" w:rsidRPr="00E209A8" w:rsidRDefault="006B0DE2" w:rsidP="008C2471">
            <w:pPr>
              <w:spacing w:line="278" w:lineRule="auto"/>
              <w:rPr>
                <w:szCs w:val="20"/>
              </w:rPr>
            </w:pPr>
            <w:r w:rsidRPr="00E209A8">
              <w:rPr>
                <w:szCs w:val="20"/>
              </w:rPr>
              <w:t>0.4</w:t>
            </w:r>
          </w:p>
        </w:tc>
      </w:tr>
      <w:tr w:rsidR="006B0DE2" w:rsidRPr="00E209A8" w14:paraId="030D0E50"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30719F0" w14:textId="77777777" w:rsidR="006B0DE2" w:rsidRPr="00E209A8" w:rsidRDefault="006B0DE2" w:rsidP="008C2471">
            <w:pPr>
              <w:spacing w:line="278" w:lineRule="auto"/>
              <w:rPr>
                <w:b/>
                <w:bCs/>
                <w:szCs w:val="20"/>
                <w:highlight w:val="green"/>
              </w:rPr>
            </w:pPr>
            <w:r w:rsidRPr="00E209A8">
              <w:rPr>
                <w:b/>
                <w:bCs/>
                <w:szCs w:val="20"/>
                <w:highlight w:val="green"/>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7AF7B5" w14:textId="77777777" w:rsidR="006B0DE2" w:rsidRPr="00E209A8" w:rsidRDefault="006B0DE2" w:rsidP="008C2471">
            <w:pPr>
              <w:spacing w:line="278" w:lineRule="auto"/>
              <w:rPr>
                <w:szCs w:val="20"/>
              </w:rPr>
            </w:pPr>
            <w:r w:rsidRPr="00E209A8">
              <w:rPr>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7DCDC4" w14:textId="77777777" w:rsidR="006B0DE2" w:rsidRPr="00E209A8" w:rsidRDefault="006B0DE2" w:rsidP="008C2471">
            <w:pPr>
              <w:spacing w:line="278" w:lineRule="auto"/>
              <w:rPr>
                <w:szCs w:val="20"/>
              </w:rPr>
            </w:pPr>
            <w:r w:rsidRPr="00E209A8">
              <w:rPr>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4BD183" w14:textId="77777777" w:rsidR="006B0DE2" w:rsidRPr="00E209A8" w:rsidRDefault="006B0DE2" w:rsidP="008C2471">
            <w:pPr>
              <w:spacing w:line="278" w:lineRule="auto"/>
              <w:rPr>
                <w:szCs w:val="20"/>
              </w:rPr>
            </w:pPr>
            <w:r w:rsidRPr="00E209A8">
              <w:rPr>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B16B6C" w14:textId="77777777" w:rsidR="006B0DE2" w:rsidRPr="00E209A8" w:rsidRDefault="006B0DE2" w:rsidP="008C2471">
            <w:pPr>
              <w:spacing w:line="278" w:lineRule="auto"/>
              <w:rPr>
                <w:szCs w:val="20"/>
              </w:rPr>
            </w:pPr>
            <w:r w:rsidRPr="00E209A8">
              <w:rPr>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731077" w14:textId="77777777" w:rsidR="006B0DE2" w:rsidRPr="00E209A8" w:rsidRDefault="006B0DE2" w:rsidP="008C2471">
            <w:pPr>
              <w:spacing w:line="278" w:lineRule="auto"/>
              <w:rPr>
                <w:szCs w:val="20"/>
              </w:rPr>
            </w:pPr>
            <w:r w:rsidRPr="00E209A8">
              <w:rPr>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4B4D04" w14:textId="77777777" w:rsidR="006B0DE2" w:rsidRPr="00E209A8" w:rsidRDefault="006B0DE2" w:rsidP="008C2471">
            <w:pPr>
              <w:spacing w:line="278" w:lineRule="auto"/>
              <w:rPr>
                <w:szCs w:val="20"/>
              </w:rPr>
            </w:pPr>
            <w:r w:rsidRPr="00E209A8">
              <w:rPr>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3D67D9B" w14:textId="77777777" w:rsidR="006B0DE2" w:rsidRPr="00E209A8" w:rsidRDefault="006B0DE2" w:rsidP="008C2471">
            <w:pPr>
              <w:spacing w:line="278" w:lineRule="auto"/>
              <w:rPr>
                <w:szCs w:val="20"/>
              </w:rPr>
            </w:pPr>
            <w:r w:rsidRPr="00E209A8">
              <w:rPr>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9D4D32" w14:textId="77777777" w:rsidR="006B0DE2" w:rsidRPr="00E209A8" w:rsidRDefault="006B0DE2" w:rsidP="008C2471">
            <w:pPr>
              <w:spacing w:line="278" w:lineRule="auto"/>
              <w:rPr>
                <w:szCs w:val="20"/>
              </w:rPr>
            </w:pPr>
            <w:r w:rsidRPr="00E209A8">
              <w:rPr>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A73F3E" w14:textId="77777777" w:rsidR="006B0DE2" w:rsidRPr="00E209A8" w:rsidRDefault="006B0DE2" w:rsidP="008C2471">
            <w:pPr>
              <w:spacing w:line="278" w:lineRule="auto"/>
              <w:rPr>
                <w:szCs w:val="20"/>
              </w:rPr>
            </w:pPr>
            <w:r w:rsidRPr="00E209A8">
              <w:rPr>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3223AF" w14:textId="77777777" w:rsidR="006B0DE2" w:rsidRPr="00E209A8" w:rsidRDefault="006B0DE2" w:rsidP="008C2471">
            <w:pPr>
              <w:spacing w:line="278" w:lineRule="auto"/>
              <w:rPr>
                <w:szCs w:val="20"/>
                <w:highlight w:val="green"/>
              </w:rPr>
            </w:pPr>
            <w:r w:rsidRPr="00E209A8">
              <w:rPr>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8FDBA5" w14:textId="77777777" w:rsidR="006B0DE2" w:rsidRPr="00E209A8" w:rsidRDefault="006B0DE2" w:rsidP="008C2471">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EA386F" w14:textId="77777777" w:rsidR="006B0DE2" w:rsidRPr="00E209A8" w:rsidRDefault="006B0DE2" w:rsidP="008C2471">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83DEF3" w14:textId="77777777" w:rsidR="006B0DE2" w:rsidRPr="00E209A8" w:rsidRDefault="006B0DE2" w:rsidP="008C2471">
            <w:pPr>
              <w:spacing w:line="278" w:lineRule="auto"/>
              <w:rPr>
                <w:szCs w:val="20"/>
              </w:rPr>
            </w:pPr>
            <w:r w:rsidRPr="00E209A8">
              <w:rPr>
                <w:szCs w:val="20"/>
              </w:rPr>
              <w:t>0.3</w:t>
            </w:r>
          </w:p>
        </w:tc>
      </w:tr>
      <w:tr w:rsidR="006B0DE2" w:rsidRPr="00E209A8" w14:paraId="41AFB870"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6EAB41C" w14:textId="77777777" w:rsidR="006B0DE2" w:rsidRPr="009829EC" w:rsidRDefault="006B0DE2" w:rsidP="008C2471">
            <w:pPr>
              <w:spacing w:line="278" w:lineRule="auto"/>
              <w:rPr>
                <w:b/>
                <w:bCs/>
                <w:szCs w:val="20"/>
              </w:rPr>
            </w:pPr>
            <w:r w:rsidRPr="009829EC">
              <w:rPr>
                <w:b/>
                <w:bCs/>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50C4DA0" w14:textId="77777777" w:rsidR="006B0DE2" w:rsidRPr="009829EC" w:rsidRDefault="006B0DE2" w:rsidP="008C2471">
            <w:pPr>
              <w:spacing w:line="278" w:lineRule="auto"/>
              <w:rPr>
                <w:szCs w:val="20"/>
              </w:rPr>
            </w:pPr>
            <w:r w:rsidRPr="009829EC">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0AA721" w14:textId="77777777" w:rsidR="006B0DE2" w:rsidRPr="009829EC" w:rsidRDefault="006B0DE2" w:rsidP="008C2471">
            <w:pPr>
              <w:spacing w:line="278" w:lineRule="auto"/>
              <w:rPr>
                <w:szCs w:val="20"/>
              </w:rPr>
            </w:pPr>
            <w:r w:rsidRPr="009829EC">
              <w:rPr>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BA52B5" w14:textId="77777777" w:rsidR="006B0DE2" w:rsidRPr="009829EC" w:rsidRDefault="006B0DE2" w:rsidP="008C2471">
            <w:pPr>
              <w:spacing w:line="278" w:lineRule="auto"/>
              <w:rPr>
                <w:szCs w:val="20"/>
              </w:rPr>
            </w:pPr>
            <w:r w:rsidRPr="009829EC">
              <w:rPr>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03F306" w14:textId="77777777" w:rsidR="006B0DE2" w:rsidRPr="009829EC" w:rsidRDefault="006B0DE2" w:rsidP="008C2471">
            <w:pPr>
              <w:spacing w:line="278" w:lineRule="auto"/>
              <w:rPr>
                <w:szCs w:val="20"/>
              </w:rPr>
            </w:pPr>
            <w:r w:rsidRPr="009829EC">
              <w:rPr>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8EFE07" w14:textId="77777777" w:rsidR="006B0DE2" w:rsidRPr="009829EC" w:rsidRDefault="006B0DE2" w:rsidP="008C2471">
            <w:pPr>
              <w:spacing w:line="278" w:lineRule="auto"/>
              <w:rPr>
                <w:szCs w:val="20"/>
              </w:rPr>
            </w:pPr>
            <w:r w:rsidRPr="009829EC">
              <w:rPr>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B42C03" w14:textId="77777777" w:rsidR="006B0DE2" w:rsidRPr="009829EC" w:rsidRDefault="006B0DE2" w:rsidP="008C2471">
            <w:pPr>
              <w:spacing w:line="278" w:lineRule="auto"/>
              <w:rPr>
                <w:szCs w:val="20"/>
              </w:rPr>
            </w:pPr>
            <w:r w:rsidRPr="009829EC">
              <w:rPr>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091DEC" w14:textId="77777777" w:rsidR="006B0DE2" w:rsidRPr="009829EC" w:rsidRDefault="006B0DE2" w:rsidP="008C2471">
            <w:pPr>
              <w:spacing w:line="278" w:lineRule="auto"/>
              <w:rPr>
                <w:szCs w:val="20"/>
              </w:rPr>
            </w:pPr>
            <w:r w:rsidRPr="009829EC">
              <w:rPr>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CDAE5D" w14:textId="77777777" w:rsidR="006B0DE2" w:rsidRPr="009829EC" w:rsidRDefault="006B0DE2" w:rsidP="008C2471">
            <w:pPr>
              <w:spacing w:line="278" w:lineRule="auto"/>
              <w:rPr>
                <w:szCs w:val="20"/>
              </w:rPr>
            </w:pPr>
            <w:r w:rsidRPr="009829EC">
              <w:rPr>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A71880" w14:textId="77777777" w:rsidR="006B0DE2" w:rsidRPr="009829EC" w:rsidRDefault="006B0DE2" w:rsidP="008C2471">
            <w:pPr>
              <w:spacing w:line="278" w:lineRule="auto"/>
              <w:rPr>
                <w:szCs w:val="20"/>
              </w:rPr>
            </w:pPr>
            <w:r w:rsidRPr="009829EC">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63C3F0" w14:textId="77777777" w:rsidR="006B0DE2" w:rsidRPr="009829EC" w:rsidRDefault="006B0DE2" w:rsidP="008C2471">
            <w:pPr>
              <w:spacing w:line="278" w:lineRule="auto"/>
              <w:rPr>
                <w:szCs w:val="20"/>
              </w:rPr>
            </w:pPr>
            <w:r w:rsidRPr="009829EC">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609512" w14:textId="77777777" w:rsidR="006B0DE2" w:rsidRPr="009829EC" w:rsidRDefault="006B0DE2" w:rsidP="008C2471">
            <w:pPr>
              <w:spacing w:line="278" w:lineRule="auto"/>
              <w:rPr>
                <w:szCs w:val="20"/>
              </w:rPr>
            </w:pPr>
            <w:r w:rsidRPr="009829EC">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43A6EF" w14:textId="77777777" w:rsidR="006B0DE2" w:rsidRPr="00E209A8" w:rsidRDefault="006B0DE2" w:rsidP="008C2471">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67FF08" w14:textId="77777777" w:rsidR="006B0DE2" w:rsidRPr="00E209A8" w:rsidRDefault="006B0DE2" w:rsidP="008C2471">
            <w:pPr>
              <w:spacing w:line="278" w:lineRule="auto"/>
              <w:rPr>
                <w:szCs w:val="20"/>
              </w:rPr>
            </w:pPr>
            <w:r w:rsidRPr="00E209A8">
              <w:rPr>
                <w:szCs w:val="20"/>
              </w:rPr>
              <w:t>-0.5</w:t>
            </w:r>
          </w:p>
        </w:tc>
      </w:tr>
      <w:tr w:rsidR="006B0DE2" w:rsidRPr="00E209A8" w14:paraId="5AC88CDB" w14:textId="77777777" w:rsidTr="008C2471">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D43750F" w14:textId="77777777" w:rsidR="006B0DE2" w:rsidRPr="00E209A8" w:rsidRDefault="006B0DE2" w:rsidP="008C2471">
            <w:pPr>
              <w:spacing w:line="278" w:lineRule="auto"/>
              <w:rPr>
                <w:b/>
                <w:bCs/>
                <w:szCs w:val="20"/>
                <w:highlight w:val="green"/>
              </w:rPr>
            </w:pPr>
            <w:r w:rsidRPr="00E209A8">
              <w:rPr>
                <w:b/>
                <w:bCs/>
                <w:szCs w:val="20"/>
                <w:highlight w:val="green"/>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EE8827" w14:textId="77777777" w:rsidR="006B0DE2" w:rsidRPr="00E209A8" w:rsidRDefault="006B0DE2" w:rsidP="008C2471">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EA39DA" w14:textId="77777777" w:rsidR="006B0DE2" w:rsidRPr="00E209A8" w:rsidRDefault="006B0DE2" w:rsidP="008C2471">
            <w:pPr>
              <w:spacing w:line="278" w:lineRule="auto"/>
              <w:rPr>
                <w:szCs w:val="20"/>
              </w:rPr>
            </w:pPr>
            <w:r w:rsidRPr="00E209A8">
              <w:rPr>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BA3970" w14:textId="77777777" w:rsidR="006B0DE2" w:rsidRPr="00E209A8" w:rsidRDefault="006B0DE2" w:rsidP="008C2471">
            <w:pPr>
              <w:spacing w:line="278" w:lineRule="auto"/>
              <w:rPr>
                <w:szCs w:val="20"/>
              </w:rPr>
            </w:pPr>
            <w:r w:rsidRPr="00E209A8">
              <w:rPr>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3A3DF9" w14:textId="77777777" w:rsidR="006B0DE2" w:rsidRPr="00E209A8" w:rsidRDefault="006B0DE2" w:rsidP="008C2471">
            <w:pPr>
              <w:spacing w:line="278" w:lineRule="auto"/>
              <w:rPr>
                <w:szCs w:val="20"/>
              </w:rPr>
            </w:pPr>
            <w:r w:rsidRPr="00E209A8">
              <w:rPr>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6873D1" w14:textId="77777777" w:rsidR="006B0DE2" w:rsidRPr="00E209A8" w:rsidRDefault="006B0DE2" w:rsidP="008C2471">
            <w:pPr>
              <w:spacing w:line="278" w:lineRule="auto"/>
              <w:rPr>
                <w:szCs w:val="20"/>
              </w:rPr>
            </w:pPr>
            <w:r w:rsidRPr="00E209A8">
              <w:rPr>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2FE43A" w14:textId="77777777" w:rsidR="006B0DE2" w:rsidRPr="00E209A8" w:rsidRDefault="006B0DE2" w:rsidP="008C2471">
            <w:pPr>
              <w:spacing w:line="278" w:lineRule="auto"/>
              <w:rPr>
                <w:szCs w:val="20"/>
              </w:rPr>
            </w:pPr>
            <w:r w:rsidRPr="00E209A8">
              <w:rPr>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5373F7" w14:textId="77777777" w:rsidR="006B0DE2" w:rsidRPr="00E209A8" w:rsidRDefault="006B0DE2" w:rsidP="008C2471">
            <w:pPr>
              <w:spacing w:line="278" w:lineRule="auto"/>
              <w:rPr>
                <w:szCs w:val="20"/>
              </w:rPr>
            </w:pPr>
            <w:r w:rsidRPr="00E209A8">
              <w:rPr>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949DFA" w14:textId="77777777" w:rsidR="006B0DE2" w:rsidRPr="00E209A8" w:rsidRDefault="006B0DE2" w:rsidP="008C2471">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7D5218" w14:textId="77777777" w:rsidR="006B0DE2" w:rsidRPr="00E209A8" w:rsidRDefault="006B0DE2" w:rsidP="008C2471">
            <w:pPr>
              <w:spacing w:line="278" w:lineRule="auto"/>
              <w:rPr>
                <w:szCs w:val="20"/>
              </w:rPr>
            </w:pPr>
            <w:r w:rsidRPr="00E209A8">
              <w:rPr>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C32720" w14:textId="77777777" w:rsidR="006B0DE2" w:rsidRPr="00E209A8" w:rsidRDefault="006B0DE2" w:rsidP="008C2471">
            <w:pPr>
              <w:spacing w:line="278" w:lineRule="auto"/>
              <w:rPr>
                <w:szCs w:val="20"/>
                <w:highlight w:val="green"/>
              </w:rPr>
            </w:pPr>
            <w:r w:rsidRPr="00E209A8">
              <w:rPr>
                <w:szCs w:val="20"/>
                <w:highlight w:val="green"/>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C0F09B" w14:textId="77777777" w:rsidR="006B0DE2" w:rsidRPr="00E209A8" w:rsidRDefault="006B0DE2" w:rsidP="008C2471">
            <w:pPr>
              <w:spacing w:line="278" w:lineRule="auto"/>
              <w:rPr>
                <w:szCs w:val="20"/>
              </w:rPr>
            </w:pPr>
            <w:r w:rsidRPr="00E209A8">
              <w:rPr>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DB5F6B" w14:textId="77777777" w:rsidR="006B0DE2" w:rsidRPr="00E209A8" w:rsidRDefault="006B0DE2" w:rsidP="008C2471">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3E8887B" w14:textId="77777777" w:rsidR="006B0DE2" w:rsidRPr="00E209A8" w:rsidRDefault="006B0DE2" w:rsidP="008C2471">
            <w:pPr>
              <w:spacing w:line="278" w:lineRule="auto"/>
              <w:rPr>
                <w:szCs w:val="20"/>
              </w:rPr>
            </w:pPr>
            <w:r w:rsidRPr="00E209A8">
              <w:rPr>
                <w:szCs w:val="20"/>
              </w:rPr>
              <w:t>0.0</w:t>
            </w:r>
          </w:p>
        </w:tc>
      </w:tr>
      <w:tr w:rsidR="006B0DE2" w:rsidRPr="00E209A8" w14:paraId="0EC73022" w14:textId="77777777" w:rsidTr="008C2471">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5AD093E9" w14:textId="77777777" w:rsidR="006B0DE2" w:rsidRPr="00E209A8" w:rsidRDefault="006B0DE2" w:rsidP="008C2471">
            <w:pPr>
              <w:spacing w:line="278" w:lineRule="auto"/>
              <w:rPr>
                <w:szCs w:val="20"/>
              </w:rPr>
            </w:pPr>
            <w:r w:rsidRPr="00E209A8">
              <w:rPr>
                <w:szCs w:val="20"/>
              </w:rPr>
              <w:t>Source: Employment Projections program, U.S. Bureau of Labor Statistics</w:t>
            </w:r>
          </w:p>
        </w:tc>
      </w:tr>
    </w:tbl>
    <w:p w14:paraId="0A8E3DB4" w14:textId="77777777" w:rsidR="006B0DE2" w:rsidRPr="00E209A8" w:rsidRDefault="006B0DE2" w:rsidP="006B0DE2">
      <w:pPr>
        <w:spacing w:line="278" w:lineRule="auto"/>
      </w:pPr>
      <w:r w:rsidRPr="00E209A8">
        <w:rPr>
          <w:b/>
          <w:bCs/>
        </w:rPr>
        <w:t>Last Modified Date:</w:t>
      </w:r>
      <w:r w:rsidRPr="00E209A8">
        <w:t> August 28, 2025</w:t>
      </w:r>
    </w:p>
    <w:p w14:paraId="0DE1E275" w14:textId="77777777" w:rsidR="006B0DE2" w:rsidRDefault="006B0DE2" w:rsidP="006B0DE2">
      <w:pPr>
        <w:pStyle w:val="Heading3"/>
      </w:pPr>
      <w:r>
        <w:t>Substantial 2%---2NC---AT: C/I</w:t>
      </w:r>
    </w:p>
    <w:p w14:paraId="6DBFB5B2" w14:textId="77777777" w:rsidR="006B0DE2" w:rsidRDefault="006B0DE2" w:rsidP="006B0DE2">
      <w:pPr>
        <w:pStyle w:val="Heading4"/>
      </w:pPr>
    </w:p>
    <w:p w14:paraId="6EAA6313" w14:textId="77777777" w:rsidR="006B0DE2" w:rsidRDefault="006B0DE2" w:rsidP="006B0DE2">
      <w:pPr>
        <w:pStyle w:val="Heading3"/>
      </w:pPr>
      <w:r>
        <w:t>Substantial 2%---2NC---AT: Overlimiting / Aff Ground</w:t>
      </w:r>
    </w:p>
    <w:p w14:paraId="3D85E7E6" w14:textId="77777777" w:rsidR="006B0DE2" w:rsidRDefault="006B0DE2" w:rsidP="006B0DE2"/>
    <w:p w14:paraId="551E3892" w14:textId="77777777" w:rsidR="006B0DE2" w:rsidRDefault="006B0DE2" w:rsidP="006B0DE2">
      <w:pPr>
        <w:pStyle w:val="Heading3"/>
      </w:pPr>
      <w:r>
        <w:t xml:space="preserve">AT: Precision/Predictability </w:t>
      </w:r>
    </w:p>
    <w:p w14:paraId="036D26F6" w14:textId="77777777" w:rsidR="006B0DE2" w:rsidRPr="005531F7" w:rsidRDefault="006B0DE2" w:rsidP="006B0DE2">
      <w:pPr>
        <w:pStyle w:val="Heading4"/>
      </w:pPr>
      <w:r w:rsidRPr="005531F7">
        <w:t xml:space="preserve">Even if a substantial increase isn’t precise </w:t>
      </w:r>
      <w:r>
        <w:t>---</w:t>
      </w:r>
      <w:r w:rsidRPr="005531F7">
        <w:t xml:space="preserve"> you should still exclude their </w:t>
      </w:r>
      <w:r>
        <w:t>A</w:t>
      </w:r>
      <w:r w:rsidRPr="005531F7">
        <w:t>ff for being tiny.  Even judges can make a gut check</w:t>
      </w:r>
      <w:r>
        <w:t>.</w:t>
      </w:r>
    </w:p>
    <w:p w14:paraId="0D7C70C1" w14:textId="77777777" w:rsidR="006B0DE2" w:rsidRPr="005531F7" w:rsidRDefault="006B0DE2" w:rsidP="006B0DE2">
      <w:pPr>
        <w:rPr>
          <w:color w:val="000000"/>
        </w:rPr>
      </w:pPr>
      <w:r w:rsidRPr="00494BD2">
        <w:rPr>
          <w:rStyle w:val="Style13ptBold"/>
        </w:rPr>
        <w:t>Hartmann 7</w:t>
      </w:r>
      <w:r w:rsidRPr="005531F7">
        <w:rPr>
          <w:b/>
          <w:color w:val="000000"/>
        </w:rPr>
        <w:t xml:space="preserve"> </w:t>
      </w:r>
      <w:r w:rsidRPr="005531F7">
        <w:rPr>
          <w:color w:val="000000"/>
        </w:rPr>
        <w:t xml:space="preserve">– Judge, Hong Kong (IN THE HIGH COURT OF THE HONG KONG SPECIAL ADMINISTRATIVE REGION COURT OF FIRST INSTANCE, 8/20, http://legalref.judiciary.gov.hk/lrs/common/ju/ju_frame.jsp?DIS=58463&amp;currpage=T </w:t>
      </w:r>
    </w:p>
    <w:p w14:paraId="79FE573A" w14:textId="77777777" w:rsidR="006B0DE2" w:rsidRPr="00030600" w:rsidRDefault="006B0DE2" w:rsidP="006B0DE2">
      <w:pPr>
        <w:rPr>
          <w:color w:val="000000"/>
          <w:sz w:val="16"/>
        </w:rPr>
      </w:pPr>
      <w:r w:rsidRPr="005531F7">
        <w:rPr>
          <w:color w:val="000000"/>
          <w:u w:val="single"/>
        </w:rPr>
        <w:t xml:space="preserve"> The word </w:t>
      </w:r>
      <w:r w:rsidRPr="00494BD2">
        <w:rPr>
          <w:color w:val="000000"/>
          <w:highlight w:val="green"/>
          <w:u w:val="single"/>
        </w:rPr>
        <w:t>‘substantial’ is not</w:t>
      </w:r>
      <w:r w:rsidRPr="005531F7">
        <w:rPr>
          <w:color w:val="000000"/>
          <w:u w:val="single"/>
        </w:rPr>
        <w:t xml:space="preserve"> a </w:t>
      </w:r>
      <w:r w:rsidRPr="00494BD2">
        <w:rPr>
          <w:color w:val="000000"/>
          <w:highlight w:val="green"/>
          <w:u w:val="single"/>
        </w:rPr>
        <w:t>technical</w:t>
      </w:r>
      <w:r w:rsidRPr="005531F7">
        <w:rPr>
          <w:color w:val="000000"/>
          <w:u w:val="single"/>
        </w:rPr>
        <w:t xml:space="preserve"> term </w:t>
      </w:r>
      <w:r w:rsidRPr="00494BD2">
        <w:rPr>
          <w:color w:val="000000"/>
          <w:highlight w:val="green"/>
          <w:u w:val="single"/>
        </w:rPr>
        <w:t>nor</w:t>
      </w:r>
      <w:r w:rsidRPr="005531F7">
        <w:rPr>
          <w:color w:val="000000"/>
          <w:u w:val="single"/>
        </w:rPr>
        <w:t xml:space="preserve"> is it </w:t>
      </w:r>
      <w:r w:rsidRPr="00494BD2">
        <w:rPr>
          <w:color w:val="000000"/>
          <w:highlight w:val="green"/>
          <w:u w:val="single"/>
        </w:rPr>
        <w:t>a word that lends itself to</w:t>
      </w:r>
      <w:r w:rsidRPr="005531F7">
        <w:rPr>
          <w:color w:val="000000"/>
          <w:u w:val="single"/>
        </w:rPr>
        <w:t xml:space="preserve"> a </w:t>
      </w:r>
      <w:r w:rsidRPr="00494BD2">
        <w:rPr>
          <w:color w:val="000000"/>
          <w:highlight w:val="green"/>
          <w:u w:val="single"/>
        </w:rPr>
        <w:t>precise measurement</w:t>
      </w:r>
      <w:r w:rsidRPr="00030600">
        <w:rPr>
          <w:color w:val="000000"/>
          <w:sz w:val="16"/>
        </w:rPr>
        <w:t xml:space="preserve">.  In an earlier judgment on this issue, that of S. v. S. [2006] 3 HKLRD 251, I said that it is not </w:t>
      </w:r>
      <w:proofErr w:type="gramStart"/>
      <w:r w:rsidRPr="00030600">
        <w:rPr>
          <w:color w:val="000000"/>
          <w:sz w:val="16"/>
        </w:rPr>
        <w:t>a word —</w:t>
      </w:r>
      <w:proofErr w:type="gramEnd"/>
    </w:p>
    <w:p w14:paraId="2D655856" w14:textId="77777777" w:rsidR="006B0DE2" w:rsidRDefault="006B0DE2" w:rsidP="006B0DE2">
      <w:pPr>
        <w:rPr>
          <w:color w:val="000000"/>
          <w:sz w:val="16"/>
        </w:rPr>
      </w:pPr>
      <w:r w:rsidRPr="00030600">
        <w:rPr>
          <w:color w:val="000000"/>
          <w:sz w:val="16"/>
        </w:rPr>
        <w:t>“… that lends itself to precise definition or from which precise deductions can be drawn</w:t>
      </w:r>
      <w:proofErr w:type="gramStart"/>
      <w:r w:rsidRPr="00030600">
        <w:rPr>
          <w:color w:val="000000"/>
          <w:sz w:val="16"/>
        </w:rPr>
        <w:t>.</w:t>
      </w:r>
      <w:proofErr w:type="gramEnd"/>
      <w:r w:rsidRPr="00030600">
        <w:rPr>
          <w:color w:val="000000"/>
          <w:sz w:val="16"/>
        </w:rPr>
        <w:t xml:space="preserve">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numerative terms </w:t>
      </w:r>
      <w:r w:rsidRPr="005531F7">
        <w:rPr>
          <w:color w:val="000000"/>
          <w:u w:val="single"/>
        </w:rPr>
        <w:t xml:space="preserve">of the exact increase.  It is a statement to the effect that it is certainly more than a little but less than great.  </w:t>
      </w:r>
      <w:r w:rsidRPr="00494BD2">
        <w:rPr>
          <w:color w:val="000000"/>
          <w:highlight w:val="green"/>
          <w:u w:val="single"/>
        </w:rPr>
        <w:t xml:space="preserve">It defines, however, a </w:t>
      </w:r>
      <w:r w:rsidRPr="00494BD2">
        <w:rPr>
          <w:rStyle w:val="Emphasis"/>
          <w:highlight w:val="green"/>
        </w:rPr>
        <w:t>significant increase</w:t>
      </w:r>
      <w:r w:rsidRPr="00494BD2">
        <w:rPr>
          <w:color w:val="000000"/>
          <w:highlight w:val="green"/>
          <w:u w:val="single"/>
        </w:rPr>
        <w:t xml:space="preserve">, one that is </w:t>
      </w:r>
      <w:r w:rsidRPr="00494BD2">
        <w:rPr>
          <w:rStyle w:val="Emphasis"/>
          <w:highlight w:val="green"/>
        </w:rPr>
        <w:t>weighty</w:t>
      </w:r>
      <w:r w:rsidRPr="00494BD2">
        <w:rPr>
          <w:color w:val="000000"/>
          <w:highlight w:val="green"/>
          <w:u w:val="single"/>
        </w:rPr>
        <w:t xml:space="preserve"> or </w:t>
      </w:r>
      <w:proofErr w:type="gramStart"/>
      <w:r w:rsidRPr="00494BD2">
        <w:rPr>
          <w:rStyle w:val="Emphasis"/>
          <w:highlight w:val="green"/>
        </w:rPr>
        <w:t>sizeable</w:t>
      </w:r>
      <w:r w:rsidRPr="00030600">
        <w:rPr>
          <w:color w:val="000000"/>
          <w:sz w:val="16"/>
        </w:rPr>
        <w:t>.”</w:t>
      </w:r>
      <w:proofErr w:type="gramEnd"/>
    </w:p>
    <w:p w14:paraId="23FAB648" w14:textId="77777777" w:rsidR="006B0DE2" w:rsidRDefault="006B0DE2" w:rsidP="006B0DE2">
      <w:pPr>
        <w:rPr>
          <w:color w:val="000000"/>
          <w:sz w:val="16"/>
        </w:rPr>
      </w:pPr>
    </w:p>
    <w:p w14:paraId="642FB63B" w14:textId="77777777" w:rsidR="006B0DE2" w:rsidRDefault="006B0DE2" w:rsidP="006B0DE2">
      <w:pPr>
        <w:keepNext/>
        <w:keepLines/>
        <w:pageBreakBefore/>
        <w:spacing w:before="40" w:line="256" w:lineRule="auto"/>
        <w:jc w:val="center"/>
        <w:outlineLvl w:val="2"/>
        <w:rPr>
          <w:rFonts w:eastAsia="Times New Roman"/>
          <w:b/>
          <w:sz w:val="32"/>
          <w:szCs w:val="24"/>
          <w:u w:val="single"/>
        </w:rPr>
      </w:pPr>
      <w:r w:rsidRPr="00940ACB">
        <w:rPr>
          <w:rFonts w:eastAsia="Times New Roman"/>
          <w:b/>
          <w:sz w:val="32"/>
          <w:szCs w:val="24"/>
          <w:u w:val="single"/>
        </w:rPr>
        <w:t>2NC---AT: Functional Limits</w:t>
      </w:r>
    </w:p>
    <w:p w14:paraId="4815D946" w14:textId="77777777" w:rsidR="006B0DE2" w:rsidRDefault="006B0DE2" w:rsidP="006B0DE2">
      <w:pPr>
        <w:pStyle w:val="Heading3"/>
      </w:pPr>
      <w:r>
        <w:t>Substantial 2%---2NC---AT: Reasonability</w:t>
      </w:r>
    </w:p>
    <w:p w14:paraId="35B0739C" w14:textId="77777777" w:rsidR="006B0DE2" w:rsidRPr="00395FEE" w:rsidRDefault="006B0DE2" w:rsidP="006B0DE2"/>
    <w:p w14:paraId="4D500ACD" w14:textId="77777777" w:rsidR="006B0DE2" w:rsidRPr="007F4D1F" w:rsidRDefault="006B0DE2" w:rsidP="006B0DE2">
      <w:pPr>
        <w:pStyle w:val="Heading2"/>
      </w:pPr>
      <w:r>
        <w:t xml:space="preserve">ADV CP </w:t>
      </w:r>
    </w:p>
    <w:p w14:paraId="190932D8" w14:textId="77777777" w:rsidR="006B0DE2" w:rsidRDefault="006B0DE2" w:rsidP="006B0DE2">
      <w:pPr>
        <w:pStyle w:val="Heading2"/>
      </w:pPr>
      <w:r>
        <w:t xml:space="preserve">Solvency </w:t>
      </w:r>
    </w:p>
    <w:p w14:paraId="10F04D2E" w14:textId="77777777" w:rsidR="006B0DE2" w:rsidRDefault="006B0DE2" w:rsidP="006B0DE2">
      <w:pPr>
        <w:pStyle w:val="Heading3"/>
      </w:pPr>
      <w:r>
        <w:t>2NC---Shutdown---T/L</w:t>
      </w:r>
    </w:p>
    <w:p w14:paraId="226BB26B" w14:textId="77777777" w:rsidR="006B0DE2" w:rsidRPr="008270DE" w:rsidRDefault="006B0DE2" w:rsidP="006B0DE2">
      <w:pPr>
        <w:pStyle w:val="Heading4"/>
        <w:rPr>
          <w:u w:val="single"/>
        </w:rPr>
      </w:pPr>
      <w:r>
        <w:t xml:space="preserve">Err </w:t>
      </w:r>
      <w:r>
        <w:rPr>
          <w:u w:val="single"/>
        </w:rPr>
        <w:t>neg</w:t>
      </w:r>
      <w:r>
        <w:t xml:space="preserve"> – none of their solvency ev assumes an </w:t>
      </w:r>
      <w:r>
        <w:rPr>
          <w:u w:val="single"/>
        </w:rPr>
        <w:t>ongoing shutdown</w:t>
      </w:r>
      <w:r>
        <w:t xml:space="preserve"> and fed workers being asked to work </w:t>
      </w:r>
      <w:r>
        <w:rPr>
          <w:u w:val="single"/>
        </w:rPr>
        <w:t>without pay indefinitely</w:t>
      </w:r>
      <w:r>
        <w:t xml:space="preserve">. They </w:t>
      </w:r>
      <w:r>
        <w:rPr>
          <w:u w:val="single"/>
        </w:rPr>
        <w:t>will quit</w:t>
      </w:r>
    </w:p>
    <w:p w14:paraId="18A8769C" w14:textId="77777777" w:rsidR="006B0DE2" w:rsidRDefault="006B0DE2" w:rsidP="006B0DE2">
      <w:r w:rsidRPr="008270DE">
        <w:rPr>
          <w:rStyle w:val="Style13ptBold"/>
        </w:rPr>
        <w:t>Sullivan and Atikins 10-26</w:t>
      </w:r>
      <w:r>
        <w:t xml:space="preserve"> [Eileen Sullivan is a Times reporter covering the changes to the federal work force under the Trump administration. Drew Atkins, NYT Seattle reporter, 10-26-2025 https://www.nytimes.com/2025/10/26/us/politics/federal-workers-shutdown-pay.html]</w:t>
      </w:r>
    </w:p>
    <w:p w14:paraId="11DAF9F1" w14:textId="77777777" w:rsidR="006B0DE2" w:rsidRPr="008270DE" w:rsidRDefault="006B0DE2" w:rsidP="006B0DE2">
      <w:pPr>
        <w:rPr>
          <w:sz w:val="16"/>
        </w:rPr>
      </w:pPr>
      <w:r w:rsidRPr="008270DE">
        <w:rPr>
          <w:sz w:val="16"/>
        </w:rPr>
        <w:t xml:space="preserve">When Jill Hornick woke up on Monday morning, her first thought was that her timecard would be submitted that day for her job with the Social Security Administration in Chicago. But this Monday was different. </w:t>
      </w:r>
      <w:r w:rsidRPr="008210D9">
        <w:rPr>
          <w:rStyle w:val="StyleUnderline"/>
        </w:rPr>
        <w:t xml:space="preserve">The federal government was locked in a </w:t>
      </w:r>
      <w:r w:rsidRPr="008270DE">
        <w:rPr>
          <w:rStyle w:val="StyleUnderline"/>
        </w:rPr>
        <w:t>shutdown</w:t>
      </w:r>
      <w:r w:rsidRPr="008270DE">
        <w:rPr>
          <w:sz w:val="16"/>
        </w:rPr>
        <w:t xml:space="preserve">, and </w:t>
      </w:r>
      <w:r w:rsidRPr="008210D9">
        <w:rPr>
          <w:rStyle w:val="StyleUnderline"/>
        </w:rPr>
        <w:t>she received a paycheck for $0</w:t>
      </w:r>
      <w:r w:rsidRPr="008270DE">
        <w:rPr>
          <w:sz w:val="16"/>
        </w:rPr>
        <w:t>.</w:t>
      </w:r>
    </w:p>
    <w:p w14:paraId="18B36008" w14:textId="77777777" w:rsidR="006B0DE2" w:rsidRPr="008270DE" w:rsidRDefault="006B0DE2" w:rsidP="006B0DE2">
      <w:pPr>
        <w:rPr>
          <w:sz w:val="16"/>
        </w:rPr>
      </w:pPr>
      <w:r w:rsidRPr="008270DE">
        <w:rPr>
          <w:sz w:val="16"/>
        </w:rPr>
        <w:t>“This is the only income I have,” she said. “And I just started crying. I had a meltdown.”</w:t>
      </w:r>
    </w:p>
    <w:p w14:paraId="3477BF57" w14:textId="77777777" w:rsidR="006B0DE2" w:rsidRPr="008270DE" w:rsidRDefault="006B0DE2" w:rsidP="006B0DE2">
      <w:pPr>
        <w:rPr>
          <w:sz w:val="16"/>
        </w:rPr>
      </w:pPr>
      <w:r w:rsidRPr="008270DE">
        <w:rPr>
          <w:sz w:val="16"/>
        </w:rPr>
        <w:t xml:space="preserve">Ms. Hornick, 59, is one of </w:t>
      </w:r>
      <w:r w:rsidRPr="008270DE">
        <w:rPr>
          <w:rStyle w:val="StyleUnderline"/>
          <w:highlight w:val="green"/>
        </w:rPr>
        <w:t>730,000</w:t>
      </w:r>
      <w:r w:rsidRPr="008210D9">
        <w:rPr>
          <w:rStyle w:val="StyleUnderline"/>
        </w:rPr>
        <w:t xml:space="preserve"> federal employees </w:t>
      </w:r>
      <w:r w:rsidRPr="008270DE">
        <w:rPr>
          <w:rStyle w:val="StyleUnderline"/>
          <w:highlight w:val="green"/>
        </w:rPr>
        <w:t>work</w:t>
      </w:r>
      <w:r w:rsidRPr="008210D9">
        <w:rPr>
          <w:rStyle w:val="StyleUnderline"/>
        </w:rPr>
        <w:t xml:space="preserve">ing </w:t>
      </w:r>
      <w:r w:rsidRPr="008270DE">
        <w:rPr>
          <w:rStyle w:val="StyleUnderline"/>
          <w:highlight w:val="green"/>
        </w:rPr>
        <w:t>without pay</w:t>
      </w:r>
      <w:r w:rsidRPr="008270DE">
        <w:rPr>
          <w:sz w:val="16"/>
        </w:rPr>
        <w:t xml:space="preserve"> because of the impasse. </w:t>
      </w:r>
      <w:r w:rsidRPr="008210D9">
        <w:rPr>
          <w:rStyle w:val="StyleUnderline"/>
        </w:rPr>
        <w:t xml:space="preserve">Another </w:t>
      </w:r>
      <w:r w:rsidRPr="008270DE">
        <w:rPr>
          <w:rStyle w:val="StyleUnderline"/>
          <w:highlight w:val="green"/>
        </w:rPr>
        <w:t>670,000</w:t>
      </w:r>
      <w:r w:rsidRPr="008210D9">
        <w:rPr>
          <w:rStyle w:val="StyleUnderline"/>
        </w:rPr>
        <w:t xml:space="preserve"> federal</w:t>
      </w:r>
      <w:r w:rsidRPr="008270DE">
        <w:rPr>
          <w:sz w:val="16"/>
        </w:rPr>
        <w:t xml:space="preserve"> </w:t>
      </w:r>
      <w:r w:rsidRPr="008210D9">
        <w:rPr>
          <w:rStyle w:val="StyleUnderline"/>
        </w:rPr>
        <w:t>workers</w:t>
      </w:r>
      <w:r w:rsidRPr="008270DE">
        <w:rPr>
          <w:sz w:val="16"/>
        </w:rPr>
        <w:t xml:space="preserve"> are </w:t>
      </w:r>
      <w:r w:rsidRPr="008270DE">
        <w:rPr>
          <w:rStyle w:val="Emphasis"/>
          <w:highlight w:val="green"/>
        </w:rPr>
        <w:t>furloughed</w:t>
      </w:r>
      <w:r w:rsidRPr="008210D9">
        <w:rPr>
          <w:rStyle w:val="StyleUnderline"/>
        </w:rPr>
        <w:t xml:space="preserve"> without pay</w:t>
      </w:r>
      <w:r w:rsidRPr="008270DE">
        <w:rPr>
          <w:sz w:val="16"/>
        </w:rPr>
        <w:t>, according to data from the Bipartisan Policy Center, a Washington think tank.</w:t>
      </w:r>
    </w:p>
    <w:p w14:paraId="70F43B6D" w14:textId="77777777" w:rsidR="006B0DE2" w:rsidRPr="008270DE" w:rsidRDefault="006B0DE2" w:rsidP="006B0DE2">
      <w:pPr>
        <w:rPr>
          <w:sz w:val="16"/>
        </w:rPr>
      </w:pPr>
      <w:r w:rsidRPr="008270DE">
        <w:rPr>
          <w:rStyle w:val="StyleUnderline"/>
        </w:rPr>
        <w:t xml:space="preserve">As the </w:t>
      </w:r>
      <w:r w:rsidRPr="008270DE">
        <w:rPr>
          <w:rStyle w:val="StyleUnderline"/>
          <w:highlight w:val="green"/>
        </w:rPr>
        <w:t>shutdown stretches toward</w:t>
      </w:r>
      <w:r w:rsidRPr="008270DE">
        <w:rPr>
          <w:rStyle w:val="StyleUnderline"/>
        </w:rPr>
        <w:t xml:space="preserve"> its </w:t>
      </w:r>
      <w:r w:rsidRPr="008270DE">
        <w:rPr>
          <w:rStyle w:val="StyleUnderline"/>
          <w:highlight w:val="green"/>
        </w:rPr>
        <w:t>fifth week,</w:t>
      </w:r>
      <w:r w:rsidRPr="008270DE">
        <w:rPr>
          <w:sz w:val="16"/>
        </w:rPr>
        <w:t xml:space="preserve"> those government employees are confronting an increasingly acute and stressful scenario. Their bills are mounting, and </w:t>
      </w:r>
      <w:r w:rsidRPr="008270DE">
        <w:rPr>
          <w:rStyle w:val="StyleUnderline"/>
        </w:rPr>
        <w:t xml:space="preserve">there is </w:t>
      </w:r>
      <w:r w:rsidRPr="008270DE">
        <w:rPr>
          <w:rStyle w:val="StyleUnderline"/>
          <w:highlight w:val="green"/>
        </w:rPr>
        <w:t>no</w:t>
      </w:r>
      <w:r w:rsidRPr="008270DE">
        <w:rPr>
          <w:rStyle w:val="StyleUnderline"/>
        </w:rPr>
        <w:t xml:space="preserve"> clear </w:t>
      </w:r>
      <w:r w:rsidRPr="008270DE">
        <w:rPr>
          <w:rStyle w:val="StyleUnderline"/>
          <w:highlight w:val="green"/>
        </w:rPr>
        <w:t>resolution in sight</w:t>
      </w:r>
      <w:r w:rsidRPr="008270DE">
        <w:rPr>
          <w:rStyle w:val="StyleUnderline"/>
        </w:rPr>
        <w:t>.</w:t>
      </w:r>
    </w:p>
    <w:p w14:paraId="6498C818" w14:textId="77777777" w:rsidR="006B0DE2" w:rsidRPr="008270DE" w:rsidRDefault="006B0DE2" w:rsidP="006B0DE2">
      <w:pPr>
        <w:rPr>
          <w:sz w:val="16"/>
        </w:rPr>
      </w:pPr>
      <w:r w:rsidRPr="008270DE">
        <w:rPr>
          <w:sz w:val="16"/>
        </w:rPr>
        <w:t xml:space="preserve">Some are turning to side </w:t>
      </w:r>
      <w:proofErr w:type="gramStart"/>
      <w:r w:rsidRPr="008270DE">
        <w:rPr>
          <w:sz w:val="16"/>
        </w:rPr>
        <w:t>hustles</w:t>
      </w:r>
      <w:proofErr w:type="gramEnd"/>
      <w:r w:rsidRPr="008270DE">
        <w:rPr>
          <w:sz w:val="16"/>
        </w:rPr>
        <w:t xml:space="preserve"> like delivering food, walking dogs and selling personal items to bring in a bit of income. Others are relying on food banks that have been hastily organized to provide federal workers and contractors with free groceries — efforts that community service providers say reflect a broadening food insecurity caused by the shutdown.</w:t>
      </w:r>
    </w:p>
    <w:p w14:paraId="54413887" w14:textId="77777777" w:rsidR="006B0DE2" w:rsidRPr="008270DE" w:rsidRDefault="006B0DE2" w:rsidP="006B0DE2">
      <w:pPr>
        <w:rPr>
          <w:sz w:val="16"/>
        </w:rPr>
      </w:pPr>
      <w:r w:rsidRPr="008270DE">
        <w:rPr>
          <w:rStyle w:val="StyleUnderline"/>
        </w:rPr>
        <w:t>The</w:t>
      </w:r>
      <w:r w:rsidRPr="008270DE">
        <w:rPr>
          <w:sz w:val="16"/>
        </w:rPr>
        <w:t xml:space="preserve"> </w:t>
      </w:r>
      <w:r w:rsidRPr="008270DE">
        <w:rPr>
          <w:rStyle w:val="Emphasis"/>
        </w:rPr>
        <w:t>widespread anxiety</w:t>
      </w:r>
      <w:r w:rsidRPr="008270DE">
        <w:rPr>
          <w:sz w:val="16"/>
        </w:rPr>
        <w:t xml:space="preserve"> is </w:t>
      </w:r>
      <w:r w:rsidRPr="008270DE">
        <w:rPr>
          <w:rStyle w:val="StyleUnderline"/>
        </w:rPr>
        <w:t>punctuating</w:t>
      </w:r>
      <w:r w:rsidRPr="008270DE">
        <w:rPr>
          <w:sz w:val="16"/>
        </w:rPr>
        <w:t xml:space="preserve"> </w:t>
      </w:r>
      <w:r w:rsidRPr="008270DE">
        <w:rPr>
          <w:rStyle w:val="StyleUnderline"/>
        </w:rPr>
        <w:t>what has already been a grueling year for federal workers as</w:t>
      </w:r>
      <w:r w:rsidRPr="008270DE">
        <w:rPr>
          <w:sz w:val="16"/>
        </w:rPr>
        <w:t xml:space="preserve"> the </w:t>
      </w:r>
      <w:r w:rsidRPr="008270DE">
        <w:rPr>
          <w:rStyle w:val="StyleUnderline"/>
        </w:rPr>
        <w:t>Trump</w:t>
      </w:r>
      <w:r w:rsidRPr="008270DE">
        <w:rPr>
          <w:sz w:val="16"/>
        </w:rPr>
        <w:t xml:space="preserve"> administration </w:t>
      </w:r>
      <w:r w:rsidRPr="008270DE">
        <w:rPr>
          <w:rStyle w:val="StyleUnderline"/>
        </w:rPr>
        <w:t xml:space="preserve">has raced to shrink and reshape the </w:t>
      </w:r>
      <w:proofErr w:type="gramStart"/>
      <w:r w:rsidRPr="008270DE">
        <w:rPr>
          <w:rStyle w:val="StyleUnderline"/>
        </w:rPr>
        <w:t>government</w:t>
      </w:r>
      <w:r w:rsidRPr="008270DE">
        <w:rPr>
          <w:sz w:val="16"/>
        </w:rPr>
        <w:t>, and</w:t>
      </w:r>
      <w:proofErr w:type="gramEnd"/>
      <w:r w:rsidRPr="008270DE">
        <w:rPr>
          <w:sz w:val="16"/>
        </w:rPr>
        <w:t xml:space="preserve"> moved to eliminate hundreds of thousands of jobs.</w:t>
      </w:r>
    </w:p>
    <w:p w14:paraId="65227DE4" w14:textId="77777777" w:rsidR="006B0DE2" w:rsidRPr="008270DE" w:rsidRDefault="006B0DE2" w:rsidP="006B0DE2">
      <w:pPr>
        <w:rPr>
          <w:sz w:val="16"/>
        </w:rPr>
      </w:pPr>
      <w:r w:rsidRPr="008270DE">
        <w:rPr>
          <w:rStyle w:val="StyleUnderline"/>
        </w:rPr>
        <w:t>The last shutdown</w:t>
      </w:r>
      <w:r w:rsidRPr="008270DE">
        <w:rPr>
          <w:sz w:val="16"/>
        </w:rPr>
        <w:t xml:space="preserve">, which came during President Trump’s first term, was </w:t>
      </w:r>
      <w:r w:rsidRPr="008270DE">
        <w:rPr>
          <w:rStyle w:val="StyleUnderline"/>
        </w:rPr>
        <w:t>the longest ever, lasting 34 full days</w:t>
      </w:r>
      <w:r w:rsidRPr="008270DE">
        <w:rPr>
          <w:sz w:val="16"/>
        </w:rPr>
        <w:t xml:space="preserve">. </w:t>
      </w:r>
      <w:r w:rsidRPr="008270DE">
        <w:rPr>
          <w:rStyle w:val="StyleUnderline"/>
        </w:rPr>
        <w:t>The current standoff</w:t>
      </w:r>
      <w:r w:rsidRPr="008270DE">
        <w:rPr>
          <w:sz w:val="16"/>
        </w:rPr>
        <w:t xml:space="preserve">, which began Oct. 1, </w:t>
      </w:r>
      <w:r w:rsidRPr="008270DE">
        <w:rPr>
          <w:rStyle w:val="StyleUnderline"/>
        </w:rPr>
        <w:t xml:space="preserve">could stretch </w:t>
      </w:r>
      <w:r w:rsidRPr="008270DE">
        <w:rPr>
          <w:rStyle w:val="Emphasis"/>
        </w:rPr>
        <w:t>even longer.</w:t>
      </w:r>
      <w:r w:rsidRPr="008270DE">
        <w:rPr>
          <w:sz w:val="16"/>
        </w:rPr>
        <w:t xml:space="preserve"> </w:t>
      </w:r>
      <w:r w:rsidRPr="008270DE">
        <w:rPr>
          <w:rStyle w:val="StyleUnderline"/>
          <w:highlight w:val="green"/>
        </w:rPr>
        <w:t xml:space="preserve">There are </w:t>
      </w:r>
      <w:r w:rsidRPr="008270DE">
        <w:rPr>
          <w:rStyle w:val="Emphasis"/>
          <w:highlight w:val="green"/>
        </w:rPr>
        <w:t>no negotiations</w:t>
      </w:r>
      <w:r w:rsidRPr="008270DE">
        <w:rPr>
          <w:sz w:val="16"/>
        </w:rPr>
        <w:t xml:space="preserve"> </w:t>
      </w:r>
      <w:r w:rsidRPr="008270DE">
        <w:rPr>
          <w:rStyle w:val="StyleUnderline"/>
        </w:rPr>
        <w:t xml:space="preserve">for a deal </w:t>
      </w:r>
      <w:r w:rsidRPr="008270DE">
        <w:rPr>
          <w:rStyle w:val="StyleUnderline"/>
          <w:highlight w:val="green"/>
        </w:rPr>
        <w:t>to reopen</w:t>
      </w:r>
      <w:r w:rsidRPr="008270DE">
        <w:rPr>
          <w:rStyle w:val="StyleUnderline"/>
        </w:rPr>
        <w:t xml:space="preserve"> the government</w:t>
      </w:r>
      <w:r w:rsidRPr="008270DE">
        <w:rPr>
          <w:sz w:val="16"/>
        </w:rPr>
        <w:t>, which Democrats say must include an agreement to extend expiring subsidies for health insurance.</w:t>
      </w:r>
    </w:p>
    <w:p w14:paraId="77446E6A" w14:textId="77777777" w:rsidR="006B0DE2" w:rsidRPr="008270DE" w:rsidRDefault="006B0DE2" w:rsidP="006B0DE2">
      <w:pPr>
        <w:rPr>
          <w:sz w:val="16"/>
        </w:rPr>
      </w:pPr>
      <w:r w:rsidRPr="008270DE">
        <w:rPr>
          <w:sz w:val="16"/>
        </w:rPr>
        <w:t xml:space="preserve">Mr. </w:t>
      </w:r>
      <w:r w:rsidRPr="008270DE">
        <w:rPr>
          <w:rStyle w:val="StyleUnderline"/>
          <w:highlight w:val="green"/>
        </w:rPr>
        <w:t>Trump has</w:t>
      </w:r>
      <w:r w:rsidRPr="008270DE">
        <w:rPr>
          <w:sz w:val="16"/>
        </w:rPr>
        <w:t xml:space="preserve"> shown </w:t>
      </w:r>
      <w:r w:rsidRPr="008270DE">
        <w:rPr>
          <w:rStyle w:val="StyleUnderline"/>
          <w:highlight w:val="green"/>
        </w:rPr>
        <w:t>no inclination to</w:t>
      </w:r>
      <w:r w:rsidRPr="008270DE">
        <w:rPr>
          <w:rStyle w:val="StyleUnderline"/>
        </w:rPr>
        <w:t xml:space="preserve"> start </w:t>
      </w:r>
      <w:r w:rsidRPr="008270DE">
        <w:rPr>
          <w:rStyle w:val="StyleUnderline"/>
          <w:highlight w:val="green"/>
        </w:rPr>
        <w:t>talk</w:t>
      </w:r>
      <w:r w:rsidRPr="008270DE">
        <w:rPr>
          <w:rStyle w:val="StyleUnderline"/>
        </w:rPr>
        <w:t>s</w:t>
      </w:r>
      <w:r w:rsidRPr="008270DE">
        <w:rPr>
          <w:sz w:val="16"/>
        </w:rPr>
        <w:t>.</w:t>
      </w:r>
    </w:p>
    <w:p w14:paraId="174CC981" w14:textId="77777777" w:rsidR="006B0DE2" w:rsidRPr="008270DE" w:rsidRDefault="006B0DE2" w:rsidP="006B0DE2">
      <w:pPr>
        <w:rPr>
          <w:sz w:val="16"/>
        </w:rPr>
      </w:pPr>
      <w:r w:rsidRPr="008270DE">
        <w:rPr>
          <w:sz w:val="16"/>
        </w:rPr>
        <w:t>“I will only meet if they let the country open,” he said on Tuesday, just days before he left Washington for a trip to Asia.</w:t>
      </w:r>
    </w:p>
    <w:p w14:paraId="77DB0A0A" w14:textId="77777777" w:rsidR="006B0DE2" w:rsidRPr="008270DE" w:rsidRDefault="006B0DE2" w:rsidP="006B0DE2">
      <w:pPr>
        <w:rPr>
          <w:sz w:val="16"/>
        </w:rPr>
      </w:pPr>
      <w:r w:rsidRPr="008270DE">
        <w:rPr>
          <w:sz w:val="16"/>
        </w:rPr>
        <w:t>The impact of the political paralysis could be seen early Friday morning as hundreds of cars lined a road in Northern Virginia, filled with federal workers and government contractors waiting for boxes of food being distributed by United Community, a local nonprofit group.</w:t>
      </w:r>
    </w:p>
    <w:p w14:paraId="291D19F8" w14:textId="77777777" w:rsidR="006B0DE2" w:rsidRPr="008270DE" w:rsidRDefault="006B0DE2" w:rsidP="006B0DE2">
      <w:pPr>
        <w:rPr>
          <w:sz w:val="16"/>
        </w:rPr>
      </w:pPr>
      <w:r w:rsidRPr="008270DE">
        <w:rPr>
          <w:sz w:val="16"/>
        </w:rPr>
        <w:t>It was one of five sites set up in partnership with the Capital Area Food Bank, a hunger relief organization, to distribute groceries in the Washington region, which is home to nearly 20 percent of the federal work force.</w:t>
      </w:r>
    </w:p>
    <w:p w14:paraId="5C7A0E24" w14:textId="77777777" w:rsidR="006B0DE2" w:rsidRPr="008270DE" w:rsidRDefault="006B0DE2" w:rsidP="006B0DE2">
      <w:pPr>
        <w:rPr>
          <w:sz w:val="16"/>
        </w:rPr>
      </w:pPr>
      <w:r w:rsidRPr="008270DE">
        <w:rPr>
          <w:sz w:val="16"/>
        </w:rPr>
        <w:t>Casey Perez, a mother of five from Maryland who is furloughed from her civilian job at Fort Belvoir, said the last three weeks had been tough.</w:t>
      </w:r>
    </w:p>
    <w:p w14:paraId="517D6D1E" w14:textId="77777777" w:rsidR="006B0DE2" w:rsidRPr="008270DE" w:rsidRDefault="006B0DE2" w:rsidP="006B0DE2">
      <w:pPr>
        <w:rPr>
          <w:sz w:val="16"/>
        </w:rPr>
      </w:pPr>
      <w:r w:rsidRPr="008270DE">
        <w:rPr>
          <w:sz w:val="16"/>
        </w:rPr>
        <w:t>“I don’t know how to get the mortgage paid,” Ms. Perez, 34, said as three of her children waited patiently in the back seat of her car.</w:t>
      </w:r>
    </w:p>
    <w:p w14:paraId="53D00345" w14:textId="77777777" w:rsidR="006B0DE2" w:rsidRPr="008270DE" w:rsidRDefault="006B0DE2" w:rsidP="006B0DE2">
      <w:pPr>
        <w:rPr>
          <w:sz w:val="16"/>
        </w:rPr>
      </w:pPr>
      <w:r w:rsidRPr="008270DE">
        <w:rPr>
          <w:sz w:val="16"/>
        </w:rPr>
        <w:t>A 28-year-old Transportation Security Administration officer, who spoke on the condition of anonymity for fear of retaliation, said it was his first time at a food bank. But he said that he had no choice: Half his monthly income went to rent and bills.</w:t>
      </w:r>
    </w:p>
    <w:p w14:paraId="6E1A5311" w14:textId="77777777" w:rsidR="006B0DE2" w:rsidRPr="008270DE" w:rsidRDefault="006B0DE2" w:rsidP="006B0DE2">
      <w:pPr>
        <w:rPr>
          <w:sz w:val="16"/>
        </w:rPr>
      </w:pPr>
      <w:r w:rsidRPr="008270DE">
        <w:rPr>
          <w:sz w:val="16"/>
        </w:rPr>
        <w:t>Representative Don Beyer, a Northern Virginia Democrat, was among the two dozen volunteers loading boxes of produce and dried goods into cars.</w:t>
      </w:r>
    </w:p>
    <w:p w14:paraId="02F1ADB0" w14:textId="77777777" w:rsidR="006B0DE2" w:rsidRPr="008270DE" w:rsidRDefault="006B0DE2" w:rsidP="006B0DE2">
      <w:pPr>
        <w:rPr>
          <w:sz w:val="16"/>
        </w:rPr>
      </w:pPr>
      <w:proofErr w:type="gramStart"/>
      <w:r w:rsidRPr="008270DE">
        <w:rPr>
          <w:sz w:val="16"/>
        </w:rPr>
        <w:t>Mr</w:t>
      </w:r>
      <w:proofErr w:type="gramEnd"/>
      <w:r w:rsidRPr="008270DE">
        <w:rPr>
          <w:sz w:val="16"/>
        </w:rPr>
        <w:t xml:space="preserve">. Beyer had time to </w:t>
      </w:r>
      <w:proofErr w:type="gramStart"/>
      <w:r w:rsidRPr="008270DE">
        <w:rPr>
          <w:sz w:val="16"/>
        </w:rPr>
        <w:t>help, he said</w:t>
      </w:r>
      <w:proofErr w:type="gramEnd"/>
      <w:r w:rsidRPr="008270DE">
        <w:rPr>
          <w:sz w:val="16"/>
        </w:rPr>
        <w:t>, because the House had not been in session for more than a month.</w:t>
      </w:r>
    </w:p>
    <w:p w14:paraId="0CA0EBD1" w14:textId="77777777" w:rsidR="006B0DE2" w:rsidRPr="008270DE" w:rsidRDefault="006B0DE2" w:rsidP="006B0DE2">
      <w:pPr>
        <w:rPr>
          <w:sz w:val="16"/>
        </w:rPr>
      </w:pPr>
      <w:r w:rsidRPr="008270DE">
        <w:rPr>
          <w:sz w:val="16"/>
        </w:rPr>
        <w:t>“It’s incredibly frustrating,” added Mr. Beyer, who said he was not taking a paycheck while the government was shut down, in solidarity with staff members and constituents who were not getting paid. “There are so many really important things we should be doing.”</w:t>
      </w:r>
    </w:p>
    <w:p w14:paraId="14837138" w14:textId="77777777" w:rsidR="006B0DE2" w:rsidRPr="008270DE" w:rsidRDefault="006B0DE2" w:rsidP="006B0DE2">
      <w:pPr>
        <w:rPr>
          <w:sz w:val="16"/>
        </w:rPr>
      </w:pPr>
      <w:r w:rsidRPr="008270DE">
        <w:rPr>
          <w:sz w:val="16"/>
        </w:rPr>
        <w:t>Some federal workers are seeking creative ways to string together enough money to cover their bills.</w:t>
      </w:r>
    </w:p>
    <w:p w14:paraId="119B35F9" w14:textId="77777777" w:rsidR="006B0DE2" w:rsidRPr="008270DE" w:rsidRDefault="006B0DE2" w:rsidP="006B0DE2">
      <w:pPr>
        <w:rPr>
          <w:sz w:val="16"/>
        </w:rPr>
      </w:pPr>
      <w:r w:rsidRPr="008270DE">
        <w:rPr>
          <w:sz w:val="16"/>
        </w:rPr>
        <w:t>Imelda Avila-Thomas, a furloughed Labor Department employee in Texas, said she had been going from room to room inside her home in a San Antonio suburb to see what she could sell to help make ends meet.</w:t>
      </w:r>
    </w:p>
    <w:p w14:paraId="0A724460" w14:textId="77777777" w:rsidR="006B0DE2" w:rsidRPr="008270DE" w:rsidRDefault="006B0DE2" w:rsidP="006B0DE2">
      <w:pPr>
        <w:rPr>
          <w:sz w:val="16"/>
        </w:rPr>
      </w:pPr>
      <w:r w:rsidRPr="008270DE">
        <w:rPr>
          <w:sz w:val="16"/>
        </w:rPr>
        <w:t>One piece of furniture jumped out: a tan pullout sofa that her late mother slept on when she visited. Ms. Avila-Thomas said that her mother had died unexpectedly in 2022, and that she had held on to the sofa because she was still processing her death.</w:t>
      </w:r>
    </w:p>
    <w:p w14:paraId="5CB5C777" w14:textId="77777777" w:rsidR="006B0DE2" w:rsidRPr="008270DE" w:rsidRDefault="006B0DE2" w:rsidP="006B0DE2">
      <w:pPr>
        <w:rPr>
          <w:sz w:val="16"/>
        </w:rPr>
      </w:pPr>
      <w:r w:rsidRPr="008270DE">
        <w:rPr>
          <w:sz w:val="16"/>
        </w:rPr>
        <w:t>“I don’t think I was ready to get rid of it,” she said. But she sold it on Nextdoor, a neighborhood networking app, for $40.</w:t>
      </w:r>
    </w:p>
    <w:p w14:paraId="44B20559" w14:textId="77777777" w:rsidR="006B0DE2" w:rsidRPr="008270DE" w:rsidRDefault="006B0DE2" w:rsidP="006B0DE2">
      <w:pPr>
        <w:rPr>
          <w:sz w:val="16"/>
        </w:rPr>
      </w:pPr>
      <w:r w:rsidRPr="008270DE">
        <w:rPr>
          <w:sz w:val="16"/>
        </w:rPr>
        <w:t>Then there were the baby clothes she was saving for a future granddaughter. She decided to sell those, too.</w:t>
      </w:r>
    </w:p>
    <w:p w14:paraId="7C83F2B5" w14:textId="77777777" w:rsidR="006B0DE2" w:rsidRPr="008270DE" w:rsidRDefault="006B0DE2" w:rsidP="006B0DE2">
      <w:pPr>
        <w:rPr>
          <w:sz w:val="16"/>
        </w:rPr>
      </w:pPr>
      <w:r w:rsidRPr="008270DE">
        <w:rPr>
          <w:sz w:val="16"/>
        </w:rPr>
        <w:t>As the president of the American Federation of Government Employees Local 2139 labor union, Ms. Avila-Thomas said she had been fielding calls and text messages all day from members asking whether they could take on additional work during the shutdown, such as delivering Amazon packages or substitute teaching. She said she had also been receiving a flurry of questions about when the shutdown would end.</w:t>
      </w:r>
    </w:p>
    <w:p w14:paraId="6D02FF9D" w14:textId="77777777" w:rsidR="006B0DE2" w:rsidRPr="008270DE" w:rsidRDefault="006B0DE2" w:rsidP="006B0DE2">
      <w:pPr>
        <w:rPr>
          <w:sz w:val="16"/>
        </w:rPr>
      </w:pPr>
      <w:r w:rsidRPr="008270DE">
        <w:rPr>
          <w:sz w:val="16"/>
        </w:rPr>
        <w:t>If only she knew.</w:t>
      </w:r>
    </w:p>
    <w:p w14:paraId="27151F99" w14:textId="77777777" w:rsidR="006B0DE2" w:rsidRPr="008270DE" w:rsidRDefault="006B0DE2" w:rsidP="006B0DE2">
      <w:pPr>
        <w:rPr>
          <w:u w:val="single"/>
        </w:rPr>
      </w:pPr>
      <w:r w:rsidRPr="008270DE">
        <w:rPr>
          <w:rStyle w:val="StyleUnderline"/>
        </w:rPr>
        <w:t>Under federal law, the government is required to pay back federal workers once funds become available. But Mr. Trump has said that may not be the case for everyone.</w:t>
      </w:r>
    </w:p>
    <w:p w14:paraId="706A0A45" w14:textId="77777777" w:rsidR="006B0DE2" w:rsidRPr="008270DE" w:rsidRDefault="006B0DE2" w:rsidP="006B0DE2">
      <w:pPr>
        <w:rPr>
          <w:sz w:val="16"/>
        </w:rPr>
      </w:pPr>
      <w:r w:rsidRPr="008270DE">
        <w:rPr>
          <w:sz w:val="16"/>
        </w:rPr>
        <w:t>Not all federal workers are going unpaid. Around 830,000 federal employees are still receiving their salaries because their offices are self-funded or there is other money to use, according to the Bipartisan Policy Center.</w:t>
      </w:r>
    </w:p>
    <w:p w14:paraId="2F18E32B" w14:textId="77777777" w:rsidR="006B0DE2" w:rsidRPr="008270DE" w:rsidRDefault="006B0DE2" w:rsidP="006B0DE2">
      <w:pPr>
        <w:rPr>
          <w:sz w:val="16"/>
        </w:rPr>
      </w:pPr>
      <w:r w:rsidRPr="008270DE">
        <w:rPr>
          <w:sz w:val="16"/>
        </w:rPr>
        <w:t>And Mr. Trump directed the federal government to reprogram billions of dollars to pay members of the military, immigration agents and other law enforcement officials, an unusual move that cuts Congress out of its role in appropriating funds.</w:t>
      </w:r>
    </w:p>
    <w:p w14:paraId="68CFA3E3" w14:textId="77777777" w:rsidR="006B0DE2" w:rsidRPr="008270DE" w:rsidRDefault="006B0DE2" w:rsidP="006B0DE2">
      <w:pPr>
        <w:rPr>
          <w:sz w:val="16"/>
        </w:rPr>
      </w:pPr>
      <w:r w:rsidRPr="008270DE">
        <w:rPr>
          <w:sz w:val="16"/>
        </w:rPr>
        <w:t>Last week, the president announced that an anonymous donor gave the government $130 million to help pay the country’s 1.3 million active-duty troops. He declined to identify the donor, but The New York Times reported on Saturday that it was Timothy Mellon, a reclusive billionaire and top Trump financial backer.</w:t>
      </w:r>
    </w:p>
    <w:p w14:paraId="00CF2F4F" w14:textId="77777777" w:rsidR="006B0DE2" w:rsidRPr="008270DE" w:rsidRDefault="006B0DE2" w:rsidP="006B0DE2">
      <w:pPr>
        <w:rPr>
          <w:sz w:val="16"/>
        </w:rPr>
      </w:pPr>
      <w:r w:rsidRPr="008270DE">
        <w:rPr>
          <w:sz w:val="16"/>
        </w:rPr>
        <w:t>The notion that federal workers were not all being treated equally came as a “punch in the gut,” said Cameron Cochems, a Transportation Security Administration officer in Boise, Idaho, who is working without pay.</w:t>
      </w:r>
    </w:p>
    <w:p w14:paraId="27569622" w14:textId="77777777" w:rsidR="006B0DE2" w:rsidRPr="008270DE" w:rsidRDefault="006B0DE2" w:rsidP="006B0DE2">
      <w:pPr>
        <w:rPr>
          <w:sz w:val="16"/>
        </w:rPr>
      </w:pPr>
      <w:r w:rsidRPr="008270DE">
        <w:rPr>
          <w:sz w:val="16"/>
        </w:rPr>
        <w:t>Mr. Cochems said that his car had recently broken down, and that the $800 it would take to fix it was not an option during the shutdown. He has been driving his father’s car to work.</w:t>
      </w:r>
    </w:p>
    <w:p w14:paraId="3FCA652D" w14:textId="77777777" w:rsidR="006B0DE2" w:rsidRPr="008270DE" w:rsidRDefault="006B0DE2" w:rsidP="006B0DE2">
      <w:pPr>
        <w:rPr>
          <w:sz w:val="16"/>
        </w:rPr>
      </w:pPr>
      <w:r w:rsidRPr="008270DE">
        <w:rPr>
          <w:sz w:val="16"/>
        </w:rPr>
        <w:t>“It’s embarrassing,” he said, adding that he was lucky that his family could support him through the ordeal.</w:t>
      </w:r>
    </w:p>
    <w:p w14:paraId="529857FC" w14:textId="77777777" w:rsidR="006B0DE2" w:rsidRPr="008270DE" w:rsidRDefault="006B0DE2" w:rsidP="006B0DE2">
      <w:pPr>
        <w:rPr>
          <w:sz w:val="16"/>
        </w:rPr>
      </w:pPr>
      <w:r w:rsidRPr="008270DE">
        <w:rPr>
          <w:sz w:val="16"/>
        </w:rPr>
        <w:t>That was not the case for many of his co-workers.</w:t>
      </w:r>
    </w:p>
    <w:p w14:paraId="39743E9B" w14:textId="77777777" w:rsidR="006B0DE2" w:rsidRPr="008270DE" w:rsidRDefault="006B0DE2" w:rsidP="006B0DE2">
      <w:pPr>
        <w:rPr>
          <w:sz w:val="16"/>
        </w:rPr>
      </w:pPr>
      <w:r w:rsidRPr="008270DE">
        <w:rPr>
          <w:sz w:val="16"/>
        </w:rPr>
        <w:t xml:space="preserve">Mr. Cochems said that one of his </w:t>
      </w:r>
      <w:r w:rsidRPr="008270DE">
        <w:rPr>
          <w:rStyle w:val="StyleUnderline"/>
        </w:rPr>
        <w:t>colleagues</w:t>
      </w:r>
      <w:r w:rsidRPr="008270DE">
        <w:rPr>
          <w:sz w:val="16"/>
        </w:rPr>
        <w:t xml:space="preserve"> had </w:t>
      </w:r>
      <w:r w:rsidRPr="008270DE">
        <w:rPr>
          <w:rStyle w:val="StyleUnderline"/>
        </w:rPr>
        <w:t xml:space="preserve">told him that she planned to </w:t>
      </w:r>
      <w:r w:rsidRPr="008270DE">
        <w:rPr>
          <w:rStyle w:val="Emphasis"/>
        </w:rPr>
        <w:t>quit</w:t>
      </w:r>
      <w:r w:rsidRPr="008270DE">
        <w:rPr>
          <w:sz w:val="16"/>
        </w:rPr>
        <w:t xml:space="preserve"> and work for a friend’s cleaning service.</w:t>
      </w:r>
    </w:p>
    <w:p w14:paraId="3B9294E7" w14:textId="77777777" w:rsidR="006B0DE2" w:rsidRPr="008270DE" w:rsidRDefault="006B0DE2" w:rsidP="006B0DE2">
      <w:pPr>
        <w:rPr>
          <w:sz w:val="16"/>
        </w:rPr>
      </w:pPr>
      <w:r w:rsidRPr="008270DE">
        <w:rPr>
          <w:sz w:val="16"/>
        </w:rPr>
        <w:t>“I have no idea how long people can hold out,” he said. “We can only drain our savings for so long.”</w:t>
      </w:r>
    </w:p>
    <w:p w14:paraId="01673E89" w14:textId="77777777" w:rsidR="006B0DE2" w:rsidRPr="008270DE" w:rsidRDefault="006B0DE2" w:rsidP="006B0DE2">
      <w:pPr>
        <w:rPr>
          <w:sz w:val="16"/>
        </w:rPr>
      </w:pPr>
      <w:r w:rsidRPr="008270DE">
        <w:rPr>
          <w:sz w:val="16"/>
        </w:rPr>
        <w:t>As the vice president of the American Federation of Government Employees Local 1127 chapter, Mr. Cochems said he had been working with local nonprofits to collect food for the break room at Boise Airport.</w:t>
      </w:r>
    </w:p>
    <w:p w14:paraId="70D6AE5C" w14:textId="77777777" w:rsidR="006B0DE2" w:rsidRPr="008270DE" w:rsidRDefault="006B0DE2" w:rsidP="006B0DE2">
      <w:pPr>
        <w:rPr>
          <w:sz w:val="16"/>
        </w:rPr>
      </w:pPr>
      <w:r w:rsidRPr="008270DE">
        <w:rPr>
          <w:sz w:val="16"/>
        </w:rPr>
        <w:t>There is mounting concern about the pressure on air traffic controllers and T.S.A. officers, including about how long they can go without being paid. Some airlines were resorting to buying lunch for controllers, according to Sean Duffy, the transportation secretary.</w:t>
      </w:r>
    </w:p>
    <w:p w14:paraId="76EC0026" w14:textId="77777777" w:rsidR="006B0DE2" w:rsidRPr="008270DE" w:rsidRDefault="006B0DE2" w:rsidP="006B0DE2">
      <w:pPr>
        <w:rPr>
          <w:sz w:val="16"/>
        </w:rPr>
      </w:pPr>
      <w:r w:rsidRPr="008270DE">
        <w:rPr>
          <w:sz w:val="16"/>
        </w:rPr>
        <w:t>“They tell me about their own stresses and how they have to take a second job,” Mr. Duffy said on Friday at a news conference at Philadelphia International Airport.</w:t>
      </w:r>
    </w:p>
    <w:p w14:paraId="56CE996E" w14:textId="77777777" w:rsidR="006B0DE2" w:rsidRPr="008270DE" w:rsidRDefault="006B0DE2" w:rsidP="006B0DE2">
      <w:pPr>
        <w:rPr>
          <w:sz w:val="16"/>
        </w:rPr>
      </w:pPr>
      <w:r w:rsidRPr="008270DE">
        <w:rPr>
          <w:sz w:val="16"/>
        </w:rPr>
        <w:t xml:space="preserve">At Seattle-Tacoma International Airport last Wednesday, badged T.S.A. officers and other federal workers flocked to a </w:t>
      </w:r>
      <w:r w:rsidRPr="008270DE">
        <w:rPr>
          <w:rStyle w:val="StyleUnderline"/>
          <w:highlight w:val="green"/>
        </w:rPr>
        <w:t>pop-up food bank</w:t>
      </w:r>
      <w:r w:rsidRPr="008270DE">
        <w:rPr>
          <w:sz w:val="16"/>
        </w:rPr>
        <w:t xml:space="preserve"> organized by the local nonprofit Food Lifeline. Even before the event’s scheduled start time, organizers said that more than 40 airport workers were lined up.</w:t>
      </w:r>
    </w:p>
    <w:p w14:paraId="4EE0F2E4" w14:textId="77777777" w:rsidR="006B0DE2" w:rsidRPr="008270DE" w:rsidRDefault="006B0DE2" w:rsidP="006B0DE2">
      <w:pPr>
        <w:rPr>
          <w:sz w:val="16"/>
        </w:rPr>
      </w:pPr>
      <w:r w:rsidRPr="008270DE">
        <w:rPr>
          <w:sz w:val="16"/>
        </w:rPr>
        <w:t>“We were quite shocked,” said Aaron Czyzewski, the advocacy and policy director for Food Lifeline, which served 341 households that day. “We had to pause halfway because we were running out of food too fast.”</w:t>
      </w:r>
    </w:p>
    <w:p w14:paraId="26D2FE2E" w14:textId="77777777" w:rsidR="006B0DE2" w:rsidRPr="008270DE" w:rsidRDefault="006B0DE2" w:rsidP="006B0DE2">
      <w:pPr>
        <w:rPr>
          <w:u w:val="single"/>
        </w:rPr>
      </w:pPr>
      <w:r w:rsidRPr="008270DE">
        <w:rPr>
          <w:sz w:val="16"/>
        </w:rPr>
        <w:t xml:space="preserve">He added: “The </w:t>
      </w:r>
      <w:r w:rsidRPr="008270DE">
        <w:rPr>
          <w:rStyle w:val="StyleUnderline"/>
          <w:highlight w:val="green"/>
        </w:rPr>
        <w:t>demand</w:t>
      </w:r>
      <w:r w:rsidRPr="008270DE">
        <w:rPr>
          <w:rStyle w:val="StyleUnderline"/>
        </w:rPr>
        <w:t xml:space="preserve"> was </w:t>
      </w:r>
      <w:r w:rsidRPr="008270DE">
        <w:rPr>
          <w:rStyle w:val="Emphasis"/>
        </w:rPr>
        <w:t>overwhelming</w:t>
      </w:r>
      <w:r w:rsidRPr="008270DE">
        <w:rPr>
          <w:sz w:val="16"/>
        </w:rPr>
        <w:t xml:space="preserve">. </w:t>
      </w:r>
      <w:r w:rsidRPr="008270DE">
        <w:rPr>
          <w:rStyle w:val="StyleUnderline"/>
        </w:rPr>
        <w:t xml:space="preserve">This </w:t>
      </w:r>
      <w:r w:rsidRPr="008270DE">
        <w:rPr>
          <w:rStyle w:val="StyleUnderline"/>
          <w:highlight w:val="green"/>
        </w:rPr>
        <w:t>conveys</w:t>
      </w:r>
      <w:r w:rsidRPr="008270DE">
        <w:rPr>
          <w:rStyle w:val="StyleUnderline"/>
        </w:rPr>
        <w:t xml:space="preserve"> the </w:t>
      </w:r>
      <w:r w:rsidRPr="008270DE">
        <w:rPr>
          <w:rStyle w:val="Emphasis"/>
        </w:rPr>
        <w:t>anxiety</w:t>
      </w:r>
      <w:r w:rsidRPr="008270DE">
        <w:rPr>
          <w:sz w:val="16"/>
        </w:rPr>
        <w:t xml:space="preserve"> </w:t>
      </w:r>
      <w:r w:rsidRPr="008270DE">
        <w:rPr>
          <w:rStyle w:val="StyleUnderline"/>
        </w:rPr>
        <w:t xml:space="preserve">people have about their situation, and </w:t>
      </w:r>
      <w:r w:rsidRPr="008270DE">
        <w:rPr>
          <w:rStyle w:val="StyleUnderline"/>
          <w:highlight w:val="green"/>
        </w:rPr>
        <w:t xml:space="preserve">how </w:t>
      </w:r>
      <w:r w:rsidRPr="008270DE">
        <w:rPr>
          <w:rStyle w:val="Emphasis"/>
          <w:highlight w:val="green"/>
        </w:rPr>
        <w:t>close to the margin</w:t>
      </w:r>
      <w:r w:rsidRPr="008270DE">
        <w:rPr>
          <w:rStyle w:val="StyleUnderline"/>
          <w:highlight w:val="green"/>
        </w:rPr>
        <w:t xml:space="preserve"> they are</w:t>
      </w:r>
      <w:r w:rsidRPr="008270DE">
        <w:rPr>
          <w:rStyle w:val="StyleUnderline"/>
        </w:rPr>
        <w:t>.”</w:t>
      </w:r>
    </w:p>
    <w:p w14:paraId="076DED07" w14:textId="77777777" w:rsidR="006B0DE2" w:rsidRPr="008270DE" w:rsidRDefault="006B0DE2" w:rsidP="006B0DE2">
      <w:pPr>
        <w:rPr>
          <w:sz w:val="16"/>
        </w:rPr>
      </w:pPr>
      <w:r w:rsidRPr="008270DE">
        <w:rPr>
          <w:sz w:val="16"/>
        </w:rPr>
        <w:t xml:space="preserve">Torrance Dixon, a Food Lifeline employee who led the distribution effort, said that some </w:t>
      </w:r>
      <w:r w:rsidRPr="008270DE">
        <w:rPr>
          <w:rStyle w:val="StyleUnderline"/>
          <w:highlight w:val="green"/>
        </w:rPr>
        <w:t>workers</w:t>
      </w:r>
      <w:r w:rsidRPr="008270DE">
        <w:rPr>
          <w:sz w:val="16"/>
        </w:rPr>
        <w:t xml:space="preserve"> had told him they </w:t>
      </w:r>
      <w:r w:rsidRPr="008270DE">
        <w:rPr>
          <w:rStyle w:val="StyleUnderline"/>
          <w:highlight w:val="green"/>
        </w:rPr>
        <w:t>were</w:t>
      </w:r>
      <w:r w:rsidRPr="008270DE">
        <w:rPr>
          <w:sz w:val="16"/>
        </w:rPr>
        <w:t xml:space="preserve"> </w:t>
      </w:r>
      <w:r w:rsidRPr="008270DE">
        <w:rPr>
          <w:rStyle w:val="Emphasis"/>
          <w:highlight w:val="green"/>
        </w:rPr>
        <w:t>considering quitting</w:t>
      </w:r>
      <w:r w:rsidRPr="008270DE">
        <w:rPr>
          <w:sz w:val="16"/>
        </w:rPr>
        <w:t>.</w:t>
      </w:r>
    </w:p>
    <w:p w14:paraId="1F2ACF81" w14:textId="77777777" w:rsidR="006B0DE2" w:rsidRDefault="006B0DE2" w:rsidP="006B0DE2">
      <w:pPr>
        <w:pStyle w:val="Heading4"/>
      </w:pPr>
      <w:r>
        <w:t xml:space="preserve">And – it caused </w:t>
      </w:r>
      <w:r>
        <w:rPr>
          <w:u w:val="single"/>
        </w:rPr>
        <w:t>mass layoffs</w:t>
      </w:r>
      <w:r>
        <w:t xml:space="preserve"> and </w:t>
      </w:r>
      <w:r>
        <w:rPr>
          <w:u w:val="single"/>
        </w:rPr>
        <w:t>furloughs</w:t>
      </w:r>
      <w:r>
        <w:t xml:space="preserve"> which </w:t>
      </w:r>
      <w:r>
        <w:rPr>
          <w:u w:val="single"/>
        </w:rPr>
        <w:t>empirically deny</w:t>
      </w:r>
      <w:r>
        <w:t xml:space="preserve"> their impacts</w:t>
      </w:r>
    </w:p>
    <w:p w14:paraId="63D296F2" w14:textId="77777777" w:rsidR="006B0DE2" w:rsidRDefault="006B0DE2" w:rsidP="006B0DE2"/>
    <w:p w14:paraId="20F5A6EB" w14:textId="77777777" w:rsidR="006B0DE2" w:rsidRPr="007574A2" w:rsidRDefault="006B0DE2" w:rsidP="006B0DE2">
      <w:pPr>
        <w:pStyle w:val="Heading4"/>
      </w:pPr>
      <w:r>
        <w:t xml:space="preserve">Agency capacity is </w:t>
      </w:r>
      <w:r>
        <w:rPr>
          <w:u w:val="single"/>
        </w:rPr>
        <w:t>destroyed now</w:t>
      </w:r>
      <w:r>
        <w:t xml:space="preserve"> by shutdown</w:t>
      </w:r>
    </w:p>
    <w:p w14:paraId="0B115985" w14:textId="77777777" w:rsidR="006B0DE2" w:rsidRPr="002B43A8" w:rsidRDefault="006B0DE2" w:rsidP="006B0DE2">
      <w:r w:rsidRPr="002B43A8">
        <w:rPr>
          <w:rStyle w:val="Style13ptBold"/>
        </w:rPr>
        <w:t>Katz 10-6</w:t>
      </w:r>
      <w:r>
        <w:t xml:space="preserve"> [Eric Katz, Senior Correspondent for Government Executive, writes about federal agency operations and management. 10-6-2025 https://www.govexec.com/workforce/2025/10/more-employees-set-receive-furlough-notices-shutdown-drags/408629/]</w:t>
      </w:r>
    </w:p>
    <w:p w14:paraId="33A3F61E" w14:textId="77777777" w:rsidR="006B0DE2" w:rsidRPr="002B43A8" w:rsidRDefault="006B0DE2" w:rsidP="006B0DE2">
      <w:pPr>
        <w:rPr>
          <w:sz w:val="14"/>
        </w:rPr>
      </w:pPr>
      <w:r w:rsidRPr="002B43A8">
        <w:rPr>
          <w:rStyle w:val="StyleUnderline"/>
          <w:highlight w:val="green"/>
        </w:rPr>
        <w:t>As</w:t>
      </w:r>
      <w:r w:rsidRPr="002B43A8">
        <w:rPr>
          <w:rStyle w:val="StyleUnderline"/>
        </w:rPr>
        <w:t xml:space="preserve"> the government </w:t>
      </w:r>
      <w:r w:rsidRPr="002B43A8">
        <w:rPr>
          <w:rStyle w:val="StyleUnderline"/>
          <w:highlight w:val="green"/>
        </w:rPr>
        <w:t>shutdown continues</w:t>
      </w:r>
      <w:r w:rsidRPr="002B43A8">
        <w:rPr>
          <w:sz w:val="14"/>
        </w:rPr>
        <w:t xml:space="preserve"> into its second week, </w:t>
      </w:r>
      <w:r w:rsidRPr="002B43A8">
        <w:rPr>
          <w:rStyle w:val="StyleUnderline"/>
        </w:rPr>
        <w:t xml:space="preserve">federal </w:t>
      </w:r>
      <w:r w:rsidRPr="002B43A8">
        <w:rPr>
          <w:rStyle w:val="StyleUnderline"/>
          <w:highlight w:val="green"/>
        </w:rPr>
        <w:t>agencies</w:t>
      </w:r>
      <w:r w:rsidRPr="002B43A8">
        <w:rPr>
          <w:rStyle w:val="StyleUnderline"/>
        </w:rPr>
        <w:t xml:space="preserve"> will</w:t>
      </w:r>
      <w:r w:rsidRPr="002B43A8">
        <w:rPr>
          <w:sz w:val="14"/>
        </w:rPr>
        <w:t xml:space="preserve"> soon be </w:t>
      </w:r>
      <w:r w:rsidRPr="002B43A8">
        <w:rPr>
          <w:rStyle w:val="Emphasis"/>
          <w:highlight w:val="green"/>
        </w:rPr>
        <w:t>revis</w:t>
      </w:r>
      <w:r w:rsidRPr="002B43A8">
        <w:rPr>
          <w:sz w:val="14"/>
        </w:rPr>
        <w:t xml:space="preserve">ing their </w:t>
      </w:r>
      <w:r w:rsidRPr="002B43A8">
        <w:rPr>
          <w:rStyle w:val="Emphasis"/>
          <w:highlight w:val="green"/>
        </w:rPr>
        <w:t>responses</w:t>
      </w:r>
      <w:r w:rsidRPr="002B43A8">
        <w:rPr>
          <w:rStyle w:val="StyleUnderline"/>
          <w:highlight w:val="green"/>
        </w:rPr>
        <w:t xml:space="preserve"> and send</w:t>
      </w:r>
      <w:r w:rsidRPr="002B43A8">
        <w:rPr>
          <w:sz w:val="14"/>
        </w:rPr>
        <w:t xml:space="preserve">ing </w:t>
      </w:r>
      <w:r w:rsidRPr="002B43A8">
        <w:rPr>
          <w:rStyle w:val="StyleUnderline"/>
          <w:highlight w:val="green"/>
        </w:rPr>
        <w:t>home</w:t>
      </w:r>
      <w:r w:rsidRPr="002B43A8">
        <w:rPr>
          <w:sz w:val="14"/>
          <w:highlight w:val="green"/>
        </w:rPr>
        <w:t xml:space="preserve"> </w:t>
      </w:r>
      <w:r w:rsidRPr="002B43A8">
        <w:rPr>
          <w:rStyle w:val="Emphasis"/>
          <w:highlight w:val="green"/>
        </w:rPr>
        <w:t>tens of thousands</w:t>
      </w:r>
      <w:r w:rsidRPr="002B43A8">
        <w:rPr>
          <w:sz w:val="14"/>
          <w:highlight w:val="green"/>
        </w:rPr>
        <w:t xml:space="preserve"> </w:t>
      </w:r>
      <w:r w:rsidRPr="002B43A8">
        <w:rPr>
          <w:rStyle w:val="StyleUnderline"/>
          <w:highlight w:val="green"/>
        </w:rPr>
        <w:t>of additional staff</w:t>
      </w:r>
      <w:r w:rsidRPr="002B43A8">
        <w:rPr>
          <w:sz w:val="14"/>
        </w:rPr>
        <w:t xml:space="preserve">. </w:t>
      </w:r>
    </w:p>
    <w:p w14:paraId="3425BC95" w14:textId="77777777" w:rsidR="006B0DE2" w:rsidRPr="002B43A8" w:rsidRDefault="006B0DE2" w:rsidP="006B0DE2">
      <w:pPr>
        <w:rPr>
          <w:sz w:val="14"/>
        </w:rPr>
      </w:pPr>
      <w:r w:rsidRPr="002B43A8">
        <w:rPr>
          <w:sz w:val="14"/>
        </w:rPr>
        <w:t xml:space="preserve">Many </w:t>
      </w:r>
      <w:r w:rsidRPr="002B43A8">
        <w:rPr>
          <w:rStyle w:val="StyleUnderline"/>
          <w:highlight w:val="green"/>
        </w:rPr>
        <w:t>agencies</w:t>
      </w:r>
      <w:r w:rsidRPr="002B43A8">
        <w:rPr>
          <w:sz w:val="14"/>
        </w:rPr>
        <w:t xml:space="preserve"> across government </w:t>
      </w:r>
      <w:r w:rsidRPr="002B43A8">
        <w:rPr>
          <w:rStyle w:val="StyleUnderline"/>
        </w:rPr>
        <w:t xml:space="preserve">are currently leaning on </w:t>
      </w:r>
      <w:r w:rsidRPr="002B43A8">
        <w:rPr>
          <w:rStyle w:val="StyleUnderline"/>
          <w:highlight w:val="green"/>
        </w:rPr>
        <w:t>carryover</w:t>
      </w:r>
      <w:r w:rsidRPr="002B43A8">
        <w:rPr>
          <w:rStyle w:val="StyleUnderline"/>
        </w:rPr>
        <w:t xml:space="preserve"> funds</w:t>
      </w:r>
      <w:r w:rsidRPr="002B43A8">
        <w:rPr>
          <w:sz w:val="14"/>
        </w:rPr>
        <w:t xml:space="preserve">, those previously provided by Congress and still leftover in the new fiscal year, to mitigate the impact of the shutdown. With the funding lapse now in its sixth total day, some of </w:t>
      </w:r>
      <w:r w:rsidRPr="002B43A8">
        <w:rPr>
          <w:rStyle w:val="StyleUnderline"/>
        </w:rPr>
        <w:t xml:space="preserve">that </w:t>
      </w:r>
      <w:r w:rsidRPr="002B43A8">
        <w:rPr>
          <w:rStyle w:val="StyleUnderline"/>
          <w:highlight w:val="green"/>
        </w:rPr>
        <w:t xml:space="preserve">money is starting to </w:t>
      </w:r>
      <w:r w:rsidRPr="002B43A8">
        <w:rPr>
          <w:rStyle w:val="Emphasis"/>
          <w:highlight w:val="green"/>
        </w:rPr>
        <w:t>run dry</w:t>
      </w:r>
      <w:r w:rsidRPr="002B43A8">
        <w:rPr>
          <w:sz w:val="14"/>
        </w:rPr>
        <w:t xml:space="preserve"> and agencies must soon enter a new stage of their shutdown operations. </w:t>
      </w:r>
    </w:p>
    <w:p w14:paraId="26C0783F" w14:textId="77777777" w:rsidR="006B0DE2" w:rsidRPr="002B43A8" w:rsidRDefault="006B0DE2" w:rsidP="006B0DE2">
      <w:pPr>
        <w:rPr>
          <w:sz w:val="14"/>
        </w:rPr>
      </w:pPr>
      <w:r w:rsidRPr="002B43A8">
        <w:rPr>
          <w:sz w:val="14"/>
        </w:rPr>
        <w:t xml:space="preserve">At the Interior Department, the Bureau of Land </w:t>
      </w:r>
      <w:proofErr w:type="gramStart"/>
      <w:r w:rsidRPr="002B43A8">
        <w:rPr>
          <w:sz w:val="14"/>
        </w:rPr>
        <w:t>Management,</w:t>
      </w:r>
      <w:proofErr w:type="gramEnd"/>
      <w:r w:rsidRPr="002B43A8">
        <w:rPr>
          <w:sz w:val="14"/>
        </w:rPr>
        <w:t xml:space="preserve"> has 3,300 employees working on wildfire preparedness, suppression, response, as well as fuels management and recruiting, because of carryover funds in the Wildland Fire Management account. Once those are exhausted, however, the number of employees working would be reduced to 1,000 employees. The more limited staff would be working on preparedness, suppression and emergency services. </w:t>
      </w:r>
    </w:p>
    <w:p w14:paraId="40D1D3BE" w14:textId="77777777" w:rsidR="006B0DE2" w:rsidRPr="002B43A8" w:rsidRDefault="006B0DE2" w:rsidP="006B0DE2">
      <w:pPr>
        <w:rPr>
          <w:sz w:val="14"/>
        </w:rPr>
      </w:pPr>
      <w:r w:rsidRPr="002B43A8">
        <w:rPr>
          <w:sz w:val="14"/>
        </w:rPr>
        <w:t xml:space="preserve">The Census Bureau is currently using carryover funds to ensure full preparation for a decennial census test next year, which the agency called a “mission critical priority for ensuring 2030 Census operational viability.” </w:t>
      </w:r>
      <w:r w:rsidRPr="002B43A8">
        <w:rPr>
          <w:rStyle w:val="StyleUnderline"/>
        </w:rPr>
        <w:t>If the shutdown continues</w:t>
      </w:r>
      <w:r w:rsidRPr="002B43A8">
        <w:rPr>
          <w:sz w:val="14"/>
        </w:rPr>
        <w:t xml:space="preserve"> for an extended </w:t>
      </w:r>
      <w:proofErr w:type="gramStart"/>
      <w:r w:rsidRPr="002B43A8">
        <w:rPr>
          <w:sz w:val="14"/>
        </w:rPr>
        <w:t>period of time</w:t>
      </w:r>
      <w:proofErr w:type="gramEnd"/>
      <w:r w:rsidRPr="002B43A8">
        <w:rPr>
          <w:sz w:val="14"/>
        </w:rPr>
        <w:t xml:space="preserve">, however, </w:t>
      </w:r>
      <w:r w:rsidRPr="002B43A8">
        <w:rPr>
          <w:rStyle w:val="StyleUnderline"/>
        </w:rPr>
        <w:t>employees working</w:t>
      </w:r>
      <w:r w:rsidRPr="002B43A8">
        <w:rPr>
          <w:sz w:val="14"/>
        </w:rPr>
        <w:t xml:space="preserve"> on the test </w:t>
      </w:r>
      <w:r w:rsidRPr="002B43A8">
        <w:rPr>
          <w:rStyle w:val="StyleUnderline"/>
        </w:rPr>
        <w:t xml:space="preserve">would be </w:t>
      </w:r>
      <w:r w:rsidRPr="002B43A8">
        <w:rPr>
          <w:rStyle w:val="Emphasis"/>
        </w:rPr>
        <w:t>furloughed</w:t>
      </w:r>
      <w:r w:rsidRPr="002B43A8">
        <w:rPr>
          <w:sz w:val="14"/>
        </w:rPr>
        <w:t xml:space="preserve">. </w:t>
      </w:r>
    </w:p>
    <w:p w14:paraId="4CB4E51B" w14:textId="77777777" w:rsidR="006B0DE2" w:rsidRPr="002B43A8" w:rsidRDefault="006B0DE2" w:rsidP="006B0DE2">
      <w:pPr>
        <w:rPr>
          <w:sz w:val="14"/>
        </w:rPr>
      </w:pPr>
      <w:r w:rsidRPr="002B43A8">
        <w:rPr>
          <w:rStyle w:val="StyleUnderline"/>
        </w:rPr>
        <w:t xml:space="preserve">All told, more than </w:t>
      </w:r>
      <w:r w:rsidRPr="002B43A8">
        <w:rPr>
          <w:rStyle w:val="StyleUnderline"/>
          <w:highlight w:val="green"/>
        </w:rPr>
        <w:t>620,000</w:t>
      </w:r>
      <w:r w:rsidRPr="002B43A8">
        <w:rPr>
          <w:rStyle w:val="StyleUnderline"/>
        </w:rPr>
        <w:t xml:space="preserve"> federal employees </w:t>
      </w:r>
      <w:r w:rsidRPr="002B43A8">
        <w:rPr>
          <w:rStyle w:val="StyleUnderline"/>
          <w:highlight w:val="green"/>
        </w:rPr>
        <w:t xml:space="preserve">are </w:t>
      </w:r>
      <w:r w:rsidRPr="002B43A8">
        <w:rPr>
          <w:rStyle w:val="Emphasis"/>
          <w:highlight w:val="green"/>
        </w:rPr>
        <w:t>currently furloughed</w:t>
      </w:r>
      <w:r w:rsidRPr="002B43A8">
        <w:rPr>
          <w:sz w:val="14"/>
        </w:rPr>
        <w:t xml:space="preserve">, according to their most up-to-date plans. </w:t>
      </w:r>
      <w:r w:rsidRPr="002B43A8">
        <w:rPr>
          <w:rStyle w:val="StyleUnderline"/>
          <w:highlight w:val="green"/>
        </w:rPr>
        <w:t>That</w:t>
      </w:r>
      <w:r w:rsidRPr="002B43A8">
        <w:rPr>
          <w:rStyle w:val="StyleUnderline"/>
        </w:rPr>
        <w:t xml:space="preserve"> number </w:t>
      </w:r>
      <w:r w:rsidRPr="002B43A8">
        <w:rPr>
          <w:rStyle w:val="StyleUnderline"/>
          <w:highlight w:val="green"/>
        </w:rPr>
        <w:t>will</w:t>
      </w:r>
      <w:r w:rsidRPr="002B43A8">
        <w:rPr>
          <w:rStyle w:val="StyleUnderline"/>
        </w:rPr>
        <w:t xml:space="preserve"> </w:t>
      </w:r>
      <w:r w:rsidRPr="002B43A8">
        <w:rPr>
          <w:rStyle w:val="Emphasis"/>
          <w:highlight w:val="green"/>
        </w:rPr>
        <w:t>continue to climb</w:t>
      </w:r>
      <w:r w:rsidRPr="002B43A8">
        <w:rPr>
          <w:rStyle w:val="StyleUnderline"/>
        </w:rPr>
        <w:t xml:space="preserve"> in the coming days and weeks</w:t>
      </w:r>
      <w:r w:rsidRPr="002B43A8">
        <w:rPr>
          <w:sz w:val="14"/>
        </w:rPr>
        <w:t xml:space="preserve">. </w:t>
      </w:r>
    </w:p>
    <w:p w14:paraId="52C628C8" w14:textId="77777777" w:rsidR="006B0DE2" w:rsidRPr="002B43A8" w:rsidRDefault="006B0DE2" w:rsidP="006B0DE2">
      <w:pPr>
        <w:rPr>
          <w:sz w:val="14"/>
        </w:rPr>
      </w:pPr>
      <w:r w:rsidRPr="002B43A8">
        <w:rPr>
          <w:sz w:val="14"/>
        </w:rPr>
        <w:t xml:space="preserve">Some of the most </w:t>
      </w:r>
      <w:r w:rsidRPr="002B43A8">
        <w:rPr>
          <w:rStyle w:val="StyleUnderline"/>
          <w:highlight w:val="green"/>
        </w:rPr>
        <w:t>dramatic changes</w:t>
      </w:r>
      <w:r w:rsidRPr="002B43A8">
        <w:rPr>
          <w:rStyle w:val="StyleUnderline"/>
        </w:rPr>
        <w:t xml:space="preserve"> are </w:t>
      </w:r>
      <w:r w:rsidRPr="002B43A8">
        <w:rPr>
          <w:rStyle w:val="Emphasis"/>
          <w:highlight w:val="green"/>
        </w:rPr>
        <w:t>quickly approaching</w:t>
      </w:r>
      <w:r w:rsidRPr="002B43A8">
        <w:rPr>
          <w:sz w:val="14"/>
        </w:rPr>
        <w:t xml:space="preserve">. </w:t>
      </w:r>
      <w:r w:rsidRPr="007574A2">
        <w:rPr>
          <w:rStyle w:val="StyleUnderline"/>
        </w:rPr>
        <w:t xml:space="preserve">The </w:t>
      </w:r>
      <w:r w:rsidRPr="007574A2">
        <w:rPr>
          <w:rStyle w:val="Emphasis"/>
          <w:highlight w:val="green"/>
        </w:rPr>
        <w:t>I</w:t>
      </w:r>
      <w:r w:rsidRPr="007574A2">
        <w:rPr>
          <w:rStyle w:val="StyleUnderline"/>
        </w:rPr>
        <w:t xml:space="preserve">nternal </w:t>
      </w:r>
      <w:r w:rsidRPr="007574A2">
        <w:rPr>
          <w:rStyle w:val="Emphasis"/>
          <w:highlight w:val="green"/>
        </w:rPr>
        <w:t>R</w:t>
      </w:r>
      <w:r w:rsidRPr="007574A2">
        <w:rPr>
          <w:rStyle w:val="StyleUnderline"/>
        </w:rPr>
        <w:t xml:space="preserve">evenue </w:t>
      </w:r>
      <w:r w:rsidRPr="007574A2">
        <w:rPr>
          <w:rStyle w:val="Emphasis"/>
          <w:highlight w:val="green"/>
        </w:rPr>
        <w:t>S</w:t>
      </w:r>
      <w:r w:rsidRPr="007574A2">
        <w:rPr>
          <w:rStyle w:val="StyleUnderline"/>
        </w:rPr>
        <w:t>ervice</w:t>
      </w:r>
      <w:r w:rsidRPr="002B43A8">
        <w:rPr>
          <w:sz w:val="14"/>
        </w:rPr>
        <w:t xml:space="preserve"> has kept </w:t>
      </w:r>
      <w:proofErr w:type="gramStart"/>
      <w:r w:rsidRPr="002B43A8">
        <w:rPr>
          <w:sz w:val="14"/>
        </w:rPr>
        <w:t>all of</w:t>
      </w:r>
      <w:proofErr w:type="gramEnd"/>
      <w:r w:rsidRPr="002B43A8">
        <w:rPr>
          <w:sz w:val="14"/>
        </w:rPr>
        <w:t xml:space="preserve"> its employees working by using Inflation Reduction Act funds. The agency </w:t>
      </w:r>
      <w:r w:rsidRPr="007574A2">
        <w:rPr>
          <w:rStyle w:val="StyleUnderline"/>
          <w:highlight w:val="green"/>
        </w:rPr>
        <w:t xml:space="preserve">plans to </w:t>
      </w:r>
      <w:proofErr w:type="gramStart"/>
      <w:r w:rsidRPr="007574A2">
        <w:rPr>
          <w:rStyle w:val="StyleUnderline"/>
          <w:highlight w:val="green"/>
        </w:rPr>
        <w:t>furlough</w:t>
      </w:r>
      <w:proofErr w:type="gramEnd"/>
      <w:r w:rsidRPr="002B43A8">
        <w:rPr>
          <w:sz w:val="14"/>
        </w:rPr>
        <w:t xml:space="preserve"> around 35,000 employees, according to a Bloomberg report, or nearly </w:t>
      </w:r>
      <w:r w:rsidRPr="007574A2">
        <w:rPr>
          <w:rStyle w:val="Emphasis"/>
          <w:highlight w:val="green"/>
        </w:rPr>
        <w:t>half</w:t>
      </w:r>
      <w:r w:rsidRPr="002B43A8">
        <w:rPr>
          <w:sz w:val="14"/>
        </w:rPr>
        <w:t xml:space="preserve"> </w:t>
      </w:r>
      <w:r w:rsidRPr="007574A2">
        <w:rPr>
          <w:rStyle w:val="StyleUnderline"/>
        </w:rPr>
        <w:t xml:space="preserve">of </w:t>
      </w:r>
      <w:r w:rsidRPr="007574A2">
        <w:rPr>
          <w:rStyle w:val="StyleUnderline"/>
          <w:highlight w:val="green"/>
        </w:rPr>
        <w:t>its employees</w:t>
      </w:r>
      <w:r w:rsidRPr="002B43A8">
        <w:rPr>
          <w:sz w:val="14"/>
        </w:rPr>
        <w:t xml:space="preserve">, starting Wednesday. Many IRS employees began hearing from their managers of their furlough status later this week if the shutdown persists, according to agency workers, though not everyone had received such information. The agency originally planned to retain </w:t>
      </w:r>
      <w:proofErr w:type="gramStart"/>
      <w:r w:rsidRPr="002B43A8">
        <w:rPr>
          <w:sz w:val="14"/>
        </w:rPr>
        <w:t>all of</w:t>
      </w:r>
      <w:proofErr w:type="gramEnd"/>
      <w:r w:rsidRPr="002B43A8">
        <w:rPr>
          <w:sz w:val="14"/>
        </w:rPr>
        <w:t xml:space="preserve"> its staff for five working </w:t>
      </w:r>
      <w:proofErr w:type="gramStart"/>
      <w:r w:rsidRPr="002B43A8">
        <w:rPr>
          <w:sz w:val="14"/>
        </w:rPr>
        <w:t>days</w:t>
      </w:r>
      <w:proofErr w:type="gramEnd"/>
      <w:r w:rsidRPr="002B43A8">
        <w:rPr>
          <w:sz w:val="14"/>
        </w:rPr>
        <w:t xml:space="preserve"> of a shutdown, which began Wednesday. </w:t>
      </w:r>
    </w:p>
    <w:p w14:paraId="171750AF" w14:textId="77777777" w:rsidR="006B0DE2" w:rsidRPr="007574A2" w:rsidRDefault="006B0DE2" w:rsidP="006B0DE2">
      <w:pPr>
        <w:pStyle w:val="Heading4"/>
        <w:rPr>
          <w:u w:val="single"/>
        </w:rPr>
      </w:pPr>
      <w:r>
        <w:t xml:space="preserve">It’s the </w:t>
      </w:r>
      <w:r>
        <w:rPr>
          <w:u w:val="single"/>
        </w:rPr>
        <w:t>exact same</w:t>
      </w:r>
      <w:r>
        <w:t xml:space="preserve"> internal link as the aff – impedes civil servants across </w:t>
      </w:r>
      <w:r>
        <w:rPr>
          <w:u w:val="single"/>
        </w:rPr>
        <w:t>all major agencies</w:t>
      </w:r>
    </w:p>
    <w:p w14:paraId="747EFCBF" w14:textId="77777777" w:rsidR="006B0DE2" w:rsidRPr="007574A2" w:rsidRDefault="006B0DE2" w:rsidP="006B0DE2">
      <w:r w:rsidRPr="007574A2">
        <w:rPr>
          <w:rStyle w:val="Style13ptBold"/>
        </w:rPr>
        <w:t>PPS 10-8</w:t>
      </w:r>
      <w:r>
        <w:t xml:space="preserve"> [Partnership for Public Service, nonprofit, nonpartisan organization founded with a goal to attract talent to the federal </w:t>
      </w:r>
      <w:proofErr w:type="gramStart"/>
      <w:r>
        <w:t>workforce,  research</w:t>
      </w:r>
      <w:proofErr w:type="gramEnd"/>
      <w:r>
        <w:t xml:space="preserve"> publications explore topics related to government, 10-8-2025 https://ourpublicservice.org/fed-figures/how-the-federal-workforce-is-impacted-during-a-government-shutdown-2025/]</w:t>
      </w:r>
    </w:p>
    <w:p w14:paraId="46B32DE9" w14:textId="77777777" w:rsidR="006B0DE2" w:rsidRPr="007574A2" w:rsidRDefault="006B0DE2" w:rsidP="006B0DE2">
      <w:pPr>
        <w:rPr>
          <w:sz w:val="12"/>
        </w:rPr>
      </w:pPr>
      <w:r w:rsidRPr="007574A2">
        <w:rPr>
          <w:rStyle w:val="StyleUnderline"/>
        </w:rPr>
        <w:t xml:space="preserve">Government </w:t>
      </w:r>
      <w:r w:rsidRPr="007574A2">
        <w:rPr>
          <w:rStyle w:val="StyleUnderline"/>
          <w:highlight w:val="green"/>
        </w:rPr>
        <w:t>shutdowns</w:t>
      </w:r>
      <w:r w:rsidRPr="007574A2">
        <w:rPr>
          <w:sz w:val="12"/>
        </w:rPr>
        <w:t xml:space="preserve"> have a profound effect on our nation’s federal employees and the American people—</w:t>
      </w:r>
      <w:r w:rsidRPr="007574A2">
        <w:rPr>
          <w:rStyle w:val="Emphasis"/>
          <w:highlight w:val="green"/>
        </w:rPr>
        <w:t>curtail</w:t>
      </w:r>
      <w:r w:rsidRPr="007574A2">
        <w:rPr>
          <w:sz w:val="12"/>
        </w:rPr>
        <w:t xml:space="preserve">ing the </w:t>
      </w:r>
      <w:r w:rsidRPr="007574A2">
        <w:rPr>
          <w:rStyle w:val="Emphasis"/>
          <w:highlight w:val="green"/>
        </w:rPr>
        <w:t>ability of civil servants</w:t>
      </w:r>
      <w:r w:rsidRPr="007574A2">
        <w:rPr>
          <w:sz w:val="12"/>
          <w:highlight w:val="green"/>
        </w:rPr>
        <w:t xml:space="preserve"> </w:t>
      </w:r>
      <w:r w:rsidRPr="007574A2">
        <w:rPr>
          <w:rStyle w:val="StyleUnderline"/>
          <w:highlight w:val="green"/>
        </w:rPr>
        <w:t>to do</w:t>
      </w:r>
      <w:r w:rsidRPr="007574A2">
        <w:rPr>
          <w:rStyle w:val="StyleUnderline"/>
        </w:rPr>
        <w:t xml:space="preserve"> their </w:t>
      </w:r>
      <w:r w:rsidRPr="007574A2">
        <w:rPr>
          <w:rStyle w:val="StyleUnderline"/>
          <w:highlight w:val="green"/>
        </w:rPr>
        <w:t>jobs and</w:t>
      </w:r>
      <w:r w:rsidRPr="007574A2">
        <w:rPr>
          <w:rStyle w:val="StyleUnderline"/>
        </w:rPr>
        <w:t xml:space="preserve"> </w:t>
      </w:r>
      <w:r w:rsidRPr="007574A2">
        <w:rPr>
          <w:rStyle w:val="StyleUnderline"/>
          <w:highlight w:val="green"/>
        </w:rPr>
        <w:t>provide</w:t>
      </w:r>
      <w:r w:rsidRPr="007574A2">
        <w:rPr>
          <w:rStyle w:val="StyleUnderline"/>
        </w:rPr>
        <w:t xml:space="preserve"> crucial </w:t>
      </w:r>
      <w:r w:rsidRPr="007574A2">
        <w:rPr>
          <w:rStyle w:val="Emphasis"/>
        </w:rPr>
        <w:t xml:space="preserve">public </w:t>
      </w:r>
      <w:r w:rsidRPr="007574A2">
        <w:rPr>
          <w:rStyle w:val="Emphasis"/>
          <w:highlight w:val="green"/>
        </w:rPr>
        <w:t>benefits</w:t>
      </w:r>
      <w:r w:rsidRPr="007574A2">
        <w:rPr>
          <w:sz w:val="12"/>
          <w:highlight w:val="green"/>
        </w:rPr>
        <w:t xml:space="preserve">, </w:t>
      </w:r>
      <w:r w:rsidRPr="007574A2">
        <w:rPr>
          <w:rStyle w:val="StyleUnderline"/>
          <w:highlight w:val="green"/>
        </w:rPr>
        <w:t>conduct</w:t>
      </w:r>
      <w:r w:rsidRPr="007574A2">
        <w:rPr>
          <w:sz w:val="12"/>
        </w:rPr>
        <w:t xml:space="preserve"> </w:t>
      </w:r>
      <w:r w:rsidRPr="007574A2">
        <w:rPr>
          <w:rStyle w:val="Emphasis"/>
        </w:rPr>
        <w:t xml:space="preserve">scientific </w:t>
      </w:r>
      <w:r w:rsidRPr="007574A2">
        <w:rPr>
          <w:rStyle w:val="Emphasis"/>
          <w:highlight w:val="green"/>
        </w:rPr>
        <w:t>research</w:t>
      </w:r>
      <w:r w:rsidRPr="007574A2">
        <w:rPr>
          <w:sz w:val="12"/>
        </w:rPr>
        <w:t xml:space="preserve">, </w:t>
      </w:r>
      <w:r w:rsidRPr="007574A2">
        <w:rPr>
          <w:rStyle w:val="Emphasis"/>
          <w:highlight w:val="green"/>
        </w:rPr>
        <w:t>manage the economy</w:t>
      </w:r>
      <w:r w:rsidRPr="007574A2">
        <w:rPr>
          <w:sz w:val="12"/>
        </w:rPr>
        <w:t xml:space="preserve">, </w:t>
      </w:r>
      <w:r w:rsidRPr="007574A2">
        <w:rPr>
          <w:rStyle w:val="Emphasis"/>
          <w:highlight w:val="green"/>
        </w:rPr>
        <w:t>address national security</w:t>
      </w:r>
      <w:r w:rsidRPr="007574A2">
        <w:rPr>
          <w:rStyle w:val="Emphasis"/>
        </w:rPr>
        <w:t xml:space="preserve"> challenges</w:t>
      </w:r>
      <w:r w:rsidRPr="007574A2">
        <w:rPr>
          <w:sz w:val="12"/>
        </w:rPr>
        <w:t xml:space="preserve"> </w:t>
      </w:r>
      <w:r w:rsidRPr="007574A2">
        <w:rPr>
          <w:rStyle w:val="StyleUnderline"/>
          <w:highlight w:val="green"/>
        </w:rPr>
        <w:t>and more</w:t>
      </w:r>
      <w:r w:rsidRPr="007574A2">
        <w:rPr>
          <w:sz w:val="12"/>
          <w:highlight w:val="green"/>
        </w:rPr>
        <w:t>.</w:t>
      </w:r>
      <w:r w:rsidRPr="007574A2">
        <w:rPr>
          <w:sz w:val="12"/>
        </w:rPr>
        <w:t xml:space="preserve"> </w:t>
      </w:r>
    </w:p>
    <w:p w14:paraId="62F52DAB" w14:textId="77777777" w:rsidR="006B0DE2" w:rsidRPr="007574A2" w:rsidRDefault="006B0DE2" w:rsidP="006B0DE2">
      <w:pPr>
        <w:rPr>
          <w:sz w:val="12"/>
        </w:rPr>
      </w:pPr>
      <w:r w:rsidRPr="007574A2">
        <w:rPr>
          <w:sz w:val="12"/>
        </w:rPr>
        <w:t>Shutdowns occur when Congress does not pass the necessary appropriations bills to fund government operations. During shutdowns, federal employees are impacted in a variety of ways. Civil servants cannot be paid if the necessary appropriations have not been approved and thus, some federal employees must continue to work without pay for the duration of a shutdown while many others are furloughed until Congress funds government operations. The analysis below shows the size and scope of the federal workforce as well as how it is affected by a shutdown.</w:t>
      </w:r>
    </w:p>
    <w:p w14:paraId="72E5D3C8" w14:textId="77777777" w:rsidR="006B0DE2" w:rsidRPr="007574A2" w:rsidRDefault="006B0DE2" w:rsidP="006B0DE2">
      <w:pPr>
        <w:rPr>
          <w:sz w:val="12"/>
        </w:rPr>
      </w:pPr>
      <w:r w:rsidRPr="007574A2">
        <w:rPr>
          <w:sz w:val="12"/>
        </w:rPr>
        <w:t>Unless otherwise noted, data in this analysis are for the civilian workforce of the executive branch and do not include employees of the legislative or judicial branches, the intelligence community, the U.S. Postal Service, foreign service officers, locally employed staff within the Department of State and uniformed military personnel. Contractors also are not included. Percentages throughout may not appear to add up to 100 due to rounding.</w:t>
      </w:r>
    </w:p>
    <w:p w14:paraId="75FA979D" w14:textId="77777777" w:rsidR="006B0DE2" w:rsidRPr="007574A2" w:rsidRDefault="006B0DE2" w:rsidP="006B0DE2">
      <w:pPr>
        <w:rPr>
          <w:sz w:val="12"/>
        </w:rPr>
      </w:pPr>
      <w:r w:rsidRPr="007574A2">
        <w:rPr>
          <w:sz w:val="12"/>
        </w:rPr>
        <w:t>The Federal Workforce by Location</w:t>
      </w:r>
    </w:p>
    <w:p w14:paraId="29975AE5" w14:textId="77777777" w:rsidR="006B0DE2" w:rsidRPr="007574A2" w:rsidRDefault="006B0DE2" w:rsidP="006B0DE2">
      <w:pPr>
        <w:rPr>
          <w:sz w:val="12"/>
        </w:rPr>
      </w:pPr>
      <w:r w:rsidRPr="007574A2">
        <w:rPr>
          <w:sz w:val="12"/>
        </w:rPr>
        <w:t xml:space="preserve">While the federal government is most often closely associated with Washington, D.C. and its suburbs, at least 80% of the civilian federal workforce works outside of the D.C. region. </w:t>
      </w:r>
    </w:p>
    <w:p w14:paraId="2E86DC95" w14:textId="77777777" w:rsidR="006B0DE2" w:rsidRPr="007574A2" w:rsidRDefault="006B0DE2" w:rsidP="006B0DE2">
      <w:pPr>
        <w:rPr>
          <w:sz w:val="12"/>
        </w:rPr>
      </w:pPr>
      <w:r w:rsidRPr="007574A2">
        <w:rPr>
          <w:sz w:val="12"/>
        </w:rPr>
        <w:t>Federal civil servants work across all 50 states, as shown on the map below. An additional 276,235 federal employees work across the U.S., but data on their locations is not publicly available due to security reasons. There are also more than 50,000 federal employees who work in U.S. territories and foreign countries, and these employees can also be affected by a shutdown.</w:t>
      </w:r>
    </w:p>
    <w:p w14:paraId="06C90E5C" w14:textId="77777777" w:rsidR="006B0DE2" w:rsidRPr="007574A2" w:rsidRDefault="006B0DE2" w:rsidP="006B0DE2">
      <w:pPr>
        <w:rPr>
          <w:sz w:val="12"/>
        </w:rPr>
      </w:pPr>
      <w:r w:rsidRPr="007574A2">
        <w:rPr>
          <w:sz w:val="12"/>
        </w:rPr>
        <w:t>Federal Employees During a Shutdown</w:t>
      </w:r>
    </w:p>
    <w:p w14:paraId="6A3884CF" w14:textId="77777777" w:rsidR="006B0DE2" w:rsidRPr="007574A2" w:rsidRDefault="006B0DE2" w:rsidP="006B0DE2">
      <w:pPr>
        <w:rPr>
          <w:sz w:val="12"/>
        </w:rPr>
      </w:pPr>
      <w:r w:rsidRPr="007574A2">
        <w:rPr>
          <w:sz w:val="12"/>
        </w:rPr>
        <w:t>During a shutdown, federal employees generally fall into three categories: those whose salaries are financed through means other than annual appropriations and who continue to work and be paid; those who are furloughed; and those who continue to work without pay, also known as “excepted” employees. Neither furloughed nor excepted employees receive pay for the duration of a shutdown, although a law passed in 2019 guarantees these employees receive back pay once a shutdown ends. However, the administration has indicated that it may not honor the requirement to provide back pay to furloughed workers.</w:t>
      </w:r>
    </w:p>
    <w:p w14:paraId="154BEB8B" w14:textId="77777777" w:rsidR="006B0DE2" w:rsidRPr="007574A2" w:rsidRDefault="006B0DE2" w:rsidP="006B0DE2">
      <w:pPr>
        <w:rPr>
          <w:sz w:val="12"/>
        </w:rPr>
      </w:pPr>
      <w:r w:rsidRPr="007574A2">
        <w:rPr>
          <w:sz w:val="12"/>
        </w:rPr>
        <w:t xml:space="preserve">To prepare for a shutdown, federal agencies publish contingency plans that detail how their operations will be affected if a shutdown </w:t>
      </w:r>
      <w:proofErr w:type="gramStart"/>
      <w:r w:rsidRPr="007574A2">
        <w:rPr>
          <w:sz w:val="12"/>
        </w:rPr>
        <w:t>occurs—</w:t>
      </w:r>
      <w:proofErr w:type="gramEnd"/>
      <w:r w:rsidRPr="007574A2">
        <w:rPr>
          <w:sz w:val="12"/>
        </w:rPr>
        <w:t xml:space="preserve">which activities will </w:t>
      </w:r>
      <w:proofErr w:type="gramStart"/>
      <w:r w:rsidRPr="007574A2">
        <w:rPr>
          <w:sz w:val="12"/>
        </w:rPr>
        <w:t>continue</w:t>
      </w:r>
      <w:proofErr w:type="gramEnd"/>
      <w:r w:rsidRPr="007574A2">
        <w:rPr>
          <w:sz w:val="12"/>
        </w:rPr>
        <w:t xml:space="preserve"> and which will pause until the shutdown ends. These plans also include details of how many agency employees are expected to fall into each of the three categories. </w:t>
      </w:r>
    </w:p>
    <w:p w14:paraId="1C97EE05" w14:textId="77777777" w:rsidR="006B0DE2" w:rsidRPr="007574A2" w:rsidRDefault="006B0DE2" w:rsidP="006B0DE2">
      <w:pPr>
        <w:rPr>
          <w:sz w:val="12"/>
        </w:rPr>
      </w:pPr>
      <w:r w:rsidRPr="007574A2">
        <w:rPr>
          <w:sz w:val="12"/>
        </w:rPr>
        <w:t xml:space="preserve">The visualization below shows the breakdown between the three categories for the largest federal agencies, which together represent around 98% of the federal workforce. The proportion of the workforce in each category varies between agencies, depending on their work and sources of funding. Choose </w:t>
      </w:r>
      <w:proofErr w:type="gramStart"/>
      <w:r w:rsidRPr="007574A2">
        <w:rPr>
          <w:sz w:val="12"/>
        </w:rPr>
        <w:t>an</w:t>
      </w:r>
      <w:proofErr w:type="gramEnd"/>
      <w:r w:rsidRPr="007574A2">
        <w:rPr>
          <w:sz w:val="12"/>
        </w:rPr>
        <w:t xml:space="preserve"> agency below to see how its workforce is affected by the shutdown.</w:t>
      </w:r>
    </w:p>
    <w:p w14:paraId="0B92E3FA" w14:textId="77777777" w:rsidR="006B0DE2" w:rsidRDefault="006B0DE2" w:rsidP="006B0DE2">
      <w:pPr>
        <w:rPr>
          <w:sz w:val="12"/>
        </w:rPr>
      </w:pPr>
      <w:r w:rsidRPr="007574A2">
        <w:rPr>
          <w:noProof/>
          <w:sz w:val="12"/>
        </w:rPr>
        <w:drawing>
          <wp:inline distT="0" distB="0" distL="0" distR="0" wp14:anchorId="270008FC" wp14:editId="47657A5F">
            <wp:extent cx="7336155" cy="5177155"/>
            <wp:effectExtent l="0" t="0" r="0" b="4445"/>
            <wp:docPr id="940725092" name="Picture 1" descr="A blue and white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25092" name="Picture 1" descr="A blue and white bar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36155" cy="5177155"/>
                    </a:xfrm>
                    <a:prstGeom prst="rect">
                      <a:avLst/>
                    </a:prstGeom>
                    <a:noFill/>
                    <a:ln>
                      <a:noFill/>
                    </a:ln>
                  </pic:spPr>
                </pic:pic>
              </a:graphicData>
            </a:graphic>
          </wp:inline>
        </w:drawing>
      </w:r>
    </w:p>
    <w:p w14:paraId="1D409D1A" w14:textId="77777777" w:rsidR="006B0DE2" w:rsidRDefault="006B0DE2" w:rsidP="006B0DE2">
      <w:pPr>
        <w:pStyle w:val="Heading3"/>
      </w:pPr>
      <w:r>
        <w:t>2NC---Shutdown---A2: Ending Soon</w:t>
      </w:r>
    </w:p>
    <w:p w14:paraId="52D7B986" w14:textId="77777777" w:rsidR="006B0DE2" w:rsidRDefault="006B0DE2" w:rsidP="006B0DE2">
      <w:pPr>
        <w:pStyle w:val="Heading4"/>
      </w:pPr>
      <w:r>
        <w:t xml:space="preserve">Their ev is </w:t>
      </w:r>
      <w:r w:rsidRPr="00D332C8">
        <w:rPr>
          <w:u w:val="single"/>
        </w:rPr>
        <w:t>political wishcasting</w:t>
      </w:r>
      <w:r>
        <w:t xml:space="preserve"> – s</w:t>
      </w:r>
      <w:r w:rsidRPr="00D332C8">
        <w:t>hutdown</w:t>
      </w:r>
      <w:r>
        <w:t xml:space="preserve"> </w:t>
      </w:r>
      <w:r w:rsidRPr="008801F7">
        <w:rPr>
          <w:u w:val="single"/>
        </w:rPr>
        <w:t>won’t end soon</w:t>
      </w:r>
    </w:p>
    <w:p w14:paraId="38F523AB" w14:textId="77777777" w:rsidR="006B0DE2" w:rsidRDefault="006B0DE2" w:rsidP="006B0DE2">
      <w:r w:rsidRPr="00EA450C">
        <w:rPr>
          <w:rStyle w:val="Style13ptBold"/>
        </w:rPr>
        <w:t xml:space="preserve">Cancryn </w:t>
      </w:r>
      <w:r>
        <w:rPr>
          <w:rStyle w:val="Style13ptBold"/>
        </w:rPr>
        <w:t>10-30</w:t>
      </w:r>
      <w:r>
        <w:t xml:space="preserve"> [Adam Cancryn – WH Reporter for CNN - “Trump calls for end of Senate filibuster to break funding stalemate” - CNN – Oct 30, 2025 - https://www.cnn.com/2025/10/30/politics/trump-senate-filibuster-nuclear-option-government-shutdown]</w:t>
      </w:r>
    </w:p>
    <w:p w14:paraId="2F6636BB" w14:textId="77777777" w:rsidR="006B0DE2" w:rsidRPr="008801F7" w:rsidRDefault="006B0DE2" w:rsidP="006B0DE2">
      <w:pPr>
        <w:rPr>
          <w:sz w:val="16"/>
        </w:rPr>
      </w:pPr>
      <w:r w:rsidRPr="000752F8">
        <w:rPr>
          <w:sz w:val="16"/>
        </w:rPr>
        <w:t xml:space="preserve">Trump’s new push followed a week </w:t>
      </w:r>
      <w:r w:rsidRPr="000752F8">
        <w:rPr>
          <w:rStyle w:val="StyleUnderline"/>
          <w:highlight w:val="green"/>
        </w:rPr>
        <w:t>on Capitol Hill</w:t>
      </w:r>
      <w:r w:rsidRPr="000752F8">
        <w:rPr>
          <w:sz w:val="16"/>
        </w:rPr>
        <w:t xml:space="preserve"> where </w:t>
      </w:r>
      <w:r w:rsidRPr="000752F8">
        <w:rPr>
          <w:rStyle w:val="StyleUnderline"/>
          <w:highlight w:val="green"/>
        </w:rPr>
        <w:t xml:space="preserve">lawmakers </w:t>
      </w:r>
      <w:r w:rsidRPr="007264A0">
        <w:rPr>
          <w:rStyle w:val="StyleUnderline"/>
        </w:rPr>
        <w:t xml:space="preserve">on both sides </w:t>
      </w:r>
      <w:r w:rsidRPr="000752F8">
        <w:rPr>
          <w:rStyle w:val="StyleUnderline"/>
          <w:highlight w:val="green"/>
        </w:rPr>
        <w:t xml:space="preserve">signaled </w:t>
      </w:r>
      <w:r w:rsidRPr="007264A0">
        <w:rPr>
          <w:rStyle w:val="StyleUnderline"/>
        </w:rPr>
        <w:t xml:space="preserve">potential signs of </w:t>
      </w:r>
      <w:r w:rsidRPr="000752F8">
        <w:rPr>
          <w:rStyle w:val="StyleUnderline"/>
          <w:highlight w:val="green"/>
        </w:rPr>
        <w:t xml:space="preserve">progress </w:t>
      </w:r>
      <w:r w:rsidRPr="007264A0">
        <w:rPr>
          <w:rStyle w:val="StyleUnderline"/>
        </w:rPr>
        <w:t>toward ending the impasse</w:t>
      </w:r>
      <w:r w:rsidRPr="000752F8">
        <w:rPr>
          <w:sz w:val="16"/>
        </w:rPr>
        <w:t xml:space="preserve">, </w:t>
      </w:r>
      <w:r w:rsidRPr="007264A0">
        <w:rPr>
          <w:rStyle w:val="StyleUnderline"/>
          <w:highlight w:val="green"/>
        </w:rPr>
        <w:t xml:space="preserve">even as they conceded </w:t>
      </w:r>
      <w:r w:rsidRPr="007264A0">
        <w:rPr>
          <w:rStyle w:val="StyleUnderline"/>
        </w:rPr>
        <w:t xml:space="preserve">that </w:t>
      </w:r>
      <w:r w:rsidRPr="007264A0">
        <w:rPr>
          <w:rStyle w:val="StyleUnderline"/>
          <w:highlight w:val="green"/>
        </w:rPr>
        <w:t>a deal remain</w:t>
      </w:r>
      <w:r w:rsidRPr="007264A0">
        <w:rPr>
          <w:rStyle w:val="StyleUnderline"/>
        </w:rPr>
        <w:t xml:space="preserve">ed </w:t>
      </w:r>
      <w:r w:rsidRPr="007264A0">
        <w:rPr>
          <w:rStyle w:val="Emphasis"/>
          <w:highlight w:val="green"/>
        </w:rPr>
        <w:t>well out of reach</w:t>
      </w:r>
      <w:r w:rsidRPr="007264A0">
        <w:rPr>
          <w:rStyle w:val="StyleUnderline"/>
          <w:highlight w:val="green"/>
        </w:rPr>
        <w:t xml:space="preserve"> despite </w:t>
      </w:r>
      <w:r w:rsidRPr="007264A0">
        <w:rPr>
          <w:rStyle w:val="StyleUnderline"/>
        </w:rPr>
        <w:t xml:space="preserve">widening </w:t>
      </w:r>
      <w:r w:rsidRPr="007264A0">
        <w:rPr>
          <w:rStyle w:val="StyleUnderline"/>
          <w:highlight w:val="green"/>
        </w:rPr>
        <w:t xml:space="preserve">fallout </w:t>
      </w:r>
      <w:r w:rsidRPr="007264A0">
        <w:rPr>
          <w:rStyle w:val="StyleUnderline"/>
        </w:rPr>
        <w:t>across the country</w:t>
      </w:r>
      <w:r w:rsidRPr="000752F8">
        <w:rPr>
          <w:sz w:val="16"/>
        </w:rPr>
        <w:t>.</w:t>
      </w:r>
    </w:p>
    <w:p w14:paraId="7F4E7514" w14:textId="77777777" w:rsidR="006B0DE2" w:rsidRPr="008801F7" w:rsidRDefault="006B0DE2" w:rsidP="006B0DE2">
      <w:pPr>
        <w:pStyle w:val="Heading4"/>
        <w:rPr>
          <w:u w:val="single"/>
        </w:rPr>
      </w:pPr>
      <w:r>
        <w:t xml:space="preserve">Dems </w:t>
      </w:r>
      <w:r>
        <w:rPr>
          <w:u w:val="single"/>
        </w:rPr>
        <w:t>aren’t caving</w:t>
      </w:r>
    </w:p>
    <w:p w14:paraId="7FEE759A" w14:textId="77777777" w:rsidR="006B0DE2" w:rsidRPr="008801F7" w:rsidRDefault="006B0DE2" w:rsidP="006B0DE2">
      <w:r w:rsidRPr="00C2540E">
        <w:rPr>
          <w:rStyle w:val="Style13ptBold"/>
        </w:rPr>
        <w:t xml:space="preserve">Carney </w:t>
      </w:r>
      <w:r>
        <w:rPr>
          <w:rStyle w:val="Style13ptBold"/>
        </w:rPr>
        <w:t>10-</w:t>
      </w:r>
      <w:proofErr w:type="gramStart"/>
      <w:r>
        <w:rPr>
          <w:rStyle w:val="Style13ptBold"/>
        </w:rPr>
        <w:t>29</w:t>
      </w:r>
      <w:r>
        <w:t xml:space="preserve">  [</w:t>
      </w:r>
      <w:proofErr w:type="gramEnd"/>
      <w:r>
        <w:t>et al; Jordain Carney is a Congress reporter at POLITICO with a focus on the Senate and the chamber’s leadership. She has a decade of experience covering Congress, including reporting on House Republicans for POLITICO and the Senate for several years at The Hill. “Thune: Shutdown talks are picking up” - Politico – 10.29.25 - https://www.politico.com/newsletters/inside-congress/2025/10/29/thune-shutdown-talks-are-picking-up-00626800]</w:t>
      </w:r>
    </w:p>
    <w:p w14:paraId="7A22802A" w14:textId="77777777" w:rsidR="006B0DE2" w:rsidRDefault="006B0DE2" w:rsidP="006B0DE2">
      <w:pPr>
        <w:rPr>
          <w:sz w:val="18"/>
          <w:szCs w:val="18"/>
        </w:rPr>
      </w:pPr>
      <w:r w:rsidRPr="007264A0">
        <w:rPr>
          <w:rStyle w:val="StyleUnderline"/>
        </w:rPr>
        <w:t xml:space="preserve">Several of Thune’s </w:t>
      </w:r>
      <w:r w:rsidRPr="00C2540E">
        <w:rPr>
          <w:rStyle w:val="StyleUnderline"/>
          <w:highlight w:val="green"/>
        </w:rPr>
        <w:t>senators</w:t>
      </w:r>
      <w:r>
        <w:rPr>
          <w:sz w:val="18"/>
          <w:szCs w:val="18"/>
        </w:rPr>
        <w:t xml:space="preserve">, </w:t>
      </w:r>
      <w:r w:rsidRPr="007264A0">
        <w:rPr>
          <w:rStyle w:val="StyleUnderline"/>
        </w:rPr>
        <w:t>plus</w:t>
      </w:r>
      <w:r w:rsidRPr="007264A0">
        <w:rPr>
          <w:sz w:val="18"/>
          <w:szCs w:val="18"/>
        </w:rPr>
        <w:t xml:space="preserve"> Speaker Mike </w:t>
      </w:r>
      <w:r w:rsidRPr="007264A0">
        <w:rPr>
          <w:rStyle w:val="StyleUnderline"/>
        </w:rPr>
        <w:t>Johnson</w:t>
      </w:r>
      <w:r w:rsidRPr="007264A0">
        <w:rPr>
          <w:sz w:val="18"/>
          <w:szCs w:val="18"/>
        </w:rPr>
        <w:t xml:space="preserve"> and other House GOP lea</w:t>
      </w:r>
      <w:r>
        <w:rPr>
          <w:sz w:val="18"/>
          <w:szCs w:val="18"/>
        </w:rPr>
        <w:t xml:space="preserve">ders, </w:t>
      </w:r>
      <w:r w:rsidRPr="00C2540E">
        <w:rPr>
          <w:rStyle w:val="StyleUnderline"/>
          <w:highlight w:val="green"/>
        </w:rPr>
        <w:t>appear</w:t>
      </w:r>
      <w:r>
        <w:rPr>
          <w:sz w:val="18"/>
          <w:szCs w:val="18"/>
        </w:rPr>
        <w:t xml:space="preserve"> increasingly </w:t>
      </w:r>
      <w:r w:rsidRPr="00C2540E">
        <w:rPr>
          <w:rStyle w:val="StyleUnderline"/>
          <w:highlight w:val="green"/>
        </w:rPr>
        <w:t xml:space="preserve">convinced </w:t>
      </w:r>
      <w:r w:rsidRPr="007264A0">
        <w:rPr>
          <w:rStyle w:val="StyleUnderline"/>
        </w:rPr>
        <w:t xml:space="preserve">that </w:t>
      </w:r>
      <w:r w:rsidRPr="00C2540E">
        <w:rPr>
          <w:rStyle w:val="StyleUnderline"/>
          <w:highlight w:val="green"/>
        </w:rPr>
        <w:t xml:space="preserve">enough </w:t>
      </w:r>
      <w:r w:rsidRPr="007264A0">
        <w:rPr>
          <w:rStyle w:val="StyleUnderline"/>
        </w:rPr>
        <w:t xml:space="preserve">centrist </w:t>
      </w:r>
      <w:r w:rsidRPr="00C2540E">
        <w:rPr>
          <w:rStyle w:val="StyleUnderline"/>
          <w:highlight w:val="green"/>
        </w:rPr>
        <w:t>Dem</w:t>
      </w:r>
      <w:r>
        <w:rPr>
          <w:sz w:val="18"/>
          <w:szCs w:val="18"/>
        </w:rPr>
        <w:t>ocrat</w:t>
      </w:r>
      <w:r w:rsidRPr="00C2540E">
        <w:rPr>
          <w:rStyle w:val="StyleUnderline"/>
          <w:highlight w:val="green"/>
        </w:rPr>
        <w:t>s</w:t>
      </w:r>
      <w:r>
        <w:rPr>
          <w:sz w:val="18"/>
          <w:szCs w:val="18"/>
        </w:rPr>
        <w:t xml:space="preserve"> </w:t>
      </w:r>
      <w:r w:rsidRPr="00C2540E">
        <w:rPr>
          <w:rStyle w:val="StyleUnderline"/>
          <w:highlight w:val="green"/>
        </w:rPr>
        <w:t xml:space="preserve">are </w:t>
      </w:r>
      <w:r w:rsidRPr="007264A0">
        <w:rPr>
          <w:rStyle w:val="StyleUnderline"/>
        </w:rPr>
        <w:t xml:space="preserve">getting </w:t>
      </w:r>
      <w:r w:rsidRPr="00C2540E">
        <w:rPr>
          <w:rStyle w:val="StyleUnderline"/>
          <w:highlight w:val="green"/>
        </w:rPr>
        <w:t>ready to fold</w:t>
      </w:r>
      <w:r>
        <w:rPr>
          <w:sz w:val="18"/>
          <w:szCs w:val="18"/>
        </w:rPr>
        <w:t xml:space="preserve"> — potentially by early next week.</w:t>
      </w:r>
    </w:p>
    <w:p w14:paraId="189BC8C4" w14:textId="77777777" w:rsidR="006B0DE2" w:rsidRDefault="006B0DE2" w:rsidP="006B0DE2">
      <w:pPr>
        <w:rPr>
          <w:sz w:val="18"/>
          <w:szCs w:val="18"/>
        </w:rPr>
      </w:pPr>
      <w:r>
        <w:rPr>
          <w:sz w:val="18"/>
          <w:szCs w:val="18"/>
        </w:rPr>
        <w:t xml:space="preserve">The looming cutoff of food benefits, air travel delays and a new statement from the largest union of federal </w:t>
      </w:r>
      <w:proofErr w:type="gramStart"/>
      <w:r>
        <w:rPr>
          <w:sz w:val="18"/>
          <w:szCs w:val="18"/>
        </w:rPr>
        <w:t>employees</w:t>
      </w:r>
      <w:proofErr w:type="gramEnd"/>
      <w:r>
        <w:rPr>
          <w:sz w:val="18"/>
          <w:szCs w:val="18"/>
        </w:rPr>
        <w:t xml:space="preserve"> calling on lawmakers to end the shutdown are bearing down, they believe.</w:t>
      </w:r>
    </w:p>
    <w:p w14:paraId="2B71C445" w14:textId="77777777" w:rsidR="006B0DE2" w:rsidRDefault="006B0DE2" w:rsidP="006B0DE2">
      <w:pPr>
        <w:rPr>
          <w:sz w:val="18"/>
          <w:szCs w:val="18"/>
        </w:rPr>
      </w:pPr>
      <w:r w:rsidRPr="007264A0">
        <w:rPr>
          <w:rStyle w:val="StyleUnderline"/>
        </w:rPr>
        <w:t xml:space="preserve">It’s worth </w:t>
      </w:r>
      <w:r w:rsidRPr="00C2540E">
        <w:rPr>
          <w:rStyle w:val="StyleUnderline"/>
          <w:highlight w:val="green"/>
        </w:rPr>
        <w:t>not</w:t>
      </w:r>
      <w:r w:rsidRPr="007264A0">
        <w:rPr>
          <w:rStyle w:val="StyleUnderline"/>
        </w:rPr>
        <w:t>ing</w:t>
      </w:r>
      <w:r>
        <w:rPr>
          <w:sz w:val="18"/>
          <w:szCs w:val="18"/>
        </w:rPr>
        <w:t xml:space="preserve">: </w:t>
      </w:r>
      <w:r w:rsidRPr="00C2540E">
        <w:rPr>
          <w:rStyle w:val="StyleUnderline"/>
          <w:highlight w:val="green"/>
        </w:rPr>
        <w:t>Dem</w:t>
      </w:r>
      <w:r>
        <w:rPr>
          <w:sz w:val="18"/>
          <w:szCs w:val="18"/>
        </w:rPr>
        <w:t>ocrat</w:t>
      </w:r>
      <w:r w:rsidRPr="00C2540E">
        <w:rPr>
          <w:rStyle w:val="StyleUnderline"/>
          <w:highlight w:val="green"/>
        </w:rPr>
        <w:t>s</w:t>
      </w:r>
      <w:r>
        <w:rPr>
          <w:sz w:val="18"/>
          <w:szCs w:val="18"/>
        </w:rPr>
        <w:t xml:space="preserve"> </w:t>
      </w:r>
      <w:r w:rsidRPr="00C2540E">
        <w:rPr>
          <w:rStyle w:val="StyleUnderline"/>
          <w:highlight w:val="green"/>
        </w:rPr>
        <w:t xml:space="preserve">are </w:t>
      </w:r>
      <w:r w:rsidRPr="007264A0">
        <w:rPr>
          <w:rStyle w:val="Emphasis"/>
          <w:highlight w:val="green"/>
        </w:rPr>
        <w:t>not signaling</w:t>
      </w:r>
      <w:r w:rsidRPr="00C2540E">
        <w:rPr>
          <w:rStyle w:val="StyleUnderline"/>
          <w:highlight w:val="green"/>
        </w:rPr>
        <w:t xml:space="preserve"> </w:t>
      </w:r>
      <w:r w:rsidRPr="007264A0">
        <w:rPr>
          <w:rStyle w:val="StyleUnderline"/>
        </w:rPr>
        <w:t xml:space="preserve">publicly that </w:t>
      </w:r>
      <w:r w:rsidRPr="00C2540E">
        <w:rPr>
          <w:rStyle w:val="StyleUnderline"/>
          <w:highlight w:val="green"/>
        </w:rPr>
        <w:t>they are ready to take an off-ramp.</w:t>
      </w:r>
      <w:r>
        <w:rPr>
          <w:sz w:val="18"/>
          <w:szCs w:val="18"/>
        </w:rPr>
        <w:t xml:space="preserve"> Asked what his plan was for ending the shutdown, Minority Leader Chuck </w:t>
      </w:r>
      <w:r w:rsidRPr="00C2540E">
        <w:rPr>
          <w:rStyle w:val="StyleUnderline"/>
          <w:highlight w:val="green"/>
        </w:rPr>
        <w:t xml:space="preserve">Schumer </w:t>
      </w:r>
      <w:r w:rsidRPr="008801F7">
        <w:rPr>
          <w:rStyle w:val="StyleUnderline"/>
        </w:rPr>
        <w:t>told reporters</w:t>
      </w:r>
      <w:r w:rsidRPr="008801F7">
        <w:rPr>
          <w:sz w:val="18"/>
          <w:szCs w:val="18"/>
        </w:rPr>
        <w:t xml:space="preserve"> Tuesday that </w:t>
      </w:r>
      <w:r w:rsidRPr="008801F7">
        <w:rPr>
          <w:rStyle w:val="Emphasis"/>
        </w:rPr>
        <w:t xml:space="preserve">he </w:t>
      </w:r>
      <w:r w:rsidRPr="00C2540E">
        <w:rPr>
          <w:rStyle w:val="Emphasis"/>
          <w:highlight w:val="green"/>
        </w:rPr>
        <w:t>believes after Nov. 1</w:t>
      </w:r>
      <w:r w:rsidRPr="00C2540E">
        <w:rPr>
          <w:rStyle w:val="Emphasis"/>
        </w:rPr>
        <w:t xml:space="preserve"> </w:t>
      </w:r>
      <w:r w:rsidRPr="00C2540E">
        <w:rPr>
          <w:rStyle w:val="StyleUnderline"/>
          <w:highlight w:val="green"/>
        </w:rPr>
        <w:t xml:space="preserve">Republicans </w:t>
      </w:r>
      <w:r w:rsidRPr="008801F7">
        <w:rPr>
          <w:rStyle w:val="StyleUnderline"/>
        </w:rPr>
        <w:t xml:space="preserve">will </w:t>
      </w:r>
      <w:r w:rsidRPr="00C2540E">
        <w:rPr>
          <w:rStyle w:val="StyleUnderline"/>
          <w:highlight w:val="green"/>
        </w:rPr>
        <w:t xml:space="preserve">face “increased pressure to negotiate </w:t>
      </w:r>
      <w:r w:rsidRPr="008801F7">
        <w:rPr>
          <w:rStyle w:val="StyleUnderline"/>
        </w:rPr>
        <w:t>with us.”</w:t>
      </w:r>
      <w:r>
        <w:rPr>
          <w:sz w:val="18"/>
          <w:szCs w:val="18"/>
        </w:rPr>
        <w:t xml:space="preserve"> But a growing number of Democrats, including liberal stalwarts like Sens. Dick Durbin and Elizabeth Warren, have signaled support for stand-alone bills to ease shutdown impacts.</w:t>
      </w:r>
    </w:p>
    <w:p w14:paraId="39F9877F" w14:textId="77777777" w:rsidR="006B0DE2" w:rsidRDefault="006B0DE2" w:rsidP="006B0DE2">
      <w:pPr>
        <w:pStyle w:val="Heading3"/>
      </w:pPr>
      <w:r>
        <w:t>2NC---Shutdown---Thumper---Diplomacy/Intel/FoPo</w:t>
      </w:r>
    </w:p>
    <w:p w14:paraId="34CFEAF4" w14:textId="77777777" w:rsidR="006B0DE2" w:rsidRPr="00D37BA6" w:rsidRDefault="006B0DE2" w:rsidP="006B0DE2">
      <w:pPr>
        <w:pStyle w:val="Heading4"/>
        <w:rPr>
          <w:u w:val="single"/>
        </w:rPr>
      </w:pPr>
      <w:r>
        <w:t xml:space="preserve">Externally, shutdown </w:t>
      </w:r>
      <w:r>
        <w:rPr>
          <w:u w:val="single"/>
        </w:rPr>
        <w:t>thumps diplomacy</w:t>
      </w:r>
      <w:r w:rsidRPr="00D37BA6">
        <w:t xml:space="preserve">, </w:t>
      </w:r>
      <w:r>
        <w:rPr>
          <w:u w:val="single"/>
        </w:rPr>
        <w:t>intelligence</w:t>
      </w:r>
      <w:r w:rsidRPr="00D37BA6">
        <w:t xml:space="preserve">, and </w:t>
      </w:r>
      <w:r>
        <w:rPr>
          <w:u w:val="single"/>
        </w:rPr>
        <w:t>foreign policy</w:t>
      </w:r>
      <w:r w:rsidRPr="00D37BA6">
        <w:t xml:space="preserve"> impacts</w:t>
      </w:r>
    </w:p>
    <w:p w14:paraId="277567FC" w14:textId="77777777" w:rsidR="006B0DE2" w:rsidRPr="00231169" w:rsidRDefault="006B0DE2" w:rsidP="006B0DE2">
      <w:r w:rsidRPr="00231169">
        <w:rPr>
          <w:rStyle w:val="Style13ptBold"/>
        </w:rPr>
        <w:t>McGrath 10-6</w:t>
      </w:r>
      <w:r>
        <w:t xml:space="preserve"> [Joe McGrath is president and founder of Beyond the Beachhead Normandy Tours. He retired from the Air Force as a Lieutenant Colonel after nearly three decades as a combat aviator. 10-6-2025 https://www.pennlive.com/opinion/2025/10/national-security-is-a-full-time-job-shutdowns-put-us-all-at-risk-opinion.html]</w:t>
      </w:r>
    </w:p>
    <w:p w14:paraId="5E23041D" w14:textId="77777777" w:rsidR="006B0DE2" w:rsidRPr="00D37BA6" w:rsidRDefault="006B0DE2" w:rsidP="006B0DE2">
      <w:pPr>
        <w:rPr>
          <w:sz w:val="16"/>
        </w:rPr>
      </w:pPr>
      <w:r w:rsidRPr="00D37BA6">
        <w:rPr>
          <w:sz w:val="16"/>
        </w:rPr>
        <w:t xml:space="preserve">As a 29-year Air Force veteran, I have seen </w:t>
      </w:r>
      <w:r w:rsidRPr="00D37BA6">
        <w:rPr>
          <w:rStyle w:val="StyleUnderline"/>
        </w:rPr>
        <w:t>what it takes to keep America safe</w:t>
      </w:r>
      <w:r w:rsidRPr="00D37BA6">
        <w:rPr>
          <w:sz w:val="16"/>
        </w:rPr>
        <w:t xml:space="preserve"> — </w:t>
      </w:r>
      <w:r w:rsidRPr="00D37BA6">
        <w:rPr>
          <w:rStyle w:val="StyleUnderline"/>
        </w:rPr>
        <w:t>not just</w:t>
      </w:r>
      <w:r w:rsidRPr="00D37BA6">
        <w:rPr>
          <w:sz w:val="16"/>
        </w:rPr>
        <w:t xml:space="preserve"> through </w:t>
      </w:r>
      <w:r w:rsidRPr="00D37BA6">
        <w:rPr>
          <w:rStyle w:val="StyleUnderline"/>
        </w:rPr>
        <w:t>military ‘hard power,’ but</w:t>
      </w:r>
      <w:r w:rsidRPr="00D37BA6">
        <w:rPr>
          <w:sz w:val="16"/>
        </w:rPr>
        <w:t xml:space="preserve"> also through the full weight of </w:t>
      </w:r>
      <w:r w:rsidRPr="00D37BA6">
        <w:rPr>
          <w:rStyle w:val="StyleUnderline"/>
        </w:rPr>
        <w:t>our</w:t>
      </w:r>
      <w:r w:rsidRPr="00D37BA6">
        <w:rPr>
          <w:sz w:val="16"/>
        </w:rPr>
        <w:t xml:space="preserve"> </w:t>
      </w:r>
      <w:r w:rsidRPr="00D37BA6">
        <w:rPr>
          <w:rStyle w:val="Emphasis"/>
        </w:rPr>
        <w:t>diplomacy</w:t>
      </w:r>
      <w:r w:rsidRPr="00D37BA6">
        <w:rPr>
          <w:sz w:val="16"/>
        </w:rPr>
        <w:t xml:space="preserve">, </w:t>
      </w:r>
      <w:r w:rsidRPr="00D37BA6">
        <w:rPr>
          <w:rStyle w:val="Emphasis"/>
        </w:rPr>
        <w:t>development</w:t>
      </w:r>
      <w:r w:rsidRPr="00D37BA6">
        <w:rPr>
          <w:sz w:val="16"/>
        </w:rPr>
        <w:t xml:space="preserve">, </w:t>
      </w:r>
      <w:r w:rsidRPr="00D37BA6">
        <w:rPr>
          <w:rStyle w:val="StyleUnderline"/>
        </w:rPr>
        <w:t>and</w:t>
      </w:r>
      <w:r w:rsidRPr="00D37BA6">
        <w:rPr>
          <w:sz w:val="16"/>
        </w:rPr>
        <w:t xml:space="preserve"> </w:t>
      </w:r>
      <w:r w:rsidRPr="00D37BA6">
        <w:rPr>
          <w:rStyle w:val="Emphasis"/>
        </w:rPr>
        <w:t>global engagement</w:t>
      </w:r>
      <w:r w:rsidRPr="00D37BA6">
        <w:rPr>
          <w:sz w:val="16"/>
        </w:rPr>
        <w:t>.</w:t>
      </w:r>
    </w:p>
    <w:p w14:paraId="0061B703" w14:textId="77777777" w:rsidR="006B0DE2" w:rsidRPr="00D37BA6" w:rsidRDefault="006B0DE2" w:rsidP="006B0DE2">
      <w:pPr>
        <w:rPr>
          <w:sz w:val="16"/>
        </w:rPr>
      </w:pPr>
      <w:r w:rsidRPr="00D37BA6">
        <w:rPr>
          <w:sz w:val="16"/>
        </w:rPr>
        <w:t xml:space="preserve">Those of us in uniform have witnessed </w:t>
      </w:r>
      <w:r w:rsidRPr="00D37BA6">
        <w:rPr>
          <w:rStyle w:val="StyleUnderline"/>
        </w:rPr>
        <w:t xml:space="preserve">the direct impact of government </w:t>
      </w:r>
      <w:r w:rsidRPr="00D37BA6">
        <w:rPr>
          <w:rStyle w:val="StyleUnderline"/>
          <w:highlight w:val="green"/>
        </w:rPr>
        <w:t>shutdowns</w:t>
      </w:r>
      <w:r w:rsidRPr="00D37BA6">
        <w:rPr>
          <w:rStyle w:val="StyleUnderline"/>
        </w:rPr>
        <w:t xml:space="preserve"> to our </w:t>
      </w:r>
      <w:r w:rsidRPr="00D37BA6">
        <w:rPr>
          <w:rStyle w:val="Emphasis"/>
        </w:rPr>
        <w:t>national security</w:t>
      </w:r>
      <w:r w:rsidRPr="00D37BA6">
        <w:rPr>
          <w:sz w:val="16"/>
        </w:rPr>
        <w:t>.</w:t>
      </w:r>
    </w:p>
    <w:p w14:paraId="3FB6A5D6" w14:textId="77777777" w:rsidR="006B0DE2" w:rsidRPr="00D37BA6" w:rsidRDefault="006B0DE2" w:rsidP="006B0DE2">
      <w:pPr>
        <w:rPr>
          <w:sz w:val="16"/>
        </w:rPr>
      </w:pPr>
      <w:r w:rsidRPr="00D37BA6">
        <w:rPr>
          <w:sz w:val="16"/>
        </w:rPr>
        <w:t xml:space="preserve">Six years ago, during the longest shutdown in American history, our country went 35 days without fully funding the federal government. While many Americans remember the gridlock, </w:t>
      </w:r>
      <w:r w:rsidRPr="00D37BA6">
        <w:rPr>
          <w:rStyle w:val="StyleUnderline"/>
        </w:rPr>
        <w:t>few</w:t>
      </w:r>
      <w:r w:rsidRPr="00D37BA6">
        <w:rPr>
          <w:sz w:val="16"/>
        </w:rPr>
        <w:t xml:space="preserve">er </w:t>
      </w:r>
      <w:r w:rsidRPr="00D37BA6">
        <w:rPr>
          <w:rStyle w:val="StyleUnderline"/>
        </w:rPr>
        <w:t>realize how deeply</w:t>
      </w:r>
      <w:r w:rsidRPr="00D37BA6">
        <w:rPr>
          <w:sz w:val="16"/>
        </w:rPr>
        <w:t xml:space="preserve"> that </w:t>
      </w:r>
      <w:r w:rsidRPr="00D37BA6">
        <w:rPr>
          <w:rStyle w:val="StyleUnderline"/>
        </w:rPr>
        <w:t xml:space="preserve">shutdown </w:t>
      </w:r>
      <w:r w:rsidRPr="00D37BA6">
        <w:rPr>
          <w:rStyle w:val="StyleUnderline"/>
          <w:highlight w:val="green"/>
        </w:rPr>
        <w:t>compromise</w:t>
      </w:r>
      <w:r w:rsidRPr="00D37BA6">
        <w:rPr>
          <w:rStyle w:val="StyleUnderline"/>
        </w:rPr>
        <w:t>d our</w:t>
      </w:r>
      <w:r w:rsidRPr="00D37BA6">
        <w:rPr>
          <w:sz w:val="16"/>
        </w:rPr>
        <w:t xml:space="preserve"> </w:t>
      </w:r>
      <w:r w:rsidRPr="00D37BA6">
        <w:rPr>
          <w:rStyle w:val="Emphasis"/>
          <w:highlight w:val="green"/>
        </w:rPr>
        <w:t>national defenses</w:t>
      </w:r>
      <w:r w:rsidRPr="00D37BA6">
        <w:rPr>
          <w:sz w:val="16"/>
        </w:rPr>
        <w:t>.</w:t>
      </w:r>
    </w:p>
    <w:p w14:paraId="5D04E1FA" w14:textId="77777777" w:rsidR="006B0DE2" w:rsidRPr="00D37BA6" w:rsidRDefault="006B0DE2" w:rsidP="006B0DE2">
      <w:pPr>
        <w:rPr>
          <w:sz w:val="16"/>
        </w:rPr>
      </w:pPr>
      <w:r w:rsidRPr="00D37BA6">
        <w:rPr>
          <w:rStyle w:val="Emphasis"/>
          <w:highlight w:val="green"/>
        </w:rPr>
        <w:t>Cyber</w:t>
      </w:r>
      <w:r w:rsidRPr="00D37BA6">
        <w:rPr>
          <w:rStyle w:val="Emphasis"/>
        </w:rPr>
        <w:t xml:space="preserve">security </w:t>
      </w:r>
      <w:r w:rsidRPr="00D37BA6">
        <w:rPr>
          <w:rStyle w:val="Emphasis"/>
          <w:highlight w:val="green"/>
        </w:rPr>
        <w:t>personnel</w:t>
      </w:r>
      <w:r w:rsidRPr="00D37BA6">
        <w:rPr>
          <w:sz w:val="16"/>
        </w:rPr>
        <w:t xml:space="preserve"> at the Department of Homeland Security were </w:t>
      </w:r>
      <w:r w:rsidRPr="00D37BA6">
        <w:rPr>
          <w:rStyle w:val="StyleUnderline"/>
        </w:rPr>
        <w:t xml:space="preserve">required to </w:t>
      </w:r>
      <w:r w:rsidRPr="00D37BA6">
        <w:rPr>
          <w:rStyle w:val="StyleUnderline"/>
          <w:highlight w:val="green"/>
        </w:rPr>
        <w:t>work unpaid</w:t>
      </w:r>
      <w:r w:rsidRPr="00D37BA6">
        <w:rPr>
          <w:sz w:val="16"/>
          <w:highlight w:val="green"/>
        </w:rPr>
        <w:t xml:space="preserve">, </w:t>
      </w:r>
      <w:r w:rsidRPr="00D37BA6">
        <w:rPr>
          <w:rStyle w:val="StyleUnderline"/>
          <w:highlight w:val="green"/>
        </w:rPr>
        <w:t>delaying critical</w:t>
      </w:r>
      <w:r w:rsidRPr="00D37BA6">
        <w:rPr>
          <w:rStyle w:val="StyleUnderline"/>
        </w:rPr>
        <w:t xml:space="preserve"> threat </w:t>
      </w:r>
      <w:r w:rsidRPr="00D37BA6">
        <w:rPr>
          <w:rStyle w:val="StyleUnderline"/>
          <w:highlight w:val="green"/>
        </w:rPr>
        <w:t>monitoring</w:t>
      </w:r>
      <w:r w:rsidRPr="00D37BA6">
        <w:rPr>
          <w:rStyle w:val="StyleUnderline"/>
        </w:rPr>
        <w:t xml:space="preserve"> and vulnerability assessments.</w:t>
      </w:r>
      <w:r w:rsidRPr="00D37BA6">
        <w:rPr>
          <w:sz w:val="16"/>
        </w:rPr>
        <w:t xml:space="preserve"> </w:t>
      </w:r>
      <w:r w:rsidRPr="00D37BA6">
        <w:rPr>
          <w:rStyle w:val="Emphasis"/>
          <w:highlight w:val="green"/>
        </w:rPr>
        <w:t>Intel</w:t>
      </w:r>
      <w:r w:rsidRPr="00D37BA6">
        <w:rPr>
          <w:rStyle w:val="Emphasis"/>
        </w:rPr>
        <w:t xml:space="preserve">ligence </w:t>
      </w:r>
      <w:r w:rsidRPr="00D37BA6">
        <w:rPr>
          <w:rStyle w:val="Emphasis"/>
          <w:highlight w:val="green"/>
        </w:rPr>
        <w:t>contractors</w:t>
      </w:r>
      <w:r w:rsidRPr="00D37BA6">
        <w:rPr>
          <w:rStyle w:val="StyleUnderline"/>
        </w:rPr>
        <w:t xml:space="preserve"> were </w:t>
      </w:r>
      <w:r w:rsidRPr="00D37BA6">
        <w:rPr>
          <w:rStyle w:val="StyleUnderline"/>
          <w:highlight w:val="green"/>
        </w:rPr>
        <w:t>furloughed</w:t>
      </w:r>
      <w:r w:rsidRPr="00D37BA6">
        <w:rPr>
          <w:sz w:val="16"/>
        </w:rPr>
        <w:t xml:space="preserve">. The U.S. </w:t>
      </w:r>
      <w:r w:rsidRPr="00D37BA6">
        <w:rPr>
          <w:rStyle w:val="StyleUnderline"/>
          <w:highlight w:val="green"/>
        </w:rPr>
        <w:t>Coast Guard missed</w:t>
      </w:r>
      <w:r w:rsidRPr="00D37BA6">
        <w:rPr>
          <w:sz w:val="16"/>
        </w:rPr>
        <w:t xml:space="preserve"> entire </w:t>
      </w:r>
      <w:r w:rsidRPr="00D37BA6">
        <w:rPr>
          <w:rStyle w:val="StyleUnderline"/>
          <w:highlight w:val="green"/>
        </w:rPr>
        <w:t>paychecks</w:t>
      </w:r>
      <w:r w:rsidRPr="00D37BA6">
        <w:rPr>
          <w:sz w:val="16"/>
          <w:highlight w:val="green"/>
        </w:rPr>
        <w:t xml:space="preserve">, </w:t>
      </w:r>
      <w:r w:rsidRPr="00D37BA6">
        <w:rPr>
          <w:rStyle w:val="StyleUnderline"/>
          <w:highlight w:val="green"/>
        </w:rPr>
        <w:t>weakening</w:t>
      </w:r>
      <w:r w:rsidRPr="00D37BA6">
        <w:rPr>
          <w:rStyle w:val="StyleUnderline"/>
        </w:rPr>
        <w:t xml:space="preserve"> mission-critical operations like </w:t>
      </w:r>
      <w:r w:rsidRPr="00D37BA6">
        <w:rPr>
          <w:rStyle w:val="Emphasis"/>
        </w:rPr>
        <w:t>search and rescue</w:t>
      </w:r>
      <w:r w:rsidRPr="00D37BA6">
        <w:rPr>
          <w:rStyle w:val="StyleUnderline"/>
        </w:rPr>
        <w:t xml:space="preserve">, </w:t>
      </w:r>
      <w:r w:rsidRPr="00D37BA6">
        <w:rPr>
          <w:rStyle w:val="Emphasis"/>
          <w:highlight w:val="green"/>
        </w:rPr>
        <w:t>drug interdiction</w:t>
      </w:r>
      <w:r w:rsidRPr="00D37BA6">
        <w:rPr>
          <w:rStyle w:val="StyleUnderline"/>
        </w:rPr>
        <w:t xml:space="preserve">, and </w:t>
      </w:r>
      <w:r w:rsidRPr="00D37BA6">
        <w:rPr>
          <w:rStyle w:val="Emphasis"/>
          <w:highlight w:val="green"/>
        </w:rPr>
        <w:t>port security</w:t>
      </w:r>
      <w:r w:rsidRPr="00D37BA6">
        <w:rPr>
          <w:sz w:val="16"/>
        </w:rPr>
        <w:t>.</w:t>
      </w:r>
    </w:p>
    <w:p w14:paraId="1F5E16E1" w14:textId="77777777" w:rsidR="006B0DE2" w:rsidRPr="00D37BA6" w:rsidRDefault="006B0DE2" w:rsidP="006B0DE2">
      <w:pPr>
        <w:rPr>
          <w:rStyle w:val="StyleUnderline"/>
        </w:rPr>
      </w:pPr>
      <w:r w:rsidRPr="00D37BA6">
        <w:rPr>
          <w:rStyle w:val="StyleUnderline"/>
          <w:highlight w:val="green"/>
        </w:rPr>
        <w:t>Embassies</w:t>
      </w:r>
      <w:r w:rsidRPr="00D37BA6">
        <w:rPr>
          <w:sz w:val="16"/>
        </w:rPr>
        <w:t xml:space="preserve"> abroad were </w:t>
      </w:r>
      <w:r w:rsidRPr="00D37BA6">
        <w:rPr>
          <w:rStyle w:val="StyleUnderline"/>
        </w:rPr>
        <w:t xml:space="preserve">forced to operate </w:t>
      </w:r>
      <w:r w:rsidRPr="00D37BA6">
        <w:rPr>
          <w:rStyle w:val="StyleUnderline"/>
          <w:highlight w:val="green"/>
        </w:rPr>
        <w:t xml:space="preserve">at </w:t>
      </w:r>
      <w:r w:rsidRPr="00D37BA6">
        <w:rPr>
          <w:rStyle w:val="Emphasis"/>
          <w:highlight w:val="green"/>
        </w:rPr>
        <w:t>reduced capacity</w:t>
      </w:r>
      <w:r w:rsidRPr="00D37BA6">
        <w:rPr>
          <w:sz w:val="16"/>
        </w:rPr>
        <w:t xml:space="preserve">, </w:t>
      </w:r>
      <w:r w:rsidRPr="00D37BA6">
        <w:rPr>
          <w:rStyle w:val="StyleUnderline"/>
          <w:highlight w:val="green"/>
        </w:rPr>
        <w:t>without critical</w:t>
      </w:r>
      <w:r w:rsidRPr="00D37BA6">
        <w:rPr>
          <w:rStyle w:val="StyleUnderline"/>
        </w:rPr>
        <w:t xml:space="preserve"> diplomatic and consular support </w:t>
      </w:r>
      <w:r w:rsidRPr="00D37BA6">
        <w:rPr>
          <w:rStyle w:val="StyleUnderline"/>
          <w:highlight w:val="green"/>
        </w:rPr>
        <w:t>services</w:t>
      </w:r>
      <w:r w:rsidRPr="00D37BA6">
        <w:rPr>
          <w:sz w:val="16"/>
        </w:rPr>
        <w:t xml:space="preserve">. </w:t>
      </w:r>
      <w:r w:rsidRPr="00D37BA6">
        <w:rPr>
          <w:rStyle w:val="StyleUnderline"/>
          <w:highlight w:val="green"/>
        </w:rPr>
        <w:t>As</w:t>
      </w:r>
      <w:r w:rsidRPr="00D37BA6">
        <w:rPr>
          <w:sz w:val="16"/>
        </w:rPr>
        <w:t xml:space="preserve"> </w:t>
      </w:r>
      <w:r w:rsidRPr="00D37BA6">
        <w:rPr>
          <w:rStyle w:val="StyleUnderline"/>
        </w:rPr>
        <w:t xml:space="preserve">our </w:t>
      </w:r>
      <w:r w:rsidRPr="00D37BA6">
        <w:rPr>
          <w:rStyle w:val="StyleUnderline"/>
          <w:highlight w:val="green"/>
        </w:rPr>
        <w:t>rivals</w:t>
      </w:r>
      <w:r w:rsidRPr="00D37BA6">
        <w:rPr>
          <w:rStyle w:val="StyleUnderline"/>
        </w:rPr>
        <w:t xml:space="preserve"> were </w:t>
      </w:r>
      <w:r w:rsidRPr="00D37BA6">
        <w:rPr>
          <w:rStyle w:val="StyleUnderline"/>
          <w:highlight w:val="green"/>
        </w:rPr>
        <w:t>increas</w:t>
      </w:r>
      <w:r w:rsidRPr="00D37BA6">
        <w:rPr>
          <w:rStyle w:val="StyleUnderline"/>
        </w:rPr>
        <w:t xml:space="preserve">ing their </w:t>
      </w:r>
      <w:r w:rsidRPr="00D37BA6">
        <w:rPr>
          <w:rStyle w:val="StyleUnderline"/>
          <w:highlight w:val="green"/>
        </w:rPr>
        <w:t>engagement</w:t>
      </w:r>
      <w:r w:rsidRPr="00D37BA6">
        <w:rPr>
          <w:sz w:val="16"/>
        </w:rPr>
        <w:t xml:space="preserve"> in these countries, </w:t>
      </w:r>
      <w:r w:rsidRPr="00D37BA6">
        <w:rPr>
          <w:rStyle w:val="StyleUnderline"/>
        </w:rPr>
        <w:t>U.S. embassies had to cancel military-to-military cooperation events, and public diplomacy programs.</w:t>
      </w:r>
    </w:p>
    <w:p w14:paraId="77A06E28" w14:textId="77777777" w:rsidR="006B0DE2" w:rsidRPr="00D37BA6" w:rsidRDefault="006B0DE2" w:rsidP="006B0DE2">
      <w:pPr>
        <w:rPr>
          <w:sz w:val="16"/>
        </w:rPr>
      </w:pPr>
      <w:r w:rsidRPr="00D37BA6">
        <w:rPr>
          <w:sz w:val="16"/>
        </w:rPr>
        <w:t xml:space="preserve">We could </w:t>
      </w:r>
      <w:proofErr w:type="gramStart"/>
      <w:r w:rsidRPr="00D37BA6">
        <w:rPr>
          <w:sz w:val="16"/>
        </w:rPr>
        <w:t xml:space="preserve">be </w:t>
      </w:r>
      <w:r w:rsidRPr="00D37BA6">
        <w:rPr>
          <w:rStyle w:val="StyleUnderline"/>
        </w:rPr>
        <w:t>seeing</w:t>
      </w:r>
      <w:proofErr w:type="gramEnd"/>
      <w:r w:rsidRPr="00D37BA6">
        <w:rPr>
          <w:rStyle w:val="StyleUnderline"/>
        </w:rPr>
        <w:t xml:space="preserve"> the same thing play out again as government </w:t>
      </w:r>
      <w:r w:rsidRPr="00D37BA6">
        <w:rPr>
          <w:rStyle w:val="StyleUnderline"/>
          <w:highlight w:val="green"/>
        </w:rPr>
        <w:t xml:space="preserve">workers are </w:t>
      </w:r>
      <w:r w:rsidRPr="00D37BA6">
        <w:rPr>
          <w:rStyle w:val="Emphasis"/>
          <w:highlight w:val="green"/>
        </w:rPr>
        <w:t>furloughed</w:t>
      </w:r>
      <w:r w:rsidRPr="00D37BA6">
        <w:rPr>
          <w:sz w:val="16"/>
        </w:rPr>
        <w:t xml:space="preserve">, </w:t>
      </w:r>
      <w:r w:rsidRPr="00D37BA6">
        <w:rPr>
          <w:rStyle w:val="StyleUnderline"/>
        </w:rPr>
        <w:t>including a potential 17,000 State Department employees serving our nation here and around the world</w:t>
      </w:r>
      <w:r w:rsidRPr="00D37BA6">
        <w:rPr>
          <w:sz w:val="16"/>
        </w:rPr>
        <w:t>.</w:t>
      </w:r>
    </w:p>
    <w:p w14:paraId="60AEEC1D" w14:textId="77777777" w:rsidR="006B0DE2" w:rsidRPr="00D37BA6" w:rsidRDefault="006B0DE2" w:rsidP="006B0DE2">
      <w:pPr>
        <w:rPr>
          <w:sz w:val="16"/>
        </w:rPr>
      </w:pPr>
      <w:r w:rsidRPr="00D37BA6">
        <w:rPr>
          <w:sz w:val="16"/>
        </w:rPr>
        <w:t xml:space="preserve">We veterans know that </w:t>
      </w:r>
      <w:r w:rsidRPr="00D37BA6">
        <w:rPr>
          <w:rStyle w:val="StyleUnderline"/>
        </w:rPr>
        <w:t>national security isn’t a part-time commitment</w:t>
      </w:r>
      <w:r w:rsidRPr="00D37BA6">
        <w:rPr>
          <w:sz w:val="16"/>
        </w:rPr>
        <w:t xml:space="preserve"> — America’s adversaries don’t pause their ambitions when we can’t keep our government open. </w:t>
      </w:r>
      <w:r w:rsidRPr="00D37BA6">
        <w:rPr>
          <w:rStyle w:val="Emphasis"/>
          <w:highlight w:val="green"/>
        </w:rPr>
        <w:t>China</w:t>
      </w:r>
      <w:r w:rsidRPr="00D37BA6">
        <w:rPr>
          <w:sz w:val="16"/>
          <w:highlight w:val="green"/>
        </w:rPr>
        <w:t xml:space="preserve">, </w:t>
      </w:r>
      <w:r w:rsidRPr="00D37BA6">
        <w:rPr>
          <w:rStyle w:val="Emphasis"/>
          <w:highlight w:val="green"/>
        </w:rPr>
        <w:t>Russia</w:t>
      </w:r>
      <w:r w:rsidRPr="00D37BA6">
        <w:rPr>
          <w:sz w:val="16"/>
        </w:rPr>
        <w:t xml:space="preserve">, and other </w:t>
      </w:r>
      <w:r w:rsidRPr="00D37BA6">
        <w:rPr>
          <w:rStyle w:val="Emphasis"/>
          <w:highlight w:val="green"/>
        </w:rPr>
        <w:t>rivals</w:t>
      </w:r>
      <w:r w:rsidRPr="00D37BA6">
        <w:rPr>
          <w:sz w:val="16"/>
        </w:rPr>
        <w:t xml:space="preserve"> are </w:t>
      </w:r>
      <w:r w:rsidRPr="00D37BA6">
        <w:rPr>
          <w:rStyle w:val="StyleUnderline"/>
        </w:rPr>
        <w:t>rooting for us to falter</w:t>
      </w:r>
      <w:r w:rsidRPr="00D37BA6">
        <w:rPr>
          <w:sz w:val="16"/>
        </w:rPr>
        <w:t>.</w:t>
      </w:r>
    </w:p>
    <w:p w14:paraId="31A510D8" w14:textId="77777777" w:rsidR="006B0DE2" w:rsidRPr="00D37BA6" w:rsidRDefault="006B0DE2" w:rsidP="006B0DE2">
      <w:pPr>
        <w:rPr>
          <w:sz w:val="16"/>
        </w:rPr>
      </w:pPr>
      <w:r w:rsidRPr="00D37BA6">
        <w:rPr>
          <w:sz w:val="16"/>
        </w:rPr>
        <w:t xml:space="preserve">Every </w:t>
      </w:r>
      <w:r w:rsidRPr="00D37BA6">
        <w:rPr>
          <w:rStyle w:val="StyleUnderline"/>
          <w:highlight w:val="green"/>
        </w:rPr>
        <w:t>shutdown</w:t>
      </w:r>
      <w:r w:rsidRPr="00D37BA6">
        <w:rPr>
          <w:sz w:val="16"/>
        </w:rPr>
        <w:t xml:space="preserve"> </w:t>
      </w:r>
      <w:r w:rsidRPr="00D37BA6">
        <w:rPr>
          <w:rStyle w:val="StyleUnderline"/>
          <w:highlight w:val="green"/>
        </w:rPr>
        <w:t>gives</w:t>
      </w:r>
      <w:r w:rsidRPr="00D37BA6">
        <w:rPr>
          <w:rStyle w:val="StyleUnderline"/>
        </w:rPr>
        <w:t xml:space="preserve"> them the </w:t>
      </w:r>
      <w:r w:rsidRPr="00D37BA6">
        <w:rPr>
          <w:rStyle w:val="StyleUnderline"/>
          <w:highlight w:val="green"/>
        </w:rPr>
        <w:t xml:space="preserve">chance to </w:t>
      </w:r>
      <w:r w:rsidRPr="00D37BA6">
        <w:rPr>
          <w:rStyle w:val="Emphasis"/>
          <w:highlight w:val="green"/>
        </w:rPr>
        <w:t>expand</w:t>
      </w:r>
      <w:r w:rsidRPr="00D37BA6">
        <w:rPr>
          <w:rStyle w:val="Emphasis"/>
        </w:rPr>
        <w:t xml:space="preserve"> their </w:t>
      </w:r>
      <w:r w:rsidRPr="00D37BA6">
        <w:rPr>
          <w:rStyle w:val="Emphasis"/>
          <w:highlight w:val="green"/>
        </w:rPr>
        <w:t>influence</w:t>
      </w:r>
      <w:r w:rsidRPr="00D37BA6">
        <w:rPr>
          <w:sz w:val="16"/>
        </w:rPr>
        <w:t xml:space="preserve"> </w:t>
      </w:r>
      <w:r w:rsidRPr="00D37BA6">
        <w:rPr>
          <w:rStyle w:val="StyleUnderline"/>
        </w:rPr>
        <w:t xml:space="preserve">at the </w:t>
      </w:r>
      <w:r w:rsidRPr="00D37BA6">
        <w:rPr>
          <w:rStyle w:val="Emphasis"/>
        </w:rPr>
        <w:t>cost of our own.</w:t>
      </w:r>
    </w:p>
    <w:p w14:paraId="2483EF0F" w14:textId="77777777" w:rsidR="006B0DE2" w:rsidRDefault="006B0DE2" w:rsidP="006B0DE2"/>
    <w:p w14:paraId="7476DBF3" w14:textId="77777777" w:rsidR="006B0DE2" w:rsidRDefault="006B0DE2" w:rsidP="006B0DE2"/>
    <w:p w14:paraId="0EE100C0" w14:textId="77777777" w:rsidR="006B0DE2" w:rsidRDefault="006B0DE2" w:rsidP="006B0DE2">
      <w:pPr>
        <w:pStyle w:val="Heading2"/>
      </w:pPr>
      <w:r>
        <w:t xml:space="preserve">Bureaucracy ADV </w:t>
      </w:r>
    </w:p>
    <w:p w14:paraId="68E688CF" w14:textId="77777777" w:rsidR="006B0DE2" w:rsidRDefault="006B0DE2" w:rsidP="006B0DE2">
      <w:pPr>
        <w:pStyle w:val="Heading3"/>
      </w:pPr>
      <w:r>
        <w:t>2NC---Agency Flex Turn</w:t>
      </w:r>
      <w:proofErr w:type="gramStart"/>
      <w:r>
        <w:t>---!---</w:t>
      </w:r>
      <w:proofErr w:type="gramEnd"/>
      <w:r>
        <w:t>OV</w:t>
      </w:r>
    </w:p>
    <w:p w14:paraId="07C596AD" w14:textId="77777777" w:rsidR="006B0DE2" w:rsidRPr="00A10D6E" w:rsidRDefault="006B0DE2" w:rsidP="006B0DE2"/>
    <w:p w14:paraId="423213FC" w14:textId="77777777" w:rsidR="006B0DE2" w:rsidRDefault="006B0DE2" w:rsidP="006B0DE2">
      <w:pPr>
        <w:pStyle w:val="Heading4"/>
      </w:pPr>
      <w:r>
        <w:t xml:space="preserve">1. OFAC stops </w:t>
      </w:r>
      <w:r w:rsidRPr="00DD1814">
        <w:rPr>
          <w:u w:val="single"/>
        </w:rPr>
        <w:t>proliferation</w:t>
      </w:r>
      <w:r>
        <w:t xml:space="preserve">: nuclear war. </w:t>
      </w:r>
    </w:p>
    <w:p w14:paraId="163579AD" w14:textId="77777777" w:rsidR="006B0DE2" w:rsidRPr="00556932" w:rsidRDefault="006B0DE2" w:rsidP="006B0DE2">
      <w:r w:rsidRPr="00556932">
        <w:rPr>
          <w:rStyle w:val="Style13ptBold"/>
        </w:rPr>
        <w:t>Wolfsthal 25</w:t>
      </w:r>
      <w:r>
        <w:t>, Director of Global Risk at FAS, senior adjunct fellow at the Center for a New American Security, appointed to the US Department of State’s International Security Advisory Board. (Jon, 2-12-2025, "Don’t Let American Allies Go Nuclear," Federation of American Scientists, https://fas.org/publication/dont-let-american-allies-go-nuclear/)</w:t>
      </w:r>
    </w:p>
    <w:p w14:paraId="1C898E22" w14:textId="77777777" w:rsidR="006B0DE2" w:rsidRPr="002549E7" w:rsidRDefault="006B0DE2" w:rsidP="006B0DE2">
      <w:pPr>
        <w:rPr>
          <w:sz w:val="16"/>
        </w:rPr>
      </w:pPr>
      <w:r w:rsidRPr="00A66565">
        <w:rPr>
          <w:sz w:val="16"/>
        </w:rPr>
        <w:t xml:space="preserve">And </w:t>
      </w:r>
      <w:r w:rsidRPr="00A66565">
        <w:rPr>
          <w:rStyle w:val="StyleUnderline"/>
        </w:rPr>
        <w:t>states with nuclear weapons create a nuclear risk if</w:t>
      </w:r>
      <w:r w:rsidRPr="00A66565">
        <w:rPr>
          <w:sz w:val="16"/>
        </w:rPr>
        <w:t xml:space="preserve"> nuclear </w:t>
      </w:r>
      <w:r w:rsidRPr="00A66565">
        <w:rPr>
          <w:rStyle w:val="Emphasis"/>
        </w:rPr>
        <w:t>tech</w:t>
      </w:r>
      <w:r w:rsidRPr="00A66565">
        <w:rPr>
          <w:sz w:val="16"/>
        </w:rPr>
        <w:t xml:space="preserve">nology, </w:t>
      </w:r>
      <w:r w:rsidRPr="00A66565">
        <w:rPr>
          <w:rStyle w:val="Emphasis"/>
        </w:rPr>
        <w:t>materials</w:t>
      </w:r>
      <w:r w:rsidRPr="00A66565">
        <w:rPr>
          <w:sz w:val="16"/>
        </w:rPr>
        <w:t xml:space="preserve"> </w:t>
      </w:r>
      <w:r w:rsidRPr="00A66565">
        <w:rPr>
          <w:rStyle w:val="StyleUnderline"/>
        </w:rPr>
        <w:t xml:space="preserve">and </w:t>
      </w:r>
      <w:proofErr w:type="gramStart"/>
      <w:r w:rsidRPr="00A66565">
        <w:rPr>
          <w:rStyle w:val="Emphasis"/>
        </w:rPr>
        <w:t>knowhow</w:t>
      </w:r>
      <w:proofErr w:type="gramEnd"/>
      <w:r w:rsidRPr="00A66565">
        <w:rPr>
          <w:rStyle w:val="StyleUnderline"/>
        </w:rPr>
        <w:t xml:space="preserve"> are stolen or diverted</w:t>
      </w:r>
      <w:r w:rsidRPr="00A66565">
        <w:rPr>
          <w:sz w:val="16"/>
        </w:rPr>
        <w:t>. Five of today’s nuclear weapon states – America,</w:t>
      </w:r>
      <w:r w:rsidRPr="002549E7">
        <w:rPr>
          <w:sz w:val="16"/>
        </w:rPr>
        <w:t xml:space="preserve"> Russia, China, France, and Pakistan – have either knowingly or unwittingly helped other states go nuclear. Even if theft or transfer were not an issue, </w:t>
      </w:r>
      <w:r w:rsidRPr="007F07CB">
        <w:rPr>
          <w:rStyle w:val="StyleUnderline"/>
          <w:highlight w:val="green"/>
        </w:rPr>
        <w:t>when</w:t>
      </w:r>
      <w:r w:rsidRPr="00444DA9">
        <w:rPr>
          <w:rStyle w:val="StyleUnderline"/>
        </w:rPr>
        <w:t xml:space="preserve"> new </w:t>
      </w:r>
      <w:r w:rsidRPr="007F07CB">
        <w:rPr>
          <w:rStyle w:val="StyleUnderline"/>
          <w:highlight w:val="green"/>
        </w:rPr>
        <w:t>states have gone nuclear</w:t>
      </w:r>
      <w:r w:rsidRPr="00444DA9">
        <w:rPr>
          <w:rStyle w:val="StyleUnderline"/>
        </w:rPr>
        <w:t xml:space="preserve"> in the past, </w:t>
      </w:r>
      <w:r w:rsidRPr="007F07CB">
        <w:rPr>
          <w:rStyle w:val="Emphasis"/>
          <w:highlight w:val="green"/>
        </w:rPr>
        <w:t>others have followed</w:t>
      </w:r>
      <w:r w:rsidRPr="002549E7">
        <w:rPr>
          <w:sz w:val="16"/>
        </w:rPr>
        <w:t xml:space="preserve">. America’s nuclear success led the Soviet Union to build them as well. This in turn led the UK and France to follow suit. </w:t>
      </w:r>
      <w:r w:rsidRPr="002549E7">
        <w:rPr>
          <w:rStyle w:val="StyleUnderline"/>
        </w:rPr>
        <w:t xml:space="preserve">These four nuclear weapon programs fueled China’s desire to join the club. </w:t>
      </w:r>
      <w:r w:rsidRPr="007F07CB">
        <w:rPr>
          <w:rStyle w:val="Emphasis"/>
          <w:highlight w:val="green"/>
        </w:rPr>
        <w:t>Beijing</w:t>
      </w:r>
      <w:r w:rsidRPr="007F07CB">
        <w:rPr>
          <w:rStyle w:val="StyleUnderline"/>
          <w:highlight w:val="green"/>
        </w:rPr>
        <w:t xml:space="preserve"> having the bomb drove </w:t>
      </w:r>
      <w:r w:rsidRPr="007F07CB">
        <w:rPr>
          <w:rStyle w:val="Emphasis"/>
          <w:highlight w:val="green"/>
        </w:rPr>
        <w:t>India</w:t>
      </w:r>
      <w:r w:rsidRPr="002549E7">
        <w:rPr>
          <w:rStyle w:val="StyleUnderline"/>
        </w:rPr>
        <w:t xml:space="preserve"> to do the same, which </w:t>
      </w:r>
      <w:r w:rsidRPr="007F07CB">
        <w:rPr>
          <w:rStyle w:val="StyleUnderline"/>
          <w:highlight w:val="green"/>
        </w:rPr>
        <w:t>then</w:t>
      </w:r>
      <w:r w:rsidRPr="002549E7">
        <w:rPr>
          <w:rStyle w:val="StyleUnderline"/>
        </w:rPr>
        <w:t xml:space="preserve"> led </w:t>
      </w:r>
      <w:r w:rsidRPr="007F07CB">
        <w:rPr>
          <w:rStyle w:val="Emphasis"/>
          <w:highlight w:val="green"/>
        </w:rPr>
        <w:t>Pakistan</w:t>
      </w:r>
      <w:r w:rsidRPr="002549E7">
        <w:rPr>
          <w:rStyle w:val="StyleUnderline"/>
        </w:rPr>
        <w:t xml:space="preserve"> to follow suit</w:t>
      </w:r>
      <w:r w:rsidRPr="002549E7">
        <w:rPr>
          <w:sz w:val="16"/>
        </w:rPr>
        <w:t xml:space="preserve">. </w:t>
      </w:r>
    </w:p>
    <w:p w14:paraId="641E6F3D" w14:textId="77777777" w:rsidR="006B0DE2" w:rsidRPr="00DD1814" w:rsidRDefault="006B0DE2" w:rsidP="006B0DE2">
      <w:pPr>
        <w:rPr>
          <w:u w:val="single"/>
        </w:rPr>
      </w:pPr>
      <w:r w:rsidRPr="002549E7">
        <w:rPr>
          <w:sz w:val="16"/>
        </w:rPr>
        <w:t xml:space="preserve">And </w:t>
      </w:r>
      <w:r w:rsidRPr="002549E7">
        <w:rPr>
          <w:rStyle w:val="StyleUnderline"/>
        </w:rPr>
        <w:t xml:space="preserve">any nuclear state might decide one day to use those weapons. </w:t>
      </w:r>
      <w:r w:rsidRPr="007F07CB">
        <w:rPr>
          <w:rStyle w:val="StyleUnderline"/>
          <w:highlight w:val="green"/>
        </w:rPr>
        <w:t>Every</w:t>
      </w:r>
      <w:r w:rsidRPr="002549E7">
        <w:rPr>
          <w:rStyle w:val="StyleUnderline"/>
        </w:rPr>
        <w:t xml:space="preserve"> nuclear </w:t>
      </w:r>
      <w:r w:rsidRPr="007F07CB">
        <w:rPr>
          <w:rStyle w:val="Emphasis"/>
          <w:highlight w:val="green"/>
        </w:rPr>
        <w:t>leader</w:t>
      </w:r>
      <w:r w:rsidRPr="007F07CB">
        <w:rPr>
          <w:rStyle w:val="StyleUnderline"/>
          <w:highlight w:val="green"/>
        </w:rPr>
        <w:t xml:space="preserve"> must get </w:t>
      </w:r>
      <w:r w:rsidRPr="007F07CB">
        <w:rPr>
          <w:rStyle w:val="Emphasis"/>
          <w:highlight w:val="green"/>
        </w:rPr>
        <w:t>every</w:t>
      </w:r>
      <w:r w:rsidRPr="002549E7">
        <w:rPr>
          <w:rStyle w:val="StyleUnderline"/>
        </w:rPr>
        <w:t xml:space="preserve"> nuclear </w:t>
      </w:r>
      <w:r w:rsidRPr="007F07CB">
        <w:rPr>
          <w:rStyle w:val="Emphasis"/>
          <w:highlight w:val="green"/>
        </w:rPr>
        <w:t>decision right</w:t>
      </w:r>
      <w:r w:rsidRPr="002549E7">
        <w:rPr>
          <w:rStyle w:val="StyleUnderline"/>
        </w:rPr>
        <w:t xml:space="preserve">, </w:t>
      </w:r>
      <w:r w:rsidRPr="007F07CB">
        <w:rPr>
          <w:rStyle w:val="Emphasis"/>
          <w:highlight w:val="green"/>
        </w:rPr>
        <w:t>every time</w:t>
      </w:r>
      <w:r w:rsidRPr="007F07CB">
        <w:rPr>
          <w:rStyle w:val="StyleUnderline"/>
          <w:highlight w:val="green"/>
        </w:rPr>
        <w:t xml:space="preserve"> </w:t>
      </w:r>
      <w:r w:rsidRPr="007F07CB">
        <w:rPr>
          <w:rStyle w:val="Emphasis"/>
          <w:sz w:val="40"/>
          <w:szCs w:val="40"/>
          <w:highlight w:val="green"/>
        </w:rPr>
        <w:t>or boom</w:t>
      </w:r>
      <w:r w:rsidRPr="002549E7">
        <w:rPr>
          <w:sz w:val="16"/>
        </w:rPr>
        <w:t xml:space="preserve">. </w:t>
      </w:r>
      <w:r w:rsidRPr="002549E7">
        <w:rPr>
          <w:rStyle w:val="StyleUnderline"/>
        </w:rPr>
        <w:t xml:space="preserve">The </w:t>
      </w:r>
      <w:r w:rsidRPr="007F07CB">
        <w:rPr>
          <w:rStyle w:val="Emphasis"/>
          <w:highlight w:val="green"/>
        </w:rPr>
        <w:t>history</w:t>
      </w:r>
      <w:r w:rsidRPr="002549E7">
        <w:rPr>
          <w:rStyle w:val="StyleUnderline"/>
        </w:rPr>
        <w:t xml:space="preserve"> of U.S. and Soviet nuclear deterrence </w:t>
      </w:r>
      <w:r w:rsidRPr="007F07CB">
        <w:rPr>
          <w:rStyle w:val="StyleUnderline"/>
          <w:highlight w:val="green"/>
        </w:rPr>
        <w:t>is marked</w:t>
      </w:r>
      <w:r w:rsidRPr="002549E7">
        <w:rPr>
          <w:rStyle w:val="StyleUnderline"/>
        </w:rPr>
        <w:t xml:space="preserve"> as much by</w:t>
      </w:r>
      <w:r w:rsidRPr="002549E7">
        <w:rPr>
          <w:sz w:val="16"/>
        </w:rPr>
        <w:t xml:space="preserve"> nuclear </w:t>
      </w:r>
      <w:r w:rsidRPr="007F07CB">
        <w:rPr>
          <w:rStyle w:val="Emphasis"/>
          <w:highlight w:val="green"/>
        </w:rPr>
        <w:t>misunderstandings</w:t>
      </w:r>
      <w:r w:rsidRPr="007F07CB">
        <w:rPr>
          <w:rStyle w:val="StyleUnderline"/>
          <w:highlight w:val="green"/>
        </w:rPr>
        <w:t xml:space="preserve"> and</w:t>
      </w:r>
      <w:r w:rsidRPr="002549E7">
        <w:rPr>
          <w:sz w:val="16"/>
        </w:rPr>
        <w:t xml:space="preserve"> potential </w:t>
      </w:r>
      <w:r w:rsidRPr="007F07CB">
        <w:rPr>
          <w:rStyle w:val="Emphasis"/>
          <w:highlight w:val="green"/>
        </w:rPr>
        <w:t>accidents</w:t>
      </w:r>
      <w:r w:rsidRPr="007F07CB">
        <w:rPr>
          <w:rStyle w:val="StyleUnderline"/>
          <w:highlight w:val="green"/>
        </w:rPr>
        <w:t xml:space="preserve"> as by</w:t>
      </w:r>
      <w:r w:rsidRPr="002549E7">
        <w:rPr>
          <w:rStyle w:val="StyleUnderline"/>
        </w:rPr>
        <w:t xml:space="preserve"> stable </w:t>
      </w:r>
      <w:r w:rsidRPr="007F07CB">
        <w:rPr>
          <w:rStyle w:val="StyleUnderline"/>
          <w:highlight w:val="green"/>
        </w:rPr>
        <w:t>deterrence</w:t>
      </w:r>
      <w:r w:rsidRPr="002549E7">
        <w:rPr>
          <w:rStyle w:val="StyleUnderline"/>
        </w:rPr>
        <w:t>. India and Pakistan have the same problem</w:t>
      </w:r>
      <w:r w:rsidRPr="002549E7">
        <w:rPr>
          <w:sz w:val="16"/>
        </w:rPr>
        <w:t xml:space="preserve">. It is reasonable to assume </w:t>
      </w:r>
      <w:r w:rsidRPr="002549E7">
        <w:rPr>
          <w:rStyle w:val="StyleUnderline"/>
        </w:rPr>
        <w:t>new nuclear states</w:t>
      </w:r>
      <w:r w:rsidRPr="002549E7">
        <w:rPr>
          <w:sz w:val="16"/>
        </w:rPr>
        <w:t xml:space="preserve"> with nuclear weapons </w:t>
      </w:r>
      <w:r w:rsidRPr="002549E7">
        <w:rPr>
          <w:rStyle w:val="StyleUnderline"/>
        </w:rPr>
        <w:t>would encounter many of the same risks.</w:t>
      </w:r>
    </w:p>
    <w:p w14:paraId="7E9E5C89" w14:textId="77777777" w:rsidR="006B0DE2" w:rsidRDefault="006B0DE2" w:rsidP="006B0DE2">
      <w:pPr>
        <w:pStyle w:val="Heading4"/>
      </w:pPr>
      <w:r>
        <w:t xml:space="preserve">2. DOE </w:t>
      </w:r>
      <w:r w:rsidRPr="00DD1814">
        <w:rPr>
          <w:u w:val="single"/>
        </w:rPr>
        <w:t>cyber security</w:t>
      </w:r>
      <w:r>
        <w:t xml:space="preserve"> prevents </w:t>
      </w:r>
      <w:r w:rsidRPr="00DD1814">
        <w:rPr>
          <w:u w:val="single"/>
        </w:rPr>
        <w:t>grid collapse</w:t>
      </w:r>
      <w:r>
        <w:t xml:space="preserve">. That’s </w:t>
      </w:r>
      <w:r w:rsidRPr="00DD1814">
        <w:rPr>
          <w:u w:val="single"/>
        </w:rPr>
        <w:t>existential</w:t>
      </w:r>
      <w:r>
        <w:t xml:space="preserve">. </w:t>
      </w:r>
    </w:p>
    <w:p w14:paraId="1C50EAC2" w14:textId="77777777" w:rsidR="006B0DE2" w:rsidRDefault="006B0DE2" w:rsidP="006B0DE2">
      <w:r w:rsidRPr="008F5909">
        <w:rPr>
          <w:rStyle w:val="Style13ptBold"/>
        </w:rPr>
        <w:t>Monarch 20</w:t>
      </w:r>
      <w:r>
        <w:t>, Deputy District Attorney in Colorado, LLM in Energy, Natural Resources, and Environmental Law and Policy from the University of Denver &lt;3, Sturm College of Law, JD from the University of Kentucky College of Law (Benjamin Monarch, 2020, “</w:t>
      </w:r>
      <w:r w:rsidRPr="008F5909">
        <w:t>Black start: the risk of grid failure from a cyber attack and the policies needed to prepare for it</w:t>
      </w:r>
      <w:r>
        <w:t xml:space="preserve">,” </w:t>
      </w:r>
      <w:r w:rsidRPr="008F5909">
        <w:t>Journal of Energy &amp; Natural Resources Law,</w:t>
      </w:r>
      <w:r>
        <w:t xml:space="preserve"> </w:t>
      </w:r>
      <w:r w:rsidRPr="008F5909">
        <w:t xml:space="preserve">Vol 38, No 2, </w:t>
      </w:r>
      <w:r>
        <w:t xml:space="preserve">pp. </w:t>
      </w:r>
      <w:r w:rsidRPr="008F5909">
        <w:t>131-160</w:t>
      </w:r>
      <w:r>
        <w:t>, University of Kansas Libraries, Hein Online)</w:t>
      </w:r>
    </w:p>
    <w:p w14:paraId="674AD909" w14:textId="77777777" w:rsidR="006B0DE2" w:rsidRPr="00614F63" w:rsidRDefault="006B0DE2" w:rsidP="006B0DE2">
      <w:pPr>
        <w:rPr>
          <w:sz w:val="16"/>
        </w:rPr>
      </w:pPr>
      <w:r w:rsidRPr="007F07CB">
        <w:rPr>
          <w:rStyle w:val="StyleUnderline"/>
          <w:highlight w:val="green"/>
        </w:rPr>
        <w:t>'</w:t>
      </w:r>
      <w:r w:rsidRPr="007F07CB">
        <w:rPr>
          <w:rStyle w:val="Emphasis"/>
          <w:highlight w:val="green"/>
        </w:rPr>
        <w:t>Black start</w:t>
      </w:r>
      <w:r w:rsidRPr="007F07CB">
        <w:rPr>
          <w:rStyle w:val="StyleUnderline"/>
          <w:highlight w:val="green"/>
        </w:rPr>
        <w:t>',</w:t>
      </w:r>
      <w:r w:rsidRPr="008F5909">
        <w:rPr>
          <w:rStyle w:val="StyleUnderline"/>
        </w:rPr>
        <w:t xml:space="preserve"> not to be confused with</w:t>
      </w:r>
      <w:r w:rsidRPr="00614F63">
        <w:rPr>
          <w:sz w:val="16"/>
        </w:rPr>
        <w:t xml:space="preserve"> the term </w:t>
      </w:r>
      <w:r w:rsidRPr="008F5909">
        <w:rPr>
          <w:rStyle w:val="StyleUnderline"/>
        </w:rPr>
        <w:t xml:space="preserve">'blackout', </w:t>
      </w:r>
      <w:r w:rsidRPr="007F07CB">
        <w:rPr>
          <w:rStyle w:val="StyleUnderline"/>
          <w:highlight w:val="green"/>
        </w:rPr>
        <w:t>is</w:t>
      </w:r>
      <w:r w:rsidRPr="00614F63">
        <w:rPr>
          <w:sz w:val="16"/>
        </w:rPr>
        <w:t xml:space="preserve"> the name given to the process of </w:t>
      </w:r>
      <w:r w:rsidRPr="007F07CB">
        <w:rPr>
          <w:rStyle w:val="StyleUnderline"/>
          <w:highlight w:val="green"/>
        </w:rPr>
        <w:t>restoring a</w:t>
      </w:r>
      <w:r w:rsidRPr="008F5909">
        <w:rPr>
          <w:rStyle w:val="StyleUnderline"/>
        </w:rPr>
        <w:t xml:space="preserve">n electric </w:t>
      </w:r>
      <w:r w:rsidRPr="007F07CB">
        <w:rPr>
          <w:rStyle w:val="Emphasis"/>
          <w:highlight w:val="green"/>
        </w:rPr>
        <w:t>grid</w:t>
      </w:r>
      <w:r w:rsidRPr="007F07CB">
        <w:rPr>
          <w:rStyle w:val="StyleUnderline"/>
          <w:highlight w:val="green"/>
        </w:rPr>
        <w:t xml:space="preserve"> to operation</w:t>
      </w:r>
      <w:r w:rsidRPr="00614F63">
        <w:rPr>
          <w:sz w:val="16"/>
        </w:rPr>
        <w:t xml:space="preserve"> without relying on the external electric power transmission network to recover from a total or partial shutdown. 3 At first glance, this description is unremarkable, but it implies a disturbing catch-22 - how might one restore power if the entire external transmission network is compromised?</w:t>
      </w:r>
    </w:p>
    <w:p w14:paraId="3D750FD4" w14:textId="77777777" w:rsidR="006B0DE2" w:rsidRPr="00614F63" w:rsidRDefault="006B0DE2" w:rsidP="006B0DE2">
      <w:pPr>
        <w:rPr>
          <w:sz w:val="16"/>
        </w:rPr>
      </w:pPr>
      <w:r w:rsidRPr="00614F63">
        <w:rPr>
          <w:sz w:val="16"/>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micro considerations hardly give anyone pause; they are hiccups on a stormy night or a snowy day. In other words, their 'black start' is a quick and effective process for restoring power. But what happens, at a macro level, when an electric grid supplying power to large portions of the United States goes black, or worse, what happens if </w:t>
      </w:r>
      <w:proofErr w:type="gramStart"/>
      <w:r w:rsidRPr="00614F63">
        <w:rPr>
          <w:sz w:val="16"/>
        </w:rPr>
        <w:t>all of</w:t>
      </w:r>
      <w:proofErr w:type="gramEnd"/>
      <w:r w:rsidRPr="00614F63">
        <w:rPr>
          <w:sz w:val="16"/>
        </w:rPr>
        <w:t xml:space="preserve"> the United States' electric grids go down simultaneously? 4 In that scenario, how might enough non-grid power be harnessed and transmitted to turn the United States' lights back on? Moreover, how might such a catastrophe occur in the first place? Perhaps </w:t>
      </w:r>
      <w:r w:rsidRPr="007F07CB">
        <w:rPr>
          <w:rStyle w:val="StyleUnderline"/>
          <w:highlight w:val="green"/>
        </w:rPr>
        <w:t>the</w:t>
      </w:r>
      <w:r w:rsidRPr="00614F63">
        <w:rPr>
          <w:sz w:val="16"/>
        </w:rPr>
        <w:t xml:space="preserve"> more </w:t>
      </w:r>
      <w:r w:rsidRPr="008F5909">
        <w:rPr>
          <w:rStyle w:val="StyleUnderline"/>
        </w:rPr>
        <w:t xml:space="preserve">ominous </w:t>
      </w:r>
      <w:r w:rsidRPr="007F07CB">
        <w:rPr>
          <w:rStyle w:val="Emphasis"/>
          <w:highlight w:val="green"/>
        </w:rPr>
        <w:t>question</w:t>
      </w:r>
      <w:r w:rsidRPr="007F07CB">
        <w:rPr>
          <w:rStyle w:val="StyleUnderline"/>
          <w:highlight w:val="green"/>
        </w:rPr>
        <w:t xml:space="preserve"> is not </w:t>
      </w:r>
      <w:r w:rsidRPr="007F07CB">
        <w:rPr>
          <w:rStyle w:val="Emphasis"/>
          <w:highlight w:val="green"/>
        </w:rPr>
        <w:t>how</w:t>
      </w:r>
      <w:r w:rsidRPr="007F07CB">
        <w:rPr>
          <w:rStyle w:val="StyleUnderline"/>
          <w:highlight w:val="green"/>
        </w:rPr>
        <w:t xml:space="preserve">, but </w:t>
      </w:r>
      <w:proofErr w:type="gramStart"/>
      <w:r w:rsidRPr="007F07CB">
        <w:rPr>
          <w:rStyle w:val="Emphasis"/>
          <w:highlight w:val="green"/>
        </w:rPr>
        <w:t>whether</w:t>
      </w:r>
      <w:r w:rsidRPr="008F5909">
        <w:rPr>
          <w:rStyle w:val="StyleUnderline"/>
        </w:rPr>
        <w:t xml:space="preserve"> or not</w:t>
      </w:r>
      <w:proofErr w:type="gramEnd"/>
      <w:r w:rsidRPr="008F5909">
        <w:rPr>
          <w:rStyle w:val="StyleUnderline"/>
        </w:rPr>
        <w:t xml:space="preserve"> </w:t>
      </w:r>
      <w:r w:rsidRPr="007F07CB">
        <w:rPr>
          <w:rStyle w:val="StyleUnderline"/>
          <w:highlight w:val="green"/>
        </w:rPr>
        <w:t xml:space="preserve">we can </w:t>
      </w:r>
      <w:r w:rsidRPr="007F07CB">
        <w:rPr>
          <w:rStyle w:val="Emphasis"/>
          <w:highlight w:val="green"/>
        </w:rPr>
        <w:t>survive</w:t>
      </w:r>
      <w:r w:rsidRPr="008F5909">
        <w:rPr>
          <w:rStyle w:val="StyleUnderline"/>
        </w:rPr>
        <w:t xml:space="preserve"> such circumstances if they persist</w:t>
      </w:r>
      <w:r w:rsidRPr="00614F63">
        <w:rPr>
          <w:sz w:val="16"/>
        </w:rPr>
        <w:t xml:space="preserve"> in the long term.</w:t>
      </w:r>
    </w:p>
    <w:p w14:paraId="4EECFE86" w14:textId="77777777" w:rsidR="006B0DE2" w:rsidRPr="00614F63" w:rsidRDefault="006B0DE2" w:rsidP="006B0DE2">
      <w:pPr>
        <w:rPr>
          <w:sz w:val="16"/>
        </w:rPr>
      </w:pPr>
      <w:r w:rsidRPr="007F07CB">
        <w:rPr>
          <w:rStyle w:val="StyleUnderline"/>
          <w:highlight w:val="green"/>
        </w:rPr>
        <w:t>The</w:t>
      </w:r>
      <w:r w:rsidRPr="00614F63">
        <w:rPr>
          <w:sz w:val="16"/>
        </w:rPr>
        <w:t xml:space="preserve"> United States </w:t>
      </w:r>
      <w:r w:rsidRPr="008F5909">
        <w:rPr>
          <w:rStyle w:val="StyleUnderline"/>
        </w:rPr>
        <w:t xml:space="preserve">electric </w:t>
      </w:r>
      <w:r w:rsidRPr="007F07CB">
        <w:rPr>
          <w:rStyle w:val="Emphasis"/>
          <w:highlight w:val="green"/>
        </w:rPr>
        <w:t>grid</w:t>
      </w:r>
      <w:r w:rsidRPr="00614F63">
        <w:rPr>
          <w:sz w:val="16"/>
        </w:rPr>
        <w:t xml:space="preserve"> ('the grid') </w:t>
      </w:r>
      <w:r w:rsidRPr="007F07CB">
        <w:rPr>
          <w:rStyle w:val="StyleUnderline"/>
          <w:highlight w:val="green"/>
        </w:rPr>
        <w:t>is</w:t>
      </w:r>
      <w:r w:rsidRPr="008F5909">
        <w:rPr>
          <w:rStyle w:val="StyleUnderline"/>
        </w:rPr>
        <w:t xml:space="preserve"> the 'largest </w:t>
      </w:r>
      <w:r w:rsidRPr="007F07CB">
        <w:rPr>
          <w:rStyle w:val="Emphasis"/>
          <w:highlight w:val="green"/>
        </w:rPr>
        <w:t>interconnected</w:t>
      </w:r>
      <w:r w:rsidRPr="008F5909">
        <w:rPr>
          <w:rStyle w:val="StyleUnderline"/>
        </w:rPr>
        <w:t xml:space="preserve"> machine' in the world</w:t>
      </w:r>
      <w:r w:rsidRPr="00614F63">
        <w:rPr>
          <w:sz w:val="16"/>
        </w:rPr>
        <w:t xml:space="preserve">.5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 The vastness of the grid makes </w:t>
      </w:r>
      <w:proofErr w:type="gramStart"/>
      <w:r w:rsidRPr="00614F63">
        <w:rPr>
          <w:sz w:val="16"/>
        </w:rPr>
        <w:t>security of it</w:t>
      </w:r>
      <w:proofErr w:type="gramEnd"/>
      <w:r w:rsidRPr="00614F63">
        <w:rPr>
          <w:sz w:val="16"/>
        </w:rPr>
        <w:t xml:space="preserve"> challenging. Likewise, the vastness of the grid makes the opportunities for intrusion seemingly infinite.</w:t>
      </w:r>
    </w:p>
    <w:p w14:paraId="74ED3198" w14:textId="77777777" w:rsidR="006B0DE2" w:rsidRPr="00614F63" w:rsidRDefault="006B0DE2" w:rsidP="006B0DE2">
      <w:pPr>
        <w:rPr>
          <w:sz w:val="16"/>
        </w:rPr>
      </w:pPr>
      <w:r w:rsidRPr="00614F63">
        <w:rPr>
          <w:sz w:val="16"/>
        </w:rPr>
        <w:t xml:space="preserve">By any measure, </w:t>
      </w:r>
      <w:r w:rsidRPr="008F5909">
        <w:rPr>
          <w:rStyle w:val="StyleUnderline"/>
        </w:rPr>
        <w:t xml:space="preserve">grid </w:t>
      </w:r>
      <w:r w:rsidRPr="007F07CB">
        <w:rPr>
          <w:rStyle w:val="Emphasis"/>
          <w:highlight w:val="green"/>
        </w:rPr>
        <w:t>failure</w:t>
      </w:r>
      <w:r w:rsidRPr="007F07CB">
        <w:rPr>
          <w:rStyle w:val="StyleUnderline"/>
          <w:highlight w:val="green"/>
        </w:rPr>
        <w:t xml:space="preserve"> will unleash</w:t>
      </w:r>
      <w:r w:rsidRPr="008F5909">
        <w:rPr>
          <w:rStyle w:val="StyleUnderline"/>
        </w:rPr>
        <w:t xml:space="preserve"> a parade of horrors</w:t>
      </w:r>
      <w:r w:rsidRPr="00614F63">
        <w:rPr>
          <w:sz w:val="16"/>
        </w:rPr>
        <w:t xml:space="preserve">. Stores would close, </w:t>
      </w:r>
      <w:r w:rsidRPr="007F07CB">
        <w:rPr>
          <w:rStyle w:val="Emphasis"/>
          <w:highlight w:val="green"/>
        </w:rPr>
        <w:t>food scarcity</w:t>
      </w:r>
      <w:r w:rsidRPr="00614F63">
        <w:rPr>
          <w:sz w:val="16"/>
        </w:rPr>
        <w:t xml:space="preserve"> would follow, </w:t>
      </w:r>
      <w:r w:rsidRPr="008F5909">
        <w:rPr>
          <w:rStyle w:val="StyleUnderline"/>
        </w:rPr>
        <w:t>communication would cease</w:t>
      </w:r>
      <w:r w:rsidRPr="00614F63">
        <w:rPr>
          <w:sz w:val="16"/>
        </w:rPr>
        <w:t xml:space="preserve">, garbage would pile up, </w:t>
      </w:r>
      <w:r w:rsidRPr="007F07CB">
        <w:rPr>
          <w:rStyle w:val="StyleUnderline"/>
          <w:highlight w:val="green"/>
        </w:rPr>
        <w:t>planes</w:t>
      </w:r>
      <w:r w:rsidRPr="008F5909">
        <w:rPr>
          <w:rStyle w:val="StyleUnderline"/>
        </w:rPr>
        <w:t xml:space="preserve"> would be </w:t>
      </w:r>
      <w:r w:rsidRPr="007F07CB">
        <w:rPr>
          <w:rStyle w:val="Emphasis"/>
          <w:highlight w:val="green"/>
        </w:rPr>
        <w:t>grounded</w:t>
      </w:r>
      <w:r w:rsidRPr="007F07CB">
        <w:rPr>
          <w:rStyle w:val="StyleUnderline"/>
          <w:highlight w:val="green"/>
        </w:rPr>
        <w:t>,</w:t>
      </w:r>
      <w:r w:rsidRPr="008F5909">
        <w:rPr>
          <w:rStyle w:val="StyleUnderline"/>
        </w:rPr>
        <w:t xml:space="preserve"> clean </w:t>
      </w:r>
      <w:r w:rsidRPr="007F07CB">
        <w:rPr>
          <w:rStyle w:val="Emphasis"/>
          <w:highlight w:val="green"/>
        </w:rPr>
        <w:t>water</w:t>
      </w:r>
      <w:r w:rsidRPr="008F5909">
        <w:rPr>
          <w:rStyle w:val="StyleUnderline"/>
        </w:rPr>
        <w:t xml:space="preserve"> would </w:t>
      </w:r>
      <w:r w:rsidRPr="007F07CB">
        <w:rPr>
          <w:rStyle w:val="StyleUnderline"/>
          <w:highlight w:val="green"/>
        </w:rPr>
        <w:t xml:space="preserve">become a </w:t>
      </w:r>
      <w:r w:rsidRPr="007F07CB">
        <w:rPr>
          <w:rStyle w:val="Emphasis"/>
          <w:highlight w:val="green"/>
        </w:rPr>
        <w:t>luxury</w:t>
      </w:r>
      <w:r w:rsidRPr="00614F63">
        <w:rPr>
          <w:sz w:val="16"/>
        </w:rPr>
        <w:t xml:space="preserve">, service stations would yield no fuel, </w:t>
      </w:r>
      <w:r w:rsidRPr="007F07CB">
        <w:rPr>
          <w:rStyle w:val="StyleUnderline"/>
          <w:highlight w:val="green"/>
        </w:rPr>
        <w:t>hospitals</w:t>
      </w:r>
      <w:r w:rsidRPr="008F5909">
        <w:rPr>
          <w:rStyle w:val="StyleUnderline"/>
        </w:rPr>
        <w:t xml:space="preserve"> would eventually </w:t>
      </w:r>
      <w:r w:rsidRPr="007F07CB">
        <w:rPr>
          <w:rStyle w:val="Emphasis"/>
          <w:highlight w:val="green"/>
        </w:rPr>
        <w:t>go dark</w:t>
      </w:r>
      <w:r w:rsidRPr="00614F63">
        <w:rPr>
          <w:sz w:val="16"/>
        </w:rPr>
        <w:t xml:space="preserve">, financial transactions would stop, and this is only the tip of the iceberg - in a prolonged grid failure </w:t>
      </w:r>
      <w:r w:rsidRPr="008F5909">
        <w:rPr>
          <w:rStyle w:val="StyleUnderline"/>
        </w:rPr>
        <w:t xml:space="preserve">social </w:t>
      </w:r>
      <w:r w:rsidRPr="007F07CB">
        <w:rPr>
          <w:rStyle w:val="Emphasis"/>
          <w:highlight w:val="green"/>
        </w:rPr>
        <w:t>chaos</w:t>
      </w:r>
      <w:r w:rsidRPr="007F07CB">
        <w:rPr>
          <w:rStyle w:val="StyleUnderline"/>
          <w:highlight w:val="green"/>
        </w:rPr>
        <w:t xml:space="preserve"> would </w:t>
      </w:r>
      <w:r w:rsidRPr="007F07CB">
        <w:rPr>
          <w:rStyle w:val="Emphasis"/>
          <w:highlight w:val="green"/>
        </w:rPr>
        <w:t>reign</w:t>
      </w:r>
      <w:r w:rsidRPr="00614F63">
        <w:rPr>
          <w:sz w:val="16"/>
        </w:rPr>
        <w:t xml:space="preserve">, once-eradicated </w:t>
      </w:r>
      <w:r w:rsidRPr="007F07CB">
        <w:rPr>
          <w:rStyle w:val="Emphasis"/>
          <w:highlight w:val="green"/>
        </w:rPr>
        <w:t>diseases</w:t>
      </w:r>
      <w:r w:rsidRPr="008F5909">
        <w:rPr>
          <w:rStyle w:val="StyleUnderline"/>
        </w:rPr>
        <w:t xml:space="preserve"> would </w:t>
      </w:r>
      <w:r w:rsidRPr="007F07CB">
        <w:rPr>
          <w:rStyle w:val="Emphasis"/>
          <w:highlight w:val="green"/>
        </w:rPr>
        <w:t>re-emerge</w:t>
      </w:r>
      <w:r w:rsidRPr="00614F63">
        <w:rPr>
          <w:sz w:val="16"/>
        </w:rPr>
        <w:t xml:space="preserve"> and, increasingly, hope of returning to a normal life would fade. 9 The notion of complete grid failure, once relegated to science fiction comics or James Bond movies, is now not only possible but also one of the most pressing national security threats today.10</w:t>
      </w:r>
    </w:p>
    <w:p w14:paraId="4A948908" w14:textId="77777777" w:rsidR="006B0DE2" w:rsidRDefault="006B0DE2" w:rsidP="006B0DE2">
      <w:pPr>
        <w:pStyle w:val="Heading4"/>
      </w:pPr>
      <w:r>
        <w:t xml:space="preserve">3. It also </w:t>
      </w:r>
      <w:r w:rsidRPr="00DD1814">
        <w:rPr>
          <w:u w:val="single"/>
        </w:rPr>
        <w:t>upkeeps</w:t>
      </w:r>
      <w:r>
        <w:t xml:space="preserve"> US nuclear stockpiles. Otherwise, </w:t>
      </w:r>
      <w:r w:rsidRPr="00DD1814">
        <w:rPr>
          <w:u w:val="single"/>
        </w:rPr>
        <w:t>nuclear war</w:t>
      </w:r>
      <w:r>
        <w:t xml:space="preserve">. </w:t>
      </w:r>
    </w:p>
    <w:p w14:paraId="3F59D8A4" w14:textId="77777777" w:rsidR="006B0DE2" w:rsidRPr="00921D1E" w:rsidRDefault="006B0DE2" w:rsidP="006B0DE2">
      <w:r w:rsidRPr="0034177C">
        <w:rPr>
          <w:rStyle w:val="Style13ptBold"/>
        </w:rPr>
        <w:t>Ford 25</w:t>
      </w:r>
      <w: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74D8D228" w14:textId="77777777" w:rsidR="006B0DE2" w:rsidRPr="002353D7" w:rsidRDefault="006B0DE2" w:rsidP="006B0DE2">
      <w:pPr>
        <w:rPr>
          <w:sz w:val="16"/>
        </w:rPr>
      </w:pPr>
      <w:r w:rsidRPr="002353D7">
        <w:rPr>
          <w:sz w:val="16"/>
        </w:rPr>
        <w:t xml:space="preserve">So </w:t>
      </w:r>
      <w:r w:rsidRPr="00FB3F84">
        <w:rPr>
          <w:rStyle w:val="StyleUnderline"/>
        </w:rPr>
        <w:t xml:space="preserve">where do </w:t>
      </w:r>
      <w:r w:rsidRPr="007F07CB">
        <w:rPr>
          <w:rStyle w:val="StyleUnderline"/>
          <w:highlight w:val="green"/>
        </w:rPr>
        <w:t xml:space="preserve">the </w:t>
      </w:r>
      <w:r w:rsidRPr="007F07CB">
        <w:rPr>
          <w:rStyle w:val="Emphasis"/>
          <w:highlight w:val="green"/>
        </w:rPr>
        <w:t>biggest nuclear risks</w:t>
      </w:r>
      <w:r w:rsidRPr="007F07CB">
        <w:rPr>
          <w:rStyle w:val="StyleUnderline"/>
          <w:highlight w:val="green"/>
        </w:rPr>
        <w:t xml:space="preserve"> come from</w:t>
      </w:r>
      <w:r w:rsidRPr="002353D7">
        <w:rPr>
          <w:sz w:val="16"/>
        </w:rPr>
        <w:t xml:space="preserve">? Right there: from </w:t>
      </w:r>
      <w:r w:rsidRPr="002353D7">
        <w:rPr>
          <w:rStyle w:val="StyleUnderline"/>
        </w:rPr>
        <w:t xml:space="preserve">Russian and Chinese </w:t>
      </w:r>
      <w:r w:rsidRPr="007F07CB">
        <w:rPr>
          <w:rStyle w:val="Emphasis"/>
          <w:highlight w:val="green"/>
        </w:rPr>
        <w:t>nuclear-facilitated revisionism</w:t>
      </w:r>
      <w:r w:rsidRPr="002353D7">
        <w:rPr>
          <w:sz w:val="16"/>
        </w:rPr>
        <w:t xml:space="preserve">, </w:t>
      </w:r>
      <w:r w:rsidRPr="007F07CB">
        <w:rPr>
          <w:rStyle w:val="StyleUnderline"/>
          <w:highlight w:val="green"/>
        </w:rPr>
        <w:t>and</w:t>
      </w:r>
      <w:r w:rsidRPr="002353D7">
        <w:rPr>
          <w:sz w:val="16"/>
        </w:rPr>
        <w:t xml:space="preserve"> from </w:t>
      </w:r>
      <w:r w:rsidRPr="00FB3F84">
        <w:rPr>
          <w:rStyle w:val="StyleUnderline"/>
        </w:rPr>
        <w:t>the</w:t>
      </w:r>
      <w:r w:rsidRPr="002353D7">
        <w:rPr>
          <w:sz w:val="16"/>
        </w:rPr>
        <w:t xml:space="preserve"> potential </w:t>
      </w:r>
      <w:r w:rsidRPr="007F07CB">
        <w:rPr>
          <w:rStyle w:val="Emphasis"/>
          <w:highlight w:val="green"/>
        </w:rPr>
        <w:t>failure of</w:t>
      </w:r>
      <w:r w:rsidRPr="00FB3F84">
        <w:rPr>
          <w:rStyle w:val="StyleUnderline"/>
        </w:rPr>
        <w:t xml:space="preserve"> defensive </w:t>
      </w:r>
      <w:r w:rsidRPr="007F07CB">
        <w:rPr>
          <w:rStyle w:val="Emphasis"/>
          <w:highlight w:val="green"/>
        </w:rPr>
        <w:t>deterrence</w:t>
      </w:r>
      <w:r w:rsidRPr="002353D7">
        <w:rPr>
          <w:sz w:val="16"/>
        </w:rPr>
        <w:t xml:space="preserve"> </w:t>
      </w:r>
      <w:r w:rsidRPr="00FB3F84">
        <w:rPr>
          <w:rStyle w:val="StyleUnderline"/>
        </w:rPr>
        <w:t xml:space="preserve">against one or </w:t>
      </w:r>
      <w:proofErr w:type="gramStart"/>
      <w:r w:rsidRPr="00FB3F84">
        <w:rPr>
          <w:rStyle w:val="StyleUnderline"/>
        </w:rPr>
        <w:t>both of them</w:t>
      </w:r>
      <w:proofErr w:type="gramEnd"/>
      <w:r w:rsidRPr="00FB3F84">
        <w:rPr>
          <w:rStyle w:val="StyleUnderline"/>
        </w:rPr>
        <w:t xml:space="preserve"> if more is not done to shore up Western military postures</w:t>
      </w:r>
      <w:r w:rsidRPr="002353D7">
        <w:rPr>
          <w:sz w:val="16"/>
        </w:rPr>
        <w:t>.</w:t>
      </w:r>
    </w:p>
    <w:p w14:paraId="3D034CC8" w14:textId="77777777" w:rsidR="006B0DE2" w:rsidRPr="002353D7" w:rsidRDefault="006B0DE2" w:rsidP="006B0DE2">
      <w:pPr>
        <w:rPr>
          <w:sz w:val="16"/>
        </w:rPr>
      </w:pPr>
      <w:r w:rsidRPr="002353D7">
        <w:rPr>
          <w:sz w:val="16"/>
        </w:rPr>
        <w:t xml:space="preserve">Of course, I’d be remiss if I didn’t also flag the risks that have arisen from nuclear weapons proliferation – both in the past, to </w:t>
      </w:r>
      <w:r w:rsidRPr="007F07CB">
        <w:rPr>
          <w:rStyle w:val="Emphasis"/>
          <w:highlight w:val="green"/>
        </w:rPr>
        <w:t>No</w:t>
      </w:r>
      <w:r w:rsidRPr="002353D7">
        <w:rPr>
          <w:sz w:val="16"/>
        </w:rPr>
        <w:t xml:space="preserve">rth </w:t>
      </w:r>
      <w:r w:rsidRPr="007F07CB">
        <w:rPr>
          <w:rStyle w:val="Emphasis"/>
          <w:highlight w:val="green"/>
        </w:rPr>
        <w:t>Ko</w:t>
      </w:r>
      <w:r w:rsidRPr="002353D7">
        <w:rPr>
          <w:sz w:val="16"/>
          <w:szCs w:val="16"/>
        </w:rPr>
        <w:t>r</w:t>
      </w:r>
      <w:r w:rsidRPr="002353D7">
        <w:rPr>
          <w:sz w:val="16"/>
        </w:rPr>
        <w:t xml:space="preserve">ea, </w:t>
      </w:r>
      <w:r w:rsidRPr="007F07CB">
        <w:rPr>
          <w:rStyle w:val="StyleUnderline"/>
          <w:highlight w:val="green"/>
        </w:rPr>
        <w:t>and</w:t>
      </w:r>
      <w:r w:rsidRPr="002353D7">
        <w:rPr>
          <w:sz w:val="16"/>
        </w:rPr>
        <w:t xml:space="preserve"> potentially also soon to </w:t>
      </w:r>
      <w:r w:rsidRPr="007F07CB">
        <w:rPr>
          <w:rStyle w:val="Emphasis"/>
          <w:highlight w:val="green"/>
        </w:rPr>
        <w:t>Iran</w:t>
      </w:r>
      <w:r w:rsidRPr="002353D7">
        <w:rPr>
          <w:sz w:val="16"/>
        </w:rPr>
        <w:t xml:space="preserve">. There is no strategic stability upside to having nuclear weapons in the hands of a volatile and unstable dictatorship that </w:t>
      </w:r>
      <w:r w:rsidRPr="007F07CB">
        <w:rPr>
          <w:rStyle w:val="Emphasis"/>
          <w:highlight w:val="green"/>
        </w:rPr>
        <w:t>thrive</w:t>
      </w:r>
      <w:r w:rsidRPr="002353D7">
        <w:rPr>
          <w:sz w:val="16"/>
        </w:rPr>
        <w:t xml:space="preserve">s </w:t>
      </w:r>
      <w:r w:rsidRPr="007F07CB">
        <w:rPr>
          <w:rStyle w:val="StyleUnderline"/>
          <w:highlight w:val="green"/>
        </w:rPr>
        <w:t>on</w:t>
      </w:r>
      <w:r w:rsidRPr="007F07CB">
        <w:rPr>
          <w:sz w:val="16"/>
          <w:highlight w:val="green"/>
        </w:rPr>
        <w:t xml:space="preserve"> </w:t>
      </w:r>
      <w:r w:rsidRPr="007F07CB">
        <w:rPr>
          <w:rStyle w:val="Emphasis"/>
          <w:highlight w:val="green"/>
        </w:rPr>
        <w:t>threatening</w:t>
      </w:r>
      <w:r w:rsidRPr="007F07CB">
        <w:rPr>
          <w:rStyle w:val="StyleUnderline"/>
          <w:highlight w:val="green"/>
        </w:rPr>
        <w:t xml:space="preserve"> and </w:t>
      </w:r>
      <w:r w:rsidRPr="007F07CB">
        <w:rPr>
          <w:rStyle w:val="Emphasis"/>
          <w:highlight w:val="green"/>
        </w:rPr>
        <w:t>destabilizing</w:t>
      </w:r>
      <w:r w:rsidRPr="002353D7">
        <w:rPr>
          <w:sz w:val="16"/>
        </w:rPr>
        <w:t xml:space="preserve"> its </w:t>
      </w:r>
      <w:r w:rsidRPr="007F07CB">
        <w:rPr>
          <w:rStyle w:val="StyleUnderline"/>
          <w:highlight w:val="green"/>
        </w:rPr>
        <w:t>neighbors</w:t>
      </w:r>
      <w:r w:rsidRPr="002353D7">
        <w:rPr>
          <w:sz w:val="16"/>
        </w:rPr>
        <w:t xml:space="preserve">, and </w:t>
      </w:r>
      <w:r w:rsidRPr="004C2721">
        <w:rPr>
          <w:rStyle w:val="StyleUnderline"/>
        </w:rPr>
        <w:t>it’s easy to imagine</w:t>
      </w:r>
      <w:r w:rsidRPr="002353D7">
        <w:rPr>
          <w:sz w:val="16"/>
        </w:rPr>
        <w:t xml:space="preserve"> things in </w:t>
      </w:r>
      <w:r w:rsidRPr="004C2721">
        <w:rPr>
          <w:rStyle w:val="StyleUnderline"/>
        </w:rPr>
        <w:t>both of those regions going</w:t>
      </w:r>
      <w:r w:rsidRPr="002353D7">
        <w:rPr>
          <w:sz w:val="16"/>
        </w:rPr>
        <w:t xml:space="preserve"> rapidly </w:t>
      </w:r>
      <w:r w:rsidRPr="004C2721">
        <w:rPr>
          <w:rStyle w:val="Emphasis"/>
        </w:rPr>
        <w:t>downhill fast</w:t>
      </w:r>
      <w:r w:rsidRPr="002353D7">
        <w:rPr>
          <w:sz w:val="16"/>
        </w:rPr>
        <w:t>.</w:t>
      </w:r>
    </w:p>
    <w:p w14:paraId="42A55F0F" w14:textId="77777777" w:rsidR="006B0DE2" w:rsidRPr="00DD1814" w:rsidRDefault="006B0DE2" w:rsidP="006B0DE2">
      <w:pPr>
        <w:rPr>
          <w:sz w:val="16"/>
          <w:szCs w:val="16"/>
        </w:rPr>
      </w:pPr>
      <w:r w:rsidRPr="00DD1814">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5D3CAA73" w14:textId="77777777" w:rsidR="006B0DE2" w:rsidRPr="002353D7" w:rsidRDefault="006B0DE2" w:rsidP="006B0DE2">
      <w:pPr>
        <w:rPr>
          <w:sz w:val="16"/>
        </w:rPr>
      </w:pPr>
      <w:r w:rsidRPr="002353D7">
        <w:rPr>
          <w:sz w:val="16"/>
        </w:rPr>
        <w:t xml:space="preserve">I would certainly love to avoid an arms race, but </w:t>
      </w:r>
      <w:r w:rsidRPr="007F07CB">
        <w:rPr>
          <w:rStyle w:val="StyleUnderline"/>
          <w:highlight w:val="green"/>
        </w:rPr>
        <w:t>a nuclear competition</w:t>
      </w:r>
      <w:r w:rsidRPr="00F03E1D">
        <w:rPr>
          <w:rStyle w:val="StyleUnderline"/>
        </w:rPr>
        <w:t xml:space="preserve"> between adversaries</w:t>
      </w:r>
      <w:r w:rsidRPr="002353D7">
        <w:rPr>
          <w:sz w:val="16"/>
        </w:rPr>
        <w:t xml:space="preserve"> whose relative positions do not thereby dramatically change </w:t>
      </w:r>
      <w:r w:rsidRPr="007F07CB">
        <w:rPr>
          <w:rStyle w:val="StyleUnderline"/>
          <w:highlight w:val="green"/>
        </w:rPr>
        <w:t>is</w:t>
      </w:r>
      <w:r w:rsidRPr="00F03E1D">
        <w:rPr>
          <w:rStyle w:val="StyleUnderline"/>
        </w:rPr>
        <w:t xml:space="preserve"> likely to be </w:t>
      </w:r>
      <w:r w:rsidRPr="007F07CB">
        <w:rPr>
          <w:rStyle w:val="Emphasis"/>
          <w:highlight w:val="green"/>
        </w:rPr>
        <w:t>more stable</w:t>
      </w:r>
      <w:r w:rsidRPr="002353D7">
        <w:rPr>
          <w:sz w:val="16"/>
        </w:rPr>
        <w:t xml:space="preserve"> – that is, less risky – </w:t>
      </w:r>
      <w:r w:rsidRPr="007F07CB">
        <w:rPr>
          <w:rStyle w:val="StyleUnderline"/>
          <w:highlight w:val="green"/>
        </w:rPr>
        <w:t>than allowing a</w:t>
      </w:r>
      <w:r w:rsidRPr="00F03E1D">
        <w:rPr>
          <w:rStyle w:val="StyleUnderline"/>
        </w:rPr>
        <w:t xml:space="preserve"> situation of decisive strategic or theater </w:t>
      </w:r>
      <w:r w:rsidRPr="00F03E1D">
        <w:rPr>
          <w:rStyle w:val="Emphasis"/>
        </w:rPr>
        <w:t>overmatch</w:t>
      </w:r>
      <w:r w:rsidRPr="00F03E1D">
        <w:rPr>
          <w:rStyle w:val="StyleUnderline"/>
        </w:rPr>
        <w:t xml:space="preserve"> to develop. This is especially true if such </w:t>
      </w:r>
      <w:r w:rsidRPr="007F07CB">
        <w:rPr>
          <w:rStyle w:val="Emphasis"/>
          <w:highlight w:val="green"/>
        </w:rPr>
        <w:t>overmatch</w:t>
      </w:r>
      <w:r w:rsidRPr="00F03E1D">
        <w:rPr>
          <w:rStyle w:val="StyleUnderline"/>
        </w:rPr>
        <w:t xml:space="preserve"> were </w:t>
      </w:r>
      <w:r w:rsidRPr="007F07CB">
        <w:rPr>
          <w:rStyle w:val="StyleUnderline"/>
          <w:highlight w:val="green"/>
        </w:rPr>
        <w:t xml:space="preserve">to </w:t>
      </w:r>
      <w:r w:rsidRPr="007F07CB">
        <w:rPr>
          <w:rStyle w:val="Emphasis"/>
          <w:highlight w:val="green"/>
        </w:rPr>
        <w:t>advantage a revisionist</w:t>
      </w:r>
      <w:r w:rsidRPr="00F03E1D">
        <w:rPr>
          <w:rStyle w:val="StyleUnderline"/>
        </w:rPr>
        <w:t xml:space="preserve"> power </w:t>
      </w:r>
      <w:r w:rsidRPr="007F07CB">
        <w:rPr>
          <w:rStyle w:val="StyleUnderline"/>
          <w:highlight w:val="green"/>
        </w:rPr>
        <w:t xml:space="preserve">inclined </w:t>
      </w:r>
      <w:r w:rsidRPr="007F07CB">
        <w:rPr>
          <w:rStyle w:val="Emphasis"/>
          <w:highlight w:val="green"/>
        </w:rPr>
        <w:t>toward</w:t>
      </w:r>
      <w:r w:rsidRPr="00F03E1D">
        <w:rPr>
          <w:rStyle w:val="Emphasis"/>
        </w:rPr>
        <w:t xml:space="preserve"> using </w:t>
      </w:r>
      <w:r w:rsidRPr="007F07CB">
        <w:rPr>
          <w:rStyle w:val="Emphasis"/>
          <w:highlight w:val="green"/>
        </w:rPr>
        <w:t>nuclear threats</w:t>
      </w:r>
      <w:r w:rsidRPr="002353D7">
        <w:rPr>
          <w:sz w:val="16"/>
        </w:rPr>
        <w:t xml:space="preserve"> </w:t>
      </w:r>
      <w:r w:rsidRPr="00F03E1D">
        <w:rPr>
          <w:rStyle w:val="StyleUnderline"/>
        </w:rPr>
        <w:t>as a tool to support its</w:t>
      </w:r>
      <w:r w:rsidRPr="002353D7">
        <w:rPr>
          <w:sz w:val="16"/>
        </w:rPr>
        <w:t xml:space="preserve"> territorial self-</w:t>
      </w:r>
      <w:r w:rsidRPr="00F03E1D">
        <w:rPr>
          <w:rStyle w:val="Emphasis"/>
        </w:rPr>
        <w:t>aggrandizement</w:t>
      </w:r>
      <w:r w:rsidRPr="002353D7">
        <w:rPr>
          <w:sz w:val="16"/>
        </w:rPr>
        <w:t xml:space="preserve">, </w:t>
      </w:r>
      <w:r w:rsidRPr="007F07CB">
        <w:rPr>
          <w:rStyle w:val="StyleUnderline"/>
          <w:highlight w:val="green"/>
        </w:rPr>
        <w:t>as</w:t>
      </w:r>
      <w:r w:rsidRPr="00F03E1D">
        <w:rPr>
          <w:rStyle w:val="StyleUnderline"/>
        </w:rPr>
        <w:t xml:space="preserve"> is the case </w:t>
      </w:r>
      <w:r w:rsidRPr="007F07CB">
        <w:rPr>
          <w:rStyle w:val="StyleUnderline"/>
          <w:highlight w:val="green"/>
        </w:rPr>
        <w:t xml:space="preserve">with </w:t>
      </w:r>
      <w:r w:rsidRPr="007F07CB">
        <w:rPr>
          <w:rStyle w:val="Emphasis"/>
          <w:highlight w:val="green"/>
        </w:rPr>
        <w:t>Russia</w:t>
      </w:r>
      <w:r w:rsidRPr="002353D7">
        <w:rPr>
          <w:sz w:val="16"/>
        </w:rPr>
        <w:t xml:space="preserve"> today </w:t>
      </w:r>
      <w:r w:rsidRPr="007F07CB">
        <w:rPr>
          <w:rStyle w:val="StyleUnderline"/>
          <w:highlight w:val="green"/>
        </w:rPr>
        <w:t>and</w:t>
      </w:r>
      <w:r w:rsidRPr="002353D7">
        <w:rPr>
          <w:sz w:val="16"/>
        </w:rPr>
        <w:t xml:space="preserve"> perhaps also </w:t>
      </w:r>
      <w:r w:rsidRPr="007F07CB">
        <w:rPr>
          <w:rStyle w:val="Emphasis"/>
          <w:highlight w:val="green"/>
        </w:rPr>
        <w:t>China</w:t>
      </w:r>
      <w:r w:rsidRPr="002353D7">
        <w:rPr>
          <w:sz w:val="16"/>
        </w:rPr>
        <w:t xml:space="preserve"> </w:t>
      </w:r>
      <w:proofErr w:type="gramStart"/>
      <w:r w:rsidRPr="002353D7">
        <w:rPr>
          <w:sz w:val="16"/>
        </w:rPr>
        <w:t>in the near future</w:t>
      </w:r>
      <w:proofErr w:type="gramEnd"/>
      <w:r w:rsidRPr="002353D7">
        <w:rPr>
          <w:sz w:val="16"/>
        </w:rPr>
        <w:t xml:space="preserve">. </w:t>
      </w:r>
    </w:p>
    <w:p w14:paraId="7B63DC1C" w14:textId="77777777" w:rsidR="006B0DE2" w:rsidRPr="002353D7" w:rsidRDefault="006B0DE2" w:rsidP="006B0DE2">
      <w:pPr>
        <w:rPr>
          <w:sz w:val="16"/>
        </w:rPr>
      </w:pPr>
      <w:r w:rsidRPr="002353D7">
        <w:rPr>
          <w:sz w:val="16"/>
        </w:rPr>
        <w:t xml:space="preserve">As I see it, </w:t>
      </w:r>
      <w:r w:rsidRPr="007F07CB">
        <w:rPr>
          <w:rStyle w:val="StyleUnderline"/>
          <w:highlight w:val="green"/>
        </w:rPr>
        <w:t xml:space="preserve">the </w:t>
      </w:r>
      <w:r w:rsidRPr="007F07CB">
        <w:rPr>
          <w:rStyle w:val="Emphasis"/>
          <w:highlight w:val="green"/>
        </w:rPr>
        <w:t>most important way</w:t>
      </w:r>
      <w:r w:rsidRPr="007F07CB">
        <w:rPr>
          <w:rStyle w:val="StyleUnderline"/>
          <w:highlight w:val="green"/>
        </w:rPr>
        <w:t xml:space="preserve"> to reduce</w:t>
      </w:r>
      <w:r w:rsidRPr="00F03E1D">
        <w:rPr>
          <w:rStyle w:val="StyleUnderline"/>
        </w:rPr>
        <w:t xml:space="preserve"> nuclear </w:t>
      </w:r>
      <w:r w:rsidRPr="007F07CB">
        <w:rPr>
          <w:rStyle w:val="StyleUnderline"/>
          <w:highlight w:val="green"/>
        </w:rPr>
        <w:t>risks</w:t>
      </w:r>
      <w:r w:rsidRPr="002353D7">
        <w:rPr>
          <w:sz w:val="16"/>
        </w:rPr>
        <w:t xml:space="preserve"> right now – and to avoid the worst implications of nuclear arms “racing” as well – </w:t>
      </w:r>
      <w:r w:rsidRPr="007F07CB">
        <w:rPr>
          <w:rStyle w:val="StyleUnderline"/>
          <w:highlight w:val="green"/>
        </w:rPr>
        <w:t xml:space="preserve">involves </w:t>
      </w:r>
      <w:r w:rsidRPr="007F07CB">
        <w:rPr>
          <w:rStyle w:val="Emphasis"/>
          <w:highlight w:val="green"/>
        </w:rPr>
        <w:t>augmenting</w:t>
      </w:r>
      <w:r w:rsidRPr="002353D7">
        <w:rPr>
          <w:sz w:val="16"/>
        </w:rPr>
        <w:t xml:space="preserve"> both </w:t>
      </w:r>
      <w:r w:rsidRPr="007F07CB">
        <w:rPr>
          <w:rStyle w:val="StyleUnderline"/>
          <w:highlight w:val="green"/>
        </w:rPr>
        <w:t xml:space="preserve">the </w:t>
      </w:r>
      <w:r w:rsidRPr="007F07CB">
        <w:rPr>
          <w:rStyle w:val="Emphasis"/>
          <w:highlight w:val="green"/>
        </w:rPr>
        <w:t>nuc</w:t>
      </w:r>
      <w:r w:rsidRPr="00F03E1D">
        <w:rPr>
          <w:rStyle w:val="StyleUnderline"/>
        </w:rPr>
        <w:t>lear force</w:t>
      </w:r>
      <w:r w:rsidRPr="007F07CB">
        <w:rPr>
          <w:rStyle w:val="Emphasis"/>
          <w:highlight w:val="green"/>
        </w:rPr>
        <w:t>s</w:t>
      </w:r>
      <w:r w:rsidRPr="005B52C6">
        <w:rPr>
          <w:sz w:val="16"/>
          <w:szCs w:val="16"/>
        </w:rPr>
        <w:t xml:space="preserve"> </w:t>
      </w:r>
      <w:r w:rsidRPr="002353D7">
        <w:rPr>
          <w:sz w:val="16"/>
        </w:rPr>
        <w:t xml:space="preserve">and the conventional military power </w:t>
      </w:r>
      <w:r w:rsidRPr="007F07CB">
        <w:rPr>
          <w:rStyle w:val="StyleUnderline"/>
          <w:highlight w:val="green"/>
        </w:rPr>
        <w:t xml:space="preserve">of the </w:t>
      </w:r>
      <w:r w:rsidRPr="007F07CB">
        <w:rPr>
          <w:rStyle w:val="Emphasis"/>
          <w:highlight w:val="green"/>
        </w:rPr>
        <w:t>U</w:t>
      </w:r>
      <w:r w:rsidRPr="002353D7">
        <w:rPr>
          <w:sz w:val="16"/>
        </w:rPr>
        <w:t xml:space="preserve">nited </w:t>
      </w:r>
      <w:r w:rsidRPr="007F07CB">
        <w:rPr>
          <w:rStyle w:val="Emphasis"/>
          <w:highlight w:val="green"/>
        </w:rPr>
        <w:t>S</w:t>
      </w:r>
      <w:r w:rsidRPr="002353D7">
        <w:rPr>
          <w:sz w:val="16"/>
        </w:rPr>
        <w:t xml:space="preserve">tates and its allies in order </w:t>
      </w:r>
      <w:r w:rsidRPr="007F07CB">
        <w:rPr>
          <w:rStyle w:val="StyleUnderline"/>
          <w:highlight w:val="green"/>
        </w:rPr>
        <w:t xml:space="preserve">to </w:t>
      </w:r>
      <w:r w:rsidRPr="007F07CB">
        <w:rPr>
          <w:rStyle w:val="Emphasis"/>
          <w:highlight w:val="green"/>
        </w:rPr>
        <w:t>shore up deterrence</w:t>
      </w:r>
      <w:r w:rsidRPr="002353D7">
        <w:rPr>
          <w:sz w:val="16"/>
        </w:rPr>
        <w:t xml:space="preserve"> in the face of systematic Russian and Chinese efforts to undermine it. </w:t>
      </w:r>
      <w:r w:rsidRPr="002353D7">
        <w:rPr>
          <w:rStyle w:val="StyleUnderline"/>
        </w:rPr>
        <w:t>Arms competitions are</w:t>
      </w:r>
      <w:r w:rsidRPr="002353D7">
        <w:rPr>
          <w:sz w:val="16"/>
        </w:rPr>
        <w:t xml:space="preserve"> highly </w:t>
      </w:r>
      <w:r w:rsidRPr="002353D7">
        <w:rPr>
          <w:rStyle w:val="StyleUnderline"/>
        </w:rPr>
        <w:t>undesirable</w:t>
      </w:r>
      <w:r w:rsidRPr="002353D7">
        <w:rPr>
          <w:sz w:val="16"/>
        </w:rPr>
        <w:t xml:space="preserve">, but </w:t>
      </w:r>
      <w:r w:rsidRPr="002353D7">
        <w:rPr>
          <w:rStyle w:val="StyleUnderline"/>
        </w:rPr>
        <w:t>a failure of deterrence would be</w:t>
      </w:r>
      <w:r w:rsidRPr="002353D7">
        <w:rPr>
          <w:sz w:val="16"/>
        </w:rPr>
        <w:t xml:space="preserve"> immeasurably </w:t>
      </w:r>
      <w:r w:rsidRPr="002353D7">
        <w:rPr>
          <w:rStyle w:val="Emphasis"/>
        </w:rPr>
        <w:t>worse</w:t>
      </w:r>
      <w:r w:rsidRPr="002353D7">
        <w:rPr>
          <w:sz w:val="16"/>
        </w:rPr>
        <w:t>. We forget this at our collective peril.</w:t>
      </w:r>
    </w:p>
    <w:p w14:paraId="41001250" w14:textId="77777777" w:rsidR="006B0DE2" w:rsidRPr="00243331" w:rsidRDefault="006B0DE2" w:rsidP="006B0DE2">
      <w:pPr>
        <w:pStyle w:val="Heading4"/>
        <w:rPr>
          <w:b w:val="0"/>
          <w:bCs/>
        </w:rPr>
      </w:pPr>
      <w:r>
        <w:t xml:space="preserve">4. HHS stops </w:t>
      </w:r>
      <w:r w:rsidRPr="003436C8">
        <w:rPr>
          <w:u w:val="single"/>
        </w:rPr>
        <w:t>pandemics</w:t>
      </w:r>
      <w:r>
        <w:t xml:space="preserve"> and </w:t>
      </w:r>
      <w:r w:rsidRPr="003436C8">
        <w:rPr>
          <w:u w:val="single"/>
        </w:rPr>
        <w:t>bioterror</w:t>
      </w:r>
      <w:r>
        <w:t xml:space="preserve">. Both are </w:t>
      </w:r>
      <w:r w:rsidRPr="003436C8">
        <w:rPr>
          <w:u w:val="single"/>
        </w:rPr>
        <w:t>existential</w:t>
      </w:r>
      <w:r>
        <w:t xml:space="preserve">. </w:t>
      </w:r>
    </w:p>
    <w:p w14:paraId="3ACB4F85" w14:textId="77777777" w:rsidR="006B0DE2" w:rsidRPr="00FC76AA" w:rsidRDefault="006B0DE2" w:rsidP="006B0DE2">
      <w:r w:rsidRPr="00FD15F8">
        <w:rPr>
          <w:rStyle w:val="Style13ptBold"/>
        </w:rPr>
        <w:t>Johnson 24</w:t>
      </w:r>
      <w:r>
        <w:t xml:space="preserve">, DPhil from Oxford, Researcher in the Ethics of Pandemic Preparedness, Surveillance and Response (Tess F. Johnson, February 7, 2024, “For the Good of the Globe: Moral Reasons for States to Mitigate Global Catastrophic Biological Risks,” Bioethical Inquiry, Vol. 21, pp. </w:t>
      </w:r>
      <w:r w:rsidRPr="00FD15F8">
        <w:t>559–570</w:t>
      </w:r>
      <w:r>
        <w:t xml:space="preserve"> University of Kansas Libraries, Springer Link)</w:t>
      </w:r>
    </w:p>
    <w:p w14:paraId="24B66D98" w14:textId="77777777" w:rsidR="006B0DE2" w:rsidRPr="00F26A9A" w:rsidRDefault="006B0DE2" w:rsidP="006B0DE2">
      <w:pPr>
        <w:rPr>
          <w:sz w:val="16"/>
        </w:rPr>
      </w:pPr>
      <w:r w:rsidRPr="00F26A9A">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w:t>
      </w:r>
      <w:proofErr w:type="gramStart"/>
      <w:r w:rsidRPr="00F26A9A">
        <w:rPr>
          <w:sz w:val="16"/>
        </w:rPr>
        <w:t>Yet,</w:t>
      </w:r>
      <w:proofErr w:type="gramEnd"/>
      <w:r w:rsidRPr="00F26A9A">
        <w:rPr>
          <w:sz w:val="16"/>
        </w:rPr>
        <w:t xml:space="preserve"> even COVID-19 has not had a very significant impact on the world, when compared to the biological catastrophes that might be still to come. “Global </w:t>
      </w:r>
      <w:r w:rsidRPr="00F26A9A">
        <w:rPr>
          <w:rStyle w:val="Emphasis"/>
        </w:rPr>
        <w:t>catastrophic</w:t>
      </w:r>
      <w:r w:rsidRPr="00F26A9A">
        <w:rPr>
          <w:rStyle w:val="StyleUnderline"/>
        </w:rPr>
        <w:t xml:space="preserve"> biological </w:t>
      </w:r>
      <w:r w:rsidRPr="00F26A9A">
        <w:rPr>
          <w:rStyle w:val="Emphasis"/>
        </w:rPr>
        <w:t>risks</w:t>
      </w:r>
      <w:r w:rsidRPr="00F26A9A">
        <w:rPr>
          <w:sz w:val="16"/>
        </w:rPr>
        <w:t xml:space="preserve">” (GCBRs) </w:t>
      </w:r>
      <w:r w:rsidRPr="00F26A9A">
        <w:rPr>
          <w:rStyle w:val="StyleUnderline"/>
        </w:rPr>
        <w:t>can</w:t>
      </w:r>
      <w:r w:rsidRPr="00F26A9A">
        <w:rPr>
          <w:sz w:val="16"/>
        </w:rPr>
        <w:t xml:space="preserve"> be defined as events </w:t>
      </w:r>
      <w:r w:rsidRPr="00F26A9A">
        <w:rPr>
          <w:rStyle w:val="StyleUnderline"/>
        </w:rPr>
        <w:t>leading to “</w:t>
      </w:r>
      <w:r w:rsidRPr="00F26A9A">
        <w:rPr>
          <w:rStyle w:val="Emphasis"/>
        </w:rPr>
        <w:t>sudden</w:t>
      </w:r>
      <w:r w:rsidRPr="00F26A9A">
        <w:rPr>
          <w:rStyle w:val="StyleUnderline"/>
        </w:rPr>
        <w:t xml:space="preserve">, extraordinary, </w:t>
      </w:r>
      <w:r w:rsidRPr="00F26A9A">
        <w:rPr>
          <w:rStyle w:val="Emphasis"/>
        </w:rPr>
        <w:t>widespread disaster</w:t>
      </w:r>
      <w:r w:rsidRPr="00F26A9A">
        <w:rPr>
          <w:sz w:val="16"/>
        </w:rPr>
        <w:t xml:space="preserve"> beyond the collective capability of national and international governments and the private sector to control” (Schoch-Spana, et al. 2017, 323). </w:t>
      </w:r>
      <w:r w:rsidRPr="00F26A9A">
        <w:rPr>
          <w:rStyle w:val="StyleUnderline"/>
        </w:rPr>
        <w:t xml:space="preserve">Examples may include </w:t>
      </w:r>
      <w:r w:rsidRPr="007F07CB">
        <w:rPr>
          <w:rStyle w:val="Emphasis"/>
          <w:highlight w:val="green"/>
        </w:rPr>
        <w:t>naturally occurring</w:t>
      </w:r>
      <w:r w:rsidRPr="007F07CB">
        <w:rPr>
          <w:rStyle w:val="StyleUnderline"/>
          <w:highlight w:val="green"/>
        </w:rPr>
        <w:t xml:space="preserve"> pandemics</w:t>
      </w:r>
      <w:r w:rsidRPr="00F26A9A">
        <w:rPr>
          <w:sz w:val="16"/>
        </w:rPr>
        <w:t>, pandemics resulting from artificial/</w:t>
      </w:r>
      <w:r w:rsidRPr="007F07CB">
        <w:rPr>
          <w:rStyle w:val="Emphasis"/>
          <w:highlight w:val="green"/>
        </w:rPr>
        <w:t>engineered</w:t>
      </w:r>
      <w:r w:rsidRPr="007F07CB">
        <w:rPr>
          <w:rStyle w:val="StyleUnderline"/>
          <w:highlight w:val="green"/>
        </w:rPr>
        <w:t xml:space="preserve"> pathogens</w:t>
      </w:r>
      <w:r w:rsidRPr="00F26A9A">
        <w:rPr>
          <w:rStyle w:val="StyleUnderline"/>
        </w:rPr>
        <w:t xml:space="preserve">, use of </w:t>
      </w:r>
      <w:r w:rsidRPr="007F07CB">
        <w:rPr>
          <w:rStyle w:val="Emphasis"/>
          <w:highlight w:val="green"/>
        </w:rPr>
        <w:t>bioweapons</w:t>
      </w:r>
      <w:r w:rsidRPr="00F26A9A">
        <w:rPr>
          <w:sz w:val="16"/>
        </w:rPr>
        <w:t xml:space="preserve"> programmes, the development of </w:t>
      </w:r>
      <w:r w:rsidRPr="00F26A9A">
        <w:rPr>
          <w:rStyle w:val="StyleUnderline"/>
        </w:rPr>
        <w:t xml:space="preserve">extreme </w:t>
      </w:r>
      <w:r w:rsidRPr="007F07CB">
        <w:rPr>
          <w:rStyle w:val="Emphasis"/>
          <w:highlight w:val="green"/>
        </w:rPr>
        <w:t>drug resistance</w:t>
      </w:r>
      <w:r w:rsidRPr="00F26A9A">
        <w:rPr>
          <w:sz w:val="16"/>
        </w:rPr>
        <w:t xml:space="preserve"> across multiple pathogens, </w:t>
      </w:r>
      <w:r w:rsidRPr="007F07CB">
        <w:rPr>
          <w:rStyle w:val="StyleUnderline"/>
          <w:highlight w:val="green"/>
        </w:rPr>
        <w:t xml:space="preserve">or </w:t>
      </w:r>
      <w:r w:rsidRPr="007F07CB">
        <w:rPr>
          <w:rStyle w:val="Emphasis"/>
          <w:highlight w:val="green"/>
        </w:rPr>
        <w:t>bio-hacking</w:t>
      </w:r>
      <w:r w:rsidRPr="00F26A9A">
        <w:rPr>
          <w:sz w:val="16"/>
        </w:rPr>
        <w:t xml:space="preserve"> and harmful outcomes </w:t>
      </w:r>
      <w:r w:rsidRPr="00F26A9A">
        <w:rPr>
          <w:rStyle w:val="StyleUnderline"/>
        </w:rPr>
        <w:t>of human genome editing</w:t>
      </w:r>
      <w:r w:rsidRPr="00F26A9A">
        <w:rPr>
          <w:sz w:val="16"/>
        </w:rPr>
        <w:t xml:space="preserve"> (Nouri and Chyba 2011). </w:t>
      </w:r>
      <w:r w:rsidRPr="00F26A9A">
        <w:rPr>
          <w:rStyle w:val="StyleUnderline"/>
        </w:rPr>
        <w:t>Their</w:t>
      </w:r>
      <w:r w:rsidRPr="00F26A9A">
        <w:rPr>
          <w:sz w:val="16"/>
        </w:rPr>
        <w:t xml:space="preserve"> possible </w:t>
      </w:r>
      <w:r w:rsidRPr="007F07CB">
        <w:rPr>
          <w:rStyle w:val="StyleUnderline"/>
          <w:highlight w:val="green"/>
        </w:rPr>
        <w:t>effects</w:t>
      </w:r>
      <w:r w:rsidRPr="00F26A9A">
        <w:rPr>
          <w:sz w:val="16"/>
        </w:rPr>
        <w:t xml:space="preserve"> (whether the actions were deliberate or accidental) </w:t>
      </w:r>
      <w:r w:rsidRPr="007F07CB">
        <w:rPr>
          <w:rStyle w:val="StyleUnderline"/>
          <w:highlight w:val="green"/>
        </w:rPr>
        <w:t>range from</w:t>
      </w:r>
      <w:r w:rsidRPr="00F26A9A">
        <w:rPr>
          <w:rStyle w:val="StyleUnderline"/>
        </w:rPr>
        <w:t xml:space="preserve"> </w:t>
      </w:r>
      <w:r w:rsidRPr="00F26A9A">
        <w:rPr>
          <w:rStyle w:val="Emphasis"/>
        </w:rPr>
        <w:t xml:space="preserve">societal </w:t>
      </w:r>
      <w:r w:rsidRPr="007F07CB">
        <w:rPr>
          <w:rStyle w:val="Emphasis"/>
          <w:highlight w:val="green"/>
        </w:rPr>
        <w:t>collapse</w:t>
      </w:r>
      <w:r w:rsidRPr="007F07CB">
        <w:rPr>
          <w:rStyle w:val="StyleUnderline"/>
          <w:highlight w:val="green"/>
        </w:rPr>
        <w:t xml:space="preserve"> to</w:t>
      </w:r>
      <w:r w:rsidRPr="00F26A9A">
        <w:rPr>
          <w:sz w:val="16"/>
        </w:rPr>
        <w:t xml:space="preserve"> the institution of totalitarian regimes, to extreme morbidity and mortality across the human population. Indeed, they might occur on a scale that could cause </w:t>
      </w:r>
      <w:r w:rsidRPr="00F26A9A">
        <w:rPr>
          <w:rStyle w:val="Emphasis"/>
        </w:rPr>
        <w:t xml:space="preserve">human </w:t>
      </w:r>
      <w:r w:rsidRPr="007F07CB">
        <w:rPr>
          <w:rStyle w:val="Emphasis"/>
          <w:highlight w:val="green"/>
        </w:rPr>
        <w:t>extinction</w:t>
      </w:r>
      <w:r w:rsidRPr="00F26A9A">
        <w:rPr>
          <w:sz w:val="16"/>
        </w:rPr>
        <w:t xml:space="preserve"> and would then be re-</w:t>
      </w:r>
      <w:proofErr w:type="gramStart"/>
      <w:r w:rsidRPr="00F26A9A">
        <w:rPr>
          <w:sz w:val="16"/>
        </w:rPr>
        <w:t>termed</w:t>
      </w:r>
      <w:proofErr w:type="gramEnd"/>
      <w:r w:rsidRPr="00F26A9A">
        <w:rPr>
          <w:sz w:val="16"/>
        </w:rPr>
        <w:t xml:space="preserve">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0597369D" w14:textId="77777777" w:rsidR="006B0DE2" w:rsidRDefault="006B0DE2" w:rsidP="006B0DE2">
      <w:pPr>
        <w:rPr>
          <w:sz w:val="16"/>
        </w:rPr>
      </w:pPr>
      <w:r w:rsidRPr="00F26A9A">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w:t>
      </w:r>
      <w:proofErr w:type="gramStart"/>
      <w:r w:rsidRPr="00F26A9A">
        <w:rPr>
          <w:sz w:val="16"/>
        </w:rPr>
        <w:t>as a whole to</w:t>
      </w:r>
      <w:proofErr w:type="gramEnd"/>
      <w:r w:rsidRPr="00F26A9A">
        <w:rPr>
          <w:sz w:val="16"/>
        </w:rPr>
        <w:t xml:space="preserve">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F26A9A">
        <w:rPr>
          <w:rStyle w:val="StyleUnderline"/>
        </w:rPr>
        <w:t xml:space="preserve">knowledge concerning </w:t>
      </w:r>
      <w:r w:rsidRPr="007F07CB">
        <w:rPr>
          <w:rStyle w:val="StyleUnderline"/>
          <w:highlight w:val="green"/>
        </w:rPr>
        <w:t>how to</w:t>
      </w:r>
      <w:r w:rsidRPr="00F26A9A">
        <w:rPr>
          <w:rStyle w:val="StyleUnderline"/>
        </w:rPr>
        <w:t xml:space="preserve"> </w:t>
      </w:r>
      <w:r w:rsidRPr="00F26A9A">
        <w:rPr>
          <w:rStyle w:val="Emphasis"/>
        </w:rPr>
        <w:t xml:space="preserve">simultaneously </w:t>
      </w:r>
      <w:r w:rsidRPr="007F07CB">
        <w:rPr>
          <w:rStyle w:val="Emphasis"/>
          <w:highlight w:val="green"/>
        </w:rPr>
        <w:t>increase</w:t>
      </w:r>
      <w:r w:rsidRPr="00F26A9A">
        <w:rPr>
          <w:rStyle w:val="StyleUnderline"/>
        </w:rPr>
        <w:t xml:space="preserve"> </w:t>
      </w:r>
      <w:proofErr w:type="gramStart"/>
      <w:r w:rsidRPr="00F26A9A">
        <w:rPr>
          <w:rStyle w:val="StyleUnderline"/>
        </w:rPr>
        <w:t xml:space="preserve">the </w:t>
      </w:r>
      <w:r w:rsidRPr="007F07CB">
        <w:rPr>
          <w:rStyle w:val="Emphasis"/>
          <w:highlight w:val="green"/>
        </w:rPr>
        <w:t>lethality</w:t>
      </w:r>
      <w:proofErr w:type="gramEnd"/>
      <w:r w:rsidRPr="007F07CB">
        <w:rPr>
          <w:rStyle w:val="StyleUnderline"/>
          <w:highlight w:val="green"/>
        </w:rPr>
        <w:t xml:space="preserve">, </w:t>
      </w:r>
      <w:r w:rsidRPr="007F07CB">
        <w:rPr>
          <w:rStyle w:val="Emphasis"/>
          <w:highlight w:val="green"/>
        </w:rPr>
        <w:t>transmissibility</w:t>
      </w:r>
      <w:r w:rsidRPr="00F26A9A">
        <w:rPr>
          <w:rStyle w:val="StyleUnderline"/>
        </w:rPr>
        <w:t>,</w:t>
      </w:r>
      <w:r w:rsidRPr="00F26A9A">
        <w:rPr>
          <w:sz w:val="16"/>
        </w:rPr>
        <w:t xml:space="preserve"> incubation time </w:t>
      </w:r>
      <w:r w:rsidRPr="007F07CB">
        <w:rPr>
          <w:rStyle w:val="StyleUnderline"/>
          <w:highlight w:val="green"/>
        </w:rPr>
        <w:t>and</w:t>
      </w:r>
      <w:r w:rsidRPr="00F26A9A">
        <w:rPr>
          <w:rStyle w:val="StyleUnderline"/>
        </w:rPr>
        <w:t xml:space="preserve"> </w:t>
      </w:r>
      <w:r w:rsidRPr="00F26A9A">
        <w:rPr>
          <w:rStyle w:val="Emphasis"/>
        </w:rPr>
        <w:t>drug-</w:t>
      </w:r>
      <w:r w:rsidRPr="007F07CB">
        <w:rPr>
          <w:rStyle w:val="Emphasis"/>
          <w:highlight w:val="green"/>
        </w:rPr>
        <w:t>resistance</w:t>
      </w:r>
      <w:r w:rsidRPr="00F26A9A">
        <w:rPr>
          <w:rStyle w:val="StyleUnderline"/>
        </w:rPr>
        <w:t xml:space="preserve"> of pathogens</w:t>
      </w:r>
      <w:r w:rsidRPr="00F26A9A">
        <w:rPr>
          <w:sz w:val="16"/>
        </w:rPr>
        <w:t xml:space="preserve"> whilst reducing their detectability </w:t>
      </w:r>
      <w:r w:rsidRPr="007F07CB">
        <w:rPr>
          <w:rStyle w:val="StyleUnderline"/>
          <w:highlight w:val="green"/>
        </w:rPr>
        <w:t xml:space="preserve">is set </w:t>
      </w:r>
      <w:r w:rsidRPr="007F07CB">
        <w:rPr>
          <w:rStyle w:val="Emphasis"/>
          <w:highlight w:val="green"/>
        </w:rPr>
        <w:t>to improve</w:t>
      </w:r>
      <w:r w:rsidRPr="00F26A9A">
        <w:rPr>
          <w:sz w:val="16"/>
        </w:rPr>
        <w:t xml:space="preserve"> as synthetic biology research and</w:t>
      </w:r>
      <w:proofErr w:type="gramStart"/>
      <w:r w:rsidRPr="00F26A9A">
        <w:rPr>
          <w:sz w:val="16"/>
        </w:rPr>
        <w:t>, in particular, gain-of-function</w:t>
      </w:r>
      <w:proofErr w:type="gramEnd"/>
      <w:r w:rsidRPr="00F26A9A">
        <w:rPr>
          <w:sz w:val="16"/>
        </w:rPr>
        <w:t xml:space="preserve">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w:t>
      </w:r>
      <w:proofErr w:type="gramStart"/>
      <w:r w:rsidRPr="00F26A9A">
        <w:rPr>
          <w:sz w:val="16"/>
        </w:rPr>
        <w:t>particular human</w:t>
      </w:r>
      <w:proofErr w:type="gramEnd"/>
      <w:r w:rsidRPr="00F26A9A">
        <w:rPr>
          <w:sz w:val="16"/>
        </w:rPr>
        <w:t xml:space="preserve"> genes on our traits and how these might be used for personal gain (Ma, et al. 2017).</w:t>
      </w:r>
    </w:p>
    <w:p w14:paraId="1516E913" w14:textId="77777777" w:rsidR="006B0DE2" w:rsidRDefault="006B0DE2" w:rsidP="006B0DE2">
      <w:pPr>
        <w:pStyle w:val="Heading4"/>
      </w:pPr>
      <w:r>
        <w:t xml:space="preserve">5. Treasury stops </w:t>
      </w:r>
      <w:r w:rsidRPr="003436C8">
        <w:rPr>
          <w:u w:val="single"/>
        </w:rPr>
        <w:t>internal unrest</w:t>
      </w:r>
      <w:r>
        <w:t xml:space="preserve">. Extinction. </w:t>
      </w:r>
    </w:p>
    <w:p w14:paraId="2AF82EAF" w14:textId="77777777" w:rsidR="006B0DE2" w:rsidRDefault="006B0DE2" w:rsidP="006B0DE2">
      <w:r w:rsidRPr="00F75941">
        <w:rPr>
          <w:rStyle w:val="Style13ptBold"/>
        </w:rPr>
        <w:t>Stanley 22</w:t>
      </w:r>
      <w:r>
        <w:t xml:space="preserve">, Officer for Global and Inclusive Action for the Development of DR Condo, an NGO in the Democratic Republic of Congo (JT Stanley, 2022, “The top X-factor EA neglects: destabilization of the United States,” </w:t>
      </w:r>
      <w:r w:rsidRPr="009F17FA">
        <w:t>https://forum.effectivealtruism.org/posts/5Yk6MczhaeWiDCcv6/the-top-x-factor-ea-neglects-destabilization-of-the-united#Highlights</w:t>
      </w:r>
      <w:r>
        <w:t>)</w:t>
      </w:r>
    </w:p>
    <w:p w14:paraId="0E23AC92" w14:textId="77777777" w:rsidR="006B0DE2" w:rsidRDefault="006B0DE2" w:rsidP="006B0DE2">
      <w:pPr>
        <w:rPr>
          <w:rStyle w:val="StyleUnderline"/>
        </w:rPr>
      </w:pPr>
      <w:r w:rsidRPr="00F75941">
        <w:rPr>
          <w:sz w:val="16"/>
        </w:rPr>
        <w:t xml:space="preserve">Importance </w:t>
      </w:r>
      <w:proofErr w:type="gramStart"/>
      <w:r w:rsidRPr="00F75941">
        <w:rPr>
          <w:sz w:val="16"/>
        </w:rPr>
        <w:t>Authoritarianism</w:t>
      </w:r>
      <w:r w:rsidRPr="00DD1814">
        <w:rPr>
          <w:sz w:val="16"/>
        </w:rPr>
        <w:t>[</w:t>
      </w:r>
      <w:proofErr w:type="gramEnd"/>
      <w:r w:rsidRPr="00DD1814">
        <w:rPr>
          <w:sz w:val="16"/>
        </w:rPr>
        <w:t>22]</w:t>
      </w:r>
      <w:r w:rsidRPr="00F75941">
        <w:rPr>
          <w:sz w:val="16"/>
        </w:rPr>
        <w:t xml:space="preserve"> and civil conflict have reliable negative consequences, such as economic </w:t>
      </w:r>
      <w:proofErr w:type="gramStart"/>
      <w:r w:rsidRPr="00F75941">
        <w:rPr>
          <w:sz w:val="16"/>
        </w:rPr>
        <w:t>decline</w:t>
      </w:r>
      <w:r w:rsidRPr="00B01434">
        <w:rPr>
          <w:sz w:val="16"/>
        </w:rPr>
        <w:t>[</w:t>
      </w:r>
      <w:proofErr w:type="gramEnd"/>
      <w:r w:rsidRPr="00B01434">
        <w:rPr>
          <w:sz w:val="16"/>
        </w:rPr>
        <w:t>23]</w:t>
      </w:r>
      <w:r w:rsidRPr="00F75941">
        <w:rPr>
          <w:sz w:val="16"/>
        </w:rPr>
        <w:t xml:space="preserve"> and increased violence. However, the consequences of </w:t>
      </w:r>
      <w:r w:rsidRPr="007F07CB">
        <w:rPr>
          <w:rStyle w:val="StyleUnderline"/>
          <w:highlight w:val="green"/>
        </w:rPr>
        <w:t>destabilization of</w:t>
      </w:r>
      <w:r w:rsidRPr="00F75941">
        <w:rPr>
          <w:rStyle w:val="StyleUnderline"/>
        </w:rPr>
        <w:t xml:space="preserve"> the </w:t>
      </w:r>
      <w:r w:rsidRPr="007F07CB">
        <w:rPr>
          <w:rStyle w:val="Emphasis"/>
          <w:highlight w:val="green"/>
        </w:rPr>
        <w:t>U</w:t>
      </w:r>
      <w:r w:rsidRPr="00F75941">
        <w:rPr>
          <w:sz w:val="16"/>
        </w:rPr>
        <w:t xml:space="preserve">nited </w:t>
      </w:r>
      <w:r w:rsidRPr="007F07CB">
        <w:rPr>
          <w:rStyle w:val="Emphasis"/>
          <w:highlight w:val="green"/>
        </w:rPr>
        <w:t>S</w:t>
      </w:r>
      <w:r w:rsidRPr="00F75941">
        <w:rPr>
          <w:sz w:val="16"/>
        </w:rPr>
        <w:t xml:space="preserve">tates </w:t>
      </w:r>
      <w:r w:rsidRPr="007F07CB">
        <w:rPr>
          <w:rStyle w:val="StyleUnderline"/>
          <w:highlight w:val="green"/>
        </w:rPr>
        <w:t>would</w:t>
      </w:r>
      <w:r w:rsidRPr="00F75941">
        <w:rPr>
          <w:rStyle w:val="StyleUnderline"/>
        </w:rPr>
        <w:t xml:space="preserve"> constitute an </w:t>
      </w:r>
      <w:r w:rsidRPr="00F75941">
        <w:rPr>
          <w:rStyle w:val="Emphasis"/>
        </w:rPr>
        <w:t>X-factor</w:t>
      </w:r>
      <w:r w:rsidRPr="00F75941">
        <w:rPr>
          <w:rStyle w:val="StyleUnderline"/>
        </w:rPr>
        <w:t xml:space="preserve"> and a historic </w:t>
      </w:r>
      <w:r w:rsidRPr="00F75941">
        <w:rPr>
          <w:rStyle w:val="Emphasis"/>
        </w:rPr>
        <w:t>setback</w:t>
      </w:r>
      <w:r w:rsidRPr="00F75941">
        <w:rPr>
          <w:sz w:val="16"/>
        </w:rPr>
        <w:t xml:space="preserve"> to alleviating suffering and stewarding the long-term future. Global ramifications and great power conflict </w:t>
      </w:r>
      <w:r w:rsidRPr="00F75941">
        <w:rPr>
          <w:rStyle w:val="StyleUnderline"/>
        </w:rPr>
        <w:t>Destabilization</w:t>
      </w:r>
      <w:r w:rsidRPr="00F75941">
        <w:rPr>
          <w:sz w:val="16"/>
        </w:rPr>
        <w:t xml:space="preserve"> of history’s most powerful superpower </w:t>
      </w:r>
      <w:r w:rsidRPr="00F75941">
        <w:rPr>
          <w:rStyle w:val="StyleUnderline"/>
        </w:rPr>
        <w:t xml:space="preserve">would </w:t>
      </w:r>
      <w:r w:rsidRPr="007F07CB">
        <w:rPr>
          <w:rStyle w:val="Emphasis"/>
          <w:highlight w:val="green"/>
        </w:rPr>
        <w:t>hijack</w:t>
      </w:r>
      <w:r w:rsidRPr="007F07CB">
        <w:rPr>
          <w:rStyle w:val="StyleUnderline"/>
          <w:highlight w:val="green"/>
        </w:rPr>
        <w:t xml:space="preserve"> global </w:t>
      </w:r>
      <w:r w:rsidRPr="007F07CB">
        <w:rPr>
          <w:rStyle w:val="Emphasis"/>
          <w:highlight w:val="green"/>
        </w:rPr>
        <w:t>attention</w:t>
      </w:r>
      <w:r w:rsidRPr="007F07CB">
        <w:rPr>
          <w:rStyle w:val="StyleUnderline"/>
          <w:highlight w:val="green"/>
        </w:rPr>
        <w:t xml:space="preserve"> from </w:t>
      </w:r>
      <w:r w:rsidRPr="007F07CB">
        <w:rPr>
          <w:rStyle w:val="Emphasis"/>
          <w:highlight w:val="green"/>
        </w:rPr>
        <w:t>other issues</w:t>
      </w:r>
      <w:r w:rsidRPr="00F75941">
        <w:rPr>
          <w:sz w:val="16"/>
        </w:rPr>
        <w:t xml:space="preserve"> (e.g. eradicating abject poverty, developing better PPE). It could also disrupt the current liberal-led world order. Multiple international democracy experts think failure of American democracy would result in a global decline in democracy.</w:t>
      </w:r>
      <w:r w:rsidRPr="003436C8">
        <w:rPr>
          <w:sz w:val="16"/>
        </w:rPr>
        <w:t>[24]</w:t>
      </w:r>
      <w:r w:rsidRPr="00F75941">
        <w:rPr>
          <w:sz w:val="16"/>
        </w:rPr>
        <w:t xml:space="preserve"> The decline of the world’s superpower and/or the disruption of the Western hegemony would reduce the power disparity between China and other members of the Western alliance and </w:t>
      </w:r>
      <w:r w:rsidRPr="00F75941">
        <w:rPr>
          <w:rStyle w:val="StyleUnderline"/>
        </w:rPr>
        <w:t xml:space="preserve">incentivize </w:t>
      </w:r>
      <w:r w:rsidRPr="007F07CB">
        <w:rPr>
          <w:rStyle w:val="Emphasis"/>
          <w:highlight w:val="green"/>
        </w:rPr>
        <w:t>competition</w:t>
      </w:r>
      <w:r w:rsidRPr="007F07CB">
        <w:rPr>
          <w:rStyle w:val="StyleUnderline"/>
          <w:highlight w:val="green"/>
        </w:rPr>
        <w:t xml:space="preserve"> in </w:t>
      </w:r>
      <w:r w:rsidRPr="007F07CB">
        <w:rPr>
          <w:rStyle w:val="Emphasis"/>
          <w:highlight w:val="green"/>
        </w:rPr>
        <w:t>a</w:t>
      </w:r>
      <w:r w:rsidRPr="00F75941">
        <w:rPr>
          <w:sz w:val="16"/>
        </w:rPr>
        <w:t xml:space="preserve">rtificial </w:t>
      </w:r>
      <w:r w:rsidRPr="007F07CB">
        <w:rPr>
          <w:rStyle w:val="Emphasis"/>
          <w:highlight w:val="green"/>
        </w:rPr>
        <w:t>i</w:t>
      </w:r>
      <w:r w:rsidRPr="00F75941">
        <w:rPr>
          <w:sz w:val="16"/>
        </w:rPr>
        <w:t xml:space="preserve">ntelligence </w:t>
      </w:r>
      <w:r w:rsidRPr="007F07CB">
        <w:rPr>
          <w:rStyle w:val="StyleUnderline"/>
          <w:highlight w:val="green"/>
        </w:rPr>
        <w:t xml:space="preserve">and </w:t>
      </w:r>
      <w:r w:rsidRPr="007F07CB">
        <w:rPr>
          <w:rStyle w:val="Emphasis"/>
          <w:highlight w:val="green"/>
        </w:rPr>
        <w:t>bio-capabilities</w:t>
      </w:r>
      <w:r w:rsidRPr="00F75941">
        <w:rPr>
          <w:rStyle w:val="StyleUnderline"/>
        </w:rPr>
        <w:t xml:space="preserve"> for military purposes</w:t>
      </w:r>
      <w:r w:rsidRPr="00F75941">
        <w:rPr>
          <w:sz w:val="16"/>
        </w:rPr>
        <w:t xml:space="preserve">. Superpower decline, </w:t>
      </w:r>
      <w:r w:rsidRPr="00F75941">
        <w:rPr>
          <w:rStyle w:val="StyleUnderline"/>
        </w:rPr>
        <w:t>disruption</w:t>
      </w:r>
      <w:r w:rsidRPr="00F75941">
        <w:rPr>
          <w:sz w:val="16"/>
        </w:rPr>
        <w:t xml:space="preserve"> of the dominant alliance, a superpower led by an authoritarian with little checks on power, and a civil conflict of the 2nd largest nuclear arsenal (think </w:t>
      </w:r>
      <w:r w:rsidRPr="007F07CB">
        <w:rPr>
          <w:rStyle w:val="Emphasis"/>
          <w:highlight w:val="green"/>
        </w:rPr>
        <w:t>rogue nukes</w:t>
      </w:r>
      <w:r w:rsidRPr="00F75941">
        <w:rPr>
          <w:sz w:val="16"/>
        </w:rPr>
        <w:t xml:space="preserve">) all </w:t>
      </w:r>
      <w:r w:rsidRPr="007F07CB">
        <w:rPr>
          <w:rStyle w:val="StyleUnderline"/>
          <w:highlight w:val="green"/>
        </w:rPr>
        <w:t>increase</w:t>
      </w:r>
      <w:r w:rsidRPr="00F75941">
        <w:rPr>
          <w:rStyle w:val="StyleUnderline"/>
        </w:rPr>
        <w:t xml:space="preserve"> the </w:t>
      </w:r>
      <w:r w:rsidRPr="007F07CB">
        <w:rPr>
          <w:rStyle w:val="Emphasis"/>
          <w:highlight w:val="green"/>
        </w:rPr>
        <w:t>likelihood</w:t>
      </w:r>
      <w:r w:rsidRPr="007F07CB">
        <w:rPr>
          <w:rStyle w:val="StyleUnderline"/>
          <w:highlight w:val="green"/>
        </w:rPr>
        <w:t xml:space="preserve"> of</w:t>
      </w:r>
      <w:r w:rsidRPr="00F75941">
        <w:rPr>
          <w:sz w:val="16"/>
        </w:rPr>
        <w:t xml:space="preserve"> a great power </w:t>
      </w:r>
      <w:r w:rsidRPr="007F07CB">
        <w:rPr>
          <w:rStyle w:val="StyleUnderline"/>
          <w:highlight w:val="green"/>
        </w:rPr>
        <w:t>conflict</w:t>
      </w:r>
      <w:r w:rsidRPr="00F75941">
        <w:rPr>
          <w:rStyle w:val="StyleUnderline"/>
        </w:rPr>
        <w:t xml:space="preserve">. The risk of </w:t>
      </w:r>
      <w:r w:rsidRPr="007F07CB">
        <w:rPr>
          <w:rStyle w:val="Emphasis"/>
          <w:highlight w:val="green"/>
        </w:rPr>
        <w:t>nuclear war</w:t>
      </w:r>
      <w:r w:rsidRPr="007F07CB">
        <w:rPr>
          <w:rStyle w:val="StyleUnderline"/>
          <w:highlight w:val="green"/>
        </w:rPr>
        <w:t>,</w:t>
      </w:r>
      <w:r w:rsidRPr="00F75941">
        <w:rPr>
          <w:rStyle w:val="StyleUnderline"/>
        </w:rPr>
        <w:t xml:space="preserve"> engineered </w:t>
      </w:r>
      <w:r w:rsidRPr="007F07CB">
        <w:rPr>
          <w:rStyle w:val="Emphasis"/>
          <w:highlight w:val="green"/>
        </w:rPr>
        <w:t>pandemics</w:t>
      </w:r>
      <w:r w:rsidRPr="007F07CB">
        <w:rPr>
          <w:rStyle w:val="StyleUnderline"/>
          <w:highlight w:val="green"/>
        </w:rPr>
        <w:t>,</w:t>
      </w:r>
      <w:r w:rsidRPr="00F75941">
        <w:rPr>
          <w:rStyle w:val="StyleUnderline"/>
        </w:rPr>
        <w:t xml:space="preserve"> weaponized </w:t>
      </w:r>
      <w:r w:rsidRPr="007F07CB">
        <w:rPr>
          <w:rStyle w:val="Emphasis"/>
          <w:highlight w:val="green"/>
        </w:rPr>
        <w:t>AI</w:t>
      </w:r>
      <w:r w:rsidRPr="007F07CB">
        <w:rPr>
          <w:rStyle w:val="StyleUnderline"/>
          <w:highlight w:val="green"/>
        </w:rPr>
        <w:t>, and</w:t>
      </w:r>
      <w:r w:rsidRPr="00F75941">
        <w:rPr>
          <w:rStyle w:val="StyleUnderline"/>
        </w:rPr>
        <w:t xml:space="preserve"> development of </w:t>
      </w:r>
      <w:r w:rsidRPr="007F07CB">
        <w:rPr>
          <w:rStyle w:val="StyleUnderline"/>
          <w:highlight w:val="green"/>
        </w:rPr>
        <w:t xml:space="preserve">new </w:t>
      </w:r>
      <w:r w:rsidRPr="007F07CB">
        <w:rPr>
          <w:rStyle w:val="Emphasis"/>
          <w:highlight w:val="green"/>
        </w:rPr>
        <w:t>WMDs</w:t>
      </w:r>
      <w:r w:rsidRPr="00F75941">
        <w:rPr>
          <w:rStyle w:val="StyleUnderline"/>
        </w:rPr>
        <w:t xml:space="preserve"> all go up</w:t>
      </w:r>
      <w:r w:rsidRPr="00F75941">
        <w:rPr>
          <w:sz w:val="16"/>
        </w:rPr>
        <w:t>.</w:t>
      </w:r>
      <w:r w:rsidRPr="003436C8">
        <w:rPr>
          <w:sz w:val="16"/>
        </w:rPr>
        <w:t>[25]</w:t>
      </w:r>
      <w:r w:rsidRPr="00F75941">
        <w:rPr>
          <w:sz w:val="16"/>
        </w:rPr>
        <w:t> </w:t>
      </w:r>
      <w:r w:rsidRPr="007F07CB">
        <w:rPr>
          <w:rStyle w:val="StyleUnderline"/>
          <w:highlight w:val="green"/>
        </w:rPr>
        <w:t>Cooperation on</w:t>
      </w:r>
      <w:r w:rsidRPr="00F75941">
        <w:rPr>
          <w:sz w:val="16"/>
        </w:rPr>
        <w:t xml:space="preserve"> climate disruption, </w:t>
      </w:r>
      <w:r w:rsidRPr="007F07CB">
        <w:rPr>
          <w:rStyle w:val="Emphasis"/>
          <w:highlight w:val="green"/>
        </w:rPr>
        <w:t>AI</w:t>
      </w:r>
      <w:r w:rsidRPr="00F75941">
        <w:rPr>
          <w:rStyle w:val="Emphasis"/>
        </w:rPr>
        <w:t xml:space="preserve"> safety</w:t>
      </w:r>
      <w:r w:rsidRPr="00F75941">
        <w:rPr>
          <w:rStyle w:val="StyleUnderline"/>
        </w:rPr>
        <w:t xml:space="preserve">, </w:t>
      </w:r>
      <w:r w:rsidRPr="007F07CB">
        <w:rPr>
          <w:rStyle w:val="StyleUnderline"/>
          <w:highlight w:val="green"/>
        </w:rPr>
        <w:t xml:space="preserve">and </w:t>
      </w:r>
      <w:r w:rsidRPr="007F07CB">
        <w:rPr>
          <w:rStyle w:val="Emphasis"/>
          <w:highlight w:val="green"/>
        </w:rPr>
        <w:t>biosecurity</w:t>
      </w:r>
      <w:r w:rsidRPr="00F75941">
        <w:rPr>
          <w:rStyle w:val="StyleUnderline"/>
        </w:rPr>
        <w:t xml:space="preserve"> all </w:t>
      </w:r>
      <w:r w:rsidRPr="007F07CB">
        <w:rPr>
          <w:rStyle w:val="StyleUnderline"/>
          <w:highlight w:val="green"/>
        </w:rPr>
        <w:t>evaporate</w:t>
      </w:r>
      <w:r w:rsidRPr="00F75941">
        <w:rPr>
          <w:rStyle w:val="StyleUnderline"/>
        </w:rPr>
        <w:t>.</w:t>
      </w:r>
    </w:p>
    <w:p w14:paraId="09A00AF9" w14:textId="77777777" w:rsidR="006B0DE2" w:rsidRDefault="006B0DE2" w:rsidP="006B0DE2">
      <w:pPr>
        <w:rPr>
          <w:rStyle w:val="StyleUnderline"/>
        </w:rPr>
      </w:pPr>
    </w:p>
    <w:p w14:paraId="5BD1B332" w14:textId="77777777" w:rsidR="006B0DE2" w:rsidRDefault="006B0DE2" w:rsidP="006B0DE2">
      <w:pPr>
        <w:pStyle w:val="Heading3"/>
      </w:pPr>
      <w:r>
        <w:t>2NC---Agency Flex DA---Link</w:t>
      </w:r>
    </w:p>
    <w:p w14:paraId="3BFA6A9B" w14:textId="77777777" w:rsidR="006B0DE2" w:rsidRPr="00A34E71" w:rsidRDefault="006B0DE2" w:rsidP="006B0DE2">
      <w:pPr>
        <w:pStyle w:val="Heading4"/>
        <w:rPr>
          <w:b w:val="0"/>
          <w:bCs/>
        </w:rPr>
      </w:pPr>
      <w:r>
        <w:t xml:space="preserve">Lack of accountability creates </w:t>
      </w:r>
      <w:r>
        <w:rPr>
          <w:u w:val="single"/>
        </w:rPr>
        <w:t>overly powerful</w:t>
      </w:r>
      <w:r>
        <w:t xml:space="preserve"> unions that sideline questions of what is best for the agency and policy. </w:t>
      </w:r>
      <w:r>
        <w:rPr>
          <w:b w:val="0"/>
          <w:bCs/>
        </w:rPr>
        <w:t xml:space="preserve">They have </w:t>
      </w:r>
      <w:r>
        <w:rPr>
          <w:b w:val="0"/>
          <w:bCs/>
          <w:u w:val="single"/>
        </w:rPr>
        <w:t>no answer</w:t>
      </w:r>
      <w:r>
        <w:rPr>
          <w:b w:val="0"/>
          <w:bCs/>
        </w:rPr>
        <w:t xml:space="preserve"> to the accountability link in </w:t>
      </w:r>
      <w:proofErr w:type="gramStart"/>
      <w:r>
        <w:rPr>
          <w:b w:val="0"/>
          <w:bCs/>
        </w:rPr>
        <w:t>the 2</w:t>
      </w:r>
      <w:proofErr w:type="gramEnd"/>
      <w:r>
        <w:rPr>
          <w:b w:val="0"/>
          <w:bCs/>
        </w:rPr>
        <w:t>AC</w:t>
      </w:r>
    </w:p>
    <w:p w14:paraId="10D88152" w14:textId="77777777" w:rsidR="006B0DE2" w:rsidRPr="00A02462" w:rsidRDefault="006B0DE2" w:rsidP="006B0DE2">
      <w:r w:rsidRPr="000A0075">
        <w:rPr>
          <w:rStyle w:val="Style13ptBold"/>
        </w:rPr>
        <w:t>Greer 23</w:t>
      </w:r>
      <w:r>
        <w:t xml:space="preserve"> [Stanley Greer, Senior Research Associate, National Institute for Labor Relations Research, master’s degree from the University of Pittsburgh, 1-3-2023 https://fedsoc.org/commentary/fedsoc-blog/book-review-not-accountable-by-philip-howard-part-one]</w:t>
      </w:r>
    </w:p>
    <w:p w14:paraId="5CE5E56D" w14:textId="77777777" w:rsidR="006B0DE2" w:rsidRPr="00477FA2" w:rsidRDefault="006B0DE2" w:rsidP="006B0DE2">
      <w:pPr>
        <w:rPr>
          <w:sz w:val="16"/>
        </w:rPr>
      </w:pPr>
      <w:r w:rsidRPr="00477FA2">
        <w:rPr>
          <w:sz w:val="16"/>
        </w:rPr>
        <w:t xml:space="preserve">Many of the </w:t>
      </w:r>
      <w:r w:rsidRPr="008924B3">
        <w:rPr>
          <w:rStyle w:val="StyleUnderline"/>
          <w:highlight w:val="green"/>
        </w:rPr>
        <w:t>grave</w:t>
      </w:r>
      <w:r w:rsidRPr="00477FA2">
        <w:rPr>
          <w:sz w:val="16"/>
        </w:rPr>
        <w:t xml:space="preserve"> and chronic </w:t>
      </w:r>
      <w:r w:rsidRPr="008924B3">
        <w:rPr>
          <w:rStyle w:val="StyleUnderline"/>
          <w:highlight w:val="green"/>
        </w:rPr>
        <w:t>maladies of</w:t>
      </w:r>
      <w:r w:rsidRPr="00477FA2">
        <w:rPr>
          <w:sz w:val="16"/>
        </w:rPr>
        <w:t xml:space="preserve"> modern American </w:t>
      </w:r>
      <w:r w:rsidRPr="00F26B0D">
        <w:rPr>
          <w:rStyle w:val="StyleUnderline"/>
          <w:highlight w:val="green"/>
        </w:rPr>
        <w:t>governance</w:t>
      </w:r>
      <w:r w:rsidRPr="00477FA2">
        <w:rPr>
          <w:sz w:val="16"/>
          <w:highlight w:val="green"/>
        </w:rPr>
        <w:t xml:space="preserve">, </w:t>
      </w:r>
      <w:r w:rsidRPr="00F26B0D">
        <w:rPr>
          <w:rStyle w:val="StyleUnderline"/>
          <w:highlight w:val="green"/>
        </w:rPr>
        <w:t>including</w:t>
      </w:r>
      <w:r w:rsidRPr="00477FA2">
        <w:rPr>
          <w:sz w:val="16"/>
        </w:rPr>
        <w:t xml:space="preserve"> a loss of public confidence in law enforcement and the criminal justice system, public education that is by international standards both expensive and ineffective, and the </w:t>
      </w:r>
      <w:r w:rsidRPr="003605AD">
        <w:rPr>
          <w:rStyle w:val="Emphasis"/>
          <w:highlight w:val="green"/>
        </w:rPr>
        <w:t>rampant misuse</w:t>
      </w:r>
      <w:r w:rsidRPr="0055753D">
        <w:rPr>
          <w:rStyle w:val="Emphasis"/>
        </w:rPr>
        <w:t xml:space="preserve"> and waste</w:t>
      </w:r>
      <w:r w:rsidRPr="00477FA2">
        <w:rPr>
          <w:sz w:val="16"/>
        </w:rPr>
        <w:t xml:space="preserve"> </w:t>
      </w:r>
      <w:r w:rsidRPr="003605AD">
        <w:rPr>
          <w:rStyle w:val="StyleUnderline"/>
          <w:highlight w:val="green"/>
        </w:rPr>
        <w:t>of</w:t>
      </w:r>
      <w:r w:rsidRPr="0055753D">
        <w:rPr>
          <w:rStyle w:val="StyleUnderline"/>
        </w:rPr>
        <w:t xml:space="preserve"> taxpayer-provided </w:t>
      </w:r>
      <w:r w:rsidRPr="003605AD">
        <w:rPr>
          <w:rStyle w:val="StyleUnderline"/>
          <w:highlight w:val="green"/>
        </w:rPr>
        <w:t>resources</w:t>
      </w:r>
      <w:r w:rsidRPr="0055753D">
        <w:rPr>
          <w:rStyle w:val="StyleUnderline"/>
        </w:rPr>
        <w:t xml:space="preserve">, </w:t>
      </w:r>
      <w:r w:rsidRPr="003605AD">
        <w:rPr>
          <w:rStyle w:val="StyleUnderline"/>
          <w:highlight w:val="green"/>
        </w:rPr>
        <w:t>have</w:t>
      </w:r>
      <w:r w:rsidRPr="0055753D">
        <w:rPr>
          <w:rStyle w:val="StyleUnderline"/>
        </w:rPr>
        <w:t>,</w:t>
      </w:r>
      <w:r w:rsidRPr="00477FA2">
        <w:rPr>
          <w:sz w:val="16"/>
        </w:rPr>
        <w:t xml:space="preserve"> to a very large degree, </w:t>
      </w:r>
      <w:r w:rsidRPr="0055753D">
        <w:rPr>
          <w:rStyle w:val="StyleUnderline"/>
        </w:rPr>
        <w:t xml:space="preserve">a </w:t>
      </w:r>
      <w:r w:rsidRPr="003605AD">
        <w:rPr>
          <w:rStyle w:val="StyleUnderline"/>
          <w:highlight w:val="green"/>
        </w:rPr>
        <w:t>common cause</w:t>
      </w:r>
      <w:r w:rsidRPr="00477FA2">
        <w:rPr>
          <w:sz w:val="16"/>
        </w:rPr>
        <w:t>:</w:t>
      </w:r>
    </w:p>
    <w:p w14:paraId="7A9F811A" w14:textId="77777777" w:rsidR="006B0DE2" w:rsidRPr="00477FA2" w:rsidRDefault="006B0DE2" w:rsidP="006B0DE2">
      <w:pPr>
        <w:rPr>
          <w:sz w:val="16"/>
        </w:rPr>
      </w:pPr>
      <w:r w:rsidRPr="009A313A">
        <w:rPr>
          <w:rStyle w:val="StyleUnderline"/>
        </w:rPr>
        <w:t>Elected executives</w:t>
      </w:r>
      <w:r w:rsidRPr="00477FA2">
        <w:rPr>
          <w:sz w:val="16"/>
        </w:rPr>
        <w:t>—the president, governors, and mayors—</w:t>
      </w:r>
      <w:r w:rsidRPr="009A313A">
        <w:rPr>
          <w:rStyle w:val="StyleUnderline"/>
        </w:rPr>
        <w:t>no longer have</w:t>
      </w:r>
      <w:r w:rsidRPr="00477FA2">
        <w:rPr>
          <w:sz w:val="16"/>
        </w:rPr>
        <w:t xml:space="preserve"> </w:t>
      </w:r>
      <w:r w:rsidRPr="009A313A">
        <w:rPr>
          <w:rStyle w:val="Emphasis"/>
        </w:rPr>
        <w:t>effective authority</w:t>
      </w:r>
      <w:r w:rsidRPr="00477FA2">
        <w:rPr>
          <w:sz w:val="16"/>
        </w:rPr>
        <w:t xml:space="preserve"> </w:t>
      </w:r>
      <w:r w:rsidRPr="009A313A">
        <w:rPr>
          <w:rStyle w:val="StyleUnderline"/>
        </w:rPr>
        <w:t>over the operations of</w:t>
      </w:r>
      <w:r w:rsidRPr="00477FA2">
        <w:rPr>
          <w:sz w:val="16"/>
        </w:rPr>
        <w:t xml:space="preserve"> </w:t>
      </w:r>
      <w:r w:rsidRPr="009A313A">
        <w:rPr>
          <w:rStyle w:val="StyleUnderline"/>
        </w:rPr>
        <w:t>government</w:t>
      </w:r>
      <w:r w:rsidRPr="00477FA2">
        <w:rPr>
          <w:sz w:val="16"/>
        </w:rPr>
        <w:t xml:space="preserve">. </w:t>
      </w:r>
      <w:r w:rsidRPr="009A313A">
        <w:rPr>
          <w:rStyle w:val="StyleUnderline"/>
        </w:rPr>
        <w:t xml:space="preserve">Nor do their appointees. </w:t>
      </w:r>
      <w:r w:rsidRPr="00477FA2">
        <w:rPr>
          <w:sz w:val="16"/>
        </w:rPr>
        <w:t>Nor do public supervisors, such as school principals, police captains, and crew chiefs on highway repair teams.</w:t>
      </w:r>
    </w:p>
    <w:p w14:paraId="5428C1F9" w14:textId="77777777" w:rsidR="006B0DE2" w:rsidRPr="00477FA2" w:rsidRDefault="006B0DE2" w:rsidP="006B0DE2">
      <w:pPr>
        <w:rPr>
          <w:sz w:val="16"/>
        </w:rPr>
      </w:pPr>
      <w:r w:rsidRPr="00477FA2">
        <w:rPr>
          <w:sz w:val="16"/>
        </w:rPr>
        <w:t xml:space="preserve">Since the early 1960s, public officeholders have lost a substantial share of their control over the operations of police departments, K-12 schools, and other government institutions </w:t>
      </w:r>
      <w:proofErr w:type="gramStart"/>
      <w:r w:rsidRPr="009A313A">
        <w:rPr>
          <w:rStyle w:val="StyleUnderline"/>
        </w:rPr>
        <w:t>as a consequence of</w:t>
      </w:r>
      <w:proofErr w:type="gramEnd"/>
      <w:r w:rsidRPr="009A313A">
        <w:rPr>
          <w:rStyle w:val="StyleUnderline"/>
        </w:rPr>
        <w:t xml:space="preserve"> the</w:t>
      </w:r>
      <w:r w:rsidRPr="0055753D">
        <w:rPr>
          <w:rStyle w:val="StyleUnderline"/>
        </w:rPr>
        <w:t xml:space="preserve"> spread of legislation empowering </w:t>
      </w:r>
      <w:r w:rsidRPr="006164C0">
        <w:rPr>
          <w:rStyle w:val="Emphasis"/>
          <w:highlight w:val="green"/>
        </w:rPr>
        <w:t>union officials</w:t>
      </w:r>
      <w:r w:rsidRPr="006164C0">
        <w:rPr>
          <w:rStyle w:val="StyleUnderline"/>
          <w:highlight w:val="green"/>
        </w:rPr>
        <w:t xml:space="preserve"> </w:t>
      </w:r>
      <w:r w:rsidRPr="00D048ED">
        <w:rPr>
          <w:rStyle w:val="StyleUnderline"/>
        </w:rPr>
        <w:t xml:space="preserve">to </w:t>
      </w:r>
      <w:r w:rsidRPr="006164C0">
        <w:rPr>
          <w:rStyle w:val="StyleUnderline"/>
          <w:highlight w:val="green"/>
        </w:rPr>
        <w:t>codetermine</w:t>
      </w:r>
      <w:r w:rsidRPr="0055753D">
        <w:rPr>
          <w:rStyle w:val="StyleUnderline"/>
        </w:rPr>
        <w:t xml:space="preserve"> with elected officials or their appointees </w:t>
      </w:r>
      <w:r w:rsidRPr="006164C0">
        <w:rPr>
          <w:rStyle w:val="StyleUnderline"/>
          <w:highlight w:val="green"/>
        </w:rPr>
        <w:t>how</w:t>
      </w:r>
      <w:r w:rsidRPr="00477FA2">
        <w:rPr>
          <w:sz w:val="16"/>
        </w:rPr>
        <w:t xml:space="preserve"> law enforcement officers, educators, and </w:t>
      </w:r>
      <w:r w:rsidRPr="008D16AC">
        <w:rPr>
          <w:sz w:val="16"/>
        </w:rPr>
        <w:t xml:space="preserve">other </w:t>
      </w:r>
      <w:r w:rsidRPr="006164C0">
        <w:rPr>
          <w:rStyle w:val="Emphasis"/>
          <w:highlight w:val="green"/>
        </w:rPr>
        <w:t xml:space="preserve">public employees </w:t>
      </w:r>
      <w:r w:rsidRPr="006164C0">
        <w:rPr>
          <w:rStyle w:val="StyleUnderline"/>
          <w:highlight w:val="green"/>
        </w:rPr>
        <w:t>are</w:t>
      </w:r>
      <w:r w:rsidRPr="0055753D">
        <w:rPr>
          <w:rStyle w:val="StyleUnderline"/>
        </w:rPr>
        <w:t xml:space="preserve"> compensated and </w:t>
      </w:r>
      <w:r w:rsidRPr="006164C0">
        <w:rPr>
          <w:rStyle w:val="StyleUnderline"/>
          <w:highlight w:val="green"/>
        </w:rPr>
        <w:t>managed</w:t>
      </w:r>
      <w:r w:rsidRPr="00477FA2">
        <w:rPr>
          <w:sz w:val="16"/>
        </w:rPr>
        <w:t>.</w:t>
      </w:r>
    </w:p>
    <w:p w14:paraId="3AA64D4A" w14:textId="77777777" w:rsidR="006B0DE2" w:rsidRPr="00477FA2" w:rsidRDefault="006B0DE2" w:rsidP="006B0DE2">
      <w:pPr>
        <w:rPr>
          <w:sz w:val="16"/>
        </w:rPr>
      </w:pPr>
      <w:r w:rsidRPr="00477FA2">
        <w:rPr>
          <w:sz w:val="16"/>
        </w:rPr>
        <w:t>As attorney, author, and civic leader Philip Howard explains in his new book, NOT Accountable: Rethinking the Constitutionality of Public Employee Unions, laws and other policies handing the officers of private organizations effective veto power over public agencies’ operational decisions violate a “basic principle of America’s constitutional republic”:</w:t>
      </w:r>
    </w:p>
    <w:p w14:paraId="18EFF5F0" w14:textId="77777777" w:rsidR="006B0DE2" w:rsidRPr="00477FA2" w:rsidRDefault="006B0DE2" w:rsidP="006B0DE2">
      <w:pPr>
        <w:rPr>
          <w:sz w:val="16"/>
        </w:rPr>
      </w:pPr>
      <w:r w:rsidRPr="00477FA2">
        <w:rPr>
          <w:sz w:val="16"/>
        </w:rPr>
        <w:t>“The power of governing is a trust committed by the people to the government,” the Supreme Court held in Stone v. Mississippi, “no part of which can be granted away.” Nor can a legislature remove the authority of future leaders to make the decisions “which, from the very nature of things, must ‘vary with varying circumstances.’”</w:t>
      </w:r>
    </w:p>
    <w:p w14:paraId="48BABACC" w14:textId="77777777" w:rsidR="006B0DE2" w:rsidRPr="00477FA2" w:rsidRDefault="006B0DE2" w:rsidP="006B0DE2">
      <w:pPr>
        <w:rPr>
          <w:sz w:val="16"/>
        </w:rPr>
      </w:pPr>
      <w:r w:rsidRPr="00477FA2">
        <w:rPr>
          <w:sz w:val="16"/>
        </w:rPr>
        <w:t>But starting roughly six decades ago, state after state has made a clean break with the practice of self-government as it always had been understood prior to the late 1950s by passing laws requiring “public officials and policy makers” to “respect” union officials (but no other private citizens) “as equals and deal with [them],” as government union kingpin Jerry Wurf gleefully observed in a 1973 address quoted by Howard.</w:t>
      </w:r>
    </w:p>
    <w:p w14:paraId="3E9D104E" w14:textId="77777777" w:rsidR="006B0DE2" w:rsidRPr="00477FA2" w:rsidRDefault="006B0DE2" w:rsidP="006B0DE2">
      <w:pPr>
        <w:rPr>
          <w:sz w:val="16"/>
        </w:rPr>
      </w:pPr>
      <w:r w:rsidRPr="00477FA2">
        <w:rPr>
          <w:sz w:val="16"/>
        </w:rPr>
        <w:t xml:space="preserve">By the end of 1968, Howard notes, more than 20 states had statutes on the books requiring public agencies, under certain conditions, to recognize a single union as the “bargaining agent” for </w:t>
      </w:r>
      <w:proofErr w:type="gramStart"/>
      <w:r w:rsidRPr="00477FA2">
        <w:rPr>
          <w:sz w:val="16"/>
        </w:rPr>
        <w:t>all of</w:t>
      </w:r>
      <w:proofErr w:type="gramEnd"/>
      <w:r w:rsidRPr="00477FA2">
        <w:rPr>
          <w:sz w:val="16"/>
        </w:rPr>
        <w:t xml:space="preserve"> their front-line employees and allow that union to speak for all those employees </w:t>
      </w:r>
      <w:proofErr w:type="gramStart"/>
      <w:r w:rsidRPr="00477FA2">
        <w:rPr>
          <w:sz w:val="16"/>
        </w:rPr>
        <w:t>with regard to</w:t>
      </w:r>
      <w:proofErr w:type="gramEnd"/>
      <w:r w:rsidRPr="00477FA2">
        <w:rPr>
          <w:sz w:val="16"/>
        </w:rPr>
        <w:t xml:space="preserve"> key matters concerning their jobs.</w:t>
      </w:r>
    </w:p>
    <w:p w14:paraId="2A876544" w14:textId="77777777" w:rsidR="006B0DE2" w:rsidRPr="00477FA2" w:rsidRDefault="006B0DE2" w:rsidP="006B0DE2">
      <w:pPr>
        <w:rPr>
          <w:sz w:val="16"/>
        </w:rPr>
      </w:pPr>
      <w:r w:rsidRPr="00477FA2">
        <w:rPr>
          <w:sz w:val="16"/>
        </w:rPr>
        <w:t xml:space="preserve">Today, 38 states statutorily authorize and promote union monopoly bargaining control over all or some of their government employees, </w:t>
      </w:r>
      <w:proofErr w:type="gramStart"/>
      <w:r w:rsidRPr="00477FA2">
        <w:rPr>
          <w:sz w:val="16"/>
        </w:rPr>
        <w:t>despite the fact that</w:t>
      </w:r>
      <w:proofErr w:type="gramEnd"/>
      <w:r w:rsidRPr="00477FA2">
        <w:rPr>
          <w:sz w:val="16"/>
        </w:rPr>
        <w:t xml:space="preserve">, as Howard shows, “several specific provisions of the Constitution explicitly safeguard against the delegation of sovereign powers </w:t>
      </w:r>
      <w:proofErr w:type="gramStart"/>
      <w:r w:rsidRPr="00477FA2">
        <w:rPr>
          <w:sz w:val="16"/>
        </w:rPr>
        <w:t>. . . .</w:t>
      </w:r>
      <w:proofErr w:type="gramEnd"/>
      <w:r w:rsidRPr="00477FA2">
        <w:rPr>
          <w:sz w:val="16"/>
        </w:rPr>
        <w:t>”</w:t>
      </w:r>
    </w:p>
    <w:p w14:paraId="2744AEE2" w14:textId="77777777" w:rsidR="006B0DE2" w:rsidRPr="00477FA2" w:rsidRDefault="006B0DE2" w:rsidP="006B0DE2">
      <w:pPr>
        <w:rPr>
          <w:sz w:val="16"/>
        </w:rPr>
      </w:pPr>
      <w:r w:rsidRPr="00B1598C">
        <w:rPr>
          <w:rStyle w:val="StyleUnderline"/>
        </w:rPr>
        <w:t>The consequences of the spread of</w:t>
      </w:r>
      <w:r w:rsidRPr="00477FA2">
        <w:rPr>
          <w:sz w:val="16"/>
        </w:rPr>
        <w:t xml:space="preserve"> </w:t>
      </w:r>
      <w:r w:rsidRPr="00B1598C">
        <w:rPr>
          <w:rStyle w:val="Emphasis"/>
        </w:rPr>
        <w:t xml:space="preserve">monopolistic </w:t>
      </w:r>
      <w:r w:rsidRPr="00F87891">
        <w:rPr>
          <w:rStyle w:val="Emphasis"/>
          <w:highlight w:val="green"/>
        </w:rPr>
        <w:t>government unions</w:t>
      </w:r>
      <w:r w:rsidRPr="00477FA2">
        <w:rPr>
          <w:sz w:val="16"/>
        </w:rPr>
        <w:t xml:space="preserve"> for taxpayers and other citizens who rely on vital public services, not to mention conscientious and hard-working public servants, </w:t>
      </w:r>
      <w:r w:rsidRPr="00F87891">
        <w:rPr>
          <w:rStyle w:val="StyleUnderline"/>
          <w:highlight w:val="green"/>
        </w:rPr>
        <w:t>have been</w:t>
      </w:r>
      <w:r w:rsidRPr="00477FA2">
        <w:rPr>
          <w:sz w:val="16"/>
        </w:rPr>
        <w:t xml:space="preserve"> predictably </w:t>
      </w:r>
      <w:r w:rsidRPr="00F87891">
        <w:rPr>
          <w:rStyle w:val="Emphasis"/>
          <w:highlight w:val="green"/>
        </w:rPr>
        <w:t>awful</w:t>
      </w:r>
      <w:r w:rsidRPr="00477FA2">
        <w:rPr>
          <w:sz w:val="16"/>
        </w:rPr>
        <w:t>.</w:t>
      </w:r>
    </w:p>
    <w:p w14:paraId="10F5CB07" w14:textId="77777777" w:rsidR="006B0DE2" w:rsidRPr="00477FA2" w:rsidRDefault="006B0DE2" w:rsidP="006B0DE2">
      <w:pPr>
        <w:rPr>
          <w:sz w:val="16"/>
        </w:rPr>
      </w:pPr>
      <w:r w:rsidRPr="00477FA2">
        <w:rPr>
          <w:sz w:val="16"/>
        </w:rPr>
        <w:t xml:space="preserve">So-called exclusive </w:t>
      </w:r>
      <w:r w:rsidRPr="00B1598C">
        <w:rPr>
          <w:rStyle w:val="StyleUnderline"/>
        </w:rPr>
        <w:t>union bargaining in the private sector is</w:t>
      </w:r>
      <w:r w:rsidRPr="00477FA2">
        <w:rPr>
          <w:sz w:val="16"/>
        </w:rPr>
        <w:t xml:space="preserve">, for all its flaws, </w:t>
      </w:r>
      <w:r w:rsidRPr="00B1598C">
        <w:rPr>
          <w:rStyle w:val="StyleUnderline"/>
        </w:rPr>
        <w:t>at least subject to marketplace constraints</w:t>
      </w:r>
      <w:r w:rsidRPr="00477FA2">
        <w:rPr>
          <w:sz w:val="16"/>
        </w:rPr>
        <w:t xml:space="preserve">. Private-sector union bosses may make counterproductive demands about work rules and pay incentives, but they know that they as well as the </w:t>
      </w:r>
      <w:r w:rsidRPr="005E79CB">
        <w:rPr>
          <w:rStyle w:val="StyleUnderline"/>
        </w:rPr>
        <w:t>workers they</w:t>
      </w:r>
      <w:r w:rsidRPr="00477FA2">
        <w:rPr>
          <w:sz w:val="16"/>
        </w:rPr>
        <w:t xml:space="preserve"> purport to “</w:t>
      </w:r>
      <w:r w:rsidRPr="005E79CB">
        <w:rPr>
          <w:rStyle w:val="StyleUnderline"/>
        </w:rPr>
        <w:t>represent</w:t>
      </w:r>
      <w:r w:rsidRPr="00477FA2">
        <w:rPr>
          <w:sz w:val="16"/>
        </w:rPr>
        <w:t xml:space="preserve">” will </w:t>
      </w:r>
      <w:r w:rsidRPr="005E79CB">
        <w:rPr>
          <w:rStyle w:val="StyleUnderline"/>
        </w:rPr>
        <w:t>suffer if the business is rendered unprofitable</w:t>
      </w:r>
      <w:r w:rsidRPr="00477FA2">
        <w:rPr>
          <w:sz w:val="16"/>
        </w:rPr>
        <w:t>.</w:t>
      </w:r>
    </w:p>
    <w:p w14:paraId="407A847D" w14:textId="77777777" w:rsidR="006B0DE2" w:rsidRPr="005E79CB" w:rsidRDefault="006B0DE2" w:rsidP="006B0DE2">
      <w:pPr>
        <w:rPr>
          <w:rStyle w:val="StyleUnderline"/>
        </w:rPr>
      </w:pPr>
      <w:r w:rsidRPr="00477FA2">
        <w:rPr>
          <w:sz w:val="16"/>
        </w:rPr>
        <w:t xml:space="preserve">The prospect of union-represented workers furnishing services whose quality is diminishing even as their cost (paid by taxpayers) rises is not nearly so worrisome, if it is worrisome at all, for Big Labor bosses in the government sector. They know </w:t>
      </w:r>
      <w:r w:rsidRPr="005E79CB">
        <w:rPr>
          <w:rStyle w:val="StyleUnderline"/>
        </w:rPr>
        <w:t xml:space="preserve">public-sector managers are happy whenever their department’s budget goes up, </w:t>
      </w:r>
      <w:proofErr w:type="gramStart"/>
      <w:r w:rsidRPr="005E79CB">
        <w:rPr>
          <w:rStyle w:val="StyleUnderline"/>
        </w:rPr>
        <w:t>as long as</w:t>
      </w:r>
      <w:proofErr w:type="gramEnd"/>
      <w:r w:rsidRPr="005E79CB">
        <w:rPr>
          <w:rStyle w:val="StyleUnderline"/>
        </w:rPr>
        <w:t xml:space="preserve"> they don’t get blamed for the bureaucratic bloat.</w:t>
      </w:r>
    </w:p>
    <w:p w14:paraId="37398B0C" w14:textId="77777777" w:rsidR="006B0DE2" w:rsidRPr="00477FA2" w:rsidRDefault="006B0DE2" w:rsidP="006B0DE2">
      <w:pPr>
        <w:rPr>
          <w:sz w:val="16"/>
        </w:rPr>
      </w:pPr>
      <w:r w:rsidRPr="00477FA2">
        <w:rPr>
          <w:sz w:val="16"/>
        </w:rPr>
        <w:t xml:space="preserve">As early as 1967, labor-relations scholar Kurt Hanslowe, himself a former autoworkers union official, predicted public-sector union monopoly bargaining could usher in, as Howard puts it, a “new </w:t>
      </w:r>
      <w:r w:rsidRPr="00166849">
        <w:rPr>
          <w:rStyle w:val="StyleUnderline"/>
        </w:rPr>
        <w:t>era of</w:t>
      </w:r>
      <w:r w:rsidRPr="00477FA2">
        <w:rPr>
          <w:sz w:val="16"/>
        </w:rPr>
        <w:t xml:space="preserve"> </w:t>
      </w:r>
      <w:r w:rsidRPr="00166849">
        <w:rPr>
          <w:rStyle w:val="Emphasis"/>
        </w:rPr>
        <w:t>government by collusion</w:t>
      </w:r>
      <w:r w:rsidRPr="00477FA2">
        <w:rPr>
          <w:sz w:val="16"/>
        </w:rPr>
        <w:t xml:space="preserve">” </w:t>
      </w:r>
      <w:r w:rsidRPr="00166849">
        <w:rPr>
          <w:rStyle w:val="StyleUnderline"/>
        </w:rPr>
        <w:t>in which</w:t>
      </w:r>
    </w:p>
    <w:p w14:paraId="35982AD2" w14:textId="77777777" w:rsidR="006B0DE2" w:rsidRPr="00166849" w:rsidRDefault="006B0DE2" w:rsidP="006B0DE2">
      <w:pPr>
        <w:rPr>
          <w:rStyle w:val="StyleUnderline"/>
        </w:rPr>
      </w:pPr>
      <w:proofErr w:type="gramStart"/>
      <w:r w:rsidRPr="00166849">
        <w:rPr>
          <w:rStyle w:val="StyleUnderline"/>
        </w:rPr>
        <w:t>the</w:t>
      </w:r>
      <w:proofErr w:type="gramEnd"/>
      <w:r w:rsidRPr="00166849">
        <w:rPr>
          <w:rStyle w:val="StyleUnderline"/>
        </w:rPr>
        <w:t xml:space="preserve"> individual</w:t>
      </w:r>
      <w:r w:rsidRPr="00477FA2">
        <w:rPr>
          <w:sz w:val="16"/>
        </w:rPr>
        <w:t xml:space="preserve"> citizen [is] left to </w:t>
      </w:r>
      <w:r w:rsidRPr="00166849">
        <w:rPr>
          <w:rStyle w:val="StyleUnderline"/>
        </w:rPr>
        <w:t>look on, while</w:t>
      </w:r>
      <w:r w:rsidRPr="00477FA2">
        <w:rPr>
          <w:sz w:val="16"/>
        </w:rPr>
        <w:t xml:space="preserve"> . . . </w:t>
      </w:r>
      <w:r w:rsidRPr="00477FA2">
        <w:rPr>
          <w:strike/>
          <w:sz w:val="16"/>
        </w:rPr>
        <w:t>his</w:t>
      </w:r>
      <w:r w:rsidRPr="00477FA2">
        <w:rPr>
          <w:sz w:val="16"/>
        </w:rPr>
        <w:t xml:space="preserve"> tax rate and public </w:t>
      </w:r>
      <w:r w:rsidRPr="00F87891">
        <w:rPr>
          <w:rStyle w:val="StyleUnderline"/>
          <w:highlight w:val="green"/>
        </w:rPr>
        <w:t>policies</w:t>
      </w:r>
      <w:r w:rsidRPr="00477FA2">
        <w:rPr>
          <w:sz w:val="16"/>
        </w:rPr>
        <w:t xml:space="preserve"> generally </w:t>
      </w:r>
      <w:r w:rsidRPr="00166849">
        <w:rPr>
          <w:rStyle w:val="StyleUnderline"/>
        </w:rPr>
        <w:t xml:space="preserve">are being </w:t>
      </w:r>
      <w:r w:rsidRPr="00F87891">
        <w:rPr>
          <w:rStyle w:val="StyleUnderline"/>
          <w:highlight w:val="green"/>
        </w:rPr>
        <w:t xml:space="preserve">decided by </w:t>
      </w:r>
      <w:r w:rsidRPr="00F87891">
        <w:rPr>
          <w:rStyle w:val="Emphasis"/>
          <w:highlight w:val="green"/>
        </w:rPr>
        <w:t>entrenched</w:t>
      </w:r>
      <w:r w:rsidRPr="00166849">
        <w:rPr>
          <w:rStyle w:val="Emphasis"/>
        </w:rPr>
        <w:t xml:space="preserve"> </w:t>
      </w:r>
      <w:r w:rsidRPr="00F87891">
        <w:rPr>
          <w:rStyle w:val="Emphasis"/>
          <w:highlight w:val="green"/>
        </w:rPr>
        <w:t>and mutually supportive</w:t>
      </w:r>
      <w:r w:rsidRPr="00477FA2">
        <w:rPr>
          <w:sz w:val="16"/>
        </w:rPr>
        <w:t xml:space="preserve"> </w:t>
      </w:r>
      <w:r w:rsidRPr="00166849">
        <w:rPr>
          <w:rStyle w:val="StyleUnderline"/>
        </w:rPr>
        <w:t xml:space="preserve">government </w:t>
      </w:r>
      <w:r w:rsidRPr="00F87891">
        <w:rPr>
          <w:rStyle w:val="StyleUnderline"/>
          <w:highlight w:val="green"/>
        </w:rPr>
        <w:t>officials and</w:t>
      </w:r>
      <w:r w:rsidRPr="00166849">
        <w:rPr>
          <w:rStyle w:val="StyleUnderline"/>
        </w:rPr>
        <w:t xml:space="preserve"> collective </w:t>
      </w:r>
      <w:r w:rsidRPr="00F87891">
        <w:rPr>
          <w:rStyle w:val="StyleUnderline"/>
          <w:highlight w:val="green"/>
        </w:rPr>
        <w:t>bargaining rep</w:t>
      </w:r>
      <w:r w:rsidRPr="00166849">
        <w:rPr>
          <w:rStyle w:val="StyleUnderline"/>
        </w:rPr>
        <w:t>resentative</w:t>
      </w:r>
      <w:r w:rsidRPr="00F87891">
        <w:rPr>
          <w:rStyle w:val="StyleUnderline"/>
          <w:highlight w:val="green"/>
        </w:rPr>
        <w:t>s</w:t>
      </w:r>
      <w:r w:rsidRPr="00166849">
        <w:rPr>
          <w:rStyle w:val="StyleUnderline"/>
        </w:rPr>
        <w:t xml:space="preserve"> </w:t>
      </w:r>
      <w:r w:rsidRPr="00F87891">
        <w:rPr>
          <w:rStyle w:val="StyleUnderline"/>
          <w:highlight w:val="green"/>
        </w:rPr>
        <w:t>over whom</w:t>
      </w:r>
      <w:r w:rsidRPr="00166849">
        <w:rPr>
          <w:rStyle w:val="StyleUnderline"/>
        </w:rPr>
        <w:t xml:space="preserve"> the </w:t>
      </w:r>
      <w:r w:rsidRPr="00F87891">
        <w:rPr>
          <w:rStyle w:val="StyleUnderline"/>
          <w:highlight w:val="green"/>
        </w:rPr>
        <w:t xml:space="preserve">public has </w:t>
      </w:r>
      <w:r w:rsidRPr="00F87891">
        <w:rPr>
          <w:rStyle w:val="Emphasis"/>
          <w:highlight w:val="green"/>
        </w:rPr>
        <w:t>diminishing control</w:t>
      </w:r>
      <w:r w:rsidRPr="00F87891">
        <w:rPr>
          <w:rStyle w:val="StyleUnderline"/>
          <w:highlight w:val="green"/>
        </w:rPr>
        <w:t>.</w:t>
      </w:r>
    </w:p>
    <w:p w14:paraId="29AF7D80" w14:textId="77777777" w:rsidR="006B0DE2" w:rsidRPr="00477FA2" w:rsidRDefault="006B0DE2" w:rsidP="006B0DE2">
      <w:pPr>
        <w:rPr>
          <w:sz w:val="16"/>
        </w:rPr>
      </w:pPr>
      <w:r w:rsidRPr="00477FA2">
        <w:rPr>
          <w:sz w:val="16"/>
        </w:rPr>
        <w:t xml:space="preserve">Given the commonality of </w:t>
      </w:r>
      <w:r w:rsidRPr="008B2251">
        <w:rPr>
          <w:rStyle w:val="StyleUnderline"/>
          <w:highlight w:val="green"/>
        </w:rPr>
        <w:t>politicians’ and</w:t>
      </w:r>
      <w:r w:rsidRPr="00B71DE5">
        <w:rPr>
          <w:rStyle w:val="StyleUnderline"/>
        </w:rPr>
        <w:t xml:space="preserve"> government </w:t>
      </w:r>
      <w:r w:rsidRPr="008B2251">
        <w:rPr>
          <w:rStyle w:val="StyleUnderline"/>
          <w:highlight w:val="green"/>
        </w:rPr>
        <w:t>union</w:t>
      </w:r>
      <w:r w:rsidRPr="00B71DE5">
        <w:rPr>
          <w:rStyle w:val="StyleUnderline"/>
        </w:rPr>
        <w:t xml:space="preserve"> bosses’</w:t>
      </w:r>
      <w:r w:rsidRPr="00477FA2">
        <w:rPr>
          <w:sz w:val="16"/>
        </w:rPr>
        <w:t xml:space="preserve"> interests, </w:t>
      </w:r>
      <w:r w:rsidRPr="008B2251">
        <w:rPr>
          <w:rStyle w:val="Emphasis"/>
          <w:highlight w:val="green"/>
        </w:rPr>
        <w:t>collusion</w:t>
      </w:r>
      <w:r w:rsidRPr="00477FA2">
        <w:rPr>
          <w:sz w:val="16"/>
        </w:rPr>
        <w:t xml:space="preserve"> would be </w:t>
      </w:r>
      <w:r w:rsidRPr="00170B4F">
        <w:rPr>
          <w:rStyle w:val="StyleUnderline"/>
          <w:highlight w:val="green"/>
        </w:rPr>
        <w:t xml:space="preserve">a </w:t>
      </w:r>
      <w:r w:rsidRPr="00170B4F">
        <w:rPr>
          <w:rStyle w:val="Emphasis"/>
          <w:highlight w:val="green"/>
        </w:rPr>
        <w:t>substantial danger</w:t>
      </w:r>
      <w:r w:rsidRPr="00477FA2">
        <w:rPr>
          <w:sz w:val="16"/>
        </w:rPr>
        <w:t xml:space="preserve"> even in a world where Big Labor wielded little or no political clout. But as monopolistic government unions were spreading across the country during the mid-1970’s, it was already evident that the officers of these </w:t>
      </w:r>
      <w:r w:rsidRPr="00170B4F">
        <w:rPr>
          <w:rStyle w:val="StyleUnderline"/>
          <w:highlight w:val="green"/>
        </w:rPr>
        <w:t>unions</w:t>
      </w:r>
      <w:r w:rsidRPr="00477FA2">
        <w:rPr>
          <w:sz w:val="16"/>
        </w:rPr>
        <w:t xml:space="preserve"> were routinely </w:t>
      </w:r>
      <w:r w:rsidRPr="00B71DE5">
        <w:rPr>
          <w:rStyle w:val="StyleUnderline"/>
        </w:rPr>
        <w:t>deploying campaign</w:t>
      </w:r>
      <w:r w:rsidRPr="00477FA2">
        <w:rPr>
          <w:sz w:val="16"/>
        </w:rPr>
        <w:t xml:space="preserve"> </w:t>
      </w:r>
      <w:r w:rsidRPr="00B71DE5">
        <w:rPr>
          <w:rStyle w:val="StyleUnderline"/>
        </w:rPr>
        <w:t xml:space="preserve">contributions and electioneering brigades </w:t>
      </w:r>
      <w:proofErr w:type="gramStart"/>
      <w:r w:rsidRPr="00B71DE5">
        <w:rPr>
          <w:rStyle w:val="StyleUnderline"/>
        </w:rPr>
        <w:t>in order to</w:t>
      </w:r>
      <w:proofErr w:type="gramEnd"/>
      <w:r w:rsidRPr="00B71DE5">
        <w:rPr>
          <w:rStyle w:val="StyleUnderline"/>
        </w:rPr>
        <w:t xml:space="preserve"> “</w:t>
      </w:r>
      <w:r w:rsidRPr="00170B4F">
        <w:rPr>
          <w:rStyle w:val="StyleUnderline"/>
          <w:highlight w:val="green"/>
        </w:rPr>
        <w:t>sit on both sides of the bargaining table</w:t>
      </w:r>
      <w:r w:rsidRPr="00B71DE5">
        <w:rPr>
          <w:rStyle w:val="StyleUnderline"/>
        </w:rPr>
        <w:t>,”</w:t>
      </w:r>
      <w:r w:rsidRPr="00477FA2">
        <w:rPr>
          <w:sz w:val="16"/>
        </w:rPr>
        <w:t xml:space="preserve"> as a prominent labor attorney quoted by Howard contemporaneously observed.</w:t>
      </w:r>
    </w:p>
    <w:p w14:paraId="4C6E6EB7" w14:textId="77777777" w:rsidR="006B0DE2" w:rsidRPr="00477FA2" w:rsidRDefault="006B0DE2" w:rsidP="006B0DE2">
      <w:pPr>
        <w:rPr>
          <w:sz w:val="16"/>
        </w:rPr>
      </w:pPr>
      <w:r w:rsidRPr="00477FA2">
        <w:rPr>
          <w:sz w:val="16"/>
        </w:rPr>
        <w:t>By early in the new millennium, the Big Labor art of determining who represents “management” had become so advanced Michigan government union strategists were confident enough to release a brochure, focusing on school board races, entitled: “Electing Your Own Employer, It’s as Easy as 1, 2, 3”!</w:t>
      </w:r>
    </w:p>
    <w:p w14:paraId="439A4CCE" w14:textId="77777777" w:rsidR="006B0DE2" w:rsidRPr="00477FA2" w:rsidRDefault="006B0DE2" w:rsidP="006B0DE2">
      <w:pPr>
        <w:rPr>
          <w:sz w:val="16"/>
        </w:rPr>
      </w:pPr>
      <w:r w:rsidRPr="00477FA2">
        <w:rPr>
          <w:sz w:val="16"/>
        </w:rPr>
        <w:t xml:space="preserve">It would be shocking if </w:t>
      </w:r>
      <w:r w:rsidRPr="002A422F">
        <w:rPr>
          <w:rStyle w:val="StyleUnderline"/>
        </w:rPr>
        <w:t>government union officials</w:t>
      </w:r>
      <w:r w:rsidRPr="00477FA2">
        <w:rPr>
          <w:sz w:val="16"/>
        </w:rPr>
        <w:t xml:space="preserve"> did not </w:t>
      </w:r>
      <w:r w:rsidRPr="002A422F">
        <w:rPr>
          <w:rStyle w:val="Emphasis"/>
        </w:rPr>
        <w:t>abuse the monopoly privileges</w:t>
      </w:r>
      <w:r w:rsidRPr="00477FA2">
        <w:rPr>
          <w:sz w:val="16"/>
        </w:rPr>
        <w:t xml:space="preserve"> improperly granted to them by politicians, with the judiciary’s acquiescence, over the past six-and-a-half decades. In the words of Henry Simons, one of the leading laissez-faire economists of the 20th century, such power “has no use, save abuse.”</w:t>
      </w:r>
    </w:p>
    <w:p w14:paraId="11814B03" w14:textId="77777777" w:rsidR="006B0DE2" w:rsidRPr="00477FA2" w:rsidRDefault="006B0DE2" w:rsidP="006B0DE2">
      <w:pPr>
        <w:rPr>
          <w:sz w:val="16"/>
        </w:rPr>
      </w:pPr>
      <w:r w:rsidRPr="00477FA2">
        <w:rPr>
          <w:sz w:val="16"/>
        </w:rPr>
        <w:t xml:space="preserve">Over the course of several chapters, Howard deftly documents </w:t>
      </w:r>
      <w:proofErr w:type="gramStart"/>
      <w:r w:rsidRPr="00477FA2">
        <w:rPr>
          <w:sz w:val="16"/>
        </w:rPr>
        <w:t>a number of</w:t>
      </w:r>
      <w:proofErr w:type="gramEnd"/>
      <w:r w:rsidRPr="00477FA2">
        <w:rPr>
          <w:sz w:val="16"/>
        </w:rPr>
        <w:t xml:space="preserve"> the ways in which </w:t>
      </w:r>
      <w:r w:rsidRPr="002A422F">
        <w:rPr>
          <w:rStyle w:val="StyleUnderline"/>
        </w:rPr>
        <w:t>the “indifference to efficiency”</w:t>
      </w:r>
      <w:r w:rsidRPr="00477FA2">
        <w:rPr>
          <w:sz w:val="16"/>
        </w:rPr>
        <w:t xml:space="preserve"> </w:t>
      </w:r>
      <w:r w:rsidRPr="002A422F">
        <w:rPr>
          <w:rStyle w:val="StyleUnderline"/>
        </w:rPr>
        <w:t xml:space="preserve">shared by “exclusive” union bargaining agents and the politicians with whom they share power </w:t>
      </w:r>
      <w:r w:rsidRPr="005D1F7A">
        <w:rPr>
          <w:rStyle w:val="Emphasis"/>
          <w:highlight w:val="green"/>
        </w:rPr>
        <w:t>increases</w:t>
      </w:r>
      <w:r w:rsidRPr="002A422F">
        <w:rPr>
          <w:rStyle w:val="Emphasis"/>
        </w:rPr>
        <w:t xml:space="preserve"> the </w:t>
      </w:r>
      <w:r w:rsidRPr="005D1F7A">
        <w:rPr>
          <w:rStyle w:val="Emphasis"/>
          <w:highlight w:val="green"/>
        </w:rPr>
        <w:t>cost</w:t>
      </w:r>
      <w:r w:rsidRPr="002A422F">
        <w:rPr>
          <w:rStyle w:val="Emphasis"/>
        </w:rPr>
        <w:t xml:space="preserve"> of government</w:t>
      </w:r>
      <w:r w:rsidRPr="00477FA2">
        <w:rPr>
          <w:sz w:val="16"/>
        </w:rPr>
        <w:t xml:space="preserve"> </w:t>
      </w:r>
      <w:r w:rsidRPr="002A422F">
        <w:rPr>
          <w:rStyle w:val="StyleUnderline"/>
        </w:rPr>
        <w:t>even as it</w:t>
      </w:r>
      <w:r w:rsidRPr="00477FA2">
        <w:rPr>
          <w:sz w:val="16"/>
        </w:rPr>
        <w:t xml:space="preserve"> </w:t>
      </w:r>
      <w:r w:rsidRPr="005D1F7A">
        <w:rPr>
          <w:rStyle w:val="Emphasis"/>
          <w:highlight w:val="green"/>
        </w:rPr>
        <w:t>diminishes</w:t>
      </w:r>
      <w:r w:rsidRPr="002A422F">
        <w:rPr>
          <w:rStyle w:val="Emphasis"/>
        </w:rPr>
        <w:t xml:space="preserve"> the </w:t>
      </w:r>
      <w:r w:rsidRPr="005D1F7A">
        <w:rPr>
          <w:rStyle w:val="Emphasis"/>
          <w:highlight w:val="green"/>
        </w:rPr>
        <w:t>quality</w:t>
      </w:r>
      <w:r w:rsidRPr="00477FA2">
        <w:rPr>
          <w:sz w:val="16"/>
          <w:highlight w:val="green"/>
        </w:rPr>
        <w:t xml:space="preserve"> </w:t>
      </w:r>
      <w:r w:rsidRPr="005D1F7A">
        <w:rPr>
          <w:rStyle w:val="StyleUnderline"/>
          <w:highlight w:val="green"/>
        </w:rPr>
        <w:t>of public services</w:t>
      </w:r>
      <w:r w:rsidRPr="00477FA2">
        <w:rPr>
          <w:sz w:val="16"/>
        </w:rPr>
        <w:t>.</w:t>
      </w:r>
    </w:p>
    <w:p w14:paraId="28277334" w14:textId="77777777" w:rsidR="006B0DE2" w:rsidRPr="000A0075" w:rsidRDefault="006B0DE2" w:rsidP="006B0DE2">
      <w:pPr>
        <w:rPr>
          <w:rStyle w:val="StyleUnderline"/>
        </w:rPr>
      </w:pPr>
      <w:r w:rsidRPr="00477FA2">
        <w:rPr>
          <w:sz w:val="16"/>
        </w:rPr>
        <w:t xml:space="preserve">Some of the system’s infirmities are relatively well known. For example, </w:t>
      </w:r>
      <w:proofErr w:type="gramStart"/>
      <w:r w:rsidRPr="000A0075">
        <w:rPr>
          <w:rStyle w:val="StyleUnderline"/>
        </w:rPr>
        <w:t>as a consequence of</w:t>
      </w:r>
      <w:proofErr w:type="gramEnd"/>
      <w:r w:rsidRPr="000A0075">
        <w:rPr>
          <w:rStyle w:val="StyleUnderline"/>
        </w:rPr>
        <w:t xml:space="preserve"> an effective union-boss veto over terminations,</w:t>
      </w:r>
    </w:p>
    <w:p w14:paraId="0C7B65D0" w14:textId="77777777" w:rsidR="006B0DE2" w:rsidRDefault="006B0DE2" w:rsidP="006B0DE2">
      <w:pPr>
        <w:rPr>
          <w:sz w:val="16"/>
        </w:rPr>
      </w:pPr>
      <w:r w:rsidRPr="000A0075">
        <w:rPr>
          <w:rStyle w:val="StyleUnderline"/>
        </w:rPr>
        <w:t>Public supervisors [can] terminate no public employee without enduring a</w:t>
      </w:r>
      <w:r w:rsidRPr="00477FA2">
        <w:rPr>
          <w:sz w:val="16"/>
        </w:rPr>
        <w:t xml:space="preserve"> </w:t>
      </w:r>
      <w:r w:rsidRPr="000A0075">
        <w:rPr>
          <w:rStyle w:val="Emphasis"/>
        </w:rPr>
        <w:t>gauntlet of procedures</w:t>
      </w:r>
      <w:r w:rsidRPr="00477FA2">
        <w:rPr>
          <w:sz w:val="16"/>
        </w:rPr>
        <w:t xml:space="preserve">, </w:t>
      </w:r>
      <w:r w:rsidRPr="000A0075">
        <w:rPr>
          <w:rStyle w:val="StyleUnderline"/>
        </w:rPr>
        <w:t>consuming</w:t>
      </w:r>
      <w:r w:rsidRPr="00477FA2">
        <w:rPr>
          <w:sz w:val="16"/>
        </w:rPr>
        <w:t xml:space="preserve"> several </w:t>
      </w:r>
      <w:r w:rsidRPr="000A0075">
        <w:rPr>
          <w:rStyle w:val="Emphasis"/>
        </w:rPr>
        <w:t>years of managerial time</w:t>
      </w:r>
      <w:r w:rsidRPr="00477FA2">
        <w:rPr>
          <w:sz w:val="16"/>
        </w:rPr>
        <w:t xml:space="preserve">, with the burden of proof on the supervisors. As a practical matter, except for lewd or criminal conduct, almost no public employee can be dismissed without massive managerial commitment, and even </w:t>
      </w:r>
      <w:proofErr w:type="gramStart"/>
      <w:r w:rsidRPr="00477FA2">
        <w:rPr>
          <w:sz w:val="16"/>
        </w:rPr>
        <w:t>then</w:t>
      </w:r>
      <w:proofErr w:type="gramEnd"/>
      <w:r w:rsidRPr="00477FA2">
        <w:rPr>
          <w:sz w:val="16"/>
        </w:rPr>
        <w:t xml:space="preserve"> the chance of success is low. California, with 300,000 teachers, </w:t>
      </w:r>
      <w:proofErr w:type="gramStart"/>
      <w:r w:rsidRPr="00477FA2">
        <w:rPr>
          <w:sz w:val="16"/>
        </w:rPr>
        <w:t>is able to</w:t>
      </w:r>
      <w:proofErr w:type="gramEnd"/>
      <w:r w:rsidRPr="00477FA2">
        <w:rPr>
          <w:sz w:val="16"/>
        </w:rPr>
        <w:t xml:space="preserve"> terminate two or three per year for poor performance.</w:t>
      </w:r>
    </w:p>
    <w:p w14:paraId="4AB2C8F5" w14:textId="77777777" w:rsidR="006B0DE2" w:rsidRDefault="006B0DE2" w:rsidP="006B0DE2">
      <w:pPr>
        <w:rPr>
          <w:sz w:val="16"/>
        </w:rPr>
      </w:pPr>
    </w:p>
    <w:p w14:paraId="47D4334C" w14:textId="77777777" w:rsidR="006B0DE2" w:rsidRPr="001C4C6C" w:rsidRDefault="006B0DE2" w:rsidP="006B0DE2">
      <w:pPr>
        <w:pStyle w:val="Heading4"/>
      </w:pPr>
      <w:r>
        <w:t xml:space="preserve">And – </w:t>
      </w:r>
      <w:r>
        <w:rPr>
          <w:u w:val="single"/>
        </w:rPr>
        <w:t>operability link</w:t>
      </w:r>
      <w:r>
        <w:t xml:space="preserve"> – unionization </w:t>
      </w:r>
      <w:r w:rsidRPr="002D634D">
        <w:rPr>
          <w:u w:val="single"/>
        </w:rPr>
        <w:t>restricts firing</w:t>
      </w:r>
      <w:r>
        <w:t xml:space="preserve">, </w:t>
      </w:r>
      <w:r w:rsidRPr="002D634D">
        <w:rPr>
          <w:u w:val="single"/>
        </w:rPr>
        <w:t>require</w:t>
      </w:r>
      <w:r>
        <w:rPr>
          <w:u w:val="single"/>
        </w:rPr>
        <w:t xml:space="preserve">s </w:t>
      </w:r>
      <w:r w:rsidRPr="002D634D">
        <w:rPr>
          <w:u w:val="single"/>
        </w:rPr>
        <w:t>promotion</w:t>
      </w:r>
      <w:r>
        <w:t xml:space="preserve">, </w:t>
      </w:r>
      <w:r w:rsidRPr="002D634D">
        <w:rPr>
          <w:u w:val="single"/>
        </w:rPr>
        <w:t>maintains telework</w:t>
      </w:r>
      <w:r>
        <w:t xml:space="preserve">, and slow-rolls </w:t>
      </w:r>
      <w:r w:rsidRPr="008D16AC">
        <w:rPr>
          <w:u w:val="single"/>
        </w:rPr>
        <w:t>policy implementation</w:t>
      </w:r>
    </w:p>
    <w:p w14:paraId="32C0D1B6" w14:textId="77777777" w:rsidR="006B0DE2" w:rsidRPr="00382EA0" w:rsidRDefault="006B0DE2" w:rsidP="006B0DE2">
      <w:r w:rsidRPr="00083150">
        <w:rPr>
          <w:rStyle w:val="Style13ptBold"/>
        </w:rPr>
        <w:t>Sherk 25</w:t>
      </w:r>
      <w:r>
        <w:t xml:space="preserve"> [James Sherk, Director, Center for American Freedom, America First Policy Institute. Bachelor of Science in Mathematics and Economics from Hillsdale College and </w:t>
      </w:r>
      <w:proofErr w:type="gramStart"/>
      <w:r>
        <w:t>an</w:t>
      </w:r>
      <w:proofErr w:type="gramEnd"/>
      <w:r>
        <w:t xml:space="preserve">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2A3A0A8F" w14:textId="77777777" w:rsidR="006B0DE2" w:rsidRPr="00C61370" w:rsidRDefault="006B0DE2" w:rsidP="006B0DE2">
      <w:pPr>
        <w:rPr>
          <w:sz w:val="16"/>
        </w:rPr>
      </w:pPr>
      <w:r w:rsidRPr="00C61370">
        <w:rPr>
          <w:sz w:val="16"/>
        </w:rPr>
        <w:t>B.</w:t>
      </w:r>
      <w:r w:rsidRPr="00C61370">
        <w:rPr>
          <w:sz w:val="16"/>
        </w:rPr>
        <w:tab/>
        <w:t>CBAs Affect Agency Operations</w:t>
      </w:r>
    </w:p>
    <w:p w14:paraId="0FB3E8D1" w14:textId="77777777" w:rsidR="006B0DE2" w:rsidRPr="00C61370" w:rsidRDefault="006B0DE2" w:rsidP="006B0DE2">
      <w:pPr>
        <w:rPr>
          <w:sz w:val="16"/>
        </w:rPr>
      </w:pPr>
      <w:r w:rsidRPr="00F46A66">
        <w:rPr>
          <w:rStyle w:val="StyleUnderline"/>
          <w:highlight w:val="green"/>
        </w:rPr>
        <w:t>Management</w:t>
      </w:r>
      <w:r w:rsidRPr="0011043C">
        <w:rPr>
          <w:rStyle w:val="StyleUnderline"/>
        </w:rPr>
        <w:t xml:space="preserve"> procedures have a </w:t>
      </w:r>
      <w:r w:rsidRPr="0011043C">
        <w:rPr>
          <w:rStyle w:val="Emphasis"/>
        </w:rPr>
        <w:t xml:space="preserve">large </w:t>
      </w:r>
      <w:r w:rsidRPr="00F46A66">
        <w:rPr>
          <w:rStyle w:val="Emphasis"/>
          <w:highlight w:val="green"/>
        </w:rPr>
        <w:t>impact</w:t>
      </w:r>
      <w:r w:rsidRPr="0011043C">
        <w:rPr>
          <w:rStyle w:val="StyleUnderline"/>
        </w:rPr>
        <w:t xml:space="preserve"> on </w:t>
      </w:r>
      <w:r w:rsidRPr="00F46A66">
        <w:rPr>
          <w:rStyle w:val="Emphasis"/>
          <w:highlight w:val="green"/>
        </w:rPr>
        <w:t>agency op</w:t>
      </w:r>
      <w:r w:rsidRPr="0011043C">
        <w:rPr>
          <w:rStyle w:val="Emphasis"/>
        </w:rPr>
        <w:t>eration</w:t>
      </w:r>
      <w:r w:rsidRPr="00F46A66">
        <w:rPr>
          <w:rStyle w:val="Emphasis"/>
          <w:highlight w:val="green"/>
        </w:rPr>
        <w:t>s</w:t>
      </w:r>
      <w:r w:rsidRPr="0011043C">
        <w:rPr>
          <w:rStyle w:val="Emphasis"/>
        </w:rPr>
        <w:t>.</w:t>
      </w:r>
      <w:r w:rsidRPr="00C61370">
        <w:rPr>
          <w:sz w:val="16"/>
        </w:rPr>
        <w:t xml:space="preserve"> </w:t>
      </w:r>
      <w:r w:rsidRPr="0011043C">
        <w:rPr>
          <w:rStyle w:val="StyleUnderline"/>
        </w:rPr>
        <w:t>They are a major means by which agencies—like other employers—govern their workforces</w:t>
      </w:r>
      <w:r w:rsidRPr="00C61370">
        <w:rPr>
          <w:sz w:val="16"/>
        </w:rPr>
        <w:t xml:space="preserve">. </w:t>
      </w:r>
      <w:r w:rsidRPr="0011043C">
        <w:rPr>
          <w:rStyle w:val="StyleUnderline"/>
        </w:rPr>
        <w:t xml:space="preserve">Academic research unsurprisingly finds that federal </w:t>
      </w:r>
      <w:r w:rsidRPr="00F46A66">
        <w:rPr>
          <w:rStyle w:val="StyleUnderline"/>
          <w:highlight w:val="green"/>
        </w:rPr>
        <w:t xml:space="preserve">unions </w:t>
      </w:r>
      <w:r w:rsidRPr="00F46A66">
        <w:rPr>
          <w:rStyle w:val="Emphasis"/>
          <w:highlight w:val="green"/>
        </w:rPr>
        <w:t>significantly affect</w:t>
      </w:r>
      <w:r w:rsidRPr="0011043C">
        <w:rPr>
          <w:rStyle w:val="StyleUnderline"/>
        </w:rPr>
        <w:t xml:space="preserve"> agency operations. </w:t>
      </w:r>
      <w:r w:rsidRPr="00C61370">
        <w:rPr>
          <w:sz w:val="16"/>
        </w:rPr>
        <w:t xml:space="preserve">One law review article documented how </w:t>
      </w:r>
      <w:r w:rsidRPr="0011043C">
        <w:rPr>
          <w:rStyle w:val="StyleUnderline"/>
        </w:rPr>
        <w:t>union CBAs prevented “structural deregulation” at the Internal Revenue Service (IRS)</w:t>
      </w:r>
      <w:r w:rsidRPr="00C61370">
        <w:rPr>
          <w:sz w:val="16"/>
        </w:rPr>
        <w:t xml:space="preserve">. </w:t>
      </w:r>
      <w:r w:rsidRPr="00F46A66">
        <w:rPr>
          <w:rStyle w:val="StyleUnderline"/>
          <w:highlight w:val="green"/>
        </w:rPr>
        <w:t>Union</w:t>
      </w:r>
      <w:r w:rsidRPr="0011043C">
        <w:rPr>
          <w:rStyle w:val="StyleUnderline"/>
        </w:rPr>
        <w:t xml:space="preserve"> contract</w:t>
      </w:r>
      <w:r w:rsidRPr="00F46A66">
        <w:rPr>
          <w:rStyle w:val="StyleUnderline"/>
          <w:highlight w:val="green"/>
        </w:rPr>
        <w:t>s</w:t>
      </w:r>
      <w:r w:rsidRPr="0011043C">
        <w:rPr>
          <w:rStyle w:val="StyleUnderline"/>
        </w:rPr>
        <w:t xml:space="preserve"> </w:t>
      </w:r>
      <w:r w:rsidRPr="00F46A66">
        <w:rPr>
          <w:rStyle w:val="Emphasis"/>
          <w:highlight w:val="green"/>
        </w:rPr>
        <w:t>stymied</w:t>
      </w:r>
      <w:r w:rsidRPr="0011043C">
        <w:rPr>
          <w:rStyle w:val="StyleUnderline"/>
        </w:rPr>
        <w:t xml:space="preserve"> privatization </w:t>
      </w:r>
      <w:r w:rsidRPr="00F46A66">
        <w:rPr>
          <w:rStyle w:val="Emphasis"/>
          <w:highlight w:val="green"/>
        </w:rPr>
        <w:t>efforts</w:t>
      </w:r>
      <w:r w:rsidRPr="0011043C">
        <w:rPr>
          <w:rStyle w:val="StyleUnderline"/>
        </w:rPr>
        <w:t xml:space="preserve"> by making reductions-in-force difficult, </w:t>
      </w:r>
      <w:r w:rsidRPr="00F46A66">
        <w:rPr>
          <w:rStyle w:val="Emphasis"/>
          <w:highlight w:val="green"/>
        </w:rPr>
        <w:t>undercut policies</w:t>
      </w:r>
      <w:r w:rsidRPr="0011043C">
        <w:rPr>
          <w:rStyle w:val="StyleUnderline"/>
        </w:rPr>
        <w:t xml:space="preserve"> intended to shift enforcement incentives, </w:t>
      </w:r>
      <w:r w:rsidRPr="00F46A66">
        <w:rPr>
          <w:rStyle w:val="StyleUnderline"/>
          <w:highlight w:val="green"/>
        </w:rPr>
        <w:t xml:space="preserve">and </w:t>
      </w:r>
      <w:r w:rsidRPr="00F46A66">
        <w:rPr>
          <w:rStyle w:val="Emphasis"/>
          <w:highlight w:val="green"/>
        </w:rPr>
        <w:t>made it hard</w:t>
      </w:r>
      <w:r w:rsidRPr="0011043C">
        <w:rPr>
          <w:rStyle w:val="StyleUnderline"/>
        </w:rPr>
        <w:t xml:space="preserve"> </w:t>
      </w:r>
      <w:r w:rsidRPr="00F46A66">
        <w:rPr>
          <w:rStyle w:val="StyleUnderline"/>
          <w:highlight w:val="green"/>
        </w:rPr>
        <w:t>for managers to tie</w:t>
      </w:r>
      <w:r w:rsidRPr="0011043C">
        <w:rPr>
          <w:rStyle w:val="StyleUnderline"/>
        </w:rPr>
        <w:t xml:space="preserve"> employees’ </w:t>
      </w:r>
      <w:r w:rsidRPr="00F46A66">
        <w:rPr>
          <w:rStyle w:val="StyleUnderline"/>
          <w:highlight w:val="green"/>
        </w:rPr>
        <w:t>pay to</w:t>
      </w:r>
      <w:r w:rsidRPr="0011043C">
        <w:rPr>
          <w:rStyle w:val="StyleUnderline"/>
        </w:rPr>
        <w:t xml:space="preserve"> their </w:t>
      </w:r>
      <w:r w:rsidRPr="00F46A66">
        <w:rPr>
          <w:rStyle w:val="StyleUnderline"/>
          <w:highlight w:val="green"/>
        </w:rPr>
        <w:t>performance</w:t>
      </w:r>
      <w:r w:rsidRPr="00C61370">
        <w:rPr>
          <w:sz w:val="16"/>
        </w:rPr>
        <w:t>. This undermined efforts by the Clinton and George W. Bush Administrations to reorient the IRS away from aggressive enforcement.59 The author describes the Statute as effectuating “separation of powers by contract.”60</w:t>
      </w:r>
    </w:p>
    <w:p w14:paraId="03F75DBD" w14:textId="77777777" w:rsidR="006B0DE2" w:rsidRPr="00C61370" w:rsidRDefault="006B0DE2" w:rsidP="006B0DE2">
      <w:pPr>
        <w:rPr>
          <w:sz w:val="16"/>
        </w:rPr>
      </w:pPr>
      <w:r w:rsidRPr="00C61370">
        <w:rPr>
          <w:sz w:val="16"/>
        </w:rPr>
        <w:t>Federal unions’ influence on agency operations was on full display under the Obama, Trump, and Biden Administrations. For example:</w:t>
      </w:r>
    </w:p>
    <w:p w14:paraId="43D3DDE6" w14:textId="77777777" w:rsidR="006B0DE2" w:rsidRPr="00C61370" w:rsidRDefault="006B0DE2" w:rsidP="006B0DE2">
      <w:pPr>
        <w:rPr>
          <w:sz w:val="16"/>
        </w:rPr>
      </w:pPr>
      <w:r w:rsidRPr="00C61370">
        <w:rPr>
          <w:sz w:val="16"/>
        </w:rPr>
        <w:t xml:space="preserve">Mandatory promotions. </w:t>
      </w:r>
      <w:r w:rsidRPr="00C05C55">
        <w:rPr>
          <w:rStyle w:val="StyleUnderline"/>
        </w:rPr>
        <w:t xml:space="preserve">Many Federal </w:t>
      </w:r>
      <w:r w:rsidRPr="00F46A66">
        <w:rPr>
          <w:rStyle w:val="StyleUnderline"/>
          <w:highlight w:val="green"/>
        </w:rPr>
        <w:t>CBAs</w:t>
      </w:r>
      <w:r w:rsidRPr="00C05C55">
        <w:rPr>
          <w:rStyle w:val="StyleUnderline"/>
        </w:rPr>
        <w:t xml:space="preserve"> contain provisions </w:t>
      </w:r>
      <w:r w:rsidRPr="00F46A66">
        <w:rPr>
          <w:rStyle w:val="StyleUnderline"/>
          <w:highlight w:val="green"/>
        </w:rPr>
        <w:t>govern</w:t>
      </w:r>
      <w:r w:rsidRPr="00C05C55">
        <w:rPr>
          <w:rStyle w:val="StyleUnderline"/>
        </w:rPr>
        <w:t xml:space="preserve">ing the </w:t>
      </w:r>
      <w:r w:rsidRPr="00F46A66">
        <w:rPr>
          <w:rStyle w:val="StyleUnderline"/>
          <w:highlight w:val="green"/>
        </w:rPr>
        <w:t>promotion</w:t>
      </w:r>
      <w:r w:rsidRPr="00C05C55">
        <w:rPr>
          <w:rStyle w:val="StyleUnderline"/>
        </w:rPr>
        <w:t xml:space="preserve"> process</w:t>
      </w:r>
      <w:r w:rsidRPr="00C61370">
        <w:rPr>
          <w:sz w:val="16"/>
        </w:rPr>
        <w:t xml:space="preserve">. The FLRA holds that these provisions are enforceable; </w:t>
      </w:r>
      <w:r w:rsidRPr="00C05C55">
        <w:rPr>
          <w:rStyle w:val="StyleUnderline"/>
        </w:rPr>
        <w:t xml:space="preserve">agencies can be </w:t>
      </w:r>
      <w:r w:rsidRPr="00C05C55">
        <w:rPr>
          <w:rStyle w:val="Emphasis"/>
        </w:rPr>
        <w:t>required to promote</w:t>
      </w:r>
      <w:r w:rsidRPr="00C05C55">
        <w:rPr>
          <w:rStyle w:val="StyleUnderline"/>
        </w:rPr>
        <w:t xml:space="preserve"> specific employees who meet contractual promotion criteria</w:t>
      </w:r>
      <w:r w:rsidRPr="00C61370">
        <w:rPr>
          <w:sz w:val="16"/>
        </w:rPr>
        <w:t>.61 The IRS agreed to a CBA that replaced in-person promotion interviews with a system that automatically ranked the “best qualified” candidates and forwarded them to the selecting official. During the Obama Administration an arbitrator interpreted the CBA as prohibiting the selecting official from getting input or recommendations from any other source. When IRS selecting officials made promotion decisions with the assistance of interview panels, NTEU filed a grievance, which went before an arbitrator pursuant to the terms of the CBA. The arbitrator ordered the IRS to stop using panels to interview pro- motion candidates. He also ordered the Obama Administration to give “priority consideration” to thousands of unsuccessful candidates who had higher automated scores than the internal candidates ultimately promoted. IRS had to consider these candidates for all available promotions before considering any other internal or external candidates—regardless of whether supervisors believed their performance merited promotion.62</w:t>
      </w:r>
    </w:p>
    <w:p w14:paraId="31F489E9" w14:textId="77777777" w:rsidR="006B0DE2" w:rsidRPr="00C61370" w:rsidRDefault="006B0DE2" w:rsidP="006B0DE2">
      <w:pPr>
        <w:rPr>
          <w:sz w:val="16"/>
        </w:rPr>
      </w:pPr>
      <w:r w:rsidRPr="00C61370">
        <w:rPr>
          <w:sz w:val="16"/>
        </w:rPr>
        <w:t>Implementing the Accountability Act. Poor performance and misconduct at VA became a national scandal during the Obama Administration.63 Then- 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PIPs.65</w:t>
      </w:r>
    </w:p>
    <w:p w14:paraId="0D5B82D1" w14:textId="77777777" w:rsidR="006B0DE2" w:rsidRPr="00C05C55" w:rsidRDefault="006B0DE2" w:rsidP="006B0DE2">
      <w:pPr>
        <w:rPr>
          <w:rStyle w:val="Emphasis"/>
        </w:rPr>
      </w:pPr>
      <w:r w:rsidRPr="00C61370">
        <w:rPr>
          <w:sz w:val="16"/>
        </w:rPr>
        <w:t xml:space="preserve">AFGE promptly grieved VA’s use of Section 714 authority. AFGE argued that while the U.S. Code no longer mandated PIPs, their collective bargaining agreement still did.66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w:t>
      </w:r>
      <w:r w:rsidRPr="00C05C55">
        <w:rPr>
          <w:rStyle w:val="StyleUnderline"/>
        </w:rPr>
        <w:t>Despite the fact that poor performance at VA had become a national scandal,</w:t>
      </w:r>
      <w:r w:rsidRPr="00C61370">
        <w:rPr>
          <w:sz w:val="16"/>
        </w:rPr>
        <w:t xml:space="preserve"> the President had campaigned on fixing it, and Congress had acted to remove statutory requirements for PIPs, </w:t>
      </w:r>
      <w:r w:rsidRPr="00C05C55">
        <w:rPr>
          <w:rStyle w:val="StyleUnderline"/>
        </w:rPr>
        <w:t xml:space="preserve">VA’s union contract </w:t>
      </w:r>
      <w:r w:rsidRPr="00F46A66">
        <w:rPr>
          <w:rStyle w:val="Emphasis"/>
          <w:highlight w:val="green"/>
        </w:rPr>
        <w:t>blocked</w:t>
      </w:r>
      <w:r w:rsidRPr="00C05C55">
        <w:rPr>
          <w:rStyle w:val="Emphasis"/>
        </w:rPr>
        <w:t xml:space="preserve"> the </w:t>
      </w:r>
      <w:r w:rsidRPr="00F46A66">
        <w:rPr>
          <w:rStyle w:val="Emphasis"/>
          <w:highlight w:val="green"/>
        </w:rPr>
        <w:t>agency</w:t>
      </w:r>
      <w:r w:rsidRPr="00C05C55">
        <w:rPr>
          <w:rStyle w:val="StyleUnderline"/>
        </w:rPr>
        <w:t xml:space="preserve"> from </w:t>
      </w:r>
      <w:r w:rsidRPr="00C05C55">
        <w:rPr>
          <w:rStyle w:val="Emphasis"/>
        </w:rPr>
        <w:t xml:space="preserve">quickly </w:t>
      </w:r>
      <w:r w:rsidRPr="00F46A66">
        <w:rPr>
          <w:rStyle w:val="Emphasis"/>
          <w:highlight w:val="green"/>
        </w:rPr>
        <w:t>removing poor performers</w:t>
      </w:r>
      <w:r w:rsidRPr="00C05C55">
        <w:rPr>
          <w:rStyle w:val="Emphasis"/>
        </w:rPr>
        <w:t>.</w:t>
      </w:r>
    </w:p>
    <w:p w14:paraId="0AB6573B" w14:textId="77777777" w:rsidR="006B0DE2" w:rsidRPr="00C61370" w:rsidRDefault="006B0DE2" w:rsidP="006B0DE2">
      <w:pPr>
        <w:rPr>
          <w:sz w:val="16"/>
        </w:rPr>
      </w:pPr>
      <w:r w:rsidRPr="00C61370">
        <w:rPr>
          <w:sz w:val="16"/>
        </w:rPr>
        <w:t xml:space="preserve">Telework in defiance of presidential priorities. Most of the federal workforce shifted to working remotely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F46A66">
        <w:rPr>
          <w:rStyle w:val="StyleUnderline"/>
          <w:highlight w:val="green"/>
        </w:rPr>
        <w:t>in-person work is</w:t>
      </w:r>
      <w:r w:rsidRPr="004970DC">
        <w:rPr>
          <w:rStyle w:val="StyleUnderline"/>
        </w:rPr>
        <w:t xml:space="preserve"> needed to “build a strong</w:t>
      </w:r>
      <w:r w:rsidRPr="00C61370">
        <w:rPr>
          <w:sz w:val="16"/>
        </w:rPr>
        <w:t xml:space="preserve"> </w:t>
      </w:r>
      <w:r w:rsidRPr="004970DC">
        <w:rPr>
          <w:rStyle w:val="StyleUnderline"/>
        </w:rPr>
        <w:t>culture, trust, and interpersonal connections” and is “</w:t>
      </w:r>
      <w:r w:rsidRPr="00F46A66">
        <w:rPr>
          <w:rStyle w:val="Emphasis"/>
          <w:highlight w:val="green"/>
        </w:rPr>
        <w:t>critical</w:t>
      </w:r>
      <w:r w:rsidRPr="004970DC">
        <w:rPr>
          <w:rStyle w:val="StyleUnderline"/>
        </w:rPr>
        <w:t xml:space="preserve"> </w:t>
      </w:r>
      <w:r w:rsidRPr="00F46A66">
        <w:rPr>
          <w:rStyle w:val="StyleUnderline"/>
          <w:highlight w:val="green"/>
        </w:rPr>
        <w:t>to</w:t>
      </w:r>
      <w:r w:rsidRPr="004970DC">
        <w:rPr>
          <w:rStyle w:val="StyleUnderline"/>
        </w:rPr>
        <w:t xml:space="preserve"> the well-being of our teams and will enable us to </w:t>
      </w:r>
      <w:r w:rsidRPr="00F46A66">
        <w:rPr>
          <w:rStyle w:val="StyleUnderline"/>
          <w:highlight w:val="green"/>
        </w:rPr>
        <w:t>deliver</w:t>
      </w:r>
      <w:r w:rsidRPr="004970DC">
        <w:rPr>
          <w:rStyle w:val="StyleUnderline"/>
        </w:rPr>
        <w:t xml:space="preserve"> better </w:t>
      </w:r>
      <w:r w:rsidRPr="00F46A66">
        <w:rPr>
          <w:rStyle w:val="StyleUnderline"/>
          <w:highlight w:val="green"/>
        </w:rPr>
        <w:t>results</w:t>
      </w:r>
      <w:r w:rsidRPr="00C61370">
        <w:rPr>
          <w:sz w:val="16"/>
        </w:rPr>
        <w:t xml:space="preserve"> for the American people.”71</w:t>
      </w:r>
    </w:p>
    <w:p w14:paraId="103D3AF8" w14:textId="77777777" w:rsidR="006B0DE2" w:rsidRPr="00C61370" w:rsidRDefault="006B0DE2" w:rsidP="006B0DE2">
      <w:pPr>
        <w:rPr>
          <w:sz w:val="16"/>
        </w:rPr>
      </w:pPr>
      <w:r w:rsidRPr="00F46A66">
        <w:rPr>
          <w:rStyle w:val="StyleUnderline"/>
          <w:highlight w:val="green"/>
        </w:rPr>
        <w:t>Nonetheless</w:t>
      </w:r>
      <w:r w:rsidRPr="004970DC">
        <w:rPr>
          <w:rStyle w:val="StyleUnderline"/>
        </w:rPr>
        <w:t xml:space="preserve">, </w:t>
      </w:r>
      <w:r w:rsidRPr="00D11D66">
        <w:rPr>
          <w:rStyle w:val="Emphasis"/>
        </w:rPr>
        <w:t xml:space="preserve">federal </w:t>
      </w:r>
      <w:r w:rsidRPr="00F46A66">
        <w:rPr>
          <w:rStyle w:val="Emphasis"/>
          <w:highlight w:val="green"/>
        </w:rPr>
        <w:t>unions</w:t>
      </w:r>
      <w:r w:rsidRPr="004970DC">
        <w:rPr>
          <w:rStyle w:val="StyleUnderline"/>
        </w:rPr>
        <w:t xml:space="preserve"> made it clear they </w:t>
      </w:r>
      <w:r w:rsidRPr="00F46A66">
        <w:rPr>
          <w:rStyle w:val="StyleUnderline"/>
          <w:highlight w:val="green"/>
        </w:rPr>
        <w:t xml:space="preserve">would </w:t>
      </w:r>
      <w:r w:rsidRPr="00F46A66">
        <w:rPr>
          <w:rStyle w:val="Emphasis"/>
          <w:highlight w:val="green"/>
        </w:rPr>
        <w:t>not go along</w:t>
      </w:r>
      <w:r w:rsidRPr="00C61370">
        <w:rPr>
          <w:sz w:val="16"/>
        </w:rPr>
        <w:t>.72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These contracts, bargained collectively at the agencies where we represent frontline employees, remain in effect. Any changes to those agreements would have to be negotiated with NTEU.”74</w:t>
      </w:r>
    </w:p>
    <w:p w14:paraId="180BE8FB" w14:textId="77777777" w:rsidR="006B0DE2" w:rsidRPr="00C61370" w:rsidRDefault="006B0DE2" w:rsidP="006B0DE2">
      <w:pPr>
        <w:rPr>
          <w:sz w:val="16"/>
        </w:rPr>
      </w:pPr>
      <w:r w:rsidRPr="008F218A">
        <w:rPr>
          <w:rStyle w:val="StyleUnderline"/>
        </w:rPr>
        <w:t>As a result</w:t>
      </w:r>
      <w:r w:rsidRPr="00D11D66">
        <w:rPr>
          <w:rStyle w:val="StyleUnderline"/>
        </w:rPr>
        <w:t>, remote work has remained prevalent</w:t>
      </w:r>
      <w:r w:rsidRPr="00C61370">
        <w:rPr>
          <w:sz w:val="16"/>
        </w:rPr>
        <w:t xml:space="preserve">.75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w:t>
      </w:r>
      <w:r w:rsidRPr="00D11D66">
        <w:rPr>
          <w:rStyle w:val="StyleUnderline"/>
        </w:rPr>
        <w:t xml:space="preserve">The Statute </w:t>
      </w:r>
      <w:r w:rsidRPr="008F218A">
        <w:rPr>
          <w:rStyle w:val="StyleUnderline"/>
          <w:highlight w:val="green"/>
        </w:rPr>
        <w:t>prevented</w:t>
      </w:r>
      <w:r w:rsidRPr="00C61370">
        <w:rPr>
          <w:sz w:val="16"/>
        </w:rPr>
        <w:t xml:space="preserve"> President Biden from implementing </w:t>
      </w:r>
      <w:r w:rsidRPr="00D11D66">
        <w:rPr>
          <w:rStyle w:val="StyleUnderline"/>
        </w:rPr>
        <w:t xml:space="preserve">telework </w:t>
      </w:r>
      <w:r w:rsidRPr="008F218A">
        <w:rPr>
          <w:rStyle w:val="StyleUnderline"/>
          <w:highlight w:val="green"/>
        </w:rPr>
        <w:t>policies</w:t>
      </w:r>
      <w:r w:rsidRPr="00C61370">
        <w:rPr>
          <w:sz w:val="16"/>
        </w:rPr>
        <w:t xml:space="preserve"> he con- sidered </w:t>
      </w:r>
      <w:r w:rsidRPr="008F218A">
        <w:rPr>
          <w:rStyle w:val="Emphasis"/>
          <w:highlight w:val="green"/>
        </w:rPr>
        <w:t>essential</w:t>
      </w:r>
      <w:r w:rsidRPr="00C61370">
        <w:rPr>
          <w:sz w:val="16"/>
          <w:highlight w:val="green"/>
        </w:rPr>
        <w:t xml:space="preserve"> </w:t>
      </w:r>
      <w:r w:rsidRPr="008F218A">
        <w:rPr>
          <w:rStyle w:val="StyleUnderline"/>
          <w:highlight w:val="green"/>
        </w:rPr>
        <w:t xml:space="preserve">for </w:t>
      </w:r>
      <w:r w:rsidRPr="008F218A">
        <w:rPr>
          <w:rStyle w:val="Emphasis"/>
          <w:highlight w:val="green"/>
        </w:rPr>
        <w:t>effective government</w:t>
      </w:r>
      <w:r w:rsidRPr="00D11D66">
        <w:rPr>
          <w:rStyle w:val="Emphasis"/>
        </w:rPr>
        <w:t>.</w:t>
      </w:r>
    </w:p>
    <w:p w14:paraId="1BF59118" w14:textId="77777777" w:rsidR="006B0DE2" w:rsidRPr="00C61370" w:rsidRDefault="006B0DE2" w:rsidP="006B0DE2">
      <w:pPr>
        <w:rPr>
          <w:sz w:val="16"/>
        </w:rPr>
      </w:pPr>
      <w:r w:rsidRPr="007013D0">
        <w:rPr>
          <w:rStyle w:val="StyleUnderline"/>
        </w:rPr>
        <w:t xml:space="preserve">The </w:t>
      </w:r>
      <w:r w:rsidRPr="008F218A">
        <w:rPr>
          <w:rStyle w:val="StyleUnderline"/>
          <w:highlight w:val="green"/>
        </w:rPr>
        <w:t>President</w:t>
      </w:r>
      <w:r w:rsidRPr="00C61370">
        <w:rPr>
          <w:sz w:val="16"/>
        </w:rPr>
        <w:t xml:space="preserve"> and his subordinates </w:t>
      </w:r>
      <w:r w:rsidRPr="008F218A">
        <w:rPr>
          <w:rStyle w:val="Emphasis"/>
          <w:highlight w:val="green"/>
        </w:rPr>
        <w:t>cannot alter</w:t>
      </w:r>
      <w:r w:rsidRPr="007013D0">
        <w:rPr>
          <w:rStyle w:val="Emphasis"/>
        </w:rPr>
        <w:t xml:space="preserve"> management </w:t>
      </w:r>
      <w:r w:rsidRPr="008F218A">
        <w:rPr>
          <w:rStyle w:val="Emphasis"/>
          <w:highlight w:val="green"/>
        </w:rPr>
        <w:t>procedures</w:t>
      </w:r>
      <w:r w:rsidRPr="00C61370">
        <w:rPr>
          <w:sz w:val="16"/>
        </w:rPr>
        <w:t xml:space="preserve"> </w:t>
      </w:r>
      <w:r w:rsidRPr="007013D0">
        <w:rPr>
          <w:rStyle w:val="StyleUnderline"/>
        </w:rPr>
        <w:t xml:space="preserve">embedded </w:t>
      </w:r>
      <w:r w:rsidRPr="008F218A">
        <w:rPr>
          <w:rStyle w:val="StyleUnderline"/>
          <w:highlight w:val="green"/>
        </w:rPr>
        <w:t>in CBAs for extended periods</w:t>
      </w:r>
      <w:r w:rsidRPr="007013D0">
        <w:rPr>
          <w:rStyle w:val="StyleUnderline"/>
        </w:rPr>
        <w:t xml:space="preserve"> of time</w:t>
      </w:r>
      <w:r w:rsidRPr="00C61370">
        <w:rPr>
          <w:sz w:val="16"/>
        </w:rPr>
        <w:t xml:space="preserve">—typically more than a single presidential term. Naturally, </w:t>
      </w:r>
      <w:r w:rsidRPr="00C61370">
        <w:rPr>
          <w:rStyle w:val="StyleUnderline"/>
        </w:rPr>
        <w:t>this</w:t>
      </w:r>
      <w:r w:rsidRPr="007013D0">
        <w:rPr>
          <w:rStyle w:val="StyleUnderline"/>
        </w:rPr>
        <w:t xml:space="preserve"> restraint significantly impacts how agencies operate</w:t>
      </w:r>
      <w:r w:rsidRPr="00C61370">
        <w:rPr>
          <w:sz w:val="16"/>
        </w:rPr>
        <w:t xml:space="preserve">. Indeed, AFGE has not been shy about </w:t>
      </w:r>
      <w:r w:rsidRPr="00C61370">
        <w:rPr>
          <w:rStyle w:val="StyleUnderline"/>
          <w:highlight w:val="green"/>
        </w:rPr>
        <w:t>using</w:t>
      </w:r>
      <w:r w:rsidRPr="007013D0">
        <w:rPr>
          <w:rStyle w:val="StyleUnderline"/>
        </w:rPr>
        <w:t xml:space="preserve"> CBAs </w:t>
      </w:r>
      <w:r w:rsidRPr="00C61370">
        <w:rPr>
          <w:rStyle w:val="StyleUnderline"/>
          <w:highlight w:val="green"/>
        </w:rPr>
        <w:t>to affect</w:t>
      </w:r>
      <w:r w:rsidRPr="00C61370">
        <w:rPr>
          <w:sz w:val="16"/>
        </w:rPr>
        <w:t xml:space="preserve"> not just workforce policies, but </w:t>
      </w:r>
      <w:r w:rsidRPr="00C61370">
        <w:rPr>
          <w:rStyle w:val="Emphasis"/>
          <w:highlight w:val="green"/>
        </w:rPr>
        <w:t>substantive</w:t>
      </w:r>
      <w:r w:rsidRPr="007013D0">
        <w:rPr>
          <w:rStyle w:val="Emphasis"/>
        </w:rPr>
        <w:t xml:space="preserve"> agency </w:t>
      </w:r>
      <w:r w:rsidRPr="00C61370">
        <w:rPr>
          <w:rStyle w:val="Emphasis"/>
          <w:highlight w:val="green"/>
        </w:rPr>
        <w:t>policy</w:t>
      </w:r>
      <w:r w:rsidRPr="00C61370">
        <w:rPr>
          <w:sz w:val="16"/>
        </w:rPr>
        <w:t>.</w:t>
      </w:r>
    </w:p>
    <w:p w14:paraId="36CC0A21" w14:textId="77777777" w:rsidR="006B0DE2" w:rsidRPr="00C61370" w:rsidRDefault="006B0DE2" w:rsidP="006B0DE2">
      <w:pPr>
        <w:rPr>
          <w:sz w:val="16"/>
        </w:rPr>
      </w:pPr>
      <w:r w:rsidRPr="00C61370">
        <w:rPr>
          <w:sz w:val="16"/>
        </w:rPr>
        <w:t>In 2024 AFGE negotiated an EPA CBA that included a new “scientific integrity” article.79 The article requires bargaining with the union before altering the scope of the agency’s scientific integrity policy and allows third-party arbitrators to adjudicate and impose remedies for alleged scientific integrity violations. These policies will empower career staff and arbitrators—not agency leadership—to decide how EPA uses scientific data in policymaking. An AFGE press release explained that it was intended to stymie a then-potential second Trump Administration’s ability to reverse Biden climate policies:</w:t>
      </w:r>
    </w:p>
    <w:p w14:paraId="4CAD679C" w14:textId="77777777" w:rsidR="006B0DE2" w:rsidRPr="00C61370" w:rsidRDefault="006B0DE2" w:rsidP="006B0DE2">
      <w:pPr>
        <w:rPr>
          <w:sz w:val="16"/>
        </w:rPr>
      </w:pPr>
      <w:r w:rsidRPr="00C61370">
        <w:rPr>
          <w:sz w:val="16"/>
        </w:rPr>
        <w:t xml:space="preserve">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w:t>
      </w:r>
      <w:proofErr w:type="gramStart"/>
      <w:r w:rsidRPr="00C61370">
        <w:rPr>
          <w:sz w:val="16"/>
        </w:rPr>
        <w:t>. . . .</w:t>
      </w:r>
      <w:proofErr w:type="gramEnd"/>
      <w:r w:rsidRPr="00C61370">
        <w:rPr>
          <w:sz w:val="16"/>
        </w:rPr>
        <w:t xml:space="preserve"> This contract is so significant because it provides </w:t>
      </w:r>
      <w:proofErr w:type="gramStart"/>
      <w:r w:rsidRPr="00C61370">
        <w:rPr>
          <w:sz w:val="16"/>
        </w:rPr>
        <w:t>protections</w:t>
      </w:r>
      <w:proofErr w:type="gramEnd"/>
      <w:r w:rsidRPr="00C61370">
        <w:rPr>
          <w:sz w:val="16"/>
        </w:rPr>
        <w:t xml:space="preserve">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interference.80 Reporters described the new contract as “using collective bargaining to thwart  a  potential Trump  administration.”81  Not  coincidentally,  the contract lasts until 2028.</w:t>
      </w:r>
    </w:p>
    <w:p w14:paraId="336C9A6C" w14:textId="77777777" w:rsidR="006B0DE2" w:rsidRPr="00C61370" w:rsidRDefault="006B0DE2" w:rsidP="006B0DE2">
      <w:pPr>
        <w:rPr>
          <w:sz w:val="16"/>
        </w:rPr>
      </w:pPr>
      <w:proofErr w:type="gramStart"/>
      <w:r w:rsidRPr="0076475C">
        <w:rPr>
          <w:rStyle w:val="StyleUnderline"/>
        </w:rPr>
        <w:t>The Statute</w:t>
      </w:r>
      <w:proofErr w:type="gramEnd"/>
      <w:r w:rsidRPr="0076475C">
        <w:rPr>
          <w:rStyle w:val="StyleUnderline"/>
        </w:rPr>
        <w:t xml:space="preserve"> also effectively </w:t>
      </w:r>
      <w:r w:rsidRPr="00C61370">
        <w:rPr>
          <w:rStyle w:val="StyleUnderline"/>
          <w:highlight w:val="green"/>
        </w:rPr>
        <w:t>makes</w:t>
      </w:r>
      <w:r w:rsidRPr="0076475C">
        <w:rPr>
          <w:rStyle w:val="StyleUnderline"/>
        </w:rPr>
        <w:t xml:space="preserve"> setting </w:t>
      </w:r>
      <w:r w:rsidRPr="00C61370">
        <w:rPr>
          <w:rStyle w:val="StyleUnderline"/>
          <w:highlight w:val="green"/>
        </w:rPr>
        <w:t>uniform</w:t>
      </w:r>
      <w:r w:rsidRPr="0076475C">
        <w:rPr>
          <w:rStyle w:val="StyleUnderline"/>
        </w:rPr>
        <w:t xml:space="preserve"> federal management </w:t>
      </w:r>
      <w:r w:rsidRPr="00C61370">
        <w:rPr>
          <w:rStyle w:val="StyleUnderline"/>
          <w:highlight w:val="green"/>
        </w:rPr>
        <w:t>policies impossible</w:t>
      </w:r>
      <w:r w:rsidRPr="00C61370">
        <w:rPr>
          <w:sz w:val="16"/>
        </w:rPr>
        <w:t xml:space="preserve">. </w:t>
      </w:r>
      <w:r w:rsidRPr="00C61370">
        <w:rPr>
          <w:rStyle w:val="StyleUnderline"/>
          <w:highlight w:val="green"/>
        </w:rPr>
        <w:t>Because</w:t>
      </w:r>
      <w:r w:rsidRPr="0076475C">
        <w:rPr>
          <w:rStyle w:val="StyleUnderline"/>
        </w:rPr>
        <w:t xml:space="preserve"> § 7116(a)(7) </w:t>
      </w:r>
      <w:r w:rsidRPr="00C61370">
        <w:rPr>
          <w:rStyle w:val="StyleUnderline"/>
        </w:rPr>
        <w:t>gives</w:t>
      </w:r>
      <w:r w:rsidRPr="0076475C">
        <w:rPr>
          <w:rStyle w:val="StyleUnderline"/>
        </w:rPr>
        <w:t xml:space="preserve"> existing </w:t>
      </w:r>
      <w:r w:rsidRPr="00C61370">
        <w:rPr>
          <w:rStyle w:val="StyleUnderline"/>
          <w:highlight w:val="green"/>
        </w:rPr>
        <w:t>CBAs</w:t>
      </w:r>
      <w:r w:rsidRPr="0076475C">
        <w:rPr>
          <w:rStyle w:val="StyleUnderline"/>
        </w:rPr>
        <w:t xml:space="preserve"> </w:t>
      </w:r>
      <w:r w:rsidRPr="00C61370">
        <w:rPr>
          <w:rStyle w:val="StyleUnderline"/>
          <w:highlight w:val="green"/>
        </w:rPr>
        <w:t>precedence</w:t>
      </w:r>
      <w:r w:rsidRPr="0076475C">
        <w:rPr>
          <w:rStyle w:val="StyleUnderline"/>
        </w:rPr>
        <w:t xml:space="preserve"> over conflicting government-wide rules and regulations— including executive orders—presidential management </w:t>
      </w:r>
      <w:r w:rsidRPr="00C61370">
        <w:rPr>
          <w:rStyle w:val="StyleUnderline"/>
          <w:highlight w:val="green"/>
        </w:rPr>
        <w:t xml:space="preserve">directives </w:t>
      </w:r>
      <w:r w:rsidRPr="00C61370">
        <w:rPr>
          <w:rStyle w:val="Emphasis"/>
          <w:highlight w:val="green"/>
        </w:rPr>
        <w:t>take</w:t>
      </w:r>
      <w:r w:rsidRPr="0076475C">
        <w:rPr>
          <w:rStyle w:val="Emphasis"/>
        </w:rPr>
        <w:t xml:space="preserve"> </w:t>
      </w:r>
      <w:r w:rsidRPr="00C61370">
        <w:rPr>
          <w:rStyle w:val="Emphasis"/>
          <w:highlight w:val="green"/>
        </w:rPr>
        <w:t>effect haphazardly</w:t>
      </w:r>
      <w:r w:rsidRPr="0076475C">
        <w:rPr>
          <w:rStyle w:val="StyleUnderline"/>
        </w:rPr>
        <w:t xml:space="preserve"> across the Executive Branch</w:t>
      </w:r>
      <w:r w:rsidRPr="00C61370">
        <w:rPr>
          <w:sz w:val="16"/>
        </w:rPr>
        <w:t xml:space="preserve">. </w:t>
      </w:r>
      <w:r w:rsidRPr="0076475C">
        <w:rPr>
          <w:rStyle w:val="StyleUnderline"/>
        </w:rPr>
        <w:t>Implementation depends on when CBAs expire, whether they have continuance clauses, and how long renegotiations take.</w:t>
      </w:r>
      <w:r w:rsidRPr="00C61370">
        <w:rPr>
          <w:sz w:val="16"/>
        </w:rPr>
        <w:t xml:space="preserve"> President Biden’s struggle to return federal employees to in-person work is a prominent example of this phenomenon. Another high-profile example of staggered implementation occurred during the Trump Administration.</w:t>
      </w:r>
    </w:p>
    <w:p w14:paraId="686CF766" w14:textId="77777777" w:rsidR="006B0DE2" w:rsidRPr="00F5201B" w:rsidRDefault="006B0DE2" w:rsidP="006B0DE2">
      <w:pPr>
        <w:rPr>
          <w:rStyle w:val="StyleUnderline"/>
        </w:rPr>
      </w:pPr>
      <w:r w:rsidRPr="00C61370">
        <w:rPr>
          <w:sz w:val="16"/>
        </w:rPr>
        <w:t xml:space="preserve">Popular perception holds that </w:t>
      </w:r>
      <w:r w:rsidRPr="0038749B">
        <w:rPr>
          <w:rStyle w:val="StyleUnderline"/>
        </w:rPr>
        <w:t xml:space="preserve">poorly performing federal employees </w:t>
      </w:r>
      <w:r w:rsidRPr="0038749B">
        <w:rPr>
          <w:rStyle w:val="Emphasis"/>
        </w:rPr>
        <w:t>rarely get fired</w:t>
      </w:r>
      <w:proofErr w:type="gramStart"/>
      <w:r w:rsidRPr="00C61370">
        <w:rPr>
          <w:sz w:val="16"/>
        </w:rPr>
        <w:t>.82</w:t>
      </w:r>
      <w:proofErr w:type="gramEnd"/>
      <w:r w:rsidRPr="00C61370">
        <w:rPr>
          <w:sz w:val="16"/>
        </w:rPr>
        <w:t xml:space="preserve"> Federal employees agree. In a 2017 Office of Personnel Management (OPM) survey, just 31 percent of federal employees reported that, in their work unit, “steps are taken to deal with a poor performer who cannot or will not improve.”83 In 2018 President </w:t>
      </w:r>
      <w:r w:rsidRPr="00F5201B">
        <w:rPr>
          <w:rStyle w:val="StyleUnderline"/>
        </w:rPr>
        <w:t>Trump</w:t>
      </w:r>
      <w:r w:rsidRPr="00C61370">
        <w:rPr>
          <w:sz w:val="16"/>
        </w:rPr>
        <w:t xml:space="preserve"> addressed this problem with Executive Order 13839. The </w:t>
      </w:r>
      <w:r w:rsidRPr="00F5201B">
        <w:rPr>
          <w:rStyle w:val="StyleUnderline"/>
        </w:rPr>
        <w:t>order</w:t>
      </w:r>
      <w:r w:rsidRPr="00C61370">
        <w:rPr>
          <w:sz w:val="16"/>
        </w:rPr>
        <w:t xml:space="preserve"> broadly </w:t>
      </w:r>
      <w:r w:rsidRPr="00F5201B">
        <w:rPr>
          <w:rStyle w:val="StyleUnderline"/>
        </w:rPr>
        <w:t>streamlined the federal dismissal process</w:t>
      </w:r>
      <w:r w:rsidRPr="00C61370">
        <w:rPr>
          <w:sz w:val="16"/>
        </w:rPr>
        <w:t xml:space="preserve"> to make removing poor performers simpler. Among other changes, the order directed agencies generally to limit the term of PIPs to 30 days.84 Before the order PIPs typically lasted 60 to 120 days—often a requirement of union contracts.85 Polling showed federal employees supported the order by a two-to-one margin.86 </w:t>
      </w:r>
      <w:r w:rsidRPr="00F5201B">
        <w:rPr>
          <w:rStyle w:val="StyleUnderline"/>
        </w:rPr>
        <w:t>Federal unions</w:t>
      </w:r>
      <w:r w:rsidRPr="00C61370">
        <w:rPr>
          <w:sz w:val="16"/>
        </w:rPr>
        <w:t xml:space="preserve">, however, </w:t>
      </w:r>
      <w:r w:rsidRPr="00F5201B">
        <w:rPr>
          <w:rStyle w:val="StyleUnderline"/>
        </w:rPr>
        <w:t>decried the order as a “threat to democracy” and resisted its implementation.87</w:t>
      </w:r>
    </w:p>
    <w:p w14:paraId="375BFFE9" w14:textId="77777777" w:rsidR="006B0DE2" w:rsidRPr="00C61370" w:rsidRDefault="006B0DE2" w:rsidP="006B0DE2">
      <w:pPr>
        <w:rPr>
          <w:sz w:val="16"/>
        </w:rPr>
      </w:pPr>
      <w:r w:rsidRPr="00C61370">
        <w:rPr>
          <w:rStyle w:val="StyleUnderline"/>
          <w:highlight w:val="green"/>
        </w:rPr>
        <w:t>Unions</w:t>
      </w:r>
      <w:r w:rsidRPr="0038749B">
        <w:rPr>
          <w:rStyle w:val="StyleUnderline"/>
        </w:rPr>
        <w:t xml:space="preserve"> uniformly </w:t>
      </w:r>
      <w:proofErr w:type="gramStart"/>
      <w:r w:rsidRPr="00C61370">
        <w:rPr>
          <w:rStyle w:val="StyleUnderline"/>
          <w:highlight w:val="green"/>
        </w:rPr>
        <w:t>dragged out</w:t>
      </w:r>
      <w:proofErr w:type="gramEnd"/>
      <w:r w:rsidRPr="0038749B">
        <w:rPr>
          <w:rStyle w:val="StyleUnderline"/>
        </w:rPr>
        <w:t xml:space="preserve"> CBA </w:t>
      </w:r>
      <w:r w:rsidRPr="00C61370">
        <w:rPr>
          <w:rStyle w:val="StyleUnderline"/>
          <w:highlight w:val="green"/>
        </w:rPr>
        <w:t>negotiations to delay implementation</w:t>
      </w:r>
      <w:r w:rsidRPr="00C61370">
        <w:rPr>
          <w:sz w:val="16"/>
        </w:rPr>
        <w:t>. As a result, the requirement for 30-day PIPs took effect unevenly across the government. The order applied immediately to non- union employees, such as managers and supervisors. The timing for unionized employees varied depending on how long their CBAs lasted and how long negotiations took. Many agencies took years to implement the order. For example, AFGE-represented employees at EPA got the shorter PIPs in the summer of 2020.88 In other agencies union opposition prevented the order from ever taking effect.</w:t>
      </w:r>
    </w:p>
    <w:p w14:paraId="5F757126" w14:textId="77777777" w:rsidR="006B0DE2" w:rsidRPr="00C61370" w:rsidRDefault="006B0DE2" w:rsidP="006B0DE2">
      <w:pPr>
        <w:rPr>
          <w:u w:val="single"/>
        </w:rPr>
      </w:pPr>
      <w:r w:rsidRPr="00C61370">
        <w:rPr>
          <w:sz w:val="16"/>
        </w:rPr>
        <w:t xml:space="preserve">At the Department of Veterans Affairs, negotiations with AFGE went to impasse.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Union opposition completely prevented VA from implementing President Trump’s directive to shorten PIPs. These examples demonstrate how </w:t>
      </w:r>
      <w:r w:rsidRPr="00F5201B">
        <w:rPr>
          <w:rStyle w:val="StyleUnderline"/>
        </w:rPr>
        <w:t xml:space="preserve">the Statute has been applied to prevent the President from setting </w:t>
      </w:r>
      <w:r w:rsidRPr="00F5201B">
        <w:rPr>
          <w:rStyle w:val="Emphasis"/>
        </w:rPr>
        <w:t>uniform workforce policies</w:t>
      </w:r>
      <w:r w:rsidRPr="00F5201B">
        <w:rPr>
          <w:rStyle w:val="StyleUnderline"/>
        </w:rPr>
        <w:t xml:space="preserve"> without union consent.</w:t>
      </w:r>
    </w:p>
    <w:p w14:paraId="3782A109" w14:textId="77777777" w:rsidR="006B0DE2" w:rsidRPr="00F75941" w:rsidRDefault="006B0DE2" w:rsidP="006B0DE2">
      <w:pPr>
        <w:rPr>
          <w:rStyle w:val="StyleUnderline"/>
        </w:rPr>
      </w:pPr>
    </w:p>
    <w:p w14:paraId="2968B521" w14:textId="77777777" w:rsidR="006B0DE2" w:rsidRDefault="006B0DE2" w:rsidP="006B0DE2">
      <w:pPr>
        <w:pStyle w:val="Heading3"/>
      </w:pPr>
      <w:r>
        <w:t>2NC---</w:t>
      </w:r>
      <w:proofErr w:type="gramStart"/>
      <w:r>
        <w:t>Warming !</w:t>
      </w:r>
      <w:proofErr w:type="gramEnd"/>
    </w:p>
    <w:p w14:paraId="7B3FB75A" w14:textId="77777777" w:rsidR="006B0DE2" w:rsidRDefault="006B0DE2" w:rsidP="006B0DE2">
      <w:pPr>
        <w:pStyle w:val="Heading4"/>
      </w:pPr>
      <w:r>
        <w:t>3. Status quo solves---realistic projections from the IEA show 2.4 degrees max---current models rely on flawed assumptions about GDP and coal use and don’t assume skyrocketing solar, nuclear, and geothermal---that’s DeAngelo and Palmer.</w:t>
      </w:r>
    </w:p>
    <w:p w14:paraId="5669F187" w14:textId="77777777" w:rsidR="006B0DE2" w:rsidRPr="00704B2D" w:rsidRDefault="006B0DE2" w:rsidP="006B0DE2">
      <w:pPr>
        <w:keepNext/>
        <w:keepLines/>
        <w:spacing w:before="40" w:after="0"/>
        <w:outlineLvl w:val="3"/>
        <w:rPr>
          <w:rFonts w:eastAsiaTheme="majorEastAsia" w:cstheme="majorBidi"/>
          <w:b/>
          <w:iCs/>
        </w:rPr>
      </w:pPr>
      <w:r>
        <w:rPr>
          <w:rFonts w:eastAsiaTheme="majorEastAsia" w:cstheme="majorBidi"/>
          <w:b/>
          <w:iCs/>
        </w:rPr>
        <w:t xml:space="preserve">Current projections are </w:t>
      </w:r>
      <w:r w:rsidRPr="000C3476">
        <w:rPr>
          <w:rFonts w:eastAsiaTheme="majorEastAsia" w:cstheme="majorBidi"/>
          <w:b/>
          <w:iCs/>
          <w:u w:val="single"/>
        </w:rPr>
        <w:t>unrealistic</w:t>
      </w:r>
      <w:r>
        <w:rPr>
          <w:rFonts w:eastAsiaTheme="majorEastAsia" w:cstheme="majorBidi"/>
          <w:b/>
          <w:iCs/>
        </w:rPr>
        <w:t>---</w:t>
      </w:r>
      <w:proofErr w:type="gramStart"/>
      <w:r>
        <w:rPr>
          <w:rFonts w:eastAsiaTheme="majorEastAsia" w:cstheme="majorBidi"/>
          <w:b/>
          <w:iCs/>
        </w:rPr>
        <w:t>ignores</w:t>
      </w:r>
      <w:proofErr w:type="gramEnd"/>
      <w:r>
        <w:rPr>
          <w:rFonts w:eastAsiaTheme="majorEastAsia" w:cstheme="majorBidi"/>
          <w:b/>
          <w:iCs/>
        </w:rPr>
        <w:t xml:space="preserve"> </w:t>
      </w:r>
      <w:r w:rsidRPr="000C3476">
        <w:rPr>
          <w:rFonts w:eastAsiaTheme="majorEastAsia" w:cstheme="majorBidi"/>
          <w:b/>
          <w:iCs/>
          <w:u w:val="single"/>
        </w:rPr>
        <w:t>existing climate policies</w:t>
      </w:r>
      <w:r>
        <w:rPr>
          <w:rFonts w:eastAsiaTheme="majorEastAsia" w:cstheme="majorBidi"/>
          <w:b/>
          <w:iCs/>
        </w:rPr>
        <w:t xml:space="preserve"> AND the </w:t>
      </w:r>
      <w:r w:rsidRPr="000C3476">
        <w:rPr>
          <w:rFonts w:eastAsiaTheme="majorEastAsia" w:cstheme="majorBidi"/>
          <w:b/>
          <w:iCs/>
          <w:u w:val="single"/>
        </w:rPr>
        <w:t>potential</w:t>
      </w:r>
      <w:r>
        <w:rPr>
          <w:rFonts w:eastAsiaTheme="majorEastAsia" w:cstheme="majorBidi"/>
          <w:b/>
          <w:iCs/>
        </w:rPr>
        <w:t xml:space="preserve"> for </w:t>
      </w:r>
      <w:r w:rsidRPr="000C3476">
        <w:rPr>
          <w:rFonts w:eastAsiaTheme="majorEastAsia" w:cstheme="majorBidi"/>
          <w:b/>
          <w:iCs/>
          <w:u w:val="single"/>
        </w:rPr>
        <w:t xml:space="preserve">positive </w:t>
      </w:r>
      <w:proofErr w:type="gramStart"/>
      <w:r w:rsidRPr="000C3476">
        <w:rPr>
          <w:rFonts w:eastAsiaTheme="majorEastAsia" w:cstheme="majorBidi"/>
          <w:b/>
          <w:iCs/>
          <w:u w:val="single"/>
        </w:rPr>
        <w:t>feedbacks</w:t>
      </w:r>
      <w:proofErr w:type="gramEnd"/>
      <w:r>
        <w:rPr>
          <w:rFonts w:eastAsiaTheme="majorEastAsia" w:cstheme="majorBidi"/>
          <w:b/>
          <w:iCs/>
        </w:rPr>
        <w:t xml:space="preserve"> in </w:t>
      </w:r>
      <w:r w:rsidRPr="000C3476">
        <w:rPr>
          <w:rFonts w:eastAsiaTheme="majorEastAsia" w:cstheme="majorBidi"/>
          <w:b/>
          <w:iCs/>
          <w:u w:val="single"/>
        </w:rPr>
        <w:t>low-carbon technology</w:t>
      </w:r>
    </w:p>
    <w:p w14:paraId="3963AF5F" w14:textId="77777777" w:rsidR="006B0DE2" w:rsidRPr="00704B2D" w:rsidRDefault="006B0DE2" w:rsidP="006B0DE2">
      <w:r w:rsidRPr="00704B2D">
        <w:t xml:space="preserve">Dr. Matthew G. </w:t>
      </w:r>
      <w:r w:rsidRPr="00704B2D">
        <w:rPr>
          <w:b/>
          <w:bCs/>
        </w:rPr>
        <w:t>Burgess 24</w:t>
      </w:r>
      <w:r w:rsidRPr="00704B2D">
        <w:t xml:space="preserve">, PhD, Assistant Professor, Environmental Studies, University of Colorado Boulder. Affiliate Faculty, Economics, University of Colorado Boulder. </w:t>
      </w:r>
      <w:proofErr w:type="gramStart"/>
      <w:r w:rsidRPr="00704B2D">
        <w:t>Fellow</w:t>
      </w:r>
      <w:proofErr w:type="gramEnd"/>
      <w:r w:rsidRPr="00704B2D">
        <w:t>,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285-289.</w:t>
      </w:r>
    </w:p>
    <w:p w14:paraId="404B957F" w14:textId="77777777" w:rsidR="006B0DE2" w:rsidRPr="00704B2D" w:rsidRDefault="006B0DE2" w:rsidP="006B0DE2">
      <w:pPr>
        <w:rPr>
          <w:sz w:val="16"/>
        </w:rPr>
      </w:pPr>
      <w:r w:rsidRPr="00704B2D">
        <w:rPr>
          <w:sz w:val="16"/>
        </w:rPr>
        <w:t xml:space="preserve">The </w:t>
      </w:r>
      <w:r w:rsidRPr="00704B2D">
        <w:rPr>
          <w:u w:val="single"/>
        </w:rPr>
        <w:t>most widely-used scenarios in climate impacts research are the</w:t>
      </w:r>
      <w:r w:rsidRPr="00704B2D">
        <w:rPr>
          <w:sz w:val="16"/>
        </w:rPr>
        <w:t xml:space="preserve"> Representative Concentration Pathway (</w:t>
      </w:r>
      <w:r w:rsidRPr="00704B2D">
        <w:rPr>
          <w:b/>
          <w:iCs/>
          <w:u w:val="single"/>
          <w:bdr w:val="single" w:sz="8" w:space="0" w:color="auto"/>
        </w:rPr>
        <w:t>RCP</w:t>
      </w:r>
      <w:r w:rsidRPr="00704B2D">
        <w:rPr>
          <w:sz w:val="16"/>
        </w:rPr>
        <w:t xml:space="preserve">) </w:t>
      </w:r>
      <w:r w:rsidRPr="00704B2D">
        <w:rPr>
          <w:u w:val="single"/>
        </w:rPr>
        <w:t>and</w:t>
      </w:r>
      <w:r w:rsidRPr="00704B2D">
        <w:rPr>
          <w:sz w:val="16"/>
        </w:rPr>
        <w:t xml:space="preserve"> the Shared Socioeconomic Pathway (</w:t>
      </w:r>
      <w:r w:rsidRPr="00704B2D">
        <w:rPr>
          <w:b/>
          <w:iCs/>
          <w:u w:val="single"/>
          <w:bdr w:val="single" w:sz="8" w:space="0" w:color="auto"/>
        </w:rPr>
        <w:t>SSP</w:t>
      </w:r>
      <w:r w:rsidRPr="00704B2D">
        <w:rPr>
          <w:sz w:val="16"/>
        </w:rPr>
        <w:t xml:space="preserve">) marker </w:t>
      </w:r>
      <w:r w:rsidRPr="00704B2D">
        <w:rPr>
          <w:u w:val="single"/>
        </w:rPr>
        <w:t>scenarios</w:t>
      </w:r>
      <w:r w:rsidRPr="00704B2D">
        <w:rPr>
          <w:sz w:val="16"/>
        </w:rPr>
        <w:t xml:space="preserve">.4 These </w:t>
      </w:r>
      <w:r w:rsidRPr="00704B2D">
        <w:rPr>
          <w:u w:val="single"/>
        </w:rPr>
        <w:t>scenarios were central to the</w:t>
      </w:r>
      <w:r w:rsidRPr="00704B2D">
        <w:rPr>
          <w:sz w:val="16"/>
        </w:rPr>
        <w:t xml:space="preserve"> </w:t>
      </w:r>
      <w:r w:rsidRPr="00704B2D">
        <w:rPr>
          <w:b/>
          <w:iCs/>
          <w:u w:val="single"/>
          <w:bdr w:val="single" w:sz="8" w:space="0" w:color="auto"/>
        </w:rPr>
        <w:t>IPCC’s</w:t>
      </w:r>
      <w:r w:rsidRPr="00704B2D">
        <w:rPr>
          <w:sz w:val="16"/>
        </w:rPr>
        <w:t xml:space="preserve"> Fifth and Sixth Assessment </w:t>
      </w:r>
      <w:r w:rsidRPr="00704B2D">
        <w:rPr>
          <w:b/>
          <w:iCs/>
          <w:u w:val="single"/>
          <w:bdr w:val="single" w:sz="8" w:space="0" w:color="auto"/>
        </w:rPr>
        <w:t>Reports</w:t>
      </w:r>
      <w:r w:rsidRPr="00704B2D">
        <w:rPr>
          <w:sz w:val="16"/>
        </w:rPr>
        <w:t xml:space="preserve">, respectively.5 There are four RCP scenarios, which span a range of roughly 2ºC warming (above pre-industrial temperatures) by 2100 (RCP2.6) to roughly 4.5ºC warming by 2100 (RCP8.5). There are seven SSP marker scenarios, spanning a range of roughly 1.5ºC warming by 2100 (SSP1-1.9) to roughly 4.5ºC warming by 2100 (SSP5-8.5). The number at the end of each scenario name represents the forcing in 2100 (e.g., RCP8.5 and SSP5-8.5 each produce roughly 8.5W/m^2 forcing in 2100). The SSPX number (X) in SSP scenarios denotes one of five socioeconomic sets of assumptions (“storylines”: SSP1, SSP2, </w:t>
      </w:r>
      <w:proofErr w:type="gramStart"/>
      <w:r w:rsidRPr="00704B2D">
        <w:rPr>
          <w:sz w:val="16"/>
        </w:rPr>
        <w:t>. . . ,</w:t>
      </w:r>
      <w:proofErr w:type="gramEnd"/>
      <w:r w:rsidRPr="00704B2D">
        <w:rPr>
          <w:sz w:val="16"/>
        </w:rPr>
        <w:t xml:space="preserve"> SSP5),6 which vary in their assumed economic growth, population growth, trade and technological advancement, and other factors. The sets of </w:t>
      </w:r>
      <w:proofErr w:type="gramStart"/>
      <w:r w:rsidRPr="00704B2D">
        <w:rPr>
          <w:sz w:val="16"/>
        </w:rPr>
        <w:t>RCP</w:t>
      </w:r>
      <w:proofErr w:type="gramEnd"/>
      <w:r w:rsidRPr="00704B2D">
        <w:rPr>
          <w:sz w:val="16"/>
        </w:rPr>
        <w:t xml:space="preserve"> and SSP marker scenarios are chosen from a broader family of thousands of scenarios produced by the integrated assessment modeling community</w:t>
      </w:r>
      <w:proofErr w:type="gramStart"/>
      <w:r w:rsidRPr="00704B2D">
        <w:rPr>
          <w:sz w:val="16"/>
        </w:rPr>
        <w:t>.7</w:t>
      </w:r>
      <w:proofErr w:type="gramEnd"/>
      <w:r w:rsidRPr="00704B2D">
        <w:rPr>
          <w:sz w:val="16"/>
        </w:rPr>
        <w:t xml:space="preserve"> The sets of marker scenarios were not designed to be accurate predictions of the future, but rather to span a range of possible outcomes. This </w:t>
      </w:r>
      <w:r w:rsidRPr="00704B2D">
        <w:rPr>
          <w:u w:val="single"/>
        </w:rPr>
        <w:t>range includes</w:t>
      </w:r>
      <w:r w:rsidRPr="00704B2D">
        <w:rPr>
          <w:sz w:val="16"/>
        </w:rPr>
        <w:t xml:space="preserve"> both </w:t>
      </w:r>
      <w:r w:rsidRPr="00704B2D">
        <w:rPr>
          <w:u w:val="single"/>
        </w:rPr>
        <w:t>scenarios consistent with the target of</w:t>
      </w:r>
      <w:r w:rsidRPr="00704B2D">
        <w:rPr>
          <w:sz w:val="16"/>
        </w:rPr>
        <w:t xml:space="preserve"> </w:t>
      </w:r>
      <w:r w:rsidRPr="00704B2D">
        <w:rPr>
          <w:b/>
          <w:iCs/>
          <w:u w:val="single"/>
          <w:bdr w:val="single" w:sz="8" w:space="0" w:color="auto"/>
        </w:rPr>
        <w:t>limiting warming to 1.5ºC</w:t>
      </w:r>
      <w:r w:rsidRPr="00704B2D">
        <w:rPr>
          <w:sz w:val="16"/>
        </w:rPr>
        <w:t xml:space="preserve"> (SSP1-1.9) </w:t>
      </w:r>
      <w:r w:rsidRPr="00704B2D">
        <w:rPr>
          <w:u w:val="single"/>
        </w:rPr>
        <w:t>and scenarios at the</w:t>
      </w:r>
      <w:r w:rsidRPr="00704B2D">
        <w:rPr>
          <w:sz w:val="16"/>
        </w:rPr>
        <w:t xml:space="preserve"> </w:t>
      </w:r>
      <w:r w:rsidRPr="00704B2D">
        <w:rPr>
          <w:b/>
          <w:iCs/>
          <w:u w:val="single"/>
          <w:bdr w:val="single" w:sz="8" w:space="0" w:color="auto"/>
        </w:rPr>
        <w:t>extreme</w:t>
      </w:r>
      <w:r w:rsidRPr="00704B2D">
        <w:rPr>
          <w:sz w:val="16"/>
        </w:rPr>
        <w:t xml:space="preserve"> </w:t>
      </w:r>
      <w:r w:rsidRPr="00704B2D">
        <w:rPr>
          <w:u w:val="single"/>
        </w:rPr>
        <w:t>high-emissions end</w:t>
      </w:r>
      <w:r w:rsidRPr="00704B2D">
        <w:rPr>
          <w:sz w:val="16"/>
        </w:rPr>
        <w:t xml:space="preserve"> (RCP8.5 and SSP5-8.5), </w:t>
      </w:r>
      <w:r w:rsidRPr="00704B2D">
        <w:rPr>
          <w:u w:val="single"/>
        </w:rPr>
        <w:t>representing</w:t>
      </w:r>
      <w:r w:rsidRPr="00704B2D">
        <w:rPr>
          <w:sz w:val="16"/>
        </w:rPr>
        <w:t xml:space="preserve"> </w:t>
      </w:r>
      <w:r w:rsidRPr="00704B2D">
        <w:rPr>
          <w:b/>
          <w:iCs/>
          <w:u w:val="single"/>
          <w:bdr w:val="single" w:sz="8" w:space="0" w:color="auto"/>
        </w:rPr>
        <w:t>coal-dominated</w:t>
      </w:r>
      <w:r w:rsidRPr="00704B2D">
        <w:rPr>
          <w:sz w:val="16"/>
        </w:rPr>
        <w:t xml:space="preserve"> </w:t>
      </w:r>
      <w:r w:rsidRPr="00704B2D">
        <w:rPr>
          <w:u w:val="single"/>
        </w:rPr>
        <w:t>futures with</w:t>
      </w:r>
      <w:r w:rsidRPr="00704B2D">
        <w:rPr>
          <w:sz w:val="16"/>
        </w:rPr>
        <w:t xml:space="preserve"> </w:t>
      </w:r>
      <w:r w:rsidRPr="00704B2D">
        <w:rPr>
          <w:b/>
          <w:iCs/>
          <w:u w:val="single"/>
          <w:bdr w:val="single" w:sz="8" w:space="0" w:color="auto"/>
        </w:rPr>
        <w:t>no climate policy</w:t>
      </w:r>
      <w:r w:rsidRPr="00704B2D">
        <w:rPr>
          <w:sz w:val="16"/>
        </w:rPr>
        <w:t xml:space="preserve"> in place </w:t>
      </w:r>
      <w:r w:rsidRPr="00704B2D">
        <w:rPr>
          <w:u w:val="single"/>
        </w:rPr>
        <w:t>throughout the century</w:t>
      </w:r>
      <w:r w:rsidRPr="00704B2D">
        <w:rPr>
          <w:sz w:val="16"/>
        </w:rPr>
        <w:t>.8</w:t>
      </w:r>
    </w:p>
    <w:p w14:paraId="2EB2F5A4" w14:textId="77777777" w:rsidR="006B0DE2" w:rsidRPr="00704B2D" w:rsidRDefault="006B0DE2" w:rsidP="006B0DE2">
      <w:pPr>
        <w:rPr>
          <w:sz w:val="16"/>
        </w:rPr>
      </w:pPr>
      <w:r w:rsidRPr="00704B2D">
        <w:rPr>
          <w:sz w:val="16"/>
        </w:rPr>
        <w:t xml:space="preserve">Climate </w:t>
      </w:r>
      <w:r w:rsidRPr="00704B2D">
        <w:rPr>
          <w:u w:val="single"/>
        </w:rPr>
        <w:t>impact research has overwhelmingly focused on</w:t>
      </w:r>
      <w:r w:rsidRPr="00704B2D">
        <w:rPr>
          <w:sz w:val="16"/>
        </w:rPr>
        <w:t xml:space="preserve"> </w:t>
      </w:r>
      <w:r w:rsidRPr="00704B2D">
        <w:rPr>
          <w:b/>
          <w:iCs/>
          <w:u w:val="single"/>
          <w:bdr w:val="single" w:sz="8" w:space="0" w:color="auto"/>
        </w:rPr>
        <w:t>RCP8.5</w:t>
      </w:r>
      <w:r w:rsidRPr="00704B2D">
        <w:rPr>
          <w:sz w:val="16"/>
        </w:rPr>
        <w:t xml:space="preserve"> </w:t>
      </w:r>
      <w:r w:rsidRPr="00704B2D">
        <w:rPr>
          <w:u w:val="single"/>
        </w:rPr>
        <w:t>and</w:t>
      </w:r>
      <w:r w:rsidRPr="00704B2D">
        <w:rPr>
          <w:sz w:val="16"/>
        </w:rPr>
        <w:t xml:space="preserve"> </w:t>
      </w:r>
      <w:r w:rsidRPr="00704B2D">
        <w:rPr>
          <w:b/>
          <w:iCs/>
          <w:u w:val="single"/>
          <w:bdr w:val="single" w:sz="8" w:space="0" w:color="auto"/>
        </w:rPr>
        <w:t>SSP5-8.5</w:t>
      </w:r>
      <w:r w:rsidRPr="00704B2D">
        <w:rPr>
          <w:sz w:val="16"/>
        </w:rPr>
        <w:t xml:space="preserve">,9 </w:t>
      </w:r>
      <w:r w:rsidRPr="00704B2D">
        <w:rPr>
          <w:u w:val="single"/>
        </w:rPr>
        <w:t>and</w:t>
      </w:r>
      <w:r w:rsidRPr="00704B2D">
        <w:rPr>
          <w:sz w:val="16"/>
        </w:rPr>
        <w:t xml:space="preserve"> </w:t>
      </w:r>
      <w:r w:rsidRPr="008E77AE">
        <w:rPr>
          <w:b/>
          <w:iCs/>
          <w:highlight w:val="green"/>
          <w:u w:val="single"/>
          <w:bdr w:val="single" w:sz="8" w:space="0" w:color="auto"/>
        </w:rPr>
        <w:t>studies</w:t>
      </w:r>
      <w:r w:rsidRPr="00704B2D">
        <w:rPr>
          <w:sz w:val="16"/>
        </w:rPr>
        <w:t xml:space="preserve"> </w:t>
      </w:r>
      <w:r w:rsidRPr="00704B2D">
        <w:rPr>
          <w:u w:val="single"/>
        </w:rPr>
        <w:t>often</w:t>
      </w:r>
      <w:r w:rsidRPr="00704B2D">
        <w:rPr>
          <w:sz w:val="16"/>
        </w:rPr>
        <w:t xml:space="preserve"> </w:t>
      </w:r>
      <w:r w:rsidRPr="008E77AE">
        <w:rPr>
          <w:b/>
          <w:iCs/>
          <w:szCs w:val="24"/>
          <w:highlight w:val="green"/>
          <w:u w:val="single"/>
          <w:bdr w:val="single" w:sz="8" w:space="0" w:color="auto"/>
        </w:rPr>
        <w:t>incorrectly label</w:t>
      </w:r>
      <w:r w:rsidRPr="00704B2D">
        <w:rPr>
          <w:b/>
          <w:iCs/>
          <w:szCs w:val="24"/>
          <w:u w:val="single"/>
          <w:bdr w:val="single" w:sz="8" w:space="0" w:color="auto"/>
        </w:rPr>
        <w:t xml:space="preserve"> these </w:t>
      </w:r>
      <w:r w:rsidRPr="008E77AE">
        <w:rPr>
          <w:b/>
          <w:iCs/>
          <w:szCs w:val="24"/>
          <w:highlight w:val="green"/>
          <w:u w:val="single"/>
          <w:bdr w:val="single" w:sz="8" w:space="0" w:color="auto"/>
        </w:rPr>
        <w:t>scenarios</w:t>
      </w:r>
      <w:r w:rsidRPr="00704B2D">
        <w:rPr>
          <w:b/>
          <w:iCs/>
          <w:szCs w:val="24"/>
          <w:u w:val="single"/>
          <w:bdr w:val="single" w:sz="8" w:space="0" w:color="auto"/>
        </w:rPr>
        <w:t xml:space="preserve"> as “</w:t>
      </w:r>
      <w:r w:rsidRPr="008E77AE">
        <w:rPr>
          <w:b/>
          <w:iCs/>
          <w:szCs w:val="24"/>
          <w:highlight w:val="green"/>
          <w:u w:val="single"/>
          <w:bdr w:val="single" w:sz="8" w:space="0" w:color="auto"/>
        </w:rPr>
        <w:t>business as usual.”</w:t>
      </w:r>
      <w:r w:rsidRPr="00704B2D">
        <w:rPr>
          <w:sz w:val="16"/>
        </w:rPr>
        <w:t xml:space="preserve">10 These </w:t>
      </w:r>
      <w:r w:rsidRPr="00704B2D">
        <w:rPr>
          <w:u w:val="single"/>
        </w:rPr>
        <w:t>scenarios account for</w:t>
      </w:r>
      <w:r w:rsidRPr="00704B2D">
        <w:rPr>
          <w:sz w:val="16"/>
        </w:rPr>
        <w:t xml:space="preserve"> </w:t>
      </w:r>
      <w:r w:rsidRPr="00704B2D">
        <w:rPr>
          <w:b/>
          <w:iCs/>
          <w:u w:val="single"/>
          <w:bdr w:val="single" w:sz="8" w:space="0" w:color="auto"/>
        </w:rPr>
        <w:t>more than half</w:t>
      </w:r>
      <w:r w:rsidRPr="00704B2D">
        <w:rPr>
          <w:sz w:val="16"/>
        </w:rPr>
        <w:t xml:space="preserve"> </w:t>
      </w:r>
      <w:r w:rsidRPr="00704B2D">
        <w:rPr>
          <w:u w:val="single"/>
        </w:rPr>
        <w:t>of scenario mentions</w:t>
      </w:r>
      <w:r w:rsidRPr="00704B2D">
        <w:rPr>
          <w:sz w:val="16"/>
        </w:rPr>
        <w:t xml:space="preserve"> in the most recent IPCC WGII report and U.S. National Climate Assessment.11 </w:t>
      </w:r>
      <w:r w:rsidRPr="00704B2D">
        <w:rPr>
          <w:u w:val="single"/>
        </w:rPr>
        <w:t>Studies using</w:t>
      </w:r>
      <w:r w:rsidRPr="00704B2D">
        <w:rPr>
          <w:sz w:val="16"/>
        </w:rPr>
        <w:t xml:space="preserve"> these </w:t>
      </w:r>
      <w:r w:rsidRPr="00704B2D">
        <w:rPr>
          <w:b/>
          <w:iCs/>
          <w:u w:val="single"/>
          <w:bdr w:val="single" w:sz="8" w:space="0" w:color="auto"/>
        </w:rPr>
        <w:t>high-emission scenarios</w:t>
      </w:r>
      <w:r w:rsidRPr="00704B2D">
        <w:rPr>
          <w:sz w:val="16"/>
        </w:rPr>
        <w:t xml:space="preserve"> </w:t>
      </w:r>
      <w:r w:rsidRPr="008E77AE">
        <w:rPr>
          <w:highlight w:val="green"/>
          <w:u w:val="single"/>
        </w:rPr>
        <w:t>are</w:t>
      </w:r>
      <w:r w:rsidRPr="00704B2D">
        <w:rPr>
          <w:u w:val="single"/>
        </w:rPr>
        <w:t xml:space="preserve"> often cited in popular media, as they tend to produce the</w:t>
      </w:r>
      <w:r w:rsidRPr="00704B2D">
        <w:rPr>
          <w:sz w:val="16"/>
        </w:rPr>
        <w:t xml:space="preserve"> </w:t>
      </w:r>
      <w:r w:rsidRPr="00704B2D">
        <w:rPr>
          <w:b/>
          <w:iCs/>
          <w:u w:val="single"/>
          <w:bdr w:val="single" w:sz="8" w:space="0" w:color="auto"/>
        </w:rPr>
        <w:t xml:space="preserve">most </w:t>
      </w:r>
      <w:r w:rsidRPr="008E77AE">
        <w:rPr>
          <w:b/>
          <w:iCs/>
          <w:highlight w:val="green"/>
          <w:u w:val="single"/>
          <w:bdr w:val="single" w:sz="8" w:space="0" w:color="auto"/>
        </w:rPr>
        <w:t>dramatic</w:t>
      </w:r>
      <w:r w:rsidRPr="00704B2D">
        <w:rPr>
          <w:sz w:val="16"/>
        </w:rPr>
        <w:t xml:space="preserve"> </w:t>
      </w:r>
      <w:r w:rsidRPr="00704B2D">
        <w:rPr>
          <w:u w:val="single"/>
        </w:rPr>
        <w:t>headlines</w:t>
      </w:r>
      <w:r w:rsidRPr="00704B2D">
        <w:rPr>
          <w:sz w:val="16"/>
        </w:rPr>
        <w:t xml:space="preserve">.12 Overuse of </w:t>
      </w:r>
      <w:r w:rsidRPr="00704B2D">
        <w:rPr>
          <w:u w:val="single"/>
        </w:rPr>
        <w:t xml:space="preserve">these scenarios </w:t>
      </w:r>
      <w:r w:rsidRPr="008E77AE">
        <w:rPr>
          <w:highlight w:val="green"/>
          <w:u w:val="single"/>
        </w:rPr>
        <w:t>and</w:t>
      </w:r>
      <w:r w:rsidRPr="00704B2D">
        <w:rPr>
          <w:u w:val="single"/>
        </w:rPr>
        <w:t xml:space="preserve"> mislabeling them as business as usual has been</w:t>
      </w:r>
      <w:r w:rsidRPr="00704B2D">
        <w:rPr>
          <w:sz w:val="16"/>
        </w:rPr>
        <w:t xml:space="preserve"> </w:t>
      </w:r>
      <w:r w:rsidRPr="008E77AE">
        <w:rPr>
          <w:b/>
          <w:iCs/>
          <w:highlight w:val="green"/>
          <w:u w:val="single"/>
          <w:bdr w:val="single" w:sz="8" w:space="0" w:color="auto"/>
        </w:rPr>
        <w:t>widely criticized</w:t>
      </w:r>
      <w:r w:rsidRPr="00704B2D">
        <w:rPr>
          <w:sz w:val="16"/>
        </w:rPr>
        <w:t xml:space="preserve"> </w:t>
      </w:r>
      <w:r w:rsidRPr="00704B2D">
        <w:rPr>
          <w:u w:val="single"/>
        </w:rPr>
        <w:t>since</w:t>
      </w:r>
      <w:r w:rsidRPr="00704B2D">
        <w:rPr>
          <w:sz w:val="16"/>
        </w:rPr>
        <w:t xml:space="preserve"> </w:t>
      </w:r>
      <w:r w:rsidRPr="00704B2D">
        <w:rPr>
          <w:b/>
          <w:iCs/>
          <w:u w:val="single"/>
          <w:bdr w:val="single" w:sz="8" w:space="0" w:color="auto"/>
        </w:rPr>
        <w:t>2020</w:t>
      </w:r>
      <w:r w:rsidRPr="00704B2D">
        <w:rPr>
          <w:sz w:val="16"/>
        </w:rPr>
        <w:t>.13 RCP8.5 and SSP5-8.5 remain the most commonly used scenarios, but a recent review of one sub-discipline (fisheries and aquatic conservation) found that, since 2020, these scenarios have been less-often called business as usual, and have been more-often paired with another lower-emission scenario within studies.</w:t>
      </w:r>
    </w:p>
    <w:p w14:paraId="22865984" w14:textId="77777777" w:rsidR="006B0DE2" w:rsidRPr="00704B2D" w:rsidRDefault="006B0DE2" w:rsidP="006B0DE2">
      <w:pPr>
        <w:rPr>
          <w:sz w:val="16"/>
        </w:rPr>
      </w:pPr>
      <w:r w:rsidRPr="00704B2D">
        <w:rPr>
          <w:sz w:val="16"/>
        </w:rPr>
        <w:t xml:space="preserve">The </w:t>
      </w:r>
      <w:r w:rsidRPr="008E77AE">
        <w:rPr>
          <w:highlight w:val="green"/>
          <w:u w:val="single"/>
        </w:rPr>
        <w:t>reason</w:t>
      </w:r>
      <w:r w:rsidRPr="00704B2D">
        <w:rPr>
          <w:sz w:val="16"/>
        </w:rPr>
        <w:t xml:space="preserve"> impact </w:t>
      </w:r>
      <w:r w:rsidRPr="008E77AE">
        <w:rPr>
          <w:highlight w:val="green"/>
          <w:u w:val="single"/>
        </w:rPr>
        <w:t>studies’</w:t>
      </w:r>
      <w:r w:rsidRPr="00704B2D">
        <w:rPr>
          <w:sz w:val="16"/>
        </w:rPr>
        <w:t xml:space="preserve"> </w:t>
      </w:r>
      <w:r w:rsidRPr="00704B2D">
        <w:rPr>
          <w:b/>
          <w:iCs/>
          <w:u w:val="single"/>
          <w:bdr w:val="single" w:sz="8" w:space="0" w:color="auto"/>
        </w:rPr>
        <w:t>widespread reliance</w:t>
      </w:r>
      <w:r w:rsidRPr="00704B2D">
        <w:rPr>
          <w:sz w:val="16"/>
        </w:rPr>
        <w:t xml:space="preserve"> </w:t>
      </w:r>
      <w:r w:rsidRPr="00704B2D">
        <w:rPr>
          <w:u w:val="single"/>
        </w:rPr>
        <w:t xml:space="preserve">on RCP8.5 and SSP5- 8.5 has become </w:t>
      </w:r>
      <w:r w:rsidRPr="008E77AE">
        <w:rPr>
          <w:highlight w:val="green"/>
          <w:u w:val="single"/>
        </w:rPr>
        <w:t>controversial is</w:t>
      </w:r>
      <w:r w:rsidRPr="00704B2D">
        <w:rPr>
          <w:u w:val="single"/>
        </w:rPr>
        <w:t xml:space="preserve"> that</w:t>
      </w:r>
      <w:r w:rsidRPr="00704B2D">
        <w:rPr>
          <w:sz w:val="16"/>
        </w:rPr>
        <w:t xml:space="preserve"> </w:t>
      </w:r>
      <w:r w:rsidRPr="008E77AE">
        <w:rPr>
          <w:b/>
          <w:iCs/>
          <w:highlight w:val="green"/>
          <w:u w:val="single"/>
          <w:bdr w:val="single" w:sz="8" w:space="0" w:color="auto"/>
        </w:rPr>
        <w:t>multiple lines of ev</w:t>
      </w:r>
      <w:r w:rsidRPr="00704B2D">
        <w:rPr>
          <w:b/>
          <w:iCs/>
          <w:u w:val="single"/>
          <w:bdr w:val="single" w:sz="8" w:space="0" w:color="auto"/>
        </w:rPr>
        <w:t>idence</w:t>
      </w:r>
      <w:r w:rsidRPr="00704B2D">
        <w:rPr>
          <w:sz w:val="16"/>
        </w:rPr>
        <w:t xml:space="preserve"> </w:t>
      </w:r>
      <w:r w:rsidRPr="008E77AE">
        <w:rPr>
          <w:highlight w:val="green"/>
          <w:u w:val="single"/>
        </w:rPr>
        <w:t>suggest</w:t>
      </w:r>
      <w:r w:rsidRPr="00704B2D">
        <w:rPr>
          <w:sz w:val="16"/>
        </w:rPr>
        <w:t xml:space="preserve"> that </w:t>
      </w:r>
      <w:r w:rsidRPr="00704B2D">
        <w:rPr>
          <w:u w:val="single"/>
        </w:rPr>
        <w:t xml:space="preserve">these </w:t>
      </w:r>
      <w:r w:rsidRPr="008E77AE">
        <w:rPr>
          <w:highlight w:val="green"/>
          <w:u w:val="single"/>
        </w:rPr>
        <w:t>scenarios are</w:t>
      </w:r>
      <w:r w:rsidRPr="00704B2D">
        <w:rPr>
          <w:sz w:val="16"/>
        </w:rPr>
        <w:t xml:space="preserve"> </w:t>
      </w:r>
      <w:r w:rsidRPr="008E77AE">
        <w:rPr>
          <w:b/>
          <w:iCs/>
          <w:highlight w:val="green"/>
          <w:u w:val="single"/>
          <w:bdr w:val="single" w:sz="8" w:space="0" w:color="auto"/>
        </w:rPr>
        <w:t>implausible</w:t>
      </w:r>
      <w:r w:rsidRPr="00704B2D">
        <w:rPr>
          <w:sz w:val="16"/>
        </w:rPr>
        <w:t xml:space="preserve">.14 They </w:t>
      </w:r>
      <w:r w:rsidRPr="008E77AE">
        <w:rPr>
          <w:highlight w:val="green"/>
          <w:u w:val="single"/>
        </w:rPr>
        <w:t>project</w:t>
      </w:r>
      <w:r w:rsidRPr="00704B2D">
        <w:rPr>
          <w:sz w:val="16"/>
        </w:rPr>
        <w:t xml:space="preserve"> </w:t>
      </w:r>
      <w:r w:rsidRPr="00704B2D">
        <w:rPr>
          <w:b/>
          <w:iCs/>
          <w:u w:val="single"/>
          <w:bdr w:val="single" w:sz="8" w:space="0" w:color="auto"/>
        </w:rPr>
        <w:t xml:space="preserve">global </w:t>
      </w:r>
      <w:r w:rsidRPr="008E77AE">
        <w:rPr>
          <w:b/>
          <w:iCs/>
          <w:highlight w:val="green"/>
          <w:u w:val="single"/>
          <w:bdr w:val="single" w:sz="8" w:space="0" w:color="auto"/>
        </w:rPr>
        <w:t>coal demand</w:t>
      </w:r>
      <w:r w:rsidRPr="00704B2D">
        <w:rPr>
          <w:sz w:val="16"/>
        </w:rPr>
        <w:t xml:space="preserve"> </w:t>
      </w:r>
      <w:r w:rsidRPr="00704B2D">
        <w:rPr>
          <w:u w:val="single"/>
        </w:rPr>
        <w:t xml:space="preserve">per person as </w:t>
      </w:r>
      <w:r w:rsidRPr="008E77AE">
        <w:rPr>
          <w:highlight w:val="green"/>
          <w:u w:val="single"/>
        </w:rPr>
        <w:t>increasing</w:t>
      </w:r>
      <w:r w:rsidRPr="00704B2D">
        <w:rPr>
          <w:u w:val="single"/>
        </w:rPr>
        <w:t xml:space="preserve"> by</w:t>
      </w:r>
      <w:r w:rsidRPr="00704B2D">
        <w:rPr>
          <w:sz w:val="16"/>
        </w:rPr>
        <w:t xml:space="preserve"> </w:t>
      </w:r>
      <w:r w:rsidRPr="00704B2D">
        <w:rPr>
          <w:b/>
          <w:iCs/>
          <w:u w:val="single"/>
          <w:bdr w:val="single" w:sz="8" w:space="0" w:color="auto"/>
        </w:rPr>
        <w:t>three</w:t>
      </w:r>
      <w:r w:rsidRPr="00704B2D">
        <w:rPr>
          <w:sz w:val="16"/>
        </w:rPr>
        <w:t xml:space="preserve"> times </w:t>
      </w:r>
      <w:r w:rsidRPr="00704B2D">
        <w:rPr>
          <w:b/>
          <w:iCs/>
          <w:u w:val="single"/>
          <w:bdr w:val="single" w:sz="8" w:space="0" w:color="auto"/>
        </w:rPr>
        <w:t xml:space="preserve">to </w:t>
      </w:r>
      <w:r w:rsidRPr="008E77AE">
        <w:rPr>
          <w:b/>
          <w:iCs/>
          <w:highlight w:val="green"/>
          <w:u w:val="single"/>
          <w:bdr w:val="single" w:sz="8" w:space="0" w:color="auto"/>
        </w:rPr>
        <w:t>six</w:t>
      </w:r>
      <w:r w:rsidRPr="00704B2D">
        <w:rPr>
          <w:sz w:val="16"/>
        </w:rPr>
        <w:t xml:space="preserve"> </w:t>
      </w:r>
      <w:r w:rsidRPr="008E77AE">
        <w:rPr>
          <w:highlight w:val="green"/>
          <w:u w:val="single"/>
        </w:rPr>
        <w:t>times</w:t>
      </w:r>
      <w:r w:rsidRPr="00704B2D">
        <w:rPr>
          <w:sz w:val="16"/>
        </w:rPr>
        <w:t xml:space="preserve">,15 </w:t>
      </w:r>
      <w:r w:rsidRPr="00704B2D">
        <w:rPr>
          <w:u w:val="single"/>
        </w:rPr>
        <w:t>while the</w:t>
      </w:r>
      <w:r w:rsidRPr="00704B2D">
        <w:rPr>
          <w:sz w:val="16"/>
        </w:rPr>
        <w:t xml:space="preserve"> International Energy Agency (</w:t>
      </w:r>
      <w:r w:rsidRPr="00704B2D">
        <w:rPr>
          <w:b/>
          <w:iCs/>
          <w:u w:val="single"/>
          <w:bdr w:val="single" w:sz="8" w:space="0" w:color="auto"/>
        </w:rPr>
        <w:t>IEA</w:t>
      </w:r>
      <w:r w:rsidRPr="00704B2D">
        <w:rPr>
          <w:sz w:val="16"/>
        </w:rPr>
        <w:t xml:space="preserve">) </w:t>
      </w:r>
      <w:r w:rsidRPr="00704B2D">
        <w:rPr>
          <w:u w:val="single"/>
        </w:rPr>
        <w:t>projects that coal demand per person will</w:t>
      </w:r>
      <w:r w:rsidRPr="00704B2D">
        <w:rPr>
          <w:sz w:val="16"/>
        </w:rPr>
        <w:t xml:space="preserve"> </w:t>
      </w:r>
      <w:r w:rsidRPr="00704B2D">
        <w:rPr>
          <w:b/>
          <w:iCs/>
          <w:u w:val="single"/>
          <w:bdr w:val="single" w:sz="8" w:space="0" w:color="auto"/>
        </w:rPr>
        <w:t>decrease under current policies</w:t>
      </w:r>
      <w:r w:rsidRPr="00704B2D">
        <w:rPr>
          <w:sz w:val="16"/>
        </w:rPr>
        <w:t xml:space="preserve"> or stated policies.16 SSP5-8.5 </w:t>
      </w:r>
      <w:r w:rsidRPr="008E77AE">
        <w:rPr>
          <w:highlight w:val="green"/>
          <w:u w:val="single"/>
        </w:rPr>
        <w:t>projects</w:t>
      </w:r>
      <w:r w:rsidRPr="00704B2D">
        <w:rPr>
          <w:u w:val="single"/>
        </w:rPr>
        <w:t xml:space="preserve"> a world</w:t>
      </w:r>
      <w:r w:rsidRPr="00704B2D">
        <w:rPr>
          <w:sz w:val="16"/>
        </w:rPr>
        <w:t xml:space="preserve"> in 2100 </w:t>
      </w:r>
      <w:r w:rsidRPr="00704B2D">
        <w:rPr>
          <w:u w:val="single"/>
        </w:rPr>
        <w:t>that has</w:t>
      </w:r>
      <w:r w:rsidRPr="00704B2D">
        <w:rPr>
          <w:sz w:val="16"/>
        </w:rPr>
        <w:t xml:space="preserve"> gross domestic product </w:t>
      </w:r>
      <w:r w:rsidRPr="00704B2D">
        <w:rPr>
          <w:b/>
          <w:iCs/>
          <w:u w:val="single"/>
          <w:bdr w:val="single" w:sz="8" w:space="0" w:color="auto"/>
        </w:rPr>
        <w:t>(GDP) per capita</w:t>
      </w:r>
      <w:r w:rsidRPr="00704B2D">
        <w:rPr>
          <w:sz w:val="16"/>
        </w:rPr>
        <w:t xml:space="preserve"> </w:t>
      </w:r>
      <w:r w:rsidRPr="00704B2D">
        <w:rPr>
          <w:u w:val="single"/>
        </w:rPr>
        <w:t xml:space="preserve">of over 100,000 USD in today’s dollars in every major world region and </w:t>
      </w:r>
      <w:r w:rsidRPr="008E77AE">
        <w:rPr>
          <w:highlight w:val="green"/>
          <w:u w:val="single"/>
        </w:rPr>
        <w:t>no climate policy</w:t>
      </w:r>
      <w:r w:rsidRPr="008E77AE">
        <w:rPr>
          <w:rStyle w:val="StyleUnderline"/>
          <w:highlight w:val="green"/>
        </w:rPr>
        <w:t xml:space="preserve"> </w:t>
      </w:r>
      <w:r w:rsidRPr="008E77AE">
        <w:rPr>
          <w:b/>
          <w:iCs/>
          <w:highlight w:val="green"/>
          <w:u w:val="single"/>
          <w:bdr w:val="single" w:sz="8" w:space="0" w:color="auto"/>
        </w:rPr>
        <w:t>at all</w:t>
      </w:r>
      <w:r w:rsidRPr="008E77AE">
        <w:rPr>
          <w:rStyle w:val="StyleUnderline"/>
          <w:highlight w:val="green"/>
        </w:rPr>
        <w:t xml:space="preserve"> (including</w:t>
      </w:r>
      <w:r w:rsidRPr="000C3476">
        <w:rPr>
          <w:rStyle w:val="StyleUnderline"/>
        </w:rPr>
        <w:t xml:space="preserve"> policies </w:t>
      </w:r>
      <w:r w:rsidRPr="008E77AE">
        <w:rPr>
          <w:rStyle w:val="StyleUnderline"/>
          <w:highlight w:val="green"/>
        </w:rPr>
        <w:t xml:space="preserve">that </w:t>
      </w:r>
      <w:r w:rsidRPr="008E77AE">
        <w:rPr>
          <w:b/>
          <w:iCs/>
          <w:highlight w:val="green"/>
          <w:u w:val="single"/>
          <w:bdr w:val="single" w:sz="8" w:space="0" w:color="auto"/>
        </w:rPr>
        <w:t>exist</w:t>
      </w:r>
      <w:r w:rsidRPr="008E77AE">
        <w:rPr>
          <w:rStyle w:val="StyleUnderline"/>
          <w:highlight w:val="green"/>
        </w:rPr>
        <w:t xml:space="preserve"> </w:t>
      </w:r>
      <w:r w:rsidRPr="008E77AE">
        <w:rPr>
          <w:highlight w:val="green"/>
          <w:u w:val="single"/>
        </w:rPr>
        <w:t>today</w:t>
      </w:r>
      <w:r w:rsidRPr="00704B2D">
        <w:rPr>
          <w:sz w:val="16"/>
        </w:rPr>
        <w:t xml:space="preserve">),17 </w:t>
      </w:r>
      <w:r w:rsidRPr="00704B2D">
        <w:rPr>
          <w:u w:val="single"/>
        </w:rPr>
        <w:t>despite the fact that</w:t>
      </w:r>
      <w:r w:rsidRPr="00704B2D">
        <w:rPr>
          <w:sz w:val="16"/>
        </w:rPr>
        <w:t xml:space="preserve"> 4.5ºC </w:t>
      </w:r>
      <w:r w:rsidRPr="00704B2D">
        <w:rPr>
          <w:u w:val="single"/>
        </w:rPr>
        <w:t>warming would make many</w:t>
      </w:r>
      <w:r w:rsidRPr="00704B2D">
        <w:rPr>
          <w:sz w:val="16"/>
        </w:rPr>
        <w:t xml:space="preserve"> tropical </w:t>
      </w:r>
      <w:r w:rsidRPr="00704B2D">
        <w:rPr>
          <w:u w:val="single"/>
        </w:rPr>
        <w:t>regions have</w:t>
      </w:r>
      <w:r w:rsidRPr="00704B2D">
        <w:rPr>
          <w:sz w:val="16"/>
        </w:rPr>
        <w:t xml:space="preserve"> </w:t>
      </w:r>
      <w:r w:rsidRPr="00704B2D">
        <w:rPr>
          <w:b/>
          <w:iCs/>
          <w:u w:val="single"/>
          <w:bdr w:val="single" w:sz="8" w:space="0" w:color="auto"/>
        </w:rPr>
        <w:t>unlivable</w:t>
      </w:r>
      <w:r w:rsidRPr="00704B2D">
        <w:rPr>
          <w:sz w:val="16"/>
        </w:rPr>
        <w:t xml:space="preserve"> wet-bulb </w:t>
      </w:r>
      <w:r w:rsidRPr="00704B2D">
        <w:rPr>
          <w:b/>
          <w:iCs/>
          <w:u w:val="single"/>
          <w:bdr w:val="single" w:sz="8" w:space="0" w:color="auto"/>
        </w:rPr>
        <w:t>temperatures</w:t>
      </w:r>
      <w:r w:rsidRPr="00704B2D">
        <w:rPr>
          <w:sz w:val="16"/>
        </w:rPr>
        <w:t xml:space="preserve"> </w:t>
      </w:r>
      <w:r w:rsidRPr="00704B2D">
        <w:rPr>
          <w:u w:val="single"/>
        </w:rPr>
        <w:t>for over</w:t>
      </w:r>
      <w:r w:rsidRPr="00704B2D">
        <w:rPr>
          <w:sz w:val="16"/>
        </w:rPr>
        <w:t xml:space="preserve"> </w:t>
      </w:r>
      <w:r w:rsidRPr="00704B2D">
        <w:rPr>
          <w:b/>
          <w:iCs/>
          <w:u w:val="single"/>
          <w:bdr w:val="single" w:sz="8" w:space="0" w:color="auto"/>
        </w:rPr>
        <w:t>300</w:t>
      </w:r>
      <w:r w:rsidRPr="00704B2D">
        <w:rPr>
          <w:sz w:val="16"/>
        </w:rPr>
        <w:t xml:space="preserve"> </w:t>
      </w:r>
      <w:r w:rsidRPr="00704B2D">
        <w:rPr>
          <w:u w:val="single"/>
        </w:rPr>
        <w:t>days per year</w:t>
      </w:r>
      <w:r w:rsidRPr="00704B2D">
        <w:rPr>
          <w:sz w:val="16"/>
        </w:rPr>
        <w:t>.18</w:t>
      </w:r>
    </w:p>
    <w:p w14:paraId="1724D4A1" w14:textId="77777777" w:rsidR="006B0DE2" w:rsidRPr="00704B2D" w:rsidRDefault="006B0DE2" w:rsidP="006B0DE2">
      <w:pPr>
        <w:rPr>
          <w:sz w:val="16"/>
        </w:rPr>
      </w:pPr>
      <w:r w:rsidRPr="008E77AE">
        <w:rPr>
          <w:highlight w:val="green"/>
          <w:u w:val="single"/>
        </w:rPr>
        <w:t>Recent studies</w:t>
      </w:r>
      <w:r w:rsidRPr="00704B2D">
        <w:rPr>
          <w:sz w:val="16"/>
        </w:rPr>
        <w:t xml:space="preserve">, from a variety of research groups and a variety of methods, now </w:t>
      </w:r>
      <w:r w:rsidRPr="00704B2D">
        <w:rPr>
          <w:u w:val="single"/>
        </w:rPr>
        <w:t>suggest</w:t>
      </w:r>
      <w:r w:rsidRPr="00704B2D">
        <w:rPr>
          <w:sz w:val="16"/>
        </w:rPr>
        <w:t xml:space="preserve"> that </w:t>
      </w:r>
      <w:r w:rsidRPr="00704B2D">
        <w:rPr>
          <w:u w:val="single"/>
        </w:rPr>
        <w:t>the world is on a path that would cause between</w:t>
      </w:r>
      <w:r w:rsidRPr="00704B2D">
        <w:rPr>
          <w:sz w:val="16"/>
        </w:rPr>
        <w:t xml:space="preserve"> </w:t>
      </w:r>
      <w:r w:rsidRPr="00704B2D">
        <w:rPr>
          <w:b/>
          <w:iCs/>
          <w:u w:val="single"/>
          <w:bdr w:val="single" w:sz="8" w:space="0" w:color="auto"/>
        </w:rPr>
        <w:t>2ºC</w:t>
      </w:r>
      <w:r w:rsidRPr="00704B2D">
        <w:rPr>
          <w:sz w:val="16"/>
        </w:rPr>
        <w:t xml:space="preserve"> </w:t>
      </w:r>
      <w:r w:rsidRPr="00704B2D">
        <w:rPr>
          <w:u w:val="single"/>
        </w:rPr>
        <w:t>and</w:t>
      </w:r>
      <w:r w:rsidRPr="00704B2D">
        <w:rPr>
          <w:sz w:val="16"/>
        </w:rPr>
        <w:t xml:space="preserve"> </w:t>
      </w:r>
      <w:r w:rsidRPr="00704B2D">
        <w:rPr>
          <w:b/>
          <w:iCs/>
          <w:u w:val="single"/>
          <w:bdr w:val="single" w:sz="8" w:space="0" w:color="auto"/>
        </w:rPr>
        <w:t>3ºC</w:t>
      </w:r>
      <w:r w:rsidRPr="00704B2D">
        <w:rPr>
          <w:sz w:val="16"/>
        </w:rPr>
        <w:t xml:space="preserve"> </w:t>
      </w:r>
      <w:r w:rsidRPr="00704B2D">
        <w:rPr>
          <w:u w:val="single"/>
        </w:rPr>
        <w:t>of warming</w:t>
      </w:r>
      <w:r w:rsidRPr="00704B2D">
        <w:rPr>
          <w:sz w:val="16"/>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sidRPr="00704B2D">
        <w:rPr>
          <w:u w:val="single"/>
        </w:rPr>
        <w:t>pathways</w:t>
      </w:r>
      <w:r w:rsidRPr="00704B2D">
        <w:rPr>
          <w:sz w:val="16"/>
        </w:rPr>
        <w:t xml:space="preserve"> consistent with stated policies </w:t>
      </w:r>
      <w:r w:rsidRPr="00704B2D">
        <w:rPr>
          <w:u w:val="single"/>
        </w:rPr>
        <w:t>would produce</w:t>
      </w:r>
      <w:r w:rsidRPr="00704B2D">
        <w:rPr>
          <w:sz w:val="16"/>
        </w:rPr>
        <w:t xml:space="preserve"> </w:t>
      </w:r>
      <w:r w:rsidRPr="00704B2D">
        <w:rPr>
          <w:b/>
          <w:iCs/>
          <w:u w:val="single"/>
          <w:bdr w:val="single" w:sz="8" w:space="0" w:color="auto"/>
        </w:rPr>
        <w:t>approximately 2.2ºC</w:t>
      </w:r>
      <w:r w:rsidRPr="00704B2D">
        <w:rPr>
          <w:sz w:val="16"/>
        </w:rPr>
        <w:t xml:space="preserve"> </w:t>
      </w:r>
      <w:r w:rsidRPr="00704B2D">
        <w:rPr>
          <w:u w:val="single"/>
        </w:rPr>
        <w:t>of warming by</w:t>
      </w:r>
      <w:r w:rsidRPr="00704B2D">
        <w:rPr>
          <w:sz w:val="16"/>
        </w:rPr>
        <w:t xml:space="preserve"> </w:t>
      </w:r>
      <w:r w:rsidRPr="00704B2D">
        <w:rPr>
          <w:b/>
          <w:iCs/>
          <w:u w:val="single"/>
          <w:bdr w:val="single" w:sz="8" w:space="0" w:color="auto"/>
        </w:rPr>
        <w:t>210021</w:t>
      </w:r>
      <w:r w:rsidRPr="00704B2D">
        <w:rPr>
          <w:sz w:val="16"/>
        </w:rPr>
        <w:t xml:space="preserve"> (similar to SSP2-3.4), and countries meeting their pledges and targets produce pathways consistent with limiting warming by 2100 to 2ºC or slightly less22 (similar to RCP2.6 or SSP1-2.6). </w:t>
      </w:r>
      <w:r w:rsidRPr="00704B2D">
        <w:rPr>
          <w:u w:val="single"/>
        </w:rPr>
        <w:t>Modeling studies</w:t>
      </w:r>
      <w:r w:rsidRPr="00704B2D">
        <w:rPr>
          <w:sz w:val="16"/>
        </w:rPr>
        <w:t xml:space="preserve"> </w:t>
      </w:r>
      <w:r w:rsidRPr="00704B2D">
        <w:rPr>
          <w:b/>
          <w:iCs/>
          <w:u w:val="single"/>
          <w:bdr w:val="single" w:sz="8" w:space="0" w:color="auto"/>
        </w:rPr>
        <w:t>simulating</w:t>
      </w:r>
      <w:r w:rsidRPr="00704B2D">
        <w:rPr>
          <w:sz w:val="16"/>
        </w:rPr>
        <w:t xml:space="preserve"> </w:t>
      </w:r>
      <w:r w:rsidRPr="00704B2D">
        <w:rPr>
          <w:u w:val="single"/>
        </w:rPr>
        <w:t>continued changes in the sociopolitical system</w:t>
      </w:r>
      <w:r w:rsidRPr="00704B2D">
        <w:rPr>
          <w:sz w:val="16"/>
        </w:rPr>
        <w:t xml:space="preserve"> that </w:t>
      </w:r>
      <w:r w:rsidRPr="00704B2D">
        <w:rPr>
          <w:u w:val="single"/>
        </w:rPr>
        <w:t>are</w:t>
      </w:r>
      <w:r w:rsidRPr="00704B2D">
        <w:rPr>
          <w:sz w:val="16"/>
        </w:rPr>
        <w:t xml:space="preserve"> </w:t>
      </w:r>
      <w:r w:rsidRPr="008E77AE">
        <w:rPr>
          <w:b/>
          <w:iCs/>
          <w:highlight w:val="green"/>
          <w:u w:val="single"/>
          <w:bdr w:val="single" w:sz="8" w:space="0" w:color="auto"/>
        </w:rPr>
        <w:t>consistent</w:t>
      </w:r>
      <w:r w:rsidRPr="008E77AE">
        <w:rPr>
          <w:sz w:val="16"/>
          <w:highlight w:val="green"/>
        </w:rPr>
        <w:t xml:space="preserve"> </w:t>
      </w:r>
      <w:r w:rsidRPr="008E77AE">
        <w:rPr>
          <w:highlight w:val="green"/>
          <w:u w:val="single"/>
        </w:rPr>
        <w:t>with</w:t>
      </w:r>
      <w:r w:rsidRPr="00704B2D">
        <w:rPr>
          <w:u w:val="single"/>
        </w:rPr>
        <w:t xml:space="preserve"> recent</w:t>
      </w:r>
      <w:r w:rsidRPr="00704B2D">
        <w:rPr>
          <w:sz w:val="16"/>
        </w:rPr>
        <w:t xml:space="preserve"> history </w:t>
      </w:r>
      <w:proofErr w:type="gramStart"/>
      <w:r w:rsidRPr="00704B2D">
        <w:rPr>
          <w:u w:val="single"/>
        </w:rPr>
        <w:t>project</w:t>
      </w:r>
      <w:proofErr w:type="gramEnd"/>
      <w:r w:rsidRPr="00704B2D">
        <w:rPr>
          <w:u w:val="single"/>
        </w:rPr>
        <w:t xml:space="preserve"> between</w:t>
      </w:r>
      <w:r w:rsidRPr="00704B2D">
        <w:rPr>
          <w:sz w:val="16"/>
        </w:rPr>
        <w:t xml:space="preserve"> </w:t>
      </w:r>
      <w:r w:rsidRPr="008E77AE">
        <w:rPr>
          <w:b/>
          <w:iCs/>
          <w:highlight w:val="green"/>
          <w:u w:val="single"/>
          <w:bdr w:val="single" w:sz="8" w:space="0" w:color="auto"/>
        </w:rPr>
        <w:t>2ºC</w:t>
      </w:r>
      <w:r w:rsidRPr="00704B2D">
        <w:rPr>
          <w:sz w:val="16"/>
        </w:rPr>
        <w:t xml:space="preserve"> </w:t>
      </w:r>
      <w:r w:rsidRPr="00704B2D">
        <w:rPr>
          <w:u w:val="single"/>
        </w:rPr>
        <w:t>and</w:t>
      </w:r>
      <w:r w:rsidRPr="00704B2D">
        <w:rPr>
          <w:sz w:val="16"/>
        </w:rPr>
        <w:t xml:space="preserve"> </w:t>
      </w:r>
      <w:r w:rsidRPr="00704B2D">
        <w:rPr>
          <w:b/>
          <w:iCs/>
          <w:u w:val="single"/>
          <w:bdr w:val="single" w:sz="8" w:space="0" w:color="auto"/>
        </w:rPr>
        <w:t>2.5ºC</w:t>
      </w:r>
      <w:r w:rsidRPr="00704B2D">
        <w:rPr>
          <w:sz w:val="16"/>
        </w:rPr>
        <w:t xml:space="preserve"> </w:t>
      </w:r>
      <w:r w:rsidRPr="00704B2D">
        <w:rPr>
          <w:u w:val="single"/>
        </w:rPr>
        <w:t>of warming</w:t>
      </w:r>
      <w:r w:rsidRPr="00704B2D">
        <w:rPr>
          <w:sz w:val="16"/>
        </w:rPr>
        <w:t xml:space="preserve"> by 2100.23 Figure 1 below summarizes some of these pathways, compared to the SSP marker scenarios.</w:t>
      </w:r>
    </w:p>
    <w:p w14:paraId="7AFDD663" w14:textId="77777777" w:rsidR="006B0DE2" w:rsidRPr="000C3476" w:rsidRDefault="006B0DE2" w:rsidP="006B0DE2">
      <w:pPr>
        <w:rPr>
          <w:sz w:val="16"/>
        </w:rPr>
      </w:pPr>
      <w:r w:rsidRPr="00704B2D">
        <w:rPr>
          <w:sz w:val="16"/>
        </w:rPr>
        <w:t xml:space="preserve">The </w:t>
      </w:r>
      <w:r w:rsidRPr="00704B2D">
        <w:rPr>
          <w:u w:val="single"/>
        </w:rPr>
        <w:t xml:space="preserve">physical climate </w:t>
      </w:r>
      <w:r w:rsidRPr="000C3476">
        <w:rPr>
          <w:u w:val="single"/>
        </w:rPr>
        <w:t>system adds</w:t>
      </w:r>
      <w:r w:rsidRPr="000C3476">
        <w:rPr>
          <w:sz w:val="16"/>
        </w:rPr>
        <w:t xml:space="preserve"> </w:t>
      </w:r>
      <w:r w:rsidRPr="000C3476">
        <w:rPr>
          <w:b/>
          <w:iCs/>
          <w:u w:val="single"/>
          <w:bdr w:val="single" w:sz="8" w:space="0" w:color="auto"/>
        </w:rPr>
        <w:t>additional</w:t>
      </w:r>
      <w:r w:rsidRPr="000C3476">
        <w:rPr>
          <w:sz w:val="16"/>
        </w:rPr>
        <w:t xml:space="preserve"> </w:t>
      </w:r>
      <w:r w:rsidRPr="000C3476">
        <w:rPr>
          <w:u w:val="single"/>
        </w:rPr>
        <w:t>layers of uncertainty</w:t>
      </w:r>
      <w:r w:rsidRPr="000C3476">
        <w:rPr>
          <w:sz w:val="16"/>
        </w:rPr>
        <w:t xml:space="preserve">. There are uncertainties regarding: how sensitive the climate is to forcing;24 the degree to which declines in anthropogenic </w:t>
      </w:r>
      <w:r w:rsidRPr="000C3476">
        <w:rPr>
          <w:b/>
          <w:iCs/>
          <w:u w:val="single"/>
          <w:bdr w:val="single" w:sz="8" w:space="0" w:color="auto"/>
        </w:rPr>
        <w:t>aerosol pollution</w:t>
      </w:r>
      <w:r w:rsidRPr="000C3476">
        <w:rPr>
          <w:sz w:val="16"/>
        </w:rPr>
        <w:t xml:space="preserve"> (which </w:t>
      </w:r>
      <w:r w:rsidRPr="000C3476">
        <w:rPr>
          <w:u w:val="single"/>
        </w:rPr>
        <w:t>has a</w:t>
      </w:r>
      <w:r w:rsidRPr="000C3476">
        <w:rPr>
          <w:sz w:val="16"/>
        </w:rPr>
        <w:t xml:space="preserve"> </w:t>
      </w:r>
      <w:r w:rsidRPr="000C3476">
        <w:rPr>
          <w:b/>
          <w:iCs/>
          <w:u w:val="single"/>
          <w:bdr w:val="single" w:sz="8" w:space="0" w:color="auto"/>
        </w:rPr>
        <w:t>cooling</w:t>
      </w:r>
      <w:r w:rsidRPr="000C3476">
        <w:rPr>
          <w:sz w:val="16"/>
        </w:rPr>
        <w:t xml:space="preserve"> </w:t>
      </w:r>
      <w:r w:rsidRPr="000C3476">
        <w:rPr>
          <w:u w:val="single"/>
        </w:rPr>
        <w:t>effect</w:t>
      </w:r>
      <w:r w:rsidRPr="000C3476">
        <w:rPr>
          <w:sz w:val="16"/>
        </w:rPr>
        <w:t xml:space="preserve">) could accelerate warming;25 and whether, when, and how fast tipping points (e.g., melting permafrost releasing methane, sea ice melt reducing albedo)26 might occur that accelerate warming beyond what models currently project. These uncertainties </w:t>
      </w:r>
      <w:r w:rsidRPr="000C3476">
        <w:rPr>
          <w:u w:val="single"/>
        </w:rPr>
        <w:t>bring</w:t>
      </w:r>
      <w:r w:rsidRPr="000C3476">
        <w:rPr>
          <w:sz w:val="16"/>
        </w:rPr>
        <w:t xml:space="preserve"> 2100 </w:t>
      </w:r>
      <w:r w:rsidRPr="000C3476">
        <w:rPr>
          <w:u w:val="single"/>
        </w:rPr>
        <w:t>warming levels as</w:t>
      </w:r>
      <w:r w:rsidRPr="000C3476">
        <w:rPr>
          <w:sz w:val="16"/>
        </w:rPr>
        <w:t xml:space="preserve"> </w:t>
      </w:r>
      <w:r w:rsidRPr="000C3476">
        <w:rPr>
          <w:b/>
          <w:iCs/>
          <w:u w:val="single"/>
          <w:bdr w:val="single" w:sz="8" w:space="0" w:color="auto"/>
        </w:rPr>
        <w:t>low as 1.5ºC</w:t>
      </w:r>
      <w:r w:rsidRPr="000C3476">
        <w:rPr>
          <w:sz w:val="16"/>
        </w:rPr>
        <w:t xml:space="preserve"> and as high as 4ºC into the realm of possibility.27</w:t>
      </w:r>
    </w:p>
    <w:p w14:paraId="7716931D" w14:textId="77777777" w:rsidR="006B0DE2" w:rsidRPr="00704B2D" w:rsidRDefault="006B0DE2" w:rsidP="006B0DE2">
      <w:pPr>
        <w:rPr>
          <w:sz w:val="16"/>
        </w:rPr>
      </w:pPr>
      <w:r w:rsidRPr="000C3476">
        <w:rPr>
          <w:sz w:val="16"/>
        </w:rPr>
        <w:t>[Figure omitted]</w:t>
      </w:r>
    </w:p>
    <w:p w14:paraId="3816C92E" w14:textId="77777777" w:rsidR="006B0DE2" w:rsidRPr="00704B2D" w:rsidRDefault="006B0DE2" w:rsidP="006B0DE2">
      <w:pPr>
        <w:rPr>
          <w:sz w:val="16"/>
        </w:rPr>
      </w:pPr>
      <w:r w:rsidRPr="00704B2D">
        <w:rPr>
          <w:sz w:val="16"/>
        </w:rPr>
        <w:t xml:space="preserve">The </w:t>
      </w:r>
      <w:r w:rsidRPr="00704B2D">
        <w:rPr>
          <w:u w:val="single"/>
        </w:rPr>
        <w:t>human side</w:t>
      </w:r>
      <w:r w:rsidRPr="00704B2D">
        <w:rPr>
          <w:sz w:val="16"/>
        </w:rPr>
        <w:t xml:space="preserve"> also </w:t>
      </w:r>
      <w:r w:rsidRPr="00704B2D">
        <w:rPr>
          <w:u w:val="single"/>
        </w:rPr>
        <w:t>carries</w:t>
      </w:r>
      <w:r w:rsidRPr="00704B2D">
        <w:rPr>
          <w:sz w:val="16"/>
        </w:rPr>
        <w:t xml:space="preserve"> </w:t>
      </w:r>
      <w:r w:rsidRPr="00704B2D">
        <w:rPr>
          <w:b/>
          <w:iCs/>
          <w:u w:val="single"/>
          <w:bdr w:val="single" w:sz="8" w:space="0" w:color="auto"/>
        </w:rPr>
        <w:t>deep uncertainties</w:t>
      </w:r>
      <w:r w:rsidRPr="00704B2D">
        <w:rPr>
          <w:sz w:val="16"/>
        </w:rPr>
        <w:t xml:space="preserve"> and potential for surprises. For example, </w:t>
      </w:r>
      <w:r w:rsidRPr="00704B2D">
        <w:rPr>
          <w:u w:val="single"/>
        </w:rPr>
        <w:t xml:space="preserve">climate </w:t>
      </w:r>
      <w:proofErr w:type="gramStart"/>
      <w:r w:rsidRPr="00704B2D">
        <w:rPr>
          <w:u w:val="single"/>
        </w:rPr>
        <w:t>feedbacks</w:t>
      </w:r>
      <w:proofErr w:type="gramEnd"/>
      <w:r w:rsidRPr="00704B2D">
        <w:rPr>
          <w:sz w:val="16"/>
        </w:rPr>
        <w:t xml:space="preserve"> producing higher-than-expected warming </w:t>
      </w:r>
      <w:r w:rsidRPr="00704B2D">
        <w:rPr>
          <w:u w:val="single"/>
        </w:rPr>
        <w:t>could be negated by</w:t>
      </w:r>
      <w:r w:rsidRPr="00704B2D">
        <w:rPr>
          <w:sz w:val="16"/>
        </w:rPr>
        <w:t xml:space="preserve"> </w:t>
      </w:r>
      <w:r w:rsidRPr="008E77AE">
        <w:rPr>
          <w:b/>
          <w:iCs/>
          <w:highlight w:val="green"/>
          <w:u w:val="single"/>
          <w:bdr w:val="single" w:sz="8" w:space="0" w:color="auto"/>
        </w:rPr>
        <w:t>human</w:t>
      </w:r>
      <w:r w:rsidRPr="00704B2D">
        <w:rPr>
          <w:b/>
          <w:iCs/>
          <w:u w:val="single"/>
          <w:bdr w:val="single" w:sz="8" w:space="0" w:color="auto"/>
        </w:rPr>
        <w:t xml:space="preserve">-side </w:t>
      </w:r>
      <w:proofErr w:type="gramStart"/>
      <w:r w:rsidRPr="008E77AE">
        <w:rPr>
          <w:b/>
          <w:iCs/>
          <w:highlight w:val="green"/>
          <w:u w:val="single"/>
          <w:bdr w:val="single" w:sz="8" w:space="0" w:color="auto"/>
        </w:rPr>
        <w:t>feedbacks</w:t>
      </w:r>
      <w:proofErr w:type="gramEnd"/>
      <w:r w:rsidRPr="008E77AE">
        <w:rPr>
          <w:sz w:val="16"/>
          <w:highlight w:val="green"/>
        </w:rPr>
        <w:t xml:space="preserve"> </w:t>
      </w:r>
      <w:r w:rsidRPr="008E77AE">
        <w:rPr>
          <w:highlight w:val="green"/>
          <w:u w:val="single"/>
        </w:rPr>
        <w:t>of</w:t>
      </w:r>
      <w:r w:rsidRPr="00704B2D">
        <w:rPr>
          <w:u w:val="single"/>
        </w:rPr>
        <w:t xml:space="preserve"> high </w:t>
      </w:r>
      <w:r w:rsidRPr="008E77AE">
        <w:rPr>
          <w:highlight w:val="green"/>
          <w:u w:val="single"/>
        </w:rPr>
        <w:t>warming causing</w:t>
      </w:r>
      <w:r w:rsidRPr="008E77AE">
        <w:rPr>
          <w:sz w:val="16"/>
          <w:highlight w:val="green"/>
        </w:rPr>
        <w:t xml:space="preserve"> </w:t>
      </w:r>
      <w:r w:rsidRPr="008E77AE">
        <w:rPr>
          <w:b/>
          <w:iCs/>
          <w:highlight w:val="green"/>
          <w:u w:val="single"/>
          <w:bdr w:val="single" w:sz="8" w:space="0" w:color="auto"/>
        </w:rPr>
        <w:t>lower emissions</w:t>
      </w:r>
      <w:r w:rsidRPr="00704B2D">
        <w:rPr>
          <w:sz w:val="16"/>
        </w:rPr>
        <w:t xml:space="preserve"> </w:t>
      </w:r>
      <w:r w:rsidRPr="00704B2D">
        <w:rPr>
          <w:u w:val="single"/>
        </w:rPr>
        <w:t>via economic damage</w:t>
      </w:r>
      <w:proofErr w:type="gramStart"/>
      <w:r w:rsidRPr="00704B2D">
        <w:rPr>
          <w:sz w:val="16"/>
        </w:rPr>
        <w:t>.34</w:t>
      </w:r>
      <w:proofErr w:type="gramEnd"/>
      <w:r w:rsidRPr="00704B2D">
        <w:rPr>
          <w:sz w:val="16"/>
        </w:rPr>
        <w:t xml:space="preserve"> </w:t>
      </w:r>
      <w:proofErr w:type="gramStart"/>
      <w:r w:rsidRPr="00704B2D">
        <w:rPr>
          <w:u w:val="single"/>
        </w:rPr>
        <w:t>Feedbacks</w:t>
      </w:r>
      <w:proofErr w:type="gramEnd"/>
      <w:r w:rsidRPr="00704B2D">
        <w:rPr>
          <w:u w:val="single"/>
        </w:rPr>
        <w:t xml:space="preserve"> between</w:t>
      </w:r>
      <w:r w:rsidRPr="00704B2D">
        <w:rPr>
          <w:sz w:val="16"/>
        </w:rPr>
        <w:t xml:space="preserve"> </w:t>
      </w:r>
      <w:r w:rsidRPr="00704B2D">
        <w:rPr>
          <w:b/>
          <w:iCs/>
          <w:u w:val="single"/>
          <w:bdr w:val="single" w:sz="8" w:space="0" w:color="auto"/>
        </w:rPr>
        <w:t>emissions reductions</w:t>
      </w:r>
      <w:r w:rsidRPr="00704B2D">
        <w:rPr>
          <w:sz w:val="16"/>
        </w:rPr>
        <w:t xml:space="preserve"> </w:t>
      </w:r>
      <w:r w:rsidRPr="00704B2D">
        <w:rPr>
          <w:u w:val="single"/>
        </w:rPr>
        <w:t>and the</w:t>
      </w:r>
      <w:r w:rsidRPr="00704B2D">
        <w:rPr>
          <w:sz w:val="16"/>
        </w:rPr>
        <w:t xml:space="preserve"> </w:t>
      </w:r>
      <w:r w:rsidRPr="00704B2D">
        <w:rPr>
          <w:b/>
          <w:iCs/>
          <w:u w:val="single"/>
          <w:bdr w:val="single" w:sz="8" w:space="0" w:color="auto"/>
        </w:rPr>
        <w:t>political feasibility</w:t>
      </w:r>
      <w:r w:rsidRPr="00704B2D">
        <w:rPr>
          <w:sz w:val="16"/>
        </w:rPr>
        <w:t xml:space="preserve"> </w:t>
      </w:r>
      <w:r w:rsidRPr="00704B2D">
        <w:rPr>
          <w:u w:val="single"/>
        </w:rPr>
        <w:t>of climate policies</w:t>
      </w:r>
      <w:proofErr w:type="gramStart"/>
      <w:r w:rsidRPr="00704B2D">
        <w:rPr>
          <w:sz w:val="16"/>
        </w:rPr>
        <w:t>,35</w:t>
      </w:r>
      <w:proofErr w:type="gramEnd"/>
      <w:r w:rsidRPr="00704B2D">
        <w:rPr>
          <w:sz w:val="16"/>
        </w:rPr>
        <w:t xml:space="preserve"> </w:t>
      </w:r>
      <w:r w:rsidRPr="00704B2D">
        <w:rPr>
          <w:u w:val="single"/>
        </w:rPr>
        <w:t>or</w:t>
      </w:r>
      <w:r w:rsidRPr="00704B2D">
        <w:rPr>
          <w:sz w:val="16"/>
        </w:rPr>
        <w:t xml:space="preserve"> </w:t>
      </w:r>
      <w:r w:rsidRPr="008E77AE">
        <w:rPr>
          <w:b/>
          <w:iCs/>
          <w:highlight w:val="green"/>
          <w:u w:val="single"/>
          <w:bdr w:val="single" w:sz="8" w:space="0" w:color="auto"/>
        </w:rPr>
        <w:t xml:space="preserve">positive </w:t>
      </w:r>
      <w:proofErr w:type="gramStart"/>
      <w:r w:rsidRPr="008E77AE">
        <w:rPr>
          <w:b/>
          <w:iCs/>
          <w:highlight w:val="green"/>
          <w:u w:val="single"/>
          <w:bdr w:val="single" w:sz="8" w:space="0" w:color="auto"/>
        </w:rPr>
        <w:t>feedbacks</w:t>
      </w:r>
      <w:proofErr w:type="gramEnd"/>
      <w:r w:rsidRPr="008E77AE">
        <w:rPr>
          <w:sz w:val="16"/>
          <w:highlight w:val="green"/>
        </w:rPr>
        <w:t xml:space="preserve"> </w:t>
      </w:r>
      <w:r w:rsidRPr="008E77AE">
        <w:rPr>
          <w:highlight w:val="green"/>
          <w:u w:val="single"/>
        </w:rPr>
        <w:t>in</w:t>
      </w:r>
      <w:r w:rsidRPr="00704B2D">
        <w:rPr>
          <w:u w:val="single"/>
        </w:rPr>
        <w:t xml:space="preserve"> the</w:t>
      </w:r>
      <w:r w:rsidRPr="00704B2D">
        <w:rPr>
          <w:sz w:val="16"/>
        </w:rPr>
        <w:t xml:space="preserve"> </w:t>
      </w:r>
      <w:r w:rsidRPr="008E77AE">
        <w:rPr>
          <w:b/>
          <w:iCs/>
          <w:highlight w:val="green"/>
          <w:u w:val="single"/>
          <w:bdr w:val="single" w:sz="8" w:space="0" w:color="auto"/>
        </w:rPr>
        <w:t>tech</w:t>
      </w:r>
      <w:r w:rsidRPr="00704B2D">
        <w:rPr>
          <w:b/>
          <w:iCs/>
          <w:u w:val="single"/>
          <w:bdr w:val="single" w:sz="8" w:space="0" w:color="auto"/>
        </w:rPr>
        <w:t>nology</w:t>
      </w:r>
      <w:r w:rsidRPr="00704B2D">
        <w:rPr>
          <w:sz w:val="16"/>
        </w:rPr>
        <w:t xml:space="preserve"> </w:t>
      </w:r>
      <w:r w:rsidRPr="008E77AE">
        <w:rPr>
          <w:highlight w:val="green"/>
          <w:u w:val="single"/>
        </w:rPr>
        <w:t>and</w:t>
      </w:r>
      <w:r w:rsidRPr="008E77AE">
        <w:rPr>
          <w:sz w:val="16"/>
          <w:highlight w:val="green"/>
        </w:rPr>
        <w:t xml:space="preserve"> </w:t>
      </w:r>
      <w:r w:rsidRPr="008E77AE">
        <w:rPr>
          <w:b/>
          <w:iCs/>
          <w:highlight w:val="green"/>
          <w:u w:val="single"/>
          <w:bdr w:val="single" w:sz="8" w:space="0" w:color="auto"/>
        </w:rPr>
        <w:t>economics</w:t>
      </w:r>
      <w:r w:rsidRPr="00704B2D">
        <w:rPr>
          <w:sz w:val="16"/>
        </w:rPr>
        <w:t xml:space="preserve"> </w:t>
      </w:r>
      <w:r w:rsidRPr="00704B2D">
        <w:rPr>
          <w:u w:val="single"/>
        </w:rPr>
        <w:t>of carbon-free energy</w:t>
      </w:r>
      <w:r w:rsidRPr="00704B2D">
        <w:rPr>
          <w:sz w:val="16"/>
        </w:rPr>
        <w:t xml:space="preserve">36 could </w:t>
      </w:r>
      <w:r w:rsidRPr="008E77AE">
        <w:rPr>
          <w:highlight w:val="green"/>
          <w:u w:val="single"/>
        </w:rPr>
        <w:t>result in</w:t>
      </w:r>
      <w:r w:rsidRPr="008E77AE">
        <w:rPr>
          <w:sz w:val="16"/>
          <w:highlight w:val="green"/>
        </w:rPr>
        <w:t xml:space="preserve"> </w:t>
      </w:r>
      <w:r w:rsidRPr="008E77AE">
        <w:rPr>
          <w:b/>
          <w:iCs/>
          <w:highlight w:val="green"/>
          <w:u w:val="single"/>
          <w:bdr w:val="single" w:sz="8" w:space="0" w:color="auto"/>
        </w:rPr>
        <w:t>fast</w:t>
      </w:r>
      <w:r w:rsidRPr="00704B2D">
        <w:rPr>
          <w:b/>
          <w:iCs/>
          <w:u w:val="single"/>
          <w:bdr w:val="single" w:sz="8" w:space="0" w:color="auto"/>
        </w:rPr>
        <w:t>er-than-expected</w:t>
      </w:r>
      <w:r w:rsidRPr="00704B2D">
        <w:rPr>
          <w:sz w:val="16"/>
        </w:rPr>
        <w:t xml:space="preserve"> </w:t>
      </w:r>
      <w:r w:rsidRPr="00704B2D">
        <w:rPr>
          <w:u w:val="single"/>
        </w:rPr>
        <w:t xml:space="preserve">emissions </w:t>
      </w:r>
      <w:r w:rsidRPr="008E77AE">
        <w:rPr>
          <w:highlight w:val="green"/>
          <w:u w:val="single"/>
        </w:rPr>
        <w:t>reductions</w:t>
      </w:r>
      <w:r w:rsidRPr="00704B2D">
        <w:rPr>
          <w:sz w:val="16"/>
        </w:rPr>
        <w:t xml:space="preserve">. Major </w:t>
      </w:r>
      <w:r w:rsidRPr="00704B2D">
        <w:rPr>
          <w:u w:val="single"/>
        </w:rPr>
        <w:t>geopolitical events can cause disruptions favoring</w:t>
      </w:r>
      <w:r w:rsidRPr="00704B2D">
        <w:rPr>
          <w:sz w:val="16"/>
        </w:rPr>
        <w:t xml:space="preserve"> higher or </w:t>
      </w:r>
      <w:r w:rsidRPr="00704B2D">
        <w:rPr>
          <w:b/>
          <w:iCs/>
          <w:u w:val="single"/>
          <w:bdr w:val="single" w:sz="8" w:space="0" w:color="auto"/>
        </w:rPr>
        <w:t>lower</w:t>
      </w:r>
      <w:r w:rsidRPr="00704B2D">
        <w:rPr>
          <w:sz w:val="16"/>
        </w:rPr>
        <w:t xml:space="preserve"> </w:t>
      </w:r>
      <w:r w:rsidRPr="00704B2D">
        <w:rPr>
          <w:u w:val="single"/>
        </w:rPr>
        <w:t>emissions</w:t>
      </w:r>
      <w:r w:rsidRPr="00704B2D">
        <w:rPr>
          <w:sz w:val="16"/>
        </w:rPr>
        <w:t xml:space="preserve"> (or both at the same time in different regions or sectors), as the war in Ukraine illustrates.37</w:t>
      </w:r>
    </w:p>
    <w:p w14:paraId="5D30B71C" w14:textId="77777777" w:rsidR="006B0DE2" w:rsidRPr="00704B2D" w:rsidRDefault="006B0DE2" w:rsidP="006B0DE2">
      <w:pPr>
        <w:rPr>
          <w:sz w:val="16"/>
        </w:rPr>
      </w:pPr>
      <w:r w:rsidRPr="00704B2D">
        <w:rPr>
          <w:sz w:val="16"/>
        </w:rPr>
        <w:t xml:space="preserve">The </w:t>
      </w:r>
      <w:r w:rsidRPr="00704B2D">
        <w:rPr>
          <w:u w:val="single"/>
        </w:rPr>
        <w:t>plausibility of</w:t>
      </w:r>
      <w:r w:rsidRPr="00704B2D">
        <w:rPr>
          <w:sz w:val="16"/>
        </w:rPr>
        <w:t xml:space="preserve"> </w:t>
      </w:r>
      <w:r w:rsidRPr="00704B2D">
        <w:rPr>
          <w:b/>
          <w:iCs/>
          <w:u w:val="single"/>
          <w:bdr w:val="single" w:sz="8" w:space="0" w:color="auto"/>
        </w:rPr>
        <w:t>mid-range</w:t>
      </w:r>
      <w:r w:rsidRPr="00704B2D">
        <w:rPr>
          <w:sz w:val="16"/>
        </w:rPr>
        <w:t xml:space="preserve"> </w:t>
      </w:r>
      <w:r w:rsidRPr="00704B2D">
        <w:rPr>
          <w:u w:val="single"/>
        </w:rPr>
        <w:t>warming scenarios (and the</w:t>
      </w:r>
      <w:r w:rsidRPr="00704B2D">
        <w:rPr>
          <w:sz w:val="16"/>
        </w:rPr>
        <w:t xml:space="preserve"> </w:t>
      </w:r>
      <w:r w:rsidRPr="00704B2D">
        <w:rPr>
          <w:b/>
          <w:iCs/>
          <w:u w:val="single"/>
          <w:bdr w:val="single" w:sz="8" w:space="0" w:color="auto"/>
        </w:rPr>
        <w:t>implausibility</w:t>
      </w:r>
      <w:r w:rsidRPr="00704B2D">
        <w:rPr>
          <w:sz w:val="16"/>
        </w:rPr>
        <w:t xml:space="preserve"> </w:t>
      </w:r>
      <w:r w:rsidRPr="00704B2D">
        <w:rPr>
          <w:u w:val="single"/>
        </w:rPr>
        <w:t>of</w:t>
      </w:r>
      <w:r w:rsidRPr="00704B2D">
        <w:rPr>
          <w:sz w:val="16"/>
        </w:rPr>
        <w:t xml:space="preserve"> </w:t>
      </w:r>
      <w:r w:rsidRPr="00704B2D">
        <w:rPr>
          <w:b/>
          <w:iCs/>
          <w:u w:val="single"/>
          <w:bdr w:val="single" w:sz="8" w:space="0" w:color="auto"/>
        </w:rPr>
        <w:t>extreme</w:t>
      </w:r>
      <w:r w:rsidRPr="00704B2D">
        <w:rPr>
          <w:sz w:val="16"/>
        </w:rPr>
        <w:t xml:space="preserve"> </w:t>
      </w:r>
      <w:r w:rsidRPr="00704B2D">
        <w:rPr>
          <w:u w:val="single"/>
        </w:rPr>
        <w:t>ones) has</w:t>
      </w:r>
      <w:r w:rsidRPr="00704B2D">
        <w:rPr>
          <w:sz w:val="16"/>
        </w:rPr>
        <w:t xml:space="preserve"> several </w:t>
      </w:r>
      <w:r w:rsidRPr="00704B2D">
        <w:rPr>
          <w:u w:val="single"/>
        </w:rPr>
        <w:t>important</w:t>
      </w:r>
      <w:r w:rsidRPr="00704B2D">
        <w:rPr>
          <w:sz w:val="16"/>
        </w:rPr>
        <w:t xml:space="preserve"> policy </w:t>
      </w:r>
      <w:r w:rsidRPr="00704B2D">
        <w:rPr>
          <w:u w:val="single"/>
        </w:rPr>
        <w:t>implications</w:t>
      </w:r>
      <w:r w:rsidRPr="00704B2D">
        <w:rPr>
          <w:sz w:val="16"/>
        </w:rPr>
        <w:t>. First, consumers and users of climate impact studies (i.e., policy makers, politicians, planners, private industry, etc.) should pay close attention to which scenarios are used, since extreme scenarios still predominate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p w14:paraId="30ED9F5D" w14:textId="77777777" w:rsidR="006B0DE2" w:rsidRPr="000C3476" w:rsidRDefault="006B0DE2" w:rsidP="006B0DE2"/>
    <w:p w14:paraId="270785BC" w14:textId="77777777" w:rsidR="006B0DE2" w:rsidRDefault="006B0DE2" w:rsidP="006B0DE2">
      <w:pPr>
        <w:pStyle w:val="Heading4"/>
      </w:pPr>
      <w:r>
        <w:t xml:space="preserve">Tipping points are </w:t>
      </w:r>
      <w:r w:rsidRPr="00DA13BD">
        <w:rPr>
          <w:u w:val="single"/>
        </w:rPr>
        <w:t>empirically denied</w:t>
      </w:r>
      <w:r>
        <w:t xml:space="preserve">, </w:t>
      </w:r>
      <w:r w:rsidRPr="005A40F4">
        <w:t xml:space="preserve">rely on </w:t>
      </w:r>
      <w:r w:rsidRPr="00DA13BD">
        <w:rPr>
          <w:u w:val="single"/>
        </w:rPr>
        <w:t>flawed</w:t>
      </w:r>
      <w:r>
        <w:rPr>
          <w:u w:val="single"/>
        </w:rPr>
        <w:t xml:space="preserve"> models</w:t>
      </w:r>
      <w:r>
        <w:t xml:space="preserve">, </w:t>
      </w:r>
      <w:r w:rsidRPr="00604D6E">
        <w:rPr>
          <w:u w:val="single"/>
        </w:rPr>
        <w:t>unlikely</w:t>
      </w:r>
      <w:r>
        <w:t xml:space="preserve"> under </w:t>
      </w:r>
      <w:r w:rsidRPr="00604D6E">
        <w:rPr>
          <w:u w:val="single"/>
        </w:rPr>
        <w:t>current trajectories</w:t>
      </w:r>
      <w:r>
        <w:t xml:space="preserve">, AND </w:t>
      </w:r>
      <w:r w:rsidRPr="00DA13BD">
        <w:rPr>
          <w:u w:val="single"/>
        </w:rPr>
        <w:t>nuclear war</w:t>
      </w:r>
      <w:r>
        <w:t xml:space="preserve"> turns them</w:t>
      </w:r>
    </w:p>
    <w:p w14:paraId="66A233B1" w14:textId="77777777" w:rsidR="006B0DE2" w:rsidRDefault="006B0DE2" w:rsidP="006B0DE2">
      <w:r w:rsidRPr="00B70CDE">
        <w:rPr>
          <w:rStyle w:val="Style13ptBold"/>
        </w:rPr>
        <w:t xml:space="preserve">DeAngelo </w:t>
      </w:r>
      <w:r w:rsidRPr="005916D6">
        <w:rPr>
          <w:rStyle w:val="Style13ptBold"/>
        </w:rPr>
        <w:t>et al.</w:t>
      </w:r>
      <w:r>
        <w:rPr>
          <w:rStyle w:val="Style13ptBold"/>
        </w:rPr>
        <w:t xml:space="preserve"> </w:t>
      </w:r>
      <w:r w:rsidRPr="00B70CDE">
        <w:rPr>
          <w:rStyle w:val="Style13ptBold"/>
        </w:rPr>
        <w:t>25</w:t>
      </w:r>
      <w:r>
        <w:t xml:space="preserve"> [Harry DeAngelo, PhD from UCLA, Kenneth King Stonier Chair Emeritus, Marshall School of Business, University of Southern California; and Judith A. Curry, Professor Emeritus, School of Earth and Atmospheric Sciences, Georgia Institute of Technology and President, Climate Forecast Applications Network, “A Critique of the Apocalyptic Climate Narrative,” 02-19-25, USC Marshall School of Business Research Paper Sponsored by iORB, https://dx.doi.org/10.2139/ssrn.5145310]</w:t>
      </w:r>
    </w:p>
    <w:p w14:paraId="77A6088E" w14:textId="77777777" w:rsidR="006B0DE2" w:rsidRPr="005A40F4" w:rsidRDefault="006B0DE2" w:rsidP="006B0DE2">
      <w:pPr>
        <w:rPr>
          <w:sz w:val="16"/>
        </w:rPr>
      </w:pPr>
      <w:r w:rsidRPr="005A40F4">
        <w:rPr>
          <w:sz w:val="16"/>
        </w:rPr>
        <w:t xml:space="preserve">Tipping points and surprises </w:t>
      </w:r>
    </w:p>
    <w:p w14:paraId="37A32812" w14:textId="77777777" w:rsidR="006B0DE2" w:rsidRPr="005A40F4" w:rsidRDefault="006B0DE2" w:rsidP="006B0DE2">
      <w:pPr>
        <w:rPr>
          <w:sz w:val="16"/>
        </w:rPr>
      </w:pPr>
      <w:r w:rsidRPr="005A40F4">
        <w:rPr>
          <w:rStyle w:val="Emphasis"/>
        </w:rPr>
        <w:t>Uncertainty</w:t>
      </w:r>
      <w:r w:rsidRPr="005A40F4">
        <w:rPr>
          <w:rStyle w:val="StyleUnderline"/>
        </w:rPr>
        <w:t xml:space="preserve"> about</w:t>
      </w:r>
      <w:r w:rsidRPr="005A40F4">
        <w:rPr>
          <w:sz w:val="16"/>
        </w:rPr>
        <w:t xml:space="preserve"> the </w:t>
      </w:r>
      <w:r w:rsidRPr="005A40F4">
        <w:rPr>
          <w:rStyle w:val="StyleUnderline"/>
        </w:rPr>
        <w:t>impact</w:t>
      </w:r>
      <w:r w:rsidRPr="005A40F4">
        <w:rPr>
          <w:sz w:val="16"/>
        </w:rPr>
        <w:t xml:space="preserve"> on humans of continued use of fossil fuels </w:t>
      </w:r>
      <w:r w:rsidRPr="005A40F4">
        <w:rPr>
          <w:rStyle w:val="StyleUnderline"/>
        </w:rPr>
        <w:t xml:space="preserve">is </w:t>
      </w:r>
      <w:r w:rsidRPr="005A40F4">
        <w:rPr>
          <w:rStyle w:val="Emphasis"/>
        </w:rPr>
        <w:t>dominated</w:t>
      </w:r>
      <w:r w:rsidRPr="005A40F4">
        <w:rPr>
          <w:rStyle w:val="StyleUnderline"/>
        </w:rPr>
        <w:t xml:space="preserve"> by</w:t>
      </w:r>
      <w:r w:rsidRPr="005A40F4">
        <w:rPr>
          <w:sz w:val="16"/>
        </w:rPr>
        <w:t xml:space="preserve"> the </w:t>
      </w:r>
      <w:r w:rsidRPr="005A40F4">
        <w:rPr>
          <w:rStyle w:val="Emphasis"/>
        </w:rPr>
        <w:t>difficulties</w:t>
      </w:r>
      <w:r w:rsidRPr="005A40F4">
        <w:rPr>
          <w:rStyle w:val="StyleUnderline"/>
        </w:rPr>
        <w:t xml:space="preserve"> of </w:t>
      </w:r>
      <w:r w:rsidRPr="005A40F4">
        <w:rPr>
          <w:rStyle w:val="Emphasis"/>
        </w:rPr>
        <w:t>estimating</w:t>
      </w:r>
      <w:r w:rsidRPr="005A40F4">
        <w:rPr>
          <w:rStyle w:val="StyleUnderline"/>
        </w:rPr>
        <w:t xml:space="preserve"> the likelihood of catastrophic outcomes from </w:t>
      </w:r>
      <w:r w:rsidRPr="005A40F4">
        <w:rPr>
          <w:rStyle w:val="Emphasis"/>
        </w:rPr>
        <w:t>climate tipping points</w:t>
      </w:r>
      <w:r w:rsidRPr="005A40F4">
        <w:rPr>
          <w:sz w:val="16"/>
        </w:rPr>
        <w:t xml:space="preserve"> that could cause severe and possibly irreversible damage. </w:t>
      </w:r>
    </w:p>
    <w:p w14:paraId="09451761" w14:textId="77777777" w:rsidR="006B0DE2" w:rsidRPr="00DA13BD" w:rsidRDefault="006B0DE2" w:rsidP="006B0DE2">
      <w:pPr>
        <w:rPr>
          <w:sz w:val="16"/>
        </w:rPr>
      </w:pPr>
      <w:r w:rsidRPr="005A40F4">
        <w:rPr>
          <w:sz w:val="16"/>
        </w:rPr>
        <w:t>Climate tipping points are defined as abrupt or nonlinear transitions to a different climate state, which are hypothesized to occur once some threshold has been crossed, with regional or global consequences that are largely uncontrollable and beyond</w:t>
      </w:r>
      <w:r w:rsidRPr="00DA13BD">
        <w:rPr>
          <w:sz w:val="16"/>
        </w:rPr>
        <w:t xml:space="preserve"> our management. In other words, tipping points are points of no return, at least on </w:t>
      </w:r>
      <w:r w:rsidRPr="005A40F4">
        <w:rPr>
          <w:sz w:val="16"/>
        </w:rPr>
        <w:t xml:space="preserve">the century timescale. </w:t>
      </w:r>
      <w:r w:rsidRPr="008E77AE">
        <w:rPr>
          <w:rStyle w:val="StyleUnderline"/>
          <w:highlight w:val="green"/>
        </w:rPr>
        <w:t>In recent</w:t>
      </w:r>
      <w:r w:rsidRPr="005A40F4">
        <w:rPr>
          <w:rStyle w:val="StyleUnderline"/>
        </w:rPr>
        <w:t xml:space="preserve"> geologic </w:t>
      </w:r>
      <w:r w:rsidRPr="008E77AE">
        <w:rPr>
          <w:rStyle w:val="StyleUnderline"/>
          <w:highlight w:val="green"/>
        </w:rPr>
        <w:t>history</w:t>
      </w:r>
      <w:r w:rsidRPr="005A40F4">
        <w:rPr>
          <w:rStyle w:val="StyleUnderline"/>
        </w:rPr>
        <w:t>, abrupt climate change has been caused by changes in ocean circulation patterns and ice-sheet dynamics</w:t>
      </w:r>
      <w:r w:rsidRPr="00DA13BD">
        <w:rPr>
          <w:rStyle w:val="StyleUnderline"/>
        </w:rPr>
        <w:t>, including (</w:t>
      </w:r>
      <w:r w:rsidRPr="005A40F4">
        <w:rPr>
          <w:rStyle w:val="Emphasis"/>
        </w:rPr>
        <w:t>i</w:t>
      </w:r>
      <w:r w:rsidRPr="00DA13BD">
        <w:rPr>
          <w:rStyle w:val="StyleUnderline"/>
        </w:rPr>
        <w:t xml:space="preserve">) the </w:t>
      </w:r>
      <w:r w:rsidRPr="00DA13BD">
        <w:rPr>
          <w:rStyle w:val="Emphasis"/>
        </w:rPr>
        <w:t>Younger Dryas</w:t>
      </w:r>
      <w:r w:rsidRPr="00DA13BD">
        <w:rPr>
          <w:sz w:val="16"/>
        </w:rPr>
        <w:t xml:space="preserve"> (12,900 11,700 years ago) when global </w:t>
      </w:r>
      <w:r w:rsidRPr="008E77AE">
        <w:rPr>
          <w:rStyle w:val="Emphasis"/>
          <w:highlight w:val="green"/>
        </w:rPr>
        <w:t>temp</w:t>
      </w:r>
      <w:r w:rsidRPr="005A40F4">
        <w:rPr>
          <w:rStyle w:val="Emphasis"/>
        </w:rPr>
        <w:t xml:space="preserve">eratures </w:t>
      </w:r>
      <w:r w:rsidRPr="008E77AE">
        <w:rPr>
          <w:rStyle w:val="Emphasis"/>
          <w:highlight w:val="green"/>
        </w:rPr>
        <w:t>dropped</w:t>
      </w:r>
      <w:r w:rsidRPr="00DA13BD">
        <w:rPr>
          <w:rStyle w:val="StyleUnderline"/>
        </w:rPr>
        <w:t xml:space="preserve"> by up to </w:t>
      </w:r>
      <w:r w:rsidRPr="008E77AE">
        <w:rPr>
          <w:rStyle w:val="Emphasis"/>
          <w:highlight w:val="green"/>
        </w:rPr>
        <w:t>15°C</w:t>
      </w:r>
      <w:r w:rsidRPr="00DA13BD">
        <w:rPr>
          <w:rStyle w:val="StyleUnderline"/>
        </w:rPr>
        <w:t xml:space="preserve"> in some regions</w:t>
      </w:r>
      <w:r w:rsidRPr="00DA13BD">
        <w:rPr>
          <w:sz w:val="16"/>
        </w:rPr>
        <w:t>, (</w:t>
      </w:r>
      <w:r w:rsidRPr="005A40F4">
        <w:rPr>
          <w:rStyle w:val="Emphasis"/>
        </w:rPr>
        <w:t>ii</w:t>
      </w:r>
      <w:r w:rsidRPr="00DA13BD">
        <w:rPr>
          <w:sz w:val="16"/>
        </w:rPr>
        <w:t xml:space="preserve">) an unnamed </w:t>
      </w:r>
      <w:r w:rsidRPr="005A40F4">
        <w:rPr>
          <w:rStyle w:val="StyleUnderline"/>
        </w:rPr>
        <w:t>sudden cooling event</w:t>
      </w:r>
      <w:r w:rsidRPr="005A40F4">
        <w:rPr>
          <w:sz w:val="16"/>
        </w:rPr>
        <w:t xml:space="preserve"> that occurred around 8,200 years ago and that </w:t>
      </w:r>
      <w:r w:rsidRPr="005A40F4">
        <w:rPr>
          <w:rStyle w:val="StyleUnderline"/>
        </w:rPr>
        <w:t>lasted about 150 years</w:t>
      </w:r>
      <w:r w:rsidRPr="00DA13BD">
        <w:rPr>
          <w:sz w:val="16"/>
        </w:rPr>
        <w:t>, and (</w:t>
      </w:r>
      <w:r w:rsidRPr="005A40F4">
        <w:rPr>
          <w:rStyle w:val="Emphasis"/>
        </w:rPr>
        <w:t>iii</w:t>
      </w:r>
      <w:r w:rsidRPr="00DA13BD">
        <w:rPr>
          <w:sz w:val="16"/>
        </w:rPr>
        <w:t xml:space="preserve">) the </w:t>
      </w:r>
      <w:r w:rsidRPr="00B07469">
        <w:rPr>
          <w:rStyle w:val="Emphasis"/>
        </w:rPr>
        <w:t>Dansgaard Oeschger</w:t>
      </w:r>
      <w:r w:rsidRPr="00B07469">
        <w:rPr>
          <w:rStyle w:val="StyleUnderline"/>
        </w:rPr>
        <w:t xml:space="preserve"> Events</w:t>
      </w:r>
      <w:r w:rsidRPr="00DA13BD">
        <w:rPr>
          <w:sz w:val="16"/>
        </w:rPr>
        <w:t xml:space="preserve"> (115,000-11,500 years ago) with a </w:t>
      </w:r>
      <w:r w:rsidRPr="008E77AE">
        <w:rPr>
          <w:rStyle w:val="Emphasis"/>
          <w:highlight w:val="green"/>
        </w:rPr>
        <w:t>series</w:t>
      </w:r>
      <w:r w:rsidRPr="008E77AE">
        <w:rPr>
          <w:rStyle w:val="StyleUnderline"/>
          <w:highlight w:val="green"/>
        </w:rPr>
        <w:t xml:space="preserve"> of</w:t>
      </w:r>
      <w:r w:rsidRPr="00B07469">
        <w:rPr>
          <w:rStyle w:val="StyleUnderline"/>
        </w:rPr>
        <w:t xml:space="preserve"> </w:t>
      </w:r>
      <w:r w:rsidRPr="00B07469">
        <w:rPr>
          <w:rStyle w:val="Emphasis"/>
        </w:rPr>
        <w:t xml:space="preserve">abrupt </w:t>
      </w:r>
      <w:r w:rsidRPr="008E77AE">
        <w:rPr>
          <w:rStyle w:val="Emphasis"/>
          <w:highlight w:val="green"/>
        </w:rPr>
        <w:t>warmings</w:t>
      </w:r>
      <w:r w:rsidRPr="00DA13BD">
        <w:rPr>
          <w:sz w:val="16"/>
        </w:rPr>
        <w:t xml:space="preserve"> and cooling during the last Ice Age </w:t>
      </w:r>
      <w:r w:rsidRPr="00B07469">
        <w:rPr>
          <w:rStyle w:val="StyleUnderline"/>
        </w:rPr>
        <w:t>with</w:t>
      </w:r>
      <w:r w:rsidRPr="00DA13BD">
        <w:rPr>
          <w:rStyle w:val="StyleUnderline"/>
        </w:rPr>
        <w:t xml:space="preserve"> </w:t>
      </w:r>
      <w:r w:rsidRPr="00B07469">
        <w:rPr>
          <w:rStyle w:val="StyleUnderline"/>
        </w:rPr>
        <w:t xml:space="preserve">temperature </w:t>
      </w:r>
      <w:r w:rsidRPr="008E77AE">
        <w:rPr>
          <w:rStyle w:val="StyleUnderline"/>
          <w:highlight w:val="green"/>
        </w:rPr>
        <w:t>shifts of</w:t>
      </w:r>
      <w:r w:rsidRPr="00DA13BD">
        <w:rPr>
          <w:rStyle w:val="StyleUnderline"/>
        </w:rPr>
        <w:t xml:space="preserve"> 5-</w:t>
      </w:r>
      <w:r w:rsidRPr="008E77AE">
        <w:rPr>
          <w:rStyle w:val="Emphasis"/>
          <w:highlight w:val="green"/>
        </w:rPr>
        <w:t>10°C</w:t>
      </w:r>
      <w:r w:rsidRPr="00DA13BD">
        <w:rPr>
          <w:sz w:val="16"/>
        </w:rPr>
        <w:t xml:space="preserve"> occurring within decades.</w:t>
      </w:r>
    </w:p>
    <w:p w14:paraId="3A9E99BD" w14:textId="77777777" w:rsidR="006B0DE2" w:rsidRPr="00DA13BD" w:rsidRDefault="006B0DE2" w:rsidP="006B0DE2">
      <w:pPr>
        <w:rPr>
          <w:sz w:val="16"/>
        </w:rPr>
      </w:pPr>
      <w:r w:rsidRPr="00DA13BD">
        <w:rPr>
          <w:sz w:val="16"/>
        </w:rPr>
        <w:t xml:space="preserve">The </w:t>
      </w:r>
      <w:r w:rsidRPr="008E77AE">
        <w:rPr>
          <w:rStyle w:val="Emphasis"/>
          <w:highlight w:val="green"/>
        </w:rPr>
        <w:t>IPCC</w:t>
      </w:r>
      <w:r w:rsidRPr="00DA13BD">
        <w:rPr>
          <w:sz w:val="16"/>
        </w:rPr>
        <w:t xml:space="preserve"> Assessment Reports have </w:t>
      </w:r>
      <w:r w:rsidRPr="008E77AE">
        <w:rPr>
          <w:rStyle w:val="StyleUnderline"/>
          <w:highlight w:val="green"/>
        </w:rPr>
        <w:t>considered</w:t>
      </w:r>
      <w:r w:rsidRPr="00DA13BD">
        <w:rPr>
          <w:sz w:val="16"/>
        </w:rPr>
        <w:t xml:space="preserve"> </w:t>
      </w:r>
      <w:proofErr w:type="gramStart"/>
      <w:r w:rsidRPr="00DA13BD">
        <w:rPr>
          <w:sz w:val="16"/>
        </w:rPr>
        <w:t xml:space="preserve">a </w:t>
      </w:r>
      <w:r w:rsidRPr="00CF04AF">
        <w:rPr>
          <w:rStyle w:val="StyleUnderline"/>
        </w:rPr>
        <w:t>number of</w:t>
      </w:r>
      <w:proofErr w:type="gramEnd"/>
      <w:r w:rsidRPr="00CF04AF">
        <w:rPr>
          <w:rStyle w:val="StyleUnderline"/>
        </w:rPr>
        <w:t xml:space="preserve"> potential tipping points</w:t>
      </w:r>
      <w:r w:rsidRPr="00DA13BD">
        <w:rPr>
          <w:sz w:val="16"/>
        </w:rPr>
        <w:t xml:space="preserve"> associated </w:t>
      </w:r>
      <w:r w:rsidRPr="00CF04AF">
        <w:rPr>
          <w:rStyle w:val="StyleUnderline"/>
        </w:rPr>
        <w:t xml:space="preserve">with global warming, including </w:t>
      </w:r>
      <w:r w:rsidRPr="008E77AE">
        <w:rPr>
          <w:rStyle w:val="Emphasis"/>
          <w:highlight w:val="green"/>
        </w:rPr>
        <w:t>ice-sheet</w:t>
      </w:r>
      <w:r w:rsidRPr="00B07469">
        <w:rPr>
          <w:rStyle w:val="Emphasis"/>
        </w:rPr>
        <w:t xml:space="preserve"> collapse</w:t>
      </w:r>
      <w:r w:rsidRPr="00CF04AF">
        <w:rPr>
          <w:rStyle w:val="StyleUnderline"/>
        </w:rPr>
        <w:t>, collapse of</w:t>
      </w:r>
      <w:r w:rsidRPr="00DA13BD">
        <w:rPr>
          <w:sz w:val="16"/>
        </w:rPr>
        <w:t xml:space="preserve"> the </w:t>
      </w:r>
      <w:r w:rsidRPr="008E77AE">
        <w:rPr>
          <w:rStyle w:val="StyleUnderline"/>
          <w:highlight w:val="green"/>
        </w:rPr>
        <w:t>Atlantic</w:t>
      </w:r>
      <w:r w:rsidRPr="00CF04AF">
        <w:rPr>
          <w:rStyle w:val="StyleUnderline"/>
        </w:rPr>
        <w:t xml:space="preserve"> Overturning </w:t>
      </w:r>
      <w:r w:rsidRPr="008E77AE">
        <w:rPr>
          <w:rStyle w:val="StyleUnderline"/>
          <w:highlight w:val="green"/>
        </w:rPr>
        <w:t>Circulation</w:t>
      </w:r>
      <w:r w:rsidRPr="00CF04AF">
        <w:rPr>
          <w:rStyle w:val="StyleUnderline"/>
        </w:rPr>
        <w:t xml:space="preserve">, carbon release from </w:t>
      </w:r>
      <w:r w:rsidRPr="008E77AE">
        <w:rPr>
          <w:rStyle w:val="StyleUnderline"/>
          <w:highlight w:val="green"/>
        </w:rPr>
        <w:t>permafrost</w:t>
      </w:r>
      <w:r w:rsidRPr="00DA13BD">
        <w:rPr>
          <w:sz w:val="16"/>
        </w:rPr>
        <w:t xml:space="preserve"> thawing, </w:t>
      </w:r>
      <w:r w:rsidRPr="008E77AE">
        <w:rPr>
          <w:rStyle w:val="StyleUnderline"/>
          <w:highlight w:val="green"/>
        </w:rPr>
        <w:t>and</w:t>
      </w:r>
      <w:r w:rsidRPr="00CF04AF">
        <w:rPr>
          <w:rStyle w:val="StyleUnderline"/>
        </w:rPr>
        <w:t xml:space="preserve"> destruction of</w:t>
      </w:r>
      <w:r w:rsidRPr="00DA13BD">
        <w:rPr>
          <w:sz w:val="16"/>
        </w:rPr>
        <w:t xml:space="preserve"> the </w:t>
      </w:r>
      <w:r w:rsidRPr="008E77AE">
        <w:rPr>
          <w:rStyle w:val="StyleUnderline"/>
          <w:highlight w:val="green"/>
        </w:rPr>
        <w:t>Amazon</w:t>
      </w:r>
      <w:r w:rsidRPr="00DA13BD">
        <w:rPr>
          <w:sz w:val="16"/>
        </w:rPr>
        <w:t xml:space="preserve"> rainforest and coral reefs. There are some preliminary climate model simulations for some of these conjectured tipping points. </w:t>
      </w:r>
      <w:r w:rsidRPr="005A40F4">
        <w:rPr>
          <w:rStyle w:val="Emphasis"/>
        </w:rPr>
        <w:t>However, climate</w:t>
      </w:r>
      <w:r w:rsidRPr="00B07469">
        <w:rPr>
          <w:rStyle w:val="Emphasis"/>
        </w:rPr>
        <w:t xml:space="preserve"> </w:t>
      </w:r>
      <w:r w:rsidRPr="008E77AE">
        <w:rPr>
          <w:rStyle w:val="Emphasis"/>
          <w:highlight w:val="green"/>
        </w:rPr>
        <w:t>models do not include</w:t>
      </w:r>
      <w:r w:rsidRPr="00DA13BD">
        <w:rPr>
          <w:sz w:val="16"/>
        </w:rPr>
        <w:t xml:space="preserve"> </w:t>
      </w:r>
      <w:proofErr w:type="gramStart"/>
      <w:r w:rsidRPr="00DA13BD">
        <w:rPr>
          <w:sz w:val="16"/>
        </w:rPr>
        <w:t xml:space="preserve">the </w:t>
      </w:r>
      <w:r w:rsidRPr="008E77AE">
        <w:rPr>
          <w:rStyle w:val="StyleUnderline"/>
          <w:highlight w:val="green"/>
        </w:rPr>
        <w:t>appropriate</w:t>
      </w:r>
      <w:proofErr w:type="gramEnd"/>
      <w:r w:rsidRPr="00CF04AF">
        <w:rPr>
          <w:rStyle w:val="StyleUnderline"/>
        </w:rPr>
        <w:t xml:space="preserve"> </w:t>
      </w:r>
      <w:r w:rsidRPr="005A40F4">
        <w:rPr>
          <w:rStyle w:val="Emphasis"/>
        </w:rPr>
        <w:t>physical</w:t>
      </w:r>
      <w:r w:rsidRPr="005A40F4">
        <w:rPr>
          <w:rStyle w:val="StyleUnderline"/>
        </w:rPr>
        <w:t xml:space="preserve">, </w:t>
      </w:r>
      <w:r w:rsidRPr="005A40F4">
        <w:rPr>
          <w:rStyle w:val="Emphasis"/>
        </w:rPr>
        <w:t>chemical</w:t>
      </w:r>
      <w:r w:rsidRPr="005A40F4">
        <w:rPr>
          <w:rStyle w:val="StyleUnderline"/>
        </w:rPr>
        <w:t xml:space="preserve">, and </w:t>
      </w:r>
      <w:r w:rsidRPr="005A40F4">
        <w:rPr>
          <w:rStyle w:val="Emphasis"/>
        </w:rPr>
        <w:t xml:space="preserve">biological </w:t>
      </w:r>
      <w:r w:rsidRPr="008E77AE">
        <w:rPr>
          <w:rStyle w:val="Emphasis"/>
          <w:highlight w:val="green"/>
        </w:rPr>
        <w:t>processes</w:t>
      </w:r>
      <w:r w:rsidRPr="008E77AE">
        <w:rPr>
          <w:rStyle w:val="StyleUnderline"/>
          <w:highlight w:val="green"/>
        </w:rPr>
        <w:t xml:space="preserve"> to </w:t>
      </w:r>
      <w:r w:rsidRPr="00DA13BD">
        <w:rPr>
          <w:rStyle w:val="Emphasis"/>
        </w:rPr>
        <w:t>adequately</w:t>
      </w:r>
      <w:r w:rsidRPr="00CF04AF">
        <w:rPr>
          <w:rStyle w:val="Emphasis"/>
        </w:rPr>
        <w:t xml:space="preserve"> </w:t>
      </w:r>
      <w:r w:rsidRPr="008E77AE">
        <w:rPr>
          <w:rStyle w:val="Emphasis"/>
          <w:highlight w:val="green"/>
        </w:rPr>
        <w:t>simulate</w:t>
      </w:r>
      <w:r w:rsidRPr="00DA13BD">
        <w:rPr>
          <w:sz w:val="16"/>
        </w:rPr>
        <w:t xml:space="preserve"> such </w:t>
      </w:r>
      <w:r w:rsidRPr="00CF04AF">
        <w:rPr>
          <w:rStyle w:val="StyleUnderline"/>
        </w:rPr>
        <w:t>events</w:t>
      </w:r>
      <w:r w:rsidRPr="00DA13BD">
        <w:rPr>
          <w:sz w:val="16"/>
        </w:rPr>
        <w:t xml:space="preserve">. Hence, these </w:t>
      </w:r>
      <w:r w:rsidRPr="005A40F4">
        <w:rPr>
          <w:rStyle w:val="StyleUnderline"/>
        </w:rPr>
        <w:t>hypothesized climate tipping points have been</w:t>
      </w:r>
      <w:r w:rsidRPr="00CF04AF">
        <w:rPr>
          <w:rStyle w:val="StyleUnderline"/>
        </w:rPr>
        <w:t xml:space="preserve"> </w:t>
      </w:r>
      <w:r w:rsidRPr="008E77AE">
        <w:rPr>
          <w:rStyle w:val="StyleUnderline"/>
          <w:highlight w:val="green"/>
        </w:rPr>
        <w:t>based</w:t>
      </w:r>
      <w:r w:rsidRPr="00DA13BD">
        <w:rPr>
          <w:sz w:val="16"/>
        </w:rPr>
        <w:t xml:space="preserve"> largely </w:t>
      </w:r>
      <w:r w:rsidRPr="008E77AE">
        <w:rPr>
          <w:rStyle w:val="StyleUnderline"/>
          <w:highlight w:val="green"/>
        </w:rPr>
        <w:t>upon</w:t>
      </w:r>
      <w:r w:rsidRPr="00DA13BD">
        <w:rPr>
          <w:sz w:val="16"/>
        </w:rPr>
        <w:t xml:space="preserve"> the consideration of </w:t>
      </w:r>
      <w:r w:rsidRPr="008E77AE">
        <w:rPr>
          <w:rStyle w:val="Emphasis"/>
          <w:highlight w:val="green"/>
        </w:rPr>
        <w:t>imperfect analogues</w:t>
      </w:r>
      <w:r w:rsidRPr="008E77AE">
        <w:rPr>
          <w:rStyle w:val="StyleUnderline"/>
          <w:highlight w:val="green"/>
        </w:rPr>
        <w:t xml:space="preserve"> from</w:t>
      </w:r>
      <w:r w:rsidRPr="00DA13BD">
        <w:rPr>
          <w:sz w:val="16"/>
        </w:rPr>
        <w:t xml:space="preserve"> the </w:t>
      </w:r>
      <w:r w:rsidRPr="00CF04AF">
        <w:rPr>
          <w:rStyle w:val="StyleUnderline"/>
        </w:rPr>
        <w:t xml:space="preserve">geologic </w:t>
      </w:r>
      <w:r w:rsidRPr="008E77AE">
        <w:rPr>
          <w:rStyle w:val="StyleUnderline"/>
          <w:highlight w:val="green"/>
        </w:rPr>
        <w:t>past</w:t>
      </w:r>
      <w:r w:rsidRPr="00CF04AF">
        <w:rPr>
          <w:rStyle w:val="StyleUnderline"/>
        </w:rPr>
        <w:t>, process models, and physically based storylines</w:t>
      </w:r>
      <w:r w:rsidRPr="00DA13BD">
        <w:rPr>
          <w:sz w:val="16"/>
        </w:rPr>
        <w:t xml:space="preserve">. </w:t>
      </w:r>
    </w:p>
    <w:p w14:paraId="717CB5A8" w14:textId="77777777" w:rsidR="006B0DE2" w:rsidRPr="00DA13BD" w:rsidRDefault="006B0DE2" w:rsidP="006B0DE2">
      <w:pPr>
        <w:rPr>
          <w:sz w:val="16"/>
        </w:rPr>
      </w:pPr>
      <w:r w:rsidRPr="00DA13BD">
        <w:rPr>
          <w:sz w:val="16"/>
        </w:rPr>
        <w:t xml:space="preserve">The </w:t>
      </w:r>
      <w:r w:rsidRPr="008E77AE">
        <w:rPr>
          <w:rStyle w:val="StyleUnderline"/>
          <w:highlight w:val="green"/>
        </w:rPr>
        <w:t>likelihood</w:t>
      </w:r>
      <w:r w:rsidRPr="00DA13BD">
        <w:rPr>
          <w:rStyle w:val="StyleUnderline"/>
        </w:rPr>
        <w:t xml:space="preserve"> of any of the above types of hypothesized tipping points</w:t>
      </w:r>
      <w:r w:rsidRPr="00CF04AF">
        <w:rPr>
          <w:rStyle w:val="StyleUnderline"/>
        </w:rPr>
        <w:t xml:space="preserve"> occurring</w:t>
      </w:r>
      <w:r w:rsidRPr="00DA13BD">
        <w:rPr>
          <w:sz w:val="16"/>
        </w:rPr>
        <w:t xml:space="preserve"> in the 21st century </w:t>
      </w:r>
      <w:r w:rsidRPr="008E77AE">
        <w:rPr>
          <w:rStyle w:val="StyleUnderline"/>
          <w:highlight w:val="green"/>
        </w:rPr>
        <w:t>under</w:t>
      </w:r>
      <w:r w:rsidRPr="00CF04AF">
        <w:rPr>
          <w:rStyle w:val="StyleUnderline"/>
        </w:rPr>
        <w:t xml:space="preserve"> the </w:t>
      </w:r>
      <w:r w:rsidRPr="008E77AE">
        <w:rPr>
          <w:rStyle w:val="StyleUnderline"/>
          <w:highlight w:val="green"/>
        </w:rPr>
        <w:t>medium emissions</w:t>
      </w:r>
      <w:r w:rsidRPr="00CF04AF">
        <w:rPr>
          <w:rStyle w:val="StyleUnderline"/>
        </w:rPr>
        <w:t xml:space="preserve"> scenario </w:t>
      </w:r>
      <w:r w:rsidRPr="008E77AE">
        <w:rPr>
          <w:rStyle w:val="StyleUnderline"/>
          <w:highlight w:val="green"/>
        </w:rPr>
        <w:t>is</w:t>
      </w:r>
      <w:r w:rsidRPr="00CF04AF">
        <w:rPr>
          <w:rStyle w:val="StyleUnderline"/>
        </w:rPr>
        <w:t xml:space="preserve"> generally regarded as </w:t>
      </w:r>
      <w:r w:rsidRPr="008E77AE">
        <w:rPr>
          <w:rStyle w:val="Emphasis"/>
          <w:highlight w:val="green"/>
        </w:rPr>
        <w:t>low</w:t>
      </w:r>
      <w:r w:rsidRPr="00DA13BD">
        <w:rPr>
          <w:sz w:val="16"/>
        </w:rPr>
        <w:t xml:space="preserve">, although there is also low confidence in any conclusions surrounding possible tipping points owing to deep (Knightian) uncertainties in our understanding of the complex climate system.   </w:t>
      </w:r>
    </w:p>
    <w:p w14:paraId="5851F19B" w14:textId="77777777" w:rsidR="006B0DE2" w:rsidRPr="005A40F4" w:rsidRDefault="006B0DE2" w:rsidP="006B0DE2">
      <w:pPr>
        <w:rPr>
          <w:sz w:val="16"/>
        </w:rPr>
      </w:pPr>
      <w:r w:rsidRPr="005A40F4">
        <w:rPr>
          <w:rStyle w:val="StyleUnderline"/>
        </w:rPr>
        <w:t>Could something genuinely catastrophic happen to</w:t>
      </w:r>
      <w:r w:rsidRPr="005A40F4">
        <w:rPr>
          <w:sz w:val="16"/>
        </w:rPr>
        <w:t xml:space="preserve"> the </w:t>
      </w:r>
      <w:r w:rsidRPr="005A40F4">
        <w:rPr>
          <w:rStyle w:val="StyleUnderline"/>
        </w:rPr>
        <w:t>climate</w:t>
      </w:r>
      <w:r w:rsidRPr="005A40F4">
        <w:rPr>
          <w:sz w:val="16"/>
        </w:rPr>
        <w:t xml:space="preserve"> on the timescale of the 21st century? </w:t>
      </w:r>
      <w:r w:rsidRPr="005A40F4">
        <w:rPr>
          <w:rStyle w:val="StyleUnderline"/>
        </w:rPr>
        <w:t>Yes, although continued</w:t>
      </w:r>
      <w:r w:rsidRPr="00CF04AF">
        <w:rPr>
          <w:rStyle w:val="StyleUnderline"/>
        </w:rPr>
        <w:t xml:space="preserve"> use of </w:t>
      </w:r>
      <w:r w:rsidRPr="008E77AE">
        <w:rPr>
          <w:rStyle w:val="StyleUnderline"/>
          <w:highlight w:val="green"/>
        </w:rPr>
        <w:t>fossil fuels</w:t>
      </w:r>
      <w:r w:rsidRPr="005A40F4">
        <w:rPr>
          <w:rStyle w:val="StyleUnderline"/>
        </w:rPr>
        <w:t xml:space="preserve"> is </w:t>
      </w:r>
      <w:r w:rsidRPr="008E77AE">
        <w:rPr>
          <w:rStyle w:val="StyleUnderline"/>
          <w:highlight w:val="green"/>
        </w:rPr>
        <w:t>not</w:t>
      </w:r>
      <w:r w:rsidRPr="00CF04AF">
        <w:rPr>
          <w:rStyle w:val="StyleUnderline"/>
        </w:rPr>
        <w:t xml:space="preserve"> the </w:t>
      </w:r>
      <w:r w:rsidRPr="008E77AE">
        <w:rPr>
          <w:rStyle w:val="StyleUnderline"/>
          <w:highlight w:val="green"/>
        </w:rPr>
        <w:t>only</w:t>
      </w:r>
      <w:r w:rsidRPr="00CF04AF">
        <w:rPr>
          <w:rStyle w:val="StyleUnderline"/>
        </w:rPr>
        <w:t xml:space="preserve"> possible </w:t>
      </w:r>
      <w:r w:rsidRPr="008E77AE">
        <w:rPr>
          <w:rStyle w:val="StyleUnderline"/>
          <w:highlight w:val="green"/>
        </w:rPr>
        <w:t>cause</w:t>
      </w:r>
      <w:r w:rsidRPr="00DA13BD">
        <w:rPr>
          <w:sz w:val="16"/>
        </w:rPr>
        <w:t xml:space="preserve">. For example, </w:t>
      </w:r>
      <w:proofErr w:type="gramStart"/>
      <w:r w:rsidRPr="00DA13BD">
        <w:rPr>
          <w:sz w:val="16"/>
        </w:rPr>
        <w:t xml:space="preserve">a </w:t>
      </w:r>
      <w:r w:rsidRPr="008E77AE">
        <w:rPr>
          <w:rStyle w:val="Emphasis"/>
          <w:highlight w:val="green"/>
        </w:rPr>
        <w:t>climate</w:t>
      </w:r>
      <w:proofErr w:type="gramEnd"/>
      <w:r w:rsidRPr="008E77AE">
        <w:rPr>
          <w:rStyle w:val="Emphasis"/>
          <w:highlight w:val="green"/>
        </w:rPr>
        <w:t xml:space="preserve"> catastrophe</w:t>
      </w:r>
      <w:r w:rsidRPr="008E77AE">
        <w:rPr>
          <w:rStyle w:val="StyleUnderline"/>
          <w:highlight w:val="green"/>
        </w:rPr>
        <w:t xml:space="preserve"> could</w:t>
      </w:r>
      <w:r w:rsidRPr="00CF04AF">
        <w:rPr>
          <w:rStyle w:val="StyleUnderline"/>
        </w:rPr>
        <w:t xml:space="preserve"> also </w:t>
      </w:r>
      <w:r w:rsidRPr="008E77AE">
        <w:rPr>
          <w:rStyle w:val="StyleUnderline"/>
          <w:highlight w:val="green"/>
        </w:rPr>
        <w:t xml:space="preserve">be </w:t>
      </w:r>
      <w:r w:rsidRPr="008E77AE">
        <w:rPr>
          <w:rStyle w:val="Emphasis"/>
          <w:highlight w:val="green"/>
        </w:rPr>
        <w:t>caused</w:t>
      </w:r>
      <w:r w:rsidRPr="008E77AE">
        <w:rPr>
          <w:rStyle w:val="StyleUnderline"/>
          <w:highlight w:val="green"/>
        </w:rPr>
        <w:t xml:space="preserve"> by </w:t>
      </w:r>
      <w:r w:rsidRPr="008E77AE">
        <w:rPr>
          <w:rStyle w:val="Emphasis"/>
          <w:highlight w:val="green"/>
        </w:rPr>
        <w:t>nuclear war</w:t>
      </w:r>
      <w:r w:rsidRPr="00DA13BD">
        <w:rPr>
          <w:sz w:val="16"/>
        </w:rPr>
        <w:t xml:space="preserve">, a series </w:t>
      </w:r>
      <w:r w:rsidRPr="005A40F4">
        <w:rPr>
          <w:sz w:val="16"/>
        </w:rPr>
        <w:t xml:space="preserve">of explosive </w:t>
      </w:r>
      <w:r w:rsidRPr="005A40F4">
        <w:rPr>
          <w:rStyle w:val="Emphasis"/>
        </w:rPr>
        <w:t>volcanic eruptions</w:t>
      </w:r>
      <w:r w:rsidRPr="005A40F4">
        <w:rPr>
          <w:sz w:val="16"/>
        </w:rPr>
        <w:t xml:space="preserve">, natural shifts in ocean circulation patterns, and/or shifts in ice-sheet dynamics driven by geologic processes. </w:t>
      </w:r>
    </w:p>
    <w:p w14:paraId="5AAE9FA6" w14:textId="77777777" w:rsidR="006B0DE2" w:rsidRPr="00DA13BD" w:rsidRDefault="006B0DE2" w:rsidP="006B0DE2">
      <w:pPr>
        <w:rPr>
          <w:sz w:val="16"/>
        </w:rPr>
      </w:pPr>
      <w:r w:rsidRPr="005A40F4">
        <w:rPr>
          <w:rStyle w:val="StyleUnderline"/>
        </w:rPr>
        <w:t xml:space="preserve">It is </w:t>
      </w:r>
      <w:r w:rsidRPr="005A40F4">
        <w:rPr>
          <w:rStyle w:val="Emphasis"/>
        </w:rPr>
        <w:t>impossible</w:t>
      </w:r>
      <w:r w:rsidRPr="005A40F4">
        <w:rPr>
          <w:rStyle w:val="StyleUnderline"/>
        </w:rPr>
        <w:t xml:space="preserve"> to </w:t>
      </w:r>
      <w:r w:rsidRPr="005A40F4">
        <w:rPr>
          <w:rStyle w:val="Emphasis"/>
        </w:rPr>
        <w:t>remove all sources</w:t>
      </w:r>
      <w:r w:rsidRPr="005A40F4">
        <w:rPr>
          <w:rStyle w:val="StyleUnderline"/>
        </w:rPr>
        <w:t xml:space="preserve"> of </w:t>
      </w:r>
      <w:r w:rsidRPr="005A40F4">
        <w:rPr>
          <w:rStyle w:val="Emphasis"/>
        </w:rPr>
        <w:t>climate-related risk</w:t>
      </w:r>
      <w:r w:rsidRPr="005A40F4">
        <w:rPr>
          <w:sz w:val="16"/>
        </w:rPr>
        <w:t xml:space="preserve">, and it would be </w:t>
      </w:r>
      <w:r w:rsidRPr="005A40F4">
        <w:rPr>
          <w:rStyle w:val="StyleUnderline"/>
        </w:rPr>
        <w:t xml:space="preserve">unwise to attempt to try to avert low probability climate catastrophes with policy actions that </w:t>
      </w:r>
      <w:proofErr w:type="gramStart"/>
      <w:r w:rsidRPr="005A40F4">
        <w:rPr>
          <w:rStyle w:val="StyleUnderline"/>
        </w:rPr>
        <w:t>would</w:t>
      </w:r>
      <w:r w:rsidRPr="00DA13BD">
        <w:rPr>
          <w:sz w:val="16"/>
        </w:rPr>
        <w:t xml:space="preserve"> themselves</w:t>
      </w:r>
      <w:proofErr w:type="gramEnd"/>
      <w:r w:rsidRPr="00DA13BD">
        <w:rPr>
          <w:sz w:val="16"/>
        </w:rPr>
        <w:t xml:space="preserve"> surely </w:t>
      </w:r>
      <w:r w:rsidRPr="00DA13BD">
        <w:rPr>
          <w:rStyle w:val="StyleUnderline"/>
        </w:rPr>
        <w:t>impose massive near-term costs on humanity</w:t>
      </w:r>
      <w:r w:rsidRPr="00DA13BD">
        <w:rPr>
          <w:sz w:val="16"/>
        </w:rPr>
        <w:t xml:space="preserve">. There is no doubt that aggressive near-term suppression of fossil-fuel use would impose significant costs on humans until such </w:t>
      </w:r>
      <w:proofErr w:type="gramStart"/>
      <w:r w:rsidRPr="00DA13BD">
        <w:rPr>
          <w:sz w:val="16"/>
        </w:rPr>
        <w:t>time</w:t>
      </w:r>
      <w:proofErr w:type="gramEnd"/>
      <w:r w:rsidRPr="00DA13BD">
        <w:rPr>
          <w:sz w:val="16"/>
        </w:rPr>
        <w:t xml:space="preserve"> as viable replacements for fossil fuels were found for the roles they play in the production of food, steel, cement, and plastics.   </w:t>
      </w:r>
    </w:p>
    <w:p w14:paraId="782F830F" w14:textId="77777777" w:rsidR="006B0DE2" w:rsidRPr="00DA13BD" w:rsidRDefault="006B0DE2" w:rsidP="006B0DE2">
      <w:pPr>
        <w:rPr>
          <w:sz w:val="16"/>
        </w:rPr>
      </w:pPr>
      <w:r w:rsidRPr="00DA13BD">
        <w:rPr>
          <w:sz w:val="16"/>
        </w:rPr>
        <w:t xml:space="preserve">The critical implication: In terms of rational risk management, there is no case for policies that would suppress </w:t>
      </w:r>
      <w:proofErr w:type="gramStart"/>
      <w:r w:rsidRPr="00DA13BD">
        <w:rPr>
          <w:sz w:val="16"/>
        </w:rPr>
        <w:t>fossil-fuel</w:t>
      </w:r>
      <w:proofErr w:type="gramEnd"/>
      <w:r w:rsidRPr="00DA13BD">
        <w:rPr>
          <w:sz w:val="16"/>
        </w:rPr>
        <w:t xml:space="preserve">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 </w:t>
      </w:r>
    </w:p>
    <w:p w14:paraId="51C3DBE5" w14:textId="77777777" w:rsidR="006B0DE2" w:rsidRDefault="006B0DE2" w:rsidP="006B0DE2">
      <w:pPr>
        <w:pStyle w:val="Heading3"/>
      </w:pPr>
      <w:r w:rsidRPr="00961082">
        <w:t>2NC---</w:t>
      </w:r>
      <w:proofErr w:type="gramStart"/>
      <w:r>
        <w:t>Pandemics !</w:t>
      </w:r>
      <w:proofErr w:type="gramEnd"/>
      <w:r>
        <w:t>---No Impact</w:t>
      </w:r>
    </w:p>
    <w:p w14:paraId="121C5AE2" w14:textId="77777777" w:rsidR="006B0DE2" w:rsidRDefault="006B0DE2" w:rsidP="006B0DE2"/>
    <w:p w14:paraId="64D73C9B" w14:textId="77777777" w:rsidR="006B0DE2" w:rsidRDefault="006B0DE2" w:rsidP="006B0DE2">
      <w:pPr>
        <w:pStyle w:val="Heading4"/>
      </w:pPr>
      <w:r w:rsidRPr="00963164">
        <w:rPr>
          <w:u w:val="single"/>
        </w:rPr>
        <w:t>Isolated populations</w:t>
      </w:r>
      <w:r>
        <w:t xml:space="preserve">, </w:t>
      </w:r>
      <w:r w:rsidRPr="00963164">
        <w:rPr>
          <w:u w:val="single"/>
        </w:rPr>
        <w:t>genetic variability</w:t>
      </w:r>
      <w:r>
        <w:t xml:space="preserve">, and </w:t>
      </w:r>
      <w:r w:rsidRPr="00963164">
        <w:rPr>
          <w:u w:val="single"/>
        </w:rPr>
        <w:t>counter-measures</w:t>
      </w:r>
      <w:r>
        <w:t xml:space="preserve"> check.</w:t>
      </w:r>
    </w:p>
    <w:p w14:paraId="303D0277" w14:textId="77777777" w:rsidR="006B0DE2" w:rsidRPr="00963164" w:rsidRDefault="006B0DE2" w:rsidP="006B0DE2">
      <w:r w:rsidRPr="00963164">
        <w:rPr>
          <w:rStyle w:val="Style13ptBold"/>
        </w:rPr>
        <w:t>Taylor 23</w:t>
      </w:r>
      <w:r>
        <w:t xml:space="preserve"> [Noah B. Taylor, PhD in Peace Studies and Conflict Resolution, Universität Innsbruck, “Emerging Technologies, Risk, Peace, and Conflict,” 03-22-23, Chapter in Existential Risks in Peace and Conflict Studies, pp. 85-108, </w:t>
      </w:r>
      <w:r w:rsidRPr="00F506BE">
        <w:t>https://link.springer.com/chapter/10.1007/978-3-031-24315-8_5#Sec1</w:t>
      </w:r>
      <w:r>
        <w:t>]</w:t>
      </w:r>
    </w:p>
    <w:p w14:paraId="2F94683F" w14:textId="77777777" w:rsidR="006B0DE2" w:rsidRDefault="006B0DE2" w:rsidP="006B0DE2">
      <w:pPr>
        <w:rPr>
          <w:sz w:val="16"/>
        </w:rPr>
      </w:pPr>
      <w:r w:rsidRPr="00BF6F2B">
        <w:rPr>
          <w:rStyle w:val="StyleUnderline"/>
          <w:highlight w:val="green"/>
        </w:rPr>
        <w:t>Pandemics</w:t>
      </w:r>
      <w:r w:rsidRPr="00963164">
        <w:rPr>
          <w:rStyle w:val="StyleUnderline"/>
        </w:rPr>
        <w:t xml:space="preserve"> alone may </w:t>
      </w:r>
      <w:r w:rsidRPr="00BF6F2B">
        <w:rPr>
          <w:rStyle w:val="StyleUnderline"/>
          <w:highlight w:val="green"/>
        </w:rPr>
        <w:t>not</w:t>
      </w:r>
      <w:r w:rsidRPr="00963164">
        <w:rPr>
          <w:rStyle w:val="StyleUnderline"/>
        </w:rPr>
        <w:t xml:space="preserve"> be </w:t>
      </w:r>
      <w:r w:rsidRPr="00BF6F2B">
        <w:rPr>
          <w:rStyle w:val="StyleUnderline"/>
          <w:highlight w:val="green"/>
        </w:rPr>
        <w:t>an</w:t>
      </w:r>
      <w:r w:rsidRPr="00963164">
        <w:rPr>
          <w:sz w:val="16"/>
        </w:rPr>
        <w:t xml:space="preserve"> actual </w:t>
      </w:r>
      <w:r w:rsidRPr="00BF6F2B">
        <w:rPr>
          <w:rStyle w:val="StyleUnderline"/>
          <w:highlight w:val="green"/>
        </w:rPr>
        <w:t>existential risk</w:t>
      </w:r>
      <w:r w:rsidRPr="00963164">
        <w:rPr>
          <w:rStyle w:val="StyleUnderline"/>
        </w:rPr>
        <w:t>. A pandemic</w:t>
      </w:r>
      <w:r w:rsidRPr="00963164">
        <w:rPr>
          <w:sz w:val="16"/>
        </w:rPr>
        <w:t xml:space="preserve"> alone </w:t>
      </w:r>
      <w:r w:rsidRPr="00963164">
        <w:rPr>
          <w:rStyle w:val="StyleUnderline"/>
        </w:rPr>
        <w:t>is unlikely to bring about</w:t>
      </w:r>
      <w:r w:rsidRPr="00963164">
        <w:rPr>
          <w:sz w:val="16"/>
        </w:rPr>
        <w:t xml:space="preserve"> the </w:t>
      </w:r>
      <w:r w:rsidRPr="00963164">
        <w:rPr>
          <w:rStyle w:val="StyleUnderline"/>
        </w:rPr>
        <w:t>extinction</w:t>
      </w:r>
      <w:r w:rsidRPr="00963164">
        <w:rPr>
          <w:sz w:val="16"/>
        </w:rPr>
        <w:t xml:space="preserve"> of the human species. </w:t>
      </w:r>
      <w:r w:rsidRPr="00BF6F2B">
        <w:rPr>
          <w:rStyle w:val="StyleUnderline"/>
          <w:highlight w:val="green"/>
        </w:rPr>
        <w:t xml:space="preserve">Humanity has survived </w:t>
      </w:r>
      <w:r w:rsidRPr="00BF6F2B">
        <w:rPr>
          <w:rStyle w:val="Emphasis"/>
          <w:highlight w:val="green"/>
        </w:rPr>
        <w:t>many plagues</w:t>
      </w:r>
      <w:r w:rsidRPr="00963164">
        <w:rPr>
          <w:rStyle w:val="StyleUnderline"/>
        </w:rPr>
        <w:t xml:space="preserve"> in the past</w:t>
      </w:r>
      <w:r w:rsidRPr="00963164">
        <w:rPr>
          <w:sz w:val="16"/>
        </w:rPr>
        <w:t xml:space="preserve">. There are many reasons to believe that, </w:t>
      </w:r>
      <w:r w:rsidRPr="00963164">
        <w:rPr>
          <w:rStyle w:val="StyleUnderline"/>
        </w:rPr>
        <w:t>as a species, humanity would likely survive most global pandemics</w:t>
      </w:r>
      <w:r w:rsidRPr="00963164">
        <w:rPr>
          <w:sz w:val="16"/>
        </w:rPr>
        <w:t xml:space="preserve"> (Snyder-Beattie et al. 2019; Ord 2020). </w:t>
      </w:r>
      <w:r w:rsidRPr="00BF6F2B">
        <w:rPr>
          <w:rStyle w:val="StyleUnderline"/>
          <w:highlight w:val="green"/>
        </w:rPr>
        <w:t xml:space="preserve">Humans are </w:t>
      </w:r>
      <w:r w:rsidRPr="00BF6F2B">
        <w:rPr>
          <w:rStyle w:val="Emphasis"/>
          <w:highlight w:val="green"/>
        </w:rPr>
        <w:t>spread out</w:t>
      </w:r>
      <w:r w:rsidRPr="00963164">
        <w:rPr>
          <w:rStyle w:val="StyleUnderline"/>
        </w:rPr>
        <w:t xml:space="preserve"> across the planet, </w:t>
      </w:r>
      <w:r w:rsidRPr="00BF6F2B">
        <w:rPr>
          <w:rStyle w:val="StyleUnderline"/>
          <w:highlight w:val="green"/>
        </w:rPr>
        <w:t>with</w:t>
      </w:r>
      <w:r w:rsidRPr="00963164">
        <w:rPr>
          <w:sz w:val="16"/>
        </w:rPr>
        <w:t xml:space="preserve"> some </w:t>
      </w:r>
      <w:r w:rsidRPr="00BF6F2B">
        <w:rPr>
          <w:rStyle w:val="StyleUnderline"/>
          <w:highlight w:val="green"/>
        </w:rPr>
        <w:t>groups</w:t>
      </w:r>
      <w:r w:rsidRPr="00963164">
        <w:rPr>
          <w:rStyle w:val="StyleUnderline"/>
        </w:rPr>
        <w:t xml:space="preserve"> primarily </w:t>
      </w:r>
      <w:r w:rsidRPr="00BF6F2B">
        <w:rPr>
          <w:rStyle w:val="Emphasis"/>
          <w:highlight w:val="green"/>
        </w:rPr>
        <w:t>isolated</w:t>
      </w:r>
      <w:r w:rsidRPr="00BF6F2B">
        <w:rPr>
          <w:rStyle w:val="StyleUnderline"/>
          <w:highlight w:val="green"/>
        </w:rPr>
        <w:t xml:space="preserve"> from</w:t>
      </w:r>
      <w:r w:rsidRPr="00963164">
        <w:rPr>
          <w:rStyle w:val="StyleUnderline"/>
        </w:rPr>
        <w:t xml:space="preserve"> the </w:t>
      </w:r>
      <w:r w:rsidRPr="00BF6F2B">
        <w:rPr>
          <w:rStyle w:val="StyleUnderline"/>
          <w:highlight w:val="green"/>
        </w:rPr>
        <w:t>rest of the world</w:t>
      </w:r>
      <w:r w:rsidRPr="00735307">
        <w:rPr>
          <w:rStyle w:val="StyleUnderline"/>
        </w:rPr>
        <w:t>, making it possible</w:t>
      </w:r>
      <w:r w:rsidRPr="00735307">
        <w:rPr>
          <w:sz w:val="16"/>
        </w:rPr>
        <w:t xml:space="preserve"> that</w:t>
      </w:r>
      <w:r w:rsidRPr="00963164">
        <w:rPr>
          <w:sz w:val="16"/>
        </w:rPr>
        <w:t xml:space="preserve"> some </w:t>
      </w:r>
      <w:r w:rsidRPr="00BF6F2B">
        <w:rPr>
          <w:rStyle w:val="StyleUnderline"/>
          <w:highlight w:val="green"/>
        </w:rPr>
        <w:t>groups</w:t>
      </w:r>
      <w:r w:rsidRPr="00963164">
        <w:rPr>
          <w:rStyle w:val="StyleUnderline"/>
        </w:rPr>
        <w:t xml:space="preserve"> would </w:t>
      </w:r>
      <w:r w:rsidRPr="00BF6F2B">
        <w:rPr>
          <w:rStyle w:val="StyleUnderline"/>
          <w:highlight w:val="green"/>
        </w:rPr>
        <w:t xml:space="preserve">remain </w:t>
      </w:r>
      <w:r w:rsidRPr="00BF6F2B">
        <w:rPr>
          <w:rStyle w:val="Emphasis"/>
          <w:highlight w:val="green"/>
        </w:rPr>
        <w:t>unaffected</w:t>
      </w:r>
      <w:r w:rsidRPr="00963164">
        <w:rPr>
          <w:rStyle w:val="StyleUnderline"/>
        </w:rPr>
        <w:t>. Given</w:t>
      </w:r>
      <w:r w:rsidRPr="00963164">
        <w:rPr>
          <w:sz w:val="16"/>
        </w:rPr>
        <w:t xml:space="preserve"> the </w:t>
      </w:r>
      <w:r w:rsidRPr="00963164">
        <w:rPr>
          <w:rStyle w:val="StyleUnderline"/>
        </w:rPr>
        <w:t xml:space="preserve">scale of the global population, it is likely that </w:t>
      </w:r>
      <w:r w:rsidRPr="00BF6F2B">
        <w:rPr>
          <w:rStyle w:val="Emphasis"/>
          <w:highlight w:val="green"/>
        </w:rPr>
        <w:t>some groups</w:t>
      </w:r>
      <w:r w:rsidRPr="00963164">
        <w:rPr>
          <w:rStyle w:val="StyleUnderline"/>
        </w:rPr>
        <w:t xml:space="preserve"> of people will </w:t>
      </w:r>
      <w:r w:rsidRPr="00BF6F2B">
        <w:rPr>
          <w:rStyle w:val="StyleUnderline"/>
          <w:highlight w:val="green"/>
        </w:rPr>
        <w:t xml:space="preserve">have </w:t>
      </w:r>
      <w:r w:rsidRPr="00BF6F2B">
        <w:rPr>
          <w:rStyle w:val="Emphasis"/>
          <w:highlight w:val="green"/>
        </w:rPr>
        <w:t>greater resistance</w:t>
      </w:r>
      <w:r w:rsidRPr="00BF6F2B">
        <w:rPr>
          <w:rStyle w:val="StyleUnderline"/>
          <w:highlight w:val="green"/>
        </w:rPr>
        <w:t xml:space="preserve"> to a</w:t>
      </w:r>
      <w:r w:rsidRPr="00963164">
        <w:rPr>
          <w:rStyle w:val="StyleUnderline"/>
        </w:rPr>
        <w:t xml:space="preserve"> particular </w:t>
      </w:r>
      <w:r w:rsidRPr="00BF6F2B">
        <w:rPr>
          <w:rStyle w:val="Emphasis"/>
          <w:highlight w:val="green"/>
        </w:rPr>
        <w:t>disease</w:t>
      </w:r>
      <w:r w:rsidRPr="00963164">
        <w:rPr>
          <w:sz w:val="16"/>
        </w:rPr>
        <w:t xml:space="preserve"> than others. </w:t>
      </w:r>
      <w:r w:rsidRPr="00BF6F2B">
        <w:rPr>
          <w:rStyle w:val="Emphasis"/>
          <w:highlight w:val="green"/>
        </w:rPr>
        <w:t>Modern sanitation</w:t>
      </w:r>
      <w:r w:rsidRPr="00963164">
        <w:rPr>
          <w:rStyle w:val="StyleUnderline"/>
        </w:rPr>
        <w:t xml:space="preserve"> practices </w:t>
      </w:r>
      <w:r w:rsidRPr="00BF6F2B">
        <w:rPr>
          <w:rStyle w:val="StyleUnderline"/>
          <w:highlight w:val="green"/>
        </w:rPr>
        <w:t xml:space="preserve">and </w:t>
      </w:r>
      <w:r w:rsidRPr="00BF6F2B">
        <w:rPr>
          <w:rStyle w:val="Emphasis"/>
          <w:highlight w:val="green"/>
        </w:rPr>
        <w:t>advancements</w:t>
      </w:r>
      <w:r w:rsidRPr="00BF6F2B">
        <w:rPr>
          <w:rStyle w:val="StyleUnderline"/>
          <w:highlight w:val="green"/>
        </w:rPr>
        <w:t xml:space="preserve"> in </w:t>
      </w:r>
      <w:r w:rsidRPr="00BF6F2B">
        <w:rPr>
          <w:rStyle w:val="Emphasis"/>
          <w:highlight w:val="green"/>
        </w:rPr>
        <w:t>preventative</w:t>
      </w:r>
      <w:r w:rsidRPr="00BF6F2B">
        <w:rPr>
          <w:rStyle w:val="StyleUnderline"/>
          <w:highlight w:val="green"/>
        </w:rPr>
        <w:t xml:space="preserve"> and </w:t>
      </w:r>
      <w:r w:rsidRPr="00BF6F2B">
        <w:rPr>
          <w:rStyle w:val="Emphasis"/>
          <w:highlight w:val="green"/>
        </w:rPr>
        <w:t>curative medicine</w:t>
      </w:r>
      <w:r w:rsidRPr="00963164">
        <w:rPr>
          <w:rStyle w:val="StyleUnderline"/>
        </w:rPr>
        <w:t xml:space="preserve"> have </w:t>
      </w:r>
      <w:r w:rsidRPr="00963164">
        <w:rPr>
          <w:rStyle w:val="Emphasis"/>
        </w:rPr>
        <w:t xml:space="preserve">significantly </w:t>
      </w:r>
      <w:r w:rsidRPr="00BF6F2B">
        <w:rPr>
          <w:rStyle w:val="Emphasis"/>
          <w:highlight w:val="green"/>
        </w:rPr>
        <w:t>reduced</w:t>
      </w:r>
      <w:r w:rsidRPr="00963164">
        <w:rPr>
          <w:sz w:val="16"/>
        </w:rPr>
        <w:t xml:space="preserve"> the </w:t>
      </w:r>
      <w:r w:rsidRPr="00BF6F2B">
        <w:rPr>
          <w:rStyle w:val="Emphasis"/>
          <w:highlight w:val="green"/>
        </w:rPr>
        <w:t>transmission</w:t>
      </w:r>
      <w:r w:rsidRPr="00963164">
        <w:rPr>
          <w:rStyle w:val="StyleUnderline"/>
        </w:rPr>
        <w:t xml:space="preserve"> of communicable diseases</w:t>
      </w:r>
      <w:r w:rsidRPr="00963164">
        <w:rPr>
          <w:sz w:val="16"/>
        </w:rPr>
        <w:t xml:space="preserve"> in many parts of the world. Though sometimes not operated in the most efficient manner, </w:t>
      </w:r>
      <w:r w:rsidRPr="00BF6F2B">
        <w:rPr>
          <w:rStyle w:val="Emphasis"/>
          <w:highlight w:val="green"/>
        </w:rPr>
        <w:t>medical systems</w:t>
      </w:r>
      <w:r w:rsidRPr="00963164">
        <w:rPr>
          <w:rStyle w:val="StyleUnderline"/>
        </w:rPr>
        <w:t xml:space="preserve"> worldwide </w:t>
      </w:r>
      <w:r w:rsidRPr="00BF6F2B">
        <w:rPr>
          <w:rStyle w:val="StyleUnderline"/>
          <w:highlight w:val="green"/>
        </w:rPr>
        <w:t>have</w:t>
      </w:r>
      <w:r w:rsidRPr="00963164">
        <w:rPr>
          <w:rStyle w:val="StyleUnderline"/>
        </w:rPr>
        <w:t xml:space="preserve"> </w:t>
      </w:r>
      <w:r w:rsidRPr="00963164">
        <w:rPr>
          <w:rStyle w:val="Emphasis"/>
        </w:rPr>
        <w:t xml:space="preserve">significant </w:t>
      </w:r>
      <w:r w:rsidRPr="00BF6F2B">
        <w:rPr>
          <w:rStyle w:val="Emphasis"/>
          <w:highlight w:val="green"/>
        </w:rPr>
        <w:t>capacity</w:t>
      </w:r>
      <w:r w:rsidRPr="00BF6F2B">
        <w:rPr>
          <w:rStyle w:val="StyleUnderline"/>
          <w:highlight w:val="green"/>
        </w:rPr>
        <w:t xml:space="preserve"> to </w:t>
      </w:r>
      <w:r w:rsidRPr="00BF6F2B">
        <w:rPr>
          <w:rStyle w:val="Emphasis"/>
          <w:highlight w:val="green"/>
        </w:rPr>
        <w:t>mitigate</w:t>
      </w:r>
      <w:r w:rsidRPr="00963164">
        <w:rPr>
          <w:rStyle w:val="StyleUnderline"/>
        </w:rPr>
        <w:t xml:space="preserve"> the </w:t>
      </w:r>
      <w:r w:rsidRPr="00BF6F2B">
        <w:rPr>
          <w:rStyle w:val="StyleUnderline"/>
          <w:highlight w:val="green"/>
        </w:rPr>
        <w:t xml:space="preserve">terminal </w:t>
      </w:r>
      <w:r w:rsidRPr="00BF6F2B">
        <w:rPr>
          <w:rStyle w:val="Emphasis"/>
          <w:highlight w:val="green"/>
        </w:rPr>
        <w:t>spread</w:t>
      </w:r>
      <w:r w:rsidRPr="00BF6F2B">
        <w:rPr>
          <w:rStyle w:val="StyleUnderline"/>
          <w:highlight w:val="green"/>
        </w:rPr>
        <w:t xml:space="preserve"> of a pandemic</w:t>
      </w:r>
      <w:r w:rsidRPr="00963164">
        <w:rPr>
          <w:rStyle w:val="StyleUnderline"/>
        </w:rPr>
        <w:t xml:space="preserve"> disease</w:t>
      </w:r>
      <w:r w:rsidRPr="00963164">
        <w:rPr>
          <w:sz w:val="16"/>
        </w:rPr>
        <w:t>.</w:t>
      </w:r>
    </w:p>
    <w:p w14:paraId="6B700AA2" w14:textId="77777777" w:rsidR="006B0DE2" w:rsidRPr="00CA38DB" w:rsidRDefault="006B0DE2" w:rsidP="006B0DE2">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4454C936" w14:textId="77777777" w:rsidR="006B0DE2" w:rsidRPr="00CA38DB" w:rsidRDefault="006B0DE2" w:rsidP="006B0DE2">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“Unstoppable? Human Extinction,” Ch. 13, p. 276-289]</w:t>
      </w:r>
    </w:p>
    <w:p w14:paraId="03B7E6E0" w14:textId="77777777" w:rsidR="006B0DE2" w:rsidRPr="00CA38DB" w:rsidRDefault="006B0DE2" w:rsidP="006B0DE2">
      <w:pPr>
        <w:rPr>
          <w:sz w:val="16"/>
        </w:rPr>
      </w:pPr>
      <w:r w:rsidRPr="00CA38DB">
        <w:rPr>
          <w:sz w:val="16"/>
        </w:rPr>
        <w:t>Pandemic Diseases</w:t>
      </w:r>
    </w:p>
    <w:p w14:paraId="4120D313" w14:textId="77777777" w:rsidR="006B0DE2" w:rsidRPr="009F3E2A" w:rsidRDefault="006B0DE2" w:rsidP="006B0DE2">
      <w:pPr>
        <w:rPr>
          <w:sz w:val="16"/>
        </w:rPr>
      </w:pPr>
      <w:r w:rsidRPr="00CA38DB">
        <w:rPr>
          <w:sz w:val="16"/>
        </w:rPr>
        <w:t xml:space="preserve">Pandemic diseases so terrified ancient societies that people attributed plague to supernatural forces. During the mid-14th century, the </w:t>
      </w:r>
      <w:r w:rsidRPr="008E77AE">
        <w:rPr>
          <w:rStyle w:val="Emphasis"/>
          <w:highlight w:val="gree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8E77AE">
        <w:rPr>
          <w:rStyle w:val="Emphasis"/>
          <w:highlight w:val="gree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8E77AE">
        <w:rPr>
          <w:rStyle w:val="Emphasis"/>
          <w:highlight w:val="green"/>
        </w:rPr>
        <w:t>Influenza</w:t>
      </w:r>
      <w:r w:rsidRPr="00CA38DB">
        <w:rPr>
          <w:rStyle w:val="StyleUnderline"/>
        </w:rPr>
        <w:t xml:space="preserve"> pandemic </w:t>
      </w:r>
      <w:r w:rsidRPr="008E77AE">
        <w:rPr>
          <w:rStyle w:val="StyleUnderline"/>
          <w:highlight w:val="green"/>
        </w:rPr>
        <w:t>killed</w:t>
      </w:r>
      <w:r w:rsidRPr="00CA38DB">
        <w:rPr>
          <w:sz w:val="16"/>
        </w:rPr>
        <w:t xml:space="preserve"> between 50 and 100 million people, roughly </w:t>
      </w:r>
      <w:r w:rsidRPr="008E77AE">
        <w:rPr>
          <w:rStyle w:val="Emphasis"/>
          <w:highlight w:val="green"/>
        </w:rPr>
        <w:t>3</w:t>
      </w:r>
      <w:r w:rsidRPr="00CA38DB">
        <w:rPr>
          <w:rStyle w:val="StyleUnderline"/>
        </w:rPr>
        <w:t xml:space="preserve">–5 </w:t>
      </w:r>
      <w:r w:rsidRPr="008E77AE">
        <w:rPr>
          <w:rStyle w:val="Emphasis"/>
          <w:highlight w:val="green"/>
        </w:rPr>
        <w:t>percent</w:t>
      </w:r>
      <w:r w:rsidRPr="00CA38DB">
        <w:rPr>
          <w:rStyle w:val="StyleUnderline"/>
        </w:rPr>
        <w:t xml:space="preserve"> of Earth’s population</w:t>
      </w:r>
      <w:r w:rsidRPr="00CA38DB">
        <w:rPr>
          <w:sz w:val="16"/>
        </w:rPr>
        <w:t xml:space="preserve"> at the time. </w:t>
      </w:r>
      <w:r w:rsidRPr="008E77AE">
        <w:rPr>
          <w:rStyle w:val="StyleUnderline"/>
          <w:highlight w:val="green"/>
        </w:rPr>
        <w:t>Nevertheless</w:t>
      </w:r>
      <w:r w:rsidRPr="00CA38DB">
        <w:rPr>
          <w:rStyle w:val="StyleUnderline"/>
        </w:rPr>
        <w:t xml:space="preserve">, human </w:t>
      </w:r>
      <w:r w:rsidRPr="008E77AE">
        <w:rPr>
          <w:rStyle w:val="StyleUnderline"/>
          <w:highlight w:val="green"/>
        </w:rPr>
        <w:t xml:space="preserve">populations </w:t>
      </w:r>
      <w:r w:rsidRPr="00CA38DB">
        <w:rPr>
          <w:rStyle w:val="Emphasis"/>
        </w:rPr>
        <w:t>continued</w:t>
      </w:r>
      <w:r w:rsidRPr="00CA38DB">
        <w:rPr>
          <w:rStyle w:val="StyleUnderline"/>
        </w:rPr>
        <w:t xml:space="preserve"> to </w:t>
      </w:r>
      <w:r w:rsidRPr="008E77AE">
        <w:rPr>
          <w:rStyle w:val="Emphasis"/>
          <w:highlight w:val="green"/>
        </w:rPr>
        <w:t>grow</w:t>
      </w:r>
      <w:r w:rsidRPr="00CA38DB">
        <w:rPr>
          <w:sz w:val="16"/>
        </w:rPr>
        <w:t xml:space="preserve"> after 1920, </w:t>
      </w:r>
      <w:r w:rsidRPr="008E77AE">
        <w:rPr>
          <w:rStyle w:val="Emphasis"/>
          <w:highlight w:val="green"/>
        </w:rPr>
        <w:t>exceeding pre-pandemic</w:t>
      </w:r>
      <w:r w:rsidRPr="008E77AE">
        <w:rPr>
          <w:rStyle w:val="StyleUnderline"/>
          <w:highlight w:val="green"/>
        </w:rPr>
        <w:t xml:space="preserve"> numbers</w:t>
      </w:r>
      <w:r w:rsidRPr="00CA38DB">
        <w:rPr>
          <w:rStyle w:val="StyleUnderline"/>
        </w:rPr>
        <w:t xml:space="preserve"> within a decade. Pandemics will occur</w:t>
      </w:r>
      <w:r w:rsidRPr="00CA38DB">
        <w:rPr>
          <w:sz w:val="16"/>
        </w:rPr>
        <w:t xml:space="preserve"> in the future, </w:t>
      </w:r>
      <w:r w:rsidRPr="008E77AE">
        <w:rPr>
          <w:rStyle w:val="StyleUnderline"/>
          <w:highlight w:val="green"/>
        </w:rPr>
        <w:t xml:space="preserve">but our ability to </w:t>
      </w:r>
      <w:r w:rsidRPr="008E77AE">
        <w:rPr>
          <w:rStyle w:val="Emphasis"/>
          <w:highlight w:val="green"/>
        </w:rPr>
        <w:t>detect</w:t>
      </w:r>
      <w:r w:rsidRPr="008E77AE">
        <w:rPr>
          <w:rStyle w:val="StyleUnderline"/>
          <w:highlight w:val="green"/>
        </w:rPr>
        <w:t xml:space="preserve"> and </w:t>
      </w:r>
      <w:r w:rsidRPr="008E77AE">
        <w:rPr>
          <w:rStyle w:val="Emphasis"/>
          <w:highlight w:val="green"/>
        </w:rPr>
        <w:t>inoculate</w:t>
      </w:r>
      <w:r w:rsidRPr="00CA38DB">
        <w:rPr>
          <w:sz w:val="16"/>
        </w:rPr>
        <w:t xml:space="preserve"> ourselves against them </w:t>
      </w:r>
      <w:r w:rsidRPr="008E77AE">
        <w:rPr>
          <w:rStyle w:val="Emphasis"/>
          <w:highlight w:val="green"/>
        </w:rPr>
        <w:t>increases</w:t>
      </w:r>
      <w:r w:rsidRPr="00CA38DB">
        <w:rPr>
          <w:rStyle w:val="StyleUnderline"/>
        </w:rPr>
        <w:t>, too</w:t>
      </w:r>
      <w:r w:rsidRPr="00CA38DB">
        <w:rPr>
          <w:sz w:val="16"/>
        </w:rPr>
        <w:t xml:space="preserve">. As I write, the Covid-19 pandemic is beginning to subside, but </w:t>
      </w:r>
      <w:r w:rsidRPr="008E77AE">
        <w:rPr>
          <w:rStyle w:val="StyleUnderline"/>
          <w:highlight w:val="green"/>
        </w:rPr>
        <w:t>even though</w:t>
      </w:r>
      <w:r w:rsidRPr="00CA38DB">
        <w:rPr>
          <w:sz w:val="16"/>
        </w:rPr>
        <w:t xml:space="preserve"> this </w:t>
      </w:r>
      <w:r w:rsidRPr="008E77AE">
        <w:rPr>
          <w:rStyle w:val="StyleUnderline"/>
          <w:highlight w:val="green"/>
        </w:rPr>
        <w:t>virus exhibits</w:t>
      </w:r>
      <w:r w:rsidRPr="00CA38DB">
        <w:rPr>
          <w:sz w:val="16"/>
        </w:rPr>
        <w:t xml:space="preserve"> unprecedented rates of </w:t>
      </w:r>
      <w:r w:rsidRPr="008E77AE">
        <w:rPr>
          <w:rStyle w:val="Emphasis"/>
          <w:highlight w:val="green"/>
        </w:rPr>
        <w:t>infection</w:t>
      </w:r>
      <w:r w:rsidRPr="00CA38DB">
        <w:rPr>
          <w:rStyle w:val="StyleUnderline"/>
        </w:rPr>
        <w:t xml:space="preserve">, its </w:t>
      </w:r>
      <w:r w:rsidRPr="008E77AE">
        <w:rPr>
          <w:rStyle w:val="Emphasis"/>
          <w:highlight w:val="green"/>
        </w:rPr>
        <w:t>lethality</w:t>
      </w:r>
      <w:r w:rsidRPr="008E77AE">
        <w:rPr>
          <w:rStyle w:val="StyleUnderline"/>
          <w:highlight w:val="gree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8E77AE">
        <w:rPr>
          <w:rStyle w:val="StyleUnderline"/>
          <w:highlight w:val="green"/>
        </w:rPr>
        <w:t>diseases</w:t>
      </w:r>
      <w:r w:rsidRPr="00CA38DB">
        <w:rPr>
          <w:rStyle w:val="StyleUnderline"/>
        </w:rPr>
        <w:t xml:space="preserve"> are </w:t>
      </w:r>
      <w:r w:rsidRPr="008E77AE">
        <w:rPr>
          <w:rStyle w:val="Emphasis"/>
          <w:highlight w:val="green"/>
        </w:rPr>
        <w:t>not</w:t>
      </w:r>
      <w:r w:rsidRPr="008E77AE">
        <w:rPr>
          <w:rStyle w:val="StyleUnderline"/>
          <w:highlight w:val="green"/>
        </w:rPr>
        <w:t xml:space="preserve"> a </w:t>
      </w:r>
      <w:r w:rsidRPr="00CA38DB">
        <w:rPr>
          <w:rStyle w:val="Emphasis"/>
        </w:rPr>
        <w:t xml:space="preserve">credible </w:t>
      </w:r>
      <w:r w:rsidRPr="008E77AE">
        <w:rPr>
          <w:rStyle w:val="Emphasis"/>
          <w:highlight w:val="green"/>
        </w:rPr>
        <w:t>extinction</w:t>
      </w:r>
      <w:r w:rsidRPr="008E77AE">
        <w:rPr>
          <w:rStyle w:val="StyleUnderline"/>
          <w:highlight w:val="green"/>
        </w:rPr>
        <w:t xml:space="preserve"> threat</w:t>
      </w:r>
      <w:r w:rsidRPr="00CA38DB">
        <w:rPr>
          <w:sz w:val="16"/>
        </w:rPr>
        <w:t>.</w:t>
      </w:r>
    </w:p>
    <w:p w14:paraId="234E667B" w14:textId="77777777" w:rsidR="006B0DE2" w:rsidRPr="00963164" w:rsidRDefault="006B0DE2" w:rsidP="006B0DE2">
      <w:pPr>
        <w:rPr>
          <w:sz w:val="16"/>
        </w:rPr>
      </w:pPr>
    </w:p>
    <w:p w14:paraId="11BE49B7" w14:textId="77777777" w:rsidR="006B0DE2" w:rsidRDefault="006B0DE2" w:rsidP="006B0DE2">
      <w:pPr>
        <w:pStyle w:val="Heading3"/>
      </w:pPr>
      <w:r>
        <w:t xml:space="preserve">2NC---Disaster </w:t>
      </w:r>
      <w:proofErr w:type="gramStart"/>
      <w:r>
        <w:t>Response !</w:t>
      </w:r>
      <w:proofErr w:type="gramEnd"/>
    </w:p>
    <w:p w14:paraId="4C1E9A77" w14:textId="77777777" w:rsidR="006B0DE2" w:rsidRPr="00BF7CCB" w:rsidRDefault="006B0DE2" w:rsidP="006B0DE2"/>
    <w:p w14:paraId="4D18AEC8" w14:textId="77777777" w:rsidR="006B0DE2" w:rsidRDefault="006B0DE2" w:rsidP="006B0DE2">
      <w:pPr>
        <w:pStyle w:val="Heading4"/>
      </w:pPr>
      <w:r>
        <w:t xml:space="preserve">Private sector disaster relief fills-in---it’s </w:t>
      </w:r>
      <w:r w:rsidRPr="00435357">
        <w:rPr>
          <w:u w:val="single"/>
        </w:rPr>
        <w:t>booming</w:t>
      </w:r>
    </w:p>
    <w:p w14:paraId="46F6098B" w14:textId="77777777" w:rsidR="006B0DE2" w:rsidRDefault="006B0DE2" w:rsidP="006B0DE2">
      <w:r w:rsidRPr="00435357">
        <w:rPr>
          <w:rStyle w:val="Style13ptBold"/>
        </w:rPr>
        <w:t>Miranda 21</w:t>
      </w:r>
      <w:r>
        <w:t xml:space="preserve"> [Leticia Miranada, Business Reporter for NBC News, “‘God’s work’: Inside the booming world of disaster response,” 09-03-21, NBC News, </w:t>
      </w:r>
      <w:hyperlink r:id="rId12" w:history="1">
        <w:r w:rsidRPr="009D774A">
          <w:rPr>
            <w:rStyle w:val="Hyperlink"/>
          </w:rPr>
          <w:t>https://www.nbcnews.com/business/business-news/gods-work-booming-world-disaster-response-rcna1896</w:t>
        </w:r>
      </w:hyperlink>
      <w:r>
        <w:t>]</w:t>
      </w:r>
    </w:p>
    <w:p w14:paraId="67D8FFFF" w14:textId="77777777" w:rsidR="006B0DE2" w:rsidRPr="00435357" w:rsidRDefault="006B0DE2" w:rsidP="006B0DE2">
      <w:pPr>
        <w:rPr>
          <w:sz w:val="16"/>
        </w:rPr>
      </w:pPr>
      <w:r w:rsidRPr="00435357">
        <w:rPr>
          <w:rStyle w:val="StyleUnderline"/>
        </w:rPr>
        <w:t xml:space="preserve">Like </w:t>
      </w:r>
      <w:r w:rsidRPr="00BF6F2B">
        <w:rPr>
          <w:rStyle w:val="StyleUnderline"/>
          <w:highlight w:val="green"/>
        </w:rPr>
        <w:t>thousands of</w:t>
      </w:r>
      <w:r w:rsidRPr="00435357">
        <w:rPr>
          <w:rStyle w:val="StyleUnderline"/>
        </w:rPr>
        <w:t xml:space="preserve"> other </w:t>
      </w:r>
      <w:r w:rsidRPr="00BF6F2B">
        <w:rPr>
          <w:rStyle w:val="StyleUnderline"/>
          <w:highlight w:val="green"/>
        </w:rPr>
        <w:t>businesses</w:t>
      </w:r>
      <w:r w:rsidRPr="00435357">
        <w:rPr>
          <w:rStyle w:val="StyleUnderline"/>
        </w:rPr>
        <w:t xml:space="preserve">, HernandoAg </w:t>
      </w:r>
      <w:r w:rsidRPr="00BF6F2B">
        <w:rPr>
          <w:rStyle w:val="Emphasis"/>
          <w:highlight w:val="green"/>
        </w:rPr>
        <w:t>make</w:t>
      </w:r>
      <w:r w:rsidRPr="00435357">
        <w:rPr>
          <w:rStyle w:val="StyleUnderline"/>
        </w:rPr>
        <w:t xml:space="preserve">s </w:t>
      </w:r>
      <w:r w:rsidRPr="00BF6F2B">
        <w:rPr>
          <w:rStyle w:val="StyleUnderline"/>
          <w:highlight w:val="green"/>
        </w:rPr>
        <w:t xml:space="preserve">money from </w:t>
      </w:r>
      <w:r w:rsidRPr="00BF6F2B">
        <w:rPr>
          <w:rStyle w:val="Emphasis"/>
          <w:highlight w:val="green"/>
        </w:rPr>
        <w:t>disaster recovery jobs</w:t>
      </w:r>
      <w:r w:rsidRPr="00435357">
        <w:rPr>
          <w:sz w:val="16"/>
        </w:rPr>
        <w:t xml:space="preserve"> across the country, </w:t>
      </w:r>
      <w:r w:rsidRPr="00BF6F2B">
        <w:rPr>
          <w:rStyle w:val="StyleUnderline"/>
          <w:highlight w:val="green"/>
        </w:rPr>
        <w:t>helping</w:t>
      </w:r>
      <w:r w:rsidRPr="00435357">
        <w:rPr>
          <w:sz w:val="16"/>
        </w:rPr>
        <w:t xml:space="preserve"> communities do </w:t>
      </w:r>
      <w:r w:rsidRPr="00BF6F2B">
        <w:rPr>
          <w:rStyle w:val="StyleUnderline"/>
          <w:highlight w:val="green"/>
        </w:rPr>
        <w:t>everything from</w:t>
      </w:r>
      <w:r w:rsidRPr="00435357">
        <w:rPr>
          <w:rStyle w:val="StyleUnderline"/>
        </w:rPr>
        <w:t xml:space="preserve"> picking up trash and </w:t>
      </w:r>
      <w:r w:rsidRPr="00BF6F2B">
        <w:rPr>
          <w:rStyle w:val="StyleUnderline"/>
          <w:highlight w:val="green"/>
        </w:rPr>
        <w:t>hauling debris to</w:t>
      </w:r>
      <w:r w:rsidRPr="00435357">
        <w:rPr>
          <w:sz w:val="16"/>
        </w:rPr>
        <w:t xml:space="preserve"> local dumps to </w:t>
      </w:r>
      <w:proofErr w:type="gramStart"/>
      <w:r w:rsidRPr="00435357">
        <w:rPr>
          <w:rStyle w:val="StyleUnderline"/>
        </w:rPr>
        <w:t>removing</w:t>
      </w:r>
      <w:proofErr w:type="gramEnd"/>
      <w:r w:rsidRPr="00435357">
        <w:rPr>
          <w:rStyle w:val="StyleUnderline"/>
        </w:rPr>
        <w:t xml:space="preserve"> </w:t>
      </w:r>
      <w:r w:rsidRPr="00BF6F2B">
        <w:rPr>
          <w:rStyle w:val="StyleUnderline"/>
          <w:highlight w:val="green"/>
        </w:rPr>
        <w:t>trees that threaten power lines</w:t>
      </w:r>
      <w:r w:rsidRPr="00435357">
        <w:rPr>
          <w:sz w:val="16"/>
        </w:rPr>
        <w:t xml:space="preserve"> after storms like Ida. </w:t>
      </w:r>
      <w:r w:rsidRPr="00435357">
        <w:rPr>
          <w:rStyle w:val="StyleUnderline"/>
        </w:rPr>
        <w:t>Once fragmented, the</w:t>
      </w:r>
      <w:r w:rsidRPr="00435357">
        <w:rPr>
          <w:sz w:val="16"/>
        </w:rPr>
        <w:t xml:space="preserve"> </w:t>
      </w:r>
      <w:r w:rsidRPr="00BF6F2B">
        <w:rPr>
          <w:rStyle w:val="Emphasis"/>
          <w:highlight w:val="green"/>
        </w:rPr>
        <w:t>disaster recovery industry</w:t>
      </w:r>
      <w:r w:rsidRPr="00BF6F2B">
        <w:rPr>
          <w:rStyle w:val="StyleUnderline"/>
          <w:highlight w:val="green"/>
        </w:rPr>
        <w:t xml:space="preserve"> has </w:t>
      </w:r>
      <w:r w:rsidRPr="00BF6F2B">
        <w:rPr>
          <w:rStyle w:val="Emphasis"/>
          <w:highlight w:val="green"/>
        </w:rPr>
        <w:t>grown swiftly</w:t>
      </w:r>
      <w:r w:rsidRPr="00BF6F2B">
        <w:rPr>
          <w:rStyle w:val="StyleUnderline"/>
          <w:highlight w:val="green"/>
        </w:rPr>
        <w:t xml:space="preserve"> in </w:t>
      </w:r>
      <w:r w:rsidRPr="00BF6F2B">
        <w:rPr>
          <w:rStyle w:val="Emphasis"/>
          <w:highlight w:val="green"/>
        </w:rPr>
        <w:t>response</w:t>
      </w:r>
      <w:r w:rsidRPr="00BF6F2B">
        <w:rPr>
          <w:rStyle w:val="StyleUnderline"/>
          <w:highlight w:val="green"/>
        </w:rPr>
        <w:t xml:space="preserve"> to</w:t>
      </w:r>
      <w:r w:rsidRPr="00435357">
        <w:rPr>
          <w:rStyle w:val="StyleUnderline"/>
        </w:rPr>
        <w:t xml:space="preserve"> the many </w:t>
      </w:r>
      <w:r w:rsidRPr="00435357">
        <w:rPr>
          <w:rStyle w:val="Emphasis"/>
        </w:rPr>
        <w:t xml:space="preserve">major </w:t>
      </w:r>
      <w:r w:rsidRPr="00BF6F2B">
        <w:rPr>
          <w:rStyle w:val="Emphasis"/>
          <w:highlight w:val="green"/>
        </w:rPr>
        <w:t>natural disasters</w:t>
      </w:r>
      <w:r w:rsidRPr="00435357">
        <w:rPr>
          <w:rStyle w:val="StyleUnderline"/>
        </w:rPr>
        <w:t xml:space="preserve"> that have hit the U.S.</w:t>
      </w:r>
      <w:r w:rsidRPr="00435357">
        <w:rPr>
          <w:sz w:val="16"/>
        </w:rPr>
        <w:t xml:space="preserve"> in recent years. Even Wall Street has taken notice.</w:t>
      </w:r>
    </w:p>
    <w:p w14:paraId="0AE1C610" w14:textId="77777777" w:rsidR="006B0DE2" w:rsidRPr="00435357" w:rsidRDefault="006B0DE2" w:rsidP="006B0DE2">
      <w:pPr>
        <w:rPr>
          <w:sz w:val="16"/>
        </w:rPr>
      </w:pPr>
      <w:r w:rsidRPr="00435357">
        <w:rPr>
          <w:sz w:val="16"/>
        </w:rPr>
        <w:t>“</w:t>
      </w:r>
      <w:r w:rsidRPr="00435357">
        <w:rPr>
          <w:rStyle w:val="StyleUnderline"/>
        </w:rPr>
        <w:t xml:space="preserve">There is </w:t>
      </w:r>
      <w:r w:rsidRPr="00435357">
        <w:rPr>
          <w:rStyle w:val="Emphasis"/>
        </w:rPr>
        <w:t>no way</w:t>
      </w:r>
      <w:r w:rsidRPr="00435357">
        <w:rPr>
          <w:rStyle w:val="StyleUnderline"/>
        </w:rPr>
        <w:t xml:space="preserve"> this</w:t>
      </w:r>
      <w:r w:rsidRPr="00435357">
        <w:rPr>
          <w:sz w:val="16"/>
        </w:rPr>
        <w:t xml:space="preserve"> </w:t>
      </w:r>
      <w:r w:rsidRPr="00435357">
        <w:rPr>
          <w:rStyle w:val="StyleUnderline"/>
        </w:rPr>
        <w:t xml:space="preserve">industry is </w:t>
      </w:r>
      <w:r w:rsidRPr="00435357">
        <w:rPr>
          <w:rStyle w:val="Emphasis"/>
        </w:rPr>
        <w:t>going to slow down</w:t>
      </w:r>
      <w:r w:rsidRPr="00435357">
        <w:rPr>
          <w:sz w:val="16"/>
        </w:rPr>
        <w:t xml:space="preserve">,” said Driskell, who joined the company as a co-owner with her boyfriend after losing </w:t>
      </w:r>
      <w:proofErr w:type="gramStart"/>
      <w:r w:rsidRPr="00435357">
        <w:rPr>
          <w:sz w:val="16"/>
        </w:rPr>
        <w:t>all of</w:t>
      </w:r>
      <w:proofErr w:type="gramEnd"/>
      <w:r w:rsidRPr="00435357">
        <w:rPr>
          <w:sz w:val="16"/>
        </w:rPr>
        <w:t xml:space="preserve"> her belongings in two hurricanes. “There is only going to be </w:t>
      </w:r>
      <w:proofErr w:type="gramStart"/>
      <w:r w:rsidRPr="00435357">
        <w:rPr>
          <w:sz w:val="16"/>
        </w:rPr>
        <w:t>more and more</w:t>
      </w:r>
      <w:proofErr w:type="gramEnd"/>
      <w:r w:rsidRPr="00435357">
        <w:rPr>
          <w:sz w:val="16"/>
        </w:rPr>
        <w:t xml:space="preserve"> disasters. For me, it’s a no-brainer.”</w:t>
      </w:r>
    </w:p>
    <w:p w14:paraId="127800EC" w14:textId="77777777" w:rsidR="006B0DE2" w:rsidRDefault="006B0DE2" w:rsidP="006B0DE2">
      <w:pPr>
        <w:rPr>
          <w:sz w:val="16"/>
        </w:rPr>
      </w:pPr>
      <w:r w:rsidRPr="00435357">
        <w:rPr>
          <w:sz w:val="16"/>
        </w:rPr>
        <w:t xml:space="preserve">The United States set a record in 2020 of $22 billion in damage from weather and climate events, according to the National Oceanic and Atmospheric Administration, and </w:t>
      </w:r>
      <w:r w:rsidRPr="00435357">
        <w:rPr>
          <w:rStyle w:val="StyleUnderline"/>
        </w:rPr>
        <w:t>natural disaster recovery businesses</w:t>
      </w:r>
      <w:r w:rsidRPr="00435357">
        <w:rPr>
          <w:sz w:val="16"/>
        </w:rPr>
        <w:t xml:space="preserve"> like the ones led by Driskell </w:t>
      </w:r>
      <w:r w:rsidRPr="00435357">
        <w:rPr>
          <w:rStyle w:val="StyleUnderline"/>
        </w:rPr>
        <w:t>are expecting to grow</w:t>
      </w:r>
      <w:r w:rsidRPr="00435357">
        <w:rPr>
          <w:sz w:val="16"/>
        </w:rPr>
        <w:t xml:space="preserve">. Almost </w:t>
      </w:r>
      <w:r w:rsidRPr="00BF6F2B">
        <w:rPr>
          <w:rStyle w:val="StyleUnderline"/>
          <w:highlight w:val="green"/>
        </w:rPr>
        <w:t>half of</w:t>
      </w:r>
      <w:r w:rsidRPr="00435357">
        <w:rPr>
          <w:rStyle w:val="StyleUnderline"/>
        </w:rPr>
        <w:t xml:space="preserve"> </w:t>
      </w:r>
      <w:r w:rsidRPr="00BF6F2B">
        <w:rPr>
          <w:rStyle w:val="StyleUnderline"/>
          <w:highlight w:val="green"/>
        </w:rPr>
        <w:t>restoration and recovery companies plan to see</w:t>
      </w:r>
      <w:r w:rsidRPr="00435357">
        <w:rPr>
          <w:rStyle w:val="StyleUnderline"/>
        </w:rPr>
        <w:t xml:space="preserve"> a 10 percent </w:t>
      </w:r>
      <w:r w:rsidRPr="00BF6F2B">
        <w:rPr>
          <w:rStyle w:val="StyleUnderline"/>
          <w:highlight w:val="green"/>
        </w:rPr>
        <w:t>increase in sales</w:t>
      </w:r>
      <w:r w:rsidRPr="00435357">
        <w:rPr>
          <w:sz w:val="16"/>
        </w:rPr>
        <w:t xml:space="preserve"> revenue this year, according to the Cleanfax Restoration Benchmarking Survey, a trade publication that publishes an annual survey tracking trends in the restoration and cleaning business.</w:t>
      </w:r>
    </w:p>
    <w:p w14:paraId="20C81E8D" w14:textId="77777777" w:rsidR="006B0DE2" w:rsidRDefault="006B0DE2" w:rsidP="006B0DE2">
      <w:pPr>
        <w:rPr>
          <w:sz w:val="16"/>
        </w:rPr>
      </w:pPr>
    </w:p>
    <w:p w14:paraId="59DE8ECF" w14:textId="77777777" w:rsidR="006B0DE2" w:rsidRPr="001630E3" w:rsidRDefault="006B0DE2" w:rsidP="006B0DE2">
      <w:pPr>
        <w:pStyle w:val="Heading3"/>
      </w:pPr>
      <w:r>
        <w:t xml:space="preserve">2NC---No US China War </w:t>
      </w:r>
    </w:p>
    <w:p w14:paraId="14B2B869" w14:textId="77777777" w:rsidR="006B0DE2" w:rsidRDefault="006B0DE2" w:rsidP="006B0DE2">
      <w:pPr>
        <w:pStyle w:val="Heading3"/>
      </w:pPr>
      <w:r>
        <w:t xml:space="preserve">AT: Elitism A/O </w:t>
      </w:r>
    </w:p>
    <w:p w14:paraId="275952DD" w14:textId="77777777" w:rsidR="006B0DE2" w:rsidRPr="002B2407" w:rsidRDefault="006B0DE2" w:rsidP="006B0DE2">
      <w:pPr>
        <w:pStyle w:val="Heading4"/>
      </w:pPr>
      <w:r>
        <w:t xml:space="preserve">Union density is </w:t>
      </w:r>
      <w:r>
        <w:rPr>
          <w:u w:val="single"/>
        </w:rPr>
        <w:t xml:space="preserve">terminally </w:t>
      </w:r>
      <w:r w:rsidRPr="000E1150">
        <w:rPr>
          <w:u w:val="single"/>
        </w:rPr>
        <w:t>screwed</w:t>
      </w:r>
      <w:r w:rsidRPr="000E1150">
        <w:t xml:space="preserve"> – employer </w:t>
      </w:r>
      <w:r w:rsidRPr="002B2407">
        <w:t>resistance, globalization, workplace turnover/heterogeneity</w:t>
      </w:r>
    </w:p>
    <w:p w14:paraId="28CC9D09" w14:textId="77777777" w:rsidR="006B0DE2" w:rsidRPr="002B2407" w:rsidRDefault="006B0DE2" w:rsidP="006B0DE2">
      <w:r w:rsidRPr="002B2407">
        <w:rPr>
          <w:rStyle w:val="Style13ptBold"/>
        </w:rPr>
        <w:t>Epstein 20</w:t>
      </w:r>
      <w:r w:rsidRPr="002B2407">
        <w:t xml:space="preserve"> [Richard A. Epstein, Peter and Kirsten Bedford Senior Fellow at Hoover Institution, Laurence A. Tisch Professor of Law at NYU Law School, Senior Lecturer at University of Chicago, Bradley Prize recipient, Brigham-Kanner Property Rights Prize recipient, "The Decline </w:t>
      </w:r>
      <w:proofErr w:type="gramStart"/>
      <w:r w:rsidRPr="002B2407">
        <w:t>Of</w:t>
      </w:r>
      <w:proofErr w:type="gramEnd"/>
      <w:r w:rsidRPr="002B2407">
        <w:t xml:space="preserve"> Unions Is Good News," Hoover Institution, 1/27/2020, https://www.hoover.org/research/decline-unions-good-news]</w:t>
      </w:r>
    </w:p>
    <w:p w14:paraId="4CB13750" w14:textId="77777777" w:rsidR="006B0DE2" w:rsidRPr="002B2407" w:rsidRDefault="006B0DE2" w:rsidP="006B0DE2">
      <w:pPr>
        <w:rPr>
          <w:rStyle w:val="StyleUnderline"/>
        </w:rPr>
      </w:pPr>
      <w:r w:rsidRPr="002B2407">
        <w:rPr>
          <w:rStyle w:val="StyleUnderline"/>
          <w:highlight w:val="green"/>
        </w:rPr>
        <w:t>It is</w:t>
      </w:r>
      <w:r w:rsidRPr="002B2407">
        <w:rPr>
          <w:highlight w:val="green"/>
        </w:rPr>
        <w:t xml:space="preserve"> </w:t>
      </w:r>
      <w:r w:rsidRPr="002B2407">
        <w:rPr>
          <w:rStyle w:val="Emphasis"/>
          <w:highlight w:val="green"/>
        </w:rPr>
        <w:t>even less clear</w:t>
      </w:r>
      <w:r w:rsidRPr="002B2407">
        <w:t xml:space="preserve"> that the </w:t>
      </w:r>
      <w:r w:rsidRPr="002B2407">
        <w:rPr>
          <w:rStyle w:val="StyleUnderline"/>
          <w:highlight w:val="green"/>
        </w:rPr>
        <w:t>proposals</w:t>
      </w:r>
      <w:r w:rsidRPr="002B2407">
        <w:t xml:space="preserve"> of progressives like Sanders, Warren, and Buttigieg </w:t>
      </w:r>
      <w:r w:rsidRPr="002B2407">
        <w:rPr>
          <w:rStyle w:val="StyleUnderline"/>
          <w:highlight w:val="green"/>
        </w:rPr>
        <w:t>to revamp</w:t>
      </w:r>
      <w:r w:rsidRPr="002B2407">
        <w:rPr>
          <w:rStyle w:val="StyleUnderline"/>
        </w:rPr>
        <w:t xml:space="preserve"> the </w:t>
      </w:r>
      <w:r w:rsidRPr="002B2407">
        <w:rPr>
          <w:rStyle w:val="StyleUnderline"/>
          <w:highlight w:val="green"/>
        </w:rPr>
        <w:t>labor</w:t>
      </w:r>
      <w:r w:rsidRPr="002B2407">
        <w:rPr>
          <w:rStyle w:val="StyleUnderline"/>
        </w:rPr>
        <w:t xml:space="preserve"> rules would</w:t>
      </w:r>
      <w:r w:rsidRPr="002B2407">
        <w:t xml:space="preserve"> </w:t>
      </w:r>
      <w:r w:rsidRPr="002B2407">
        <w:rPr>
          <w:rStyle w:val="StyleUnderline"/>
          <w:highlight w:val="green"/>
        </w:rPr>
        <w:t>reverse</w:t>
      </w:r>
      <w:r w:rsidRPr="002B2407">
        <w:rPr>
          <w:rStyle w:val="StyleUnderline"/>
        </w:rPr>
        <w:t xml:space="preserve"> the </w:t>
      </w:r>
      <w:r w:rsidRPr="002B2407">
        <w:rPr>
          <w:rStyle w:val="StyleUnderline"/>
          <w:highlight w:val="green"/>
        </w:rPr>
        <w:t>decline</w:t>
      </w:r>
      <w:r w:rsidRPr="002B2407">
        <w:rPr>
          <w:rStyle w:val="StyleUnderline"/>
        </w:rPr>
        <w:t xml:space="preserve"> of unions</w:t>
      </w:r>
      <w:r w:rsidRPr="002B2407">
        <w:t xml:space="preserve">. </w:t>
      </w:r>
      <w:r w:rsidRPr="002B2407">
        <w:rPr>
          <w:rStyle w:val="StyleUnderline"/>
        </w:rPr>
        <w:t xml:space="preserve">Not only is the American </w:t>
      </w:r>
      <w:r w:rsidRPr="002B2407">
        <w:rPr>
          <w:rStyle w:val="StyleUnderline"/>
          <w:highlight w:val="green"/>
        </w:rPr>
        <w:t xml:space="preserve">labor market </w:t>
      </w:r>
      <w:r w:rsidRPr="002B2407">
        <w:rPr>
          <w:rStyle w:val="Emphasis"/>
          <w:highlight w:val="green"/>
        </w:rPr>
        <w:t>more competitive</w:t>
      </w:r>
      <w:r w:rsidRPr="002B2407">
        <w:t xml:space="preserve">, </w:t>
      </w:r>
      <w:r w:rsidRPr="002B2407">
        <w:rPr>
          <w:rStyle w:val="StyleUnderline"/>
        </w:rPr>
        <w:t xml:space="preserve">but the </w:t>
      </w:r>
      <w:proofErr w:type="gramStart"/>
      <w:r w:rsidRPr="002B2407">
        <w:rPr>
          <w:rStyle w:val="StyleUnderline"/>
        </w:rPr>
        <w:t>work place</w:t>
      </w:r>
      <w:proofErr w:type="gramEnd"/>
      <w:r w:rsidRPr="002B2407">
        <w:rPr>
          <w:rStyle w:val="StyleUnderline"/>
        </w:rPr>
        <w:t xml:space="preserve"> is </w:t>
      </w:r>
      <w:r w:rsidRPr="002B2407">
        <w:rPr>
          <w:rStyle w:val="Emphasis"/>
        </w:rPr>
        <w:t>no longer</w:t>
      </w:r>
      <w:r w:rsidRPr="002B2407">
        <w:t xml:space="preserve"> </w:t>
      </w:r>
      <w:r w:rsidRPr="002B2407">
        <w:rPr>
          <w:rStyle w:val="StyleUnderline"/>
        </w:rPr>
        <w:t xml:space="preserve">dominated by large </w:t>
      </w:r>
      <w:r w:rsidRPr="002B2407">
        <w:rPr>
          <w:rStyle w:val="Emphasis"/>
        </w:rPr>
        <w:t>industrial</w:t>
      </w:r>
      <w:r w:rsidRPr="002B2407">
        <w:rPr>
          <w:rStyle w:val="StyleUnderline"/>
        </w:rPr>
        <w:t xml:space="preserve"> assembly lines </w:t>
      </w:r>
      <w:r w:rsidRPr="002B2407">
        <w:rPr>
          <w:rStyle w:val="Emphasis"/>
        </w:rPr>
        <w:t>where workers remain</w:t>
      </w:r>
      <w:r w:rsidRPr="002B2407">
        <w:rPr>
          <w:rStyle w:val="StyleUnderline"/>
        </w:rPr>
        <w:t xml:space="preserve"> in their same position for years</w:t>
      </w:r>
      <w:r w:rsidRPr="002B2407">
        <w:t xml:space="preserve">. Today, </w:t>
      </w:r>
      <w:r w:rsidRPr="002B2407">
        <w:rPr>
          <w:rStyle w:val="StyleUnderline"/>
        </w:rPr>
        <w:t>workforces are</w:t>
      </w:r>
      <w:r w:rsidRPr="002B2407">
        <w:t xml:space="preserve"> </w:t>
      </w:r>
      <w:r w:rsidRPr="002B2407">
        <w:rPr>
          <w:rStyle w:val="StyleUnderline"/>
        </w:rPr>
        <w:t xml:space="preserve">far more </w:t>
      </w:r>
      <w:proofErr w:type="gramStart"/>
      <w:r w:rsidRPr="002B2407">
        <w:rPr>
          <w:rStyle w:val="Emphasis"/>
          <w:highlight w:val="green"/>
        </w:rPr>
        <w:t>heterogeneous</w:t>
      </w:r>
      <w:proofErr w:type="gramEnd"/>
      <w:r w:rsidRPr="002B2407">
        <w:rPr>
          <w:highlight w:val="green"/>
        </w:rPr>
        <w:t xml:space="preserve"> </w:t>
      </w:r>
      <w:r w:rsidRPr="002B2407">
        <w:rPr>
          <w:rStyle w:val="StyleUnderline"/>
          <w:highlight w:val="green"/>
        </w:rPr>
        <w:t>and</w:t>
      </w:r>
      <w:r w:rsidRPr="002B2407">
        <w:t xml:space="preserve"> </w:t>
      </w:r>
      <w:r w:rsidRPr="002B2407">
        <w:rPr>
          <w:rStyle w:val="Emphasis"/>
        </w:rPr>
        <w:t xml:space="preserve">labor </w:t>
      </w:r>
      <w:r w:rsidRPr="002B2407">
        <w:rPr>
          <w:rStyle w:val="Emphasis"/>
          <w:highlight w:val="green"/>
        </w:rPr>
        <w:t>turnover</w:t>
      </w:r>
      <w:r w:rsidRPr="002B2407">
        <w:rPr>
          <w:highlight w:val="green"/>
        </w:rPr>
        <w:t xml:space="preserve"> </w:t>
      </w:r>
      <w:r w:rsidRPr="002B2407">
        <w:rPr>
          <w:rStyle w:val="StyleUnderline"/>
          <w:highlight w:val="green"/>
        </w:rPr>
        <w:t>is far higher</w:t>
      </w:r>
      <w:r w:rsidRPr="002B2407">
        <w:t xml:space="preserve">. </w:t>
      </w:r>
      <w:r w:rsidRPr="002B2407">
        <w:rPr>
          <w:rStyle w:val="StyleUnderline"/>
          <w:highlight w:val="green"/>
        </w:rPr>
        <w:t>It is</w:t>
      </w:r>
      <w:r w:rsidRPr="002B2407">
        <w:rPr>
          <w:rStyle w:val="StyleUnderline"/>
        </w:rPr>
        <w:t xml:space="preserve"> therefore </w:t>
      </w:r>
      <w:r w:rsidRPr="002B2407">
        <w:rPr>
          <w:rStyle w:val="Emphasis"/>
          <w:highlight w:val="green"/>
        </w:rPr>
        <w:t>much more difficult</w:t>
      </w:r>
      <w:r w:rsidRPr="002B2407">
        <w:t xml:space="preserve"> </w:t>
      </w:r>
      <w:r w:rsidRPr="002B2407">
        <w:rPr>
          <w:rStyle w:val="StyleUnderline"/>
        </w:rPr>
        <w:t xml:space="preserve">for a union </w:t>
      </w:r>
      <w:r w:rsidRPr="002B2407">
        <w:rPr>
          <w:rStyle w:val="StyleUnderline"/>
          <w:highlight w:val="green"/>
        </w:rPr>
        <w:t>to organize</w:t>
      </w:r>
      <w:r w:rsidRPr="002B2407">
        <w:rPr>
          <w:rStyle w:val="StyleUnderline"/>
        </w:rPr>
        <w:t xml:space="preserve"> a common front among workers with </w:t>
      </w:r>
      <w:r w:rsidRPr="002B2407">
        <w:rPr>
          <w:rStyle w:val="Emphasis"/>
          <w:highlight w:val="green"/>
        </w:rPr>
        <w:t>divergent interests</w:t>
      </w:r>
      <w:r w:rsidRPr="002B2407">
        <w:rPr>
          <w:rStyle w:val="StyleUnderline"/>
        </w:rPr>
        <w:t>.</w:t>
      </w:r>
    </w:p>
    <w:p w14:paraId="45A3D81F" w14:textId="77777777" w:rsidR="006B0DE2" w:rsidRPr="002B2407" w:rsidRDefault="006B0DE2" w:rsidP="006B0DE2">
      <w:r w:rsidRPr="002B2407">
        <w:rPr>
          <w:rStyle w:val="StyleUnderline"/>
          <w:highlight w:val="green"/>
        </w:rPr>
        <w:t>Employers</w:t>
      </w:r>
      <w:r w:rsidRPr="002B2407">
        <w:t xml:space="preserve">, too, </w:t>
      </w:r>
      <w:r w:rsidRPr="002B2407">
        <w:rPr>
          <w:rStyle w:val="StyleUnderline"/>
        </w:rPr>
        <w:t>have become</w:t>
      </w:r>
      <w:r w:rsidRPr="002B2407">
        <w:t xml:space="preserve"> </w:t>
      </w:r>
      <w:r w:rsidRPr="002B2407">
        <w:rPr>
          <w:rStyle w:val="Emphasis"/>
          <w:highlight w:val="green"/>
        </w:rPr>
        <w:t>much more adept</w:t>
      </w:r>
      <w:r w:rsidRPr="002B2407">
        <w:rPr>
          <w:highlight w:val="green"/>
        </w:rPr>
        <w:t xml:space="preserve"> </w:t>
      </w:r>
      <w:r w:rsidRPr="002B2407">
        <w:rPr>
          <w:rStyle w:val="StyleUnderline"/>
          <w:highlight w:val="green"/>
        </w:rPr>
        <w:t>at</w:t>
      </w:r>
      <w:r w:rsidRPr="002B2407">
        <w:rPr>
          <w:rStyle w:val="StyleUnderline"/>
        </w:rPr>
        <w:t xml:space="preserve"> </w:t>
      </w:r>
      <w:r w:rsidRPr="002B2407">
        <w:rPr>
          <w:rStyle w:val="Emphasis"/>
          <w:highlight w:val="green"/>
        </w:rPr>
        <w:t>resisting unionization</w:t>
      </w:r>
      <w:r w:rsidRPr="002B2407">
        <w:rPr>
          <w:rStyle w:val="StyleUnderline"/>
          <w:highlight w:val="green"/>
        </w:rPr>
        <w:t xml:space="preserve"> in ways that</w:t>
      </w:r>
      <w:r w:rsidRPr="002B2407">
        <w:rPr>
          <w:highlight w:val="green"/>
        </w:rPr>
        <w:t xml:space="preserve"> </w:t>
      </w:r>
      <w:r w:rsidRPr="002B2407">
        <w:rPr>
          <w:rStyle w:val="Emphasis"/>
          <w:highlight w:val="green"/>
        </w:rPr>
        <w:t>no set of labor laws can capture</w:t>
      </w:r>
      <w:r w:rsidRPr="002B2407">
        <w:t xml:space="preserve">. It is no accident that plants are built in states like Tennessee and Mississippi, and that </w:t>
      </w:r>
      <w:r w:rsidRPr="002B2407">
        <w:rPr>
          <w:rStyle w:val="StyleUnderline"/>
        </w:rPr>
        <w:t>facilities are designed in ways to make it</w:t>
      </w:r>
      <w:r w:rsidRPr="002B2407">
        <w:t xml:space="preserve"> </w:t>
      </w:r>
      <w:r w:rsidRPr="002B2407">
        <w:rPr>
          <w:rStyle w:val="StyleUnderline"/>
        </w:rPr>
        <w:t>more difficult to picket or shut down</w:t>
      </w:r>
      <w:r w:rsidRPr="002B2407">
        <w:t>. None of these defensive maneuvers would be necessary if, as I have long advocated, firms could post notices announcing that they will not hire union members, as they could do before the passage of the NLRA.</w:t>
      </w:r>
    </w:p>
    <w:p w14:paraId="39A6F1DB" w14:textId="77777777" w:rsidR="006B0DE2" w:rsidRPr="00F80ED4" w:rsidRDefault="006B0DE2" w:rsidP="006B0DE2">
      <w:pPr>
        <w:pStyle w:val="Heading4"/>
        <w:rPr>
          <w:u w:val="single"/>
        </w:rPr>
      </w:pPr>
      <w:r>
        <w:t xml:space="preserve">Government actions to </w:t>
      </w:r>
      <w:r>
        <w:rPr>
          <w:u w:val="single"/>
        </w:rPr>
        <w:t>support</w:t>
      </w:r>
      <w:r>
        <w:t xml:space="preserve"> unions </w:t>
      </w:r>
      <w:r w:rsidRPr="00F80ED4">
        <w:rPr>
          <w:u w:val="single"/>
        </w:rPr>
        <w:t>backfire</w:t>
      </w:r>
      <w:r>
        <w:t xml:space="preserve"> by empowering Big Labor with perverse incentives </w:t>
      </w:r>
      <w:r>
        <w:rPr>
          <w:u w:val="single"/>
        </w:rPr>
        <w:t>for workers</w:t>
      </w:r>
    </w:p>
    <w:p w14:paraId="54993B2B" w14:textId="77777777" w:rsidR="006B0DE2" w:rsidRDefault="006B0DE2" w:rsidP="006B0DE2">
      <w:r w:rsidRPr="00134977">
        <w:rPr>
          <w:rStyle w:val="Style13ptBold"/>
        </w:rPr>
        <w:t>Greszler, 2025</w:t>
      </w:r>
      <w:r>
        <w:t xml:space="preserve"> [Rachel Greszler (Visiting Fellow in Workforce at the Economic Policy Innovation Center), 3-25-2025, An Enduring Pathway to Worker Prosperity, American Institute for Economic Research, https://aier.org/article/an-enduring-pathway-to-worker-prosperity/#overview-of-the-american-labor-market, Accessed: 7-28-2025] //IF</w:t>
      </w:r>
    </w:p>
    <w:p w14:paraId="157FCDF2" w14:textId="77777777" w:rsidR="006B0DE2" w:rsidRPr="00896C65" w:rsidRDefault="006B0DE2" w:rsidP="006B0DE2">
      <w:pPr>
        <w:rPr>
          <w:sz w:val="16"/>
        </w:rPr>
      </w:pPr>
      <w:r w:rsidRPr="00051EC4">
        <w:rPr>
          <w:rStyle w:val="StyleUnderline"/>
          <w:highlight w:val="green"/>
        </w:rPr>
        <w:t>Government</w:t>
      </w:r>
      <w:r w:rsidRPr="00896C65">
        <w:rPr>
          <w:rStyle w:val="StyleUnderline"/>
        </w:rPr>
        <w:t xml:space="preserve"> </w:t>
      </w:r>
      <w:r w:rsidRPr="00051EC4">
        <w:rPr>
          <w:rStyle w:val="StyleUnderline"/>
          <w:highlight w:val="green"/>
        </w:rPr>
        <w:t xml:space="preserve">actions to tip scales in favor of unions have </w:t>
      </w:r>
      <w:r w:rsidRPr="00051EC4">
        <w:rPr>
          <w:rStyle w:val="Emphasis"/>
          <w:highlight w:val="green"/>
        </w:rPr>
        <w:t>consequences for workers.</w:t>
      </w:r>
    </w:p>
    <w:p w14:paraId="630C70EA" w14:textId="77777777" w:rsidR="006B0DE2" w:rsidRPr="00051EC4" w:rsidRDefault="006B0DE2" w:rsidP="006B0DE2">
      <w:pPr>
        <w:rPr>
          <w:rStyle w:val="StyleUnderline"/>
        </w:rPr>
      </w:pPr>
      <w:r w:rsidRPr="00896C65">
        <w:rPr>
          <w:sz w:val="16"/>
        </w:rPr>
        <w:t xml:space="preserve">Historically, while unions work to extract as much as they can out of companies, they have often been willing to make concessions to avoid bankruptcy. Now that </w:t>
      </w:r>
      <w:r w:rsidRPr="00896C65">
        <w:rPr>
          <w:rStyle w:val="StyleUnderline"/>
        </w:rPr>
        <w:t xml:space="preserve">the federal </w:t>
      </w:r>
      <w:r w:rsidRPr="00051EC4">
        <w:rPr>
          <w:rStyle w:val="StyleUnderline"/>
          <w:highlight w:val="green"/>
        </w:rPr>
        <w:t>government</w:t>
      </w:r>
      <w:r w:rsidRPr="00896C65">
        <w:rPr>
          <w:rStyle w:val="StyleUnderline"/>
        </w:rPr>
        <w:t xml:space="preserve"> has </w:t>
      </w:r>
      <w:r w:rsidRPr="00051EC4">
        <w:rPr>
          <w:rStyle w:val="StyleUnderline"/>
          <w:highlight w:val="green"/>
        </w:rPr>
        <w:t xml:space="preserve">forced taxpayers to </w:t>
      </w:r>
      <w:r w:rsidRPr="00051EC4">
        <w:rPr>
          <w:rStyle w:val="Emphasis"/>
          <w:highlight w:val="green"/>
        </w:rPr>
        <w:t>bail out</w:t>
      </w:r>
      <w:r w:rsidRPr="00896C65">
        <w:rPr>
          <w:rStyle w:val="StyleUnderline"/>
        </w:rPr>
        <w:t xml:space="preserve"> the </w:t>
      </w:r>
      <w:r w:rsidRPr="00051EC4">
        <w:rPr>
          <w:rStyle w:val="Emphasis"/>
          <w:highlight w:val="green"/>
        </w:rPr>
        <w:t>unionized</w:t>
      </w:r>
      <w:r w:rsidRPr="00896C65">
        <w:rPr>
          <w:rStyle w:val="StyleUnderline"/>
        </w:rPr>
        <w:t xml:space="preserve"> auto </w:t>
      </w:r>
      <w:r w:rsidRPr="00051EC4">
        <w:rPr>
          <w:rStyle w:val="Emphasis"/>
          <w:highlight w:val="green"/>
        </w:rPr>
        <w:t>industry</w:t>
      </w:r>
      <w:r w:rsidRPr="00896C65">
        <w:rPr>
          <w:sz w:val="16"/>
        </w:rPr>
        <w:t xml:space="preserve">,[52] </w:t>
      </w:r>
      <w:r w:rsidRPr="00896C65">
        <w:rPr>
          <w:rStyle w:val="StyleUnderline"/>
        </w:rPr>
        <w:t xml:space="preserve">forced taxpayers to bail out </w:t>
      </w:r>
      <w:r w:rsidRPr="00051EC4">
        <w:rPr>
          <w:rStyle w:val="StyleUnderline"/>
          <w:highlight w:val="green"/>
        </w:rPr>
        <w:t xml:space="preserve">failed union </w:t>
      </w:r>
      <w:r w:rsidRPr="00051EC4">
        <w:rPr>
          <w:rStyle w:val="Emphasis"/>
          <w:highlight w:val="green"/>
        </w:rPr>
        <w:t>pensions</w:t>
      </w:r>
      <w:r w:rsidRPr="00896C65">
        <w:rPr>
          <w:sz w:val="16"/>
        </w:rPr>
        <w:t xml:space="preserve">,[53] and the Biden-Harris Administration pursued a “Whole of Government” approach to increasing unionization,[54] </w:t>
      </w:r>
      <w:r w:rsidRPr="00896C65">
        <w:rPr>
          <w:rStyle w:val="StyleUnderline"/>
        </w:rPr>
        <w:t xml:space="preserve">the </w:t>
      </w:r>
      <w:r w:rsidRPr="00051EC4">
        <w:rPr>
          <w:rStyle w:val="StyleUnderline"/>
          <w:highlight w:val="green"/>
        </w:rPr>
        <w:t xml:space="preserve">strategy of </w:t>
      </w:r>
      <w:r w:rsidRPr="00051EC4">
        <w:rPr>
          <w:rStyle w:val="StyleUnderline"/>
        </w:rPr>
        <w:t>unions</w:t>
      </w:r>
      <w:r w:rsidRPr="00896C65">
        <w:rPr>
          <w:rStyle w:val="StyleUnderline"/>
        </w:rPr>
        <w:t>—in particular, the “</w:t>
      </w:r>
      <w:r w:rsidRPr="00051EC4">
        <w:rPr>
          <w:rStyle w:val="StyleUnderline"/>
          <w:highlight w:val="green"/>
        </w:rPr>
        <w:t>Big</w:t>
      </w:r>
      <w:r w:rsidRPr="00896C65">
        <w:rPr>
          <w:rStyle w:val="StyleUnderline"/>
        </w:rPr>
        <w:t xml:space="preserve"> </w:t>
      </w:r>
      <w:r w:rsidRPr="00051EC4">
        <w:rPr>
          <w:rStyle w:val="StyleUnderline"/>
          <w:highlight w:val="green"/>
        </w:rPr>
        <w:t>Labor</w:t>
      </w:r>
      <w:r w:rsidRPr="00896C65">
        <w:rPr>
          <w:rStyle w:val="StyleUnderline"/>
        </w:rPr>
        <w:t xml:space="preserve">” movement—may be </w:t>
      </w:r>
      <w:r w:rsidRPr="00051EC4">
        <w:rPr>
          <w:rStyle w:val="StyleUnderline"/>
          <w:highlight w:val="green"/>
        </w:rPr>
        <w:t xml:space="preserve">changing to the </w:t>
      </w:r>
      <w:r w:rsidRPr="00051EC4">
        <w:rPr>
          <w:rStyle w:val="Emphasis"/>
          <w:highlight w:val="green"/>
        </w:rPr>
        <w:t>detriment</w:t>
      </w:r>
      <w:r w:rsidRPr="00051EC4">
        <w:rPr>
          <w:rStyle w:val="StyleUnderline"/>
          <w:highlight w:val="green"/>
        </w:rPr>
        <w:t xml:space="preserve"> of individual </w:t>
      </w:r>
      <w:r w:rsidRPr="00051EC4">
        <w:rPr>
          <w:rStyle w:val="Emphasis"/>
          <w:highlight w:val="green"/>
        </w:rPr>
        <w:t>workers</w:t>
      </w:r>
      <w:r w:rsidRPr="00051EC4">
        <w:rPr>
          <w:rStyle w:val="StyleUnderline"/>
          <w:highlight w:val="green"/>
        </w:rPr>
        <w:t>.</w:t>
      </w:r>
    </w:p>
    <w:p w14:paraId="6F549D18" w14:textId="77777777" w:rsidR="006B0DE2" w:rsidRPr="00896C65" w:rsidRDefault="006B0DE2" w:rsidP="006B0DE2">
      <w:pPr>
        <w:rPr>
          <w:sz w:val="16"/>
        </w:rPr>
      </w:pPr>
      <w:r w:rsidRPr="00051EC4">
        <w:rPr>
          <w:sz w:val="16"/>
        </w:rPr>
        <w:t>Whereas a single, unaffiliated local labor union representing workers at one company necessarily will focus</w:t>
      </w:r>
      <w:r w:rsidRPr="00896C65">
        <w:rPr>
          <w:sz w:val="16"/>
        </w:rPr>
        <w:t xml:space="preserve"> on the needs and desires of its workers, </w:t>
      </w:r>
      <w:r w:rsidRPr="00896C65">
        <w:rPr>
          <w:rStyle w:val="StyleUnderline"/>
        </w:rPr>
        <w:t xml:space="preserve">National Big Labor unions that represent workers across many industries and employers increasingly </w:t>
      </w:r>
      <w:r w:rsidRPr="00051EC4">
        <w:rPr>
          <w:rStyle w:val="StyleUnderline"/>
          <w:highlight w:val="green"/>
        </w:rPr>
        <w:t xml:space="preserve">focus on obtaining </w:t>
      </w:r>
      <w:r w:rsidRPr="00051EC4">
        <w:rPr>
          <w:rStyle w:val="Emphasis"/>
          <w:highlight w:val="green"/>
        </w:rPr>
        <w:t>money</w:t>
      </w:r>
      <w:r w:rsidRPr="00051EC4">
        <w:rPr>
          <w:sz w:val="16"/>
          <w:highlight w:val="green"/>
        </w:rPr>
        <w:t xml:space="preserve"> </w:t>
      </w:r>
      <w:r w:rsidRPr="00051EC4">
        <w:rPr>
          <w:rStyle w:val="StyleUnderline"/>
          <w:highlight w:val="green"/>
        </w:rPr>
        <w:t>and</w:t>
      </w:r>
      <w:r w:rsidRPr="00051EC4">
        <w:rPr>
          <w:sz w:val="16"/>
          <w:highlight w:val="green"/>
        </w:rPr>
        <w:t xml:space="preserve"> </w:t>
      </w:r>
      <w:r w:rsidRPr="00051EC4">
        <w:rPr>
          <w:rStyle w:val="Emphasis"/>
          <w:highlight w:val="green"/>
        </w:rPr>
        <w:t>political power</w:t>
      </w:r>
      <w:r w:rsidRPr="00896C65">
        <w:rPr>
          <w:sz w:val="16"/>
        </w:rPr>
        <w:t xml:space="preserve"> and are sometimes willing to sacrifice the wellbeing and livelihoods of their own members if it expands their influence.</w:t>
      </w:r>
    </w:p>
    <w:p w14:paraId="1C1B84A0" w14:textId="77777777" w:rsidR="006B0DE2" w:rsidRPr="00896C65" w:rsidRDefault="006B0DE2" w:rsidP="006B0DE2">
      <w:pPr>
        <w:rPr>
          <w:sz w:val="16"/>
        </w:rPr>
      </w:pPr>
      <w:r w:rsidRPr="00896C65">
        <w:rPr>
          <w:sz w:val="16"/>
        </w:rPr>
        <w:t>In 2012, new owners of the beleaguered Hostess Brands were trying to prevent the company from bankruptcy. One of the company’s challenges was significantly higher labor costs than its competitors. In exchange for wage and pension cuts, the owners offered workers a 25 percent ownership stake in the business and representation on the board. But the Bakery, Confectionery, Tobacco Workers, and Grain Millers International Union refused the offer and ordered its workers to strike. Despite Hostess revealing its books warning that the strike would bankrupt the company, the union continued the strike. Hostess filed for bankruptcy and more than 18,000 Hostess employees lost their jobs.</w:t>
      </w:r>
    </w:p>
    <w:p w14:paraId="66BBBEF8" w14:textId="77777777" w:rsidR="006B0DE2" w:rsidRPr="00896C65" w:rsidRDefault="006B0DE2" w:rsidP="006B0DE2">
      <w:pPr>
        <w:rPr>
          <w:sz w:val="16"/>
        </w:rPr>
      </w:pPr>
      <w:r w:rsidRPr="00896C65">
        <w:rPr>
          <w:sz w:val="16"/>
        </w:rPr>
        <w:t xml:space="preserve">In 2023, another struggling company, Yellow Trucking, was trying to turn things around with a modernization plan it had already successfully implemented in its west-coast operations. One of the efficiencies included in the plan required the union to sign off on allowing 600 utility truck drivers to sometimes perform dock work when they would otherwise have been idle on the clock. The Teamsters union objected to that and other changes and refused, for eight months, to negotiate with Yellow, claiming that it was too busy with its UPS negotiations. Without even presenting Yellow’s offer to truckers—which included a large pay increase—Teamsters’ President Sean O’Brien seemingly decided that after 99 years in operation, Yellow Trucking did not deserve to exist. Using his @TeamstersSOB account on “X,” O’Brien posted an image of a cemetery headstone with “Yellow 1924-2023” on it.[55] When questioned about his actions that cost 30,000 Yellow employees—including 22,000 union workers—their jobs, O’Brien said, “Sometimes a bad job isn’t worth it anymore.” Unfortunately, because exclusive representation requires those 22,000 unionized workers to allow a national union leader to speak on their behalf, they never had a say in </w:t>
      </w:r>
      <w:proofErr w:type="gramStart"/>
      <w:r w:rsidRPr="00896C65">
        <w:rPr>
          <w:sz w:val="16"/>
        </w:rPr>
        <w:t>whether or not</w:t>
      </w:r>
      <w:proofErr w:type="gramEnd"/>
      <w:r w:rsidRPr="00896C65">
        <w:rPr>
          <w:sz w:val="16"/>
        </w:rPr>
        <w:t xml:space="preserve"> their jobs were worth it anymore.</w:t>
      </w:r>
    </w:p>
    <w:p w14:paraId="4B9A2FEC" w14:textId="77777777" w:rsidR="006B0DE2" w:rsidRPr="00896C65" w:rsidRDefault="006B0DE2" w:rsidP="006B0DE2">
      <w:pPr>
        <w:rPr>
          <w:sz w:val="16"/>
        </w:rPr>
      </w:pPr>
      <w:r w:rsidRPr="00896C65">
        <w:rPr>
          <w:sz w:val="16"/>
        </w:rPr>
        <w:t xml:space="preserve">Instead of standing up for and representing workers, </w:t>
      </w:r>
      <w:r w:rsidRPr="00896C65">
        <w:rPr>
          <w:rStyle w:val="StyleUnderline"/>
        </w:rPr>
        <w:t xml:space="preserve">the </w:t>
      </w:r>
      <w:r w:rsidRPr="00051EC4">
        <w:rPr>
          <w:rStyle w:val="StyleUnderline"/>
          <w:highlight w:val="green"/>
        </w:rPr>
        <w:t>actions</w:t>
      </w:r>
      <w:r w:rsidRPr="00896C65">
        <w:rPr>
          <w:rStyle w:val="StyleUnderline"/>
        </w:rPr>
        <w:t xml:space="preserve"> of some national Big Labor union leaders are </w:t>
      </w:r>
      <w:r w:rsidRPr="00051EC4">
        <w:rPr>
          <w:rStyle w:val="StyleUnderline"/>
          <w:highlight w:val="green"/>
        </w:rPr>
        <w:t>silencing the voices of tens of thousands of workers</w:t>
      </w:r>
      <w:r w:rsidRPr="00896C65">
        <w:rPr>
          <w:rStyle w:val="StyleUnderline"/>
        </w:rPr>
        <w:t xml:space="preserve"> in exchange for personal power</w:t>
      </w:r>
      <w:r w:rsidRPr="00896C65">
        <w:rPr>
          <w:sz w:val="16"/>
        </w:rPr>
        <w:t xml:space="preserve"> and influence.</w:t>
      </w:r>
    </w:p>
    <w:p w14:paraId="752D45ED" w14:textId="77777777" w:rsidR="006B0DE2" w:rsidRPr="00F80ED4" w:rsidRDefault="006B0DE2" w:rsidP="006B0DE2"/>
    <w:p w14:paraId="64E08317" w14:textId="77777777" w:rsidR="006B0DE2" w:rsidRPr="00B45460" w:rsidRDefault="006B0DE2" w:rsidP="006B0DE2"/>
    <w:p w14:paraId="1411FC13" w14:textId="77777777" w:rsidR="006B0DE2" w:rsidRDefault="006B0DE2" w:rsidP="006B0DE2">
      <w:pPr>
        <w:pStyle w:val="Heading2"/>
      </w:pPr>
    </w:p>
    <w:p w14:paraId="11001BE7" w14:textId="77777777" w:rsidR="006B0DE2" w:rsidRDefault="006B0DE2" w:rsidP="006B0DE2">
      <w:pPr>
        <w:pStyle w:val="Heading2"/>
      </w:pPr>
      <w:r>
        <w:t xml:space="preserve">Checks ADV </w:t>
      </w:r>
    </w:p>
    <w:p w14:paraId="4C3B2CD5" w14:textId="77777777" w:rsidR="006B0DE2" w:rsidRDefault="006B0DE2" w:rsidP="006B0DE2">
      <w:pPr>
        <w:pStyle w:val="Heading3"/>
      </w:pPr>
      <w:r>
        <w:t xml:space="preserve">2NC---No Solvency </w:t>
      </w:r>
    </w:p>
    <w:p w14:paraId="7D2F3705" w14:textId="77777777" w:rsidR="006B0DE2" w:rsidRDefault="006B0DE2" w:rsidP="006B0DE2"/>
    <w:p w14:paraId="175EC73C" w14:textId="77777777" w:rsidR="006B0DE2" w:rsidRDefault="006B0DE2" w:rsidP="006B0DE2">
      <w:pPr>
        <w:pStyle w:val="Heading3"/>
      </w:pPr>
      <w:r>
        <w:t>2NC---Opacity</w:t>
      </w:r>
    </w:p>
    <w:p w14:paraId="2A0E0B8F" w14:textId="77777777" w:rsidR="006B0DE2" w:rsidRPr="00902731" w:rsidRDefault="006B0DE2" w:rsidP="006B0DE2">
      <w:pPr>
        <w:pStyle w:val="Heading4"/>
      </w:pPr>
      <w:r>
        <w:t xml:space="preserve">The OBBB </w:t>
      </w:r>
      <w:r>
        <w:rPr>
          <w:u w:val="single"/>
        </w:rPr>
        <w:t>crushes</w:t>
      </w:r>
      <w:r>
        <w:t xml:space="preserve"> opacity. </w:t>
      </w:r>
    </w:p>
    <w:p w14:paraId="77DE40B7" w14:textId="77777777" w:rsidR="006B0DE2" w:rsidRPr="004D7C1D" w:rsidRDefault="006B0DE2" w:rsidP="006B0DE2">
      <w:r w:rsidRPr="000C4700">
        <w:rPr>
          <w:rStyle w:val="Style13ptBold"/>
        </w:rPr>
        <w:t>Jamieson 25</w:t>
      </w:r>
      <w:r>
        <w:t xml:space="preserve"> – Labor Journalist at HuffPost. Dave Jamieson, “A Sneaky Policy Buried </w:t>
      </w:r>
      <w:proofErr w:type="gramStart"/>
      <w:r>
        <w:t>In</w:t>
      </w:r>
      <w:proofErr w:type="gramEnd"/>
      <w:r>
        <w:t xml:space="preserve"> </w:t>
      </w:r>
      <w:proofErr w:type="gramStart"/>
      <w:r>
        <w:t>The</w:t>
      </w:r>
      <w:proofErr w:type="gramEnd"/>
      <w:r>
        <w:t xml:space="preserve"> GOP Tax Bill Could Blow Up </w:t>
      </w:r>
      <w:proofErr w:type="gramStart"/>
      <w:r>
        <w:t>The</w:t>
      </w:r>
      <w:proofErr w:type="gramEnd"/>
      <w:r>
        <w:t xml:space="preserve"> Civil Service,” HuffPost, 05-22-2025, https://www.huffpost.com/entry/house-gop-tax-bill-at-will-employment_n_682f8bcfe4b0e1fe96d65092</w:t>
      </w:r>
    </w:p>
    <w:p w14:paraId="2465AF88" w14:textId="77777777" w:rsidR="006B0DE2" w:rsidRPr="00314D9C" w:rsidRDefault="006B0DE2" w:rsidP="006B0DE2">
      <w:pPr>
        <w:rPr>
          <w:rStyle w:val="StyleUnderline"/>
        </w:rPr>
      </w:pPr>
      <w:r w:rsidRPr="007F07CB">
        <w:rPr>
          <w:rStyle w:val="StyleUnderline"/>
          <w:highlight w:val="green"/>
        </w:rPr>
        <w:t>The</w:t>
      </w:r>
      <w:r w:rsidRPr="00314D9C">
        <w:rPr>
          <w:rStyle w:val="StyleUnderline"/>
        </w:rPr>
        <w:t xml:space="preserve"> </w:t>
      </w:r>
      <w:r w:rsidRPr="007F07CB">
        <w:rPr>
          <w:rStyle w:val="Emphasis"/>
          <w:highlight w:val="green"/>
        </w:rPr>
        <w:t>O</w:t>
      </w:r>
      <w:r w:rsidRPr="00314D9C">
        <w:rPr>
          <w:rStyle w:val="StyleUnderline"/>
        </w:rPr>
        <w:t xml:space="preserve">ne </w:t>
      </w:r>
      <w:r w:rsidRPr="007F07CB">
        <w:rPr>
          <w:rStyle w:val="Emphasis"/>
          <w:highlight w:val="green"/>
        </w:rPr>
        <w:t>B</w:t>
      </w:r>
      <w:r w:rsidRPr="00314D9C">
        <w:rPr>
          <w:rStyle w:val="StyleUnderline"/>
        </w:rPr>
        <w:t xml:space="preserve">ig </w:t>
      </w:r>
      <w:r w:rsidRPr="007F07CB">
        <w:rPr>
          <w:rStyle w:val="Emphasis"/>
          <w:highlight w:val="green"/>
        </w:rPr>
        <w:t>B</w:t>
      </w:r>
      <w:r w:rsidRPr="00314D9C">
        <w:rPr>
          <w:rStyle w:val="StyleUnderline"/>
        </w:rPr>
        <w:t xml:space="preserve">eautiful </w:t>
      </w:r>
      <w:r w:rsidRPr="007F07CB">
        <w:rPr>
          <w:rStyle w:val="Emphasis"/>
          <w:highlight w:val="green"/>
        </w:rPr>
        <w:t>B</w:t>
      </w:r>
      <w:r w:rsidRPr="00314D9C">
        <w:rPr>
          <w:rStyle w:val="StyleUnderline"/>
        </w:rPr>
        <w:t>ill Act</w:t>
      </w:r>
      <w:r w:rsidRPr="003D043E">
        <w:rPr>
          <w:sz w:val="16"/>
        </w:rPr>
        <w:t xml:space="preserve">, which passed 215-214, cuts $1 trillion in federal health and food programs while adding nearly $4 trillion in tax cuts steered primarily to the wealthy. But it also </w:t>
      </w:r>
      <w:r w:rsidRPr="00C6589E">
        <w:rPr>
          <w:rStyle w:val="StyleUnderline"/>
        </w:rPr>
        <w:t xml:space="preserve">includes a </w:t>
      </w:r>
      <w:r w:rsidRPr="00C6589E">
        <w:rPr>
          <w:rStyle w:val="Emphasis"/>
        </w:rPr>
        <w:t>little-noticed</w:t>
      </w:r>
      <w:r w:rsidRPr="00C6589E">
        <w:rPr>
          <w:rStyle w:val="StyleUnderline"/>
        </w:rPr>
        <w:t xml:space="preserve"> </w:t>
      </w:r>
      <w:r w:rsidRPr="00C6589E">
        <w:rPr>
          <w:rStyle w:val="Emphasis"/>
        </w:rPr>
        <w:t>provision</w:t>
      </w:r>
      <w:r w:rsidRPr="00314D9C">
        <w:rPr>
          <w:rStyle w:val="StyleUnderline"/>
        </w:rPr>
        <w:t xml:space="preserve"> that </w:t>
      </w:r>
      <w:r w:rsidRPr="007F07CB">
        <w:rPr>
          <w:rStyle w:val="StyleUnderline"/>
          <w:highlight w:val="green"/>
        </w:rPr>
        <w:t>would force new</w:t>
      </w:r>
      <w:r w:rsidRPr="00314D9C">
        <w:rPr>
          <w:rStyle w:val="StyleUnderline"/>
        </w:rPr>
        <w:t xml:space="preserve"> federal </w:t>
      </w:r>
      <w:r w:rsidRPr="007F07CB">
        <w:rPr>
          <w:rStyle w:val="StyleUnderline"/>
          <w:highlight w:val="green"/>
        </w:rPr>
        <w:t>employees to</w:t>
      </w:r>
      <w:r w:rsidRPr="00314D9C">
        <w:rPr>
          <w:rStyle w:val="StyleUnderline"/>
        </w:rPr>
        <w:t xml:space="preserve"> </w:t>
      </w:r>
      <w:r w:rsidRPr="004A4F13">
        <w:rPr>
          <w:rStyle w:val="Emphasis"/>
        </w:rPr>
        <w:t>either</w:t>
      </w:r>
      <w:r w:rsidRPr="00314D9C">
        <w:rPr>
          <w:rStyle w:val="StyleUnderline"/>
        </w:rPr>
        <w:t xml:space="preserve"> </w:t>
      </w:r>
      <w:r w:rsidRPr="007F07CB">
        <w:rPr>
          <w:rStyle w:val="Emphasis"/>
          <w:highlight w:val="green"/>
        </w:rPr>
        <w:t>give up</w:t>
      </w:r>
      <w:r w:rsidRPr="006321FC">
        <w:rPr>
          <w:rStyle w:val="StyleUnderline"/>
        </w:rPr>
        <w:t xml:space="preserve"> traditional job </w:t>
      </w:r>
      <w:r w:rsidRPr="007F07CB">
        <w:rPr>
          <w:rStyle w:val="Emphasis"/>
          <w:highlight w:val="green"/>
        </w:rPr>
        <w:t>protections</w:t>
      </w:r>
      <w:r w:rsidRPr="007F07CB">
        <w:rPr>
          <w:rStyle w:val="StyleUnderline"/>
          <w:highlight w:val="green"/>
        </w:rPr>
        <w:t xml:space="preserve"> or take</w:t>
      </w:r>
      <w:r w:rsidRPr="006321FC">
        <w:rPr>
          <w:rStyle w:val="StyleUnderline"/>
        </w:rPr>
        <w:t xml:space="preserve"> a significant </w:t>
      </w:r>
      <w:r w:rsidRPr="007F07CB">
        <w:rPr>
          <w:rStyle w:val="Emphasis"/>
          <w:highlight w:val="green"/>
        </w:rPr>
        <w:t>cut</w:t>
      </w:r>
      <w:r w:rsidRPr="007F07CB">
        <w:rPr>
          <w:rStyle w:val="StyleUnderline"/>
          <w:highlight w:val="green"/>
        </w:rPr>
        <w:t xml:space="preserve"> to their </w:t>
      </w:r>
      <w:r w:rsidRPr="007F07CB">
        <w:rPr>
          <w:rStyle w:val="Emphasis"/>
          <w:highlight w:val="green"/>
        </w:rPr>
        <w:t>compensation</w:t>
      </w:r>
      <w:r w:rsidRPr="006321FC">
        <w:rPr>
          <w:rStyle w:val="StyleUnderline"/>
        </w:rPr>
        <w:t>.</w:t>
      </w:r>
    </w:p>
    <w:p w14:paraId="6C0BC267" w14:textId="77777777" w:rsidR="006B0DE2" w:rsidRPr="00314D9C" w:rsidRDefault="006B0DE2" w:rsidP="006B0DE2">
      <w:pPr>
        <w:rPr>
          <w:rStyle w:val="StyleUnderline"/>
        </w:rPr>
      </w:pPr>
      <w:r w:rsidRPr="003D043E">
        <w:rPr>
          <w:sz w:val="16"/>
        </w:rPr>
        <w:t xml:space="preserve">If the measure survives in whatever package the GOP-controlled Senate passes, unions warn </w:t>
      </w:r>
      <w:r w:rsidRPr="00314D9C">
        <w:rPr>
          <w:rStyle w:val="StyleUnderline"/>
        </w:rPr>
        <w:t xml:space="preserve">it could turn the federal workforce into an </w:t>
      </w:r>
      <w:r w:rsidRPr="004A4F13">
        <w:rPr>
          <w:rStyle w:val="Emphasis"/>
        </w:rPr>
        <w:t>old-school</w:t>
      </w:r>
      <w:r w:rsidRPr="00314D9C">
        <w:rPr>
          <w:rStyle w:val="StyleUnderline"/>
        </w:rPr>
        <w:t xml:space="preserve"> </w:t>
      </w:r>
      <w:r w:rsidRPr="004A4F13">
        <w:rPr>
          <w:rStyle w:val="Emphasis"/>
        </w:rPr>
        <w:t>spoils</w:t>
      </w:r>
      <w:r w:rsidRPr="00314D9C">
        <w:rPr>
          <w:rStyle w:val="StyleUnderline"/>
        </w:rPr>
        <w:t xml:space="preserve"> system.</w:t>
      </w:r>
    </w:p>
    <w:p w14:paraId="1A2DECFF" w14:textId="77777777" w:rsidR="006B0DE2" w:rsidRPr="003D043E" w:rsidRDefault="006B0DE2" w:rsidP="006B0DE2">
      <w:pPr>
        <w:rPr>
          <w:sz w:val="16"/>
        </w:rPr>
      </w:pPr>
      <w:r w:rsidRPr="003D043E">
        <w:rPr>
          <w:sz w:val="16"/>
        </w:rPr>
        <w:t>“</w:t>
      </w:r>
      <w:r w:rsidRPr="006321FC">
        <w:rPr>
          <w:rStyle w:val="StyleUnderline"/>
        </w:rPr>
        <w:t xml:space="preserve">It’s a huge policy </w:t>
      </w:r>
      <w:r w:rsidRPr="004A4F13">
        <w:rPr>
          <w:rStyle w:val="StyleUnderline"/>
        </w:rPr>
        <w:t>change masquerading</w:t>
      </w:r>
      <w:r w:rsidRPr="00314D9C">
        <w:rPr>
          <w:rStyle w:val="StyleUnderline"/>
        </w:rPr>
        <w:t xml:space="preserve"> as a small budget provision</w:t>
      </w:r>
      <w:r w:rsidRPr="003D043E">
        <w:rPr>
          <w:sz w:val="16"/>
        </w:rPr>
        <w:t>,” said Daniel Horowitz, legislative director at the American Federation of Government Employees, a union representing more than 800,000 workers.</w:t>
      </w:r>
    </w:p>
    <w:p w14:paraId="6EE9A49D" w14:textId="77777777" w:rsidR="006B0DE2" w:rsidRPr="003D043E" w:rsidRDefault="006B0DE2" w:rsidP="006B0DE2">
      <w:pPr>
        <w:rPr>
          <w:sz w:val="16"/>
        </w:rPr>
      </w:pPr>
      <w:r w:rsidRPr="003D043E">
        <w:rPr>
          <w:sz w:val="16"/>
        </w:rPr>
        <w:t>“</w:t>
      </w:r>
      <w:r w:rsidRPr="007F07CB">
        <w:rPr>
          <w:rStyle w:val="StyleUnderline"/>
          <w:highlight w:val="green"/>
        </w:rPr>
        <w:t>It</w:t>
      </w:r>
      <w:r w:rsidRPr="006321FC">
        <w:rPr>
          <w:rStyle w:val="StyleUnderline"/>
        </w:rPr>
        <w:t xml:space="preserve"> </w:t>
      </w:r>
      <w:r w:rsidRPr="004A4F13">
        <w:rPr>
          <w:rStyle w:val="Emphasis"/>
        </w:rPr>
        <w:t>torches</w:t>
      </w:r>
      <w:r w:rsidRPr="006321FC">
        <w:rPr>
          <w:rStyle w:val="StyleUnderline"/>
        </w:rPr>
        <w:t xml:space="preserve"> the </w:t>
      </w:r>
      <w:r w:rsidRPr="004A4F13">
        <w:rPr>
          <w:rStyle w:val="Emphasis"/>
        </w:rPr>
        <w:t>civil service</w:t>
      </w:r>
      <w:r w:rsidRPr="003D043E">
        <w:rPr>
          <w:sz w:val="16"/>
        </w:rPr>
        <w:t>.”</w:t>
      </w:r>
    </w:p>
    <w:p w14:paraId="145CFACC" w14:textId="77777777" w:rsidR="006B0DE2" w:rsidRPr="00314D9C" w:rsidRDefault="006B0DE2" w:rsidP="006B0DE2">
      <w:pPr>
        <w:rPr>
          <w:rStyle w:val="StyleUnderline"/>
        </w:rPr>
      </w:pPr>
      <w:r w:rsidRPr="003D043E">
        <w:rPr>
          <w:sz w:val="16"/>
        </w:rPr>
        <w:t xml:space="preserve">And </w:t>
      </w:r>
      <w:r w:rsidRPr="00314D9C">
        <w:rPr>
          <w:rStyle w:val="StyleUnderline"/>
        </w:rPr>
        <w:t xml:space="preserve">it does so in a </w:t>
      </w:r>
      <w:r w:rsidRPr="004A4F13">
        <w:rPr>
          <w:rStyle w:val="Emphasis"/>
        </w:rPr>
        <w:t>sneaky</w:t>
      </w:r>
      <w:r w:rsidRPr="00314D9C">
        <w:rPr>
          <w:rStyle w:val="StyleUnderline"/>
        </w:rPr>
        <w:t xml:space="preserve"> </w:t>
      </w:r>
      <w:r w:rsidRPr="004A4F13">
        <w:rPr>
          <w:rStyle w:val="Emphasis"/>
        </w:rPr>
        <w:t>way</w:t>
      </w:r>
      <w:r w:rsidRPr="00314D9C">
        <w:rPr>
          <w:rStyle w:val="StyleUnderline"/>
        </w:rPr>
        <w:t>.</w:t>
      </w:r>
    </w:p>
    <w:p w14:paraId="4E0E1CFB" w14:textId="77777777" w:rsidR="006B0DE2" w:rsidRDefault="006B0DE2" w:rsidP="006B0DE2">
      <w:r w:rsidRPr="00314D9C">
        <w:rPr>
          <w:sz w:val="16"/>
          <w:szCs w:val="16"/>
        </w:rPr>
        <w:t xml:space="preserve">Federal workers receive retirement benefits through what’s known as the Federal Employees Retirement System, or FERS. Retirees are paid </w:t>
      </w:r>
      <w:proofErr w:type="gramStart"/>
      <w:r w:rsidRPr="00314D9C">
        <w:rPr>
          <w:sz w:val="16"/>
          <w:szCs w:val="16"/>
        </w:rPr>
        <w:t>an annuity</w:t>
      </w:r>
      <w:proofErr w:type="gramEnd"/>
      <w:r w:rsidRPr="00314D9C">
        <w:rPr>
          <w:sz w:val="16"/>
          <w:szCs w:val="16"/>
        </w:rPr>
        <w:t xml:space="preserve"> based upon their length of service, funded through contributions from both employees and their agencies. Current workers chip in a certain percentage of their paycheck into FERS — either 0.8% or 4.4%, depending on when they were hired — and the government covers the</w:t>
      </w:r>
      <w:r>
        <w:t xml:space="preserve"> rest.</w:t>
      </w:r>
    </w:p>
    <w:p w14:paraId="0E7A9DDB" w14:textId="77777777" w:rsidR="006B0DE2" w:rsidRPr="003D043E" w:rsidRDefault="006B0DE2" w:rsidP="006B0DE2">
      <w:pPr>
        <w:rPr>
          <w:sz w:val="16"/>
        </w:rPr>
      </w:pPr>
      <w:r w:rsidRPr="00314D9C">
        <w:rPr>
          <w:rStyle w:val="StyleUnderline"/>
        </w:rPr>
        <w:t xml:space="preserve">The GOP measure </w:t>
      </w:r>
      <w:r w:rsidRPr="007F07CB">
        <w:rPr>
          <w:rStyle w:val="StyleUnderline"/>
          <w:highlight w:val="green"/>
        </w:rPr>
        <w:t>would force</w:t>
      </w:r>
      <w:r w:rsidRPr="00314D9C">
        <w:rPr>
          <w:rStyle w:val="StyleUnderline"/>
        </w:rPr>
        <w:t xml:space="preserve"> new federal </w:t>
      </w:r>
      <w:r w:rsidRPr="007F07CB">
        <w:rPr>
          <w:rStyle w:val="StyleUnderline"/>
          <w:highlight w:val="green"/>
        </w:rPr>
        <w:t xml:space="preserve">employees to </w:t>
      </w:r>
      <w:r w:rsidRPr="007F07CB">
        <w:rPr>
          <w:rStyle w:val="Emphasis"/>
          <w:highlight w:val="green"/>
        </w:rPr>
        <w:t>pay</w:t>
      </w:r>
      <w:r w:rsidRPr="00314D9C">
        <w:rPr>
          <w:rStyle w:val="StyleUnderline"/>
        </w:rPr>
        <w:t xml:space="preserve"> a </w:t>
      </w:r>
      <w:r w:rsidRPr="004A4F13">
        <w:rPr>
          <w:rStyle w:val="Emphasis"/>
        </w:rPr>
        <w:t>whopping</w:t>
      </w:r>
      <w:r w:rsidRPr="006321FC">
        <w:rPr>
          <w:rStyle w:val="StyleUnderline"/>
        </w:rPr>
        <w:t xml:space="preserve"> </w:t>
      </w:r>
      <w:r w:rsidRPr="007F07CB">
        <w:rPr>
          <w:rStyle w:val="Emphasis"/>
          <w:highlight w:val="green"/>
        </w:rPr>
        <w:t>5%</w:t>
      </w:r>
      <w:r w:rsidRPr="006321FC">
        <w:rPr>
          <w:rStyle w:val="StyleUnderline"/>
        </w:rPr>
        <w:t xml:space="preserve"> </w:t>
      </w:r>
      <w:r w:rsidRPr="004A4F13">
        <w:rPr>
          <w:rStyle w:val="Emphasis"/>
        </w:rPr>
        <w:t>surcharge</w:t>
      </w:r>
      <w:r w:rsidRPr="003D043E">
        <w:rPr>
          <w:sz w:val="16"/>
        </w:rPr>
        <w:t xml:space="preserve"> — bringing their FERS contribution to 9.4% of their pay — </w:t>
      </w:r>
      <w:r w:rsidRPr="007F07CB">
        <w:rPr>
          <w:rStyle w:val="Emphasis"/>
          <w:highlight w:val="green"/>
        </w:rPr>
        <w:t>unless</w:t>
      </w:r>
      <w:r w:rsidRPr="007F07CB">
        <w:rPr>
          <w:rStyle w:val="StyleUnderline"/>
          <w:highlight w:val="green"/>
        </w:rPr>
        <w:t xml:space="preserve"> they agree to be</w:t>
      </w:r>
      <w:r w:rsidRPr="00C6589E">
        <w:rPr>
          <w:rStyle w:val="StyleUnderline"/>
        </w:rPr>
        <w:t>come</w:t>
      </w:r>
      <w:r w:rsidRPr="00314D9C">
        <w:rPr>
          <w:rStyle w:val="StyleUnderline"/>
        </w:rPr>
        <w:t xml:space="preserve"> an </w:t>
      </w:r>
      <w:r w:rsidRPr="006321FC">
        <w:rPr>
          <w:rStyle w:val="StyleUnderline"/>
        </w:rPr>
        <w:t>“</w:t>
      </w:r>
      <w:r w:rsidRPr="007F07CB">
        <w:rPr>
          <w:rStyle w:val="Emphasis"/>
          <w:highlight w:val="green"/>
        </w:rPr>
        <w:t>at-will</w:t>
      </w:r>
      <w:r w:rsidRPr="006321FC">
        <w:rPr>
          <w:rStyle w:val="StyleUnderline"/>
        </w:rPr>
        <w:t>” employee</w:t>
      </w:r>
      <w:r w:rsidRPr="003D043E">
        <w:rPr>
          <w:sz w:val="16"/>
        </w:rPr>
        <w:t xml:space="preserve">. </w:t>
      </w:r>
      <w:r w:rsidRPr="00314D9C">
        <w:rPr>
          <w:rStyle w:val="StyleUnderline"/>
        </w:rPr>
        <w:t xml:space="preserve">That means they would </w:t>
      </w:r>
      <w:r w:rsidRPr="007F07CB">
        <w:rPr>
          <w:rStyle w:val="Emphasis"/>
          <w:highlight w:val="green"/>
        </w:rPr>
        <w:t>waive</w:t>
      </w:r>
      <w:r w:rsidRPr="006321FC">
        <w:rPr>
          <w:rStyle w:val="StyleUnderline"/>
        </w:rPr>
        <w:t xml:space="preserve"> their </w:t>
      </w:r>
      <w:r w:rsidRPr="007F07CB">
        <w:rPr>
          <w:rStyle w:val="StyleUnderline"/>
          <w:highlight w:val="green"/>
        </w:rPr>
        <w:t xml:space="preserve">right to </w:t>
      </w:r>
      <w:r w:rsidRPr="007F07CB">
        <w:rPr>
          <w:rStyle w:val="Emphasis"/>
          <w:highlight w:val="green"/>
        </w:rPr>
        <w:t>appeal</w:t>
      </w:r>
      <w:r w:rsidRPr="00314D9C">
        <w:rPr>
          <w:rStyle w:val="StyleUnderline"/>
        </w:rPr>
        <w:t xml:space="preserve"> their </w:t>
      </w:r>
      <w:r w:rsidRPr="007F07CB">
        <w:rPr>
          <w:rStyle w:val="Emphasis"/>
          <w:highlight w:val="green"/>
        </w:rPr>
        <w:t>termination</w:t>
      </w:r>
      <w:r w:rsidRPr="003D043E">
        <w:rPr>
          <w:sz w:val="16"/>
        </w:rPr>
        <w:t xml:space="preserve"> except </w:t>
      </w:r>
      <w:proofErr w:type="gramStart"/>
      <w:r w:rsidRPr="003D043E">
        <w:rPr>
          <w:sz w:val="16"/>
        </w:rPr>
        <w:t>in particular cases</w:t>
      </w:r>
      <w:proofErr w:type="gramEnd"/>
      <w:r w:rsidRPr="003D043E">
        <w:rPr>
          <w:sz w:val="16"/>
        </w:rPr>
        <w:t xml:space="preserve"> like racial discrimination.</w:t>
      </w:r>
    </w:p>
    <w:p w14:paraId="110697C7" w14:textId="77777777" w:rsidR="006B0DE2" w:rsidRPr="003D043E" w:rsidRDefault="006B0DE2" w:rsidP="006B0DE2">
      <w:pPr>
        <w:rPr>
          <w:sz w:val="16"/>
        </w:rPr>
      </w:pPr>
      <w:r w:rsidRPr="003D043E">
        <w:rPr>
          <w:sz w:val="16"/>
        </w:rPr>
        <w:t xml:space="preserve">The average salary of a new federal worker entering the FERS system is around $71,000, according to the Congressional Budget Office, the agency inside Congress that analyzed the GOP bill. </w:t>
      </w:r>
      <w:proofErr w:type="gramStart"/>
      <w:r w:rsidRPr="003D043E">
        <w:rPr>
          <w:sz w:val="16"/>
        </w:rPr>
        <w:t>So</w:t>
      </w:r>
      <w:proofErr w:type="gramEnd"/>
      <w:r w:rsidRPr="003D043E">
        <w:rPr>
          <w:sz w:val="16"/>
        </w:rPr>
        <w:t xml:space="preserve"> </w:t>
      </w:r>
      <w:r w:rsidRPr="00314D9C">
        <w:rPr>
          <w:rStyle w:val="StyleUnderline"/>
        </w:rPr>
        <w:t xml:space="preserve">the typical worker would have to give up </w:t>
      </w:r>
      <w:r w:rsidRPr="004A4F13">
        <w:rPr>
          <w:rStyle w:val="Emphasis"/>
        </w:rPr>
        <w:t>$3,500</w:t>
      </w:r>
      <w:r w:rsidRPr="00314D9C">
        <w:rPr>
          <w:rStyle w:val="StyleUnderline"/>
        </w:rPr>
        <w:t xml:space="preserve"> a year </w:t>
      </w:r>
      <w:r w:rsidRPr="006321FC">
        <w:rPr>
          <w:rStyle w:val="StyleUnderline"/>
        </w:rPr>
        <w:t>just to have job protections</w:t>
      </w:r>
      <w:r w:rsidRPr="00314D9C">
        <w:rPr>
          <w:rStyle w:val="StyleUnderline"/>
        </w:rPr>
        <w:t xml:space="preserve"> that have long been standard</w:t>
      </w:r>
      <w:r w:rsidRPr="003D043E">
        <w:rPr>
          <w:sz w:val="16"/>
        </w:rPr>
        <w:t>.</w:t>
      </w:r>
    </w:p>
    <w:p w14:paraId="44F97021" w14:textId="77777777" w:rsidR="006B0DE2" w:rsidRPr="00314D9C" w:rsidRDefault="006B0DE2" w:rsidP="006B0DE2">
      <w:pPr>
        <w:rPr>
          <w:rStyle w:val="StyleUnderline"/>
        </w:rPr>
      </w:pPr>
      <w:r w:rsidRPr="003D043E">
        <w:rPr>
          <w:sz w:val="16"/>
        </w:rPr>
        <w:t xml:space="preserve">Steve Lenkart, executive director of the National Federation of Federal Employees, a union representing 100,000 workers, said </w:t>
      </w:r>
      <w:r w:rsidRPr="00314D9C">
        <w:rPr>
          <w:rStyle w:val="StyleUnderline"/>
        </w:rPr>
        <w:t>the policy amounts to a “</w:t>
      </w:r>
      <w:r w:rsidRPr="004A4F13">
        <w:rPr>
          <w:rStyle w:val="Emphasis"/>
        </w:rPr>
        <w:t>bribe</w:t>
      </w:r>
      <w:r w:rsidRPr="00314D9C">
        <w:rPr>
          <w:rStyle w:val="StyleUnderline"/>
        </w:rPr>
        <w:t>.”</w:t>
      </w:r>
    </w:p>
    <w:p w14:paraId="304F7CBA" w14:textId="77777777" w:rsidR="006B0DE2" w:rsidRPr="003D043E" w:rsidRDefault="006B0DE2" w:rsidP="006B0DE2">
      <w:pPr>
        <w:rPr>
          <w:sz w:val="16"/>
        </w:rPr>
      </w:pPr>
      <w:r w:rsidRPr="003D043E">
        <w:rPr>
          <w:sz w:val="16"/>
        </w:rPr>
        <w:t>“</w:t>
      </w:r>
      <w:r w:rsidRPr="00314D9C">
        <w:rPr>
          <w:rStyle w:val="StyleUnderline"/>
        </w:rPr>
        <w:t xml:space="preserve">Another way to look at it is </w:t>
      </w:r>
      <w:r w:rsidRPr="004A4F13">
        <w:rPr>
          <w:rStyle w:val="Emphasis"/>
        </w:rPr>
        <w:t>criminal extortion</w:t>
      </w:r>
      <w:r w:rsidRPr="003D043E">
        <w:rPr>
          <w:sz w:val="16"/>
        </w:rPr>
        <w:t>,” he said. “They’re saying, ‘We will charge you more … if you choose to access the laws that are on the books.’”</w:t>
      </w:r>
    </w:p>
    <w:p w14:paraId="7470C422" w14:textId="77777777" w:rsidR="006B0DE2" w:rsidRPr="003D043E" w:rsidRDefault="006B0DE2" w:rsidP="006B0DE2">
      <w:pPr>
        <w:rPr>
          <w:sz w:val="16"/>
        </w:rPr>
      </w:pPr>
      <w:r w:rsidRPr="003D043E">
        <w:rPr>
          <w:sz w:val="16"/>
        </w:rPr>
        <w:t xml:space="preserve">He suspects </w:t>
      </w:r>
      <w:r w:rsidRPr="00314D9C">
        <w:rPr>
          <w:rStyle w:val="StyleUnderline"/>
        </w:rPr>
        <w:t>most workers would choose to have more money</w:t>
      </w:r>
      <w:r w:rsidRPr="003D043E">
        <w:rPr>
          <w:sz w:val="16"/>
        </w:rPr>
        <w:t xml:space="preserve"> in their paychecks, </w:t>
      </w:r>
      <w:r w:rsidRPr="00314D9C">
        <w:rPr>
          <w:rStyle w:val="StyleUnderline"/>
        </w:rPr>
        <w:t>even though “</w:t>
      </w:r>
      <w:r w:rsidRPr="007F07CB">
        <w:rPr>
          <w:rStyle w:val="StyleUnderline"/>
          <w:highlight w:val="green"/>
        </w:rPr>
        <w:t xml:space="preserve">you’d </w:t>
      </w:r>
      <w:r w:rsidRPr="007F07CB">
        <w:rPr>
          <w:rStyle w:val="Emphasis"/>
          <w:highlight w:val="green"/>
        </w:rPr>
        <w:t>lose</w:t>
      </w:r>
      <w:r w:rsidRPr="006321FC">
        <w:rPr>
          <w:rStyle w:val="StyleUnderline"/>
        </w:rPr>
        <w:t xml:space="preserve"> all your </w:t>
      </w:r>
      <w:r w:rsidRPr="007F07CB">
        <w:rPr>
          <w:rStyle w:val="StyleUnderline"/>
          <w:highlight w:val="green"/>
        </w:rPr>
        <w:t xml:space="preserve">protections to </w:t>
      </w:r>
      <w:r w:rsidRPr="007F07CB">
        <w:rPr>
          <w:rStyle w:val="Emphasis"/>
          <w:highlight w:val="green"/>
        </w:rPr>
        <w:t>report</w:t>
      </w:r>
      <w:r w:rsidRPr="00314D9C">
        <w:rPr>
          <w:rStyle w:val="StyleUnderline"/>
        </w:rPr>
        <w:t xml:space="preserve"> </w:t>
      </w:r>
      <w:r w:rsidRPr="004A4F13">
        <w:rPr>
          <w:rStyle w:val="Emphasis"/>
        </w:rPr>
        <w:t>waste</w:t>
      </w:r>
      <w:r w:rsidRPr="00C6589E">
        <w:rPr>
          <w:rStyle w:val="StyleUnderline"/>
        </w:rPr>
        <w:t xml:space="preserve">, </w:t>
      </w:r>
      <w:r w:rsidRPr="007F07CB">
        <w:rPr>
          <w:rStyle w:val="Emphasis"/>
          <w:highlight w:val="green"/>
        </w:rPr>
        <w:t>fraud</w:t>
      </w:r>
      <w:r w:rsidRPr="007F07CB">
        <w:rPr>
          <w:rStyle w:val="StyleUnderline"/>
          <w:highlight w:val="green"/>
        </w:rPr>
        <w:t xml:space="preserve"> and </w:t>
      </w:r>
      <w:r w:rsidRPr="007F07CB">
        <w:rPr>
          <w:rStyle w:val="Emphasis"/>
          <w:highlight w:val="green"/>
        </w:rPr>
        <w:t>abuse</w:t>
      </w:r>
      <w:r w:rsidRPr="003D043E">
        <w:rPr>
          <w:sz w:val="16"/>
        </w:rPr>
        <w:t>.”</w:t>
      </w:r>
    </w:p>
    <w:p w14:paraId="25214104" w14:textId="77777777" w:rsidR="006B0DE2" w:rsidRPr="003D043E" w:rsidRDefault="006B0DE2" w:rsidP="006B0DE2">
      <w:pPr>
        <w:rPr>
          <w:sz w:val="16"/>
        </w:rPr>
      </w:pPr>
      <w:r w:rsidRPr="003D043E">
        <w:rPr>
          <w:sz w:val="16"/>
        </w:rPr>
        <w:t xml:space="preserve">Indeed, the budget office estimates that </w:t>
      </w:r>
      <w:r w:rsidRPr="006321FC">
        <w:rPr>
          <w:rStyle w:val="StyleUnderline"/>
        </w:rPr>
        <w:t>only one-quarter</w:t>
      </w:r>
      <w:r w:rsidRPr="003D043E">
        <w:rPr>
          <w:sz w:val="16"/>
        </w:rPr>
        <w:t xml:space="preserve"> of new hires </w:t>
      </w:r>
      <w:r w:rsidRPr="00314D9C">
        <w:rPr>
          <w:rStyle w:val="StyleUnderline"/>
        </w:rPr>
        <w:t xml:space="preserve">would sacrifice 5% of their pay </w:t>
      </w:r>
      <w:proofErr w:type="gramStart"/>
      <w:r w:rsidRPr="00314D9C">
        <w:rPr>
          <w:rStyle w:val="StyleUnderline"/>
        </w:rPr>
        <w:t>in order to</w:t>
      </w:r>
      <w:proofErr w:type="gramEnd"/>
      <w:r w:rsidRPr="00314D9C">
        <w:rPr>
          <w:rStyle w:val="StyleUnderline"/>
        </w:rPr>
        <w:t xml:space="preserve"> keep their civil service rights</w:t>
      </w:r>
      <w:r w:rsidRPr="003D043E">
        <w:rPr>
          <w:sz w:val="16"/>
        </w:rPr>
        <w:t xml:space="preserve">. And </w:t>
      </w:r>
      <w:proofErr w:type="gramStart"/>
      <w:r w:rsidRPr="003D043E">
        <w:rPr>
          <w:sz w:val="16"/>
        </w:rPr>
        <w:t>therefore</w:t>
      </w:r>
      <w:proofErr w:type="gramEnd"/>
      <w:r w:rsidRPr="003D043E">
        <w:rPr>
          <w:sz w:val="16"/>
        </w:rPr>
        <w:t xml:space="preserve"> the budget savings from the measure — that is, the whole reason </w:t>
      </w:r>
      <w:proofErr w:type="gramStart"/>
      <w:r w:rsidRPr="003D043E">
        <w:rPr>
          <w:sz w:val="16"/>
        </w:rPr>
        <w:t>it’s</w:t>
      </w:r>
      <w:proofErr w:type="gramEnd"/>
      <w:r w:rsidRPr="003D043E">
        <w:rPr>
          <w:sz w:val="16"/>
        </w:rPr>
        <w:t xml:space="preserve"> supposedly in a tax bill — would end up being quite small.</w:t>
      </w:r>
    </w:p>
    <w:p w14:paraId="07C80941" w14:textId="77777777" w:rsidR="006B0DE2" w:rsidRPr="004A4F13" w:rsidRDefault="006B0DE2" w:rsidP="006B0DE2">
      <w:pPr>
        <w:rPr>
          <w:sz w:val="16"/>
        </w:rPr>
      </w:pPr>
      <w:r w:rsidRPr="004A4F13">
        <w:rPr>
          <w:sz w:val="16"/>
        </w:rPr>
        <w:t>CBO figures the policy would increase revenue by just $4.7 billion over 10 years. By comparison, the Republican bill cuts nearly $700 billion from Medicaid, the health care program for the poor, over the same period.</w:t>
      </w:r>
    </w:p>
    <w:p w14:paraId="2017AB14" w14:textId="77777777" w:rsidR="006B0DE2" w:rsidRPr="00314D9C" w:rsidRDefault="006B0DE2" w:rsidP="006B0DE2">
      <w:pPr>
        <w:rPr>
          <w:rStyle w:val="StyleUnderline"/>
        </w:rPr>
      </w:pPr>
      <w:r w:rsidRPr="003D043E">
        <w:rPr>
          <w:sz w:val="16"/>
        </w:rPr>
        <w:t xml:space="preserve">Horowitz said </w:t>
      </w:r>
      <w:r w:rsidRPr="00314D9C">
        <w:rPr>
          <w:rStyle w:val="StyleUnderline"/>
        </w:rPr>
        <w:t xml:space="preserve">the meager savings betray the policy’s real intent: to turn the federal government </w:t>
      </w:r>
      <w:r w:rsidRPr="006321FC">
        <w:rPr>
          <w:rStyle w:val="StyleUnderline"/>
        </w:rPr>
        <w:t xml:space="preserve">into an </w:t>
      </w:r>
      <w:r w:rsidRPr="004A4F13">
        <w:rPr>
          <w:rStyle w:val="Emphasis"/>
        </w:rPr>
        <w:t>at-will</w:t>
      </w:r>
      <w:r w:rsidRPr="006321FC">
        <w:rPr>
          <w:rStyle w:val="StyleUnderline"/>
        </w:rPr>
        <w:t xml:space="preserve"> workforce</w:t>
      </w:r>
      <w:r w:rsidRPr="00314D9C">
        <w:rPr>
          <w:rStyle w:val="StyleUnderline"/>
        </w:rPr>
        <w:t xml:space="preserve"> in which employees can be </w:t>
      </w:r>
      <w:r w:rsidRPr="004A4F13">
        <w:rPr>
          <w:rStyle w:val="Emphasis"/>
        </w:rPr>
        <w:t>fired</w:t>
      </w:r>
      <w:r w:rsidRPr="00314D9C">
        <w:rPr>
          <w:rStyle w:val="StyleUnderline"/>
        </w:rPr>
        <w:t xml:space="preserve"> for </w:t>
      </w:r>
      <w:r w:rsidRPr="004A4F13">
        <w:rPr>
          <w:rStyle w:val="Emphasis"/>
        </w:rPr>
        <w:t>any reason</w:t>
      </w:r>
      <w:r w:rsidRPr="00314D9C">
        <w:rPr>
          <w:rStyle w:val="StyleUnderline"/>
        </w:rPr>
        <w:t xml:space="preserve"> </w:t>
      </w:r>
      <w:r w:rsidRPr="004A4F13">
        <w:rPr>
          <w:rStyle w:val="Emphasis"/>
        </w:rPr>
        <w:t>at all</w:t>
      </w:r>
      <w:r w:rsidRPr="00314D9C">
        <w:rPr>
          <w:rStyle w:val="StyleUnderline"/>
        </w:rPr>
        <w:t>.</w:t>
      </w:r>
    </w:p>
    <w:p w14:paraId="470AD50A" w14:textId="77777777" w:rsidR="006B0DE2" w:rsidRPr="00BD1D04" w:rsidRDefault="006B0DE2" w:rsidP="006B0DE2">
      <w:pPr>
        <w:rPr>
          <w:rStyle w:val="StyleUnderline"/>
        </w:rPr>
      </w:pPr>
      <w:r w:rsidRPr="003D043E">
        <w:rPr>
          <w:sz w:val="16"/>
        </w:rPr>
        <w:t xml:space="preserve">“With a small provision here </w:t>
      </w:r>
      <w:r w:rsidRPr="00BD1D04">
        <w:rPr>
          <w:rStyle w:val="StyleUnderline"/>
        </w:rPr>
        <w:t xml:space="preserve">they’re basically undoing all of </w:t>
      </w:r>
      <w:r w:rsidRPr="004A4F13">
        <w:rPr>
          <w:rStyle w:val="StyleUnderline"/>
        </w:rPr>
        <w:t>Title 5</w:t>
      </w:r>
      <w:r w:rsidRPr="003D043E">
        <w:rPr>
          <w:sz w:val="16"/>
        </w:rPr>
        <w:t>,” he said, referring to the part of U.S. code that outlines federal job protections. “</w:t>
      </w:r>
      <w:r w:rsidRPr="00BD1D04">
        <w:rPr>
          <w:rStyle w:val="StyleUnderline"/>
        </w:rPr>
        <w:t xml:space="preserve">It’s </w:t>
      </w:r>
      <w:r w:rsidRPr="006321FC">
        <w:rPr>
          <w:rStyle w:val="StyleUnderline"/>
        </w:rPr>
        <w:t>150 years of civil service rules</w:t>
      </w:r>
      <w:r w:rsidRPr="00BD1D04">
        <w:rPr>
          <w:rStyle w:val="StyleUnderline"/>
        </w:rPr>
        <w:t xml:space="preserve"> that are being thrown out here and nullified.”</w:t>
      </w:r>
    </w:p>
    <w:p w14:paraId="059BB202" w14:textId="77777777" w:rsidR="006B0DE2" w:rsidRPr="00BD1D04" w:rsidRDefault="006B0DE2" w:rsidP="006B0DE2">
      <w:pPr>
        <w:rPr>
          <w:rStyle w:val="StyleUnderline"/>
        </w:rPr>
      </w:pPr>
      <w:r w:rsidRPr="003D043E">
        <w:rPr>
          <w:sz w:val="16"/>
        </w:rPr>
        <w:t xml:space="preserve">While it may be tucked into a tax package, </w:t>
      </w:r>
      <w:r w:rsidRPr="00BD1D04">
        <w:rPr>
          <w:rStyle w:val="StyleUnderline"/>
        </w:rPr>
        <w:t>the policy fits neatly into the</w:t>
      </w:r>
      <w:r w:rsidRPr="003D043E">
        <w:rPr>
          <w:sz w:val="16"/>
        </w:rPr>
        <w:t xml:space="preserve"> Trump </w:t>
      </w:r>
      <w:r w:rsidRPr="00BD1D04">
        <w:rPr>
          <w:rStyle w:val="StyleUnderline"/>
        </w:rPr>
        <w:t>administration’s broader attacks on federal workers and labor groups.</w:t>
      </w:r>
    </w:p>
    <w:p w14:paraId="4108B43E" w14:textId="77777777" w:rsidR="006B0DE2" w:rsidRPr="003D043E" w:rsidRDefault="006B0DE2" w:rsidP="006B0DE2">
      <w:pPr>
        <w:rPr>
          <w:sz w:val="16"/>
        </w:rPr>
      </w:pPr>
      <w:r w:rsidRPr="00BD1D04">
        <w:rPr>
          <w:rStyle w:val="StyleUnderline"/>
        </w:rPr>
        <w:t>The White House has tried to unilaterally shut down federal agencies, terminate tens of thousands of</w:t>
      </w:r>
      <w:r w:rsidRPr="003D043E">
        <w:rPr>
          <w:sz w:val="16"/>
        </w:rPr>
        <w:t xml:space="preserve"> probationary </w:t>
      </w:r>
      <w:r w:rsidRPr="004A4F13">
        <w:rPr>
          <w:rStyle w:val="StyleUnderline"/>
        </w:rPr>
        <w:t>employees</w:t>
      </w:r>
      <w:r w:rsidRPr="00BD1D04">
        <w:rPr>
          <w:rStyle w:val="StyleUnderline"/>
        </w:rPr>
        <w:t>, carry out mass layoffs through “reductions in force” and strip collective-bargaining rights from</w:t>
      </w:r>
      <w:r w:rsidRPr="003D043E">
        <w:rPr>
          <w:sz w:val="16"/>
        </w:rPr>
        <w:t xml:space="preserve"> up to </w:t>
      </w:r>
      <w:r w:rsidRPr="00BD1D04">
        <w:rPr>
          <w:rStyle w:val="StyleUnderline"/>
        </w:rPr>
        <w:t>a million workers</w:t>
      </w:r>
      <w:r w:rsidRPr="003D043E">
        <w:rPr>
          <w:sz w:val="16"/>
        </w:rPr>
        <w:t xml:space="preserve">. </w:t>
      </w:r>
      <w:r w:rsidRPr="00BD1D04">
        <w:rPr>
          <w:rStyle w:val="StyleUnderline"/>
        </w:rPr>
        <w:t>It is</w:t>
      </w:r>
      <w:r w:rsidRPr="003D043E">
        <w:rPr>
          <w:sz w:val="16"/>
        </w:rPr>
        <w:t xml:space="preserve"> also </w:t>
      </w:r>
      <w:r w:rsidRPr="00BD1D04">
        <w:rPr>
          <w:rStyle w:val="StyleUnderline"/>
        </w:rPr>
        <w:t>hoping to reclassify</w:t>
      </w:r>
      <w:r w:rsidRPr="003D043E">
        <w:rPr>
          <w:sz w:val="16"/>
        </w:rPr>
        <w:t xml:space="preserve"> thousands of </w:t>
      </w:r>
      <w:r w:rsidRPr="00BD1D04">
        <w:rPr>
          <w:rStyle w:val="StyleUnderline"/>
        </w:rPr>
        <w:t xml:space="preserve">civil servants as “at-will” political appointees </w:t>
      </w:r>
      <w:r w:rsidRPr="003D043E">
        <w:rPr>
          <w:sz w:val="16"/>
        </w:rPr>
        <w:t>through its Schedule F scheme.</w:t>
      </w:r>
    </w:p>
    <w:p w14:paraId="05F78D3D" w14:textId="77777777" w:rsidR="006B0DE2" w:rsidRPr="00BD1D04" w:rsidRDefault="006B0DE2" w:rsidP="006B0DE2">
      <w:pPr>
        <w:rPr>
          <w:rStyle w:val="StyleUnderline"/>
        </w:rPr>
      </w:pPr>
      <w:r w:rsidRPr="00BD1D04">
        <w:rPr>
          <w:rStyle w:val="StyleUnderline"/>
        </w:rPr>
        <w:t>Federal unions are an obstacle</w:t>
      </w:r>
      <w:r w:rsidRPr="003D043E">
        <w:rPr>
          <w:sz w:val="16"/>
        </w:rPr>
        <w:t xml:space="preserve"> to all those goals, </w:t>
      </w:r>
      <w:r w:rsidRPr="00BD1D04">
        <w:rPr>
          <w:rStyle w:val="StyleUnderline"/>
        </w:rPr>
        <w:t>and the</w:t>
      </w:r>
      <w:r w:rsidRPr="003D043E">
        <w:rPr>
          <w:sz w:val="16"/>
        </w:rPr>
        <w:t xml:space="preserve"> GOP </w:t>
      </w:r>
      <w:r w:rsidRPr="00BD1D04">
        <w:rPr>
          <w:rStyle w:val="StyleUnderline"/>
        </w:rPr>
        <w:t xml:space="preserve">tax measure could be one way to </w:t>
      </w:r>
      <w:r w:rsidRPr="006321FC">
        <w:rPr>
          <w:rStyle w:val="StyleUnderline"/>
        </w:rPr>
        <w:t>weaken them for good</w:t>
      </w:r>
      <w:r w:rsidRPr="00BD1D04">
        <w:rPr>
          <w:rStyle w:val="StyleUnderline"/>
        </w:rPr>
        <w:t>.</w:t>
      </w:r>
    </w:p>
    <w:p w14:paraId="04F2010E" w14:textId="77777777" w:rsidR="006B0DE2" w:rsidRPr="00BD1D04" w:rsidRDefault="006B0DE2" w:rsidP="006B0DE2">
      <w:pPr>
        <w:rPr>
          <w:rStyle w:val="StyleUnderline"/>
        </w:rPr>
      </w:pPr>
      <w:r w:rsidRPr="003D043E">
        <w:rPr>
          <w:sz w:val="16"/>
        </w:rPr>
        <w:t xml:space="preserve">Unions in the federal sector cannot bargain directly </w:t>
      </w:r>
      <w:proofErr w:type="gramStart"/>
      <w:r w:rsidRPr="003D043E">
        <w:rPr>
          <w:sz w:val="16"/>
        </w:rPr>
        <w:t>over pay</w:t>
      </w:r>
      <w:proofErr w:type="gramEnd"/>
      <w:r w:rsidRPr="003D043E">
        <w:rPr>
          <w:sz w:val="16"/>
        </w:rPr>
        <w:t xml:space="preserve"> and benefits, but they can provide good job security by enabling workers to appeal what they believe are unfair terminations. If </w:t>
      </w:r>
      <w:r w:rsidRPr="007F07CB">
        <w:rPr>
          <w:rStyle w:val="StyleUnderline"/>
          <w:highlight w:val="green"/>
        </w:rPr>
        <w:t xml:space="preserve">workers </w:t>
      </w:r>
      <w:r w:rsidRPr="007F07CB">
        <w:rPr>
          <w:rStyle w:val="Emphasis"/>
          <w:highlight w:val="green"/>
        </w:rPr>
        <w:t>waive</w:t>
      </w:r>
      <w:r w:rsidRPr="00BD1D04">
        <w:rPr>
          <w:rStyle w:val="StyleUnderline"/>
        </w:rPr>
        <w:t xml:space="preserve"> their </w:t>
      </w:r>
      <w:r w:rsidRPr="007F07CB">
        <w:rPr>
          <w:rStyle w:val="StyleUnderline"/>
          <w:highlight w:val="green"/>
        </w:rPr>
        <w:t>right to</w:t>
      </w:r>
      <w:r w:rsidRPr="00BD1D04">
        <w:rPr>
          <w:rStyle w:val="StyleUnderline"/>
        </w:rPr>
        <w:t xml:space="preserve"> such </w:t>
      </w:r>
      <w:r w:rsidRPr="007F07CB">
        <w:rPr>
          <w:rStyle w:val="Emphasis"/>
          <w:highlight w:val="green"/>
        </w:rPr>
        <w:t>due process</w:t>
      </w:r>
      <w:r w:rsidRPr="00BD1D04">
        <w:rPr>
          <w:rStyle w:val="StyleUnderline"/>
        </w:rPr>
        <w:t xml:space="preserve">, there would be </w:t>
      </w:r>
      <w:r w:rsidRPr="006321FC">
        <w:rPr>
          <w:rStyle w:val="StyleUnderline"/>
        </w:rPr>
        <w:t>less reason for them to join a union</w:t>
      </w:r>
      <w:r w:rsidRPr="00BD1D04">
        <w:rPr>
          <w:rStyle w:val="StyleUnderline"/>
        </w:rPr>
        <w:t xml:space="preserve"> in the first place. </w:t>
      </w:r>
      <w:r w:rsidRPr="007F07CB">
        <w:rPr>
          <w:rStyle w:val="StyleUnderline"/>
          <w:highlight w:val="green"/>
        </w:rPr>
        <w:t>The</w:t>
      </w:r>
      <w:r w:rsidRPr="00BD1D04">
        <w:rPr>
          <w:rStyle w:val="StyleUnderline"/>
        </w:rPr>
        <w:t xml:space="preserve"> at-will </w:t>
      </w:r>
      <w:r w:rsidRPr="007F07CB">
        <w:rPr>
          <w:rStyle w:val="StyleUnderline"/>
          <w:highlight w:val="green"/>
        </w:rPr>
        <w:t>policy could</w:t>
      </w:r>
      <w:r w:rsidRPr="003D043E">
        <w:rPr>
          <w:sz w:val="16"/>
        </w:rPr>
        <w:t xml:space="preserve"> therefore </w:t>
      </w:r>
      <w:r w:rsidRPr="007F07CB">
        <w:rPr>
          <w:rStyle w:val="StyleUnderline"/>
          <w:highlight w:val="green"/>
        </w:rPr>
        <w:t>help</w:t>
      </w:r>
      <w:r w:rsidRPr="00BD1D04">
        <w:rPr>
          <w:rStyle w:val="StyleUnderline"/>
        </w:rPr>
        <w:t xml:space="preserve"> with the</w:t>
      </w:r>
      <w:r w:rsidRPr="003D043E">
        <w:rPr>
          <w:sz w:val="16"/>
        </w:rPr>
        <w:t xml:space="preserve"> long-sought </w:t>
      </w:r>
      <w:r w:rsidRPr="00BD1D04">
        <w:rPr>
          <w:rStyle w:val="StyleUnderline"/>
        </w:rPr>
        <w:t xml:space="preserve">GOP goal of </w:t>
      </w:r>
      <w:r w:rsidRPr="007F07CB">
        <w:rPr>
          <w:rStyle w:val="Emphasis"/>
          <w:highlight w:val="green"/>
        </w:rPr>
        <w:t>shrink</w:t>
      </w:r>
      <w:r w:rsidRPr="00C6589E">
        <w:rPr>
          <w:rStyle w:val="StyleUnderline"/>
        </w:rPr>
        <w:t xml:space="preserve">ing </w:t>
      </w:r>
      <w:r w:rsidRPr="00BD1D04">
        <w:rPr>
          <w:rStyle w:val="StyleUnderline"/>
        </w:rPr>
        <w:t xml:space="preserve">the </w:t>
      </w:r>
      <w:r w:rsidRPr="004A4F13">
        <w:rPr>
          <w:rStyle w:val="Emphasis"/>
        </w:rPr>
        <w:t>membership</w:t>
      </w:r>
      <w:r w:rsidRPr="00BD1D04">
        <w:rPr>
          <w:rStyle w:val="StyleUnderline"/>
        </w:rPr>
        <w:t xml:space="preserve"> of </w:t>
      </w:r>
      <w:r w:rsidRPr="007F07CB">
        <w:rPr>
          <w:rStyle w:val="StyleUnderline"/>
          <w:highlight w:val="green"/>
        </w:rPr>
        <w:t xml:space="preserve">federal </w:t>
      </w:r>
      <w:r w:rsidRPr="007F07CB">
        <w:rPr>
          <w:rStyle w:val="Emphasis"/>
          <w:highlight w:val="green"/>
        </w:rPr>
        <w:t>unions</w:t>
      </w:r>
      <w:r w:rsidRPr="00BD1D04">
        <w:rPr>
          <w:rStyle w:val="StyleUnderline"/>
        </w:rPr>
        <w:t>.</w:t>
      </w:r>
    </w:p>
    <w:p w14:paraId="531F29C9" w14:textId="77777777" w:rsidR="006B0DE2" w:rsidRPr="00BD1D04" w:rsidRDefault="006B0DE2" w:rsidP="006B0DE2">
      <w:pPr>
        <w:rPr>
          <w:rStyle w:val="StyleUnderline"/>
        </w:rPr>
      </w:pPr>
      <w:r w:rsidRPr="003D043E">
        <w:rPr>
          <w:sz w:val="16"/>
        </w:rPr>
        <w:t xml:space="preserve">Matt Biggs, president of the International Federation of Professional and Technical Engineers, said the </w:t>
      </w:r>
      <w:r w:rsidRPr="00BD1D04">
        <w:rPr>
          <w:rStyle w:val="StyleUnderline"/>
        </w:rPr>
        <w:t>Trump</w:t>
      </w:r>
      <w:r w:rsidRPr="003D043E">
        <w:rPr>
          <w:sz w:val="16"/>
        </w:rPr>
        <w:t xml:space="preserve"> administration </w:t>
      </w:r>
      <w:r w:rsidRPr="00BD1D04">
        <w:rPr>
          <w:rStyle w:val="StyleUnderline"/>
        </w:rPr>
        <w:t>seems determined to “turn the federal sector into Walmart.”</w:t>
      </w:r>
    </w:p>
    <w:p w14:paraId="6D92EA98" w14:textId="77777777" w:rsidR="006B0DE2" w:rsidRPr="00AF70D0" w:rsidRDefault="006B0DE2" w:rsidP="006B0DE2"/>
    <w:p w14:paraId="383EBC9C" w14:textId="77777777" w:rsidR="006B0DE2" w:rsidRDefault="006B0DE2" w:rsidP="006B0DE2">
      <w:pPr>
        <w:pStyle w:val="Heading3"/>
      </w:pPr>
      <w:r>
        <w:t xml:space="preserve">2NC---Whistleblowers---AT: Surveillance alt causes </w:t>
      </w:r>
    </w:p>
    <w:p w14:paraId="59D67C05" w14:textId="77777777" w:rsidR="006B0DE2" w:rsidRDefault="006B0DE2" w:rsidP="006B0DE2">
      <w:pPr>
        <w:pStyle w:val="Heading4"/>
      </w:pPr>
      <w:r>
        <w:t>Increased surveillance tech thumps ---Chinese exports and strategic interests ensure adoption</w:t>
      </w:r>
    </w:p>
    <w:p w14:paraId="1460B35F" w14:textId="77777777" w:rsidR="006B0DE2" w:rsidRDefault="006B0DE2" w:rsidP="006B0DE2">
      <w:r w:rsidRPr="00B83114">
        <w:rPr>
          <w:rStyle w:val="Style13ptBold"/>
        </w:rPr>
        <w:t>Greitens 20</w:t>
      </w:r>
      <w:r>
        <w:t xml:space="preserve"> (Sheena Chestnut Greitens, Nonresident Senior Fellow - Foreign Policy, Center for East Asia Policy Studies, “Dealing with demand for China’s global surveillance exports,” April 2020, Brookings, </w:t>
      </w:r>
      <w:hyperlink r:id="rId13" w:history="1">
        <w:r w:rsidRPr="00D70302">
          <w:rPr>
            <w:rStyle w:val="Hyperlink"/>
          </w:rPr>
          <w:t>https://www.brookings.edu/research/dealing-with-demand-for-chinas-global-surveillance-exports/</w:t>
        </w:r>
      </w:hyperlink>
      <w:r>
        <w:t>)</w:t>
      </w:r>
    </w:p>
    <w:p w14:paraId="5CCDF809" w14:textId="77777777" w:rsidR="006B0DE2" w:rsidRDefault="006B0DE2" w:rsidP="006B0DE2">
      <w:pPr>
        <w:rPr>
          <w:rStyle w:val="StyleUnderline"/>
        </w:rPr>
      </w:pPr>
      <w:r w:rsidRPr="00BF6F2B">
        <w:rPr>
          <w:rStyle w:val="StyleUnderline"/>
          <w:highlight w:val="green"/>
        </w:rPr>
        <w:t>Countries and cities worldwide</w:t>
      </w:r>
      <w:r w:rsidRPr="00B83114">
        <w:rPr>
          <w:rStyle w:val="StyleUnderline"/>
        </w:rPr>
        <w:t xml:space="preserve"> now </w:t>
      </w:r>
      <w:r w:rsidRPr="00BF6F2B">
        <w:rPr>
          <w:rStyle w:val="StyleUnderline"/>
          <w:highlight w:val="green"/>
        </w:rPr>
        <w:t>employ</w:t>
      </w:r>
      <w:r w:rsidRPr="00B83114">
        <w:rPr>
          <w:rStyle w:val="StyleUnderline"/>
        </w:rPr>
        <w:t xml:space="preserve"> public security and </w:t>
      </w:r>
      <w:r w:rsidRPr="00BF6F2B">
        <w:rPr>
          <w:rStyle w:val="StyleUnderline"/>
          <w:highlight w:val="green"/>
        </w:rPr>
        <w:t>surveillance tech</w:t>
      </w:r>
      <w:r w:rsidRPr="00B83114">
        <w:rPr>
          <w:rStyle w:val="StyleUnderline"/>
        </w:rPr>
        <w:t xml:space="preserve">nology platforms </w:t>
      </w:r>
      <w:r w:rsidRPr="00BF6F2B">
        <w:rPr>
          <w:rStyle w:val="StyleUnderline"/>
          <w:highlight w:val="green"/>
        </w:rPr>
        <w:t>from</w:t>
      </w:r>
      <w:r w:rsidRPr="00B83114">
        <w:rPr>
          <w:sz w:val="16"/>
        </w:rPr>
        <w:t xml:space="preserve"> the People’s Republic of China (</w:t>
      </w:r>
      <w:r w:rsidRPr="00BF6F2B">
        <w:rPr>
          <w:rStyle w:val="StyleUnderline"/>
          <w:highlight w:val="green"/>
        </w:rPr>
        <w:t>PRC</w:t>
      </w:r>
      <w:r w:rsidRPr="00B83114">
        <w:rPr>
          <w:sz w:val="16"/>
        </w:rPr>
        <w:t xml:space="preserve">). The </w:t>
      </w:r>
      <w:r w:rsidRPr="00BF6F2B">
        <w:rPr>
          <w:rStyle w:val="StyleUnderline"/>
          <w:highlight w:val="green"/>
        </w:rPr>
        <w:t>drivers of this trend are</w:t>
      </w:r>
      <w:r w:rsidRPr="00B83114">
        <w:rPr>
          <w:rStyle w:val="StyleUnderline"/>
        </w:rPr>
        <w:t xml:space="preserve"> complex, stemming from expansion of China’s </w:t>
      </w:r>
      <w:r w:rsidRPr="00BF6F2B">
        <w:rPr>
          <w:rStyle w:val="StyleUnderline"/>
          <w:highlight w:val="green"/>
        </w:rPr>
        <w:t>geopolitical interests, increasing market power</w:t>
      </w:r>
      <w:r w:rsidRPr="00B83114">
        <w:rPr>
          <w:rStyle w:val="StyleUnderline"/>
        </w:rPr>
        <w:t xml:space="preserve"> </w:t>
      </w:r>
    </w:p>
    <w:p w14:paraId="64B157C5" w14:textId="77777777" w:rsidR="006B0DE2" w:rsidRDefault="006B0DE2" w:rsidP="006B0DE2">
      <w:pPr>
        <w:rPr>
          <w:rStyle w:val="StyleUnderline"/>
        </w:rPr>
      </w:pPr>
    </w:p>
    <w:p w14:paraId="02810CFE" w14:textId="77777777" w:rsidR="006B0DE2" w:rsidRDefault="006B0DE2" w:rsidP="006B0DE2">
      <w:pPr>
        <w:rPr>
          <w:sz w:val="16"/>
        </w:rPr>
      </w:pPr>
      <w:r w:rsidRPr="00B83114">
        <w:rPr>
          <w:rStyle w:val="StyleUnderline"/>
        </w:rPr>
        <w:t xml:space="preserve">of its technology companies, </w:t>
      </w:r>
      <w:r w:rsidRPr="00BF6F2B">
        <w:rPr>
          <w:rStyle w:val="StyleUnderline"/>
          <w:highlight w:val="green"/>
        </w:rPr>
        <w:t xml:space="preserve">and </w:t>
      </w:r>
      <w:r w:rsidRPr="00BF6F2B">
        <w:rPr>
          <w:rStyle w:val="Emphasis"/>
          <w:highlight w:val="green"/>
        </w:rPr>
        <w:t>conditions</w:t>
      </w:r>
      <w:r w:rsidRPr="00BF6F2B">
        <w:rPr>
          <w:rStyle w:val="StyleUnderline"/>
          <w:highlight w:val="green"/>
        </w:rPr>
        <w:t xml:space="preserve"> in </w:t>
      </w:r>
      <w:r w:rsidRPr="00BF6F2B">
        <w:rPr>
          <w:rStyle w:val="Emphasis"/>
          <w:highlight w:val="green"/>
        </w:rPr>
        <w:t>recipient states that</w:t>
      </w:r>
      <w:r w:rsidRPr="00BF6F2B">
        <w:rPr>
          <w:rStyle w:val="StyleUnderline"/>
          <w:highlight w:val="green"/>
        </w:rPr>
        <w:t xml:space="preserve"> make </w:t>
      </w:r>
      <w:r w:rsidRPr="00BF6F2B">
        <w:rPr>
          <w:rStyle w:val="Emphasis"/>
          <w:highlight w:val="green"/>
        </w:rPr>
        <w:t>Chinese tech</w:t>
      </w:r>
      <w:r w:rsidRPr="00B83114">
        <w:rPr>
          <w:rStyle w:val="Emphasis"/>
        </w:rPr>
        <w:t>nology</w:t>
      </w:r>
      <w:r w:rsidRPr="00B83114">
        <w:rPr>
          <w:rStyle w:val="StyleUnderline"/>
        </w:rPr>
        <w:t xml:space="preserve"> </w:t>
      </w:r>
      <w:r w:rsidRPr="00BF6F2B">
        <w:rPr>
          <w:rStyle w:val="StyleUnderline"/>
          <w:highlight w:val="green"/>
        </w:rPr>
        <w:t xml:space="preserve">an </w:t>
      </w:r>
      <w:r w:rsidRPr="00BF6F2B">
        <w:rPr>
          <w:rStyle w:val="Emphasis"/>
          <w:highlight w:val="green"/>
        </w:rPr>
        <w:t>attractive choice</w:t>
      </w:r>
      <w:r w:rsidRPr="00BF6F2B">
        <w:rPr>
          <w:rStyle w:val="StyleUnderline"/>
          <w:highlight w:val="green"/>
        </w:rPr>
        <w:t xml:space="preserve"> </w:t>
      </w:r>
      <w:r w:rsidRPr="00BF6F2B">
        <w:rPr>
          <w:rStyle w:val="Emphasis"/>
          <w:highlight w:val="green"/>
        </w:rPr>
        <w:t>despite security</w:t>
      </w:r>
      <w:r w:rsidRPr="00BF6F2B">
        <w:rPr>
          <w:rStyle w:val="StyleUnderline"/>
          <w:highlight w:val="green"/>
        </w:rPr>
        <w:t xml:space="preserve"> and </w:t>
      </w:r>
      <w:r w:rsidRPr="00BF6F2B">
        <w:rPr>
          <w:rStyle w:val="Emphasis"/>
          <w:highlight w:val="green"/>
        </w:rPr>
        <w:t>privacy concerns</w:t>
      </w:r>
      <w:r w:rsidRPr="00B83114">
        <w:rPr>
          <w:sz w:val="16"/>
        </w:rPr>
        <w:t xml:space="preserve">. </w:t>
      </w:r>
      <w:r w:rsidRPr="00BF6F2B">
        <w:rPr>
          <w:rStyle w:val="StyleUnderline"/>
          <w:highlight w:val="green"/>
        </w:rPr>
        <w:t>Both “</w:t>
      </w:r>
      <w:r w:rsidRPr="00BF6F2B">
        <w:rPr>
          <w:rStyle w:val="Emphasis"/>
          <w:highlight w:val="green"/>
        </w:rPr>
        <w:t>push</w:t>
      </w:r>
      <w:r w:rsidRPr="00BF6F2B">
        <w:rPr>
          <w:rStyle w:val="StyleUnderline"/>
          <w:highlight w:val="green"/>
        </w:rPr>
        <w:t>” and “</w:t>
      </w:r>
      <w:r w:rsidRPr="00BF6F2B">
        <w:rPr>
          <w:rStyle w:val="Emphasis"/>
          <w:highlight w:val="green"/>
        </w:rPr>
        <w:t>pull</w:t>
      </w:r>
      <w:r w:rsidRPr="00BF6F2B">
        <w:rPr>
          <w:rStyle w:val="StyleUnderline"/>
          <w:highlight w:val="green"/>
        </w:rPr>
        <w:t xml:space="preserve">” </w:t>
      </w:r>
      <w:r w:rsidRPr="00BF6F2B">
        <w:rPr>
          <w:rStyle w:val="Emphasis"/>
          <w:highlight w:val="green"/>
        </w:rPr>
        <w:t>factors</w:t>
      </w:r>
      <w:r w:rsidRPr="00BF6F2B">
        <w:rPr>
          <w:rStyle w:val="StyleUnderline"/>
          <w:highlight w:val="green"/>
        </w:rPr>
        <w:t xml:space="preserve"> contribute</w:t>
      </w:r>
      <w:r w:rsidRPr="00B83114">
        <w:rPr>
          <w:rStyle w:val="StyleUnderline"/>
        </w:rPr>
        <w:t xml:space="preserve"> to </w:t>
      </w:r>
      <w:r w:rsidRPr="00B83114">
        <w:rPr>
          <w:rStyle w:val="Emphasis"/>
        </w:rPr>
        <w:t>growing use</w:t>
      </w:r>
      <w:r w:rsidRPr="00B83114">
        <w:rPr>
          <w:rStyle w:val="StyleUnderline"/>
        </w:rPr>
        <w:t xml:space="preserve"> of </w:t>
      </w:r>
      <w:r w:rsidRPr="00B83114">
        <w:rPr>
          <w:rStyle w:val="Emphasis"/>
        </w:rPr>
        <w:t>Chinese surveillance tech</w:t>
      </w:r>
      <w:r w:rsidRPr="00B83114">
        <w:rPr>
          <w:rStyle w:val="StyleUnderline"/>
        </w:rPr>
        <w:t xml:space="preserve">nology: </w:t>
      </w:r>
      <w:r w:rsidRPr="00BF6F2B">
        <w:rPr>
          <w:rStyle w:val="StyleUnderline"/>
          <w:highlight w:val="green"/>
        </w:rPr>
        <w:t xml:space="preserve">countries that are </w:t>
      </w:r>
      <w:r w:rsidRPr="00BF6F2B">
        <w:rPr>
          <w:rStyle w:val="Emphasis"/>
          <w:highlight w:val="green"/>
        </w:rPr>
        <w:t>strategically important</w:t>
      </w:r>
      <w:r w:rsidRPr="00B83114">
        <w:rPr>
          <w:rStyle w:val="StyleUnderline"/>
        </w:rPr>
        <w:t xml:space="preserve"> to the PRC </w:t>
      </w:r>
      <w:r w:rsidRPr="00BF6F2B">
        <w:rPr>
          <w:rStyle w:val="StyleUnderline"/>
          <w:highlight w:val="green"/>
        </w:rPr>
        <w:t xml:space="preserve">are </w:t>
      </w:r>
      <w:r w:rsidRPr="00BF6F2B">
        <w:rPr>
          <w:rStyle w:val="Emphasis"/>
          <w:highlight w:val="green"/>
        </w:rPr>
        <w:t>comparatively more likely to adopt it</w:t>
      </w:r>
      <w:r w:rsidRPr="00BF6F2B">
        <w:rPr>
          <w:rStyle w:val="StyleUnderline"/>
          <w:highlight w:val="green"/>
        </w:rPr>
        <w:t>, but so are countries with high crime</w:t>
      </w:r>
      <w:r w:rsidRPr="00B83114">
        <w:rPr>
          <w:rStyle w:val="StyleUnderline"/>
        </w:rPr>
        <w:t xml:space="preserve"> rates</w:t>
      </w:r>
      <w:r w:rsidRPr="00B83114">
        <w:rPr>
          <w:sz w:val="16"/>
        </w:rPr>
        <w:t>.</w:t>
      </w:r>
    </w:p>
    <w:p w14:paraId="2BDC1962" w14:textId="77777777" w:rsidR="006B0DE2" w:rsidRPr="00B34D4C" w:rsidRDefault="006B0DE2" w:rsidP="006B0DE2">
      <w:pPr>
        <w:pStyle w:val="Heading4"/>
      </w:pPr>
      <w:r>
        <w:rPr>
          <w:u w:val="single"/>
        </w:rPr>
        <w:t>Tech companies</w:t>
      </w:r>
      <w:r w:rsidRPr="00774F48">
        <w:t xml:space="preserve"> make the impact</w:t>
      </w:r>
      <w:r>
        <w:rPr>
          <w:u w:val="single"/>
        </w:rPr>
        <w:t xml:space="preserve"> inevitable</w:t>
      </w:r>
    </w:p>
    <w:p w14:paraId="35C6856B" w14:textId="77777777" w:rsidR="006B0DE2" w:rsidRPr="00B34D4C" w:rsidRDefault="006B0DE2" w:rsidP="006B0DE2">
      <w:r w:rsidRPr="00B34D4C">
        <w:rPr>
          <w:rStyle w:val="Style13ptBold"/>
        </w:rPr>
        <w:t>Sterner 14</w:t>
      </w:r>
      <w:r w:rsidRPr="00B34D4C">
        <w:t xml:space="preserve"> — Eric Sterner, Fellow at the George C. Marshall Institute, Faculty in the Graduate Department of Defense and Strategic Studies at Missouri State University, former Associate Deputy Administrator for Policy and Planning and Chief of Strategic Communications for NASA, former Senior Professional Staff Member of the House Armed Services Committee, holds an M.A. in Political Science from George Washington University and an M.A. in Security Policy Studies from George Washington University, 2014 (“The security vs. privacy debate is already over, and privacy lost,” </w:t>
      </w:r>
      <w:r w:rsidRPr="00B34D4C">
        <w:rPr>
          <w:i/>
        </w:rPr>
        <w:t>Washington Examiner</w:t>
      </w:r>
      <w:r w:rsidRPr="00B34D4C">
        <w:t>, March 10</w:t>
      </w:r>
      <w:r w:rsidRPr="00B34D4C">
        <w:rPr>
          <w:vertAlign w:val="superscript"/>
        </w:rPr>
        <w:t>th</w:t>
      </w:r>
      <w:r w:rsidRPr="00B34D4C">
        <w:t xml:space="preserve">, Available Online at </w:t>
      </w:r>
      <w:hyperlink r:id="rId14" w:history="1">
        <w:r w:rsidRPr="00B34D4C">
          <w:rPr>
            <w:rStyle w:val="Hyperlink"/>
          </w:rPr>
          <w:t>http://marshall.org/science-and-tech/the-security-vs-privacy-debate-is-already-over-and-privacy-lost/</w:t>
        </w:r>
      </w:hyperlink>
      <w:r w:rsidRPr="00B34D4C">
        <w:t>, Accessed 08-07-2015)</w:t>
      </w:r>
    </w:p>
    <w:p w14:paraId="1BF928EC" w14:textId="77777777" w:rsidR="006B0DE2" w:rsidRPr="00B34D4C" w:rsidRDefault="006B0DE2" w:rsidP="006B0DE2">
      <w:r w:rsidRPr="00B34D4C">
        <w:t xml:space="preserve">When Edward </w:t>
      </w:r>
      <w:r w:rsidRPr="00B34D4C">
        <w:rPr>
          <w:rStyle w:val="StyleUnderline"/>
        </w:rPr>
        <w:t>Snowden</w:t>
      </w:r>
      <w:r w:rsidRPr="00B34D4C">
        <w:t xml:space="preserve"> leaked massive troves of information about the National Security </w:t>
      </w:r>
      <w:proofErr w:type="gramStart"/>
      <w:r w:rsidRPr="00B34D4C">
        <w:t>Agency‘</w:t>
      </w:r>
      <w:proofErr w:type="gramEnd"/>
      <w:r w:rsidRPr="00B34D4C">
        <w:t xml:space="preserve">s collection of electronic information, he </w:t>
      </w:r>
      <w:r w:rsidRPr="00B34D4C">
        <w:rPr>
          <w:rStyle w:val="StyleUnderline"/>
        </w:rPr>
        <w:t>started a debate over the tradeoffs between security and privacy</w:t>
      </w:r>
      <w:r w:rsidRPr="00B34D4C">
        <w:t>. At least that’s how President Obama framed it, arguing, “we have to make some important decisions about how to protect ourselves and sustain our leadership in the world, while upholding the civil liberties and privacy protections that our ideals and our Constitution require.”</w:t>
      </w:r>
    </w:p>
    <w:p w14:paraId="40A3B16A" w14:textId="77777777" w:rsidR="006B0DE2" w:rsidRPr="00B34D4C" w:rsidRDefault="006B0DE2" w:rsidP="006B0DE2">
      <w:r w:rsidRPr="00B34D4C">
        <w:rPr>
          <w:rStyle w:val="StyleUnderline"/>
        </w:rPr>
        <w:t xml:space="preserve">Unfortunately, </w:t>
      </w:r>
      <w:r w:rsidRPr="00BF6F2B">
        <w:rPr>
          <w:rStyle w:val="StyleUnderline"/>
          <w:highlight w:val="green"/>
        </w:rPr>
        <w:t xml:space="preserve">the </w:t>
      </w:r>
      <w:r w:rsidRPr="00774F48">
        <w:rPr>
          <w:rStyle w:val="StyleUnderline"/>
        </w:rPr>
        <w:t xml:space="preserve">security vs. </w:t>
      </w:r>
      <w:r w:rsidRPr="00BF6F2B">
        <w:rPr>
          <w:rStyle w:val="StyleUnderline"/>
          <w:highlight w:val="green"/>
        </w:rPr>
        <w:t xml:space="preserve">privacy debate is </w:t>
      </w:r>
      <w:r w:rsidRPr="00774F48">
        <w:rPr>
          <w:rStyle w:val="StyleUnderline"/>
        </w:rPr>
        <w:t xml:space="preserve">largely </w:t>
      </w:r>
      <w:r w:rsidRPr="00BF6F2B">
        <w:rPr>
          <w:rStyle w:val="StyleUnderline"/>
          <w:highlight w:val="green"/>
        </w:rPr>
        <w:t>over</w:t>
      </w:r>
      <w:r w:rsidRPr="00B34D4C">
        <w:t xml:space="preserve">. As cybertechnologies pervaded our daily lives, we surrendered privacy, usually voluntarily. Consequently, </w:t>
      </w:r>
      <w:r w:rsidRPr="00B34D4C">
        <w:rPr>
          <w:rStyle w:val="StyleUnderline"/>
        </w:rPr>
        <w:t xml:space="preserve">framing the decisions before us as a contest between privacy and security is misguided; </w:t>
      </w:r>
      <w:r w:rsidRPr="00774F48">
        <w:rPr>
          <w:rStyle w:val="Emphasis"/>
        </w:rPr>
        <w:t xml:space="preserve">privacy </w:t>
      </w:r>
      <w:r w:rsidRPr="00BF6F2B">
        <w:rPr>
          <w:rStyle w:val="Emphasis"/>
          <w:highlight w:val="green"/>
        </w:rPr>
        <w:t>died with the info</w:t>
      </w:r>
      <w:r w:rsidRPr="00774F48">
        <w:rPr>
          <w:rStyle w:val="Emphasis"/>
        </w:rPr>
        <w:t xml:space="preserve">rmation </w:t>
      </w:r>
      <w:r w:rsidRPr="00BF6F2B">
        <w:rPr>
          <w:rStyle w:val="Emphasis"/>
          <w:highlight w:val="green"/>
        </w:rPr>
        <w:t>age</w:t>
      </w:r>
      <w:r w:rsidRPr="00BF6F2B">
        <w:rPr>
          <w:highlight w:val="green"/>
        </w:rPr>
        <w:t>.</w:t>
      </w:r>
    </w:p>
    <w:p w14:paraId="62D9F484" w14:textId="77777777" w:rsidR="006B0DE2" w:rsidRPr="00B34D4C" w:rsidRDefault="006B0DE2" w:rsidP="006B0DE2">
      <w:r w:rsidRPr="00B34D4C">
        <w:rPr>
          <w:rStyle w:val="StyleUnderline"/>
        </w:rPr>
        <w:t>Information and communication technologies make life better</w:t>
      </w:r>
      <w:r w:rsidRPr="00B34D4C">
        <w:t>. They improved economic productivity, efficiency, and economic growth. More personally, information digitization created opportunities to grow, relate to others, and generally realize one’s creative potential. Connected to the Internet, we create, post, and retrieve vast amounts of data, almost all of which is in the hands of third parties.</w:t>
      </w:r>
    </w:p>
    <w:p w14:paraId="5E8650F4" w14:textId="77777777" w:rsidR="006B0DE2" w:rsidRPr="00B34D4C" w:rsidRDefault="006B0DE2" w:rsidP="006B0DE2">
      <w:r w:rsidRPr="00B34D4C">
        <w:rPr>
          <w:rStyle w:val="StyleUnderline"/>
        </w:rPr>
        <w:t xml:space="preserve">These benefits come at a price. </w:t>
      </w:r>
      <w:proofErr w:type="gramStart"/>
      <w:r w:rsidRPr="00B34D4C">
        <w:rPr>
          <w:rStyle w:val="StyleUnderline"/>
        </w:rPr>
        <w:t>In order for</w:t>
      </w:r>
      <w:proofErr w:type="gramEnd"/>
      <w:r w:rsidRPr="00B34D4C">
        <w:rPr>
          <w:rStyle w:val="StyleUnderline"/>
        </w:rPr>
        <w:t xml:space="preserve"> the </w:t>
      </w:r>
      <w:proofErr w:type="gramStart"/>
      <w:r w:rsidRPr="00BF6F2B">
        <w:rPr>
          <w:rStyle w:val="StyleUnderline"/>
          <w:highlight w:val="green"/>
        </w:rPr>
        <w:t>app</w:t>
      </w:r>
      <w:r w:rsidRPr="00774F48">
        <w:rPr>
          <w:rStyle w:val="StyleUnderline"/>
        </w:rPr>
        <w:t>lication</w:t>
      </w:r>
      <w:r w:rsidRPr="00BF6F2B">
        <w:rPr>
          <w:rStyle w:val="StyleUnderline"/>
          <w:highlight w:val="green"/>
        </w:rPr>
        <w:t>s</w:t>
      </w:r>
      <w:proofErr w:type="gramEnd"/>
      <w:r w:rsidRPr="00B34D4C">
        <w:rPr>
          <w:rStyle w:val="StyleUnderline"/>
        </w:rPr>
        <w:t xml:space="preserve"> we use to improve their performance and offer us ever better services, they </w:t>
      </w:r>
      <w:r w:rsidRPr="00BF6F2B">
        <w:rPr>
          <w:rStyle w:val="StyleUnderline"/>
          <w:highlight w:val="green"/>
        </w:rPr>
        <w:t>require info</w:t>
      </w:r>
      <w:r w:rsidRPr="00774F48">
        <w:rPr>
          <w:rStyle w:val="StyleUnderline"/>
        </w:rPr>
        <w:t xml:space="preserve">rmation about us. </w:t>
      </w:r>
      <w:r w:rsidRPr="00BF6F2B">
        <w:rPr>
          <w:rStyle w:val="Emphasis"/>
          <w:highlight w:val="green"/>
        </w:rPr>
        <w:t xml:space="preserve">We give it </w:t>
      </w:r>
      <w:r w:rsidRPr="00774F48">
        <w:rPr>
          <w:rStyle w:val="Emphasis"/>
        </w:rPr>
        <w:t>to them</w:t>
      </w:r>
      <w:r w:rsidRPr="00B34D4C">
        <w:rPr>
          <w:rStyle w:val="StyleUnderline"/>
        </w:rPr>
        <w:t xml:space="preserve">. </w:t>
      </w:r>
      <w:proofErr w:type="gramStart"/>
      <w:r w:rsidRPr="00B34D4C">
        <w:rPr>
          <w:rStyle w:val="StyleUnderline"/>
        </w:rPr>
        <w:t>Facebook‘</w:t>
      </w:r>
      <w:proofErr w:type="gramEnd"/>
      <w:r w:rsidRPr="00B34D4C">
        <w:rPr>
          <w:rStyle w:val="StyleUnderline"/>
        </w:rPr>
        <w:t>s 1 billion active users</w:t>
      </w:r>
      <w:r w:rsidRPr="00B34D4C">
        <w:t xml:space="preserve">, for example, </w:t>
      </w:r>
      <w:proofErr w:type="gramStart"/>
      <w:r w:rsidRPr="00B34D4C">
        <w:rPr>
          <w:rStyle w:val="StyleUnderline"/>
        </w:rPr>
        <w:t>share</w:t>
      </w:r>
      <w:proofErr w:type="gramEnd"/>
      <w:r w:rsidRPr="00B34D4C">
        <w:rPr>
          <w:rStyle w:val="StyleUnderline"/>
        </w:rPr>
        <w:t xml:space="preserve"> roughly 5 billion items a day, not counting the data Facebook collects about them</w:t>
      </w:r>
      <w:r w:rsidRPr="00B34D4C">
        <w:t>.</w:t>
      </w:r>
    </w:p>
    <w:p w14:paraId="61DC9B26" w14:textId="77777777" w:rsidR="006B0DE2" w:rsidRPr="00B34D4C" w:rsidRDefault="006B0DE2" w:rsidP="006B0DE2">
      <w:r w:rsidRPr="00B34D4C">
        <w:t xml:space="preserve">Consider </w:t>
      </w:r>
      <w:proofErr w:type="gramStart"/>
      <w:r w:rsidRPr="00B34D4C">
        <w:t>Google‘</w:t>
      </w:r>
      <w:proofErr w:type="gramEnd"/>
      <w:r w:rsidRPr="00B34D4C">
        <w:t xml:space="preserve">s privacy policy. </w:t>
      </w:r>
      <w:r w:rsidRPr="00BF6F2B">
        <w:rPr>
          <w:rStyle w:val="StyleUnderline"/>
          <w:highlight w:val="green"/>
        </w:rPr>
        <w:t>Google collects personal info</w:t>
      </w:r>
      <w:r w:rsidRPr="00774F48">
        <w:rPr>
          <w:rStyle w:val="StyleUnderline"/>
        </w:rPr>
        <w:t>rmation</w:t>
      </w:r>
      <w:r w:rsidRPr="00BF6F2B">
        <w:rPr>
          <w:rStyle w:val="StyleUnderline"/>
          <w:highlight w:val="green"/>
        </w:rPr>
        <w:t xml:space="preserve">, data about </w:t>
      </w:r>
      <w:r w:rsidRPr="00774F48">
        <w:rPr>
          <w:rStyle w:val="StyleUnderline"/>
        </w:rPr>
        <w:t xml:space="preserve">the </w:t>
      </w:r>
      <w:r w:rsidRPr="00BF6F2B">
        <w:rPr>
          <w:rStyle w:val="StyleUnderline"/>
          <w:highlight w:val="green"/>
        </w:rPr>
        <w:t xml:space="preserve">services </w:t>
      </w:r>
      <w:r w:rsidRPr="00774F48">
        <w:rPr>
          <w:rStyle w:val="StyleUnderline"/>
        </w:rPr>
        <w:t>you use</w:t>
      </w:r>
      <w:r w:rsidRPr="00B34D4C">
        <w:rPr>
          <w:rStyle w:val="StyleUnderline"/>
        </w:rPr>
        <w:t xml:space="preserve"> and how you use them, server logs</w:t>
      </w:r>
      <w:r w:rsidRPr="00B34D4C">
        <w:t xml:space="preserve"> (exactly the kind of thing the NSA was after), </w:t>
      </w:r>
      <w:r w:rsidRPr="00BF6F2B">
        <w:rPr>
          <w:rStyle w:val="StyleUnderline"/>
          <w:highlight w:val="green"/>
        </w:rPr>
        <w:t xml:space="preserve">location </w:t>
      </w:r>
      <w:r w:rsidRPr="00774F48">
        <w:rPr>
          <w:rStyle w:val="StyleUnderline"/>
        </w:rPr>
        <w:t>information,</w:t>
      </w:r>
      <w:r w:rsidRPr="00B34D4C">
        <w:rPr>
          <w:rStyle w:val="StyleUnderline"/>
        </w:rPr>
        <w:t xml:space="preserve"> data about the software you use, storage data </w:t>
      </w:r>
      <w:r w:rsidRPr="00BF6F2B">
        <w:rPr>
          <w:rStyle w:val="StyleUnderline"/>
          <w:highlight w:val="green"/>
        </w:rPr>
        <w:t xml:space="preserve">and </w:t>
      </w:r>
      <w:r w:rsidRPr="00774F48">
        <w:rPr>
          <w:rStyle w:val="StyleUnderline"/>
        </w:rPr>
        <w:t xml:space="preserve">other </w:t>
      </w:r>
      <w:r w:rsidRPr="00BF6F2B">
        <w:rPr>
          <w:rStyle w:val="StyleUnderline"/>
          <w:highlight w:val="green"/>
        </w:rPr>
        <w:t>identifying info</w:t>
      </w:r>
      <w:r w:rsidRPr="00774F48">
        <w:rPr>
          <w:rStyle w:val="StyleUnderline"/>
        </w:rPr>
        <w:t>rmation</w:t>
      </w:r>
      <w:r w:rsidRPr="00B34D4C">
        <w:rPr>
          <w:rStyle w:val="StyleUnderline"/>
        </w:rPr>
        <w:t xml:space="preserve"> that third parties may store on the hardware you use to access cyberspace. That is </w:t>
      </w:r>
      <w:r w:rsidRPr="00B34D4C">
        <w:rPr>
          <w:rStyle w:val="Emphasis"/>
        </w:rPr>
        <w:t>an awful lot of information</w:t>
      </w:r>
      <w:r w:rsidRPr="00B34D4C">
        <w:rPr>
          <w:rStyle w:val="StyleUnderline"/>
        </w:rPr>
        <w:t xml:space="preserve"> when all you want to do is make a call, play a game or write a letter</w:t>
      </w:r>
      <w:r w:rsidRPr="00B34D4C">
        <w:t>.</w:t>
      </w:r>
    </w:p>
    <w:p w14:paraId="6738D9F8" w14:textId="77777777" w:rsidR="006B0DE2" w:rsidRPr="00B34D4C" w:rsidRDefault="006B0DE2" w:rsidP="006B0DE2">
      <w:r w:rsidRPr="00B34D4C">
        <w:t xml:space="preserve">This is not to single Google out for praise or condemnation. </w:t>
      </w:r>
      <w:r w:rsidRPr="005A3551">
        <w:rPr>
          <w:rStyle w:val="StyleUnderline"/>
        </w:rPr>
        <w:t xml:space="preserve">Its policy is </w:t>
      </w:r>
      <w:proofErr w:type="gramStart"/>
      <w:r w:rsidRPr="005A3551">
        <w:rPr>
          <w:rStyle w:val="Emphasis"/>
        </w:rPr>
        <w:t>a standard</w:t>
      </w:r>
      <w:proofErr w:type="gramEnd"/>
      <w:r w:rsidRPr="005A3551">
        <w:rPr>
          <w:rStyle w:val="Emphasis"/>
        </w:rPr>
        <w:t xml:space="preserve"> for </w:t>
      </w:r>
      <w:proofErr w:type="gramStart"/>
      <w:r w:rsidRPr="005A3551">
        <w:rPr>
          <w:rStyle w:val="Emphasis"/>
        </w:rPr>
        <w:t>the industry</w:t>
      </w:r>
      <w:proofErr w:type="gramEnd"/>
      <w:r w:rsidRPr="005A3551">
        <w:rPr>
          <w:rStyle w:val="StyleUnderline"/>
        </w:rPr>
        <w:t>.</w:t>
      </w:r>
      <w:r w:rsidRPr="00B34D4C">
        <w:rPr>
          <w:rStyle w:val="StyleUnderline"/>
        </w:rPr>
        <w:t xml:space="preserve"> Most companies use that information to make our lives better. Surrendering data enables us to better exploit the Internet</w:t>
      </w:r>
      <w:r w:rsidRPr="00B34D4C">
        <w:t xml:space="preserve">. When amalgamated, doctors can track public health risks, improve medical research, promote energy efficiency and more. Unsurprisingly, our adversaries use </w:t>
      </w:r>
      <w:proofErr w:type="gramStart"/>
      <w:r w:rsidRPr="00B34D4C">
        <w:t>the technology</w:t>
      </w:r>
      <w:proofErr w:type="gramEnd"/>
      <w:r w:rsidRPr="00B34D4C">
        <w:t xml:space="preserve"> too.</w:t>
      </w:r>
    </w:p>
    <w:p w14:paraId="0B0EDEC8" w14:textId="77777777" w:rsidR="006B0DE2" w:rsidRPr="00B34D4C" w:rsidRDefault="006B0DE2" w:rsidP="006B0DE2">
      <w:r w:rsidRPr="00B34D4C">
        <w:rPr>
          <w:rStyle w:val="StyleUnderline"/>
        </w:rPr>
        <w:t>Not</w:t>
      </w:r>
      <w:r w:rsidRPr="00B34D4C">
        <w:t xml:space="preserve"> very </w:t>
      </w:r>
      <w:r w:rsidRPr="00B34D4C">
        <w:rPr>
          <w:rStyle w:val="StyleUnderline"/>
        </w:rPr>
        <w:t>long ago we considered</w:t>
      </w:r>
      <w:r w:rsidRPr="00B34D4C">
        <w:t xml:space="preserve"> all </w:t>
      </w:r>
      <w:r w:rsidRPr="00B34D4C">
        <w:rPr>
          <w:rStyle w:val="StyleUnderline"/>
        </w:rPr>
        <w:t>this information personal. But</w:t>
      </w:r>
      <w:r w:rsidRPr="00B34D4C">
        <w:t xml:space="preserve">, </w:t>
      </w:r>
      <w:r w:rsidRPr="00B34D4C">
        <w:rPr>
          <w:rStyle w:val="StyleUnderline"/>
        </w:rPr>
        <w:t>as soon as we voluntarily shared it with others</w:t>
      </w:r>
      <w:r w:rsidRPr="00B34D4C">
        <w:t xml:space="preserve">, </w:t>
      </w:r>
      <w:r w:rsidRPr="00B34D4C">
        <w:rPr>
          <w:rStyle w:val="StyleUnderline"/>
        </w:rPr>
        <w:t xml:space="preserve">the information </w:t>
      </w:r>
      <w:r w:rsidRPr="00B34D4C">
        <w:rPr>
          <w:rStyle w:val="Emphasis"/>
        </w:rPr>
        <w:t>stopped being truly private</w:t>
      </w:r>
      <w:r w:rsidRPr="00B34D4C">
        <w:rPr>
          <w:rStyle w:val="StyleUnderline"/>
        </w:rPr>
        <w:t>. Our behavior changed, but our expectations did not. So, when Snowden announced that “</w:t>
      </w:r>
      <w:r w:rsidRPr="005A3551">
        <w:rPr>
          <w:rStyle w:val="StyleUnderline"/>
        </w:rPr>
        <w:t xml:space="preserve">A child born </w:t>
      </w:r>
      <w:r w:rsidRPr="00BF6F2B">
        <w:rPr>
          <w:rStyle w:val="StyleUnderline"/>
          <w:highlight w:val="green"/>
        </w:rPr>
        <w:t xml:space="preserve">today </w:t>
      </w:r>
      <w:r w:rsidRPr="005A3551">
        <w:rPr>
          <w:rStyle w:val="StyleUnderline"/>
        </w:rPr>
        <w:t xml:space="preserve">will grow up with </w:t>
      </w:r>
      <w:r w:rsidRPr="00BF6F2B">
        <w:rPr>
          <w:rStyle w:val="StyleUnderline"/>
          <w:highlight w:val="green"/>
        </w:rPr>
        <w:t xml:space="preserve">no </w:t>
      </w:r>
      <w:r w:rsidRPr="005A3551">
        <w:rPr>
          <w:rStyle w:val="StyleUnderline"/>
        </w:rPr>
        <w:t xml:space="preserve">conception of </w:t>
      </w:r>
      <w:r w:rsidRPr="00BF6F2B">
        <w:rPr>
          <w:rStyle w:val="StyleUnderline"/>
          <w:highlight w:val="green"/>
        </w:rPr>
        <w:t xml:space="preserve">privacy </w:t>
      </w:r>
      <w:r w:rsidRPr="005A3551">
        <w:rPr>
          <w:rStyle w:val="StyleUnderline"/>
        </w:rPr>
        <w:t>at all</w:t>
      </w:r>
      <w:r w:rsidRPr="005A3551">
        <w:t>.</w:t>
      </w:r>
      <w:r w:rsidRPr="00B34D4C">
        <w:t xml:space="preserve"> They’ll never know what it means to have a private moment to themselves — an unrecorded, unanalyzed thought,” </w:t>
      </w:r>
      <w:r w:rsidRPr="00B34D4C">
        <w:rPr>
          <w:rStyle w:val="StyleUnderline"/>
        </w:rPr>
        <w:t xml:space="preserve">he was right. </w:t>
      </w:r>
      <w:r w:rsidRPr="005A3551">
        <w:rPr>
          <w:rStyle w:val="StyleUnderline"/>
          <w:highlight w:val="green"/>
        </w:rPr>
        <w:t>But</w:t>
      </w:r>
      <w:r w:rsidRPr="00B34D4C">
        <w:rPr>
          <w:rStyle w:val="StyleUnderline"/>
        </w:rPr>
        <w:t xml:space="preserve"> </w:t>
      </w:r>
      <w:r w:rsidRPr="005A3551">
        <w:rPr>
          <w:rStyle w:val="Emphasis"/>
        </w:rPr>
        <w:t xml:space="preserve">the </w:t>
      </w:r>
      <w:r w:rsidRPr="00BF6F2B">
        <w:rPr>
          <w:rStyle w:val="Emphasis"/>
          <w:highlight w:val="green"/>
        </w:rPr>
        <w:t>NSA had nothing to do with it</w:t>
      </w:r>
      <w:r w:rsidRPr="00BF6F2B">
        <w:rPr>
          <w:highlight w:val="green"/>
        </w:rPr>
        <w:t>.</w:t>
      </w:r>
    </w:p>
    <w:p w14:paraId="54855068" w14:textId="77777777" w:rsidR="006B0DE2" w:rsidRPr="009663D0" w:rsidRDefault="006B0DE2" w:rsidP="006B0DE2">
      <w:pPr>
        <w:rPr>
          <w:sz w:val="16"/>
        </w:rPr>
      </w:pPr>
    </w:p>
    <w:p w14:paraId="196A9700" w14:textId="77777777" w:rsidR="006B0DE2" w:rsidRDefault="006B0DE2" w:rsidP="006B0DE2">
      <w:pPr>
        <w:pStyle w:val="Heading3"/>
      </w:pPr>
      <w:r>
        <w:t>2NC---Trump First Use!</w:t>
      </w:r>
    </w:p>
    <w:p w14:paraId="292FA016" w14:textId="77777777" w:rsidR="006B0DE2" w:rsidRPr="00BF7CCB" w:rsidRDefault="006B0DE2" w:rsidP="006B0DE2"/>
    <w:p w14:paraId="231D319A" w14:textId="77777777" w:rsidR="006B0DE2" w:rsidRDefault="006B0DE2" w:rsidP="006B0DE2">
      <w:pPr>
        <w:pStyle w:val="Heading4"/>
      </w:pPr>
      <w:r>
        <w:t>No Trump lashout</w:t>
      </w:r>
    </w:p>
    <w:p w14:paraId="3204B0F8" w14:textId="77777777" w:rsidR="006B0DE2" w:rsidRPr="00144658" w:rsidRDefault="006B0DE2" w:rsidP="006B0DE2">
      <w:r w:rsidRPr="00144658">
        <w:rPr>
          <w:rStyle w:val="Style13ptBold"/>
        </w:rPr>
        <w:t>Chinchilla</w:t>
      </w:r>
      <w:r>
        <w:t xml:space="preserve"> et al. </w:t>
      </w:r>
      <w:r w:rsidRPr="00144658">
        <w:rPr>
          <w:rStyle w:val="Style13ptBold"/>
        </w:rPr>
        <w:t>25</w:t>
      </w:r>
      <w:r>
        <w:t xml:space="preserve"> [Alexandra Chinchilla, Assistant Professor at the Bush School of Government and Public Service at Texas A&amp;M University; Paul Poast, Associate Professor of Political Science at the University of Chicago, Assistant Director of the Chicago Project on Security and Threats, and a Nonresident Fellow at the Chicago Council on Global Affairs; and Dan Reiter, Samuel Candler Dobbs Professor of Political Science at Emory University and author of the forthcoming book Untied Hands: How States Avoid the Wrong Wars, “Would Americans Go to War Against China?,” 03-20-25, Foreign Affairs, https://www.foreignaffairs.com/united-states/would-americans-go-war-against-china]</w:t>
      </w:r>
    </w:p>
    <w:p w14:paraId="7905F3A1" w14:textId="77777777" w:rsidR="006B0DE2" w:rsidRPr="00144658" w:rsidRDefault="006B0DE2" w:rsidP="006B0DE2">
      <w:pPr>
        <w:rPr>
          <w:sz w:val="16"/>
        </w:rPr>
      </w:pPr>
      <w:r w:rsidRPr="008E77AE">
        <w:rPr>
          <w:rStyle w:val="StyleUnderline"/>
          <w:highlight w:val="green"/>
        </w:rPr>
        <w:t xml:space="preserve">When it comes to </w:t>
      </w:r>
      <w:r w:rsidRPr="008E77AE">
        <w:rPr>
          <w:rStyle w:val="Emphasis"/>
          <w:highlight w:val="green"/>
        </w:rPr>
        <w:t>military force</w:t>
      </w:r>
      <w:r w:rsidRPr="00144658">
        <w:rPr>
          <w:sz w:val="16"/>
        </w:rPr>
        <w:t xml:space="preserve">, U.S. President Donald </w:t>
      </w:r>
      <w:r w:rsidRPr="008E77AE">
        <w:rPr>
          <w:rStyle w:val="Emphasis"/>
          <w:highlight w:val="green"/>
        </w:rPr>
        <w:t>Trump</w:t>
      </w:r>
      <w:r w:rsidRPr="00144658">
        <w:rPr>
          <w:rStyle w:val="StyleUnderline"/>
        </w:rPr>
        <w:t xml:space="preserve"> has </w:t>
      </w:r>
      <w:r w:rsidRPr="008E77AE">
        <w:rPr>
          <w:rStyle w:val="StyleUnderline"/>
          <w:highlight w:val="green"/>
        </w:rPr>
        <w:t>taken</w:t>
      </w:r>
      <w:r w:rsidRPr="00144658">
        <w:rPr>
          <w:rStyle w:val="StyleUnderline"/>
        </w:rPr>
        <w:t xml:space="preserve"> a </w:t>
      </w:r>
      <w:r w:rsidRPr="00144658">
        <w:rPr>
          <w:rStyle w:val="Emphasis"/>
        </w:rPr>
        <w:t xml:space="preserve">starkly </w:t>
      </w:r>
      <w:r w:rsidRPr="008E77AE">
        <w:rPr>
          <w:rStyle w:val="Emphasis"/>
          <w:highlight w:val="green"/>
        </w:rPr>
        <w:t>split stance</w:t>
      </w:r>
      <w:r w:rsidRPr="00144658">
        <w:rPr>
          <w:sz w:val="16"/>
        </w:rPr>
        <w:t xml:space="preserve">. On the one hand, </w:t>
      </w:r>
      <w:r w:rsidRPr="008E77AE">
        <w:rPr>
          <w:rStyle w:val="StyleUnderline"/>
          <w:highlight w:val="green"/>
        </w:rPr>
        <w:t>Trump is</w:t>
      </w:r>
      <w:r w:rsidRPr="00144658">
        <w:rPr>
          <w:rStyle w:val="StyleUnderline"/>
        </w:rPr>
        <w:t xml:space="preserve"> a self-professed </w:t>
      </w:r>
      <w:r w:rsidRPr="008E77AE">
        <w:rPr>
          <w:rStyle w:val="Emphasis"/>
          <w:highlight w:val="green"/>
        </w:rPr>
        <w:t>skeptic</w:t>
      </w:r>
      <w:r w:rsidRPr="008E77AE">
        <w:rPr>
          <w:rStyle w:val="StyleUnderline"/>
          <w:highlight w:val="green"/>
        </w:rPr>
        <w:t xml:space="preserve"> of </w:t>
      </w:r>
      <w:r w:rsidRPr="008E77AE">
        <w:rPr>
          <w:rStyle w:val="Emphasis"/>
          <w:highlight w:val="green"/>
        </w:rPr>
        <w:t>foreign entanglements</w:t>
      </w:r>
      <w:r w:rsidRPr="00144658">
        <w:rPr>
          <w:sz w:val="16"/>
        </w:rPr>
        <w:t xml:space="preserve">. He has </w:t>
      </w:r>
      <w:r w:rsidRPr="00144658">
        <w:rPr>
          <w:rStyle w:val="StyleUnderline"/>
        </w:rPr>
        <w:t xml:space="preserve">rapidly </w:t>
      </w:r>
      <w:r w:rsidRPr="008E77AE">
        <w:rPr>
          <w:rStyle w:val="Emphasis"/>
          <w:highlight w:val="green"/>
        </w:rPr>
        <w:t>warmed relations with</w:t>
      </w:r>
      <w:r w:rsidRPr="008E77AE">
        <w:rPr>
          <w:rStyle w:val="StyleUnderline"/>
          <w:highlight w:val="green"/>
        </w:rPr>
        <w:t xml:space="preserve"> Russia</w:t>
      </w:r>
      <w:r w:rsidRPr="00144658">
        <w:rPr>
          <w:sz w:val="16"/>
        </w:rPr>
        <w:t xml:space="preserve"> in hopes of ending the war in Ukraine. His “</w:t>
      </w:r>
      <w:r w:rsidRPr="008E77AE">
        <w:rPr>
          <w:rStyle w:val="Emphasis"/>
          <w:highlight w:val="green"/>
        </w:rPr>
        <w:t>America first</w:t>
      </w:r>
      <w:r w:rsidRPr="008E77AE">
        <w:rPr>
          <w:rStyle w:val="StyleUnderline"/>
          <w:highlight w:val="green"/>
        </w:rPr>
        <w:t>” foreign policy is</w:t>
      </w:r>
      <w:r w:rsidRPr="00144658">
        <w:rPr>
          <w:rStyle w:val="StyleUnderline"/>
        </w:rPr>
        <w:t xml:space="preserve"> generally </w:t>
      </w:r>
      <w:r w:rsidRPr="008E77AE">
        <w:rPr>
          <w:rStyle w:val="Emphasis"/>
          <w:highlight w:val="green"/>
        </w:rPr>
        <w:t>critical</w:t>
      </w:r>
      <w:r w:rsidRPr="008E77AE">
        <w:rPr>
          <w:rStyle w:val="StyleUnderline"/>
          <w:highlight w:val="green"/>
        </w:rPr>
        <w:t xml:space="preserve"> of </w:t>
      </w:r>
      <w:r w:rsidRPr="008E77AE">
        <w:rPr>
          <w:rStyle w:val="Emphasis"/>
          <w:highlight w:val="green"/>
        </w:rPr>
        <w:t>military</w:t>
      </w:r>
      <w:r w:rsidRPr="00144658">
        <w:rPr>
          <w:rStyle w:val="Emphasis"/>
        </w:rPr>
        <w:t xml:space="preserve"> engagement </w:t>
      </w:r>
      <w:r w:rsidRPr="008E77AE">
        <w:rPr>
          <w:rStyle w:val="Emphasis"/>
          <w:highlight w:val="green"/>
        </w:rPr>
        <w:t>abroad</w:t>
      </w:r>
      <w:r w:rsidRPr="00144658">
        <w:rPr>
          <w:sz w:val="16"/>
        </w:rPr>
        <w:t xml:space="preserve">. And </w:t>
      </w:r>
      <w:r w:rsidRPr="008E77AE">
        <w:rPr>
          <w:rStyle w:val="StyleUnderline"/>
          <w:highlight w:val="green"/>
        </w:rPr>
        <w:t>during</w:t>
      </w:r>
      <w:r w:rsidRPr="00144658">
        <w:rPr>
          <w:sz w:val="16"/>
        </w:rPr>
        <w:t xml:space="preserve"> the </w:t>
      </w:r>
      <w:r w:rsidRPr="00144658">
        <w:rPr>
          <w:rStyle w:val="StyleUnderline"/>
        </w:rPr>
        <w:t xml:space="preserve">inaugural </w:t>
      </w:r>
      <w:r w:rsidRPr="008E77AE">
        <w:rPr>
          <w:rStyle w:val="StyleUnderline"/>
          <w:highlight w:val="green"/>
        </w:rPr>
        <w:t>address</w:t>
      </w:r>
      <w:r w:rsidRPr="00144658">
        <w:rPr>
          <w:rStyle w:val="StyleUnderline"/>
        </w:rPr>
        <w:t xml:space="preserve">, he </w:t>
      </w:r>
      <w:r w:rsidRPr="008E77AE">
        <w:rPr>
          <w:rStyle w:val="StyleUnderline"/>
          <w:highlight w:val="green"/>
        </w:rPr>
        <w:t>said</w:t>
      </w:r>
      <w:r w:rsidRPr="00144658">
        <w:rPr>
          <w:rStyle w:val="StyleUnderline"/>
        </w:rPr>
        <w:t xml:space="preserve"> that</w:t>
      </w:r>
      <w:r w:rsidRPr="00144658">
        <w:rPr>
          <w:sz w:val="16"/>
        </w:rPr>
        <w:t xml:space="preserve"> his second </w:t>
      </w:r>
      <w:r w:rsidRPr="008E77AE">
        <w:rPr>
          <w:rStyle w:val="StyleUnderline"/>
          <w:highlight w:val="green"/>
        </w:rPr>
        <w:t>presidency</w:t>
      </w:r>
      <w:r w:rsidRPr="00144658">
        <w:rPr>
          <w:rStyle w:val="StyleUnderline"/>
        </w:rPr>
        <w:t xml:space="preserve"> would be </w:t>
      </w:r>
      <w:r w:rsidRPr="008E77AE">
        <w:rPr>
          <w:rStyle w:val="Emphasis"/>
          <w:highlight w:val="green"/>
        </w:rPr>
        <w:t>judged</w:t>
      </w:r>
      <w:r w:rsidRPr="008E77AE">
        <w:rPr>
          <w:rStyle w:val="StyleUnderline"/>
          <w:highlight w:val="green"/>
        </w:rPr>
        <w:t xml:space="preserve"> by</w:t>
      </w:r>
      <w:r w:rsidRPr="00144658">
        <w:rPr>
          <w:rStyle w:val="StyleUnderline"/>
        </w:rPr>
        <w:t xml:space="preserve"> “the </w:t>
      </w:r>
      <w:r w:rsidRPr="008E77AE">
        <w:rPr>
          <w:rStyle w:val="Emphasis"/>
          <w:highlight w:val="green"/>
        </w:rPr>
        <w:t>wars we never get into</w:t>
      </w:r>
      <w:r w:rsidRPr="00144658">
        <w:rPr>
          <w:sz w:val="16"/>
        </w:rPr>
        <w:t>.” On the other hand, Trump continuously flaunts American military might. His State Department declared that the United States would intervene if China attacked the territory, ships, or aircraft of the Philippines—a U.S. treaty ally. He has made flamboyant threats against Iran and North Korea. Since his election, Trump has also been bellicose toward U.S. friends, declaring that Canada “would make a great state” and that he would consider using the military to take Greenland and the Panama Canal.</w:t>
      </w:r>
    </w:p>
    <w:p w14:paraId="74606A03" w14:textId="77777777" w:rsidR="006B0DE2" w:rsidRPr="00144658" w:rsidRDefault="006B0DE2" w:rsidP="006B0DE2">
      <w:pPr>
        <w:rPr>
          <w:sz w:val="16"/>
        </w:rPr>
      </w:pPr>
      <w:r w:rsidRPr="00144658">
        <w:rPr>
          <w:sz w:val="16"/>
        </w:rPr>
        <w:t xml:space="preserve">On the surface, this </w:t>
      </w:r>
      <w:r w:rsidRPr="00144658">
        <w:rPr>
          <w:rStyle w:val="StyleUnderline"/>
        </w:rPr>
        <w:t>combination of isolationism and belligerence</w:t>
      </w:r>
      <w:r w:rsidRPr="00144658">
        <w:rPr>
          <w:sz w:val="16"/>
        </w:rPr>
        <w:t xml:space="preserve"> might seem to </w:t>
      </w:r>
      <w:r w:rsidRPr="00144658">
        <w:rPr>
          <w:rStyle w:val="StyleUnderline"/>
        </w:rPr>
        <w:t>reflect Trump’s general unpredictability</w:t>
      </w:r>
      <w:r w:rsidRPr="00144658">
        <w:rPr>
          <w:sz w:val="16"/>
        </w:rPr>
        <w:t xml:space="preserve">, or even incoherence. The president, after all, is known for expressing views that contradict his broader stances. But it turns out that the American public is also quite willing to use force despite an apparent preference for withdrawal. The country has swung wildly in its hawkishness, from the isolationism of the 1930s to the belligerence of the early 1980s. But now, it has assumed a hedgehog-like posture, pulling back but still prickly. When asked whether they think Washington should play a larger or smaller role in the world, most Americans opt for a reduced footprint. But in a </w:t>
      </w:r>
      <w:proofErr w:type="gramStart"/>
      <w:r w:rsidRPr="00144658">
        <w:rPr>
          <w:sz w:val="16"/>
        </w:rPr>
        <w:t>survey</w:t>
      </w:r>
      <w:proofErr w:type="gramEnd"/>
      <w:r w:rsidRPr="00144658">
        <w:rPr>
          <w:sz w:val="16"/>
        </w:rPr>
        <w:t xml:space="preserve"> we conducted in July of ordinary Americans as well as of former U.S. policymakers, we found that clear majorities support attacking China if the People’s Liberation Army were to hit U.S. ships in the South China Sea. They were supportive irrespective of whether American troops were killed in the strikes. And the findings suggest that Americans would be willing to deploy U.S. troops against other U.S. adversaries, as well.</w:t>
      </w:r>
    </w:p>
    <w:p w14:paraId="31CFDF1D" w14:textId="77777777" w:rsidR="006B0DE2" w:rsidRPr="00144658" w:rsidRDefault="006B0DE2" w:rsidP="006B0DE2">
      <w:pPr>
        <w:rPr>
          <w:sz w:val="16"/>
        </w:rPr>
      </w:pPr>
      <w:r w:rsidRPr="00144658">
        <w:rPr>
          <w:sz w:val="16"/>
        </w:rPr>
        <w:t xml:space="preserve">These </w:t>
      </w:r>
      <w:r w:rsidRPr="00144658">
        <w:rPr>
          <w:rStyle w:val="StyleUnderline"/>
        </w:rPr>
        <w:t>findings do not mean</w:t>
      </w:r>
      <w:r w:rsidRPr="00144658">
        <w:rPr>
          <w:sz w:val="16"/>
        </w:rPr>
        <w:t xml:space="preserve"> that </w:t>
      </w:r>
      <w:r w:rsidRPr="00144658">
        <w:rPr>
          <w:rStyle w:val="StyleUnderline"/>
        </w:rPr>
        <w:t xml:space="preserve">Americans are clamoring for war. </w:t>
      </w:r>
      <w:r w:rsidRPr="008E77AE">
        <w:rPr>
          <w:rStyle w:val="StyleUnderline"/>
          <w:highlight w:val="green"/>
        </w:rPr>
        <w:t xml:space="preserve">Trump’s </w:t>
      </w:r>
      <w:r w:rsidRPr="008E77AE">
        <w:rPr>
          <w:rStyle w:val="Emphasis"/>
          <w:highlight w:val="green"/>
        </w:rPr>
        <w:t>first term</w:t>
      </w:r>
      <w:r w:rsidRPr="008E77AE">
        <w:rPr>
          <w:rStyle w:val="StyleUnderline"/>
          <w:highlight w:val="green"/>
        </w:rPr>
        <w:t xml:space="preserve"> was</w:t>
      </w:r>
      <w:r w:rsidRPr="00144658">
        <w:rPr>
          <w:sz w:val="16"/>
        </w:rPr>
        <w:t xml:space="preserve"> generally </w:t>
      </w:r>
      <w:r w:rsidRPr="008E77AE">
        <w:rPr>
          <w:rStyle w:val="Emphasis"/>
          <w:highlight w:val="green"/>
        </w:rPr>
        <w:t>marked by restraint</w:t>
      </w:r>
      <w:r w:rsidRPr="008E77AE">
        <w:rPr>
          <w:rStyle w:val="StyleUnderline"/>
          <w:highlight w:val="green"/>
        </w:rPr>
        <w:t xml:space="preserve"> when it came to </w:t>
      </w:r>
      <w:r w:rsidRPr="008E77AE">
        <w:rPr>
          <w:rStyle w:val="Emphasis"/>
          <w:highlight w:val="green"/>
        </w:rPr>
        <w:t xml:space="preserve">new </w:t>
      </w:r>
      <w:r w:rsidRPr="00144658">
        <w:rPr>
          <w:rStyle w:val="Emphasis"/>
        </w:rPr>
        <w:t xml:space="preserve">military </w:t>
      </w:r>
      <w:r w:rsidRPr="008E77AE">
        <w:rPr>
          <w:rStyle w:val="Emphasis"/>
          <w:highlight w:val="green"/>
        </w:rPr>
        <w:t>conflicts</w:t>
      </w:r>
      <w:r w:rsidRPr="008E77AE">
        <w:rPr>
          <w:rStyle w:val="StyleUnderline"/>
          <w:highlight w:val="green"/>
        </w:rPr>
        <w:t>, and</w:t>
      </w:r>
      <w:r w:rsidRPr="00144658">
        <w:rPr>
          <w:rStyle w:val="StyleUnderline"/>
        </w:rPr>
        <w:t xml:space="preserve"> there are </w:t>
      </w:r>
      <w:r w:rsidRPr="008E77AE">
        <w:rPr>
          <w:rStyle w:val="Emphasis"/>
          <w:highlight w:val="green"/>
        </w:rPr>
        <w:t>many reasons to think</w:t>
      </w:r>
      <w:r w:rsidRPr="00144658">
        <w:rPr>
          <w:rStyle w:val="StyleUnderline"/>
        </w:rPr>
        <w:t xml:space="preserve"> that </w:t>
      </w:r>
      <w:r w:rsidRPr="00144658">
        <w:rPr>
          <w:rStyle w:val="Emphasis"/>
        </w:rPr>
        <w:t>Washington</w:t>
      </w:r>
      <w:r w:rsidRPr="00144658">
        <w:rPr>
          <w:rStyle w:val="StyleUnderline"/>
        </w:rPr>
        <w:t xml:space="preserve"> will </w:t>
      </w:r>
      <w:r w:rsidRPr="008E77AE">
        <w:rPr>
          <w:rStyle w:val="StyleUnderline"/>
          <w:highlight w:val="green"/>
        </w:rPr>
        <w:t xml:space="preserve">want to </w:t>
      </w:r>
      <w:r w:rsidRPr="008E77AE">
        <w:rPr>
          <w:rStyle w:val="Emphasis"/>
          <w:highlight w:val="green"/>
        </w:rPr>
        <w:t>avoid conflict with</w:t>
      </w:r>
      <w:r w:rsidRPr="00144658">
        <w:rPr>
          <w:rStyle w:val="Emphasis"/>
        </w:rPr>
        <w:t xml:space="preserve"> its </w:t>
      </w:r>
      <w:r w:rsidRPr="008E77AE">
        <w:rPr>
          <w:rStyle w:val="Emphasis"/>
          <w:highlight w:val="green"/>
        </w:rPr>
        <w:t>rivals</w:t>
      </w:r>
      <w:r w:rsidRPr="00144658">
        <w:rPr>
          <w:sz w:val="16"/>
        </w:rPr>
        <w:t xml:space="preserve"> in general—</w:t>
      </w:r>
      <w:r w:rsidRPr="008E77AE">
        <w:rPr>
          <w:rStyle w:val="StyleUnderline"/>
          <w:highlight w:val="green"/>
        </w:rPr>
        <w:t xml:space="preserve">and </w:t>
      </w:r>
      <w:r w:rsidRPr="008E77AE">
        <w:rPr>
          <w:rStyle w:val="Emphasis"/>
          <w:highlight w:val="green"/>
        </w:rPr>
        <w:t>Beijing</w:t>
      </w:r>
      <w:r w:rsidRPr="008E77AE">
        <w:rPr>
          <w:rStyle w:val="StyleUnderline"/>
          <w:highlight w:val="green"/>
        </w:rPr>
        <w:t xml:space="preserve"> in particular</w:t>
      </w:r>
      <w:r w:rsidRPr="00144658">
        <w:rPr>
          <w:sz w:val="16"/>
        </w:rPr>
        <w:t>. But it does suggest that, should tensions flare in the South China Sea, elsewhere with China, or with other major adversaries, support for mobilizing U.S. ground forces may be far more likely than is generally assumed. Washington’s foreign policy is not always dictated by public opinion. But administrations do tend to be sensitive to public views about troop deployments, and so these findings suggest that war could well break out if adversaries attack American forces.</w:t>
      </w:r>
    </w:p>
    <w:p w14:paraId="0EAF3647" w14:textId="037D2D57" w:rsidR="006B0DE2" w:rsidRDefault="006B0DE2" w:rsidP="006B0DE2">
      <w:pPr>
        <w:pStyle w:val="Heading1"/>
      </w:pPr>
      <w:r>
        <w:t>1NR</w:t>
      </w:r>
    </w:p>
    <w:p w14:paraId="74546165" w14:textId="77777777" w:rsidR="006B0DE2" w:rsidRDefault="006B0DE2" w:rsidP="006B0DE2">
      <w:pPr>
        <w:pStyle w:val="Heading2"/>
      </w:pPr>
      <w:r>
        <w:t>Ex Flex</w:t>
      </w:r>
    </w:p>
    <w:p w14:paraId="6429601E" w14:textId="77777777" w:rsidR="006B0DE2" w:rsidRDefault="006B0DE2" w:rsidP="006B0DE2">
      <w:pPr>
        <w:pStyle w:val="Heading3"/>
      </w:pPr>
      <w:r>
        <w:t>2NC---TL</w:t>
      </w:r>
    </w:p>
    <w:p w14:paraId="55D0E616" w14:textId="77777777" w:rsidR="006B0DE2" w:rsidRDefault="006B0DE2" w:rsidP="006B0DE2">
      <w:pPr>
        <w:pStyle w:val="Heading2"/>
      </w:pPr>
      <w:r>
        <w:t>Regs DA</w:t>
      </w:r>
    </w:p>
    <w:p w14:paraId="4A17C776" w14:textId="77777777" w:rsidR="006B0DE2" w:rsidRPr="00BC240B" w:rsidRDefault="006B0DE2" w:rsidP="006B0DE2">
      <w:pPr>
        <w:pStyle w:val="Heading3"/>
      </w:pPr>
      <w:r>
        <w:t>2NC---OV</w:t>
      </w:r>
    </w:p>
    <w:p w14:paraId="0D4BE22C" w14:textId="77777777" w:rsidR="006B0DE2" w:rsidRDefault="006B0DE2" w:rsidP="006B0DE2">
      <w:pPr>
        <w:pStyle w:val="Heading4"/>
      </w:pPr>
      <w:bookmarkStart w:id="1" w:name="_Hlk212930274"/>
      <w:r w:rsidRPr="00E04185">
        <w:rPr>
          <w:u w:val="single"/>
        </w:rPr>
        <w:t>Outweighs on magnitude</w:t>
      </w:r>
      <w:r>
        <w:t xml:space="preserve">---environmental tipping points </w:t>
      </w:r>
      <w:r w:rsidRPr="00E04185">
        <w:rPr>
          <w:u w:val="single"/>
        </w:rPr>
        <w:t>guarantee extinction</w:t>
      </w:r>
    </w:p>
    <w:p w14:paraId="33305F78" w14:textId="77777777" w:rsidR="006B0DE2" w:rsidRPr="00DC5DC8" w:rsidRDefault="006B0DE2" w:rsidP="006B0DE2">
      <w:r w:rsidRPr="00095EAC">
        <w:rPr>
          <w:rStyle w:val="Style13ptBold"/>
        </w:rPr>
        <w:t>Leu 24</w:t>
      </w:r>
      <w:r>
        <w:rPr>
          <w:sz w:val="18"/>
          <w:szCs w:val="18"/>
        </w:rPr>
        <w:t xml:space="preserve"> </w:t>
      </w:r>
      <w:r w:rsidRPr="00DC5DC8">
        <w:t xml:space="preserve">[Dr. André Leu - </w:t>
      </w:r>
      <w:proofErr w:type="gramStart"/>
      <w:r w:rsidRPr="00DC5DC8">
        <w:t>Doctorate of Science</w:t>
      </w:r>
      <w:proofErr w:type="gramEnd"/>
      <w:r w:rsidRPr="00DC5DC8">
        <w:t>, Environmental and Agricultural Systems, Faculty of Agricultural and Natural Resources, Rajamangala University, 2022. Dr. Leu currently serves as an Adjunct Professor of Regenerative Agriculture at South Seas University. “Response to Criticisms of Regenerative Grazing” - Regeneration International - 09/24/2024 - https://regenerationinternational.org/2024/09/24/regenerative-grazing/</w:t>
      </w:r>
      <w:r>
        <w:t>]</w:t>
      </w:r>
    </w:p>
    <w:p w14:paraId="61CB3BE2" w14:textId="77777777" w:rsidR="006B0DE2" w:rsidRDefault="006B0DE2" w:rsidP="006B0DE2">
      <w:pPr>
        <w:rPr>
          <w:sz w:val="18"/>
          <w:szCs w:val="18"/>
        </w:rPr>
      </w:pPr>
      <w:r w:rsidRPr="00095EAC">
        <w:rPr>
          <w:rStyle w:val="StyleUnderline"/>
          <w:highlight w:val="green"/>
        </w:rPr>
        <w:t>Industrial ag</w:t>
      </w:r>
      <w:r>
        <w:rPr>
          <w:sz w:val="18"/>
          <w:szCs w:val="18"/>
        </w:rPr>
        <w:t xml:space="preserve">riculture </w:t>
      </w:r>
      <w:r w:rsidRPr="009235A6">
        <w:rPr>
          <w:rStyle w:val="StyleUnderline"/>
          <w:highlight w:val="green"/>
        </w:rPr>
        <w:t xml:space="preserve">is an </w:t>
      </w:r>
      <w:r w:rsidRPr="009235A6">
        <w:rPr>
          <w:rStyle w:val="Emphasis"/>
          <w:highlight w:val="green"/>
        </w:rPr>
        <w:t>existential threat</w:t>
      </w:r>
      <w:r w:rsidRPr="009235A6">
        <w:rPr>
          <w:rStyle w:val="StyleUnderline"/>
          <w:highlight w:val="green"/>
        </w:rPr>
        <w:t xml:space="preserve"> to </w:t>
      </w:r>
      <w:r w:rsidRPr="009235A6">
        <w:rPr>
          <w:rStyle w:val="Emphasis"/>
          <w:highlight w:val="green"/>
        </w:rPr>
        <w:t>all life</w:t>
      </w:r>
      <w:r w:rsidRPr="009235A6">
        <w:rPr>
          <w:rStyle w:val="StyleUnderline"/>
        </w:rPr>
        <w:t xml:space="preserve"> on this planet</w:t>
      </w:r>
      <w:r w:rsidRPr="009235A6">
        <w:t>.</w:t>
      </w:r>
      <w:r>
        <w:rPr>
          <w:sz w:val="18"/>
          <w:szCs w:val="18"/>
        </w:rPr>
        <w:t xml:space="preserve"> </w:t>
      </w:r>
      <w:r w:rsidRPr="009235A6">
        <w:rPr>
          <w:rStyle w:val="StyleUnderline"/>
        </w:rPr>
        <w:t xml:space="preserve">These systems are </w:t>
      </w:r>
      <w:r w:rsidRPr="00095EAC">
        <w:rPr>
          <w:rStyle w:val="StyleUnderline"/>
          <w:highlight w:val="green"/>
        </w:rPr>
        <w:t>responsible for 80% of</w:t>
      </w:r>
      <w:r>
        <w:rPr>
          <w:sz w:val="18"/>
          <w:szCs w:val="18"/>
        </w:rPr>
        <w:t xml:space="preserve"> the </w:t>
      </w:r>
      <w:r w:rsidRPr="00095EAC">
        <w:rPr>
          <w:rStyle w:val="StyleUnderline"/>
          <w:highlight w:val="green"/>
        </w:rPr>
        <w:t>forest destruction</w:t>
      </w:r>
      <w:r>
        <w:rPr>
          <w:sz w:val="18"/>
          <w:szCs w:val="18"/>
        </w:rPr>
        <w:t xml:space="preserve">, up to </w:t>
      </w:r>
      <w:r w:rsidRPr="00095EAC">
        <w:rPr>
          <w:rStyle w:val="StyleUnderline"/>
          <w:highlight w:val="green"/>
        </w:rPr>
        <w:t xml:space="preserve">50% of </w:t>
      </w:r>
      <w:r w:rsidRPr="00095EAC">
        <w:rPr>
          <w:rStyle w:val="Emphasis"/>
          <w:highlight w:val="green"/>
        </w:rPr>
        <w:t>g</w:t>
      </w:r>
      <w:r>
        <w:rPr>
          <w:sz w:val="18"/>
          <w:szCs w:val="18"/>
        </w:rPr>
        <w:t>reen</w:t>
      </w:r>
      <w:r w:rsidRPr="00095EAC">
        <w:rPr>
          <w:rStyle w:val="Emphasis"/>
          <w:highlight w:val="green"/>
        </w:rPr>
        <w:t>h</w:t>
      </w:r>
      <w:r>
        <w:rPr>
          <w:sz w:val="18"/>
          <w:szCs w:val="18"/>
        </w:rPr>
        <w:t xml:space="preserve">ouse </w:t>
      </w:r>
      <w:r w:rsidRPr="00095EAC">
        <w:rPr>
          <w:rStyle w:val="Emphasis"/>
          <w:highlight w:val="green"/>
        </w:rPr>
        <w:t>g</w:t>
      </w:r>
      <w:r>
        <w:rPr>
          <w:sz w:val="18"/>
          <w:szCs w:val="18"/>
        </w:rPr>
        <w:t xml:space="preserve">ases, the </w:t>
      </w:r>
      <w:r w:rsidRPr="00095EAC">
        <w:rPr>
          <w:rStyle w:val="Emphasis"/>
          <w:highlight w:val="green"/>
        </w:rPr>
        <w:t>loss of soil</w:t>
      </w:r>
      <w:r>
        <w:rPr>
          <w:sz w:val="18"/>
          <w:szCs w:val="18"/>
        </w:rPr>
        <w:t xml:space="preserve"> organic matter, the </w:t>
      </w:r>
      <w:r w:rsidRPr="009235A6">
        <w:rPr>
          <w:rStyle w:val="StyleUnderline"/>
          <w:highlight w:val="green"/>
        </w:rPr>
        <w:t>pollution of</w:t>
      </w:r>
      <w:r w:rsidRPr="009235A6">
        <w:t xml:space="preserve"> </w:t>
      </w:r>
      <w:r w:rsidRPr="00AF28E6">
        <w:rPr>
          <w:sz w:val="18"/>
          <w:szCs w:val="18"/>
        </w:rPr>
        <w:t xml:space="preserve">our </w:t>
      </w:r>
      <w:r w:rsidRPr="009235A6">
        <w:rPr>
          <w:rStyle w:val="StyleUnderline"/>
          <w:highlight w:val="green"/>
        </w:rPr>
        <w:t>water</w:t>
      </w:r>
      <w:r w:rsidRPr="00AF28E6">
        <w:rPr>
          <w:sz w:val="18"/>
          <w:szCs w:val="18"/>
        </w:rPr>
        <w:t xml:space="preserve">ways and soils </w:t>
      </w:r>
      <w:r w:rsidRPr="00AF28E6">
        <w:rPr>
          <w:rStyle w:val="Emphasis"/>
        </w:rPr>
        <w:t>with</w:t>
      </w:r>
      <w:r w:rsidRPr="009235A6">
        <w:t xml:space="preserve"> </w:t>
      </w:r>
      <w:r w:rsidRPr="00AF28E6">
        <w:rPr>
          <w:sz w:val="18"/>
          <w:szCs w:val="18"/>
        </w:rPr>
        <w:t xml:space="preserve">fertilizers and </w:t>
      </w:r>
      <w:r w:rsidRPr="00AF28E6">
        <w:rPr>
          <w:rStyle w:val="Emphasis"/>
        </w:rPr>
        <w:t>toxic pesticides</w:t>
      </w:r>
      <w:r>
        <w:rPr>
          <w:sz w:val="18"/>
          <w:szCs w:val="18"/>
        </w:rPr>
        <w:t xml:space="preserve">, the dead zones in the Gulf of Mexico, Mediterranean, Baltic and other seas, the </w:t>
      </w:r>
      <w:r w:rsidRPr="00095EAC">
        <w:rPr>
          <w:rStyle w:val="Emphasis"/>
          <w:highlight w:val="green"/>
        </w:rPr>
        <w:t>loss of</w:t>
      </w:r>
      <w:r w:rsidRPr="00AF28E6">
        <w:rPr>
          <w:rStyle w:val="Emphasis"/>
          <w:highlight w:val="green"/>
        </w:rPr>
        <w:t xml:space="preserve"> biod</w:t>
      </w:r>
      <w:r w:rsidRPr="00AF28E6">
        <w:rPr>
          <w:sz w:val="18"/>
          <w:szCs w:val="18"/>
        </w:rPr>
        <w:t xml:space="preserve">iversity </w:t>
      </w:r>
      <w:r w:rsidRPr="00AF28E6">
        <w:rPr>
          <w:rStyle w:val="StyleUnderline"/>
        </w:rPr>
        <w:t>through</w:t>
      </w:r>
      <w:r w:rsidRPr="00AF28E6">
        <w:rPr>
          <w:sz w:val="18"/>
          <w:szCs w:val="18"/>
        </w:rPr>
        <w:t xml:space="preserve"> large scale </w:t>
      </w:r>
      <w:r w:rsidRPr="00AF28E6">
        <w:rPr>
          <w:rStyle w:val="StyleUnderline"/>
        </w:rPr>
        <w:t>monocultures</w:t>
      </w:r>
      <w:r w:rsidRPr="009235A6">
        <w:rPr>
          <w:rStyle w:val="StyleUnderline"/>
        </w:rPr>
        <w:t xml:space="preserve">, </w:t>
      </w:r>
      <w:r w:rsidRPr="00AF28E6">
        <w:rPr>
          <w:rStyle w:val="Emphasis"/>
        </w:rPr>
        <w:t>the crash of insects</w:t>
      </w:r>
      <w:r w:rsidRPr="00AF28E6">
        <w:rPr>
          <w:sz w:val="18"/>
          <w:szCs w:val="18"/>
        </w:rPr>
        <w:t>,</w:t>
      </w:r>
      <w:r>
        <w:rPr>
          <w:sz w:val="18"/>
          <w:szCs w:val="18"/>
        </w:rPr>
        <w:t xml:space="preserve"> amphibian, birds and other species due to the widespread contamination of pesticides, </w:t>
      </w:r>
      <w:r w:rsidRPr="00AF28E6">
        <w:rPr>
          <w:rStyle w:val="Emphasis"/>
          <w:highlight w:val="green"/>
        </w:rPr>
        <w:t>endocrine disruptors</w:t>
      </w:r>
      <w:r>
        <w:rPr>
          <w:sz w:val="18"/>
          <w:szCs w:val="18"/>
        </w:rPr>
        <w:t xml:space="preserve"> and forever chemicals, the continuous loss of millions of farmers, </w:t>
      </w:r>
      <w:r w:rsidRPr="00C374F9">
        <w:rPr>
          <w:rStyle w:val="StyleUnderline"/>
          <w:highlight w:val="green"/>
        </w:rPr>
        <w:t>and</w:t>
      </w:r>
      <w:r w:rsidRPr="00C374F9">
        <w:t xml:space="preserve"> </w:t>
      </w:r>
      <w:r>
        <w:rPr>
          <w:sz w:val="18"/>
          <w:szCs w:val="18"/>
        </w:rPr>
        <w:t xml:space="preserve">the chronic </w:t>
      </w:r>
      <w:r w:rsidRPr="00C374F9">
        <w:rPr>
          <w:rStyle w:val="Emphasis"/>
          <w:highlight w:val="green"/>
        </w:rPr>
        <w:t>disease</w:t>
      </w:r>
      <w:r w:rsidRPr="00C374F9">
        <w:rPr>
          <w:rStyle w:val="Emphasis"/>
        </w:rPr>
        <w:t xml:space="preserve"> epidemic</w:t>
      </w:r>
      <w:r w:rsidRPr="00C374F9">
        <w:rPr>
          <w:rStyle w:val="StyleUnderline"/>
        </w:rPr>
        <w:t xml:space="preserve"> from toxic pesticide</w:t>
      </w:r>
      <w:r>
        <w:rPr>
          <w:sz w:val="18"/>
          <w:szCs w:val="18"/>
        </w:rPr>
        <w:t xml:space="preserve">-laden ultra-processed food that is empty of nutrients. </w:t>
      </w:r>
      <w:r w:rsidRPr="00C374F9">
        <w:rPr>
          <w:rStyle w:val="StyleUnderline"/>
        </w:rPr>
        <w:t xml:space="preserve">These </w:t>
      </w:r>
      <w:r w:rsidRPr="006C080D">
        <w:rPr>
          <w:rStyle w:val="StyleUnderline"/>
        </w:rPr>
        <w:t>degenerative</w:t>
      </w:r>
      <w:r w:rsidRPr="006C080D">
        <w:rPr>
          <w:sz w:val="18"/>
          <w:szCs w:val="18"/>
        </w:rPr>
        <w:t xml:space="preserve"> toxic </w:t>
      </w:r>
      <w:r w:rsidRPr="006C080D">
        <w:rPr>
          <w:rStyle w:val="StyleUnderline"/>
          <w:highlight w:val="green"/>
        </w:rPr>
        <w:t>systems</w:t>
      </w:r>
      <w:r w:rsidRPr="006C080D">
        <w:rPr>
          <w:rStyle w:val="StyleUnderline"/>
        </w:rPr>
        <w:t xml:space="preserve"> are </w:t>
      </w:r>
      <w:r w:rsidRPr="006C080D">
        <w:rPr>
          <w:rStyle w:val="StyleUnderline"/>
          <w:highlight w:val="green"/>
        </w:rPr>
        <w:t>pushed as necessary</w:t>
      </w:r>
      <w:r w:rsidRPr="006C080D">
        <w:rPr>
          <w:rStyle w:val="StyleUnderline"/>
        </w:rPr>
        <w:t xml:space="preserve"> to feed the world.</w:t>
      </w:r>
      <w:r w:rsidRPr="006C080D">
        <w:rPr>
          <w:sz w:val="18"/>
          <w:szCs w:val="18"/>
        </w:rPr>
        <w:t xml:space="preserve"> </w:t>
      </w:r>
      <w:r w:rsidRPr="006C080D">
        <w:rPr>
          <w:rStyle w:val="StyleUnderline"/>
        </w:rPr>
        <w:t xml:space="preserve">The fact is that there are </w:t>
      </w:r>
      <w:r w:rsidRPr="007552CB">
        <w:rPr>
          <w:rStyle w:val="StyleUnderline"/>
          <w:highlight w:val="green"/>
        </w:rPr>
        <w:t>more food-insecure</w:t>
      </w:r>
      <w:r w:rsidRPr="006C080D">
        <w:rPr>
          <w:rStyle w:val="StyleUnderline"/>
        </w:rPr>
        <w:t xml:space="preserve"> people now </w:t>
      </w:r>
      <w:r w:rsidRPr="007552CB">
        <w:rPr>
          <w:rStyle w:val="StyleUnderline"/>
          <w:highlight w:val="green"/>
        </w:rPr>
        <w:t>than</w:t>
      </w:r>
      <w:r w:rsidRPr="006C080D">
        <w:rPr>
          <w:rStyle w:val="StyleUnderline"/>
        </w:rPr>
        <w:t xml:space="preserve"> at </w:t>
      </w:r>
      <w:r w:rsidRPr="007552CB">
        <w:rPr>
          <w:rStyle w:val="Emphasis"/>
          <w:highlight w:val="green"/>
        </w:rPr>
        <w:t>any time</w:t>
      </w:r>
      <w:r w:rsidRPr="006C080D">
        <w:rPr>
          <w:rStyle w:val="StyleUnderline"/>
        </w:rPr>
        <w:t xml:space="preserve"> in history</w:t>
      </w:r>
      <w:r w:rsidRPr="006C080D">
        <w:rPr>
          <w:sz w:val="18"/>
          <w:szCs w:val="18"/>
        </w:rPr>
        <w:t xml:space="preserve">.  </w:t>
      </w:r>
      <w:r w:rsidRPr="006C080D">
        <w:rPr>
          <w:rStyle w:val="StyleUnderline"/>
        </w:rPr>
        <w:t xml:space="preserve">Industrial </w:t>
      </w:r>
      <w:r w:rsidRPr="00893C77">
        <w:rPr>
          <w:rStyle w:val="StyleUnderline"/>
        </w:rPr>
        <w:t>ag</w:t>
      </w:r>
      <w:r w:rsidRPr="00893C77">
        <w:rPr>
          <w:sz w:val="18"/>
          <w:szCs w:val="18"/>
        </w:rPr>
        <w:t xml:space="preserve">riculture </w:t>
      </w:r>
      <w:r w:rsidRPr="00893C77">
        <w:rPr>
          <w:rStyle w:val="StyleUnderline"/>
        </w:rPr>
        <w:t xml:space="preserve">is an </w:t>
      </w:r>
      <w:r w:rsidRPr="00893C77">
        <w:rPr>
          <w:rStyle w:val="Emphasis"/>
        </w:rPr>
        <w:t>abject failure</w:t>
      </w:r>
      <w:r w:rsidRPr="00893C77">
        <w:t>.</w:t>
      </w:r>
    </w:p>
    <w:p w14:paraId="4CC53D45" w14:textId="77777777" w:rsidR="006B0DE2" w:rsidRPr="00095EAC" w:rsidRDefault="006B0DE2" w:rsidP="006B0DE2">
      <w:pPr>
        <w:rPr>
          <w:sz w:val="16"/>
          <w:szCs w:val="18"/>
        </w:rPr>
      </w:pPr>
      <w:r w:rsidRPr="00095EAC">
        <w:rPr>
          <w:sz w:val="16"/>
          <w:szCs w:val="18"/>
        </w:rPr>
        <w:t xml:space="preserve">We started Regeneration International </w:t>
      </w:r>
      <w:r w:rsidRPr="00E25000">
        <w:rPr>
          <w:sz w:val="16"/>
          <w:szCs w:val="18"/>
        </w:rPr>
        <w:t xml:space="preserve">because </w:t>
      </w:r>
      <w:r w:rsidRPr="00E25000">
        <w:rPr>
          <w:rStyle w:val="StyleUnderline"/>
        </w:rPr>
        <w:t>ag</w:t>
      </w:r>
      <w:r w:rsidRPr="00E25000">
        <w:rPr>
          <w:sz w:val="16"/>
          <w:szCs w:val="18"/>
        </w:rPr>
        <w:t xml:space="preserve">riculture </w:t>
      </w:r>
      <w:r w:rsidRPr="00E25000">
        <w:rPr>
          <w:rStyle w:val="StyleUnderline"/>
          <w:highlight w:val="green"/>
        </w:rPr>
        <w:t>needs to move from</w:t>
      </w:r>
      <w:r w:rsidRPr="00E25000">
        <w:rPr>
          <w:sz w:val="16"/>
          <w:szCs w:val="18"/>
        </w:rPr>
        <w:t xml:space="preserve"> the toxic, destructive, chemical-based </w:t>
      </w:r>
      <w:r w:rsidRPr="00E25000">
        <w:rPr>
          <w:rStyle w:val="StyleUnderline"/>
          <w:highlight w:val="green"/>
        </w:rPr>
        <w:t>industrial</w:t>
      </w:r>
      <w:r w:rsidRPr="00E25000">
        <w:rPr>
          <w:rStyle w:val="StyleUnderline"/>
        </w:rPr>
        <w:t xml:space="preserve"> systems </w:t>
      </w:r>
      <w:r w:rsidRPr="00E25000">
        <w:rPr>
          <w:rStyle w:val="StyleUnderline"/>
          <w:highlight w:val="green"/>
        </w:rPr>
        <w:t xml:space="preserve">to </w:t>
      </w:r>
      <w:r w:rsidRPr="00E25000">
        <w:rPr>
          <w:rStyle w:val="Emphasis"/>
          <w:highlight w:val="green"/>
        </w:rPr>
        <w:t>nature-based systems</w:t>
      </w:r>
      <w:r w:rsidRPr="00E25000">
        <w:rPr>
          <w:rStyle w:val="StyleUnderline"/>
        </w:rPr>
        <w:t xml:space="preserve"> that use</w:t>
      </w:r>
      <w:r w:rsidRPr="00E25000">
        <w:rPr>
          <w:sz w:val="16"/>
          <w:szCs w:val="18"/>
        </w:rPr>
        <w:t xml:space="preserve"> the living sciences of </w:t>
      </w:r>
      <w:r w:rsidRPr="00E25000">
        <w:rPr>
          <w:rStyle w:val="StyleUnderline"/>
        </w:rPr>
        <w:t xml:space="preserve">agroecology. </w:t>
      </w:r>
      <w:r w:rsidRPr="00496E5D">
        <w:rPr>
          <w:rStyle w:val="StyleUnderline"/>
        </w:rPr>
        <w:t>Ag</w:t>
      </w:r>
      <w:r w:rsidRPr="00E25000">
        <w:rPr>
          <w:sz w:val="16"/>
        </w:rPr>
        <w:t>riculture</w:t>
      </w:r>
      <w:r w:rsidRPr="00496E5D">
        <w:t xml:space="preserve"> </w:t>
      </w:r>
      <w:r w:rsidRPr="00496E5D">
        <w:rPr>
          <w:rStyle w:val="Emphasis"/>
        </w:rPr>
        <w:t>needs to be regenerated</w:t>
      </w:r>
      <w:r w:rsidRPr="00E23D24">
        <w:t>.</w:t>
      </w:r>
    </w:p>
    <w:bookmarkEnd w:id="1"/>
    <w:p w14:paraId="45CC56AF" w14:textId="77777777" w:rsidR="006B0DE2" w:rsidRDefault="006B0DE2" w:rsidP="006B0DE2"/>
    <w:p w14:paraId="4B265084" w14:textId="77777777" w:rsidR="006B0DE2" w:rsidRPr="0046137C" w:rsidRDefault="006B0DE2" w:rsidP="006B0DE2">
      <w:pPr>
        <w:pStyle w:val="Heading4"/>
      </w:pPr>
      <w:bookmarkStart w:id="2" w:name="_Hlk212930259"/>
      <w:r>
        <w:t xml:space="preserve">The </w:t>
      </w:r>
      <w:r w:rsidRPr="00AD0D34">
        <w:rPr>
          <w:u w:val="single"/>
        </w:rPr>
        <w:t>link alone</w:t>
      </w:r>
      <w:r>
        <w:t xml:space="preserve"> turns case---deregulation erases </w:t>
      </w:r>
      <w:r w:rsidRPr="00AD0D34">
        <w:rPr>
          <w:u w:val="single"/>
        </w:rPr>
        <w:t>underlying protections</w:t>
      </w:r>
      <w:r>
        <w:t xml:space="preserve"> that are a </w:t>
      </w:r>
      <w:r w:rsidRPr="00AD0D34">
        <w:rPr>
          <w:u w:val="single"/>
        </w:rPr>
        <w:t>pre-requisite</w:t>
      </w:r>
      <w:r>
        <w:t xml:space="preserve"> to </w:t>
      </w:r>
      <w:r w:rsidRPr="00AD0D34">
        <w:rPr>
          <w:u w:val="single"/>
        </w:rPr>
        <w:t>actualizing gains</w:t>
      </w:r>
      <w:r>
        <w:t xml:space="preserve"> for </w:t>
      </w:r>
      <w:r w:rsidRPr="00A51B94">
        <w:rPr>
          <w:highlight w:val="magenta"/>
        </w:rPr>
        <w:t>health</w:t>
      </w:r>
      <w:r>
        <w:t xml:space="preserve"> and the economy</w:t>
      </w:r>
    </w:p>
    <w:p w14:paraId="17EBA2BC" w14:textId="77777777" w:rsidR="006B0DE2" w:rsidRDefault="006B0DE2" w:rsidP="006B0DE2">
      <w:r>
        <w:t>--</w:t>
      </w:r>
      <w:r w:rsidRPr="00A51B94">
        <w:rPr>
          <w:highlight w:val="green"/>
        </w:rPr>
        <w:t>__</w:t>
      </w:r>
      <w:r>
        <w:t xml:space="preserve"> = ALWAYS READ</w:t>
      </w:r>
    </w:p>
    <w:p w14:paraId="45CEC46A" w14:textId="77777777" w:rsidR="006B0DE2" w:rsidRDefault="006B0DE2" w:rsidP="006B0DE2">
      <w:r>
        <w:t>--</w:t>
      </w:r>
      <w:r w:rsidRPr="00A51B94">
        <w:rPr>
          <w:highlight w:val="yellow"/>
        </w:rPr>
        <w:t>__</w:t>
      </w:r>
      <w:r>
        <w:t xml:space="preserve"> = labor protection / NLRB / workers</w:t>
      </w:r>
    </w:p>
    <w:p w14:paraId="2851E03D" w14:textId="77777777" w:rsidR="006B0DE2" w:rsidRDefault="006B0DE2" w:rsidP="006B0DE2">
      <w:r>
        <w:t>--</w:t>
      </w:r>
      <w:r w:rsidRPr="00A51B94">
        <w:rPr>
          <w:highlight w:val="cyan"/>
        </w:rPr>
        <w:t>__</w:t>
      </w:r>
      <w:r>
        <w:t xml:space="preserve"> = economy</w:t>
      </w:r>
    </w:p>
    <w:p w14:paraId="681453CF" w14:textId="77777777" w:rsidR="006B0DE2" w:rsidRPr="00A51B94" w:rsidRDefault="006B0DE2" w:rsidP="006B0DE2">
      <w:r>
        <w:t>--</w:t>
      </w:r>
      <w:r w:rsidRPr="00A51B94">
        <w:rPr>
          <w:highlight w:val="magenta"/>
        </w:rPr>
        <w:t>__</w:t>
      </w:r>
      <w:r>
        <w:t xml:space="preserve"> = health / bird flu</w:t>
      </w:r>
    </w:p>
    <w:p w14:paraId="6EE00942" w14:textId="77777777" w:rsidR="006B0DE2" w:rsidRDefault="006B0DE2" w:rsidP="006B0DE2">
      <w:pPr>
        <w:rPr>
          <w:sz w:val="18"/>
          <w:szCs w:val="18"/>
        </w:rPr>
      </w:pPr>
      <w:r w:rsidRPr="00216B32">
        <w:rPr>
          <w:rStyle w:val="Style13ptBold"/>
        </w:rPr>
        <w:t>Moore 25</w:t>
      </w:r>
      <w:r w:rsidRPr="00AD0D34">
        <w:t xml:space="preserve"> [Dr. Kyle K. Moore is an economist with the Economic Policy Institute’s Program on Race, Ethnicity, and the Economy. He studies economic inequality in the frameworks of stratification economics, political economy, and public health. Education: Ph.D., Economics, The New School for Social Research M.A., Economics, The New School for Social Research B.A, Economics, Morehouse College “Trump’s crusade against health and safety regulations endangers workers, hobbles the environmental justice movement, and sets the stage for our next public health crisis” - Economic Policy Institute - June 11, 2025 - modified for language that may offend -https://www.epi.org/blog/trumps-crusade-against-health-and-safety-regulations-endangers-workers-hobbles-the-environmental-justice-movement-and-sets-the-stage-for-our-next-public-health-crisis/]</w:t>
      </w:r>
    </w:p>
    <w:p w14:paraId="23D019BF" w14:textId="77777777" w:rsidR="006B0DE2" w:rsidRDefault="006B0DE2" w:rsidP="006B0DE2">
      <w:pPr>
        <w:rPr>
          <w:sz w:val="18"/>
          <w:szCs w:val="18"/>
        </w:rPr>
      </w:pPr>
      <w:r>
        <w:rPr>
          <w:sz w:val="18"/>
          <w:szCs w:val="18"/>
        </w:rPr>
        <w:t>What is happening?</w:t>
      </w:r>
    </w:p>
    <w:p w14:paraId="0178761A" w14:textId="77777777" w:rsidR="006B0DE2" w:rsidRDefault="006B0DE2" w:rsidP="006B0DE2">
      <w:pPr>
        <w:rPr>
          <w:sz w:val="18"/>
          <w:szCs w:val="18"/>
        </w:rPr>
      </w:pPr>
      <w:r>
        <w:rPr>
          <w:sz w:val="18"/>
          <w:szCs w:val="18"/>
        </w:rPr>
        <w:t xml:space="preserve">The </w:t>
      </w:r>
      <w:r w:rsidRPr="00BE5162">
        <w:rPr>
          <w:rStyle w:val="StyleUnderline"/>
          <w:highlight w:val="green"/>
        </w:rPr>
        <w:t>Trump</w:t>
      </w:r>
      <w:r>
        <w:rPr>
          <w:sz w:val="18"/>
          <w:szCs w:val="18"/>
        </w:rPr>
        <w:t xml:space="preserve"> administration </w:t>
      </w:r>
      <w:r w:rsidRPr="006B763B">
        <w:rPr>
          <w:rStyle w:val="StyleUnderline"/>
        </w:rPr>
        <w:t xml:space="preserve">is </w:t>
      </w:r>
      <w:r w:rsidRPr="006B763B">
        <w:rPr>
          <w:rStyle w:val="StyleUnderline"/>
          <w:highlight w:val="green"/>
        </w:rPr>
        <w:t>taking</w:t>
      </w:r>
      <w:r w:rsidRPr="006B763B">
        <w:rPr>
          <w:rStyle w:val="StyleUnderline"/>
        </w:rPr>
        <w:t xml:space="preserve"> a </w:t>
      </w:r>
      <w:r w:rsidRPr="006B763B">
        <w:rPr>
          <w:rStyle w:val="Emphasis"/>
          <w:highlight w:val="green"/>
        </w:rPr>
        <w:t>reckless approach</w:t>
      </w:r>
      <w:r w:rsidRPr="00BE5162">
        <w:rPr>
          <w:rStyle w:val="StyleUnderline"/>
          <w:highlight w:val="green"/>
        </w:rPr>
        <w:t xml:space="preserve"> to dereg</w:t>
      </w:r>
      <w:r>
        <w:rPr>
          <w:sz w:val="18"/>
          <w:szCs w:val="18"/>
        </w:rPr>
        <w:t>ulation. In his first day in office, Trump ordered a regulatory freeze, barring departments and agencies from issuing any new regulations and pushing back pending regulations until they could be reviewed by a Trump administration appointee. The administration has issued several additional deregulatory orders, including rescission of Biden administration actions that sought to modernize the regulatory process.</w:t>
      </w:r>
    </w:p>
    <w:p w14:paraId="05578264" w14:textId="77777777" w:rsidR="006B0DE2" w:rsidRDefault="006B0DE2" w:rsidP="006B0DE2">
      <w:pPr>
        <w:rPr>
          <w:sz w:val="18"/>
          <w:szCs w:val="18"/>
        </w:rPr>
      </w:pPr>
      <w:r>
        <w:rPr>
          <w:sz w:val="18"/>
          <w:szCs w:val="18"/>
        </w:rPr>
        <w:t xml:space="preserve">These </w:t>
      </w:r>
      <w:r w:rsidRPr="006B763B">
        <w:rPr>
          <w:rStyle w:val="StyleUnderline"/>
        </w:rPr>
        <w:t>dereg</w:t>
      </w:r>
      <w:r>
        <w:rPr>
          <w:sz w:val="18"/>
          <w:szCs w:val="18"/>
        </w:rPr>
        <w:t xml:space="preserve">ulatory </w:t>
      </w:r>
      <w:r w:rsidRPr="006B763B">
        <w:rPr>
          <w:iCs/>
          <w:sz w:val="18"/>
          <w:szCs w:val="18"/>
        </w:rPr>
        <w:t>e</w:t>
      </w:r>
      <w:r w:rsidRPr="006B763B">
        <w:rPr>
          <w:rStyle w:val="StyleUnderline"/>
          <w:highlight w:val="green"/>
        </w:rPr>
        <w:t>x</w:t>
      </w:r>
      <w:r>
        <w:rPr>
          <w:sz w:val="18"/>
          <w:szCs w:val="18"/>
        </w:rPr>
        <w:t xml:space="preserve">ecutive </w:t>
      </w:r>
      <w:r w:rsidRPr="006B763B">
        <w:rPr>
          <w:rStyle w:val="StyleUnderline"/>
          <w:highlight w:val="green"/>
        </w:rPr>
        <w:t>o</w:t>
      </w:r>
      <w:r>
        <w:rPr>
          <w:sz w:val="18"/>
          <w:szCs w:val="18"/>
        </w:rPr>
        <w:t>rder</w:t>
      </w:r>
      <w:r w:rsidRPr="006B763B">
        <w:rPr>
          <w:rStyle w:val="StyleUnderline"/>
          <w:highlight w:val="green"/>
        </w:rPr>
        <w:t>s include</w:t>
      </w:r>
      <w:r>
        <w:rPr>
          <w:sz w:val="18"/>
          <w:szCs w:val="18"/>
        </w:rPr>
        <w:t>, among several others</w:t>
      </w:r>
      <w:r w:rsidRPr="000E79A9">
        <w:rPr>
          <w:rStyle w:val="Emphasis"/>
          <w:highlight w:val="green"/>
        </w:rPr>
        <w:t>:</w:t>
      </w:r>
    </w:p>
    <w:p w14:paraId="0931D9A0" w14:textId="77777777" w:rsidR="006B0DE2" w:rsidRDefault="006B0DE2" w:rsidP="006B0DE2">
      <w:pPr>
        <w:rPr>
          <w:sz w:val="18"/>
          <w:szCs w:val="18"/>
        </w:rPr>
      </w:pPr>
      <w:r>
        <w:rPr>
          <w:sz w:val="18"/>
          <w:szCs w:val="18"/>
        </w:rPr>
        <w:t>EO 14148: Initial Rescissions of Harmful Executive Orders and Actions</w:t>
      </w:r>
    </w:p>
    <w:p w14:paraId="58767CF0" w14:textId="77777777" w:rsidR="006B0DE2" w:rsidRDefault="006B0DE2" w:rsidP="006B0DE2">
      <w:pPr>
        <w:rPr>
          <w:sz w:val="18"/>
          <w:szCs w:val="18"/>
        </w:rPr>
      </w:pPr>
      <w:r>
        <w:rPr>
          <w:sz w:val="18"/>
          <w:szCs w:val="18"/>
        </w:rPr>
        <w:t>EO 14192: Unleashing Prosperity Through Deregulation</w:t>
      </w:r>
    </w:p>
    <w:p w14:paraId="54A3EB65" w14:textId="77777777" w:rsidR="006B0DE2" w:rsidRDefault="006B0DE2" w:rsidP="006B0DE2">
      <w:pPr>
        <w:rPr>
          <w:sz w:val="18"/>
          <w:szCs w:val="18"/>
        </w:rPr>
      </w:pPr>
      <w:r>
        <w:rPr>
          <w:sz w:val="18"/>
          <w:szCs w:val="18"/>
        </w:rPr>
        <w:t>EO 14219: Ensuring Lawful Governance and Implementing the President’s “Department of Government Efficiency” Deregulatory Initiative</w:t>
      </w:r>
    </w:p>
    <w:p w14:paraId="2F8A5670" w14:textId="77777777" w:rsidR="006B0DE2" w:rsidRDefault="006B0DE2" w:rsidP="006B0DE2">
      <w:pPr>
        <w:rPr>
          <w:sz w:val="18"/>
          <w:szCs w:val="18"/>
        </w:rPr>
      </w:pPr>
      <w:r>
        <w:rPr>
          <w:sz w:val="18"/>
          <w:szCs w:val="18"/>
        </w:rPr>
        <w:t>EO 14294: Fighting Overcriminalization in Federal Regulations</w:t>
      </w:r>
    </w:p>
    <w:p w14:paraId="6922CADF" w14:textId="77777777" w:rsidR="006B0DE2" w:rsidRDefault="006B0DE2" w:rsidP="006B0DE2">
      <w:pPr>
        <w:rPr>
          <w:sz w:val="18"/>
          <w:szCs w:val="18"/>
        </w:rPr>
      </w:pPr>
      <w:r w:rsidRPr="00BE5162">
        <w:rPr>
          <w:rStyle w:val="StyleUnderline"/>
        </w:rPr>
        <w:t>EO 14129’s</w:t>
      </w:r>
      <w:r>
        <w:rPr>
          <w:sz w:val="18"/>
          <w:szCs w:val="18"/>
        </w:rPr>
        <w:t xml:space="preserve"> </w:t>
      </w:r>
      <w:r w:rsidRPr="006B763B">
        <w:rPr>
          <w:rStyle w:val="StyleUnderline"/>
        </w:rPr>
        <w:t xml:space="preserve">directive to </w:t>
      </w:r>
      <w:r w:rsidRPr="00BE5162">
        <w:rPr>
          <w:rStyle w:val="StyleUnderline"/>
          <w:highlight w:val="green"/>
        </w:rPr>
        <w:t>cut 10</w:t>
      </w:r>
      <w:r w:rsidRPr="006B763B">
        <w:rPr>
          <w:rStyle w:val="StyleUnderline"/>
        </w:rPr>
        <w:t xml:space="preserve"> reg</w:t>
      </w:r>
      <w:r w:rsidRPr="006B763B">
        <w:rPr>
          <w:sz w:val="18"/>
          <w:szCs w:val="18"/>
        </w:rPr>
        <w:t>ulation</w:t>
      </w:r>
      <w:r w:rsidRPr="006B763B">
        <w:rPr>
          <w:rStyle w:val="StyleUnderline"/>
        </w:rPr>
        <w:t xml:space="preserve">s </w:t>
      </w:r>
      <w:r w:rsidRPr="006B763B">
        <w:rPr>
          <w:rStyle w:val="StyleUnderline"/>
          <w:highlight w:val="green"/>
        </w:rPr>
        <w:t xml:space="preserve">for </w:t>
      </w:r>
      <w:r w:rsidRPr="00BE5162">
        <w:rPr>
          <w:rStyle w:val="StyleUnderline"/>
          <w:highlight w:val="green"/>
        </w:rPr>
        <w:t>every new reg</w:t>
      </w:r>
      <w:r>
        <w:rPr>
          <w:sz w:val="18"/>
          <w:szCs w:val="18"/>
        </w:rPr>
        <w:t xml:space="preserve">ulation </w:t>
      </w:r>
      <w:r w:rsidRPr="006B763B">
        <w:rPr>
          <w:rStyle w:val="StyleUnderline"/>
        </w:rPr>
        <w:t>added</w:t>
      </w:r>
      <w:r>
        <w:rPr>
          <w:sz w:val="18"/>
          <w:szCs w:val="18"/>
        </w:rPr>
        <w:t xml:space="preserve"> signals a disdain for regulation as a concept, rather than an appreciation for government efficiency.</w:t>
      </w:r>
    </w:p>
    <w:p w14:paraId="76CDB216" w14:textId="77777777" w:rsidR="006B0DE2" w:rsidRDefault="006B0DE2" w:rsidP="006B0DE2">
      <w:pPr>
        <w:rPr>
          <w:sz w:val="18"/>
          <w:szCs w:val="18"/>
        </w:rPr>
      </w:pPr>
      <w:r w:rsidRPr="0046137C">
        <w:rPr>
          <w:rStyle w:val="StyleUnderline"/>
        </w:rPr>
        <w:t>Trump is</w:t>
      </w:r>
      <w:r w:rsidRPr="0046137C">
        <w:rPr>
          <w:sz w:val="18"/>
          <w:szCs w:val="18"/>
        </w:rPr>
        <w:t xml:space="preserve"> also changing how several institutions responsible for developing and enforcing regulations function, either by reinterpreting their purpose to be deregulatory (as in the cases of the Occupational Safety and Health Administration [OSHA], Food and Drug Administration [FDA], and Environmental Protection Agency [EPA]), or </w:t>
      </w:r>
      <w:r w:rsidRPr="0046137C">
        <w:rPr>
          <w:rStyle w:val="StyleUnderline"/>
        </w:rPr>
        <w:t>hobbling</w:t>
      </w:r>
      <w:r w:rsidRPr="00A51B94">
        <w:rPr>
          <w:rStyle w:val="StyleUnderline"/>
        </w:rPr>
        <w:t xml:space="preserve"> the effectiveness of entities </w:t>
      </w:r>
      <w:r w:rsidRPr="0046137C">
        <w:rPr>
          <w:rStyle w:val="StyleUnderline"/>
        </w:rPr>
        <w:t>like the N</w:t>
      </w:r>
      <w:r w:rsidRPr="0046137C">
        <w:rPr>
          <w:sz w:val="18"/>
          <w:szCs w:val="18"/>
        </w:rPr>
        <w:t xml:space="preserve">ational </w:t>
      </w:r>
      <w:r w:rsidRPr="0046137C">
        <w:rPr>
          <w:rStyle w:val="StyleUnderline"/>
        </w:rPr>
        <w:t>L</w:t>
      </w:r>
      <w:r w:rsidRPr="0046137C">
        <w:rPr>
          <w:sz w:val="18"/>
          <w:szCs w:val="18"/>
        </w:rPr>
        <w:t xml:space="preserve">abor </w:t>
      </w:r>
      <w:r w:rsidRPr="0046137C">
        <w:rPr>
          <w:rStyle w:val="StyleUnderline"/>
        </w:rPr>
        <w:t>R</w:t>
      </w:r>
      <w:r w:rsidRPr="0046137C">
        <w:rPr>
          <w:sz w:val="18"/>
          <w:szCs w:val="18"/>
        </w:rPr>
        <w:t xml:space="preserve">elations </w:t>
      </w:r>
      <w:r w:rsidRPr="0046137C">
        <w:rPr>
          <w:rStyle w:val="StyleUnderline"/>
        </w:rPr>
        <w:t>B</w:t>
      </w:r>
      <w:r w:rsidRPr="0046137C">
        <w:rPr>
          <w:sz w:val="18"/>
          <w:szCs w:val="18"/>
        </w:rPr>
        <w:t xml:space="preserve">oard, Equal Employment Opportunity Commission, and Consumer Financial Protection Bureau). This uncritical hostility toward regulation removes guidelines and guardrails </w:t>
      </w:r>
      <w:r w:rsidRPr="0046137C">
        <w:rPr>
          <w:rStyle w:val="StyleUnderline"/>
        </w:rPr>
        <w:t xml:space="preserve">that keep U.S. </w:t>
      </w:r>
      <w:r w:rsidRPr="0046137C">
        <w:rPr>
          <w:rStyle w:val="Emphasis"/>
        </w:rPr>
        <w:t>workers</w:t>
      </w:r>
      <w:r w:rsidRPr="0046137C">
        <w:rPr>
          <w:rStyle w:val="StyleUnderline"/>
        </w:rPr>
        <w:t xml:space="preserve"> and their families </w:t>
      </w:r>
      <w:r w:rsidRPr="0046137C">
        <w:rPr>
          <w:rStyle w:val="Emphasis"/>
        </w:rPr>
        <w:t>safe</w:t>
      </w:r>
      <w:r w:rsidRPr="0046137C">
        <w:rPr>
          <w:sz w:val="18"/>
          <w:szCs w:val="18"/>
        </w:rPr>
        <w:t>.</w:t>
      </w:r>
      <w:r>
        <w:rPr>
          <w:sz w:val="18"/>
          <w:szCs w:val="18"/>
        </w:rPr>
        <w:t xml:space="preserve"> The </w:t>
      </w:r>
      <w:r w:rsidRPr="00A51B94">
        <w:rPr>
          <w:rStyle w:val="StyleUnderline"/>
          <w:highlight w:val="cyan"/>
        </w:rPr>
        <w:t xml:space="preserve">economy is </w:t>
      </w:r>
      <w:r w:rsidRPr="00A51B94">
        <w:rPr>
          <w:rStyle w:val="Emphasis"/>
          <w:highlight w:val="cyan"/>
        </w:rPr>
        <w:t>more vulnerable to downturns</w:t>
      </w:r>
      <w:r w:rsidRPr="00A51B94">
        <w:rPr>
          <w:rStyle w:val="StyleUnderline"/>
        </w:rPr>
        <w:t xml:space="preserve"> and </w:t>
      </w:r>
      <w:r w:rsidRPr="00A51B94">
        <w:rPr>
          <w:rStyle w:val="StyleUnderline"/>
          <w:highlight w:val="magenta"/>
        </w:rPr>
        <w:t>public health crises without</w:t>
      </w:r>
      <w:r w:rsidRPr="00A51B94">
        <w:rPr>
          <w:rStyle w:val="StyleUnderline"/>
        </w:rPr>
        <w:t xml:space="preserve"> the </w:t>
      </w:r>
      <w:proofErr w:type="gramStart"/>
      <w:r w:rsidRPr="00A51B94">
        <w:rPr>
          <w:rStyle w:val="StyleUnderline"/>
          <w:highlight w:val="magenta"/>
        </w:rPr>
        <w:t>protections</w:t>
      </w:r>
      <w:proofErr w:type="gramEnd"/>
      <w:r w:rsidRPr="00A51B94">
        <w:rPr>
          <w:rStyle w:val="StyleUnderline"/>
          <w:highlight w:val="magenta"/>
        </w:rPr>
        <w:t xml:space="preserve"> provided</w:t>
      </w:r>
      <w:r w:rsidRPr="00A51B94">
        <w:rPr>
          <w:rStyle w:val="StyleUnderline"/>
        </w:rPr>
        <w:t xml:space="preserve"> by </w:t>
      </w:r>
      <w:r w:rsidRPr="00A51B94">
        <w:rPr>
          <w:rStyle w:val="StyleUnderline"/>
          <w:highlight w:val="magenta"/>
        </w:rPr>
        <w:t>health</w:t>
      </w:r>
      <w:r w:rsidRPr="00A51B94">
        <w:rPr>
          <w:rStyle w:val="StyleUnderline"/>
        </w:rPr>
        <w:t xml:space="preserve"> and safety </w:t>
      </w:r>
      <w:r w:rsidRPr="00A51B94">
        <w:rPr>
          <w:rStyle w:val="StyleUnderline"/>
          <w:highlight w:val="magenta"/>
        </w:rPr>
        <w:t>regulations</w:t>
      </w:r>
      <w:r>
        <w:rPr>
          <w:sz w:val="18"/>
          <w:szCs w:val="18"/>
        </w:rPr>
        <w:t>.</w:t>
      </w:r>
    </w:p>
    <w:p w14:paraId="4C35F778" w14:textId="77777777" w:rsidR="006B0DE2" w:rsidRDefault="006B0DE2" w:rsidP="006B0DE2">
      <w:pPr>
        <w:rPr>
          <w:sz w:val="18"/>
          <w:szCs w:val="18"/>
        </w:rPr>
      </w:pPr>
      <w:r>
        <w:rPr>
          <w:sz w:val="18"/>
          <w:szCs w:val="18"/>
        </w:rPr>
        <w:t>Why is this happening?</w:t>
      </w:r>
    </w:p>
    <w:p w14:paraId="4D638BA3" w14:textId="77777777" w:rsidR="006B0DE2" w:rsidRPr="0046137C" w:rsidRDefault="006B0DE2" w:rsidP="006B0DE2">
      <w:pPr>
        <w:rPr>
          <w:sz w:val="18"/>
          <w:szCs w:val="18"/>
        </w:rPr>
      </w:pPr>
      <w:r>
        <w:rPr>
          <w:sz w:val="18"/>
          <w:szCs w:val="18"/>
        </w:rPr>
        <w:t xml:space="preserve">The </w:t>
      </w:r>
      <w:r w:rsidRPr="00A51B94">
        <w:rPr>
          <w:rStyle w:val="StyleUnderline"/>
          <w:highlight w:val="cyan"/>
        </w:rPr>
        <w:t>Trump</w:t>
      </w:r>
      <w:r w:rsidRPr="00A51B94">
        <w:rPr>
          <w:rStyle w:val="StyleUnderline"/>
        </w:rPr>
        <w:t xml:space="preserve"> administration </w:t>
      </w:r>
      <w:r w:rsidRPr="00A51B94">
        <w:rPr>
          <w:rStyle w:val="StyleUnderline"/>
          <w:highlight w:val="cyan"/>
        </w:rPr>
        <w:t>has</w:t>
      </w:r>
      <w:r w:rsidRPr="00A51B94">
        <w:rPr>
          <w:rStyle w:val="StyleUnderline"/>
        </w:rPr>
        <w:t xml:space="preserve"> made its </w:t>
      </w:r>
      <w:r w:rsidRPr="00A51B94">
        <w:rPr>
          <w:rStyle w:val="Emphasis"/>
          <w:highlight w:val="cyan"/>
        </w:rPr>
        <w:t>economic</w:t>
      </w:r>
      <w:r w:rsidRPr="00A51B94">
        <w:rPr>
          <w:rStyle w:val="StyleUnderline"/>
        </w:rPr>
        <w:t xml:space="preserve"> policy </w:t>
      </w:r>
      <w:r w:rsidRPr="00A51B94">
        <w:rPr>
          <w:rStyle w:val="Emphasis"/>
          <w:highlight w:val="cyan"/>
        </w:rPr>
        <w:t>priorities clear</w:t>
      </w:r>
      <w:r>
        <w:rPr>
          <w:sz w:val="18"/>
          <w:szCs w:val="18"/>
        </w:rPr>
        <w:t xml:space="preserve">: cut taxes for the rich, </w:t>
      </w:r>
      <w:r w:rsidRPr="00A51B94">
        <w:rPr>
          <w:rStyle w:val="StyleUnderline"/>
        </w:rPr>
        <w:t xml:space="preserve">make it cheaper to do business, and </w:t>
      </w:r>
      <w:r w:rsidRPr="00A51B94">
        <w:rPr>
          <w:rStyle w:val="Emphasis"/>
          <w:highlight w:val="cyan"/>
        </w:rPr>
        <w:t>reduce</w:t>
      </w:r>
      <w:r w:rsidRPr="00A51B94">
        <w:rPr>
          <w:rStyle w:val="StyleUnderline"/>
        </w:rPr>
        <w:t xml:space="preserve"> the scope of </w:t>
      </w:r>
      <w:r w:rsidRPr="00A51B94">
        <w:rPr>
          <w:rStyle w:val="StyleUnderline"/>
          <w:highlight w:val="cyan"/>
        </w:rPr>
        <w:t xml:space="preserve">government and corporate </w:t>
      </w:r>
      <w:r w:rsidRPr="00A51B94">
        <w:rPr>
          <w:rStyle w:val="Emphasis"/>
          <w:highlight w:val="cyan"/>
        </w:rPr>
        <w:t>accountability</w:t>
      </w:r>
      <w:r w:rsidRPr="00A51B94">
        <w:rPr>
          <w:rStyle w:val="StyleUnderline"/>
        </w:rPr>
        <w:t xml:space="preserve"> to workers</w:t>
      </w:r>
      <w:r>
        <w:rPr>
          <w:sz w:val="18"/>
          <w:szCs w:val="18"/>
        </w:rPr>
        <w:t xml:space="preserve"> and their families, especially to poor communities and communities of color. Health and safety regulations prevent employers from engaging in cost-cutting behavior at the expense of workers and </w:t>
      </w:r>
      <w:r w:rsidRPr="0046137C">
        <w:rPr>
          <w:sz w:val="18"/>
          <w:szCs w:val="18"/>
        </w:rPr>
        <w:t xml:space="preserve">communities. </w:t>
      </w:r>
      <w:r w:rsidRPr="0046137C">
        <w:rPr>
          <w:rStyle w:val="StyleUnderline"/>
        </w:rPr>
        <w:t>Reckless dereg</w:t>
      </w:r>
      <w:r w:rsidRPr="0046137C">
        <w:rPr>
          <w:sz w:val="18"/>
          <w:szCs w:val="18"/>
        </w:rPr>
        <w:t xml:space="preserve">ulation </w:t>
      </w:r>
      <w:r w:rsidRPr="0046137C">
        <w:rPr>
          <w:rStyle w:val="StyleUnderline"/>
        </w:rPr>
        <w:t>serves the purpose of reduc</w:t>
      </w:r>
      <w:r w:rsidRPr="0046137C">
        <w:rPr>
          <w:sz w:val="18"/>
          <w:szCs w:val="18"/>
        </w:rPr>
        <w:t xml:space="preserve">ing </w:t>
      </w:r>
      <w:r w:rsidRPr="0046137C">
        <w:rPr>
          <w:rStyle w:val="StyleUnderline"/>
        </w:rPr>
        <w:t>costs for employers</w:t>
      </w:r>
      <w:r w:rsidRPr="0046137C">
        <w:rPr>
          <w:sz w:val="18"/>
          <w:szCs w:val="18"/>
        </w:rPr>
        <w:t>—</w:t>
      </w:r>
      <w:r w:rsidRPr="0046137C">
        <w:rPr>
          <w:rStyle w:val="StyleUnderline"/>
        </w:rPr>
        <w:t>even when those reg</w:t>
      </w:r>
      <w:r w:rsidRPr="0046137C">
        <w:rPr>
          <w:sz w:val="18"/>
          <w:szCs w:val="18"/>
        </w:rPr>
        <w:t>ulation</w:t>
      </w:r>
      <w:r w:rsidRPr="0046137C">
        <w:rPr>
          <w:rStyle w:val="StyleUnderline"/>
        </w:rPr>
        <w:t xml:space="preserve">s </w:t>
      </w:r>
      <w:r w:rsidRPr="0046137C">
        <w:rPr>
          <w:rStyle w:val="Emphasis"/>
        </w:rPr>
        <w:t>protect workers</w:t>
      </w:r>
      <w:r w:rsidRPr="0046137C">
        <w:rPr>
          <w:rStyle w:val="StyleUnderline"/>
        </w:rPr>
        <w:t xml:space="preserve"> and their families</w:t>
      </w:r>
      <w:r w:rsidRPr="0046137C">
        <w:rPr>
          <w:sz w:val="18"/>
          <w:szCs w:val="18"/>
        </w:rPr>
        <w:t>—because regulatory compliance can be costly.</w:t>
      </w:r>
    </w:p>
    <w:p w14:paraId="7EF0CC45" w14:textId="77777777" w:rsidR="006B0DE2" w:rsidRPr="00E05A62" w:rsidRDefault="006B0DE2" w:rsidP="006B0DE2">
      <w:pPr>
        <w:rPr>
          <w:rStyle w:val="StyleUnderline"/>
        </w:rPr>
      </w:pPr>
      <w:r w:rsidRPr="0046137C">
        <w:rPr>
          <w:sz w:val="18"/>
          <w:szCs w:val="18"/>
        </w:rPr>
        <w:t xml:space="preserve">Regulation ensures that workers and their families are shielded from the </w:t>
      </w:r>
      <w:proofErr w:type="gramStart"/>
      <w:r w:rsidRPr="0046137C">
        <w:rPr>
          <w:sz w:val="18"/>
          <w:szCs w:val="18"/>
        </w:rPr>
        <w:t>harms</w:t>
      </w:r>
      <w:proofErr w:type="gramEnd"/>
      <w:r w:rsidRPr="0046137C">
        <w:rPr>
          <w:sz w:val="18"/>
          <w:szCs w:val="18"/>
        </w:rPr>
        <w:t xml:space="preserve"> stemming from unrestricted market activity. </w:t>
      </w:r>
      <w:r w:rsidRPr="0046137C">
        <w:rPr>
          <w:rStyle w:val="StyleUnderline"/>
        </w:rPr>
        <w:t>Policymakers</w:t>
      </w:r>
      <w:r w:rsidRPr="005845E4">
        <w:rPr>
          <w:rStyle w:val="StyleUnderline"/>
        </w:rPr>
        <w:t xml:space="preserve"> regulate in the wake of</w:t>
      </w:r>
      <w:r w:rsidRPr="005845E4">
        <w:rPr>
          <w:sz w:val="18"/>
          <w:szCs w:val="18"/>
        </w:rPr>
        <w:t xml:space="preserve"> crises and </w:t>
      </w:r>
      <w:r w:rsidRPr="005845E4">
        <w:rPr>
          <w:rStyle w:val="StyleUnderline"/>
        </w:rPr>
        <w:t xml:space="preserve">tragedies to protect future generations and ensure </w:t>
      </w:r>
      <w:r w:rsidRPr="005845E4">
        <w:rPr>
          <w:rStyle w:val="Emphasis"/>
        </w:rPr>
        <w:t>history does not repeat itself.</w:t>
      </w:r>
      <w:r w:rsidRPr="005845E4">
        <w:rPr>
          <w:sz w:val="18"/>
          <w:szCs w:val="18"/>
        </w:rPr>
        <w:t xml:space="preserve"> The </w:t>
      </w:r>
      <w:r w:rsidRPr="005845E4">
        <w:rPr>
          <w:rStyle w:val="StyleUnderline"/>
        </w:rPr>
        <w:t xml:space="preserve">Trump </w:t>
      </w:r>
      <w:r w:rsidRPr="005845E4">
        <w:rPr>
          <w:sz w:val="18"/>
          <w:szCs w:val="18"/>
        </w:rPr>
        <w:t xml:space="preserve">administration </w:t>
      </w:r>
      <w:r w:rsidRPr="005845E4">
        <w:rPr>
          <w:rStyle w:val="StyleUnderline"/>
        </w:rPr>
        <w:t>deregulates</w:t>
      </w:r>
      <w:r w:rsidRPr="005845E4">
        <w:rPr>
          <w:sz w:val="18"/>
          <w:szCs w:val="18"/>
        </w:rPr>
        <w:t xml:space="preserve"> </w:t>
      </w:r>
      <w:r w:rsidRPr="005845E4">
        <w:rPr>
          <w:rStyle w:val="StyleUnderline"/>
        </w:rPr>
        <w:t xml:space="preserve">recklessly because it </w:t>
      </w:r>
      <w:r w:rsidRPr="005845E4">
        <w:rPr>
          <w:rStyle w:val="Emphasis"/>
        </w:rPr>
        <w:t>dismisses history</w:t>
      </w:r>
      <w:r w:rsidRPr="005845E4">
        <w:rPr>
          <w:sz w:val="18"/>
          <w:szCs w:val="18"/>
        </w:rPr>
        <w:t xml:space="preserve"> </w:t>
      </w:r>
      <w:r w:rsidRPr="005845E4">
        <w:rPr>
          <w:rStyle w:val="StyleUnderline"/>
        </w:rPr>
        <w:t>and does not care about</w:t>
      </w:r>
      <w:r w:rsidRPr="005845E4">
        <w:rPr>
          <w:sz w:val="18"/>
          <w:szCs w:val="18"/>
        </w:rPr>
        <w:t xml:space="preserve"> the </w:t>
      </w:r>
      <w:r w:rsidRPr="005845E4">
        <w:rPr>
          <w:rStyle w:val="StyleUnderline"/>
        </w:rPr>
        <w:t xml:space="preserve">consequences of bad policy for </w:t>
      </w:r>
      <w:r w:rsidRPr="005845E4">
        <w:rPr>
          <w:rStyle w:val="Emphasis"/>
        </w:rPr>
        <w:t>queer communities</w:t>
      </w:r>
      <w:r w:rsidRPr="005845E4">
        <w:rPr>
          <w:sz w:val="18"/>
          <w:szCs w:val="18"/>
        </w:rPr>
        <w:t xml:space="preserve">, </w:t>
      </w:r>
      <w:r w:rsidRPr="005845E4">
        <w:rPr>
          <w:rStyle w:val="Emphasis"/>
        </w:rPr>
        <w:t>communities of color</w:t>
      </w:r>
      <w:r w:rsidRPr="005845E4">
        <w:rPr>
          <w:sz w:val="18"/>
          <w:szCs w:val="18"/>
        </w:rPr>
        <w:t xml:space="preserve">, </w:t>
      </w:r>
      <w:r w:rsidRPr="005845E4">
        <w:rPr>
          <w:rStyle w:val="StyleUnderline"/>
        </w:rPr>
        <w:t xml:space="preserve">or </w:t>
      </w:r>
      <w:r w:rsidRPr="005845E4">
        <w:rPr>
          <w:rStyle w:val="Emphasis"/>
        </w:rPr>
        <w:t>the non-rich</w:t>
      </w:r>
      <w:r w:rsidRPr="005845E4">
        <w:rPr>
          <w:sz w:val="18"/>
          <w:szCs w:val="18"/>
        </w:rPr>
        <w:t xml:space="preserve">, so long as the cost of doing business falls. </w:t>
      </w:r>
      <w:r w:rsidRPr="005845E4">
        <w:rPr>
          <w:rStyle w:val="StyleUnderline"/>
        </w:rPr>
        <w:t>Inadequate reg</w:t>
      </w:r>
      <w:r w:rsidRPr="005845E4">
        <w:rPr>
          <w:sz w:val="18"/>
          <w:szCs w:val="18"/>
        </w:rPr>
        <w:t xml:space="preserve">ulation </w:t>
      </w:r>
      <w:r w:rsidRPr="005845E4">
        <w:rPr>
          <w:rStyle w:val="Emphasis"/>
        </w:rPr>
        <w:t>creates the conditions for abuse</w:t>
      </w:r>
      <w:r w:rsidRPr="005845E4">
        <w:rPr>
          <w:sz w:val="18"/>
          <w:szCs w:val="18"/>
        </w:rPr>
        <w:t>—</w:t>
      </w:r>
      <w:r w:rsidRPr="005845E4">
        <w:rPr>
          <w:rStyle w:val="StyleUnderline"/>
        </w:rPr>
        <w:t xml:space="preserve">and when vulnerability and opportunity for abuse meet, we inevitably </w:t>
      </w:r>
      <w:r w:rsidRPr="005845E4">
        <w:rPr>
          <w:strike/>
        </w:rPr>
        <w:t xml:space="preserve">see </w:t>
      </w:r>
      <w:r w:rsidRPr="005845E4">
        <w:rPr>
          <w:rStyle w:val="StyleUnderline"/>
        </w:rPr>
        <w:t>(encounter) harm.</w:t>
      </w:r>
      <w:r w:rsidRPr="00E05A62">
        <w:rPr>
          <w:rStyle w:val="StyleUnderline"/>
        </w:rPr>
        <w:t xml:space="preserve"> </w:t>
      </w:r>
    </w:p>
    <w:p w14:paraId="76D96E05" w14:textId="77777777" w:rsidR="006B0DE2" w:rsidRDefault="006B0DE2" w:rsidP="006B0DE2">
      <w:pPr>
        <w:rPr>
          <w:sz w:val="18"/>
          <w:szCs w:val="18"/>
        </w:rPr>
      </w:pPr>
      <w:r>
        <w:rPr>
          <w:sz w:val="18"/>
          <w:szCs w:val="18"/>
        </w:rPr>
        <w:t>Why does that matter for public health and worker safety?</w:t>
      </w:r>
    </w:p>
    <w:p w14:paraId="0E5EB8DF" w14:textId="77777777" w:rsidR="006B0DE2" w:rsidRDefault="006B0DE2" w:rsidP="006B0DE2">
      <w:pPr>
        <w:rPr>
          <w:sz w:val="18"/>
          <w:szCs w:val="18"/>
        </w:rPr>
      </w:pPr>
      <w:r w:rsidRPr="0046137C">
        <w:rPr>
          <w:rStyle w:val="StyleUnderline"/>
        </w:rPr>
        <w:t>Responsible reg</w:t>
      </w:r>
      <w:r w:rsidRPr="0046137C">
        <w:rPr>
          <w:sz w:val="18"/>
          <w:szCs w:val="18"/>
        </w:rPr>
        <w:t>ulation</w:t>
      </w:r>
      <w:r w:rsidRPr="0046137C">
        <w:rPr>
          <w:rStyle w:val="StyleUnderline"/>
        </w:rPr>
        <w:t>s impose costs on harmful business practices, without which there would be little incentive</w:t>
      </w:r>
      <w:r w:rsidRPr="0046137C">
        <w:rPr>
          <w:sz w:val="18"/>
          <w:szCs w:val="18"/>
        </w:rPr>
        <w:t xml:space="preserve"> for employers </w:t>
      </w:r>
      <w:r w:rsidRPr="0046137C">
        <w:rPr>
          <w:rStyle w:val="StyleUnderline"/>
        </w:rPr>
        <w:t xml:space="preserve">to prioritize </w:t>
      </w:r>
      <w:proofErr w:type="gramStart"/>
      <w:r w:rsidRPr="0046137C">
        <w:rPr>
          <w:rStyle w:val="StyleUnderline"/>
        </w:rPr>
        <w:t>worker</w:t>
      </w:r>
      <w:proofErr w:type="gramEnd"/>
      <w:r w:rsidRPr="0046137C">
        <w:rPr>
          <w:rStyle w:val="StyleUnderline"/>
        </w:rPr>
        <w:t xml:space="preserve"> and public safety over profit</w:t>
      </w:r>
      <w:r w:rsidRPr="0046137C">
        <w:rPr>
          <w:sz w:val="18"/>
          <w:szCs w:val="18"/>
        </w:rPr>
        <w:t>. The FDA</w:t>
      </w:r>
      <w:r w:rsidRPr="006B763B">
        <w:rPr>
          <w:sz w:val="18"/>
          <w:szCs w:val="18"/>
        </w:rPr>
        <w:t xml:space="preserve"> requiring milk to meet quality standards before it can be sold in stores imposes a cost on dairy farmers, who must operate their farms adhering to safety standards that result in a higher quality product. Reducing FDA staff such that milk quality testing is no longer feasible </w:t>
      </w:r>
      <w:r w:rsidRPr="00A51B94">
        <w:rPr>
          <w:rStyle w:val="StyleUnderline"/>
          <w:highlight w:val="magenta"/>
        </w:rPr>
        <w:t>reduces</w:t>
      </w:r>
      <w:r w:rsidRPr="00A51B94">
        <w:rPr>
          <w:rStyle w:val="StyleUnderline"/>
        </w:rPr>
        <w:t xml:space="preserve"> the scope for </w:t>
      </w:r>
      <w:r w:rsidRPr="00A51B94">
        <w:rPr>
          <w:rStyle w:val="StyleUnderline"/>
          <w:highlight w:val="magenta"/>
        </w:rPr>
        <w:t>reg</w:t>
      </w:r>
      <w:r w:rsidRPr="00A51B94">
        <w:rPr>
          <w:rStyle w:val="StyleUnderline"/>
        </w:rPr>
        <w:t xml:space="preserve">ulatory </w:t>
      </w:r>
      <w:r w:rsidRPr="00A51B94">
        <w:rPr>
          <w:rStyle w:val="StyleUnderline"/>
          <w:highlight w:val="magenta"/>
        </w:rPr>
        <w:t>compliance</w:t>
      </w:r>
      <w:r w:rsidRPr="006B763B">
        <w:rPr>
          <w:sz w:val="18"/>
          <w:szCs w:val="18"/>
        </w:rPr>
        <w:t xml:space="preserve"> and corporate accountability to </w:t>
      </w:r>
      <w:proofErr w:type="gramStart"/>
      <w:r w:rsidRPr="006B763B">
        <w:rPr>
          <w:sz w:val="18"/>
          <w:szCs w:val="18"/>
        </w:rPr>
        <w:t>consumers, and</w:t>
      </w:r>
      <w:proofErr w:type="gramEnd"/>
      <w:r w:rsidRPr="006B763B">
        <w:rPr>
          <w:sz w:val="18"/>
          <w:szCs w:val="18"/>
        </w:rPr>
        <w:t xml:space="preserve"> </w:t>
      </w:r>
      <w:r w:rsidRPr="00A51B94">
        <w:rPr>
          <w:rStyle w:val="StyleUnderline"/>
          <w:highlight w:val="magenta"/>
        </w:rPr>
        <w:t>raises</w:t>
      </w:r>
      <w:r w:rsidRPr="00A51B94">
        <w:rPr>
          <w:rStyle w:val="StyleUnderline"/>
        </w:rPr>
        <w:t xml:space="preserve"> the possibility of </w:t>
      </w:r>
      <w:r w:rsidRPr="00A51B94">
        <w:rPr>
          <w:rStyle w:val="Emphasis"/>
          <w:highlight w:val="magenta"/>
        </w:rPr>
        <w:t>exposure</w:t>
      </w:r>
      <w:r w:rsidRPr="00A51B94">
        <w:rPr>
          <w:rStyle w:val="StyleUnderline"/>
        </w:rPr>
        <w:t xml:space="preserve"> to </w:t>
      </w:r>
      <w:r w:rsidRPr="00A51B94">
        <w:rPr>
          <w:rStyle w:val="Emphasis"/>
        </w:rPr>
        <w:t>pathogens</w:t>
      </w:r>
      <w:r w:rsidRPr="00A51B94">
        <w:rPr>
          <w:rStyle w:val="StyleUnderline"/>
        </w:rPr>
        <w:t xml:space="preserve"> including </w:t>
      </w:r>
      <w:r w:rsidRPr="00A51B94">
        <w:rPr>
          <w:rStyle w:val="Emphasis"/>
          <w:highlight w:val="magenta"/>
        </w:rPr>
        <w:t>bird flu</w:t>
      </w:r>
      <w:r w:rsidRPr="006B763B">
        <w:rPr>
          <w:sz w:val="18"/>
          <w:szCs w:val="18"/>
        </w:rPr>
        <w:t>.</w:t>
      </w:r>
    </w:p>
    <w:p w14:paraId="62E6EAA6" w14:textId="77777777" w:rsidR="006B0DE2" w:rsidRDefault="006B0DE2" w:rsidP="006B0DE2">
      <w:pPr>
        <w:rPr>
          <w:sz w:val="18"/>
          <w:szCs w:val="18"/>
        </w:rPr>
      </w:pPr>
      <w:r w:rsidRPr="005845E4">
        <w:rPr>
          <w:rStyle w:val="StyleUnderline"/>
        </w:rPr>
        <w:t>OSHA and EPA reg</w:t>
      </w:r>
      <w:r w:rsidRPr="005845E4">
        <w:rPr>
          <w:sz w:val="18"/>
          <w:szCs w:val="18"/>
        </w:rPr>
        <w:t>ulation</w:t>
      </w:r>
      <w:r w:rsidRPr="005845E4">
        <w:rPr>
          <w:rStyle w:val="StyleUnderline"/>
        </w:rPr>
        <w:t>s ensure</w:t>
      </w:r>
      <w:r w:rsidRPr="005845E4">
        <w:rPr>
          <w:sz w:val="18"/>
          <w:szCs w:val="18"/>
        </w:rPr>
        <w:t xml:space="preserve"> that </w:t>
      </w:r>
      <w:r w:rsidRPr="005845E4">
        <w:rPr>
          <w:rStyle w:val="StyleUnderline"/>
        </w:rPr>
        <w:t>employers will be held accountable when they expose workers and their communities to harmful substances</w:t>
      </w:r>
      <w:r w:rsidRPr="005845E4">
        <w:rPr>
          <w:sz w:val="18"/>
          <w:szCs w:val="18"/>
        </w:rPr>
        <w:t>. These regulations require coal mines to protect workers from exposure to black lung disease by providing protective equipment and ensuring their operations are minimally damaging to the surrounding community’s water sources through wastewater management. Removing these health and safety regulations and dismantling the institutions that enforce them certainly makes it cheaper to operate the coal mine, but only through imposing a larger public health cost on miners and their communities. Reckless deregulation may save corporations money and “cut government spending” but delivers the opposite of efficiency.</w:t>
      </w:r>
    </w:p>
    <w:p w14:paraId="4FC4BF84" w14:textId="77777777" w:rsidR="006B0DE2" w:rsidRPr="005845E4" w:rsidRDefault="006B0DE2" w:rsidP="006B0DE2">
      <w:pPr>
        <w:rPr>
          <w:sz w:val="16"/>
          <w:szCs w:val="16"/>
        </w:rPr>
      </w:pPr>
      <w:r w:rsidRPr="005845E4">
        <w:rPr>
          <w:sz w:val="16"/>
          <w:szCs w:val="16"/>
        </w:rPr>
        <w:t>Why does that matter for racial health disparities?</w:t>
      </w:r>
    </w:p>
    <w:p w14:paraId="49F4034B" w14:textId="77777777" w:rsidR="006B0DE2" w:rsidRPr="005845E4" w:rsidRDefault="006B0DE2" w:rsidP="006B0DE2">
      <w:pPr>
        <w:rPr>
          <w:sz w:val="16"/>
          <w:szCs w:val="16"/>
        </w:rPr>
      </w:pPr>
      <w:r w:rsidRPr="005845E4">
        <w:rPr>
          <w:sz w:val="16"/>
          <w:szCs w:val="16"/>
        </w:rPr>
        <w:t>Black and brown workers and their communities will face the worst consequences of Trump’s reckless deregulatory crusade. Their historical lack of access to wealth and political power means that, without the protections that health and safety regulations provide, they remain vulnerable to irresponsible business practices and policy.1 Laws and regulations prohibiting discrimination in health care and allowing lawsuits based on disparate impact are critical in the battle to close racial health gaps; the Trump administration is dismantling this legal framework through executive orders, setting back that effort toward equity.</w:t>
      </w:r>
    </w:p>
    <w:p w14:paraId="312F3401" w14:textId="77777777" w:rsidR="006B0DE2" w:rsidRPr="005845E4" w:rsidRDefault="006B0DE2" w:rsidP="006B0DE2">
      <w:pPr>
        <w:rPr>
          <w:sz w:val="16"/>
          <w:szCs w:val="16"/>
        </w:rPr>
      </w:pPr>
      <w:r w:rsidRPr="005845E4">
        <w:rPr>
          <w:sz w:val="16"/>
          <w:szCs w:val="16"/>
        </w:rPr>
        <w:t xml:space="preserve">Occupational segregation means that minoritized workers are also more likely to be employed doing dangerous work with higher fatality rates and for which health and safety regulations can save lives. In 2023, Black and Hispanic workers died on the job at rates of 3.6 and 4.4 per 100,000 workers, </w:t>
      </w:r>
      <w:proofErr w:type="gramStart"/>
      <w:r w:rsidRPr="005845E4">
        <w:rPr>
          <w:sz w:val="16"/>
          <w:szCs w:val="16"/>
        </w:rPr>
        <w:t>respectively—higher</w:t>
      </w:r>
      <w:proofErr w:type="gramEnd"/>
      <w:r w:rsidRPr="005845E4">
        <w:rPr>
          <w:sz w:val="16"/>
          <w:szCs w:val="16"/>
        </w:rPr>
        <w:t xml:space="preserve"> than the rate for workers overall (3.5 per 100,000 workers), and considerably higher than the rates for White and Asian workers (3.2 and 1.6 per 100,000 workers).</w:t>
      </w:r>
    </w:p>
    <w:p w14:paraId="7AEAE972" w14:textId="77777777" w:rsidR="006B0DE2" w:rsidRPr="005845E4" w:rsidRDefault="006B0DE2" w:rsidP="006B0DE2">
      <w:pPr>
        <w:rPr>
          <w:sz w:val="16"/>
          <w:szCs w:val="16"/>
        </w:rPr>
      </w:pPr>
      <w:r w:rsidRPr="005845E4">
        <w:rPr>
          <w:sz w:val="16"/>
          <w:szCs w:val="16"/>
        </w:rPr>
        <w:t>Black and Hispanic workers are more likely to die due to heat-related illness on the job compared with white workers, for example. The Trump administration’s regulatory freeze puts a pause on OSHA’s proposed rulemaking on “Heat Injury and Illness Prevention in Outdoor and Indoor Work Settings,” meaning that there are still no federal heat standards for workers. This rule would have required OSHA-compliant employers to develop and evaluate plans to protect workers from heat-related injuries and illnesses.</w:t>
      </w:r>
    </w:p>
    <w:p w14:paraId="210AA783" w14:textId="77777777" w:rsidR="006B0DE2" w:rsidRPr="005845E4" w:rsidRDefault="006B0DE2" w:rsidP="006B0DE2">
      <w:pPr>
        <w:rPr>
          <w:sz w:val="16"/>
          <w:szCs w:val="16"/>
        </w:rPr>
      </w:pPr>
      <w:r w:rsidRPr="005845E4">
        <w:rPr>
          <w:sz w:val="16"/>
          <w:szCs w:val="16"/>
        </w:rPr>
        <w:t xml:space="preserve">Losing environmental </w:t>
      </w:r>
      <w:proofErr w:type="gramStart"/>
      <w:r w:rsidRPr="005845E4">
        <w:rPr>
          <w:sz w:val="16"/>
          <w:szCs w:val="16"/>
        </w:rPr>
        <w:t>protections</w:t>
      </w:r>
      <w:proofErr w:type="gramEnd"/>
      <w:r w:rsidRPr="005845E4">
        <w:rPr>
          <w:sz w:val="16"/>
          <w:szCs w:val="16"/>
        </w:rPr>
        <w:t xml:space="preserve"> means exposing Black and brown communities to </w:t>
      </w:r>
      <w:proofErr w:type="gramStart"/>
      <w:r w:rsidRPr="005845E4">
        <w:rPr>
          <w:sz w:val="16"/>
          <w:szCs w:val="16"/>
        </w:rPr>
        <w:t>pollution, and</w:t>
      </w:r>
      <w:proofErr w:type="gramEnd"/>
      <w:r w:rsidRPr="005845E4">
        <w:rPr>
          <w:sz w:val="16"/>
          <w:szCs w:val="16"/>
        </w:rPr>
        <w:t xml:space="preserve"> further removing means </w:t>
      </w:r>
      <w:proofErr w:type="gramStart"/>
      <w:r w:rsidRPr="005845E4">
        <w:rPr>
          <w:sz w:val="16"/>
          <w:szCs w:val="16"/>
        </w:rPr>
        <w:t>to hold</w:t>
      </w:r>
      <w:proofErr w:type="gramEnd"/>
      <w:r w:rsidRPr="005845E4">
        <w:rPr>
          <w:sz w:val="16"/>
          <w:szCs w:val="16"/>
        </w:rPr>
        <w:t xml:space="preserve"> corporations accountable for the pollution they cause. Black and brown communities are disproportionately exposed to toxic waste; when given the funds to properly collect data and enforce policy, institutions like EPA provide the necessary regulatory framework for moving toward environmental justice and ultimately addressing the health disparities that arise from environmental racism. In the face of clearly visible racial inequities, the lack of rules and regulations to address those inequities essentially maintains structural racism.</w:t>
      </w:r>
    </w:p>
    <w:p w14:paraId="30C9120D" w14:textId="77777777" w:rsidR="006B0DE2" w:rsidRDefault="006B0DE2" w:rsidP="006B0DE2">
      <w:pPr>
        <w:rPr>
          <w:sz w:val="18"/>
          <w:szCs w:val="18"/>
        </w:rPr>
      </w:pPr>
      <w:r>
        <w:rPr>
          <w:sz w:val="18"/>
          <w:szCs w:val="18"/>
        </w:rPr>
        <w:t>What will it mean economically for workers and their families?</w:t>
      </w:r>
    </w:p>
    <w:p w14:paraId="2CC63ED0" w14:textId="77777777" w:rsidR="006B0DE2" w:rsidRPr="000E79A9" w:rsidRDefault="006B0DE2" w:rsidP="006B0DE2">
      <w:r w:rsidRPr="006B763B">
        <w:rPr>
          <w:rStyle w:val="StyleUnderline"/>
          <w:highlight w:val="green"/>
        </w:rPr>
        <w:t>Reckless dereg</w:t>
      </w:r>
      <w:r w:rsidRPr="006B763B">
        <w:rPr>
          <w:sz w:val="18"/>
          <w:szCs w:val="18"/>
        </w:rPr>
        <w:t xml:space="preserve">ulation </w:t>
      </w:r>
      <w:r w:rsidRPr="006B763B">
        <w:rPr>
          <w:rStyle w:val="StyleUnderline"/>
          <w:highlight w:val="green"/>
        </w:rPr>
        <w:t>benefits employers</w:t>
      </w:r>
      <w:r w:rsidRPr="006B763B">
        <w:rPr>
          <w:sz w:val="18"/>
          <w:szCs w:val="18"/>
        </w:rPr>
        <w:t xml:space="preserve"> and the wealthy </w:t>
      </w:r>
      <w:r w:rsidRPr="006B763B">
        <w:rPr>
          <w:rStyle w:val="StyleUnderline"/>
          <w:highlight w:val="green"/>
        </w:rPr>
        <w:t>at the cost of exposing</w:t>
      </w:r>
      <w:r w:rsidRPr="006B763B">
        <w:rPr>
          <w:rStyle w:val="StyleUnderline"/>
        </w:rPr>
        <w:t xml:space="preserve"> the rest of the </w:t>
      </w:r>
      <w:r w:rsidRPr="006B763B">
        <w:rPr>
          <w:rStyle w:val="StyleUnderline"/>
          <w:highlight w:val="green"/>
        </w:rPr>
        <w:t>economy to greater</w:t>
      </w:r>
      <w:r w:rsidRPr="006B763B">
        <w:rPr>
          <w:sz w:val="18"/>
          <w:szCs w:val="18"/>
        </w:rPr>
        <w:t xml:space="preserve"> risk and </w:t>
      </w:r>
      <w:r w:rsidRPr="006B763B">
        <w:rPr>
          <w:rStyle w:val="Emphasis"/>
          <w:highlight w:val="green"/>
        </w:rPr>
        <w:t>inefficiency</w:t>
      </w:r>
      <w:r w:rsidRPr="006B763B">
        <w:t>.</w:t>
      </w:r>
      <w:r w:rsidRPr="006B763B">
        <w:rPr>
          <w:sz w:val="18"/>
          <w:szCs w:val="18"/>
        </w:rPr>
        <w:t xml:space="preserve"> </w:t>
      </w:r>
      <w:r w:rsidRPr="00A51B94">
        <w:rPr>
          <w:rStyle w:val="StyleUnderline"/>
          <w:highlight w:val="cyan"/>
        </w:rPr>
        <w:t>Short-term profits</w:t>
      </w:r>
      <w:r w:rsidRPr="006B763B">
        <w:rPr>
          <w:sz w:val="18"/>
          <w:szCs w:val="18"/>
        </w:rPr>
        <w:t xml:space="preserve"> and cost </w:t>
      </w:r>
      <w:r w:rsidRPr="00A51B94">
        <w:rPr>
          <w:sz w:val="18"/>
          <w:szCs w:val="18"/>
        </w:rPr>
        <w:t xml:space="preserve">savings </w:t>
      </w:r>
      <w:r w:rsidRPr="00A51B94">
        <w:rPr>
          <w:rStyle w:val="StyleUnderline"/>
        </w:rPr>
        <w:t>from dereg</w:t>
      </w:r>
      <w:r w:rsidRPr="00A51B94">
        <w:rPr>
          <w:sz w:val="18"/>
          <w:szCs w:val="18"/>
        </w:rPr>
        <w:t>ulation</w:t>
      </w:r>
      <w:r w:rsidRPr="006B763B">
        <w:rPr>
          <w:sz w:val="18"/>
          <w:szCs w:val="18"/>
        </w:rPr>
        <w:t xml:space="preserve"> have </w:t>
      </w:r>
      <w:r w:rsidRPr="00A51B94">
        <w:rPr>
          <w:rStyle w:val="StyleUnderline"/>
          <w:highlight w:val="cyan"/>
        </w:rPr>
        <w:t>historically set</w:t>
      </w:r>
      <w:r w:rsidRPr="006B763B">
        <w:rPr>
          <w:rStyle w:val="StyleUnderline"/>
        </w:rPr>
        <w:t xml:space="preserve"> the stage for </w:t>
      </w:r>
      <w:r w:rsidRPr="00A51B94">
        <w:rPr>
          <w:rStyle w:val="Emphasis"/>
          <w:highlight w:val="cyan"/>
        </w:rPr>
        <w:t>devastating</w:t>
      </w:r>
      <w:r w:rsidRPr="006B763B">
        <w:rPr>
          <w:rStyle w:val="Emphasis"/>
        </w:rPr>
        <w:t xml:space="preserve"> </w:t>
      </w:r>
      <w:r w:rsidRPr="00A51B94">
        <w:rPr>
          <w:rStyle w:val="Emphasis"/>
          <w:highlight w:val="cyan"/>
        </w:rPr>
        <w:t>economic consequences</w:t>
      </w:r>
      <w:r w:rsidRPr="00A51B94">
        <w:rPr>
          <w:rStyle w:val="StyleUnderline"/>
          <w:highlight w:val="cyan"/>
        </w:rPr>
        <w:t xml:space="preserve"> for workers</w:t>
      </w:r>
      <w:r w:rsidRPr="006B763B">
        <w:rPr>
          <w:sz w:val="18"/>
          <w:szCs w:val="18"/>
        </w:rPr>
        <w:t xml:space="preserve"> </w:t>
      </w:r>
      <w:r w:rsidRPr="006B763B">
        <w:rPr>
          <w:sz w:val="16"/>
          <w:szCs w:val="16"/>
        </w:rPr>
        <w:t xml:space="preserve">and their families. </w:t>
      </w:r>
      <w:r w:rsidRPr="006B763B">
        <w:rPr>
          <w:rStyle w:val="StyleUnderline"/>
        </w:rPr>
        <w:t>Profit-seeking dereg</w:t>
      </w:r>
      <w:r w:rsidRPr="006B763B">
        <w:t xml:space="preserve">ulation in banking </w:t>
      </w:r>
      <w:r w:rsidRPr="00A51B94">
        <w:rPr>
          <w:rStyle w:val="Emphasis"/>
          <w:highlight w:val="cyan"/>
        </w:rPr>
        <w:t>set the stage</w:t>
      </w:r>
      <w:r w:rsidRPr="00A51B94">
        <w:rPr>
          <w:rStyle w:val="StyleUnderline"/>
          <w:highlight w:val="cyan"/>
        </w:rPr>
        <w:t xml:space="preserve"> for</w:t>
      </w:r>
      <w:r w:rsidRPr="006B763B">
        <w:rPr>
          <w:rStyle w:val="StyleUnderline"/>
        </w:rPr>
        <w:t xml:space="preserve"> the 20</w:t>
      </w:r>
      <w:r w:rsidRPr="00A51B94">
        <w:rPr>
          <w:rStyle w:val="StyleUnderline"/>
          <w:highlight w:val="cyan"/>
        </w:rPr>
        <w:t>08</w:t>
      </w:r>
      <w:r w:rsidRPr="006B763B">
        <w:rPr>
          <w:rStyle w:val="StyleUnderline"/>
        </w:rPr>
        <w:t xml:space="preserve"> financial crisis </w:t>
      </w:r>
      <w:r w:rsidRPr="00A51B94">
        <w:rPr>
          <w:rStyle w:val="StyleUnderline"/>
          <w:highlight w:val="cyan"/>
        </w:rPr>
        <w:t xml:space="preserve">that </w:t>
      </w:r>
      <w:r w:rsidRPr="00A51B94">
        <w:rPr>
          <w:rStyle w:val="Emphasis"/>
          <w:highlight w:val="cyan"/>
        </w:rPr>
        <w:t>tanked the world economy</w:t>
      </w:r>
      <w:r w:rsidRPr="006B763B">
        <w:t xml:space="preserve">. </w:t>
      </w:r>
      <w:r w:rsidRPr="00661AEA">
        <w:rPr>
          <w:rStyle w:val="StyleUnderline"/>
        </w:rPr>
        <w:t>Predatory payday lenders, exorbitant credit card late fees, and discrimination in lending all represent significant costs to U.S. households</w:t>
      </w:r>
      <w:r w:rsidRPr="00661AEA">
        <w:t>.</w:t>
      </w:r>
    </w:p>
    <w:bookmarkEnd w:id="2"/>
    <w:p w14:paraId="4C646CFB" w14:textId="77777777" w:rsidR="006B0DE2" w:rsidRPr="0094406F" w:rsidRDefault="006B0DE2" w:rsidP="006B0DE2"/>
    <w:p w14:paraId="43B5B499" w14:textId="77777777" w:rsidR="006B0DE2" w:rsidRDefault="006B0DE2" w:rsidP="006B0DE2"/>
    <w:p w14:paraId="2CDE1C23" w14:textId="77777777" w:rsidR="006B0DE2" w:rsidRPr="008122DF" w:rsidRDefault="006B0DE2" w:rsidP="006B0DE2">
      <w:pPr>
        <w:pStyle w:val="Heading4"/>
      </w:pPr>
      <w:bookmarkStart w:id="3" w:name="_Hlk212930241"/>
      <w:r w:rsidRPr="008122DF">
        <w:rPr>
          <w:u w:val="single"/>
        </w:rPr>
        <w:t>Turns</w:t>
      </w:r>
      <w:r w:rsidRPr="008122DF">
        <w:t xml:space="preserve"> and </w:t>
      </w:r>
      <w:r w:rsidRPr="008122DF">
        <w:rPr>
          <w:u w:val="single"/>
        </w:rPr>
        <w:t>caps all</w:t>
      </w:r>
      <w:r w:rsidRPr="008122DF">
        <w:t xml:space="preserve"> existential risks.</w:t>
      </w:r>
    </w:p>
    <w:p w14:paraId="5FEA3A49" w14:textId="77777777" w:rsidR="006B0DE2" w:rsidRPr="008122DF" w:rsidRDefault="006B0DE2" w:rsidP="006B0DE2">
      <w:pPr>
        <w:rPr>
          <w:rStyle w:val="Style13ptBold"/>
          <w:b w:val="0"/>
          <w:bCs w:val="0"/>
        </w:rPr>
      </w:pPr>
      <w:r w:rsidRPr="008122DF">
        <w:rPr>
          <w:rStyle w:val="Style13ptBold"/>
        </w:rPr>
        <w:t xml:space="preserve">Meyer 16 </w:t>
      </w:r>
      <w:r w:rsidRPr="008122DF">
        <w:t xml:space="preserve">[Robinson, staff writer and author of the Weekly Planet, co-founder of the COVID Tracking Project and was previously a visiting fellow in journalism at the Energy Policy Institute at the University of Chicago, “Human Extinction Isn’t That Unlikely”, 4-29-16, </w:t>
      </w:r>
      <w:hyperlink r:id="rId15" w:history="1">
        <w:r w:rsidRPr="008122DF">
          <w:rPr>
            <w:rStyle w:val="Hyperlink"/>
          </w:rPr>
          <w:t>https://www.theatlantic.com/technology/archive/2016/04/a-human-extinction-isnt-that-unlikely/480444/</w:t>
        </w:r>
      </w:hyperlink>
      <w:r w:rsidRPr="008122DF">
        <w:t xml:space="preserve">] </w:t>
      </w:r>
    </w:p>
    <w:p w14:paraId="37CAFEFA" w14:textId="77777777" w:rsidR="006B0DE2" w:rsidRPr="008122DF" w:rsidRDefault="006B0DE2" w:rsidP="006B0DE2">
      <w:pPr>
        <w:rPr>
          <w:sz w:val="14"/>
        </w:rPr>
      </w:pPr>
      <w:r w:rsidRPr="008122DF">
        <w:rPr>
          <w:rStyle w:val="Emphasis"/>
          <w:highlight w:val="green"/>
        </w:rPr>
        <w:t>Nuclear war</w:t>
      </w:r>
      <w:r w:rsidRPr="008122DF">
        <w:rPr>
          <w:rStyle w:val="StyleUnderline"/>
          <w:highlight w:val="green"/>
        </w:rPr>
        <w:t xml:space="preserve">. </w:t>
      </w:r>
      <w:r w:rsidRPr="008122DF">
        <w:rPr>
          <w:rStyle w:val="Emphasis"/>
          <w:highlight w:val="green"/>
        </w:rPr>
        <w:t>Climate change</w:t>
      </w:r>
      <w:r w:rsidRPr="008122DF">
        <w:rPr>
          <w:rStyle w:val="StyleUnderline"/>
          <w:highlight w:val="green"/>
        </w:rPr>
        <w:t xml:space="preserve">. </w:t>
      </w:r>
      <w:r w:rsidRPr="008122DF">
        <w:rPr>
          <w:rStyle w:val="Emphasis"/>
          <w:highlight w:val="green"/>
        </w:rPr>
        <w:t>Pandemics</w:t>
      </w:r>
      <w:r w:rsidRPr="008122DF">
        <w:rPr>
          <w:sz w:val="14"/>
        </w:rPr>
        <w:t xml:space="preserve"> that kill tens of millions.</w:t>
      </w:r>
    </w:p>
    <w:p w14:paraId="01A48B59" w14:textId="77777777" w:rsidR="006B0DE2" w:rsidRPr="008122DF" w:rsidRDefault="006B0DE2" w:rsidP="006B0DE2">
      <w:pPr>
        <w:rPr>
          <w:sz w:val="14"/>
        </w:rPr>
      </w:pPr>
      <w:r w:rsidRPr="008122DF">
        <w:rPr>
          <w:rStyle w:val="StyleUnderline"/>
        </w:rPr>
        <w:t xml:space="preserve">These are the </w:t>
      </w:r>
      <w:r w:rsidRPr="008122DF">
        <w:rPr>
          <w:rStyle w:val="Emphasis"/>
        </w:rPr>
        <w:t>most viable threats</w:t>
      </w:r>
      <w:r w:rsidRPr="008122DF">
        <w:rPr>
          <w:rStyle w:val="StyleUnderline"/>
        </w:rPr>
        <w:t xml:space="preserve"> to </w:t>
      </w:r>
      <w:r w:rsidRPr="008122DF">
        <w:rPr>
          <w:rStyle w:val="Emphasis"/>
        </w:rPr>
        <w:t>globally organized civilization</w:t>
      </w:r>
      <w:r w:rsidRPr="008122DF">
        <w:rPr>
          <w:sz w:val="14"/>
        </w:rPr>
        <w:t xml:space="preserve">. They’re the stuff of nightmares and blockbusters—but unlike sea monsters or zombie viruses, </w:t>
      </w:r>
      <w:r w:rsidRPr="008122DF">
        <w:rPr>
          <w:rStyle w:val="Emphasis"/>
        </w:rPr>
        <w:t>they’re real</w:t>
      </w:r>
      <w:r w:rsidRPr="008122DF">
        <w:rPr>
          <w:sz w:val="14"/>
        </w:rPr>
        <w:t>, part of the calculus that political leaders consider everyday. A new report from the U.K.-based Global Challenges Foundation urges us to take them seriously.</w:t>
      </w:r>
    </w:p>
    <w:p w14:paraId="20829699" w14:textId="77777777" w:rsidR="006B0DE2" w:rsidRPr="008122DF" w:rsidRDefault="006B0DE2" w:rsidP="006B0DE2">
      <w:pPr>
        <w:rPr>
          <w:sz w:val="14"/>
          <w:szCs w:val="14"/>
        </w:rPr>
      </w:pPr>
      <w:r w:rsidRPr="008122DF">
        <w:rPr>
          <w:sz w:val="14"/>
          <w:szCs w:val="14"/>
        </w:rPr>
        <w:t>The nonprofit began its annual report on “global catastrophic risk” with a startling provocation: If figures often used to compute human extinction risk are correct, the average American is more than five times likelier to die during a human-extinction event than in a car crash.</w:t>
      </w:r>
    </w:p>
    <w:p w14:paraId="4CD82713" w14:textId="77777777" w:rsidR="006B0DE2" w:rsidRPr="008122DF" w:rsidRDefault="006B0DE2" w:rsidP="006B0DE2">
      <w:pPr>
        <w:rPr>
          <w:sz w:val="14"/>
          <w:szCs w:val="14"/>
        </w:rPr>
      </w:pPr>
      <w:proofErr w:type="gramStart"/>
      <w:r w:rsidRPr="008122DF">
        <w:rPr>
          <w:sz w:val="14"/>
          <w:szCs w:val="14"/>
        </w:rPr>
        <w:t>Partly that’s</w:t>
      </w:r>
      <w:proofErr w:type="gramEnd"/>
      <w:r w:rsidRPr="008122DF">
        <w:rPr>
          <w:sz w:val="14"/>
          <w:szCs w:val="14"/>
        </w:rPr>
        <w:t xml:space="preserve"> because the average person will probably not die in an automobile accident. Every year, one in 9,395 people die in a crash; that translates to about a 0.01 percent chance per year. But that chance compounds over the course of a lifetime. At life-long scales, one in 120 Americans die in an accident.</w:t>
      </w:r>
    </w:p>
    <w:p w14:paraId="1B5FF1CA" w14:textId="77777777" w:rsidR="006B0DE2" w:rsidRPr="008122DF" w:rsidRDefault="006B0DE2" w:rsidP="006B0DE2">
      <w:pPr>
        <w:rPr>
          <w:sz w:val="14"/>
        </w:rPr>
      </w:pPr>
      <w:r w:rsidRPr="008122DF">
        <w:rPr>
          <w:rStyle w:val="StyleUnderline"/>
        </w:rPr>
        <w:t xml:space="preserve">Yet the </w:t>
      </w:r>
      <w:r w:rsidRPr="008122DF">
        <w:rPr>
          <w:rStyle w:val="Emphasis"/>
        </w:rPr>
        <w:t>risk of human extinction</w:t>
      </w:r>
      <w:r w:rsidRPr="008122DF">
        <w:rPr>
          <w:rStyle w:val="StyleUnderline"/>
        </w:rPr>
        <w:t xml:space="preserve"> due to </w:t>
      </w:r>
      <w:r w:rsidRPr="008122DF">
        <w:rPr>
          <w:rStyle w:val="Emphasis"/>
        </w:rPr>
        <w:t>climate change</w:t>
      </w:r>
      <w:r w:rsidRPr="008122DF">
        <w:rPr>
          <w:sz w:val="14"/>
        </w:rPr>
        <w:t xml:space="preserve">—or an </w:t>
      </w:r>
      <w:r w:rsidRPr="008122DF">
        <w:rPr>
          <w:rStyle w:val="Emphasis"/>
        </w:rPr>
        <w:t>accidental nuclear war</w:t>
      </w:r>
      <w:r w:rsidRPr="008122DF">
        <w:rPr>
          <w:rStyle w:val="StyleUnderline"/>
        </w:rPr>
        <w:t xml:space="preserve">, or a </w:t>
      </w:r>
      <w:r w:rsidRPr="008122DF">
        <w:rPr>
          <w:rStyle w:val="Emphasis"/>
        </w:rPr>
        <w:t>meteor</w:t>
      </w:r>
      <w:r w:rsidRPr="008122DF">
        <w:rPr>
          <w:sz w:val="14"/>
        </w:rPr>
        <w:t>—</w:t>
      </w:r>
      <w:r w:rsidRPr="008122DF">
        <w:rPr>
          <w:rStyle w:val="StyleUnderline"/>
        </w:rPr>
        <w:t xml:space="preserve">could be much </w:t>
      </w:r>
      <w:r w:rsidRPr="008122DF">
        <w:rPr>
          <w:rStyle w:val="Emphasis"/>
        </w:rPr>
        <w:t>higher</w:t>
      </w:r>
      <w:r w:rsidRPr="008122DF">
        <w:rPr>
          <w:rStyle w:val="StyleUnderline"/>
        </w:rPr>
        <w:t xml:space="preserve"> than that</w:t>
      </w:r>
      <w:r w:rsidRPr="008122DF">
        <w:rPr>
          <w:sz w:val="14"/>
        </w:rPr>
        <w:t xml:space="preserve">. The Stern Review, the U.K. government’s premier report on the economics of climate change, assumed a 0.1-percent risk of human extinction every year. That may sound low, but it adds up when extrapolated to century-scale. </w:t>
      </w:r>
      <w:proofErr w:type="gramStart"/>
      <w:r w:rsidRPr="008122DF">
        <w:rPr>
          <w:sz w:val="14"/>
        </w:rPr>
        <w:t>Across</w:t>
      </w:r>
      <w:proofErr w:type="gramEnd"/>
      <w:r w:rsidRPr="008122DF">
        <w:rPr>
          <w:sz w:val="14"/>
        </w:rPr>
        <w:t xml:space="preserve"> 100 years, </w:t>
      </w:r>
      <w:r w:rsidRPr="008122DF">
        <w:rPr>
          <w:rStyle w:val="StyleUnderline"/>
        </w:rPr>
        <w:t xml:space="preserve">that figure would entail a </w:t>
      </w:r>
      <w:r w:rsidRPr="008122DF">
        <w:rPr>
          <w:rStyle w:val="Emphasis"/>
        </w:rPr>
        <w:t>9.5 percent</w:t>
      </w:r>
      <w:r w:rsidRPr="008122DF">
        <w:rPr>
          <w:rStyle w:val="StyleUnderline"/>
        </w:rPr>
        <w:t xml:space="preserve"> chance of human extinction</w:t>
      </w:r>
      <w:r w:rsidRPr="008122DF">
        <w:rPr>
          <w:sz w:val="14"/>
        </w:rPr>
        <w:t>.</w:t>
      </w:r>
    </w:p>
    <w:p w14:paraId="4ACB8123" w14:textId="77777777" w:rsidR="006B0DE2" w:rsidRPr="008122DF" w:rsidRDefault="006B0DE2" w:rsidP="006B0DE2">
      <w:pPr>
        <w:rPr>
          <w:sz w:val="14"/>
          <w:szCs w:val="14"/>
        </w:rPr>
      </w:pPr>
      <w:r w:rsidRPr="008122DF">
        <w:rPr>
          <w:sz w:val="14"/>
          <w:szCs w:val="14"/>
        </w:rPr>
        <w:t>And that number might even underestimate the risk. Another Oxford survey of experts from 2008 posited the annual extinction risk to be a higher figure, 0.2 percent. And the chance of dying from any major global calamity is also likely higher. The Stern Review, which supplies the 9.5-percent number, only assumed the danger of species-wide extinction. The Global Challenges Foundation’s report is concerned with all events that would wipe out more than 10 percent of Earth’s human population.</w:t>
      </w:r>
    </w:p>
    <w:p w14:paraId="7C2602BD" w14:textId="77777777" w:rsidR="006B0DE2" w:rsidRPr="008122DF" w:rsidRDefault="006B0DE2" w:rsidP="006B0DE2">
      <w:pPr>
        <w:rPr>
          <w:sz w:val="14"/>
          <w:szCs w:val="14"/>
        </w:rPr>
      </w:pPr>
      <w:r w:rsidRPr="008122DF">
        <w:rPr>
          <w:sz w:val="14"/>
          <w:szCs w:val="14"/>
        </w:rPr>
        <w:t>“We don’t expect any of the events that we describe to happen in any 10-year period. They might—but, on balance, they probably won’t,” Sebastian Farquhar, the director of the Global Priorities Project, told me. “But there’s lots of events that we think are unlikely that we still prepare for.”</w:t>
      </w:r>
    </w:p>
    <w:p w14:paraId="5944037F" w14:textId="77777777" w:rsidR="006B0DE2" w:rsidRPr="008122DF" w:rsidRDefault="006B0DE2" w:rsidP="006B0DE2">
      <w:pPr>
        <w:rPr>
          <w:sz w:val="14"/>
          <w:szCs w:val="14"/>
        </w:rPr>
      </w:pPr>
      <w:r w:rsidRPr="008122DF">
        <w:rPr>
          <w:sz w:val="14"/>
          <w:szCs w:val="14"/>
        </w:rPr>
        <w:t xml:space="preserve">For instance, most people demand working airbags in their cars and they strap in their </w:t>
      </w:r>
      <w:proofErr w:type="gramStart"/>
      <w:r w:rsidRPr="008122DF">
        <w:rPr>
          <w:sz w:val="14"/>
          <w:szCs w:val="14"/>
        </w:rPr>
        <w:t>seat-belts</w:t>
      </w:r>
      <w:proofErr w:type="gramEnd"/>
      <w:r w:rsidRPr="008122DF">
        <w:rPr>
          <w:sz w:val="14"/>
          <w:szCs w:val="14"/>
        </w:rPr>
        <w:t xml:space="preserve"> whenever they go for a drive, he said. We may know that the risk of an accident on any individual car ride is low, but we still believe that it makes sense to reduce possible harm.</w:t>
      </w:r>
    </w:p>
    <w:p w14:paraId="2146FC46" w14:textId="77777777" w:rsidR="006B0DE2" w:rsidRPr="008122DF" w:rsidRDefault="006B0DE2" w:rsidP="006B0DE2">
      <w:pPr>
        <w:rPr>
          <w:sz w:val="14"/>
        </w:rPr>
      </w:pPr>
      <w:proofErr w:type="gramStart"/>
      <w:r w:rsidRPr="008122DF">
        <w:rPr>
          <w:sz w:val="14"/>
        </w:rPr>
        <w:t>So</w:t>
      </w:r>
      <w:proofErr w:type="gramEnd"/>
      <w:r w:rsidRPr="008122DF">
        <w:rPr>
          <w:sz w:val="14"/>
        </w:rPr>
        <w:t xml:space="preserve"> what kind of </w:t>
      </w:r>
      <w:r w:rsidRPr="008122DF">
        <w:rPr>
          <w:rStyle w:val="StyleUnderline"/>
        </w:rPr>
        <w:t xml:space="preserve">human-level </w:t>
      </w:r>
      <w:r w:rsidRPr="008122DF">
        <w:rPr>
          <w:rStyle w:val="Emphasis"/>
        </w:rPr>
        <w:t>extinction</w:t>
      </w:r>
      <w:r w:rsidRPr="008122DF">
        <w:rPr>
          <w:rStyle w:val="StyleUnderline"/>
        </w:rPr>
        <w:t xml:space="preserve"> events are</w:t>
      </w:r>
      <w:r w:rsidRPr="008122DF">
        <w:rPr>
          <w:sz w:val="14"/>
        </w:rPr>
        <w:t xml:space="preserve"> these? The report holds </w:t>
      </w:r>
      <w:r w:rsidRPr="008122DF">
        <w:rPr>
          <w:rStyle w:val="StyleUnderline"/>
        </w:rPr>
        <w:t xml:space="preserve">catastrophic </w:t>
      </w:r>
      <w:r w:rsidRPr="008122DF">
        <w:rPr>
          <w:rStyle w:val="Emphasis"/>
        </w:rPr>
        <w:t>c</w:t>
      </w:r>
      <w:r w:rsidRPr="008122DF">
        <w:rPr>
          <w:rStyle w:val="StyleUnderline"/>
        </w:rPr>
        <w:t xml:space="preserve">limate </w:t>
      </w:r>
      <w:r w:rsidRPr="008122DF">
        <w:rPr>
          <w:rStyle w:val="Emphasis"/>
        </w:rPr>
        <w:t>c</w:t>
      </w:r>
      <w:r w:rsidRPr="008122DF">
        <w:rPr>
          <w:rStyle w:val="StyleUnderline"/>
        </w:rPr>
        <w:t xml:space="preserve">hange and </w:t>
      </w:r>
      <w:r w:rsidRPr="008122DF">
        <w:rPr>
          <w:rStyle w:val="Emphasis"/>
        </w:rPr>
        <w:t>nuclear war</w:t>
      </w:r>
      <w:r w:rsidRPr="008122DF">
        <w:rPr>
          <w:sz w:val="14"/>
        </w:rPr>
        <w:t xml:space="preserve"> far above the rest, and for good reason. On the latter front, it cites multiple occasions when the world stood on the brink of atomic annihilation. While most of these occurred during the Cold War, another took place during the 1990s, the most peaceful decade in recent memory:</w:t>
      </w:r>
    </w:p>
    <w:p w14:paraId="3B48DACD" w14:textId="77777777" w:rsidR="006B0DE2" w:rsidRPr="008122DF" w:rsidRDefault="006B0DE2" w:rsidP="006B0DE2">
      <w:pPr>
        <w:rPr>
          <w:sz w:val="14"/>
          <w:szCs w:val="14"/>
        </w:rPr>
      </w:pPr>
      <w:r w:rsidRPr="008122DF">
        <w:rPr>
          <w:sz w:val="14"/>
          <w:szCs w:val="14"/>
        </w:rPr>
        <w:t>In 1995, Russian systems mistook a Norwegian weather rocket for a potential nuclear attack. Russian President Boris Yeltsin retrieved launch codes and had the nuclear suitcase open in front of him. Thankfully, Russian leaders decided the incident was a false alarm.</w:t>
      </w:r>
    </w:p>
    <w:p w14:paraId="74FECE59" w14:textId="77777777" w:rsidR="006B0DE2" w:rsidRPr="008122DF" w:rsidRDefault="006B0DE2" w:rsidP="006B0DE2">
      <w:pPr>
        <w:rPr>
          <w:sz w:val="14"/>
        </w:rPr>
      </w:pPr>
      <w:r w:rsidRPr="008122DF">
        <w:rPr>
          <w:rStyle w:val="StyleUnderline"/>
        </w:rPr>
        <w:t>Climate change</w:t>
      </w:r>
      <w:r w:rsidRPr="008122DF">
        <w:rPr>
          <w:sz w:val="14"/>
        </w:rPr>
        <w:t xml:space="preserve"> also </w:t>
      </w:r>
      <w:r w:rsidRPr="008122DF">
        <w:rPr>
          <w:rStyle w:val="StyleUnderline"/>
        </w:rPr>
        <w:t xml:space="preserve">poses its </w:t>
      </w:r>
      <w:r w:rsidRPr="008122DF">
        <w:rPr>
          <w:rStyle w:val="Emphasis"/>
        </w:rPr>
        <w:t>own risks</w:t>
      </w:r>
      <w:r w:rsidRPr="008122DF">
        <w:rPr>
          <w:sz w:val="14"/>
        </w:rPr>
        <w:t xml:space="preserve">. As I’ve </w:t>
      </w:r>
      <w:proofErr w:type="gramStart"/>
      <w:r w:rsidRPr="008122DF">
        <w:rPr>
          <w:sz w:val="14"/>
        </w:rPr>
        <w:t>written about</w:t>
      </w:r>
      <w:proofErr w:type="gramEnd"/>
      <w:r w:rsidRPr="008122DF">
        <w:rPr>
          <w:sz w:val="14"/>
        </w:rPr>
        <w:t xml:space="preserve"> before, serious veterans of </w:t>
      </w:r>
      <w:r w:rsidRPr="008122DF">
        <w:rPr>
          <w:rStyle w:val="Emphasis"/>
        </w:rPr>
        <w:t>climate science</w:t>
      </w:r>
      <w:r w:rsidRPr="008122DF">
        <w:rPr>
          <w:sz w:val="14"/>
        </w:rPr>
        <w:t xml:space="preserve"> now </w:t>
      </w:r>
      <w:r w:rsidRPr="008122DF">
        <w:rPr>
          <w:rStyle w:val="StyleUnderline"/>
        </w:rPr>
        <w:t xml:space="preserve">suggest that global warming will spawn </w:t>
      </w:r>
      <w:r w:rsidRPr="008122DF">
        <w:rPr>
          <w:rStyle w:val="Emphasis"/>
        </w:rPr>
        <w:t>continent-sized superstorms</w:t>
      </w:r>
      <w:r w:rsidRPr="008122DF">
        <w:rPr>
          <w:sz w:val="14"/>
        </w:rPr>
        <w:t xml:space="preserve"> by the end of the century. Farquhar said that even more conservative estimates can be alarming: UN-approved climate models estimate that the risk of six to ten degrees Celsius of warming exceeds 3 percent, even if the world tamps down carbon emissions at a fast pace. “On a more plausible emissions scenario, </w:t>
      </w:r>
      <w:r w:rsidRPr="008122DF">
        <w:rPr>
          <w:rStyle w:val="StyleUnderline"/>
        </w:rPr>
        <w:t xml:space="preserve">we’re looking at a </w:t>
      </w:r>
      <w:r w:rsidRPr="008122DF">
        <w:rPr>
          <w:rStyle w:val="Emphasis"/>
        </w:rPr>
        <w:t>10-percent risk</w:t>
      </w:r>
      <w:r w:rsidRPr="008122DF">
        <w:rPr>
          <w:sz w:val="14"/>
        </w:rPr>
        <w:t xml:space="preserve">,” Farquhar said. Few climate </w:t>
      </w:r>
      <w:proofErr w:type="gramStart"/>
      <w:r w:rsidRPr="008122DF">
        <w:rPr>
          <w:sz w:val="14"/>
        </w:rPr>
        <w:t>adaption</w:t>
      </w:r>
      <w:proofErr w:type="gramEnd"/>
      <w:r w:rsidRPr="008122DF">
        <w:rPr>
          <w:sz w:val="14"/>
        </w:rPr>
        <w:t xml:space="preserve"> scenarios account for swings in global temperature this enormous.</w:t>
      </w:r>
    </w:p>
    <w:p w14:paraId="6E3F3167" w14:textId="77777777" w:rsidR="006B0DE2" w:rsidRPr="008122DF" w:rsidRDefault="006B0DE2" w:rsidP="006B0DE2">
      <w:pPr>
        <w:rPr>
          <w:sz w:val="14"/>
        </w:rPr>
      </w:pPr>
      <w:r w:rsidRPr="008122DF">
        <w:rPr>
          <w:sz w:val="14"/>
        </w:rPr>
        <w:t xml:space="preserve">Other risks won’t stem from technological hubris. Any year, </w:t>
      </w:r>
      <w:r w:rsidRPr="008122DF">
        <w:rPr>
          <w:rStyle w:val="StyleUnderline"/>
        </w:rPr>
        <w:t xml:space="preserve">there’s always </w:t>
      </w:r>
      <w:proofErr w:type="gramStart"/>
      <w:r w:rsidRPr="008122DF">
        <w:rPr>
          <w:rStyle w:val="StyleUnderline"/>
        </w:rPr>
        <w:t>some</w:t>
      </w:r>
      <w:proofErr w:type="gramEnd"/>
      <w:r w:rsidRPr="008122DF">
        <w:rPr>
          <w:rStyle w:val="StyleUnderline"/>
        </w:rPr>
        <w:t xml:space="preserve"> chance of a </w:t>
      </w:r>
      <w:r w:rsidRPr="008122DF">
        <w:rPr>
          <w:rStyle w:val="Emphasis"/>
          <w:highlight w:val="green"/>
        </w:rPr>
        <w:t>super-volcano</w:t>
      </w:r>
      <w:r w:rsidRPr="008122DF">
        <w:rPr>
          <w:rStyle w:val="StyleUnderline"/>
        </w:rPr>
        <w:t xml:space="preserve"> erupting or an </w:t>
      </w:r>
      <w:r w:rsidRPr="008122DF">
        <w:rPr>
          <w:rStyle w:val="Emphasis"/>
          <w:highlight w:val="green"/>
        </w:rPr>
        <w:t>asteroid</w:t>
      </w:r>
      <w:r w:rsidRPr="008122DF">
        <w:rPr>
          <w:rStyle w:val="StyleUnderline"/>
        </w:rPr>
        <w:t xml:space="preserve"> careening </w:t>
      </w:r>
      <w:proofErr w:type="gramStart"/>
      <w:r w:rsidRPr="008122DF">
        <w:rPr>
          <w:rStyle w:val="StyleUnderline"/>
        </w:rPr>
        <w:t>into</w:t>
      </w:r>
      <w:proofErr w:type="gramEnd"/>
      <w:r w:rsidRPr="008122DF">
        <w:rPr>
          <w:rStyle w:val="StyleUnderline"/>
        </w:rPr>
        <w:t xml:space="preserve"> the planet. Both would of course </w:t>
      </w:r>
      <w:r w:rsidRPr="008122DF">
        <w:rPr>
          <w:rStyle w:val="Emphasis"/>
        </w:rPr>
        <w:t>devastate</w:t>
      </w:r>
      <w:r w:rsidRPr="008122DF">
        <w:rPr>
          <w:rStyle w:val="StyleUnderline"/>
        </w:rPr>
        <w:t xml:space="preserve"> the areas</w:t>
      </w:r>
      <w:r w:rsidRPr="008122DF">
        <w:rPr>
          <w:sz w:val="14"/>
        </w:rPr>
        <w:t xml:space="preserve"> around </w:t>
      </w:r>
      <w:r w:rsidRPr="008122DF">
        <w:rPr>
          <w:rStyle w:val="Emphasis"/>
        </w:rPr>
        <w:t>ground zero</w:t>
      </w:r>
      <w:r w:rsidRPr="008122DF">
        <w:rPr>
          <w:sz w:val="14"/>
        </w:rPr>
        <w:t>—</w:t>
      </w:r>
      <w:r w:rsidRPr="008122DF">
        <w:rPr>
          <w:rStyle w:val="StyleUnderline"/>
        </w:rPr>
        <w:t xml:space="preserve">but they would also </w:t>
      </w:r>
      <w:r w:rsidRPr="008122DF">
        <w:rPr>
          <w:rStyle w:val="Emphasis"/>
        </w:rPr>
        <w:t>kick up dust</w:t>
      </w:r>
      <w:r w:rsidRPr="008122DF">
        <w:rPr>
          <w:rStyle w:val="StyleUnderline"/>
        </w:rPr>
        <w:t xml:space="preserve"> into the atmosphere, </w:t>
      </w:r>
      <w:r w:rsidRPr="008122DF">
        <w:rPr>
          <w:rStyle w:val="Emphasis"/>
        </w:rPr>
        <w:t>blocking sunlight</w:t>
      </w:r>
      <w:r w:rsidRPr="008122DF">
        <w:rPr>
          <w:rStyle w:val="StyleUnderline"/>
        </w:rPr>
        <w:t xml:space="preserve"> and sending global </w:t>
      </w:r>
      <w:r w:rsidRPr="008122DF">
        <w:rPr>
          <w:rStyle w:val="Emphasis"/>
        </w:rPr>
        <w:t>temperatures plunging</w:t>
      </w:r>
      <w:r w:rsidRPr="008122DF">
        <w:rPr>
          <w:sz w:val="14"/>
        </w:rPr>
        <w:t>. (Most climate scientists agree that the same phenomenon would follow any major nuclear exchange.)</w:t>
      </w:r>
    </w:p>
    <w:p w14:paraId="09572D0A" w14:textId="77777777" w:rsidR="006B0DE2" w:rsidRPr="008122DF" w:rsidRDefault="006B0DE2" w:rsidP="006B0DE2">
      <w:pPr>
        <w:rPr>
          <w:sz w:val="14"/>
        </w:rPr>
      </w:pPr>
      <w:r w:rsidRPr="008122DF">
        <w:rPr>
          <w:sz w:val="14"/>
        </w:rPr>
        <w:t xml:space="preserve">Yet </w:t>
      </w:r>
      <w:r w:rsidRPr="008122DF">
        <w:rPr>
          <w:rStyle w:val="Emphasis"/>
        </w:rPr>
        <w:t>natural pandemics</w:t>
      </w:r>
      <w:r w:rsidRPr="008122DF">
        <w:rPr>
          <w:rStyle w:val="StyleUnderline"/>
        </w:rPr>
        <w:t xml:space="preserve"> may pose the </w:t>
      </w:r>
      <w:r w:rsidRPr="008122DF">
        <w:rPr>
          <w:rStyle w:val="Emphasis"/>
        </w:rPr>
        <w:t>most serious risks</w:t>
      </w:r>
      <w:r w:rsidRPr="008122DF">
        <w:rPr>
          <w:rStyle w:val="StyleUnderline"/>
        </w:rPr>
        <w:t xml:space="preserve"> of all</w:t>
      </w:r>
      <w:r w:rsidRPr="008122DF">
        <w:rPr>
          <w:sz w:val="14"/>
        </w:rPr>
        <w:t>. In fact, in the past two millennia, the only two events that experts can certify as global catastrophes of this scale were plagues. The Black Death of the 1340s felled more than 10 percent of the world population. Eight centuries prior, another epidemic of the Yersinia pestis bacterium—the “Great Plague of Justinian” in 541 and 542—killed between 25 and 33 million people, or between 13 and 17 percent of the global population at that time.</w:t>
      </w:r>
    </w:p>
    <w:p w14:paraId="70678C68" w14:textId="77777777" w:rsidR="006B0DE2" w:rsidRPr="008122DF" w:rsidRDefault="006B0DE2" w:rsidP="006B0DE2">
      <w:pPr>
        <w:rPr>
          <w:sz w:val="14"/>
          <w:szCs w:val="14"/>
        </w:rPr>
      </w:pPr>
      <w:r w:rsidRPr="008122DF">
        <w:rPr>
          <w:sz w:val="14"/>
          <w:szCs w:val="14"/>
        </w:rPr>
        <w:t>No event approached these totals in the 20th century. The twin wars did not come close: About 1 percent of the global population perished in the Great War, about 3 percent in World War II. Only the Spanish flu epidemic of the late 1910s, which killed between 2.5 and 5 percent of the world’s people, approached the medieval plagues. Farquhar said there’s some evidence that the First World War and Spanish influenza were the same catastrophic global event—but even then, the death toll only came to about 6 percent of humanity.</w:t>
      </w:r>
    </w:p>
    <w:p w14:paraId="4F825F53" w14:textId="77777777" w:rsidR="006B0DE2" w:rsidRPr="008122DF" w:rsidRDefault="006B0DE2" w:rsidP="006B0DE2">
      <w:pPr>
        <w:rPr>
          <w:sz w:val="14"/>
        </w:rPr>
      </w:pPr>
      <w:r w:rsidRPr="008122DF">
        <w:rPr>
          <w:sz w:val="14"/>
        </w:rPr>
        <w:t xml:space="preserve">The report briefly </w:t>
      </w:r>
      <w:r w:rsidRPr="008122DF">
        <w:rPr>
          <w:rStyle w:val="StyleUnderline"/>
        </w:rPr>
        <w:t xml:space="preserve">explores other possible risks: a </w:t>
      </w:r>
      <w:r w:rsidRPr="008122DF">
        <w:rPr>
          <w:rStyle w:val="Emphasis"/>
        </w:rPr>
        <w:t>g</w:t>
      </w:r>
      <w:r w:rsidRPr="008122DF">
        <w:rPr>
          <w:rStyle w:val="StyleUnderline"/>
        </w:rPr>
        <w:t xml:space="preserve">enetically </w:t>
      </w:r>
      <w:r w:rsidRPr="008122DF">
        <w:rPr>
          <w:rStyle w:val="Emphasis"/>
        </w:rPr>
        <w:t>e</w:t>
      </w:r>
      <w:r w:rsidRPr="008122DF">
        <w:rPr>
          <w:rStyle w:val="StyleUnderline"/>
        </w:rPr>
        <w:t xml:space="preserve">ngineered </w:t>
      </w:r>
      <w:r w:rsidRPr="008122DF">
        <w:rPr>
          <w:rStyle w:val="Emphasis"/>
          <w:highlight w:val="green"/>
        </w:rPr>
        <w:t>pandemic</w:t>
      </w:r>
      <w:r w:rsidRPr="008122DF">
        <w:rPr>
          <w:rStyle w:val="StyleUnderline"/>
          <w:highlight w:val="green"/>
        </w:rPr>
        <w:t xml:space="preserve">, </w:t>
      </w:r>
      <w:r w:rsidRPr="008122DF">
        <w:rPr>
          <w:rStyle w:val="Emphasis"/>
          <w:highlight w:val="green"/>
        </w:rPr>
        <w:t>geo-engineering</w:t>
      </w:r>
      <w:r w:rsidRPr="008122DF">
        <w:rPr>
          <w:rStyle w:val="StyleUnderline"/>
        </w:rPr>
        <w:t xml:space="preserve"> gone awry</w:t>
      </w:r>
      <w:proofErr w:type="gramStart"/>
      <w:r w:rsidRPr="008122DF">
        <w:rPr>
          <w:rStyle w:val="StyleUnderline"/>
        </w:rPr>
        <w:t>, an</w:t>
      </w:r>
      <w:proofErr w:type="gramEnd"/>
      <w:r w:rsidRPr="008122DF">
        <w:rPr>
          <w:rStyle w:val="StyleUnderline"/>
        </w:rPr>
        <w:t xml:space="preserve"> </w:t>
      </w:r>
      <w:r w:rsidRPr="008122DF">
        <w:rPr>
          <w:rStyle w:val="Emphasis"/>
        </w:rPr>
        <w:t xml:space="preserve">all-seeing </w:t>
      </w:r>
      <w:r w:rsidRPr="008122DF">
        <w:rPr>
          <w:rStyle w:val="Emphasis"/>
          <w:highlight w:val="green"/>
        </w:rPr>
        <w:t>a</w:t>
      </w:r>
      <w:r w:rsidRPr="008122DF">
        <w:rPr>
          <w:rStyle w:val="StyleUnderline"/>
        </w:rPr>
        <w:t xml:space="preserve">rtificial </w:t>
      </w:r>
      <w:r w:rsidRPr="008122DF">
        <w:rPr>
          <w:rStyle w:val="Emphasis"/>
          <w:highlight w:val="green"/>
        </w:rPr>
        <w:t>i</w:t>
      </w:r>
      <w:r w:rsidRPr="008122DF">
        <w:rPr>
          <w:rStyle w:val="StyleUnderline"/>
        </w:rPr>
        <w:t>ntelligence</w:t>
      </w:r>
      <w:r w:rsidRPr="008122DF">
        <w:rPr>
          <w:sz w:val="14"/>
        </w:rPr>
        <w:t>. Unlike nuclear war or global warming, though, the report clarifies that these remain mostly notional threats, even as it cautions:</w:t>
      </w:r>
    </w:p>
    <w:p w14:paraId="578FE292" w14:textId="77777777" w:rsidR="006B0DE2" w:rsidRPr="008122DF" w:rsidRDefault="006B0DE2" w:rsidP="006B0DE2">
      <w:pPr>
        <w:rPr>
          <w:sz w:val="14"/>
        </w:rPr>
      </w:pPr>
      <w:proofErr w:type="gramStart"/>
      <w:r w:rsidRPr="008122DF">
        <w:rPr>
          <w:rStyle w:val="StyleUnderline"/>
        </w:rPr>
        <w:t>[N]early</w:t>
      </w:r>
      <w:proofErr w:type="gramEnd"/>
      <w:r w:rsidRPr="008122DF">
        <w:rPr>
          <w:rStyle w:val="StyleUnderline"/>
        </w:rPr>
        <w:t xml:space="preserve"> </w:t>
      </w:r>
      <w:proofErr w:type="gramStart"/>
      <w:r w:rsidRPr="008122DF">
        <w:rPr>
          <w:rStyle w:val="StyleUnderline"/>
        </w:rPr>
        <w:t>all of</w:t>
      </w:r>
      <w:proofErr w:type="gramEnd"/>
      <w:r w:rsidRPr="008122DF">
        <w:rPr>
          <w:rStyle w:val="StyleUnderline"/>
        </w:rPr>
        <w:t xml:space="preserve"> the </w:t>
      </w:r>
      <w:r w:rsidRPr="008122DF">
        <w:rPr>
          <w:rStyle w:val="Emphasis"/>
        </w:rPr>
        <w:t>most threatening global catastrophic risks</w:t>
      </w:r>
      <w:r w:rsidRPr="008122DF">
        <w:rPr>
          <w:rStyle w:val="StyleUnderline"/>
        </w:rPr>
        <w:t xml:space="preserve"> were </w:t>
      </w:r>
      <w:r w:rsidRPr="008122DF">
        <w:rPr>
          <w:rStyle w:val="Emphasis"/>
        </w:rPr>
        <w:t>unforeseeable</w:t>
      </w:r>
      <w:r w:rsidRPr="008122DF">
        <w:rPr>
          <w:rStyle w:val="StyleUnderline"/>
        </w:rPr>
        <w:t xml:space="preserve"> a few decades before they became </w:t>
      </w:r>
      <w:r w:rsidRPr="008122DF">
        <w:rPr>
          <w:rStyle w:val="Emphasis"/>
        </w:rPr>
        <w:t>apparent</w:t>
      </w:r>
      <w:r w:rsidRPr="008122DF">
        <w:rPr>
          <w:sz w:val="14"/>
        </w:rPr>
        <w:t>. Forty years before the discovery of the nuclear bomb, few could have predicted that nuclear weapons would come to be one of the leading global catastrophic risks. Immediately after the Second World War, few could have known that catastrophic climate change, biotechnology, and artificial intelligence would come to pose such a significant threat.</w:t>
      </w:r>
    </w:p>
    <w:p w14:paraId="45F3D8B3" w14:textId="77777777" w:rsidR="006B0DE2" w:rsidRPr="008122DF" w:rsidRDefault="006B0DE2" w:rsidP="006B0DE2">
      <w:pPr>
        <w:rPr>
          <w:sz w:val="14"/>
        </w:rPr>
      </w:pPr>
      <w:proofErr w:type="gramStart"/>
      <w:r w:rsidRPr="008122DF">
        <w:rPr>
          <w:sz w:val="14"/>
        </w:rPr>
        <w:t>So</w:t>
      </w:r>
      <w:proofErr w:type="gramEnd"/>
      <w:r w:rsidRPr="008122DF">
        <w:rPr>
          <w:sz w:val="14"/>
        </w:rPr>
        <w:t xml:space="preserve"> </w:t>
      </w:r>
      <w:r w:rsidRPr="008122DF">
        <w:rPr>
          <w:rStyle w:val="StyleUnderline"/>
          <w:highlight w:val="green"/>
        </w:rPr>
        <w:t xml:space="preserve">what’s the </w:t>
      </w:r>
      <w:r w:rsidRPr="008122DF">
        <w:rPr>
          <w:rStyle w:val="Emphasis"/>
          <w:highlight w:val="green"/>
        </w:rPr>
        <w:t>societal version</w:t>
      </w:r>
      <w:r w:rsidRPr="008122DF">
        <w:rPr>
          <w:rStyle w:val="StyleUnderline"/>
          <w:highlight w:val="green"/>
        </w:rPr>
        <w:t xml:space="preserve"> of an </w:t>
      </w:r>
      <w:r w:rsidRPr="008122DF">
        <w:rPr>
          <w:rStyle w:val="Emphasis"/>
          <w:highlight w:val="green"/>
        </w:rPr>
        <w:t>airbag</w:t>
      </w:r>
      <w:r w:rsidRPr="008122DF">
        <w:rPr>
          <w:rStyle w:val="StyleUnderline"/>
          <w:highlight w:val="green"/>
        </w:rPr>
        <w:t xml:space="preserve"> and </w:t>
      </w:r>
      <w:r w:rsidRPr="008122DF">
        <w:rPr>
          <w:rStyle w:val="Emphasis"/>
          <w:highlight w:val="green"/>
        </w:rPr>
        <w:t>seatbelt</w:t>
      </w:r>
      <w:r w:rsidRPr="008122DF">
        <w:rPr>
          <w:rStyle w:val="StyleUnderline"/>
        </w:rPr>
        <w:t>?</w:t>
      </w:r>
      <w:r w:rsidRPr="008122DF">
        <w:rPr>
          <w:sz w:val="14"/>
        </w:rPr>
        <w:t xml:space="preserve"> Farquhar conceded that many existential risks were best handled by policies catered to the specific issue, like reducing stockpiles of warheads or cutting greenhouse-gas emissions. But </w:t>
      </w:r>
      <w:r w:rsidRPr="008122DF">
        <w:rPr>
          <w:rStyle w:val="StyleUnderline"/>
          <w:highlight w:val="green"/>
        </w:rPr>
        <w:t>civilization could</w:t>
      </w:r>
      <w:r w:rsidRPr="008122DF">
        <w:rPr>
          <w:rStyle w:val="StyleUnderline"/>
        </w:rPr>
        <w:t xml:space="preserve"> generally </w:t>
      </w:r>
      <w:r w:rsidRPr="008122DF">
        <w:rPr>
          <w:rStyle w:val="StyleUnderline"/>
          <w:highlight w:val="green"/>
        </w:rPr>
        <w:t>increase</w:t>
      </w:r>
      <w:r w:rsidRPr="008122DF">
        <w:rPr>
          <w:rStyle w:val="StyleUnderline"/>
        </w:rPr>
        <w:t xml:space="preserve"> its </w:t>
      </w:r>
      <w:r w:rsidRPr="008122DF">
        <w:rPr>
          <w:rStyle w:val="Emphasis"/>
          <w:highlight w:val="green"/>
        </w:rPr>
        <w:t>resilience</w:t>
      </w:r>
      <w:r w:rsidRPr="008122DF">
        <w:rPr>
          <w:rStyle w:val="StyleUnderline"/>
        </w:rPr>
        <w:t xml:space="preserve"> if it </w:t>
      </w:r>
      <w:r w:rsidRPr="008122DF">
        <w:rPr>
          <w:rStyle w:val="Emphasis"/>
        </w:rPr>
        <w:t>developed technology</w:t>
      </w:r>
      <w:r w:rsidRPr="008122DF">
        <w:rPr>
          <w:rStyle w:val="StyleUnderline"/>
        </w:rPr>
        <w:t xml:space="preserve"> </w:t>
      </w:r>
      <w:r w:rsidRPr="008122DF">
        <w:rPr>
          <w:rStyle w:val="StyleUnderline"/>
          <w:highlight w:val="green"/>
        </w:rPr>
        <w:t>to</w:t>
      </w:r>
      <w:r w:rsidRPr="008122DF">
        <w:rPr>
          <w:rStyle w:val="StyleUnderline"/>
        </w:rPr>
        <w:t xml:space="preserve"> </w:t>
      </w:r>
      <w:r w:rsidRPr="008122DF">
        <w:rPr>
          <w:rStyle w:val="Emphasis"/>
        </w:rPr>
        <w:t xml:space="preserve">rapidly </w:t>
      </w:r>
      <w:r w:rsidRPr="008122DF">
        <w:rPr>
          <w:rStyle w:val="Emphasis"/>
          <w:highlight w:val="green"/>
        </w:rPr>
        <w:t>accelerate food</w:t>
      </w:r>
      <w:r w:rsidRPr="008122DF">
        <w:rPr>
          <w:rStyle w:val="Emphasis"/>
        </w:rPr>
        <w:t xml:space="preserve"> production</w:t>
      </w:r>
      <w:r w:rsidRPr="008122DF">
        <w:rPr>
          <w:rStyle w:val="StyleUnderline"/>
        </w:rPr>
        <w:t xml:space="preserve">. </w:t>
      </w:r>
      <w:r w:rsidRPr="008122DF">
        <w:rPr>
          <w:rStyle w:val="StyleUnderline"/>
          <w:highlight w:val="green"/>
        </w:rPr>
        <w:t xml:space="preserve">If </w:t>
      </w:r>
      <w:r w:rsidRPr="008122DF">
        <w:rPr>
          <w:rStyle w:val="Emphasis"/>
          <w:highlight w:val="green"/>
        </w:rPr>
        <w:t>technical society</w:t>
      </w:r>
      <w:r w:rsidRPr="008122DF">
        <w:rPr>
          <w:rStyle w:val="StyleUnderline"/>
          <w:highlight w:val="green"/>
        </w:rPr>
        <w:t xml:space="preserve"> had</w:t>
      </w:r>
      <w:r w:rsidRPr="008122DF">
        <w:rPr>
          <w:sz w:val="14"/>
        </w:rPr>
        <w:t xml:space="preserve"> the power to ramp-up less sunlight-dependent </w:t>
      </w:r>
      <w:r w:rsidRPr="008122DF">
        <w:rPr>
          <w:rStyle w:val="Emphasis"/>
          <w:highlight w:val="green"/>
        </w:rPr>
        <w:t>food sources</w:t>
      </w:r>
      <w:r w:rsidRPr="008122DF">
        <w:rPr>
          <w:sz w:val="14"/>
        </w:rPr>
        <w:t xml:space="preserve">, especially, </w:t>
      </w:r>
      <w:r w:rsidRPr="008122DF">
        <w:rPr>
          <w:rStyle w:val="StyleUnderline"/>
          <w:highlight w:val="green"/>
        </w:rPr>
        <w:t>there would be a “</w:t>
      </w:r>
      <w:r w:rsidRPr="008122DF">
        <w:rPr>
          <w:rStyle w:val="Emphasis"/>
          <w:highlight w:val="green"/>
        </w:rPr>
        <w:t>lower chance</w:t>
      </w:r>
      <w:r w:rsidRPr="008122DF">
        <w:rPr>
          <w:rStyle w:val="StyleUnderline"/>
          <w:highlight w:val="green"/>
        </w:rPr>
        <w:t xml:space="preserve"> that</w:t>
      </w:r>
      <w:r w:rsidRPr="008122DF">
        <w:rPr>
          <w:rStyle w:val="StyleUnderline"/>
        </w:rPr>
        <w:t xml:space="preserve"> a </w:t>
      </w:r>
      <w:r w:rsidRPr="008122DF">
        <w:rPr>
          <w:rStyle w:val="Emphasis"/>
          <w:highlight w:val="green"/>
        </w:rPr>
        <w:t>particulate winter</w:t>
      </w:r>
      <w:r w:rsidRPr="008122DF">
        <w:rPr>
          <w:sz w:val="14"/>
        </w:rPr>
        <w:t xml:space="preserve"> [</w:t>
      </w:r>
      <w:r w:rsidRPr="008122DF">
        <w:rPr>
          <w:rStyle w:val="StyleUnderline"/>
        </w:rPr>
        <w:t xml:space="preserve">from a </w:t>
      </w:r>
      <w:r w:rsidRPr="008122DF">
        <w:rPr>
          <w:rStyle w:val="Emphasis"/>
        </w:rPr>
        <w:t>volcano</w:t>
      </w:r>
      <w:r w:rsidRPr="008122DF">
        <w:rPr>
          <w:rStyle w:val="StyleUnderline"/>
        </w:rPr>
        <w:t xml:space="preserve"> or </w:t>
      </w:r>
      <w:r w:rsidRPr="008122DF">
        <w:rPr>
          <w:rStyle w:val="Emphasis"/>
        </w:rPr>
        <w:t>nuclear war</w:t>
      </w:r>
      <w:r w:rsidRPr="008122DF">
        <w:rPr>
          <w:sz w:val="14"/>
        </w:rPr>
        <w:t xml:space="preserve">] </w:t>
      </w:r>
      <w:r w:rsidRPr="008122DF">
        <w:rPr>
          <w:rStyle w:val="StyleUnderline"/>
        </w:rPr>
        <w:t xml:space="preserve">would </w:t>
      </w:r>
      <w:r w:rsidRPr="008122DF">
        <w:rPr>
          <w:rStyle w:val="StyleUnderline"/>
          <w:highlight w:val="green"/>
        </w:rPr>
        <w:t>have</w:t>
      </w:r>
      <w:r w:rsidRPr="008122DF">
        <w:rPr>
          <w:rStyle w:val="StyleUnderline"/>
        </w:rPr>
        <w:t xml:space="preserve"> </w:t>
      </w:r>
      <w:r w:rsidRPr="008122DF">
        <w:rPr>
          <w:rStyle w:val="Emphasis"/>
        </w:rPr>
        <w:t xml:space="preserve">catastrophic </w:t>
      </w:r>
      <w:r w:rsidRPr="008122DF">
        <w:rPr>
          <w:rStyle w:val="Emphasis"/>
          <w:highlight w:val="green"/>
        </w:rPr>
        <w:t>consequences</w:t>
      </w:r>
      <w:r w:rsidRPr="008122DF">
        <w:rPr>
          <w:rStyle w:val="StyleUnderline"/>
        </w:rPr>
        <w:t>.”</w:t>
      </w:r>
    </w:p>
    <w:bookmarkEnd w:id="3"/>
    <w:p w14:paraId="36CD26D1" w14:textId="77777777" w:rsidR="006B0DE2" w:rsidRDefault="006B0DE2" w:rsidP="006B0DE2"/>
    <w:p w14:paraId="7756E6F4" w14:textId="77777777" w:rsidR="006B0DE2" w:rsidRPr="00FA07E4" w:rsidRDefault="006B0DE2" w:rsidP="006B0DE2">
      <w:pPr>
        <w:pStyle w:val="Heading4"/>
      </w:pPr>
      <w:bookmarkStart w:id="4" w:name="_Hlk212930216"/>
      <w:r>
        <w:t xml:space="preserve">10:1 independently turns the aff---prevents </w:t>
      </w:r>
      <w:r>
        <w:rPr>
          <w:u w:val="single"/>
        </w:rPr>
        <w:t>all</w:t>
      </w:r>
      <w:r>
        <w:t xml:space="preserve"> forms of </w:t>
      </w:r>
      <w:r>
        <w:rPr>
          <w:u w:val="single"/>
        </w:rPr>
        <w:t>expertise-driven</w:t>
      </w:r>
      <w:r>
        <w:t xml:space="preserve"> civil service with </w:t>
      </w:r>
      <w:r>
        <w:rPr>
          <w:u w:val="single"/>
        </w:rPr>
        <w:t>partisanship</w:t>
      </w:r>
      <w:r>
        <w:t xml:space="preserve"> which </w:t>
      </w:r>
      <w:r>
        <w:rPr>
          <w:u w:val="single"/>
        </w:rPr>
        <w:t>prevents</w:t>
      </w:r>
      <w:r>
        <w:t xml:space="preserve"> the civil service from </w:t>
      </w:r>
      <w:r>
        <w:rPr>
          <w:u w:val="single"/>
        </w:rPr>
        <w:t>enforcing regulations</w:t>
      </w:r>
      <w:r>
        <w:t xml:space="preserve"> that could solve their offense</w:t>
      </w:r>
    </w:p>
    <w:p w14:paraId="5BE72656" w14:textId="77777777" w:rsidR="006B0DE2" w:rsidRPr="00D9321E" w:rsidRDefault="006B0DE2" w:rsidP="006B0DE2">
      <w:r w:rsidRPr="00BA1A68">
        <w:rPr>
          <w:rStyle w:val="Style13ptBold"/>
        </w:rPr>
        <w:t>Holm</w:t>
      </w:r>
      <w:r w:rsidRPr="00D9321E">
        <w:t xml:space="preserve"> et al </w:t>
      </w:r>
      <w:r w:rsidRPr="00BA1A68">
        <w:rPr>
          <w:rStyle w:val="Style13ptBold"/>
        </w:rPr>
        <w:t>25</w:t>
      </w:r>
      <w:r>
        <w:t xml:space="preserve"> </w:t>
      </w:r>
      <w:r w:rsidRPr="00D9321E">
        <w:t xml:space="preserve">[all authors listed. Dr. Federico Holm is a Research Scientist at the Center for Progressive Reform. Previously, Federico had Postdoctoral Research appointments at the Department of Human Dimensions of Natural Resources at Colorado State University, and the School for Environment and Sustainability at the University of Michigan. Co-author is James </w:t>
      </w:r>
      <w:r w:rsidRPr="00D9321E">
        <w:rPr>
          <w:b/>
          <w:bCs/>
        </w:rPr>
        <w:t>Goodwin</w:t>
      </w:r>
      <w:r w:rsidRPr="00D9321E">
        <w:t xml:space="preserve">. Goodwin = J.D., M.P.P., is the Policy Director at the Center for Progressive Reform. He joined CPR in May of 2008. Prior to joining CPR, Mr. Goodwin worked as a legal intern for the Environmental Law Institute and EcoLogix Group, Inc. He is a published author with articles on human rights and environmental law and </w:t>
      </w:r>
      <w:r w:rsidRPr="001E77F7">
        <w:rPr>
          <w:u w:val="single"/>
        </w:rPr>
        <w:t>policy</w:t>
      </w:r>
      <w:r w:rsidRPr="00D9321E">
        <w:t xml:space="preserve"> appearing in the Michigan Journal of Public Affairs and the New England Law Review - “Bringing Out the Worst in Congress: CRA By the Numbers 2025” - Center for Progressive Reform - July 14, 2025 - https://progressivereform.org/publications/bringing-out-worst-in-congress-cra-by-the-numbers-2025/]</w:t>
      </w:r>
    </w:p>
    <w:p w14:paraId="4DB68948" w14:textId="77777777" w:rsidR="006B0DE2" w:rsidRDefault="006B0DE2" w:rsidP="006B0DE2">
      <w:r>
        <w:rPr>
          <w:sz w:val="16"/>
          <w:szCs w:val="16"/>
        </w:rPr>
        <w:t xml:space="preserve">The above analysis also reveals the various </w:t>
      </w:r>
      <w:r w:rsidRPr="00007D56">
        <w:rPr>
          <w:rStyle w:val="StyleUnderline"/>
          <w:highlight w:val="green"/>
        </w:rPr>
        <w:t>harmful consequences</w:t>
      </w:r>
      <w:r>
        <w:rPr>
          <w:sz w:val="16"/>
          <w:szCs w:val="16"/>
        </w:rPr>
        <w:t xml:space="preserve"> that </w:t>
      </w:r>
      <w:r w:rsidRPr="00007D56">
        <w:rPr>
          <w:rStyle w:val="StyleUnderline"/>
          <w:highlight w:val="green"/>
        </w:rPr>
        <w:t>flow from</w:t>
      </w:r>
      <w:r>
        <w:rPr>
          <w:sz w:val="16"/>
          <w:szCs w:val="16"/>
        </w:rPr>
        <w:t xml:space="preserve"> the </w:t>
      </w:r>
      <w:r w:rsidRPr="00007D56">
        <w:rPr>
          <w:rStyle w:val="StyleUnderline"/>
          <w:highlight w:val="green"/>
        </w:rPr>
        <w:t>CRA</w:t>
      </w:r>
      <w:r>
        <w:rPr>
          <w:sz w:val="16"/>
          <w:szCs w:val="16"/>
        </w:rPr>
        <w:t xml:space="preserve">’s </w:t>
      </w:r>
      <w:r w:rsidRPr="00007D56">
        <w:rPr>
          <w:rStyle w:val="StyleUnderline"/>
          <w:highlight w:val="green"/>
        </w:rPr>
        <w:t>use</w:t>
      </w:r>
      <w:r w:rsidRPr="00AD0D34">
        <w:t>.</w:t>
      </w:r>
      <w:r>
        <w:rPr>
          <w:sz w:val="16"/>
          <w:szCs w:val="16"/>
        </w:rPr>
        <w:t xml:space="preserve"> </w:t>
      </w:r>
      <w:r w:rsidRPr="00AD0D34">
        <w:rPr>
          <w:rStyle w:val="StyleUnderline"/>
        </w:rPr>
        <w:t xml:space="preserve">The CRA </w:t>
      </w:r>
      <w:r w:rsidRPr="00007D56">
        <w:rPr>
          <w:rStyle w:val="Emphasis"/>
          <w:highlight w:val="green"/>
        </w:rPr>
        <w:t>undermines democracy</w:t>
      </w:r>
      <w:r>
        <w:rPr>
          <w:sz w:val="16"/>
          <w:szCs w:val="16"/>
        </w:rPr>
        <w:t xml:space="preserve"> </w:t>
      </w:r>
      <w:r w:rsidRPr="00007D56">
        <w:rPr>
          <w:rStyle w:val="StyleUnderline"/>
        </w:rPr>
        <w:t>by removing public engagement and public knowledge</w:t>
      </w:r>
      <w:r>
        <w:rPr>
          <w:sz w:val="16"/>
          <w:szCs w:val="16"/>
        </w:rPr>
        <w:t xml:space="preserve">, </w:t>
      </w:r>
      <w:r w:rsidRPr="00007D56">
        <w:rPr>
          <w:rStyle w:val="StyleUnderline"/>
        </w:rPr>
        <w:t>as well as agency expertise</w:t>
      </w:r>
      <w:r>
        <w:rPr>
          <w:sz w:val="16"/>
          <w:szCs w:val="16"/>
        </w:rPr>
        <w:t xml:space="preserve">, </w:t>
      </w:r>
      <w:r w:rsidRPr="00007D56">
        <w:rPr>
          <w:rStyle w:val="StyleUnderline"/>
          <w:highlight w:val="green"/>
        </w:rPr>
        <w:t>by replacing</w:t>
      </w:r>
      <w:r>
        <w:rPr>
          <w:sz w:val="16"/>
          <w:szCs w:val="16"/>
        </w:rPr>
        <w:t xml:space="preserve"> </w:t>
      </w:r>
      <w:r w:rsidRPr="00007D56">
        <w:rPr>
          <w:rStyle w:val="StyleUnderline"/>
        </w:rPr>
        <w:t>careful and</w:t>
      </w:r>
      <w:r>
        <w:rPr>
          <w:sz w:val="16"/>
          <w:szCs w:val="16"/>
        </w:rPr>
        <w:t xml:space="preserve"> </w:t>
      </w:r>
      <w:r w:rsidRPr="00007D56">
        <w:rPr>
          <w:rStyle w:val="StyleUnderline"/>
          <w:highlight w:val="green"/>
        </w:rPr>
        <w:t>expertise-driven consideration</w:t>
      </w:r>
      <w:r>
        <w:rPr>
          <w:sz w:val="16"/>
          <w:szCs w:val="16"/>
        </w:rPr>
        <w:t xml:space="preserve"> of all available evidence </w:t>
      </w:r>
      <w:r w:rsidRPr="00007D56">
        <w:rPr>
          <w:rStyle w:val="StyleUnderline"/>
          <w:highlight w:val="green"/>
        </w:rPr>
        <w:t>with partisan</w:t>
      </w:r>
      <w:r>
        <w:rPr>
          <w:sz w:val="16"/>
          <w:szCs w:val="16"/>
        </w:rPr>
        <w:t xml:space="preserve">-driven </w:t>
      </w:r>
      <w:r w:rsidRPr="002C1B0F">
        <w:rPr>
          <w:rStyle w:val="StyleUnderline"/>
          <w:highlight w:val="green"/>
        </w:rPr>
        <w:t xml:space="preserve">maneuvers that rely </w:t>
      </w:r>
      <w:r w:rsidRPr="00007D56">
        <w:rPr>
          <w:rStyle w:val="StyleUnderline"/>
          <w:highlight w:val="green"/>
        </w:rPr>
        <w:t>on</w:t>
      </w:r>
      <w:r>
        <w:rPr>
          <w:sz w:val="16"/>
          <w:szCs w:val="16"/>
        </w:rPr>
        <w:t xml:space="preserve"> the </w:t>
      </w:r>
      <w:r w:rsidRPr="00007D56">
        <w:rPr>
          <w:rStyle w:val="StyleUnderline"/>
        </w:rPr>
        <w:t>thin</w:t>
      </w:r>
      <w:r w:rsidRPr="00007D56">
        <w:rPr>
          <w:sz w:val="16"/>
          <w:szCs w:val="16"/>
        </w:rPr>
        <w:t xml:space="preserve">nest of </w:t>
      </w:r>
      <w:r w:rsidRPr="00007D56">
        <w:rPr>
          <w:rStyle w:val="StyleUnderline"/>
        </w:rPr>
        <w:t xml:space="preserve">voting margins and </w:t>
      </w:r>
      <w:r w:rsidRPr="00007D56">
        <w:rPr>
          <w:rStyle w:val="StyleUnderline"/>
          <w:highlight w:val="green"/>
        </w:rPr>
        <w:t>little</w:t>
      </w:r>
      <w:r w:rsidRPr="00AD0D34">
        <w:rPr>
          <w:rStyle w:val="StyleUnderline"/>
        </w:rPr>
        <w:t xml:space="preserve">, </w:t>
      </w:r>
      <w:r w:rsidRPr="00007D56">
        <w:rPr>
          <w:rStyle w:val="Emphasis"/>
        </w:rPr>
        <w:t>if any,</w:t>
      </w:r>
      <w:r w:rsidRPr="00AD0D34">
        <w:rPr>
          <w:rStyle w:val="StyleUnderline"/>
        </w:rPr>
        <w:t xml:space="preserve"> </w:t>
      </w:r>
      <w:r w:rsidRPr="00007D56">
        <w:rPr>
          <w:rStyle w:val="StyleUnderline"/>
          <w:highlight w:val="green"/>
        </w:rPr>
        <w:t>public debate</w:t>
      </w:r>
      <w:r w:rsidRPr="00AD0D34">
        <w:t>.</w:t>
      </w:r>
    </w:p>
    <w:bookmarkEnd w:id="4"/>
    <w:p w14:paraId="6EBD7967" w14:textId="77777777" w:rsidR="006B0DE2" w:rsidRDefault="006B0DE2" w:rsidP="006B0DE2">
      <w:pPr>
        <w:pStyle w:val="Heading3"/>
      </w:pPr>
      <w:r>
        <w:t>1NR---AT: Plan Reverses XO</w:t>
      </w:r>
    </w:p>
    <w:p w14:paraId="75E753FC" w14:textId="77777777" w:rsidR="006B0DE2" w:rsidRPr="000A780C" w:rsidRDefault="006B0DE2" w:rsidP="006B0DE2"/>
    <w:p w14:paraId="468DD638" w14:textId="77777777" w:rsidR="006B0DE2" w:rsidRPr="00D42172" w:rsidRDefault="006B0DE2" w:rsidP="006B0DE2">
      <w:pPr>
        <w:pStyle w:val="Heading4"/>
        <w:rPr>
          <w:b w:val="0"/>
          <w:bCs/>
        </w:rPr>
      </w:pPr>
      <w:bookmarkStart w:id="5" w:name="_Hlk212902969"/>
      <w:r>
        <w:t xml:space="preserve">Plan results in tons of inter-agency agreements. </w:t>
      </w:r>
      <w:r>
        <w:rPr>
          <w:b w:val="0"/>
          <w:bCs/>
        </w:rPr>
        <w:t xml:space="preserve">Plan necessitates them because no one agency can </w:t>
      </w:r>
      <w:proofErr w:type="gramStart"/>
      <w:r>
        <w:rPr>
          <w:b w:val="0"/>
          <w:bCs/>
        </w:rPr>
        <w:t>go it</w:t>
      </w:r>
      <w:proofErr w:type="gramEnd"/>
      <w:r>
        <w:rPr>
          <w:b w:val="0"/>
          <w:bCs/>
        </w:rPr>
        <w:t xml:space="preserve"> alone.</w:t>
      </w:r>
    </w:p>
    <w:p w14:paraId="4A5FFCEF" w14:textId="77777777" w:rsidR="006B0DE2" w:rsidRDefault="006B0DE2" w:rsidP="006B0DE2">
      <w:pPr>
        <w:rPr>
          <w:sz w:val="18"/>
          <w:szCs w:val="18"/>
        </w:rPr>
      </w:pPr>
      <w:r w:rsidRPr="0018432F">
        <w:rPr>
          <w:rStyle w:val="Style13ptBold"/>
        </w:rPr>
        <w:t>Hafiz ’21</w:t>
      </w:r>
      <w:r>
        <w:rPr>
          <w:sz w:val="18"/>
          <w:szCs w:val="18"/>
        </w:rPr>
        <w:t xml:space="preserve"> [Hiba Hafiz is an Assistant Professor of Law at Boston College Law School; Affiliate Fellow, Thurman Arnold Project, Yale School of Management – “INTERAGENCY COORDINATION ON LABOR REGULATION” - ADMINISTRATIVE LAW REVIEW – 6:3 – modified for language that may offend - https://administrativelawreview.org/wp-content/uploads/sites/2/2021/10/Hafiz_Final-1.pdf]</w:t>
      </w:r>
    </w:p>
    <w:p w14:paraId="5F772774" w14:textId="77777777" w:rsidR="006B0DE2" w:rsidRDefault="006B0DE2" w:rsidP="006B0DE2">
      <w:pPr>
        <w:rPr>
          <w:sz w:val="18"/>
          <w:szCs w:val="18"/>
        </w:rPr>
      </w:pPr>
      <w:r>
        <w:rPr>
          <w:sz w:val="18"/>
          <w:szCs w:val="18"/>
        </w:rPr>
        <w:t xml:space="preserve">I. </w:t>
      </w:r>
      <w:r w:rsidRPr="0018432F">
        <w:rPr>
          <w:rStyle w:val="StyleUnderline"/>
        </w:rPr>
        <w:t xml:space="preserve">INTERAGENCY LABOR REGULATION THROUGH </w:t>
      </w:r>
      <w:r w:rsidRPr="0018432F">
        <w:rPr>
          <w:rStyle w:val="Emphasis"/>
        </w:rPr>
        <w:t>M</w:t>
      </w:r>
      <w:r>
        <w:rPr>
          <w:sz w:val="18"/>
          <w:szCs w:val="18"/>
        </w:rPr>
        <w:t xml:space="preserve">EMORANDA </w:t>
      </w:r>
      <w:r w:rsidRPr="0018432F">
        <w:rPr>
          <w:rStyle w:val="Emphasis"/>
        </w:rPr>
        <w:t>O</w:t>
      </w:r>
      <w:r>
        <w:rPr>
          <w:sz w:val="18"/>
          <w:szCs w:val="18"/>
        </w:rPr>
        <w:t xml:space="preserve">F </w:t>
      </w:r>
      <w:r w:rsidRPr="0018432F">
        <w:rPr>
          <w:rStyle w:val="Emphasis"/>
        </w:rPr>
        <w:t>U</w:t>
      </w:r>
      <w:r>
        <w:rPr>
          <w:sz w:val="18"/>
          <w:szCs w:val="18"/>
        </w:rPr>
        <w:t>NDERSTANDING (MOUS)</w:t>
      </w:r>
    </w:p>
    <w:p w14:paraId="793163AE" w14:textId="77777777" w:rsidR="006B0DE2" w:rsidRDefault="006B0DE2" w:rsidP="006B0DE2">
      <w:pPr>
        <w:rPr>
          <w:sz w:val="18"/>
          <w:szCs w:val="18"/>
        </w:rPr>
      </w:pPr>
      <w:r w:rsidRPr="0018432F">
        <w:rPr>
          <w:rStyle w:val="StyleUnderline"/>
          <w:highlight w:val="green"/>
        </w:rPr>
        <w:t>This</w:t>
      </w:r>
      <w:r w:rsidRPr="0018432F">
        <w:rPr>
          <w:rStyle w:val="StyleUnderline"/>
        </w:rPr>
        <w:t xml:space="preserve"> Part</w:t>
      </w:r>
      <w:r>
        <w:rPr>
          <w:sz w:val="18"/>
          <w:szCs w:val="18"/>
        </w:rPr>
        <w:t xml:space="preserve"> </w:t>
      </w:r>
      <w:r w:rsidRPr="0018432F">
        <w:rPr>
          <w:rStyle w:val="StyleUnderline"/>
          <w:highlight w:val="green"/>
        </w:rPr>
        <w:t>presents</w:t>
      </w:r>
      <w:r>
        <w:rPr>
          <w:sz w:val="18"/>
          <w:szCs w:val="18"/>
        </w:rPr>
        <w:t xml:space="preserve"> the results of a novel </w:t>
      </w:r>
      <w:r w:rsidRPr="0018432F">
        <w:rPr>
          <w:rStyle w:val="StyleUnderline"/>
          <w:highlight w:val="green"/>
        </w:rPr>
        <w:t>data</w:t>
      </w:r>
      <w:r>
        <w:rPr>
          <w:sz w:val="18"/>
          <w:szCs w:val="18"/>
        </w:rPr>
        <w:t xml:space="preserve"> set </w:t>
      </w:r>
      <w:r w:rsidRPr="0018432F">
        <w:rPr>
          <w:rStyle w:val="StyleUnderline"/>
          <w:highlight w:val="green"/>
        </w:rPr>
        <w:t>of</w:t>
      </w:r>
      <w:r w:rsidRPr="0018432F">
        <w:rPr>
          <w:rStyle w:val="StyleUnderline"/>
        </w:rPr>
        <w:t xml:space="preserve"> </w:t>
      </w:r>
      <w:r>
        <w:rPr>
          <w:sz w:val="18"/>
          <w:szCs w:val="18"/>
        </w:rPr>
        <w:t xml:space="preserve">112 </w:t>
      </w:r>
      <w:proofErr w:type="gramStart"/>
      <w:r>
        <w:rPr>
          <w:sz w:val="18"/>
          <w:szCs w:val="18"/>
        </w:rPr>
        <w:t>publicly-available</w:t>
      </w:r>
      <w:proofErr w:type="gramEnd"/>
      <w:r>
        <w:rPr>
          <w:sz w:val="18"/>
          <w:szCs w:val="18"/>
        </w:rPr>
        <w:t xml:space="preserve"> </w:t>
      </w:r>
      <w:r w:rsidRPr="0018432F">
        <w:rPr>
          <w:rStyle w:val="StyleUnderline"/>
          <w:highlight w:val="green"/>
        </w:rPr>
        <w:t>MOUs</w:t>
      </w:r>
      <w:r>
        <w:rPr>
          <w:sz w:val="18"/>
          <w:szCs w:val="18"/>
        </w:rPr>
        <w:t xml:space="preserve">, dating from 1970 to the present, </w:t>
      </w:r>
      <w:r w:rsidRPr="0018432F">
        <w:rPr>
          <w:rStyle w:val="StyleUnderline"/>
        </w:rPr>
        <w:t xml:space="preserve">signed </w:t>
      </w:r>
      <w:r w:rsidRPr="0018432F">
        <w:rPr>
          <w:rStyle w:val="StyleUnderline"/>
          <w:highlight w:val="green"/>
        </w:rPr>
        <w:t>by the agencies</w:t>
      </w:r>
      <w:r>
        <w:rPr>
          <w:sz w:val="18"/>
          <w:szCs w:val="18"/>
        </w:rPr>
        <w:t xml:space="preserve"> </w:t>
      </w:r>
      <w:r w:rsidRPr="0018432F">
        <w:rPr>
          <w:rStyle w:val="Emphasis"/>
        </w:rPr>
        <w:t>and subagencies</w:t>
      </w:r>
      <w:r>
        <w:rPr>
          <w:sz w:val="18"/>
          <w:szCs w:val="18"/>
        </w:rPr>
        <w:t xml:space="preserve"> </w:t>
      </w:r>
      <w:r w:rsidRPr="0018432F">
        <w:rPr>
          <w:rStyle w:val="StyleUnderline"/>
          <w:highlight w:val="green"/>
        </w:rPr>
        <w:t>that regulate labor</w:t>
      </w:r>
      <w:r>
        <w:rPr>
          <w:sz w:val="18"/>
          <w:szCs w:val="18"/>
        </w:rPr>
        <w:t xml:space="preserve"> and labor markets: the </w:t>
      </w:r>
      <w:r w:rsidRPr="0018432F">
        <w:rPr>
          <w:rStyle w:val="Emphasis"/>
          <w:highlight w:val="green"/>
        </w:rPr>
        <w:t>DOL</w:t>
      </w:r>
      <w:r>
        <w:rPr>
          <w:sz w:val="18"/>
          <w:szCs w:val="18"/>
        </w:rPr>
        <w:t xml:space="preserve">, </w:t>
      </w:r>
      <w:r w:rsidRPr="0018432F">
        <w:rPr>
          <w:rStyle w:val="Emphasis"/>
          <w:highlight w:val="green"/>
        </w:rPr>
        <w:t>NLRB</w:t>
      </w:r>
      <w:r>
        <w:rPr>
          <w:sz w:val="18"/>
          <w:szCs w:val="18"/>
        </w:rPr>
        <w:t xml:space="preserve">, </w:t>
      </w:r>
      <w:r w:rsidRPr="0018432F">
        <w:rPr>
          <w:rStyle w:val="Emphasis"/>
          <w:highlight w:val="green"/>
        </w:rPr>
        <w:t>EEOC</w:t>
      </w:r>
      <w:r>
        <w:rPr>
          <w:sz w:val="18"/>
          <w:szCs w:val="18"/>
        </w:rPr>
        <w:t xml:space="preserve">, </w:t>
      </w:r>
      <w:r w:rsidRPr="0018432F">
        <w:rPr>
          <w:rStyle w:val="Emphasis"/>
          <w:highlight w:val="green"/>
        </w:rPr>
        <w:t>DOJ</w:t>
      </w:r>
      <w:r>
        <w:rPr>
          <w:sz w:val="18"/>
          <w:szCs w:val="18"/>
        </w:rPr>
        <w:t xml:space="preserve"> Antitrust Division, </w:t>
      </w:r>
      <w:r w:rsidRPr="0018432F">
        <w:rPr>
          <w:rStyle w:val="Emphasis"/>
          <w:highlight w:val="green"/>
        </w:rPr>
        <w:t>FTC</w:t>
      </w:r>
      <w:r>
        <w:rPr>
          <w:sz w:val="18"/>
          <w:szCs w:val="18"/>
        </w:rPr>
        <w:t xml:space="preserve">, </w:t>
      </w:r>
      <w:r w:rsidRPr="0018432F">
        <w:rPr>
          <w:rStyle w:val="Emphasis"/>
          <w:highlight w:val="green"/>
        </w:rPr>
        <w:t>Treasury</w:t>
      </w:r>
      <w:r w:rsidRPr="0018432F">
        <w:rPr>
          <w:rStyle w:val="Emphasis"/>
        </w:rPr>
        <w:t xml:space="preserve"> </w:t>
      </w:r>
      <w:r>
        <w:rPr>
          <w:sz w:val="18"/>
          <w:szCs w:val="18"/>
        </w:rPr>
        <w:t xml:space="preserve">Department, </w:t>
      </w:r>
      <w:r w:rsidRPr="0018432F">
        <w:rPr>
          <w:rStyle w:val="Emphasis"/>
          <w:highlight w:val="green"/>
        </w:rPr>
        <w:t>IRS</w:t>
      </w:r>
      <w:r>
        <w:rPr>
          <w:sz w:val="18"/>
          <w:szCs w:val="18"/>
        </w:rPr>
        <w:t xml:space="preserve">, </w:t>
      </w:r>
      <w:r w:rsidRPr="0018432F">
        <w:rPr>
          <w:rStyle w:val="StyleUnderline"/>
        </w:rPr>
        <w:t xml:space="preserve">and the </w:t>
      </w:r>
      <w:r w:rsidRPr="0018432F">
        <w:rPr>
          <w:rStyle w:val="Emphasis"/>
          <w:highlight w:val="green"/>
        </w:rPr>
        <w:t>Fed</w:t>
      </w:r>
      <w:r>
        <w:rPr>
          <w:sz w:val="18"/>
          <w:szCs w:val="18"/>
        </w:rPr>
        <w:t xml:space="preserve">eral Reserve. The MOUs were collected from agency websites and the Federal Register.11 No scholar or commentator has systematically catalogued or analyzed these MOUs despite their decades-long use as coordinating mechanisms by core agencies regulating labor markets. Because agencies tasked with regulating labor market conditions rarely engage in joint rulemakings or joint adjudication, and are rarely directly tasked by Congress to engage in coordination, their primary means of coordinating policy and enforcement priorities are through memoranda of understanding (MOUs) and other informal mechanisms.12 While MOUs are non-binding and function only as on-paper commitments, they offer an unprecedented window into how agencies have articulated their obligations to one another over time and are informative about what labor market data and information each of the agencies collect, share, and analyze with other agencies to tailor their regulation and enforcement priorities. The Part first provides an overview of interagency coordination through MOUs. It then describes the author’s data set collection methods, what the data reveal about the history of interagency networks built through MOUs between agencies regulating workers and labor markets and concludes by summarizing the purposes and functions those MOUs have served. </w:t>
      </w:r>
    </w:p>
    <w:p w14:paraId="76CA028B" w14:textId="77777777" w:rsidR="006B0DE2" w:rsidRDefault="006B0DE2" w:rsidP="006B0DE2">
      <w:pPr>
        <w:rPr>
          <w:sz w:val="18"/>
          <w:szCs w:val="18"/>
        </w:rPr>
      </w:pPr>
      <w:r>
        <w:rPr>
          <w:sz w:val="18"/>
          <w:szCs w:val="18"/>
        </w:rPr>
        <w:t>A. Interagency Coordination Through MOUs</w:t>
      </w:r>
    </w:p>
    <w:p w14:paraId="3ED083E9" w14:textId="77777777" w:rsidR="006B0DE2" w:rsidRDefault="006B0DE2" w:rsidP="006B0DE2">
      <w:pPr>
        <w:rPr>
          <w:sz w:val="18"/>
          <w:szCs w:val="18"/>
        </w:rPr>
      </w:pPr>
      <w:r w:rsidRPr="0018432F">
        <w:rPr>
          <w:rStyle w:val="StyleUnderline"/>
          <w:highlight w:val="green"/>
        </w:rPr>
        <w:t>The</w:t>
      </w:r>
      <w:r>
        <w:rPr>
          <w:sz w:val="18"/>
          <w:szCs w:val="18"/>
        </w:rPr>
        <w:t xml:space="preserve"> </w:t>
      </w:r>
      <w:r w:rsidRPr="0018432F">
        <w:rPr>
          <w:strike/>
          <w:sz w:val="18"/>
          <w:szCs w:val="18"/>
        </w:rPr>
        <w:t xml:space="preserve">vision </w:t>
      </w:r>
      <w:r>
        <w:rPr>
          <w:sz w:val="18"/>
          <w:szCs w:val="18"/>
        </w:rPr>
        <w:t>(</w:t>
      </w:r>
      <w:r w:rsidRPr="0018432F">
        <w:rPr>
          <w:rStyle w:val="StyleUnderline"/>
          <w:highlight w:val="green"/>
        </w:rPr>
        <w:t>conception</w:t>
      </w:r>
      <w:r>
        <w:rPr>
          <w:sz w:val="18"/>
          <w:szCs w:val="18"/>
        </w:rPr>
        <w:t xml:space="preserve">) </w:t>
      </w:r>
      <w:r w:rsidRPr="0018432F">
        <w:rPr>
          <w:rStyle w:val="StyleUnderline"/>
          <w:highlight w:val="green"/>
        </w:rPr>
        <w:t>of an administrative state</w:t>
      </w:r>
      <w:r>
        <w:rPr>
          <w:sz w:val="18"/>
          <w:szCs w:val="18"/>
        </w:rPr>
        <w:t xml:space="preserve"> </w:t>
      </w:r>
      <w:r w:rsidRPr="0018432F">
        <w:rPr>
          <w:rStyle w:val="StyleUnderline"/>
          <w:highlight w:val="green"/>
        </w:rPr>
        <w:t xml:space="preserve">with </w:t>
      </w:r>
      <w:r w:rsidRPr="0018432F">
        <w:rPr>
          <w:rStyle w:val="Emphasis"/>
          <w:highlight w:val="green"/>
        </w:rPr>
        <w:t>individual agencies</w:t>
      </w:r>
      <w:r>
        <w:rPr>
          <w:sz w:val="18"/>
          <w:szCs w:val="18"/>
        </w:rPr>
        <w:t xml:space="preserve"> </w:t>
      </w:r>
      <w:r w:rsidRPr="0018432F">
        <w:rPr>
          <w:rStyle w:val="StyleUnderline"/>
          <w:highlight w:val="green"/>
        </w:rPr>
        <w:t>autonomously acting</w:t>
      </w:r>
      <w:r>
        <w:rPr>
          <w:sz w:val="18"/>
          <w:szCs w:val="18"/>
        </w:rPr>
        <w:t xml:space="preserve"> under the delegated authority of organic statutes—a vision codified in the Administrative Procedure Act of 1946 and canonical judicial decisions—</w:t>
      </w:r>
      <w:r w:rsidRPr="0018432F">
        <w:rPr>
          <w:rStyle w:val="StyleUnderline"/>
          <w:highlight w:val="green"/>
        </w:rPr>
        <w:t>is something of a “lost world</w:t>
      </w:r>
      <w:r>
        <w:rPr>
          <w:sz w:val="18"/>
          <w:szCs w:val="18"/>
        </w:rPr>
        <w:t xml:space="preserve"> of administrative law.”13 </w:t>
      </w:r>
      <w:r w:rsidRPr="0018432F">
        <w:rPr>
          <w:rStyle w:val="StyleUnderline"/>
          <w:highlight w:val="green"/>
        </w:rPr>
        <w:t>Scholars</w:t>
      </w:r>
      <w:r w:rsidRPr="0018432F">
        <w:rPr>
          <w:rStyle w:val="StyleUnderline"/>
        </w:rPr>
        <w:t xml:space="preserve"> now </w:t>
      </w:r>
      <w:r w:rsidRPr="0018432F">
        <w:rPr>
          <w:rStyle w:val="StyleUnderline"/>
          <w:highlight w:val="green"/>
        </w:rPr>
        <w:t>understand</w:t>
      </w:r>
      <w:r>
        <w:rPr>
          <w:sz w:val="18"/>
          <w:szCs w:val="18"/>
        </w:rPr>
        <w:t xml:space="preserve"> </w:t>
      </w:r>
      <w:r w:rsidRPr="0018432F">
        <w:rPr>
          <w:rStyle w:val="StyleUnderline"/>
          <w:highlight w:val="green"/>
        </w:rPr>
        <w:t>the</w:t>
      </w:r>
      <w:r w:rsidRPr="0018432F">
        <w:rPr>
          <w:rStyle w:val="StyleUnderline"/>
        </w:rPr>
        <w:t xml:space="preserve"> administrative </w:t>
      </w:r>
      <w:r w:rsidRPr="0018432F">
        <w:rPr>
          <w:rStyle w:val="StyleUnderline"/>
          <w:highlight w:val="green"/>
        </w:rPr>
        <w:t>state</w:t>
      </w:r>
      <w:r>
        <w:rPr>
          <w:sz w:val="18"/>
          <w:szCs w:val="18"/>
        </w:rPr>
        <w:t xml:space="preserve"> </w:t>
      </w:r>
      <w:r w:rsidRPr="0018432F">
        <w:rPr>
          <w:rStyle w:val="StyleUnderline"/>
          <w:highlight w:val="green"/>
        </w:rPr>
        <w:t xml:space="preserve">as </w:t>
      </w:r>
      <w:r w:rsidRPr="0018432F">
        <w:rPr>
          <w:rStyle w:val="Emphasis"/>
          <w:highlight w:val="green"/>
        </w:rPr>
        <w:t>a network of agencies</w:t>
      </w:r>
      <w:r>
        <w:rPr>
          <w:sz w:val="18"/>
          <w:szCs w:val="18"/>
        </w:rPr>
        <w:t xml:space="preserve"> transected </w:t>
      </w:r>
      <w:r w:rsidRPr="0018432F">
        <w:rPr>
          <w:rStyle w:val="StyleUnderline"/>
          <w:highlight w:val="green"/>
        </w:rPr>
        <w:t xml:space="preserve">with </w:t>
      </w:r>
      <w:r w:rsidRPr="0018432F">
        <w:rPr>
          <w:rStyle w:val="Emphasis"/>
          <w:highlight w:val="green"/>
        </w:rPr>
        <w:t>overlapping</w:t>
      </w:r>
      <w:r w:rsidRPr="0018432F">
        <w:rPr>
          <w:rStyle w:val="Emphasis"/>
        </w:rPr>
        <w:t xml:space="preserve"> </w:t>
      </w:r>
      <w:r>
        <w:rPr>
          <w:sz w:val="18"/>
          <w:szCs w:val="18"/>
        </w:rPr>
        <w:t xml:space="preserve">and underlapping </w:t>
      </w:r>
      <w:r w:rsidRPr="0018432F">
        <w:rPr>
          <w:rStyle w:val="Emphasis"/>
          <w:highlight w:val="green"/>
        </w:rPr>
        <w:t>jurisdiction,</w:t>
      </w:r>
      <w:r>
        <w:rPr>
          <w:sz w:val="18"/>
          <w:szCs w:val="18"/>
        </w:rPr>
        <w:t xml:space="preserve"> </w:t>
      </w:r>
      <w:r w:rsidRPr="0018432F">
        <w:rPr>
          <w:rStyle w:val="StyleUnderline"/>
          <w:highlight w:val="green"/>
        </w:rPr>
        <w:t xml:space="preserve">with </w:t>
      </w:r>
      <w:r w:rsidRPr="0018432F">
        <w:rPr>
          <w:rStyle w:val="Emphasis"/>
          <w:highlight w:val="green"/>
        </w:rPr>
        <w:t>a range of dependencies</w:t>
      </w:r>
      <w:r w:rsidRPr="0018432F">
        <w:rPr>
          <w:rStyle w:val="StyleUnderline"/>
          <w:highlight w:val="green"/>
        </w:rPr>
        <w:t xml:space="preserve"> on one another to</w:t>
      </w:r>
      <w:r>
        <w:rPr>
          <w:sz w:val="18"/>
          <w:szCs w:val="18"/>
        </w:rPr>
        <w:t xml:space="preserve"> successfully </w:t>
      </w:r>
      <w:r w:rsidRPr="0018432F">
        <w:rPr>
          <w:rStyle w:val="StyleUnderline"/>
          <w:highlight w:val="green"/>
        </w:rPr>
        <w:t>achieve</w:t>
      </w:r>
      <w:r w:rsidRPr="0018432F">
        <w:rPr>
          <w:rStyle w:val="StyleUnderline"/>
        </w:rPr>
        <w:t xml:space="preserve"> </w:t>
      </w:r>
      <w:r w:rsidRPr="0018432F">
        <w:rPr>
          <w:rStyle w:val="Emphasis"/>
        </w:rPr>
        <w:t xml:space="preserve">presidential and </w:t>
      </w:r>
      <w:r w:rsidRPr="0018432F">
        <w:rPr>
          <w:rStyle w:val="Emphasis"/>
          <w:highlight w:val="green"/>
        </w:rPr>
        <w:t>congressional policy objectives</w:t>
      </w:r>
      <w:r>
        <w:rPr>
          <w:sz w:val="18"/>
          <w:szCs w:val="18"/>
        </w:rPr>
        <w:t xml:space="preserve">, shot through with under- and overdetermined Executive and congressional oversight, and with agency personnel susceptible to more and less internal drift due to political and private regulatory goals.14 </w:t>
      </w:r>
      <w:r w:rsidRPr="0018432F">
        <w:rPr>
          <w:rStyle w:val="StyleUnderline"/>
          <w:highlight w:val="green"/>
        </w:rPr>
        <w:t>Agencies</w:t>
      </w:r>
      <w:r w:rsidRPr="0018432F">
        <w:rPr>
          <w:rStyle w:val="StyleUnderline"/>
        </w:rPr>
        <w:t xml:space="preserve"> </w:t>
      </w:r>
      <w:r>
        <w:rPr>
          <w:sz w:val="18"/>
          <w:szCs w:val="18"/>
        </w:rPr>
        <w:t xml:space="preserve">can </w:t>
      </w:r>
      <w:r w:rsidRPr="0018432F">
        <w:rPr>
          <w:rStyle w:val="StyleUnderline"/>
        </w:rPr>
        <w:t xml:space="preserve">compete and </w:t>
      </w:r>
      <w:r w:rsidRPr="0018432F">
        <w:rPr>
          <w:rStyle w:val="StyleUnderline"/>
          <w:highlight w:val="green"/>
        </w:rPr>
        <w:t>coordinate</w:t>
      </w:r>
      <w:r>
        <w:rPr>
          <w:sz w:val="18"/>
          <w:szCs w:val="18"/>
        </w:rPr>
        <w:t xml:space="preserve"> </w:t>
      </w:r>
      <w:r w:rsidRPr="0018432F">
        <w:rPr>
          <w:rStyle w:val="StyleUnderline"/>
          <w:highlight w:val="green"/>
        </w:rPr>
        <w:t>through a range of</w:t>
      </w:r>
      <w:r>
        <w:rPr>
          <w:sz w:val="18"/>
          <w:szCs w:val="18"/>
        </w:rPr>
        <w:t xml:space="preserve"> formal and informal </w:t>
      </w:r>
      <w:r w:rsidRPr="0018432F">
        <w:rPr>
          <w:rStyle w:val="StyleUnderline"/>
          <w:highlight w:val="green"/>
        </w:rPr>
        <w:t>mechanisms</w:t>
      </w:r>
      <w:r>
        <w:rPr>
          <w:sz w:val="18"/>
          <w:szCs w:val="18"/>
        </w:rPr>
        <w:t>, ranging from statutorily mandated collaborations and top-down Executive Order or administrative directives from the President to “bottom up” informal collaborative arrangements driven by agency leadership, field agents, or even private co-enforcers such as advocacy groups or regulated parties.15</w:t>
      </w:r>
    </w:p>
    <w:p w14:paraId="60614D65" w14:textId="77777777" w:rsidR="006B0DE2" w:rsidRDefault="006B0DE2" w:rsidP="006B0DE2">
      <w:pPr>
        <w:rPr>
          <w:sz w:val="18"/>
          <w:szCs w:val="18"/>
        </w:rPr>
      </w:pPr>
    </w:p>
    <w:p w14:paraId="0FE30E09" w14:textId="77777777" w:rsidR="006B0DE2" w:rsidRPr="00EB245C" w:rsidRDefault="006B0DE2" w:rsidP="006B0DE2">
      <w:pPr>
        <w:pStyle w:val="Heading4"/>
      </w:pPr>
      <w:r w:rsidRPr="00E53B1A">
        <w:rPr>
          <w:u w:val="single"/>
        </w:rPr>
        <w:t>Each</w:t>
      </w:r>
      <w:r>
        <w:t xml:space="preserve"> inter-agency agreement means 10 regs get chopped!</w:t>
      </w:r>
    </w:p>
    <w:p w14:paraId="149E29CB" w14:textId="77777777" w:rsidR="006B0DE2" w:rsidRDefault="006B0DE2" w:rsidP="006B0DE2">
      <w:r w:rsidRPr="005F6BBB">
        <w:rPr>
          <w:rStyle w:val="Style13ptBold"/>
        </w:rPr>
        <w:t>Federal Register 25</w:t>
      </w:r>
      <w:r>
        <w:t xml:space="preserve"> </w:t>
      </w:r>
      <w:r>
        <w:rPr>
          <w:sz w:val="20"/>
          <w:szCs w:val="20"/>
        </w:rPr>
        <w:t>[</w:t>
      </w:r>
      <w:r w:rsidRPr="00E53B1A">
        <w:rPr>
          <w:rStyle w:val="Emphasis"/>
          <w:b w:val="0"/>
          <w:bCs/>
          <w:sz w:val="20"/>
          <w:szCs w:val="20"/>
        </w:rPr>
        <w:t xml:space="preserve">“Executive Order 14192 of January 31, </w:t>
      </w:r>
      <w:proofErr w:type="gramStart"/>
      <w:r w:rsidRPr="00E53B1A">
        <w:rPr>
          <w:rStyle w:val="Emphasis"/>
          <w:b w:val="0"/>
          <w:bCs/>
          <w:sz w:val="20"/>
          <w:szCs w:val="20"/>
        </w:rPr>
        <w:t>2025</w:t>
      </w:r>
      <w:proofErr w:type="gramEnd"/>
      <w:r w:rsidRPr="00E53B1A">
        <w:rPr>
          <w:rStyle w:val="Emphasis"/>
          <w:b w:val="0"/>
          <w:bCs/>
          <w:sz w:val="20"/>
          <w:szCs w:val="20"/>
        </w:rPr>
        <w:t xml:space="preserve"> Unleashing Prosperity Through Deregulation”</w:t>
      </w:r>
      <w:r w:rsidRPr="00E53B1A">
        <w:rPr>
          <w:rStyle w:val="Emphasis"/>
          <w:sz w:val="20"/>
          <w:szCs w:val="20"/>
        </w:rPr>
        <w:t xml:space="preserve"> </w:t>
      </w:r>
      <w:r w:rsidRPr="00E53B1A">
        <w:rPr>
          <w:sz w:val="20"/>
          <w:szCs w:val="20"/>
        </w:rPr>
        <w:t>- February 6, 2025 - Vol 90, #24 - https://www.govinfo.gov/content/pkg/FR-2025-02-06/pdf/2025-02345.pdf</w:t>
      </w:r>
      <w:r>
        <w:rPr>
          <w:sz w:val="20"/>
          <w:szCs w:val="20"/>
        </w:rPr>
        <w:t>]</w:t>
      </w:r>
    </w:p>
    <w:p w14:paraId="12B5FEE8" w14:textId="77777777" w:rsidR="006B0DE2" w:rsidRPr="003E4375" w:rsidRDefault="006B0DE2" w:rsidP="006B0DE2">
      <w:pPr>
        <w:rPr>
          <w:sz w:val="16"/>
        </w:rPr>
      </w:pPr>
      <w:r w:rsidRPr="003E4375">
        <w:rPr>
          <w:sz w:val="16"/>
        </w:rPr>
        <w:t xml:space="preserve">Sec. 3. Regulatory Cap for Fiscal Year 2025. (a) Unless prohibited by law, </w:t>
      </w:r>
      <w:r w:rsidRPr="003E4375">
        <w:rPr>
          <w:rStyle w:val="StyleUnderline"/>
          <w:highlight w:val="green"/>
        </w:rPr>
        <w:t>whenever an</w:t>
      </w:r>
      <w:r w:rsidRPr="003E4375">
        <w:rPr>
          <w:sz w:val="16"/>
        </w:rPr>
        <w:t xml:space="preserve"> executive department or agency (</w:t>
      </w:r>
      <w:r w:rsidRPr="003E4375">
        <w:rPr>
          <w:rStyle w:val="StyleUnderline"/>
          <w:highlight w:val="green"/>
        </w:rPr>
        <w:t>agency</w:t>
      </w:r>
      <w:r w:rsidRPr="003E4375">
        <w:rPr>
          <w:sz w:val="16"/>
        </w:rPr>
        <w:t xml:space="preserve">) publicly proposes for notice and comment or otherwise </w:t>
      </w:r>
      <w:r w:rsidRPr="003E4375">
        <w:rPr>
          <w:rStyle w:val="StyleUnderline"/>
          <w:highlight w:val="green"/>
        </w:rPr>
        <w:t>promulgates a new reg</w:t>
      </w:r>
      <w:r w:rsidRPr="003E4375">
        <w:rPr>
          <w:rStyle w:val="StyleUnderline"/>
        </w:rPr>
        <w:t>ulation</w:t>
      </w:r>
      <w:r w:rsidRPr="003E4375">
        <w:rPr>
          <w:sz w:val="16"/>
        </w:rPr>
        <w:t xml:space="preserve">, </w:t>
      </w:r>
      <w:r w:rsidRPr="003E4375">
        <w:rPr>
          <w:rStyle w:val="StyleUnderline"/>
          <w:highlight w:val="green"/>
        </w:rPr>
        <w:t xml:space="preserve">it shall identify </w:t>
      </w:r>
      <w:r w:rsidRPr="008A6819">
        <w:rPr>
          <w:rStyle w:val="Emphasis"/>
          <w:i/>
          <w:sz w:val="36"/>
          <w:szCs w:val="36"/>
          <w:highlight w:val="green"/>
        </w:rPr>
        <w:t>at least</w:t>
      </w:r>
      <w:r w:rsidRPr="00CD7D63">
        <w:rPr>
          <w:rStyle w:val="StyleUnderline"/>
        </w:rPr>
        <w:t xml:space="preserve"> </w:t>
      </w:r>
      <w:r w:rsidRPr="003E4375">
        <w:rPr>
          <w:rStyle w:val="StyleUnderline"/>
          <w:highlight w:val="green"/>
        </w:rPr>
        <w:t xml:space="preserve">10 </w:t>
      </w:r>
      <w:r w:rsidRPr="00CD7D63">
        <w:rPr>
          <w:rStyle w:val="StyleUnderline"/>
        </w:rPr>
        <w:t>existing regulations</w:t>
      </w:r>
      <w:r w:rsidRPr="003E4375">
        <w:rPr>
          <w:sz w:val="16"/>
        </w:rPr>
        <w:t xml:space="preserve"> </w:t>
      </w:r>
      <w:r w:rsidRPr="003E4375">
        <w:rPr>
          <w:rStyle w:val="StyleUnderline"/>
          <w:highlight w:val="green"/>
        </w:rPr>
        <w:t>to</w:t>
      </w:r>
      <w:r w:rsidRPr="00CD7D63">
        <w:rPr>
          <w:rStyle w:val="StyleUnderline"/>
        </w:rPr>
        <w:t xml:space="preserve"> be </w:t>
      </w:r>
      <w:r w:rsidRPr="003E4375">
        <w:rPr>
          <w:rStyle w:val="StyleUnderline"/>
          <w:highlight w:val="green"/>
        </w:rPr>
        <w:t>repeal</w:t>
      </w:r>
      <w:r w:rsidRPr="00CD7D63">
        <w:rPr>
          <w:rStyle w:val="StyleUnderline"/>
        </w:rPr>
        <w:t>ed</w:t>
      </w:r>
      <w:r w:rsidRPr="003E4375">
        <w:rPr>
          <w:sz w:val="16"/>
          <w:highlight w:val="green"/>
        </w:rPr>
        <w:t>.</w:t>
      </w:r>
    </w:p>
    <w:p w14:paraId="6B00B98F" w14:textId="77777777" w:rsidR="006B0DE2" w:rsidRPr="00CD7D63" w:rsidRDefault="006B0DE2" w:rsidP="006B0DE2">
      <w:pPr>
        <w:rPr>
          <w:sz w:val="14"/>
          <w:szCs w:val="14"/>
        </w:rPr>
      </w:pPr>
      <w:r w:rsidRPr="00CD7D63">
        <w:rPr>
          <w:sz w:val="14"/>
          <w:szCs w:val="14"/>
        </w:rPr>
        <w:t>(b) For fiscal year 2025, which is in progress, the heads of all agencies are directed to ensure that the total incremental cost of all new regulations, including repealed regulations, being finalized this year, shall be significantly less than zero, as determined by the Director of the Office of Management and Budget (Director), unless otherwise required by law or instructions from the Director.</w:t>
      </w:r>
    </w:p>
    <w:p w14:paraId="15DB9465" w14:textId="77777777" w:rsidR="006B0DE2" w:rsidRPr="00CD7D63" w:rsidRDefault="006B0DE2" w:rsidP="006B0DE2">
      <w:pPr>
        <w:rPr>
          <w:sz w:val="14"/>
          <w:szCs w:val="14"/>
        </w:rPr>
      </w:pPr>
      <w:r w:rsidRPr="00CD7D63">
        <w:rPr>
          <w:sz w:val="14"/>
          <w:szCs w:val="14"/>
        </w:rPr>
        <w:t>(c) In furtherance of the requirement of subsection (a) of this section, any new incremental costs associated with new regulations shall, to the extent permitted by law, be offset by the elimination of existing costs associated with at least 10 prior regulations.</w:t>
      </w:r>
    </w:p>
    <w:p w14:paraId="23D89A78" w14:textId="77777777" w:rsidR="006B0DE2" w:rsidRPr="00CD7D63" w:rsidRDefault="006B0DE2" w:rsidP="006B0DE2">
      <w:pPr>
        <w:rPr>
          <w:sz w:val="14"/>
          <w:szCs w:val="14"/>
        </w:rPr>
      </w:pPr>
      <w:r w:rsidRPr="00CD7D63">
        <w:rPr>
          <w:sz w:val="14"/>
          <w:szCs w:val="14"/>
        </w:rPr>
        <w:t xml:space="preserve">(d) The Director shall provide the heads of agencies with guidance on the implementation of this section. Such guidance shall address, among other things, processes for standardizing the measurement and estimation of regulatory costs; standards for determining what qualifies as new and offsetting regulations; standards for determining the costs of existing regulations that are considered for elimination; processes for accounting for costs in different fiscal years; methods to oversee the issuance of rules with costs offset by savings at different times or different agencies; and emergencies and other circumstances that might justify individual waivers of the requirements of this section. The Director shall consider phasing in and updating these requirements. </w:t>
      </w:r>
    </w:p>
    <w:p w14:paraId="47AAB4C7" w14:textId="77777777" w:rsidR="006B0DE2" w:rsidRPr="00CD7D63" w:rsidRDefault="006B0DE2" w:rsidP="006B0DE2">
      <w:pPr>
        <w:rPr>
          <w:sz w:val="14"/>
          <w:szCs w:val="14"/>
        </w:rPr>
      </w:pPr>
      <w:r w:rsidRPr="00CD7D63">
        <w:rPr>
          <w:sz w:val="14"/>
          <w:szCs w:val="14"/>
        </w:rPr>
        <w:t>Sec. 4. Annual Regulatory Cost Submissions to the Office of Management and Budget. Beginning with the Regulatory Plans, as required under Executive Order 12866 of September 30, 1993 (Regulatory Planning and Review), as amended, or any successor order for fiscal year 2026, and for each fiscal year thereafter:</w:t>
      </w:r>
    </w:p>
    <w:p w14:paraId="7AE5FF32" w14:textId="77777777" w:rsidR="006B0DE2" w:rsidRPr="00CD7D63" w:rsidRDefault="006B0DE2" w:rsidP="006B0DE2">
      <w:pPr>
        <w:rPr>
          <w:sz w:val="14"/>
          <w:szCs w:val="14"/>
        </w:rPr>
      </w:pPr>
      <w:r w:rsidRPr="00CD7D63">
        <w:rPr>
          <w:sz w:val="14"/>
          <w:szCs w:val="14"/>
        </w:rPr>
        <w:t xml:space="preserve">(a) The head of each agency shall identify on an aggregated basis, for regulations that increase incremental cost, the offsetting regulations described in section 3(c) of this </w:t>
      </w:r>
      <w:proofErr w:type="gramStart"/>
      <w:r w:rsidRPr="00CD7D63">
        <w:rPr>
          <w:sz w:val="14"/>
          <w:szCs w:val="14"/>
        </w:rPr>
        <w:t>order, and</w:t>
      </w:r>
      <w:proofErr w:type="gramEnd"/>
      <w:r w:rsidRPr="00CD7D63">
        <w:rPr>
          <w:sz w:val="14"/>
          <w:szCs w:val="14"/>
        </w:rPr>
        <w:t xml:space="preserve"> provide the agency’s best approximation of the total costs or savings associated with each new regulation or repealed regulation.</w:t>
      </w:r>
    </w:p>
    <w:p w14:paraId="647C1740" w14:textId="77777777" w:rsidR="006B0DE2" w:rsidRPr="00CD7D63" w:rsidRDefault="006B0DE2" w:rsidP="006B0DE2">
      <w:pPr>
        <w:rPr>
          <w:sz w:val="14"/>
          <w:szCs w:val="14"/>
        </w:rPr>
      </w:pPr>
      <w:r w:rsidRPr="00CD7D63">
        <w:rPr>
          <w:sz w:val="14"/>
          <w:szCs w:val="14"/>
        </w:rPr>
        <w:t>(b) Each regulation approved by the Director during the Presidential budget process shall be included in the Unified Regulatory Agenda required under Executive Order 12866, as amended, or any successor order. Unless otherwise required by law, no regulation shall be added to or removed from the Unified Regulatory Agenda without the approval of the Director. To accomplish the purposes of this order, the Director may also require additions to the Unified Regulatory Agenda and Regulatory Plan.</w:t>
      </w:r>
    </w:p>
    <w:p w14:paraId="0794D648" w14:textId="77777777" w:rsidR="006B0DE2" w:rsidRPr="00CD7D63" w:rsidRDefault="006B0DE2" w:rsidP="006B0DE2">
      <w:pPr>
        <w:rPr>
          <w:sz w:val="14"/>
          <w:szCs w:val="14"/>
        </w:rPr>
      </w:pPr>
      <w:r w:rsidRPr="00CD7D63">
        <w:rPr>
          <w:sz w:val="14"/>
          <w:szCs w:val="14"/>
        </w:rPr>
        <w:t xml:space="preserve">(c) Unless otherwise required by law, no regulation shall be issued by an agency if it </w:t>
      </w:r>
      <w:proofErr w:type="gramStart"/>
      <w:r w:rsidRPr="00CD7D63">
        <w:rPr>
          <w:sz w:val="14"/>
          <w:szCs w:val="14"/>
        </w:rPr>
        <w:t>was</w:t>
      </w:r>
      <w:proofErr w:type="gramEnd"/>
      <w:r w:rsidRPr="00CD7D63">
        <w:rPr>
          <w:sz w:val="14"/>
          <w:szCs w:val="14"/>
        </w:rPr>
        <w:t xml:space="preserve"> not included in the most recent version or update of the published Unified Regulatory Agenda as required under Executive Order 12866, as amended, or any successor order, unless the issuance of such regulation was approved in advance in writing by the Director. </w:t>
      </w:r>
    </w:p>
    <w:p w14:paraId="73ED4E70" w14:textId="77777777" w:rsidR="006B0DE2" w:rsidRPr="00CD7D63" w:rsidRDefault="006B0DE2" w:rsidP="006B0DE2">
      <w:pPr>
        <w:rPr>
          <w:sz w:val="14"/>
          <w:szCs w:val="14"/>
        </w:rPr>
      </w:pPr>
      <w:r w:rsidRPr="00CD7D63">
        <w:rPr>
          <w:sz w:val="14"/>
          <w:szCs w:val="14"/>
        </w:rPr>
        <w:t>(d) During the Presidential budget process, the Director shall identify to agencies a total amount of incremental costs that will be allowed for each agency in issuing new regulations and repealing regulations for each fiscal year after fiscal year 2025. No regulations exceeding the agency’s total incremental cost allowance will be permitted in that fiscal year, unless required by law or approved in writing by the Director. The total incremental cost allowance may allow an increase or require a reduction in total regulatory cost.</w:t>
      </w:r>
    </w:p>
    <w:p w14:paraId="71E7070F" w14:textId="77777777" w:rsidR="006B0DE2" w:rsidRPr="00CD7D63" w:rsidRDefault="006B0DE2" w:rsidP="006B0DE2">
      <w:pPr>
        <w:rPr>
          <w:sz w:val="14"/>
          <w:szCs w:val="14"/>
        </w:rPr>
      </w:pPr>
      <w:r w:rsidRPr="00CD7D63">
        <w:rPr>
          <w:sz w:val="14"/>
          <w:szCs w:val="14"/>
        </w:rPr>
        <w:t xml:space="preserve">(e) The Director shall provide the heads of agencies with guidance on the implementation of the requirements in this section. </w:t>
      </w:r>
    </w:p>
    <w:p w14:paraId="4706CBB3" w14:textId="77777777" w:rsidR="006B0DE2" w:rsidRPr="00CD7D63" w:rsidRDefault="006B0DE2" w:rsidP="006B0DE2">
      <w:pPr>
        <w:rPr>
          <w:sz w:val="14"/>
          <w:szCs w:val="14"/>
        </w:rPr>
      </w:pPr>
      <w:r w:rsidRPr="005F6BBB">
        <w:rPr>
          <w:rStyle w:val="Emphasis"/>
        </w:rPr>
        <w:t>Sec. 5. Definition</w:t>
      </w:r>
      <w:r w:rsidRPr="00CD5234">
        <w:rPr>
          <w:sz w:val="14"/>
        </w:rPr>
        <w:t xml:space="preserve">. </w:t>
      </w:r>
      <w:r w:rsidRPr="00CD7D63">
        <w:rPr>
          <w:rStyle w:val="Emphasis"/>
        </w:rPr>
        <w:t>For purposes of this order</w:t>
      </w:r>
      <w:r w:rsidRPr="00CD5234">
        <w:rPr>
          <w:sz w:val="14"/>
        </w:rPr>
        <w:t xml:space="preserve">, </w:t>
      </w:r>
      <w:r w:rsidRPr="005F6BBB">
        <w:rPr>
          <w:rStyle w:val="StyleUnderline"/>
          <w:highlight w:val="green"/>
        </w:rPr>
        <w:t>the term ‘‘reg</w:t>
      </w:r>
      <w:r w:rsidRPr="00CD5234">
        <w:rPr>
          <w:sz w:val="14"/>
        </w:rPr>
        <w:t xml:space="preserve">ulation’’ </w:t>
      </w:r>
      <w:r w:rsidRPr="009F31B2">
        <w:rPr>
          <w:rStyle w:val="StyleUnderline"/>
        </w:rPr>
        <w:t xml:space="preserve">or </w:t>
      </w:r>
      <w:r w:rsidRPr="009F31B2">
        <w:rPr>
          <w:rStyle w:val="Emphasis"/>
          <w:i/>
          <w:sz w:val="36"/>
          <w:szCs w:val="36"/>
        </w:rPr>
        <w:t>‘‘rule’’</w:t>
      </w:r>
      <w:r w:rsidRPr="00CD5234">
        <w:rPr>
          <w:sz w:val="14"/>
        </w:rPr>
        <w:t xml:space="preserve"> </w:t>
      </w:r>
      <w:r w:rsidRPr="005F6BBB">
        <w:rPr>
          <w:rStyle w:val="StyleUnderline"/>
          <w:highlight w:val="green"/>
        </w:rPr>
        <w:t xml:space="preserve">means an agency </w:t>
      </w:r>
      <w:r w:rsidRPr="00CD5234">
        <w:rPr>
          <w:rStyle w:val="StyleUnderline"/>
          <w:highlight w:val="green"/>
        </w:rPr>
        <w:t>statement of</w:t>
      </w:r>
      <w:r w:rsidRPr="00CD5234">
        <w:rPr>
          <w:sz w:val="14"/>
        </w:rPr>
        <w:t xml:space="preserve"> general or particular applicability and</w:t>
      </w:r>
      <w:r w:rsidRPr="005F6BBB">
        <w:rPr>
          <w:rStyle w:val="StyleUnderline"/>
          <w:highlight w:val="green"/>
        </w:rPr>
        <w:t xml:space="preserve"> </w:t>
      </w:r>
      <w:r w:rsidRPr="00CD5234">
        <w:rPr>
          <w:rStyle w:val="Emphasis"/>
          <w:highlight w:val="green"/>
        </w:rPr>
        <w:t>future effect</w:t>
      </w:r>
      <w:r w:rsidRPr="00CD5234">
        <w:rPr>
          <w:sz w:val="14"/>
        </w:rPr>
        <w:t xml:space="preserve"> </w:t>
      </w:r>
      <w:r w:rsidRPr="00CD7D63">
        <w:rPr>
          <w:rStyle w:val="StyleUnderline"/>
        </w:rPr>
        <w:t xml:space="preserve">designed </w:t>
      </w:r>
      <w:r w:rsidRPr="005F6BBB">
        <w:rPr>
          <w:rStyle w:val="StyleUnderline"/>
          <w:highlight w:val="green"/>
        </w:rPr>
        <w:t xml:space="preserve">to </w:t>
      </w:r>
      <w:r w:rsidRPr="005F6BBB">
        <w:rPr>
          <w:rStyle w:val="Emphasis"/>
          <w:highlight w:val="green"/>
        </w:rPr>
        <w:t>implement</w:t>
      </w:r>
      <w:r w:rsidRPr="00CD5234">
        <w:rPr>
          <w:sz w:val="14"/>
        </w:rPr>
        <w:t xml:space="preserve">, </w:t>
      </w:r>
      <w:r w:rsidRPr="00CD7D63">
        <w:rPr>
          <w:rStyle w:val="Emphasis"/>
          <w:highlight w:val="green"/>
        </w:rPr>
        <w:t>interpret</w:t>
      </w:r>
      <w:r w:rsidRPr="00CD7D63">
        <w:rPr>
          <w:sz w:val="14"/>
        </w:rPr>
        <w:t xml:space="preserve">, </w:t>
      </w:r>
      <w:r w:rsidRPr="00CD7D63">
        <w:rPr>
          <w:rStyle w:val="StyleUnderline"/>
          <w:highlight w:val="green"/>
        </w:rPr>
        <w:t>or prescribe</w:t>
      </w:r>
      <w:r w:rsidRPr="00CD7D63">
        <w:rPr>
          <w:rStyle w:val="StyleUnderline"/>
        </w:rPr>
        <w:t xml:space="preserve"> </w:t>
      </w:r>
      <w:r w:rsidRPr="005F6BBB">
        <w:rPr>
          <w:rStyle w:val="Emphasis"/>
          <w:highlight w:val="green"/>
        </w:rPr>
        <w:t xml:space="preserve">law </w:t>
      </w:r>
      <w:r w:rsidRPr="00320BD4">
        <w:rPr>
          <w:rStyle w:val="Emphasis"/>
        </w:rPr>
        <w:t>or policy</w:t>
      </w:r>
      <w:r w:rsidRPr="00CD5234">
        <w:rPr>
          <w:sz w:val="14"/>
        </w:rPr>
        <w:t xml:space="preserve"> </w:t>
      </w:r>
      <w:r w:rsidRPr="005F6BBB">
        <w:rPr>
          <w:rStyle w:val="StyleUnderline"/>
          <w:highlight w:val="green"/>
        </w:rPr>
        <w:t>or to describe</w:t>
      </w:r>
      <w:r w:rsidRPr="00CD5234">
        <w:rPr>
          <w:sz w:val="14"/>
        </w:rPr>
        <w:t xml:space="preserve"> the procedure or </w:t>
      </w:r>
      <w:r w:rsidRPr="005F6BBB">
        <w:rPr>
          <w:rStyle w:val="StyleUnderline"/>
          <w:highlight w:val="green"/>
        </w:rPr>
        <w:t>practice requirements</w:t>
      </w:r>
      <w:r w:rsidRPr="00CD5234">
        <w:rPr>
          <w:sz w:val="14"/>
        </w:rPr>
        <w:t xml:space="preserve"> of an agency, </w:t>
      </w:r>
      <w:r w:rsidRPr="005F6BBB">
        <w:rPr>
          <w:rStyle w:val="StyleUnderline"/>
          <w:highlight w:val="green"/>
        </w:rPr>
        <w:t>including</w:t>
      </w:r>
      <w:r w:rsidRPr="00CD5234">
        <w:rPr>
          <w:sz w:val="14"/>
        </w:rPr>
        <w:t xml:space="preserve">, </w:t>
      </w:r>
      <w:r w:rsidRPr="00E53B1A">
        <w:rPr>
          <w:rStyle w:val="Emphasis"/>
          <w:i/>
          <w:szCs w:val="32"/>
          <w:highlight w:val="green"/>
        </w:rPr>
        <w:t>without limitation</w:t>
      </w:r>
      <w:r w:rsidRPr="00E53B1A">
        <w:rPr>
          <w:sz w:val="14"/>
          <w:highlight w:val="green"/>
        </w:rPr>
        <w:t>,</w:t>
      </w:r>
      <w:r w:rsidRPr="00CD5234">
        <w:rPr>
          <w:sz w:val="14"/>
        </w:rPr>
        <w:t xml:space="preserve"> regulations, rules, memoranda, administrative orders, guidance documents, </w:t>
      </w:r>
      <w:r w:rsidRPr="00C4629C">
        <w:rPr>
          <w:rStyle w:val="StyleUnderline"/>
        </w:rPr>
        <w:t>policy statements,</w:t>
      </w:r>
      <w:r w:rsidRPr="00CD5234">
        <w:rPr>
          <w:sz w:val="14"/>
        </w:rPr>
        <w:t xml:space="preserve"> </w:t>
      </w:r>
      <w:r w:rsidRPr="00CD7D63">
        <w:rPr>
          <w:sz w:val="14"/>
          <w:szCs w:val="14"/>
        </w:rPr>
        <w:t xml:space="preserve">and </w:t>
      </w:r>
      <w:r w:rsidRPr="00C4629C">
        <w:rPr>
          <w:rStyle w:val="Emphasis"/>
          <w:i/>
          <w:sz w:val="40"/>
          <w:szCs w:val="40"/>
          <w:highlight w:val="green"/>
        </w:rPr>
        <w:t>interagency agreements</w:t>
      </w:r>
      <w:r w:rsidRPr="00CD7D63">
        <w:rPr>
          <w:sz w:val="14"/>
          <w:szCs w:val="14"/>
        </w:rPr>
        <w:t xml:space="preserve">, </w:t>
      </w:r>
      <w:r w:rsidRPr="00CD7D63">
        <w:rPr>
          <w:rStyle w:val="Emphasis"/>
          <w:sz w:val="40"/>
          <w:szCs w:val="40"/>
          <w:highlight w:val="green"/>
        </w:rPr>
        <w:t>regardless of whether</w:t>
      </w:r>
      <w:r w:rsidRPr="00CD7D63">
        <w:rPr>
          <w:sz w:val="14"/>
          <w:szCs w:val="14"/>
        </w:rPr>
        <w:t xml:space="preserve"> the same were </w:t>
      </w:r>
      <w:r w:rsidRPr="00CD7D63">
        <w:rPr>
          <w:rStyle w:val="Emphasis"/>
          <w:sz w:val="40"/>
          <w:szCs w:val="40"/>
          <w:highlight w:val="green"/>
        </w:rPr>
        <w:t>enacted through</w:t>
      </w:r>
      <w:r w:rsidRPr="00CD7D63">
        <w:rPr>
          <w:sz w:val="14"/>
          <w:szCs w:val="14"/>
        </w:rPr>
        <w:t xml:space="preserve"> the processes in </w:t>
      </w:r>
      <w:r w:rsidRPr="00CD7D63">
        <w:rPr>
          <w:rStyle w:val="Emphasis"/>
          <w:sz w:val="40"/>
          <w:szCs w:val="40"/>
          <w:highlight w:val="green"/>
        </w:rPr>
        <w:t>the A</w:t>
      </w:r>
      <w:r w:rsidRPr="00CD7D63">
        <w:rPr>
          <w:sz w:val="14"/>
          <w:szCs w:val="14"/>
        </w:rPr>
        <w:t xml:space="preserve">dministrative </w:t>
      </w:r>
      <w:r w:rsidRPr="00CD7D63">
        <w:rPr>
          <w:rStyle w:val="Emphasis"/>
          <w:sz w:val="40"/>
          <w:szCs w:val="40"/>
          <w:highlight w:val="green"/>
        </w:rPr>
        <w:t>P</w:t>
      </w:r>
      <w:r w:rsidRPr="00CD7D63">
        <w:rPr>
          <w:sz w:val="14"/>
          <w:szCs w:val="14"/>
        </w:rPr>
        <w:t xml:space="preserve">rocedure </w:t>
      </w:r>
      <w:r w:rsidRPr="00CD7D63">
        <w:rPr>
          <w:rStyle w:val="Emphasis"/>
          <w:sz w:val="40"/>
          <w:szCs w:val="40"/>
          <w:highlight w:val="green"/>
        </w:rPr>
        <w:t>A</w:t>
      </w:r>
      <w:r w:rsidRPr="00CD7D63">
        <w:rPr>
          <w:sz w:val="14"/>
          <w:szCs w:val="14"/>
        </w:rPr>
        <w:t xml:space="preserve">ct, but does not include: </w:t>
      </w:r>
    </w:p>
    <w:p w14:paraId="6AC1789A" w14:textId="77777777" w:rsidR="006B0DE2" w:rsidRPr="00CD7D63" w:rsidRDefault="006B0DE2" w:rsidP="006B0DE2">
      <w:pPr>
        <w:rPr>
          <w:sz w:val="14"/>
          <w:szCs w:val="14"/>
        </w:rPr>
      </w:pPr>
      <w:r w:rsidRPr="00CD7D63">
        <w:rPr>
          <w:sz w:val="14"/>
          <w:szCs w:val="14"/>
        </w:rPr>
        <w:t xml:space="preserve">(a) regulations issued with respect to a military, national security, homeland security, foreign affairs, or immigration-related function of the United </w:t>
      </w:r>
      <w:proofErr w:type="gramStart"/>
      <w:r w:rsidRPr="00CD7D63">
        <w:rPr>
          <w:sz w:val="14"/>
          <w:szCs w:val="14"/>
        </w:rPr>
        <w:t>States;</w:t>
      </w:r>
      <w:proofErr w:type="gramEnd"/>
      <w:r w:rsidRPr="00CD7D63">
        <w:rPr>
          <w:sz w:val="14"/>
          <w:szCs w:val="14"/>
        </w:rPr>
        <w:t xml:space="preserve"> </w:t>
      </w:r>
    </w:p>
    <w:p w14:paraId="1B3C9F56" w14:textId="77777777" w:rsidR="006B0DE2" w:rsidRPr="00CD7D63" w:rsidRDefault="006B0DE2" w:rsidP="006B0DE2">
      <w:pPr>
        <w:rPr>
          <w:sz w:val="14"/>
          <w:szCs w:val="14"/>
        </w:rPr>
      </w:pPr>
      <w:r w:rsidRPr="00CD7D63">
        <w:rPr>
          <w:sz w:val="14"/>
          <w:szCs w:val="14"/>
        </w:rPr>
        <w:t xml:space="preserve">(b) regulations related to agency organization, management, or personnel; or </w:t>
      </w:r>
    </w:p>
    <w:p w14:paraId="7FB97596" w14:textId="77777777" w:rsidR="006B0DE2" w:rsidRPr="00D42172" w:rsidRDefault="006B0DE2" w:rsidP="006B0DE2">
      <w:pPr>
        <w:rPr>
          <w:sz w:val="14"/>
          <w:szCs w:val="14"/>
        </w:rPr>
      </w:pPr>
      <w:r w:rsidRPr="00CD7D63">
        <w:rPr>
          <w:sz w:val="14"/>
          <w:szCs w:val="14"/>
        </w:rPr>
        <w:t>(c) any other specific regulation or category of regulations exempted by the Director, who shall exempt those regulations or categories of regulations that impose minimal costs or burdens on the private sector or that are requested to be exempted by the Assistant to the President and Chief of Staff or the Assistant to the President and Deputy Chief of Staff for Policy.</w:t>
      </w:r>
    </w:p>
    <w:p w14:paraId="08E10969" w14:textId="77777777" w:rsidR="006B0DE2" w:rsidRDefault="006B0DE2" w:rsidP="006B0DE2"/>
    <w:p w14:paraId="63842784" w14:textId="77777777" w:rsidR="006B0DE2" w:rsidRDefault="006B0DE2" w:rsidP="006B0DE2"/>
    <w:p w14:paraId="5FECCD3E" w14:textId="77777777" w:rsidR="006B0DE2" w:rsidRPr="00CF5D08" w:rsidRDefault="006B0DE2" w:rsidP="006B0DE2">
      <w:pPr>
        <w:pStyle w:val="Heading4"/>
      </w:pPr>
      <w:r>
        <w:t xml:space="preserve">Doesn’t </w:t>
      </w:r>
      <w:proofErr w:type="gramStart"/>
      <w:r>
        <w:t>fiat</w:t>
      </w:r>
      <w:proofErr w:type="gramEnd"/>
      <w:r>
        <w:t xml:space="preserve"> attitude---that was CX---</w:t>
      </w:r>
      <w:r w:rsidRPr="00CF5D08">
        <w:t>Vought</w:t>
      </w:r>
      <w:r>
        <w:t>’s</w:t>
      </w:r>
      <w:r w:rsidRPr="00CF5D08">
        <w:t xml:space="preserve"> discretion means he would make the Aff </w:t>
      </w:r>
      <w:r>
        <w:t>link to 10-for-1</w:t>
      </w:r>
      <w:r w:rsidRPr="00CF5D08">
        <w:t>.</w:t>
      </w:r>
    </w:p>
    <w:p w14:paraId="1A8AA708" w14:textId="77777777" w:rsidR="006B0DE2" w:rsidRDefault="006B0DE2" w:rsidP="006B0DE2">
      <w:r w:rsidRPr="00A345E8">
        <w:rPr>
          <w:rStyle w:val="Style13ptBold"/>
        </w:rPr>
        <w:t>Herman ’25</w:t>
      </w:r>
      <w:r>
        <w:t xml:space="preserve"> [Alice Herman is a politics and democracy reporter for Guardian US - “Russell Vought: Trump appointee who wants federal workers to be ‘in trauma’” - The Guardian - Mon 10 Feb 2025 - https://www.theguardian.com/us-news/2025/feb/10/who-is-russell-vought-trump-office-of-management-and-budget]</w:t>
      </w:r>
    </w:p>
    <w:p w14:paraId="543699C6" w14:textId="77777777" w:rsidR="006B0DE2" w:rsidRPr="00A345E8" w:rsidRDefault="006B0DE2" w:rsidP="006B0DE2">
      <w:pPr>
        <w:rPr>
          <w:rStyle w:val="StyleUnderline"/>
        </w:rPr>
      </w:pPr>
      <w:r w:rsidRPr="00A345E8">
        <w:rPr>
          <w:rStyle w:val="StyleUnderline"/>
        </w:rPr>
        <w:t>If federal employees are feeling traumatized right now</w:t>
      </w:r>
      <w:r w:rsidRPr="00A345E8">
        <w:rPr>
          <w:sz w:val="16"/>
        </w:rPr>
        <w:t xml:space="preserve">, Russell </w:t>
      </w:r>
      <w:r w:rsidRPr="00A345E8">
        <w:rPr>
          <w:rStyle w:val="StyleUnderline"/>
        </w:rPr>
        <w:t>Vought, the new head of</w:t>
      </w:r>
      <w:r w:rsidRPr="00A345E8">
        <w:rPr>
          <w:sz w:val="16"/>
        </w:rPr>
        <w:t xml:space="preserve"> the office of management and budget (</w:t>
      </w:r>
      <w:r w:rsidRPr="00A345E8">
        <w:rPr>
          <w:rStyle w:val="StyleUnderline"/>
        </w:rPr>
        <w:t>OMB), probably has something to do with it.</w:t>
      </w:r>
    </w:p>
    <w:p w14:paraId="4DB61FCA" w14:textId="77777777" w:rsidR="006B0DE2" w:rsidRDefault="006B0DE2" w:rsidP="006B0DE2">
      <w:pPr>
        <w:rPr>
          <w:rStyle w:val="Emphasis"/>
        </w:rPr>
      </w:pPr>
      <w:r w:rsidRPr="00A345E8">
        <w:rPr>
          <w:sz w:val="16"/>
        </w:rPr>
        <w:t>“</w:t>
      </w:r>
      <w:r w:rsidRPr="00A345E8">
        <w:rPr>
          <w:rStyle w:val="Emphasis"/>
          <w:highlight w:val="green"/>
        </w:rPr>
        <w:t>We want the bureaucrats to be traumatically affected</w:t>
      </w:r>
      <w:r w:rsidRPr="00A345E8">
        <w:rPr>
          <w:sz w:val="16"/>
        </w:rPr>
        <w:t>,” Vought said in a video revealed by ProPublica and the research group Documented in October. “</w:t>
      </w:r>
      <w:r w:rsidRPr="00A345E8">
        <w:rPr>
          <w:rStyle w:val="StyleUnderline"/>
          <w:highlight w:val="green"/>
        </w:rPr>
        <w:t>When they wake up</w:t>
      </w:r>
      <w:r w:rsidRPr="00A345E8">
        <w:rPr>
          <w:sz w:val="16"/>
        </w:rPr>
        <w:t xml:space="preserve"> in the morning, </w:t>
      </w:r>
      <w:r w:rsidRPr="00A345E8">
        <w:rPr>
          <w:rStyle w:val="StyleUnderline"/>
          <w:highlight w:val="green"/>
        </w:rPr>
        <w:t>we want them to not want to go to work</w:t>
      </w:r>
      <w:r w:rsidRPr="00A345E8">
        <w:rPr>
          <w:sz w:val="16"/>
        </w:rPr>
        <w:t xml:space="preserve">, because they are increasingly viewed as the villains. We want their funding to be shut down … </w:t>
      </w:r>
      <w:r w:rsidRPr="00A345E8">
        <w:rPr>
          <w:rStyle w:val="Emphasis"/>
        </w:rPr>
        <w:t>We</w:t>
      </w:r>
      <w:r w:rsidRPr="00A345E8">
        <w:rPr>
          <w:sz w:val="16"/>
        </w:rPr>
        <w:t xml:space="preserve"> </w:t>
      </w:r>
      <w:r w:rsidRPr="00A345E8">
        <w:rPr>
          <w:rStyle w:val="Emphasis"/>
        </w:rPr>
        <w:t>want to put them in trauma.”</w:t>
      </w:r>
      <w:bookmarkEnd w:id="5"/>
    </w:p>
    <w:p w14:paraId="5EEE6092" w14:textId="77777777" w:rsidR="006B0DE2" w:rsidRDefault="006B0DE2" w:rsidP="006B0DE2">
      <w:pPr>
        <w:pStyle w:val="Heading3"/>
      </w:pPr>
      <w:r>
        <w:t>1NR---AT: DoL Regs</w:t>
      </w:r>
    </w:p>
    <w:p w14:paraId="0495CE25" w14:textId="77777777" w:rsidR="006B0DE2" w:rsidRPr="00D42172" w:rsidRDefault="006B0DE2" w:rsidP="006B0DE2">
      <w:pPr>
        <w:pStyle w:val="Heading4"/>
        <w:rPr>
          <w:b w:val="0"/>
          <w:bCs/>
        </w:rPr>
      </w:pPr>
      <w:r>
        <w:t xml:space="preserve">Vought wants to “get to no” and penalize Labor Affs: </w:t>
      </w:r>
      <w:r>
        <w:rPr>
          <w:b w:val="0"/>
          <w:bCs/>
        </w:rPr>
        <w:t>he’s in charge.</w:t>
      </w:r>
    </w:p>
    <w:p w14:paraId="021225A1" w14:textId="77777777" w:rsidR="006B0DE2" w:rsidRDefault="006B0DE2" w:rsidP="006B0DE2">
      <w:r w:rsidRPr="00773C3B">
        <w:rPr>
          <w:rStyle w:val="Style13ptBold"/>
        </w:rPr>
        <w:t>Blue-Green Alliance 25</w:t>
      </w:r>
      <w:r>
        <w:t xml:space="preserve"> [“Russell Vought’s Confirmation is a Disaster for Workers and the Environment” - February 7, 2025 - https://www.bluegreenalliance.org/resources/russell-voughts-confirmation-is-a-disaster-for-workers-and-the-environment/]</w:t>
      </w:r>
    </w:p>
    <w:p w14:paraId="0D3A5035" w14:textId="77777777" w:rsidR="006B0DE2" w:rsidRPr="00D42172" w:rsidRDefault="006B0DE2" w:rsidP="006B0DE2">
      <w:pPr>
        <w:rPr>
          <w:sz w:val="16"/>
        </w:rPr>
      </w:pPr>
      <w:r w:rsidRPr="00773C3B">
        <w:rPr>
          <w:rStyle w:val="StyleUnderline"/>
          <w:highlight w:val="green"/>
        </w:rPr>
        <w:t>Vought</w:t>
      </w:r>
      <w:r w:rsidRPr="00773C3B">
        <w:rPr>
          <w:rStyle w:val="StyleUnderline"/>
        </w:rPr>
        <w:t xml:space="preserve"> served as acting director of OMB during </w:t>
      </w:r>
      <w:r w:rsidRPr="00773C3B">
        <w:rPr>
          <w:sz w:val="16"/>
        </w:rPr>
        <w:t xml:space="preserve">some of Donald </w:t>
      </w:r>
      <w:r w:rsidRPr="00773C3B">
        <w:rPr>
          <w:rStyle w:val="StyleUnderline"/>
        </w:rPr>
        <w:t>Trump’s first presidential term</w:t>
      </w:r>
      <w:r w:rsidRPr="00773C3B">
        <w:rPr>
          <w:sz w:val="16"/>
        </w:rPr>
        <w:t xml:space="preserve"> and </w:t>
      </w:r>
      <w:r w:rsidRPr="00773C3B">
        <w:rPr>
          <w:rStyle w:val="StyleUnderline"/>
          <w:highlight w:val="green"/>
        </w:rPr>
        <w:t>was</w:t>
      </w:r>
      <w:r w:rsidRPr="00773C3B">
        <w:rPr>
          <w:sz w:val="16"/>
        </w:rPr>
        <w:t xml:space="preserve"> a </w:t>
      </w:r>
      <w:r w:rsidRPr="00773C3B">
        <w:rPr>
          <w:rStyle w:val="StyleUnderline"/>
          <w:highlight w:val="green"/>
        </w:rPr>
        <w:t>primary author of Project 2025</w:t>
      </w:r>
      <w:r w:rsidRPr="00773C3B">
        <w:rPr>
          <w:sz w:val="16"/>
        </w:rPr>
        <w:t xml:space="preserve">, a policy framework developed by conservative megadonors </w:t>
      </w:r>
      <w:r w:rsidRPr="00773C3B">
        <w:rPr>
          <w:rStyle w:val="StyleUnderline"/>
          <w:highlight w:val="green"/>
        </w:rPr>
        <w:t>and</w:t>
      </w:r>
      <w:r w:rsidRPr="00773C3B">
        <w:rPr>
          <w:sz w:val="16"/>
        </w:rPr>
        <w:t xml:space="preserve"> former Trump administration officials that </w:t>
      </w:r>
      <w:r w:rsidRPr="00773C3B">
        <w:rPr>
          <w:rStyle w:val="StyleUnderline"/>
          <w:highlight w:val="green"/>
        </w:rPr>
        <w:t>encourages</w:t>
      </w:r>
      <w:r w:rsidRPr="00773C3B">
        <w:rPr>
          <w:sz w:val="16"/>
        </w:rPr>
        <w:t xml:space="preserve"> </w:t>
      </w:r>
      <w:r w:rsidRPr="00773C3B">
        <w:rPr>
          <w:rStyle w:val="StyleUnderline"/>
          <w:highlight w:val="green"/>
        </w:rPr>
        <w:t>the admin</w:t>
      </w:r>
      <w:r w:rsidRPr="00773C3B">
        <w:rPr>
          <w:sz w:val="16"/>
        </w:rPr>
        <w:t xml:space="preserve">istration </w:t>
      </w:r>
      <w:r w:rsidRPr="00773C3B">
        <w:rPr>
          <w:rStyle w:val="StyleUnderline"/>
          <w:highlight w:val="green"/>
        </w:rPr>
        <w:t>to dismantle</w:t>
      </w:r>
      <w:r w:rsidRPr="00773C3B">
        <w:rPr>
          <w:sz w:val="16"/>
        </w:rPr>
        <w:t xml:space="preserve"> critical public services and federal programs, step on </w:t>
      </w:r>
      <w:r w:rsidRPr="00773C3B">
        <w:rPr>
          <w:rStyle w:val="StyleUnderline"/>
          <w:highlight w:val="green"/>
        </w:rPr>
        <w:t>labor rights</w:t>
      </w:r>
      <w:r w:rsidRPr="00773C3B">
        <w:rPr>
          <w:sz w:val="16"/>
        </w:rPr>
        <w:t xml:space="preserve"> for civil servants, </w:t>
      </w:r>
      <w:r w:rsidRPr="00773C3B">
        <w:rPr>
          <w:rStyle w:val="Emphasis"/>
        </w:rPr>
        <w:t>and more.</w:t>
      </w:r>
      <w:r w:rsidRPr="00773C3B">
        <w:rPr>
          <w:sz w:val="16"/>
        </w:rPr>
        <w:t xml:space="preserve"> </w:t>
      </w:r>
    </w:p>
    <w:p w14:paraId="1123B602" w14:textId="77777777" w:rsidR="006B0DE2" w:rsidRPr="0046137C" w:rsidRDefault="006B0DE2" w:rsidP="006B0DE2">
      <w:pPr>
        <w:pStyle w:val="Heading4"/>
      </w:pPr>
    </w:p>
    <w:p w14:paraId="220A3067" w14:textId="77777777" w:rsidR="006B0DE2" w:rsidRDefault="006B0DE2" w:rsidP="006B0DE2">
      <w:pPr>
        <w:pStyle w:val="Heading3"/>
      </w:pPr>
      <w:r>
        <w:t>1NR---AT: 10:1 Fails---Medi [Stanford]</w:t>
      </w:r>
    </w:p>
    <w:p w14:paraId="778410B9" w14:textId="77777777" w:rsidR="006B0DE2" w:rsidRDefault="006B0DE2" w:rsidP="006B0DE2"/>
    <w:p w14:paraId="20828ECE" w14:textId="77777777" w:rsidR="006B0DE2" w:rsidRPr="00B101D3" w:rsidRDefault="006B0DE2" w:rsidP="006B0DE2">
      <w:pPr>
        <w:pStyle w:val="Heading4"/>
      </w:pPr>
      <w:r>
        <w:t>2---</w:t>
      </w:r>
      <w:bookmarkStart w:id="6" w:name="_Hlk212902908"/>
      <w:r>
        <w:t xml:space="preserve">Agencies can’t play games or cut rando filler regs---Vought ensures it </w:t>
      </w:r>
    </w:p>
    <w:p w14:paraId="4BAD4994" w14:textId="77777777" w:rsidR="006B0DE2" w:rsidRPr="00B101D3" w:rsidRDefault="006B0DE2" w:rsidP="006B0DE2">
      <w:r w:rsidRPr="00B101D3">
        <w:rPr>
          <w:rStyle w:val="Style13ptBold"/>
        </w:rPr>
        <w:t>Block 25</w:t>
      </w:r>
      <w:r w:rsidRPr="00B101D3">
        <w:t xml:space="preserve"> [Sharon Block is a Professor of Practice at Harvard Law School – “Trump Deregulatory Review Redux Plus” – </w:t>
      </w:r>
      <w:r w:rsidRPr="00B101D3">
        <w:rPr>
          <w:u w:val="single"/>
        </w:rPr>
        <w:t>The Regulatory Review</w:t>
      </w:r>
      <w:r w:rsidRPr="00B101D3">
        <w:t xml:space="preserve"> - Mar 4, 2025 – modified for language that may offend - https://www.theregreview.org/2025/03/04/block-trump-deregulatory-review-redux-plus/]</w:t>
      </w:r>
    </w:p>
    <w:p w14:paraId="51EC9D50" w14:textId="77777777" w:rsidR="006B0DE2" w:rsidRPr="00B101D3" w:rsidRDefault="006B0DE2" w:rsidP="006B0DE2">
      <w:pPr>
        <w:rPr>
          <w:sz w:val="14"/>
        </w:rPr>
      </w:pPr>
      <w:r w:rsidRPr="00B101D3">
        <w:rPr>
          <w:rStyle w:val="StyleUnderline"/>
        </w:rPr>
        <w:t>What should we make of</w:t>
      </w:r>
      <w:r w:rsidRPr="00B101D3">
        <w:rPr>
          <w:sz w:val="14"/>
        </w:rPr>
        <w:t xml:space="preserve"> President Donald J. </w:t>
      </w:r>
      <w:r w:rsidRPr="00B101D3">
        <w:rPr>
          <w:rStyle w:val="StyleUnderline"/>
        </w:rPr>
        <w:t>Trump’s</w:t>
      </w:r>
      <w:r w:rsidRPr="00B101D3">
        <w:rPr>
          <w:sz w:val="14"/>
        </w:rPr>
        <w:t xml:space="preserve"> </w:t>
      </w:r>
      <w:r w:rsidRPr="00B101D3">
        <w:rPr>
          <w:sz w:val="16"/>
          <w:szCs w:val="16"/>
        </w:rPr>
        <w:t>E</w:t>
      </w:r>
      <w:r w:rsidRPr="00B101D3">
        <w:rPr>
          <w:rStyle w:val="StyleUnderline"/>
          <w:highlight w:val="green"/>
        </w:rPr>
        <w:t>x</w:t>
      </w:r>
      <w:r w:rsidRPr="00B101D3">
        <w:rPr>
          <w:sz w:val="14"/>
        </w:rPr>
        <w:t xml:space="preserve">ecutive </w:t>
      </w:r>
      <w:r w:rsidRPr="00B101D3">
        <w:rPr>
          <w:rStyle w:val="StyleUnderline"/>
          <w:highlight w:val="green"/>
        </w:rPr>
        <w:t>O</w:t>
      </w:r>
      <w:r w:rsidRPr="00B101D3">
        <w:rPr>
          <w:sz w:val="14"/>
        </w:rPr>
        <w:t>rder 14,192, “</w:t>
      </w:r>
      <w:r w:rsidRPr="00B101D3">
        <w:rPr>
          <w:rStyle w:val="Emphasis"/>
        </w:rPr>
        <w:t>Unleashing Prosperity Through Deregulation,”</w:t>
      </w:r>
      <w:r w:rsidRPr="00B101D3">
        <w:rPr>
          <w:sz w:val="14"/>
        </w:rPr>
        <w:t xml:space="preserve"> issued on January 31, 2025? </w:t>
      </w:r>
      <w:r w:rsidRPr="00B101D3">
        <w:rPr>
          <w:rStyle w:val="StyleUnderline"/>
        </w:rPr>
        <w:t>It was hardly a surprise</w:t>
      </w:r>
      <w:r w:rsidRPr="00B101D3">
        <w:rPr>
          <w:sz w:val="14"/>
        </w:rPr>
        <w:t xml:space="preserve">. Since the Reagan Administration, when regulatory review was first institutionalized as a White House function, each administration has put its own stamp on the regulatory review process. On </w:t>
      </w:r>
      <w:r w:rsidRPr="00B101D3">
        <w:rPr>
          <w:rStyle w:val="StyleUnderline"/>
        </w:rPr>
        <w:t>it</w:t>
      </w:r>
      <w:r w:rsidRPr="00B101D3">
        <w:rPr>
          <w:sz w:val="14"/>
        </w:rPr>
        <w:t xml:space="preserve">s face, Executive Order 14,192 </w:t>
      </w:r>
      <w:r w:rsidRPr="00B101D3">
        <w:rPr>
          <w:strike/>
          <w:sz w:val="14"/>
        </w:rPr>
        <w:t>looks</w:t>
      </w:r>
      <w:r w:rsidRPr="00B101D3">
        <w:rPr>
          <w:sz w:val="14"/>
        </w:rPr>
        <w:t xml:space="preserve"> (</w:t>
      </w:r>
      <w:r w:rsidRPr="00B101D3">
        <w:rPr>
          <w:rStyle w:val="StyleUnderline"/>
          <w:highlight w:val="green"/>
        </w:rPr>
        <w:t>seems</w:t>
      </w:r>
      <w:r w:rsidRPr="00B101D3">
        <w:rPr>
          <w:sz w:val="14"/>
        </w:rPr>
        <w:t xml:space="preserve">) a great deal </w:t>
      </w:r>
      <w:r w:rsidRPr="00B101D3">
        <w:rPr>
          <w:rStyle w:val="StyleUnderline"/>
        </w:rPr>
        <w:t>like the</w:t>
      </w:r>
      <w:r w:rsidRPr="00B101D3">
        <w:rPr>
          <w:sz w:val="14"/>
        </w:rPr>
        <w:t xml:space="preserve"> regulatory review </w:t>
      </w:r>
      <w:r w:rsidRPr="00B101D3">
        <w:rPr>
          <w:rStyle w:val="StyleUnderline"/>
        </w:rPr>
        <w:t>e</w:t>
      </w:r>
      <w:r w:rsidRPr="00B101D3">
        <w:rPr>
          <w:sz w:val="14"/>
        </w:rPr>
        <w:t xml:space="preserve">xecutive </w:t>
      </w:r>
      <w:r w:rsidRPr="00B101D3">
        <w:rPr>
          <w:rStyle w:val="StyleUnderline"/>
        </w:rPr>
        <w:t>o</w:t>
      </w:r>
      <w:r w:rsidRPr="00B101D3">
        <w:rPr>
          <w:sz w:val="14"/>
        </w:rPr>
        <w:t xml:space="preserve">rder that President </w:t>
      </w:r>
      <w:r w:rsidRPr="00B101D3">
        <w:rPr>
          <w:rStyle w:val="StyleUnderline"/>
        </w:rPr>
        <w:t>Trump issued in</w:t>
      </w:r>
      <w:r w:rsidRPr="00B101D3">
        <w:rPr>
          <w:sz w:val="14"/>
        </w:rPr>
        <w:t xml:space="preserve"> the early days of his </w:t>
      </w:r>
      <w:r w:rsidRPr="00B101D3">
        <w:rPr>
          <w:rStyle w:val="StyleUnderline"/>
        </w:rPr>
        <w:t>first term</w:t>
      </w:r>
      <w:r w:rsidRPr="00B101D3">
        <w:rPr>
          <w:sz w:val="14"/>
        </w:rPr>
        <w:t xml:space="preserve">, Executive Order 13,771. </w:t>
      </w:r>
      <w:r w:rsidRPr="00B101D3">
        <w:rPr>
          <w:rStyle w:val="StyleUnderline"/>
        </w:rPr>
        <w:t xml:space="preserve">But </w:t>
      </w:r>
      <w:r w:rsidRPr="00B101D3">
        <w:rPr>
          <w:sz w:val="14"/>
        </w:rPr>
        <w:t xml:space="preserve">I believe that the differences are significant and profound, and that </w:t>
      </w:r>
      <w:r w:rsidRPr="00B101D3">
        <w:rPr>
          <w:rStyle w:val="StyleUnderline"/>
        </w:rPr>
        <w:t xml:space="preserve">the </w:t>
      </w:r>
      <w:proofErr w:type="gramStart"/>
      <w:r w:rsidRPr="00B101D3">
        <w:rPr>
          <w:rStyle w:val="StyleUnderline"/>
        </w:rPr>
        <w:t>more recent</w:t>
      </w:r>
      <w:proofErr w:type="gramEnd"/>
      <w:r w:rsidRPr="00B101D3">
        <w:rPr>
          <w:sz w:val="14"/>
        </w:rPr>
        <w:t xml:space="preserve"> </w:t>
      </w:r>
      <w:r w:rsidRPr="00B101D3">
        <w:rPr>
          <w:rStyle w:val="StyleUnderline"/>
        </w:rPr>
        <w:t>of the two executive orders</w:t>
      </w:r>
      <w:r w:rsidRPr="00B101D3">
        <w:rPr>
          <w:sz w:val="14"/>
        </w:rPr>
        <w:t xml:space="preserve"> </w:t>
      </w:r>
      <w:r w:rsidRPr="00B101D3">
        <w:rPr>
          <w:rStyle w:val="StyleUnderline"/>
        </w:rPr>
        <w:t xml:space="preserve">is </w:t>
      </w:r>
      <w:r w:rsidRPr="00B101D3">
        <w:rPr>
          <w:rStyle w:val="Emphasis"/>
        </w:rPr>
        <w:t xml:space="preserve">much </w:t>
      </w:r>
      <w:r w:rsidRPr="00B101D3">
        <w:rPr>
          <w:rStyle w:val="Emphasis"/>
          <w:highlight w:val="green"/>
        </w:rPr>
        <w:t>more</w:t>
      </w:r>
      <w:r w:rsidRPr="00B101D3">
        <w:rPr>
          <w:rStyle w:val="StyleUnderline"/>
          <w:highlight w:val="green"/>
        </w:rPr>
        <w:t xml:space="preserve"> </w:t>
      </w:r>
      <w:proofErr w:type="gramStart"/>
      <w:r w:rsidRPr="00B101D3">
        <w:rPr>
          <w:rStyle w:val="StyleUnderline"/>
          <w:highlight w:val="green"/>
        </w:rPr>
        <w:t>destructive</w:t>
      </w:r>
      <w:proofErr w:type="gramEnd"/>
      <w:r w:rsidRPr="00B101D3">
        <w:rPr>
          <w:rStyle w:val="StyleUnderline"/>
          <w:highlight w:val="green"/>
        </w:rPr>
        <w:t xml:space="preserve"> of</w:t>
      </w:r>
      <w:r w:rsidRPr="00B101D3">
        <w:rPr>
          <w:sz w:val="14"/>
        </w:rPr>
        <w:t xml:space="preserve"> the system of rights and protections that </w:t>
      </w:r>
      <w:r w:rsidRPr="00B101D3">
        <w:rPr>
          <w:rStyle w:val="StyleUnderline"/>
        </w:rPr>
        <w:t xml:space="preserve">our </w:t>
      </w:r>
      <w:r w:rsidRPr="00B101D3">
        <w:rPr>
          <w:rStyle w:val="StyleUnderline"/>
          <w:highlight w:val="green"/>
        </w:rPr>
        <w:t>regulatory system</w:t>
      </w:r>
      <w:r w:rsidRPr="00B101D3">
        <w:rPr>
          <w:sz w:val="14"/>
        </w:rPr>
        <w:t xml:space="preserve"> has provided for the public since the New Deal.</w:t>
      </w:r>
    </w:p>
    <w:p w14:paraId="7D5BEB23" w14:textId="77777777" w:rsidR="006B0DE2" w:rsidRPr="00B101D3" w:rsidRDefault="006B0DE2" w:rsidP="006B0DE2">
      <w:pPr>
        <w:rPr>
          <w:sz w:val="14"/>
        </w:rPr>
      </w:pPr>
      <w:r w:rsidRPr="00B101D3">
        <w:rPr>
          <w:rStyle w:val="StyleUnderline"/>
          <w:highlight w:val="green"/>
        </w:rPr>
        <w:t>The</w:t>
      </w:r>
      <w:r w:rsidRPr="00B101D3">
        <w:rPr>
          <w:rStyle w:val="StyleUnderline"/>
        </w:rPr>
        <w:t xml:space="preserve"> </w:t>
      </w:r>
      <w:r w:rsidRPr="00B101D3">
        <w:rPr>
          <w:sz w:val="14"/>
        </w:rPr>
        <w:t xml:space="preserve">basic structure of </w:t>
      </w:r>
      <w:r w:rsidRPr="00B101D3">
        <w:rPr>
          <w:rStyle w:val="StyleUnderline"/>
          <w:highlight w:val="green"/>
        </w:rPr>
        <w:t>E</w:t>
      </w:r>
      <w:r w:rsidRPr="00B101D3">
        <w:rPr>
          <w:sz w:val="14"/>
        </w:rPr>
        <w:t xml:space="preserve">xecutive </w:t>
      </w:r>
      <w:r w:rsidRPr="00B101D3">
        <w:rPr>
          <w:rStyle w:val="StyleUnderline"/>
          <w:highlight w:val="green"/>
        </w:rPr>
        <w:t>O</w:t>
      </w:r>
      <w:r w:rsidRPr="00B101D3">
        <w:rPr>
          <w:sz w:val="14"/>
        </w:rPr>
        <w:t xml:space="preserve">rder 14,192 is almost identical to Executive Order 13,771. They both contain a requirement that more regulations be rescinded than are issued. They both institute a cap on the incremental cost of new regulations. And they both </w:t>
      </w:r>
      <w:r w:rsidRPr="00B101D3">
        <w:rPr>
          <w:rStyle w:val="StyleUnderline"/>
          <w:highlight w:val="green"/>
        </w:rPr>
        <w:t>vest</w:t>
      </w:r>
      <w:r w:rsidRPr="00B101D3">
        <w:rPr>
          <w:rStyle w:val="StyleUnderline"/>
        </w:rPr>
        <w:t xml:space="preserve"> </w:t>
      </w:r>
      <w:r w:rsidRPr="00B101D3">
        <w:rPr>
          <w:rStyle w:val="Emphasis"/>
        </w:rPr>
        <w:t>a great deal of</w:t>
      </w:r>
      <w:r w:rsidRPr="00B101D3">
        <w:rPr>
          <w:rStyle w:val="StyleUnderline"/>
        </w:rPr>
        <w:t xml:space="preserve"> </w:t>
      </w:r>
      <w:r w:rsidRPr="00B101D3">
        <w:rPr>
          <w:rStyle w:val="StyleUnderline"/>
          <w:highlight w:val="green"/>
        </w:rPr>
        <w:t>authority in</w:t>
      </w:r>
      <w:r w:rsidRPr="00B101D3">
        <w:rPr>
          <w:sz w:val="14"/>
        </w:rPr>
        <w:t xml:space="preserve"> </w:t>
      </w:r>
      <w:r w:rsidRPr="00B101D3">
        <w:rPr>
          <w:rStyle w:val="StyleUnderline"/>
        </w:rPr>
        <w:t>the director of</w:t>
      </w:r>
      <w:r w:rsidRPr="00B101D3">
        <w:rPr>
          <w:sz w:val="14"/>
        </w:rPr>
        <w:t xml:space="preserve"> the Office of Management and Budget (</w:t>
      </w:r>
      <w:r w:rsidRPr="00B101D3">
        <w:rPr>
          <w:rStyle w:val="Emphasis"/>
          <w:highlight w:val="green"/>
        </w:rPr>
        <w:t>OMB</w:t>
      </w:r>
      <w:r w:rsidRPr="00B101D3">
        <w:rPr>
          <w:sz w:val="14"/>
        </w:rPr>
        <w:t xml:space="preserve">) </w:t>
      </w:r>
      <w:r w:rsidRPr="00B101D3">
        <w:rPr>
          <w:rStyle w:val="Emphasis"/>
          <w:highlight w:val="green"/>
        </w:rPr>
        <w:t>to gatekeep</w:t>
      </w:r>
      <w:r w:rsidRPr="00B101D3">
        <w:rPr>
          <w:sz w:val="14"/>
        </w:rPr>
        <w:t xml:space="preserve"> the regulatory process.</w:t>
      </w:r>
    </w:p>
    <w:p w14:paraId="4A589F31" w14:textId="77777777" w:rsidR="006B0DE2" w:rsidRPr="00B101D3" w:rsidRDefault="006B0DE2" w:rsidP="006B0DE2">
      <w:pPr>
        <w:rPr>
          <w:sz w:val="14"/>
        </w:rPr>
      </w:pPr>
      <w:r w:rsidRPr="00B101D3">
        <w:rPr>
          <w:sz w:val="14"/>
        </w:rPr>
        <w:t xml:space="preserve">Despite cosmetic similarities, the new Trump regulatory review executive order is a much more destructive force. Start with its regulatory cap. The first Trump executive order required that two regulations be rescinded for </w:t>
      </w:r>
      <w:proofErr w:type="gramStart"/>
      <w:r w:rsidRPr="00B101D3">
        <w:rPr>
          <w:sz w:val="14"/>
        </w:rPr>
        <w:t>every one</w:t>
      </w:r>
      <w:proofErr w:type="gramEnd"/>
      <w:r w:rsidRPr="00B101D3">
        <w:rPr>
          <w:sz w:val="14"/>
        </w:rPr>
        <w:t xml:space="preserve"> issued, whereas the new order requires the ratio to be 10-to-1. The impact of this change in ratio is much greater than just the fact that 10 is five times as much as two. As we saw in the first Trump term, the agencies played some games to enable the boss to say that he had achieved his deregulatory goals. As James Goodwin described, </w:t>
      </w:r>
      <w:r w:rsidRPr="00B101D3">
        <w:rPr>
          <w:rStyle w:val="StyleUnderline"/>
        </w:rPr>
        <w:t>the</w:t>
      </w:r>
      <w:r w:rsidRPr="00B101D3">
        <w:rPr>
          <w:sz w:val="14"/>
        </w:rPr>
        <w:t xml:space="preserve"> impact of the </w:t>
      </w:r>
      <w:r w:rsidRPr="00B101D3">
        <w:rPr>
          <w:rStyle w:val="StyleUnderline"/>
          <w:highlight w:val="green"/>
        </w:rPr>
        <w:t>first</w:t>
      </w:r>
      <w:r w:rsidRPr="00B101D3">
        <w:rPr>
          <w:rStyle w:val="StyleUnderline"/>
        </w:rPr>
        <w:t xml:space="preserve"> </w:t>
      </w:r>
      <w:r w:rsidRPr="00B101D3">
        <w:rPr>
          <w:sz w:val="14"/>
        </w:rPr>
        <w:t xml:space="preserve">Trump </w:t>
      </w:r>
      <w:r w:rsidRPr="00B101D3">
        <w:rPr>
          <w:iCs/>
          <w:sz w:val="14"/>
        </w:rPr>
        <w:t>e</w:t>
      </w:r>
      <w:r w:rsidRPr="00B101D3">
        <w:rPr>
          <w:rStyle w:val="StyleUnderline"/>
          <w:highlight w:val="green"/>
        </w:rPr>
        <w:t>x</w:t>
      </w:r>
      <w:r w:rsidRPr="00B101D3">
        <w:rPr>
          <w:iCs/>
          <w:sz w:val="14"/>
        </w:rPr>
        <w:t>ecutive</w:t>
      </w:r>
      <w:r w:rsidRPr="00B101D3">
        <w:rPr>
          <w:sz w:val="14"/>
        </w:rPr>
        <w:t xml:space="preserve"> </w:t>
      </w:r>
      <w:r w:rsidRPr="00B101D3">
        <w:rPr>
          <w:rStyle w:val="StyleUnderline"/>
          <w:highlight w:val="green"/>
        </w:rPr>
        <w:t>o</w:t>
      </w:r>
      <w:r w:rsidRPr="00B101D3">
        <w:rPr>
          <w:sz w:val="14"/>
        </w:rPr>
        <w:t xml:space="preserve">rder </w:t>
      </w:r>
      <w:r w:rsidRPr="00B101D3">
        <w:rPr>
          <w:rStyle w:val="StyleUnderline"/>
          <w:highlight w:val="green"/>
        </w:rPr>
        <w:t>was “apples in, oranges out.”</w:t>
      </w:r>
      <w:r w:rsidRPr="00B101D3">
        <w:rPr>
          <w:sz w:val="14"/>
        </w:rPr>
        <w:t xml:space="preserve"> </w:t>
      </w:r>
      <w:r w:rsidRPr="00B101D3">
        <w:rPr>
          <w:rStyle w:val="StyleUnderline"/>
          <w:highlight w:val="green"/>
        </w:rPr>
        <w:t>Such</w:t>
      </w:r>
      <w:r w:rsidRPr="00B101D3">
        <w:rPr>
          <w:rStyle w:val="StyleUnderline"/>
        </w:rPr>
        <w:t xml:space="preserve"> gameplaying</w:t>
      </w:r>
      <w:r w:rsidRPr="00B101D3">
        <w:rPr>
          <w:sz w:val="14"/>
        </w:rPr>
        <w:t xml:space="preserve">, however, </w:t>
      </w:r>
      <w:r w:rsidRPr="00B101D3">
        <w:rPr>
          <w:rStyle w:val="Emphasis"/>
        </w:rPr>
        <w:t xml:space="preserve">is </w:t>
      </w:r>
      <w:r w:rsidRPr="00B101D3">
        <w:rPr>
          <w:rStyle w:val="Emphasis"/>
          <w:highlight w:val="green"/>
        </w:rPr>
        <w:t>much harder</w:t>
      </w:r>
      <w:r w:rsidRPr="00B101D3">
        <w:rPr>
          <w:sz w:val="14"/>
          <w:highlight w:val="green"/>
        </w:rPr>
        <w:t xml:space="preserve"> </w:t>
      </w:r>
      <w:r w:rsidRPr="00B101D3">
        <w:rPr>
          <w:rStyle w:val="StyleUnderline"/>
          <w:highlight w:val="green"/>
        </w:rPr>
        <w:t>with</w:t>
      </w:r>
      <w:r w:rsidRPr="00B101D3">
        <w:rPr>
          <w:rStyle w:val="StyleUnderline"/>
        </w:rPr>
        <w:t xml:space="preserve"> a </w:t>
      </w:r>
      <w:r w:rsidRPr="00B101D3">
        <w:rPr>
          <w:rStyle w:val="StyleUnderline"/>
          <w:highlight w:val="green"/>
        </w:rPr>
        <w:t>10-to-1 ratio</w:t>
      </w:r>
      <w:r w:rsidRPr="00B101D3">
        <w:rPr>
          <w:rStyle w:val="StyleUnderline"/>
        </w:rPr>
        <w:t xml:space="preserve">. Such an </w:t>
      </w:r>
      <w:r w:rsidRPr="00B101D3">
        <w:rPr>
          <w:rStyle w:val="StyleUnderline"/>
          <w:highlight w:val="green"/>
        </w:rPr>
        <w:t>oppressive</w:t>
      </w:r>
      <w:r w:rsidRPr="00B101D3">
        <w:rPr>
          <w:rStyle w:val="StyleUnderline"/>
        </w:rPr>
        <w:t xml:space="preserve"> dereg</w:t>
      </w:r>
      <w:r w:rsidRPr="00B101D3">
        <w:rPr>
          <w:sz w:val="14"/>
        </w:rPr>
        <w:t xml:space="preserve">ulatory </w:t>
      </w:r>
      <w:r w:rsidRPr="00B101D3">
        <w:rPr>
          <w:rStyle w:val="StyleUnderline"/>
          <w:highlight w:val="green"/>
        </w:rPr>
        <w:t>burden</w:t>
      </w:r>
      <w:r w:rsidRPr="00B101D3">
        <w:rPr>
          <w:sz w:val="14"/>
        </w:rPr>
        <w:t>—remember that it takes as much process to rescind a regulation as to issue a new one—</w:t>
      </w:r>
      <w:r w:rsidRPr="00B101D3">
        <w:rPr>
          <w:rStyle w:val="StyleUnderline"/>
        </w:rPr>
        <w:t>is</w:t>
      </w:r>
      <w:r w:rsidRPr="00B101D3">
        <w:rPr>
          <w:sz w:val="14"/>
        </w:rPr>
        <w:t xml:space="preserve"> a </w:t>
      </w:r>
      <w:r w:rsidRPr="00B101D3">
        <w:rPr>
          <w:rStyle w:val="Emphasis"/>
          <w:highlight w:val="green"/>
        </w:rPr>
        <w:t>barely-concealed</w:t>
      </w:r>
      <w:r w:rsidRPr="00B101D3">
        <w:rPr>
          <w:sz w:val="14"/>
        </w:rPr>
        <w:t xml:space="preserve"> direction to cease any affirmative regulatory agenda.</w:t>
      </w:r>
    </w:p>
    <w:p w14:paraId="44DFEFD8" w14:textId="77777777" w:rsidR="006B0DE2" w:rsidRPr="00B101D3" w:rsidRDefault="006B0DE2" w:rsidP="006B0DE2">
      <w:pPr>
        <w:rPr>
          <w:rStyle w:val="StyleUnderline"/>
        </w:rPr>
      </w:pPr>
      <w:r w:rsidRPr="00B101D3">
        <w:rPr>
          <w:sz w:val="14"/>
        </w:rPr>
        <w:t xml:space="preserve">If the shift from a 2-to-1 ratio of deregulatory actions to regulatory actions was not </w:t>
      </w:r>
      <w:proofErr w:type="gramStart"/>
      <w:r w:rsidRPr="00B101D3">
        <w:rPr>
          <w:sz w:val="14"/>
        </w:rPr>
        <w:t>limiting</w:t>
      </w:r>
      <w:proofErr w:type="gramEnd"/>
      <w:r w:rsidRPr="00B101D3">
        <w:rPr>
          <w:sz w:val="14"/>
        </w:rPr>
        <w:t xml:space="preserve"> enough, </w:t>
      </w:r>
      <w:r w:rsidRPr="00B101D3">
        <w:rPr>
          <w:rStyle w:val="StyleUnderline"/>
        </w:rPr>
        <w:t xml:space="preserve">the new </w:t>
      </w:r>
      <w:r w:rsidRPr="00B101D3">
        <w:rPr>
          <w:rStyle w:val="StyleUnderline"/>
          <w:highlight w:val="green"/>
        </w:rPr>
        <w:t>order</w:t>
      </w:r>
      <w:r w:rsidRPr="00B101D3">
        <w:rPr>
          <w:rStyle w:val="StyleUnderline"/>
        </w:rPr>
        <w:t xml:space="preserve"> tightens the regulatory net in another manner. </w:t>
      </w:r>
      <w:r w:rsidRPr="00B101D3">
        <w:rPr>
          <w:sz w:val="14"/>
        </w:rPr>
        <w:t xml:space="preserve">Whereas Executive Order Executive Order 13,771 set a regulatory cap on the total incremental cost of all regulatory actions at zero, Executive Order 14,192 </w:t>
      </w:r>
      <w:r w:rsidRPr="00B101D3">
        <w:rPr>
          <w:rStyle w:val="StyleUnderline"/>
          <w:highlight w:val="green"/>
        </w:rPr>
        <w:t>sets</w:t>
      </w:r>
      <w:r w:rsidRPr="00B101D3">
        <w:rPr>
          <w:rStyle w:val="StyleUnderline"/>
        </w:rPr>
        <w:t xml:space="preserve"> the </w:t>
      </w:r>
      <w:r w:rsidRPr="00B101D3">
        <w:rPr>
          <w:rStyle w:val="StyleUnderline"/>
          <w:highlight w:val="green"/>
        </w:rPr>
        <w:t>cap at</w:t>
      </w:r>
      <w:r w:rsidRPr="00B101D3">
        <w:rPr>
          <w:rStyle w:val="StyleUnderline"/>
        </w:rPr>
        <w:t xml:space="preserve"> “</w:t>
      </w:r>
      <w:r w:rsidRPr="00B101D3">
        <w:rPr>
          <w:rStyle w:val="Emphasis"/>
          <w:highlight w:val="green"/>
        </w:rPr>
        <w:t>significantly less than zero</w:t>
      </w:r>
      <w:r w:rsidRPr="00B101D3">
        <w:rPr>
          <w:rStyle w:val="StyleUnderline"/>
        </w:rPr>
        <w:t>.”</w:t>
      </w:r>
      <w:r w:rsidRPr="00B101D3">
        <w:rPr>
          <w:sz w:val="14"/>
        </w:rPr>
        <w:t xml:space="preserve"> </w:t>
      </w:r>
      <w:r w:rsidRPr="00B101D3">
        <w:rPr>
          <w:rStyle w:val="StyleUnderline"/>
        </w:rPr>
        <w:t>It is not clear how much less is “significantly less,”</w:t>
      </w:r>
      <w:r w:rsidRPr="00B101D3">
        <w:rPr>
          <w:sz w:val="14"/>
        </w:rPr>
        <w:t xml:space="preserve"> </w:t>
      </w:r>
      <w:r w:rsidRPr="00B101D3">
        <w:rPr>
          <w:rStyle w:val="StyleUnderline"/>
        </w:rPr>
        <w:t>but</w:t>
      </w:r>
      <w:r w:rsidRPr="00B101D3">
        <w:rPr>
          <w:sz w:val="14"/>
        </w:rPr>
        <w:t xml:space="preserve"> </w:t>
      </w:r>
      <w:r w:rsidRPr="00B101D3">
        <w:rPr>
          <w:rStyle w:val="StyleUnderline"/>
          <w:highlight w:val="green"/>
        </w:rPr>
        <w:t>it will be</w:t>
      </w:r>
      <w:r w:rsidRPr="00B101D3">
        <w:rPr>
          <w:rStyle w:val="StyleUnderline"/>
        </w:rPr>
        <w:t xml:space="preserve"> </w:t>
      </w:r>
      <w:r w:rsidRPr="00B101D3">
        <w:rPr>
          <w:rStyle w:val="StyleUnderline"/>
          <w:highlight w:val="green"/>
        </w:rPr>
        <w:t>determined by</w:t>
      </w:r>
      <w:r w:rsidRPr="00B101D3">
        <w:rPr>
          <w:rStyle w:val="StyleUnderline"/>
        </w:rPr>
        <w:t xml:space="preserve"> </w:t>
      </w:r>
      <w:r w:rsidRPr="00B101D3">
        <w:rPr>
          <w:rStyle w:val="Emphasis"/>
        </w:rPr>
        <w:t>OMB Director</w:t>
      </w:r>
      <w:r w:rsidRPr="00B101D3">
        <w:rPr>
          <w:sz w:val="14"/>
        </w:rPr>
        <w:t xml:space="preserve"> Russell </w:t>
      </w:r>
      <w:r w:rsidRPr="00B101D3">
        <w:rPr>
          <w:rStyle w:val="StyleUnderline"/>
          <w:highlight w:val="green"/>
        </w:rPr>
        <w:t>Vought</w:t>
      </w:r>
      <w:r w:rsidRPr="00B101D3">
        <w:rPr>
          <w:sz w:val="14"/>
        </w:rPr>
        <w:t xml:space="preserve"> in the coming days. </w:t>
      </w:r>
      <w:r w:rsidRPr="00B101D3">
        <w:rPr>
          <w:rStyle w:val="StyleUnderline"/>
        </w:rPr>
        <w:t xml:space="preserve">Remember, </w:t>
      </w:r>
      <w:r w:rsidRPr="00B101D3">
        <w:rPr>
          <w:rStyle w:val="Emphasis"/>
        </w:rPr>
        <w:t>Vought is a co-author of Project 2025</w:t>
      </w:r>
      <w:r w:rsidRPr="00B101D3">
        <w:rPr>
          <w:sz w:val="14"/>
        </w:rPr>
        <w:t xml:space="preserve">, </w:t>
      </w:r>
      <w:r w:rsidRPr="00B101D3">
        <w:rPr>
          <w:rStyle w:val="StyleUnderline"/>
        </w:rPr>
        <w:t xml:space="preserve">the policy agenda that described one of its core tenets as a </w:t>
      </w:r>
      <w:r w:rsidRPr="00B101D3">
        <w:rPr>
          <w:rStyle w:val="Emphasis"/>
          <w:highlight w:val="green"/>
        </w:rPr>
        <w:t>promise</w:t>
      </w:r>
      <w:r w:rsidRPr="00B101D3">
        <w:rPr>
          <w:rStyle w:val="StyleUnderline"/>
          <w:highlight w:val="green"/>
        </w:rPr>
        <w:t xml:space="preserve"> to “</w:t>
      </w:r>
      <w:r w:rsidRPr="00B101D3">
        <w:rPr>
          <w:rStyle w:val="Emphasis"/>
          <w:highlight w:val="green"/>
        </w:rPr>
        <w:t>dismantle</w:t>
      </w:r>
      <w:r w:rsidRPr="00B101D3">
        <w:rPr>
          <w:rStyle w:val="StyleUnderline"/>
        </w:rPr>
        <w:t xml:space="preserve"> the </w:t>
      </w:r>
      <w:r w:rsidRPr="00B101D3">
        <w:rPr>
          <w:rStyle w:val="StyleUnderline"/>
          <w:highlight w:val="green"/>
        </w:rPr>
        <w:t>admin</w:t>
      </w:r>
      <w:r w:rsidRPr="00B101D3">
        <w:rPr>
          <w:rStyle w:val="StyleUnderline"/>
        </w:rPr>
        <w:t xml:space="preserve">istrative </w:t>
      </w:r>
      <w:r w:rsidRPr="00B101D3">
        <w:rPr>
          <w:rStyle w:val="StyleUnderline"/>
          <w:highlight w:val="green"/>
        </w:rPr>
        <w:t>state</w:t>
      </w:r>
      <w:r w:rsidRPr="00B101D3">
        <w:rPr>
          <w:sz w:val="14"/>
        </w:rPr>
        <w:t xml:space="preserve">,” </w:t>
      </w:r>
      <w:r w:rsidRPr="00B101D3">
        <w:rPr>
          <w:rStyle w:val="StyleUnderline"/>
        </w:rPr>
        <w:t>so</w:t>
      </w:r>
      <w:r w:rsidRPr="00B101D3">
        <w:rPr>
          <w:sz w:val="14"/>
        </w:rPr>
        <w:t xml:space="preserve"> </w:t>
      </w:r>
      <w:r w:rsidRPr="00B101D3">
        <w:rPr>
          <w:rStyle w:val="StyleUnderline"/>
        </w:rPr>
        <w:t>it is</w:t>
      </w:r>
      <w:r w:rsidRPr="00B101D3">
        <w:rPr>
          <w:sz w:val="14"/>
        </w:rPr>
        <w:t xml:space="preserve"> probably </w:t>
      </w:r>
      <w:r w:rsidRPr="00B101D3">
        <w:rPr>
          <w:rStyle w:val="StyleUnderline"/>
        </w:rPr>
        <w:t>safe to assume</w:t>
      </w:r>
      <w:r w:rsidRPr="00B101D3">
        <w:rPr>
          <w:sz w:val="14"/>
        </w:rPr>
        <w:t xml:space="preserve"> that </w:t>
      </w:r>
      <w:r w:rsidRPr="00B101D3">
        <w:rPr>
          <w:rStyle w:val="StyleUnderline"/>
        </w:rPr>
        <w:t>“significantly less” will be given a robust definition.</w:t>
      </w:r>
    </w:p>
    <w:p w14:paraId="07188C82" w14:textId="77777777" w:rsidR="006B0DE2" w:rsidRPr="00B101D3" w:rsidRDefault="006B0DE2" w:rsidP="006B0DE2">
      <w:pPr>
        <w:pStyle w:val="Heading4"/>
      </w:pPr>
      <w:bookmarkStart w:id="7" w:name="_Hlk212902928"/>
      <w:bookmarkEnd w:id="6"/>
      <w:r w:rsidRPr="00B101D3">
        <w:t xml:space="preserve">Regs struck down under the CRA </w:t>
      </w:r>
      <w:r w:rsidRPr="00B101D3">
        <w:rPr>
          <w:u w:val="single"/>
        </w:rPr>
        <w:t>cannot</w:t>
      </w:r>
      <w:r w:rsidRPr="00B101D3">
        <w:t xml:space="preserve"> be appealed via judicial review</w:t>
      </w:r>
    </w:p>
    <w:p w14:paraId="53D30A67" w14:textId="77777777" w:rsidR="006B0DE2" w:rsidRPr="00B101D3" w:rsidRDefault="006B0DE2" w:rsidP="006B0DE2">
      <w:r w:rsidRPr="00B101D3">
        <w:rPr>
          <w:rStyle w:val="Style13ptBold"/>
        </w:rPr>
        <w:t>NCSL 25</w:t>
      </w:r>
      <w:r w:rsidRPr="00B101D3">
        <w:t xml:space="preserve"> [The National Conference of State Legislatures, created by state legislators and legislative staff in 1975, serves America’s 50 states, commonwealths, territories and the District of Columbia. Every state legislator and </w:t>
      </w:r>
      <w:proofErr w:type="gramStart"/>
      <w:r w:rsidRPr="00B101D3">
        <w:t>staffer</w:t>
      </w:r>
      <w:proofErr w:type="gramEnd"/>
      <w:r w:rsidRPr="00B101D3">
        <w:t xml:space="preserve"> is a member of the organization and has complete access to the latest in bipartisan policy research, training resources and technical assistance tailored specifically to their needs. “Congressional Review Act | Overview and Tracking” - Updated February 25, 2025 - https://www.ncsl.org/state-federal/congressional-review-act-overview-and-tracking]</w:t>
      </w:r>
    </w:p>
    <w:p w14:paraId="6242ED94" w14:textId="77777777" w:rsidR="006B0DE2" w:rsidRDefault="006B0DE2" w:rsidP="006B0DE2">
      <w:pPr>
        <w:rPr>
          <w:rStyle w:val="StyleUnderline"/>
        </w:rPr>
      </w:pPr>
      <w:r w:rsidRPr="00B101D3">
        <w:rPr>
          <w:sz w:val="16"/>
        </w:rPr>
        <w:t xml:space="preserve">Additionally, the federal agency which promulgated the rule is prohibited from "reissuing" the same regulation in the future or developing a regulation that is "substantially" similar, unless the new, or revised, regulation is "specifically authorized by a law enacted after the date of the joint resolution disapproving the original rule." The CRA omits language defining what would constitute a rule that is "substantially the same," as a nullified rule, and declines to indicate who would make such a determination. </w:t>
      </w:r>
      <w:r w:rsidRPr="00B101D3">
        <w:rPr>
          <w:rStyle w:val="StyleUnderline"/>
          <w:highlight w:val="green"/>
        </w:rPr>
        <w:t>Section 805 of</w:t>
      </w:r>
      <w:r w:rsidRPr="00B101D3">
        <w:rPr>
          <w:rStyle w:val="StyleUnderline"/>
        </w:rPr>
        <w:t xml:space="preserve"> the </w:t>
      </w:r>
      <w:r w:rsidRPr="00B101D3">
        <w:rPr>
          <w:rStyle w:val="StyleUnderline"/>
          <w:highlight w:val="green"/>
        </w:rPr>
        <w:t>CRA notes</w:t>
      </w:r>
      <w:r w:rsidRPr="00B101D3">
        <w:rPr>
          <w:rStyle w:val="StyleUnderline"/>
        </w:rPr>
        <w:t xml:space="preserve"> that </w:t>
      </w:r>
      <w:r w:rsidRPr="00B101D3">
        <w:rPr>
          <w:rStyle w:val="StyleUnderline"/>
          <w:highlight w:val="green"/>
        </w:rPr>
        <w:t>any</w:t>
      </w:r>
      <w:r w:rsidRPr="00B101D3">
        <w:rPr>
          <w:rStyle w:val="StyleUnderline"/>
        </w:rPr>
        <w:t xml:space="preserve"> "</w:t>
      </w:r>
      <w:r w:rsidRPr="00B101D3">
        <w:rPr>
          <w:rStyle w:val="StyleUnderline"/>
          <w:highlight w:val="green"/>
        </w:rPr>
        <w:t>determination</w:t>
      </w:r>
      <w:r w:rsidRPr="00B101D3">
        <w:rPr>
          <w:rStyle w:val="StyleUnderline"/>
        </w:rPr>
        <w:t xml:space="preserve">, finding, action, or omission," </w:t>
      </w:r>
      <w:r w:rsidRPr="00B101D3">
        <w:rPr>
          <w:rStyle w:val="StyleUnderline"/>
          <w:highlight w:val="green"/>
        </w:rPr>
        <w:t>made</w:t>
      </w:r>
      <w:r w:rsidRPr="00B101D3">
        <w:rPr>
          <w:rStyle w:val="StyleUnderline"/>
        </w:rPr>
        <w:t xml:space="preserve"> pursuant to the CRA is </w:t>
      </w:r>
      <w:r w:rsidRPr="00B101D3">
        <w:rPr>
          <w:rStyle w:val="Emphasis"/>
          <w:highlight w:val="green"/>
        </w:rPr>
        <w:t>shielded from judicial review</w:t>
      </w:r>
      <w:r w:rsidRPr="00B101D3">
        <w:rPr>
          <w:rStyle w:val="StyleUnderline"/>
        </w:rPr>
        <w:t>-a provision which most courts have upheld.</w:t>
      </w:r>
      <w:bookmarkEnd w:id="7"/>
    </w:p>
    <w:p w14:paraId="3CA130A4" w14:textId="77777777" w:rsidR="006B0DE2" w:rsidRDefault="006B0DE2" w:rsidP="006B0DE2">
      <w:pPr>
        <w:pStyle w:val="Heading3"/>
      </w:pPr>
      <w:r>
        <w:t>1NR---AT: Why Trump Backlash</w:t>
      </w:r>
    </w:p>
    <w:p w14:paraId="6EEB1A2C" w14:textId="77777777" w:rsidR="006B0DE2" w:rsidRDefault="006B0DE2" w:rsidP="006B0DE2">
      <w:pPr>
        <w:pStyle w:val="Heading3"/>
      </w:pPr>
      <w:r>
        <w:t>1NR---AT: Takes Generation</w:t>
      </w:r>
    </w:p>
    <w:p w14:paraId="4C580205" w14:textId="77777777" w:rsidR="006B0DE2" w:rsidRDefault="006B0DE2" w:rsidP="006B0DE2">
      <w:pPr>
        <w:pStyle w:val="Heading4"/>
        <w:rPr>
          <w:u w:val="single"/>
        </w:rPr>
      </w:pPr>
      <w:r>
        <w:t xml:space="preserve">1NC Ascione says </w:t>
      </w:r>
      <w:r>
        <w:rPr>
          <w:u w:val="single"/>
        </w:rPr>
        <w:t>not just students</w:t>
      </w:r>
      <w:r>
        <w:t xml:space="preserve"> but also </w:t>
      </w:r>
      <w:r>
        <w:rPr>
          <w:u w:val="single"/>
        </w:rPr>
        <w:t>library patrons</w:t>
      </w:r>
      <w:r>
        <w:t xml:space="preserve"> get internet access under the E-Rates program. Farmers </w:t>
      </w:r>
      <w:r>
        <w:rPr>
          <w:u w:val="single"/>
        </w:rPr>
        <w:t xml:space="preserve">can </w:t>
      </w:r>
      <w:r w:rsidRPr="00AE4060">
        <w:rPr>
          <w:u w:val="single"/>
        </w:rPr>
        <w:t>be</w:t>
      </w:r>
      <w:r>
        <w:t xml:space="preserve"> and </w:t>
      </w:r>
      <w:r w:rsidRPr="00AE4060">
        <w:rPr>
          <w:u w:val="single"/>
        </w:rPr>
        <w:t>are</w:t>
      </w:r>
      <w:r>
        <w:rPr>
          <w:u w:val="single"/>
        </w:rPr>
        <w:t xml:space="preserve"> library patrons</w:t>
      </w:r>
    </w:p>
    <w:p w14:paraId="6752535B" w14:textId="77777777" w:rsidR="006B0DE2" w:rsidRPr="00C31FBE" w:rsidRDefault="006B0DE2" w:rsidP="006B0DE2">
      <w:r>
        <w:t>--</w:t>
      </w:r>
      <w:r w:rsidRPr="00C31FBE">
        <w:rPr>
          <w:highlight w:val="lightGray"/>
        </w:rPr>
        <w:t>__</w:t>
      </w:r>
      <w:r>
        <w:t xml:space="preserve"> = 1NC, </w:t>
      </w:r>
      <w:r w:rsidRPr="00C31FBE">
        <w:rPr>
          <w:highlight w:val="green"/>
        </w:rPr>
        <w:t>__</w:t>
      </w:r>
      <w:r>
        <w:t xml:space="preserve"> = 2NC/1NR</w:t>
      </w:r>
    </w:p>
    <w:p w14:paraId="5C54A638" w14:textId="77777777" w:rsidR="006B0DE2" w:rsidRPr="007B0CA4" w:rsidRDefault="006B0DE2" w:rsidP="006B0DE2">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36799C38" w14:textId="77777777" w:rsidR="006B0DE2" w:rsidRDefault="006B0DE2" w:rsidP="006B0DE2">
      <w:pPr>
        <w:rPr>
          <w:sz w:val="18"/>
          <w:szCs w:val="18"/>
        </w:rPr>
      </w:pPr>
      <w:r w:rsidRPr="003F1A56">
        <w:rPr>
          <w:sz w:val="18"/>
          <w:szCs w:val="18"/>
        </w:rPr>
        <w:t>In July, the Federal Communications Commission (</w:t>
      </w:r>
      <w:r w:rsidRPr="00DD04BD">
        <w:rPr>
          <w:rStyle w:val="StyleUnderline"/>
          <w:highlight w:val="lightGray"/>
        </w:rPr>
        <w:t>FCC</w:t>
      </w:r>
      <w:r w:rsidRPr="003F1A56">
        <w:rPr>
          <w:sz w:val="18"/>
          <w:szCs w:val="18"/>
        </w:rPr>
        <w:t xml:space="preserve">) </w:t>
      </w:r>
      <w:r w:rsidRPr="00DD04BD">
        <w:rPr>
          <w:rStyle w:val="StyleUnderline"/>
          <w:highlight w:val="lightGray"/>
        </w:rPr>
        <w:t>approved</w:t>
      </w:r>
      <w:r w:rsidRPr="003F1A56">
        <w:rPr>
          <w:sz w:val="18"/>
          <w:szCs w:val="18"/>
        </w:rPr>
        <w:t xml:space="preserve"> the use of </w:t>
      </w:r>
      <w:r w:rsidRPr="00DD04BD">
        <w:rPr>
          <w:rStyle w:val="StyleUnderline"/>
          <w:highlight w:val="lightGray"/>
        </w:rPr>
        <w:t>E-rate funds to</w:t>
      </w:r>
      <w:r w:rsidRPr="003F1A56">
        <w:rPr>
          <w:sz w:val="18"/>
          <w:szCs w:val="18"/>
        </w:rPr>
        <w:t xml:space="preserve"> loan Wi-Fi hotspots that </w:t>
      </w:r>
      <w:r w:rsidRPr="00DD04BD">
        <w:rPr>
          <w:rStyle w:val="StyleUnderline"/>
          <w:highlight w:val="lightGray"/>
        </w:rPr>
        <w:t>support students</w:t>
      </w:r>
      <w:r w:rsidRPr="003F1A56">
        <w:rPr>
          <w:sz w:val="18"/>
          <w:szCs w:val="18"/>
        </w:rPr>
        <w:t xml:space="preserve">, </w:t>
      </w:r>
      <w:r w:rsidRPr="003F1A56">
        <w:rPr>
          <w:rStyle w:val="StyleUnderline"/>
        </w:rPr>
        <w:t xml:space="preserve">school staff, </w:t>
      </w:r>
      <w:r w:rsidRPr="00C31FBE">
        <w:rPr>
          <w:rStyle w:val="StyleUnderline"/>
          <w:highlight w:val="green"/>
        </w:rPr>
        <w:t>and library patrons</w:t>
      </w:r>
      <w:r w:rsidRPr="003F1A56">
        <w:rPr>
          <w:sz w:val="18"/>
          <w:szCs w:val="18"/>
        </w:rPr>
        <w:t xml:space="preserve"> </w:t>
      </w:r>
      <w:r w:rsidRPr="00DD04BD">
        <w:rPr>
          <w:rStyle w:val="StyleUnderline"/>
          <w:highlight w:val="lightGray"/>
        </w:rPr>
        <w:t>without internet access</w:t>
      </w:r>
      <w:r w:rsidRPr="003F1A56">
        <w:rPr>
          <w:sz w:val="18"/>
          <w:szCs w:val="18"/>
        </w:rPr>
        <w:t>.</w:t>
      </w:r>
    </w:p>
    <w:p w14:paraId="726ADD11" w14:textId="77777777" w:rsidR="006B0DE2" w:rsidRPr="00307896" w:rsidRDefault="006B0DE2" w:rsidP="006B0DE2">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08AFD562" w14:textId="77777777" w:rsidR="006B0DE2" w:rsidRDefault="006B0DE2" w:rsidP="006B0DE2">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5C99BBFC" w14:textId="77777777" w:rsidR="006B0DE2" w:rsidRDefault="006B0DE2" w:rsidP="006B0DE2">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DD04BD">
        <w:rPr>
          <w:rStyle w:val="StyleUnderline"/>
          <w:highlight w:val="lightGray"/>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D04BD">
        <w:rPr>
          <w:rStyle w:val="StyleUnderline"/>
          <w:highlight w:val="lightGray"/>
        </w:rPr>
        <w:t>high-speed</w:t>
      </w:r>
      <w:r w:rsidRPr="00DC3D5C">
        <w:rPr>
          <w:rStyle w:val="StyleUnderline"/>
        </w:rPr>
        <w:t xml:space="preserve"> internet </w:t>
      </w:r>
      <w:r w:rsidRPr="00DD04BD">
        <w:rPr>
          <w:rStyle w:val="StyleUnderline"/>
          <w:highlight w:val="lightGray"/>
        </w:rPr>
        <w:t xml:space="preserve">access in </w:t>
      </w:r>
      <w:r w:rsidRPr="00DD04BD">
        <w:rPr>
          <w:rStyle w:val="Emphasis"/>
          <w:highlight w:val="lightGray"/>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D04BD">
        <w:rPr>
          <w:rStyle w:val="StyleUnderline"/>
          <w:highlight w:val="lightGray"/>
        </w:rPr>
        <w:t>we can</w:t>
      </w:r>
      <w:r>
        <w:rPr>
          <w:sz w:val="18"/>
          <w:szCs w:val="18"/>
        </w:rPr>
        <w:t xml:space="preserve"> go forward and </w:t>
      </w:r>
      <w:r w:rsidRPr="00DD04BD">
        <w:rPr>
          <w:rStyle w:val="StyleUnderline"/>
          <w:highlight w:val="lightGray"/>
        </w:rPr>
        <w:t>make it possible for everyone to</w:t>
      </w:r>
      <w:r w:rsidRPr="003F1A56">
        <w:rPr>
          <w:rStyle w:val="StyleUnderline"/>
        </w:rPr>
        <w:t xml:space="preserve"> </w:t>
      </w:r>
      <w:r w:rsidRPr="00DC3D5C">
        <w:rPr>
          <w:rStyle w:val="StyleUnderline"/>
        </w:rPr>
        <w:t xml:space="preserve">get the </w:t>
      </w:r>
      <w:r w:rsidRPr="00DD04BD">
        <w:rPr>
          <w:rStyle w:val="StyleUnderline"/>
          <w:highlight w:val="lightGray"/>
        </w:rPr>
        <w:t>connect</w:t>
      </w:r>
      <w:r w:rsidRPr="00DC3D5C">
        <w:rPr>
          <w:rStyle w:val="StyleUnderline"/>
        </w:rPr>
        <w:t>ions they need</w:t>
      </w:r>
      <w:r>
        <w:rPr>
          <w:sz w:val="18"/>
          <w:szCs w:val="18"/>
        </w:rPr>
        <w:t>,” she added.</w:t>
      </w:r>
    </w:p>
    <w:p w14:paraId="10CD92E8" w14:textId="77777777" w:rsidR="006B0DE2" w:rsidRDefault="006B0DE2" w:rsidP="006B0DE2">
      <w:pPr>
        <w:rPr>
          <w:sz w:val="18"/>
          <w:szCs w:val="18"/>
        </w:rPr>
      </w:pPr>
      <w:r>
        <w:rPr>
          <w:sz w:val="18"/>
          <w:szCs w:val="18"/>
        </w:rPr>
        <w:t>According to an FCC announcement, the new ruling will:</w:t>
      </w:r>
    </w:p>
    <w:p w14:paraId="39899863" w14:textId="77777777" w:rsidR="006B0DE2" w:rsidRDefault="006B0DE2" w:rsidP="006B0DE2">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6EA7DA17" w14:textId="77777777" w:rsidR="006B0DE2" w:rsidRDefault="006B0DE2" w:rsidP="006B0DE2">
      <w:pPr>
        <w:rPr>
          <w:sz w:val="18"/>
          <w:szCs w:val="18"/>
        </w:rPr>
      </w:pPr>
      <w:r>
        <w:rPr>
          <w:sz w:val="18"/>
          <w:szCs w:val="18"/>
        </w:rPr>
        <w:t xml:space="preserve">Adopt a budget mechanism that sets a limit on the amount of support that an applicant can request for Wi-Fi hotspots and services over a three-year period.  </w:t>
      </w:r>
      <w:proofErr w:type="gramStart"/>
      <w:r>
        <w:rPr>
          <w:sz w:val="18"/>
          <w:szCs w:val="18"/>
        </w:rPr>
        <w:t>In the event that</w:t>
      </w:r>
      <w:proofErr w:type="gramEnd"/>
      <w:r>
        <w:rPr>
          <w:sz w:val="18"/>
          <w:szCs w:val="18"/>
        </w:rPr>
        <w:t xml:space="preserve"> demand for E-rate support exceeds available funding in a given funding year, eligible on-premises category one and category two equipment and service requests will be prioritized and funded before eligible off-premises equipment and service requests.</w:t>
      </w:r>
    </w:p>
    <w:p w14:paraId="3866932D" w14:textId="77777777" w:rsidR="006B0DE2" w:rsidRDefault="006B0DE2" w:rsidP="006B0DE2">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5228F1B3" w14:textId="77777777" w:rsidR="006B0DE2" w:rsidRDefault="006B0DE2" w:rsidP="006B0DE2">
      <w:pPr>
        <w:rPr>
          <w:sz w:val="18"/>
          <w:szCs w:val="18"/>
        </w:rPr>
      </w:pPr>
      <w:r>
        <w:rPr>
          <w:sz w:val="18"/>
          <w:szCs w:val="18"/>
        </w:rPr>
        <w:t>Require compliance with the Children’s Internet Protection Act.</w:t>
      </w:r>
    </w:p>
    <w:p w14:paraId="07CD3D64" w14:textId="77777777" w:rsidR="006B0DE2" w:rsidRDefault="006B0DE2" w:rsidP="006B0DE2">
      <w:pPr>
        <w:rPr>
          <w:sz w:val="18"/>
          <w:szCs w:val="18"/>
        </w:rPr>
      </w:pPr>
      <w:r>
        <w:rPr>
          <w:sz w:val="18"/>
          <w:szCs w:val="18"/>
        </w:rPr>
        <w:t xml:space="preserve">“We commend the FCC for working to ensure that every student </w:t>
      </w:r>
      <w:proofErr w:type="gramStart"/>
      <w:r>
        <w:rPr>
          <w:sz w:val="18"/>
          <w:szCs w:val="18"/>
        </w:rPr>
        <w:t>has the opportunity to</w:t>
      </w:r>
      <w:proofErr w:type="gramEnd"/>
      <w:r>
        <w:rPr>
          <w:sz w:val="18"/>
          <w:szCs w:val="18"/>
        </w:rPr>
        <w:t xml:space="preserve">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w:t>
      </w:r>
      <w:proofErr w:type="gramStart"/>
      <w:r>
        <w:rPr>
          <w:sz w:val="18"/>
          <w:szCs w:val="18"/>
        </w:rPr>
        <w:t>For</w:t>
      </w:r>
      <w:proofErr w:type="gramEnd"/>
      <w:r>
        <w:rPr>
          <w:sz w:val="18"/>
          <w:szCs w:val="18"/>
        </w:rPr>
        <w:t xml:space="preserve">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xml:space="preserve">, providing students with the resources they need to succeed academically, regardless of their socioeconomic status or geographical </w:t>
      </w:r>
      <w:proofErr w:type="gramStart"/>
      <w:r>
        <w:rPr>
          <w:sz w:val="18"/>
          <w:szCs w:val="18"/>
        </w:rPr>
        <w:t>location.”</w:t>
      </w:r>
      <w:proofErr w:type="gramEnd"/>
    </w:p>
    <w:p w14:paraId="67B8E53D" w14:textId="77777777" w:rsidR="006B0DE2" w:rsidRDefault="006B0DE2" w:rsidP="006B0DE2">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DD04BD">
        <w:rPr>
          <w:rStyle w:val="StyleUnderline"/>
          <w:highlight w:val="lightGray"/>
        </w:rPr>
        <w:t xml:space="preserve">Reliable internet </w:t>
      </w:r>
      <w:r w:rsidRPr="003F1A56">
        <w:rPr>
          <w:rStyle w:val="StyleUnderline"/>
        </w:rPr>
        <w:t xml:space="preserve">access </w:t>
      </w:r>
      <w:r w:rsidRPr="00DD04BD">
        <w:rPr>
          <w:rStyle w:val="StyleUnderline"/>
          <w:highlight w:val="lightGray"/>
        </w:rPr>
        <w:t xml:space="preserve">is </w:t>
      </w:r>
      <w:r w:rsidRPr="00DD04BD">
        <w:rPr>
          <w:rStyle w:val="Emphasis"/>
          <w:highlight w:val="lightGray"/>
        </w:rPr>
        <w:t>fundamental</w:t>
      </w:r>
      <w:r w:rsidRPr="00DD04BD">
        <w:rPr>
          <w:rStyle w:val="StyleUnderline"/>
          <w:highlight w:val="lightGray"/>
        </w:rPr>
        <w:t xml:space="preserve"> to </w:t>
      </w:r>
      <w:r w:rsidRPr="00DD04BD">
        <w:rPr>
          <w:rStyle w:val="Emphasis"/>
          <w:highlight w:val="lightGray"/>
        </w:rPr>
        <w:t>modern 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DD04BD">
        <w:rPr>
          <w:rStyle w:val="StyleUnderline"/>
          <w:highlight w:val="lightGray"/>
        </w:rPr>
        <w:t>monumental</w:t>
      </w:r>
      <w:r w:rsidRPr="003F1A56">
        <w:rPr>
          <w:sz w:val="18"/>
          <w:szCs w:val="18"/>
        </w:rPr>
        <w:t xml:space="preserve"> </w:t>
      </w:r>
      <w:proofErr w:type="gramStart"/>
      <w:r w:rsidRPr="003F1A56">
        <w:rPr>
          <w:strike/>
          <w:sz w:val="18"/>
          <w:szCs w:val="18"/>
        </w:rPr>
        <w:t>step</w:t>
      </w:r>
      <w:r w:rsidRPr="003F1A56">
        <w:rPr>
          <w:sz w:val="18"/>
          <w:szCs w:val="18"/>
        </w:rPr>
        <w:t xml:space="preserve"> (</w:t>
      </w:r>
      <w:r w:rsidRPr="00DD04BD">
        <w:rPr>
          <w:rStyle w:val="StyleUnderline"/>
          <w:highlight w:val="lightGray"/>
        </w:rPr>
        <w:t>development</w:t>
      </w:r>
      <w:r w:rsidRPr="00DD04BD">
        <w:rPr>
          <w:sz w:val="18"/>
          <w:szCs w:val="18"/>
          <w:highlight w:val="lightGray"/>
        </w:rPr>
        <w:t>)</w:t>
      </w:r>
      <w:proofErr w:type="gramEnd"/>
      <w:r w:rsidRPr="00DD04BD">
        <w:rPr>
          <w:sz w:val="18"/>
          <w:szCs w:val="18"/>
          <w:highlight w:val="lightGray"/>
        </w:rPr>
        <w:t xml:space="preserve"> </w:t>
      </w:r>
      <w:r w:rsidRPr="00DD04BD">
        <w:rPr>
          <w:rStyle w:val="StyleUnderline"/>
          <w:highlight w:val="lightGray"/>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44DE5838" w14:textId="77777777" w:rsidR="006B0DE2" w:rsidRDefault="006B0DE2" w:rsidP="006B0DE2"/>
    <w:p w14:paraId="20EB37AF" w14:textId="77777777" w:rsidR="006B0DE2" w:rsidRPr="0024768D" w:rsidRDefault="006B0DE2" w:rsidP="006B0DE2">
      <w:pPr>
        <w:pStyle w:val="Heading4"/>
      </w:pPr>
      <w:r>
        <w:t xml:space="preserve">E-Rates </w:t>
      </w:r>
      <w:proofErr w:type="gramStart"/>
      <w:r>
        <w:t>is</w:t>
      </w:r>
      <w:proofErr w:type="gramEnd"/>
      <w:r>
        <w:t xml:space="preserve"> key to bridging the digital divide</w:t>
      </w:r>
    </w:p>
    <w:p w14:paraId="7AC3F828" w14:textId="77777777" w:rsidR="006B0DE2" w:rsidRDefault="006B0DE2" w:rsidP="006B0DE2">
      <w:pPr>
        <w:rPr>
          <w:sz w:val="18"/>
          <w:szCs w:val="18"/>
        </w:rPr>
      </w:pPr>
      <w:r w:rsidRPr="00DF0054">
        <w:rPr>
          <w:rStyle w:val="Style13ptBold"/>
        </w:rPr>
        <w:t>Harrington</w:t>
      </w:r>
      <w:r>
        <w:rPr>
          <w:sz w:val="18"/>
          <w:szCs w:val="18"/>
        </w:rPr>
        <w:t xml:space="preserve"> </w:t>
      </w:r>
      <w:r w:rsidRPr="00DF0054">
        <w:rPr>
          <w:rStyle w:val="Style13ptBold"/>
        </w:rPr>
        <w:t>25</w:t>
      </w:r>
      <w:r>
        <w:rPr>
          <w:sz w:val="18"/>
          <w:szCs w:val="18"/>
        </w:rPr>
        <w:t xml:space="preserve"> [John Harrington - Great Expectations Board of Directors Chair (2017-2023); Vice-Chair (2014-2016) - Great Expectations® (GE) is a professional development program that provides teachers and administrators with the skills needed to create harmony and excitement within the school atmosphere, elements that are basic for inspiring students to pursue academic excellence. “E-rate Keeps Schools and Libraries Connected” – 9/10/25 – Funds For Learning - </w:t>
      </w:r>
      <w:hyperlink r:id="rId16" w:history="1">
        <w:r w:rsidRPr="00B726D4">
          <w:rPr>
            <w:rStyle w:val="Hyperlink"/>
            <w:sz w:val="18"/>
            <w:szCs w:val="18"/>
          </w:rPr>
          <w:t>https://www.fundsforlearning.com/news/e-rate-keeps-schools-and-libraries-connected/</w:t>
        </w:r>
      </w:hyperlink>
      <w:r>
        <w:t>]</w:t>
      </w:r>
    </w:p>
    <w:p w14:paraId="4B141097" w14:textId="77777777" w:rsidR="006B0DE2" w:rsidRDefault="006B0DE2" w:rsidP="006B0DE2">
      <w:pPr>
        <w:rPr>
          <w:sz w:val="18"/>
          <w:szCs w:val="18"/>
        </w:rPr>
      </w:pPr>
      <w:r w:rsidRPr="00DF0054">
        <w:rPr>
          <w:rStyle w:val="StyleUnderline"/>
          <w:highlight w:val="green"/>
        </w:rPr>
        <w:t>New data highlights</w:t>
      </w:r>
      <w:r>
        <w:rPr>
          <w:sz w:val="18"/>
          <w:szCs w:val="18"/>
        </w:rPr>
        <w:t xml:space="preserve"> just </w:t>
      </w:r>
      <w:r w:rsidRPr="00DF0054">
        <w:rPr>
          <w:rStyle w:val="StyleUnderline"/>
          <w:highlight w:val="green"/>
        </w:rPr>
        <w:t xml:space="preserve">how </w:t>
      </w:r>
      <w:r w:rsidRPr="00DF0054">
        <w:rPr>
          <w:rStyle w:val="Emphasis"/>
          <w:highlight w:val="green"/>
        </w:rPr>
        <w:t>critical</w:t>
      </w:r>
      <w:r>
        <w:rPr>
          <w:sz w:val="18"/>
          <w:szCs w:val="18"/>
        </w:rPr>
        <w:t xml:space="preserve"> </w:t>
      </w:r>
      <w:r w:rsidRPr="00DF0054">
        <w:rPr>
          <w:rStyle w:val="StyleUnderline"/>
          <w:highlight w:val="green"/>
        </w:rPr>
        <w:t xml:space="preserve">the </w:t>
      </w:r>
      <w:r w:rsidRPr="00DF0054">
        <w:rPr>
          <w:rStyle w:val="Emphasis"/>
          <w:highlight w:val="green"/>
        </w:rPr>
        <w:t>E-rate program has become</w:t>
      </w:r>
      <w:r>
        <w:rPr>
          <w:sz w:val="18"/>
          <w:szCs w:val="18"/>
        </w:rPr>
        <w:t xml:space="preserve"> </w:t>
      </w:r>
      <w:r w:rsidRPr="00DF0054">
        <w:rPr>
          <w:rStyle w:val="StyleUnderline"/>
          <w:highlight w:val="green"/>
        </w:rPr>
        <w:t>for</w:t>
      </w:r>
      <w:r>
        <w:rPr>
          <w:sz w:val="18"/>
          <w:szCs w:val="18"/>
        </w:rPr>
        <w:t xml:space="preserve"> America’s classrooms and </w:t>
      </w:r>
      <w:r w:rsidRPr="00DF0054">
        <w:rPr>
          <w:rStyle w:val="StyleUnderline"/>
          <w:highlight w:val="green"/>
        </w:rPr>
        <w:t>libraries.</w:t>
      </w:r>
      <w:r w:rsidRPr="00DF0054">
        <w:rPr>
          <w:rStyle w:val="StyleUnderline"/>
        </w:rPr>
        <w:t xml:space="preserve"> </w:t>
      </w:r>
      <w:r>
        <w:rPr>
          <w:sz w:val="18"/>
          <w:szCs w:val="18"/>
        </w:rPr>
        <w:t xml:space="preserve">From coast to coast, </w:t>
      </w:r>
      <w:r w:rsidRPr="00DF0054">
        <w:rPr>
          <w:rStyle w:val="StyleUnderline"/>
          <w:highlight w:val="green"/>
        </w:rPr>
        <w:t xml:space="preserve">millions </w:t>
      </w:r>
      <w:r w:rsidRPr="00DF0054">
        <w:rPr>
          <w:rStyle w:val="StyleUnderline"/>
        </w:rPr>
        <w:t>of</w:t>
      </w:r>
      <w:r w:rsidRPr="00DF0054">
        <w:rPr>
          <w:sz w:val="18"/>
          <w:szCs w:val="18"/>
        </w:rPr>
        <w:t xml:space="preserve"> students and </w:t>
      </w:r>
      <w:r w:rsidRPr="00DF0054">
        <w:rPr>
          <w:rStyle w:val="StyleUnderline"/>
        </w:rPr>
        <w:t xml:space="preserve">community members </w:t>
      </w:r>
      <w:r w:rsidRPr="00DF0054">
        <w:rPr>
          <w:rStyle w:val="StyleUnderline"/>
          <w:highlight w:val="green"/>
        </w:rPr>
        <w:t>rely on this</w:t>
      </w:r>
      <w:r w:rsidRPr="00DF0054">
        <w:rPr>
          <w:rStyle w:val="StyleUnderline"/>
        </w:rPr>
        <w:t xml:space="preserve"> support </w:t>
      </w:r>
      <w:r w:rsidRPr="00DF0054">
        <w:rPr>
          <w:rStyle w:val="StyleUnderline"/>
          <w:highlight w:val="green"/>
        </w:rPr>
        <w:t>for internet</w:t>
      </w:r>
      <w:r w:rsidRPr="00DF0054">
        <w:rPr>
          <w:rStyle w:val="StyleUnderline"/>
        </w:rPr>
        <w:t xml:space="preserve"> access </w:t>
      </w:r>
      <w:r>
        <w:rPr>
          <w:sz w:val="18"/>
          <w:szCs w:val="18"/>
        </w:rPr>
        <w:t xml:space="preserve">and Wi-Fi </w:t>
      </w:r>
      <w:r w:rsidRPr="00DF0054">
        <w:rPr>
          <w:rStyle w:val="Emphasis"/>
        </w:rPr>
        <w:t>each day.</w:t>
      </w:r>
    </w:p>
    <w:p w14:paraId="5BCD46A6" w14:textId="77777777" w:rsidR="006B0DE2" w:rsidRDefault="006B0DE2" w:rsidP="006B0DE2">
      <w:pPr>
        <w:rPr>
          <w:sz w:val="18"/>
          <w:szCs w:val="18"/>
        </w:rPr>
      </w:pPr>
      <w:r>
        <w:rPr>
          <w:sz w:val="18"/>
          <w:szCs w:val="18"/>
        </w:rPr>
        <w:t>Public Schools: Nearly Universal Coverage</w:t>
      </w:r>
    </w:p>
    <w:p w14:paraId="6D1C2751" w14:textId="77777777" w:rsidR="006B0DE2" w:rsidRDefault="006B0DE2" w:rsidP="006B0DE2">
      <w:pPr>
        <w:rPr>
          <w:sz w:val="18"/>
          <w:szCs w:val="18"/>
        </w:rPr>
      </w:pPr>
      <w:r>
        <w:rPr>
          <w:sz w:val="18"/>
          <w:szCs w:val="18"/>
        </w:rPr>
        <w:t>Of the nation’s 100,083 public schools, 96,416 participate in the E-rate program, an adoption rate of 96.3%. That means fewer than 4% of public schools operate without E-rate support. For most districts, this funding is now woven into the fabric of their technology budgets, as essential as textbooks or classroom supplies in today’s digital learning environment.</w:t>
      </w:r>
    </w:p>
    <w:p w14:paraId="6C1D4689" w14:textId="77777777" w:rsidR="006B0DE2" w:rsidRDefault="006B0DE2" w:rsidP="006B0DE2">
      <w:pPr>
        <w:rPr>
          <w:sz w:val="18"/>
          <w:szCs w:val="18"/>
        </w:rPr>
      </w:pPr>
      <w:r>
        <w:rPr>
          <w:sz w:val="18"/>
          <w:szCs w:val="18"/>
        </w:rPr>
        <w:t>Private Schools: Untapped Potential</w:t>
      </w:r>
    </w:p>
    <w:p w14:paraId="3A27D634" w14:textId="77777777" w:rsidR="006B0DE2" w:rsidRDefault="006B0DE2" w:rsidP="006B0DE2">
      <w:pPr>
        <w:rPr>
          <w:sz w:val="18"/>
          <w:szCs w:val="18"/>
        </w:rPr>
      </w:pPr>
      <w:r>
        <w:rPr>
          <w:sz w:val="18"/>
          <w:szCs w:val="18"/>
        </w:rPr>
        <w:t>Private school participation tells a different story. Just 32.3% (6,822 of 21,091) use E-rate discounts. This gap leaves tens of thousands of campuses, and the students they serve, without the benefit of discounted internet and networking services. Whether the barriers are awareness, administrative capacity, or philosophical concerns about federal funding, the opportunity for impact is significant.</w:t>
      </w:r>
    </w:p>
    <w:p w14:paraId="25515A0A" w14:textId="77777777" w:rsidR="006B0DE2" w:rsidRPr="00DF0054" w:rsidRDefault="006B0DE2" w:rsidP="006B0DE2">
      <w:pPr>
        <w:rPr>
          <w:rStyle w:val="Emphasis"/>
        </w:rPr>
      </w:pPr>
      <w:r w:rsidRPr="00DF0054">
        <w:rPr>
          <w:rStyle w:val="Emphasis"/>
        </w:rPr>
        <w:t>Libraries: Anchors for Community Access</w:t>
      </w:r>
    </w:p>
    <w:p w14:paraId="3CF8009C" w14:textId="77777777" w:rsidR="006B0DE2" w:rsidRDefault="006B0DE2" w:rsidP="006B0DE2">
      <w:pPr>
        <w:rPr>
          <w:sz w:val="18"/>
          <w:szCs w:val="18"/>
        </w:rPr>
      </w:pPr>
      <w:r w:rsidRPr="00DF0054">
        <w:rPr>
          <w:rStyle w:val="StyleUnderline"/>
          <w:highlight w:val="green"/>
        </w:rPr>
        <w:t>Libraries</w:t>
      </w:r>
      <w:r>
        <w:rPr>
          <w:sz w:val="18"/>
          <w:szCs w:val="18"/>
        </w:rPr>
        <w:t xml:space="preserve"> also </w:t>
      </w:r>
      <w:r w:rsidRPr="00DF0054">
        <w:rPr>
          <w:rStyle w:val="StyleUnderline"/>
          <w:highlight w:val="green"/>
        </w:rPr>
        <w:t xml:space="preserve">play a </w:t>
      </w:r>
      <w:r w:rsidRPr="00DF0054">
        <w:rPr>
          <w:rStyle w:val="Emphasis"/>
          <w:highlight w:val="green"/>
        </w:rPr>
        <w:t>vital role.</w:t>
      </w:r>
      <w:r>
        <w:rPr>
          <w:sz w:val="18"/>
          <w:szCs w:val="18"/>
        </w:rPr>
        <w:t xml:space="preserve"> According to the Institute of Museum and Library Services (IMLS), </w:t>
      </w:r>
      <w:r w:rsidRPr="00DF0054">
        <w:rPr>
          <w:rStyle w:val="Emphasis"/>
        </w:rPr>
        <w:t xml:space="preserve">there are 16,751 public library locations nationwide. </w:t>
      </w:r>
      <w:r w:rsidRPr="00DF0054">
        <w:rPr>
          <w:rStyle w:val="StyleUnderline"/>
        </w:rPr>
        <w:t xml:space="preserve">Of these, </w:t>
      </w:r>
      <w:r w:rsidRPr="00DF0054">
        <w:rPr>
          <w:rStyle w:val="Emphasis"/>
        </w:rPr>
        <w:t>12,230 receive E-rate discounts</w:t>
      </w:r>
      <w:r>
        <w:rPr>
          <w:sz w:val="18"/>
          <w:szCs w:val="18"/>
        </w:rPr>
        <w:t xml:space="preserve">, about </w:t>
      </w:r>
      <w:r w:rsidRPr="00DF0054">
        <w:rPr>
          <w:rStyle w:val="Emphasis"/>
        </w:rPr>
        <w:t xml:space="preserve">73.0% of all library sites. </w:t>
      </w:r>
      <w:r w:rsidRPr="00DF0054">
        <w:t xml:space="preserve">The </w:t>
      </w:r>
      <w:r>
        <w:rPr>
          <w:sz w:val="18"/>
          <w:szCs w:val="18"/>
        </w:rPr>
        <w:t xml:space="preserve">majority of those that do participate rely on this support to keep their Wi-Fi networks open to the public. </w:t>
      </w:r>
      <w:r w:rsidRPr="00DF0054">
        <w:rPr>
          <w:rStyle w:val="StyleUnderline"/>
          <w:highlight w:val="green"/>
        </w:rPr>
        <w:t>For</w:t>
      </w:r>
      <w:r w:rsidRPr="00DF0054">
        <w:rPr>
          <w:rStyle w:val="StyleUnderline"/>
        </w:rPr>
        <w:t xml:space="preserve"> </w:t>
      </w:r>
      <w:r>
        <w:rPr>
          <w:sz w:val="18"/>
          <w:szCs w:val="18"/>
        </w:rPr>
        <w:t xml:space="preserve">many communities, especially </w:t>
      </w:r>
      <w:r w:rsidRPr="00DF0054">
        <w:rPr>
          <w:rStyle w:val="StyleUnderline"/>
          <w:highlight w:val="green"/>
        </w:rPr>
        <w:t>rural</w:t>
      </w:r>
      <w:r w:rsidRPr="00DF0054">
        <w:rPr>
          <w:rStyle w:val="StyleUnderline"/>
        </w:rPr>
        <w:t xml:space="preserve"> </w:t>
      </w:r>
      <w:r>
        <w:rPr>
          <w:sz w:val="18"/>
          <w:szCs w:val="18"/>
        </w:rPr>
        <w:t xml:space="preserve">and underserved </w:t>
      </w:r>
      <w:r w:rsidRPr="00DF0054">
        <w:rPr>
          <w:rStyle w:val="StyleUnderline"/>
          <w:highlight w:val="green"/>
        </w:rPr>
        <w:t>areas</w:t>
      </w:r>
      <w:r>
        <w:rPr>
          <w:sz w:val="18"/>
          <w:szCs w:val="18"/>
        </w:rPr>
        <w:t xml:space="preserve">, </w:t>
      </w:r>
      <w:r w:rsidRPr="00DF0054">
        <w:rPr>
          <w:rStyle w:val="StyleUnderline"/>
          <w:highlight w:val="green"/>
        </w:rPr>
        <w:t>the</w:t>
      </w:r>
      <w:r w:rsidRPr="00DF0054">
        <w:rPr>
          <w:rStyle w:val="StyleUnderline"/>
        </w:rPr>
        <w:t xml:space="preserve"> local</w:t>
      </w:r>
      <w:r>
        <w:rPr>
          <w:sz w:val="18"/>
          <w:szCs w:val="18"/>
        </w:rPr>
        <w:t xml:space="preserve"> </w:t>
      </w:r>
      <w:r w:rsidRPr="00DF0054">
        <w:rPr>
          <w:rStyle w:val="StyleUnderline"/>
          <w:highlight w:val="green"/>
        </w:rPr>
        <w:t xml:space="preserve">library remains the </w:t>
      </w:r>
      <w:r w:rsidRPr="00DF0054">
        <w:rPr>
          <w:rStyle w:val="Emphasis"/>
          <w:highlight w:val="green"/>
        </w:rPr>
        <w:t>only reliable source of</w:t>
      </w:r>
      <w:r>
        <w:rPr>
          <w:sz w:val="18"/>
          <w:szCs w:val="18"/>
        </w:rPr>
        <w:t xml:space="preserve"> free </w:t>
      </w:r>
      <w:r w:rsidRPr="00DF0054">
        <w:rPr>
          <w:rStyle w:val="StyleUnderline"/>
          <w:highlight w:val="green"/>
        </w:rPr>
        <w:t>internet access.</w:t>
      </w:r>
    </w:p>
    <w:p w14:paraId="113C2562" w14:textId="77777777" w:rsidR="006B0DE2" w:rsidRDefault="006B0DE2" w:rsidP="006B0DE2">
      <w:pPr>
        <w:rPr>
          <w:sz w:val="18"/>
          <w:szCs w:val="18"/>
        </w:rPr>
      </w:pPr>
      <w:r>
        <w:rPr>
          <w:sz w:val="18"/>
          <w:szCs w:val="18"/>
        </w:rPr>
        <w:t>What This Means</w:t>
      </w:r>
    </w:p>
    <w:p w14:paraId="4B72E9BB" w14:textId="77777777" w:rsidR="006B0DE2" w:rsidRDefault="006B0DE2" w:rsidP="006B0DE2">
      <w:pPr>
        <w:rPr>
          <w:sz w:val="18"/>
          <w:szCs w:val="18"/>
        </w:rPr>
      </w:pPr>
      <w:proofErr w:type="gramStart"/>
      <w:r>
        <w:rPr>
          <w:sz w:val="18"/>
          <w:szCs w:val="18"/>
        </w:rPr>
        <w:t>Taken</w:t>
      </w:r>
      <w:proofErr w:type="gramEnd"/>
      <w:r>
        <w:rPr>
          <w:sz w:val="18"/>
          <w:szCs w:val="18"/>
        </w:rPr>
        <w:t xml:space="preserve"> together, </w:t>
      </w:r>
      <w:r w:rsidRPr="00065EE9">
        <w:rPr>
          <w:rStyle w:val="Emphasis"/>
        </w:rPr>
        <w:t>these figures show E-rate’s outsized role in bridging the digital divide.</w:t>
      </w:r>
      <w:r>
        <w:rPr>
          <w:sz w:val="18"/>
          <w:szCs w:val="18"/>
        </w:rPr>
        <w:t xml:space="preserve"> Public schools have embraced it nearly universally, libraries are using it to anchor community connectivity, and private schools represent the program’s largest growth opportunity.</w:t>
      </w:r>
    </w:p>
    <w:p w14:paraId="127D8F91" w14:textId="77777777" w:rsidR="006B0DE2" w:rsidRDefault="006B0DE2" w:rsidP="006B0DE2">
      <w:pPr>
        <w:rPr>
          <w:sz w:val="18"/>
          <w:szCs w:val="18"/>
        </w:rPr>
      </w:pPr>
      <w:r>
        <w:rPr>
          <w:sz w:val="18"/>
          <w:szCs w:val="18"/>
        </w:rPr>
        <w:t xml:space="preserve">As we look </w:t>
      </w:r>
      <w:proofErr w:type="gramStart"/>
      <w:r>
        <w:rPr>
          <w:sz w:val="18"/>
          <w:szCs w:val="18"/>
        </w:rPr>
        <w:t>to</w:t>
      </w:r>
      <w:proofErr w:type="gramEnd"/>
      <w:r>
        <w:rPr>
          <w:sz w:val="18"/>
          <w:szCs w:val="18"/>
        </w:rPr>
        <w:t xml:space="preserve"> future enhancements to the program, </w:t>
      </w:r>
      <w:r w:rsidRPr="00DF0054">
        <w:rPr>
          <w:rStyle w:val="Emphasis"/>
        </w:rPr>
        <w:t>one thing is clear:</w:t>
      </w:r>
      <w:r>
        <w:rPr>
          <w:sz w:val="18"/>
          <w:szCs w:val="18"/>
        </w:rPr>
        <w:t xml:space="preserve"> </w:t>
      </w:r>
      <w:r w:rsidRPr="00DF0054">
        <w:rPr>
          <w:rStyle w:val="StyleUnderline"/>
          <w:highlight w:val="green"/>
        </w:rPr>
        <w:t>without E-rate</w:t>
      </w:r>
      <w:r>
        <w:rPr>
          <w:sz w:val="18"/>
          <w:szCs w:val="18"/>
        </w:rPr>
        <w:t xml:space="preserve">, </w:t>
      </w:r>
      <w:r w:rsidRPr="00DF0054">
        <w:rPr>
          <w:rStyle w:val="StyleUnderline"/>
          <w:highlight w:val="green"/>
        </w:rPr>
        <w:t>millions</w:t>
      </w:r>
      <w:r w:rsidRPr="00DF0054">
        <w:rPr>
          <w:rStyle w:val="StyleUnderline"/>
        </w:rPr>
        <w:t xml:space="preserve"> </w:t>
      </w:r>
      <w:r>
        <w:rPr>
          <w:sz w:val="18"/>
          <w:szCs w:val="18"/>
        </w:rPr>
        <w:t xml:space="preserve">of students and library patrons </w:t>
      </w:r>
      <w:r w:rsidRPr="00DF0054">
        <w:rPr>
          <w:rStyle w:val="StyleUnderline"/>
          <w:highlight w:val="green"/>
        </w:rPr>
        <w:t>would lose access</w:t>
      </w:r>
      <w:r>
        <w:rPr>
          <w:sz w:val="18"/>
          <w:szCs w:val="18"/>
        </w:rPr>
        <w:t xml:space="preserve"> </w:t>
      </w:r>
      <w:r w:rsidRPr="00DF0054">
        <w:rPr>
          <w:rStyle w:val="StyleUnderline"/>
        </w:rPr>
        <w:t>to the digital tools</w:t>
      </w:r>
      <w:r>
        <w:rPr>
          <w:sz w:val="18"/>
          <w:szCs w:val="18"/>
        </w:rPr>
        <w:t xml:space="preserve"> </w:t>
      </w:r>
      <w:r w:rsidRPr="00DF0054">
        <w:rPr>
          <w:rStyle w:val="StyleUnderline"/>
          <w:highlight w:val="green"/>
        </w:rPr>
        <w:t>they need to</w:t>
      </w:r>
      <w:r>
        <w:rPr>
          <w:sz w:val="18"/>
          <w:szCs w:val="18"/>
        </w:rPr>
        <w:t xml:space="preserve"> learn, </w:t>
      </w:r>
      <w:r w:rsidRPr="00DF0054">
        <w:rPr>
          <w:rStyle w:val="StyleUnderline"/>
          <w:highlight w:val="green"/>
        </w:rPr>
        <w:t>work, and thrive</w:t>
      </w:r>
      <w:r>
        <w:rPr>
          <w:sz w:val="18"/>
          <w:szCs w:val="18"/>
        </w:rPr>
        <w:t>.</w:t>
      </w:r>
    </w:p>
    <w:p w14:paraId="75F95EFA" w14:textId="77777777" w:rsidR="006B0DE2" w:rsidRPr="00DF0054" w:rsidRDefault="006B0DE2" w:rsidP="006B0DE2">
      <w:pPr>
        <w:rPr>
          <w:rStyle w:val="StyleUnderline"/>
        </w:rPr>
      </w:pPr>
      <w:r w:rsidRPr="00DF0054">
        <w:rPr>
          <w:rStyle w:val="StyleUnderline"/>
        </w:rPr>
        <w:t>Data Sources:</w:t>
      </w:r>
    </w:p>
    <w:p w14:paraId="7ABD8A96" w14:textId="77777777" w:rsidR="006B0DE2" w:rsidRDefault="006B0DE2" w:rsidP="006B0DE2">
      <w:pPr>
        <w:rPr>
          <w:sz w:val="18"/>
          <w:szCs w:val="18"/>
        </w:rPr>
      </w:pPr>
      <w:r>
        <w:rPr>
          <w:sz w:val="18"/>
          <w:szCs w:val="18"/>
        </w:rPr>
        <w:t xml:space="preserve">Public and private school </w:t>
      </w:r>
      <w:proofErr w:type="gramStart"/>
      <w:r>
        <w:rPr>
          <w:sz w:val="18"/>
          <w:szCs w:val="18"/>
        </w:rPr>
        <w:t>counts</w:t>
      </w:r>
      <w:proofErr w:type="gramEnd"/>
      <w:r>
        <w:rPr>
          <w:sz w:val="18"/>
          <w:szCs w:val="18"/>
        </w:rPr>
        <w:t xml:space="preserve"> from the National Center for Education Statistics (NCES).</w:t>
      </w:r>
    </w:p>
    <w:p w14:paraId="547AA0BD" w14:textId="77777777" w:rsidR="006B0DE2" w:rsidRDefault="006B0DE2" w:rsidP="006B0DE2">
      <w:pPr>
        <w:rPr>
          <w:sz w:val="18"/>
          <w:szCs w:val="18"/>
        </w:rPr>
      </w:pPr>
      <w:r w:rsidRPr="00DF0054">
        <w:rPr>
          <w:rStyle w:val="StyleUnderline"/>
        </w:rPr>
        <w:t>Library counts from the Institute of Museum and Library Services (IMLS) Public Libraries Survey</w:t>
      </w:r>
      <w:r>
        <w:rPr>
          <w:sz w:val="18"/>
          <w:szCs w:val="18"/>
        </w:rPr>
        <w:t xml:space="preserve"> (2022).</w:t>
      </w:r>
    </w:p>
    <w:p w14:paraId="7F75636C" w14:textId="77777777" w:rsidR="006B0DE2" w:rsidRPr="00266631" w:rsidRDefault="006B0DE2" w:rsidP="006B0DE2">
      <w:pPr>
        <w:rPr>
          <w:sz w:val="18"/>
          <w:szCs w:val="18"/>
        </w:rPr>
      </w:pPr>
      <w:r>
        <w:rPr>
          <w:sz w:val="18"/>
          <w:szCs w:val="18"/>
        </w:rPr>
        <w:t xml:space="preserve">E-rate participation from Funds </w:t>
      </w:r>
      <w:proofErr w:type="gramStart"/>
      <w:r>
        <w:rPr>
          <w:sz w:val="18"/>
          <w:szCs w:val="18"/>
        </w:rPr>
        <w:t>For</w:t>
      </w:r>
      <w:proofErr w:type="gramEnd"/>
      <w:r>
        <w:rPr>
          <w:sz w:val="18"/>
          <w:szCs w:val="18"/>
        </w:rPr>
        <w:t xml:space="preserve"> Learning’s E-rate Manager® system.</w:t>
      </w:r>
    </w:p>
    <w:p w14:paraId="55743499" w14:textId="77777777" w:rsidR="006B0DE2" w:rsidRDefault="006B0DE2" w:rsidP="006B0DE2">
      <w:pPr>
        <w:pStyle w:val="Heading3"/>
      </w:pPr>
      <w:r>
        <w:t>1NR---AT: Regs Fials—Saintano</w:t>
      </w:r>
    </w:p>
    <w:p w14:paraId="6612AFEA" w14:textId="77777777" w:rsidR="006B0DE2" w:rsidRPr="00B101D3" w:rsidRDefault="006B0DE2" w:rsidP="006B0DE2">
      <w:pPr>
        <w:pStyle w:val="Heading3"/>
      </w:pPr>
      <w:r w:rsidRPr="00B101D3">
        <w:t>2NC---</w:t>
      </w:r>
      <w:r>
        <w:t>L---</w:t>
      </w:r>
      <w:r w:rsidRPr="00B101D3">
        <w:t>AT: Intrinsicness</w:t>
      </w:r>
    </w:p>
    <w:p w14:paraId="75F39825" w14:textId="77777777" w:rsidR="006B0DE2" w:rsidRDefault="006B0DE2" w:rsidP="006B0DE2">
      <w:pPr>
        <w:pStyle w:val="Heading3"/>
      </w:pPr>
      <w:r>
        <w:t>2NC---Ag---US Key</w:t>
      </w:r>
    </w:p>
    <w:p w14:paraId="1D20B21D" w14:textId="77777777" w:rsidR="006B0DE2" w:rsidRDefault="006B0DE2" w:rsidP="006B0DE2">
      <w:pPr>
        <w:pStyle w:val="Heading4"/>
        <w:rPr>
          <w:u w:val="single"/>
        </w:rPr>
      </w:pPr>
      <w:r>
        <w:t xml:space="preserve">US shocks </w:t>
      </w:r>
      <w:r>
        <w:rPr>
          <w:u w:val="single"/>
        </w:rPr>
        <w:t>do ripple</w:t>
      </w:r>
      <w:r>
        <w:t xml:space="preserve"> – </w:t>
      </w:r>
      <w:r>
        <w:rPr>
          <w:u w:val="single"/>
        </w:rPr>
        <w:t xml:space="preserve">simulations </w:t>
      </w:r>
      <w:proofErr w:type="gramStart"/>
      <w:r>
        <w:rPr>
          <w:u w:val="single"/>
        </w:rPr>
        <w:t>proves</w:t>
      </w:r>
      <w:proofErr w:type="gramEnd"/>
    </w:p>
    <w:p w14:paraId="0A5DC0F4" w14:textId="77777777" w:rsidR="006B0DE2" w:rsidRPr="00EF7391" w:rsidRDefault="006B0DE2" w:rsidP="006B0DE2">
      <w:r w:rsidRPr="00361CB4">
        <w:rPr>
          <w:rStyle w:val="Style13ptBold"/>
        </w:rPr>
        <w:t>Grassia et al 22</w:t>
      </w:r>
      <w:r>
        <w:t xml:space="preserve"> [Marco Grassia, Department of Electric, Electronic and Computer Engineering, University of Catania, Giuseppe Mangioni, Department of Electric, Electronic and Computer Engineering, University of Catania, Stefano Schiavo, School of International Studies, University of </w:t>
      </w:r>
      <w:proofErr w:type="gramStart"/>
      <w:r>
        <w:t>Trento,  and</w:t>
      </w:r>
      <w:proofErr w:type="gramEnd"/>
      <w:r>
        <w:t xml:space="preserve"> Silvio Traverso, Department of Economics, University of Genoa, 2022 https://www.nature.com/articles/s41598-022-08419-2]</w:t>
      </w:r>
    </w:p>
    <w:p w14:paraId="49C00FE1" w14:textId="77777777" w:rsidR="006B0DE2" w:rsidRPr="00AF2BEF" w:rsidRDefault="006B0DE2" w:rsidP="006B0DE2">
      <w:pPr>
        <w:rPr>
          <w:sz w:val="16"/>
        </w:rPr>
      </w:pPr>
      <w:r w:rsidRPr="00AF2BEF">
        <w:rPr>
          <w:sz w:val="16"/>
        </w:rPr>
        <w:t xml:space="preserve">As shown in Fig. 1, for most of the countries in the network, the expected demand deficit associated </w:t>
      </w:r>
      <w:proofErr w:type="gramStart"/>
      <w:r w:rsidRPr="00AF2BEF">
        <w:rPr>
          <w:sz w:val="16"/>
        </w:rPr>
        <w:t>to</w:t>
      </w:r>
      <w:proofErr w:type="gramEnd"/>
      <w:r w:rsidRPr="00AF2BEF">
        <w:rPr>
          <w:sz w:val="16"/>
        </w:rPr>
        <w:t xml:space="preserve"> an idiosyncratic shock hitting a random node is close to zero or below 10 kilocalories per person per day. It is also apparent, however, that </w:t>
      </w:r>
      <w:r w:rsidRPr="00CA66DD">
        <w:rPr>
          <w:rStyle w:val="StyleUnderline"/>
        </w:rPr>
        <w:t xml:space="preserve">most of the </w:t>
      </w:r>
      <w:r w:rsidRPr="00AF2BEF">
        <w:rPr>
          <w:rStyle w:val="StyleUnderline"/>
          <w:highlight w:val="green"/>
        </w:rPr>
        <w:t>exposed countries</w:t>
      </w:r>
      <w:r w:rsidRPr="00CA66DD">
        <w:rPr>
          <w:rStyle w:val="StyleUnderline"/>
        </w:rPr>
        <w:t xml:space="preserve"> are</w:t>
      </w:r>
      <w:r w:rsidRPr="00AF2BEF">
        <w:rPr>
          <w:sz w:val="16"/>
        </w:rPr>
        <w:t xml:space="preserve"> concentrated </w:t>
      </w:r>
      <w:r w:rsidRPr="00AF2BEF">
        <w:rPr>
          <w:rStyle w:val="StyleUnderline"/>
          <w:highlight w:val="green"/>
        </w:rPr>
        <w:t>in</w:t>
      </w:r>
      <w:r w:rsidRPr="00AF2BEF">
        <w:rPr>
          <w:sz w:val="16"/>
          <w:highlight w:val="green"/>
        </w:rPr>
        <w:t xml:space="preserve"> </w:t>
      </w:r>
      <w:r w:rsidRPr="00AF2BEF">
        <w:rPr>
          <w:rStyle w:val="Emphasis"/>
          <w:highlight w:val="green"/>
        </w:rPr>
        <w:t>Africa</w:t>
      </w:r>
      <w:r w:rsidRPr="00AF2BEF">
        <w:rPr>
          <w:sz w:val="16"/>
        </w:rPr>
        <w:t xml:space="preserve">, in the </w:t>
      </w:r>
      <w:r w:rsidRPr="00AF2BEF">
        <w:rPr>
          <w:rStyle w:val="Emphasis"/>
          <w:highlight w:val="green"/>
        </w:rPr>
        <w:t>Middle East</w:t>
      </w:r>
      <w:r w:rsidRPr="00AF2BEF">
        <w:rPr>
          <w:sz w:val="16"/>
        </w:rPr>
        <w:t xml:space="preserve">, in </w:t>
      </w:r>
      <w:r w:rsidRPr="00AF2BEF">
        <w:rPr>
          <w:rStyle w:val="Emphasis"/>
          <w:highlight w:val="green"/>
        </w:rPr>
        <w:t>East Asia</w:t>
      </w:r>
      <w:r w:rsidRPr="00AF2BEF">
        <w:rPr>
          <w:sz w:val="16"/>
        </w:rPr>
        <w:t xml:space="preserve"> and in </w:t>
      </w:r>
      <w:r w:rsidRPr="00AF2BEF">
        <w:rPr>
          <w:rStyle w:val="Emphasis"/>
          <w:highlight w:val="green"/>
        </w:rPr>
        <w:t>Latin America</w:t>
      </w:r>
      <w:r w:rsidRPr="00AF2BEF">
        <w:rPr>
          <w:sz w:val="16"/>
        </w:rPr>
        <w:t xml:space="preserve"> </w:t>
      </w:r>
      <w:r w:rsidRPr="00AF2BEF">
        <w:rPr>
          <w:rStyle w:val="StyleUnderline"/>
          <w:highlight w:val="green"/>
        </w:rPr>
        <w:t>and</w:t>
      </w:r>
      <w:r w:rsidRPr="00CA66DD">
        <w:rPr>
          <w:rStyle w:val="StyleUnderline"/>
        </w:rPr>
        <w:t xml:space="preserve"> </w:t>
      </w:r>
      <w:r w:rsidRPr="00CA66DD">
        <w:rPr>
          <w:rStyle w:val="Emphasis"/>
        </w:rPr>
        <w:t xml:space="preserve">the </w:t>
      </w:r>
      <w:r w:rsidRPr="00AF2BEF">
        <w:rPr>
          <w:rStyle w:val="Emphasis"/>
          <w:highlight w:val="green"/>
        </w:rPr>
        <w:t>Caribbean</w:t>
      </w:r>
      <w:r w:rsidRPr="00AF2BEF">
        <w:rPr>
          <w:sz w:val="16"/>
        </w:rPr>
        <w:t xml:space="preserve">. The highest demand deficits are concentrated among a small number of </w:t>
      </w:r>
      <w:proofErr w:type="gramStart"/>
      <w:r w:rsidRPr="00AF2BEF">
        <w:rPr>
          <w:sz w:val="16"/>
        </w:rPr>
        <w:t>countries—</w:t>
      </w:r>
      <w:proofErr w:type="gramEnd"/>
      <w:r w:rsidRPr="00AF2BEF">
        <w:rPr>
          <w:sz w:val="16"/>
        </w:rPr>
        <w:t xml:space="preserve">many of </w:t>
      </w:r>
      <w:r w:rsidRPr="00CA66DD">
        <w:rPr>
          <w:rStyle w:val="StyleUnderline"/>
        </w:rPr>
        <w:t>which</w:t>
      </w:r>
      <w:r w:rsidRPr="00AF2BEF">
        <w:rPr>
          <w:sz w:val="16"/>
        </w:rPr>
        <w:t xml:space="preserve"> </w:t>
      </w:r>
      <w:r w:rsidRPr="00AF2BEF">
        <w:rPr>
          <w:rStyle w:val="Emphasis"/>
          <w:highlight w:val="green"/>
        </w:rPr>
        <w:t>heavily rely on</w:t>
      </w:r>
      <w:r w:rsidRPr="00CA66DD">
        <w:rPr>
          <w:rStyle w:val="Emphasis"/>
        </w:rPr>
        <w:t xml:space="preserve"> food </w:t>
      </w:r>
      <w:proofErr w:type="gramStart"/>
      <w:r w:rsidRPr="00AF2BEF">
        <w:rPr>
          <w:rStyle w:val="Emphasis"/>
          <w:highlight w:val="green"/>
        </w:rPr>
        <w:t>import</w:t>
      </w:r>
      <w:proofErr w:type="gramEnd"/>
      <w:r w:rsidRPr="00AF2BEF">
        <w:rPr>
          <w:sz w:val="16"/>
        </w:rPr>
        <w:t xml:space="preserve"> </w:t>
      </w:r>
      <w:r w:rsidRPr="00CA66DD">
        <w:rPr>
          <w:rStyle w:val="StyleUnderline"/>
        </w:rPr>
        <w:t xml:space="preserve">and are </w:t>
      </w:r>
      <w:r w:rsidRPr="00AF2BEF">
        <w:rPr>
          <w:rStyle w:val="StyleUnderline"/>
          <w:highlight w:val="green"/>
        </w:rPr>
        <w:t xml:space="preserve">characterized by </w:t>
      </w:r>
      <w:r w:rsidRPr="00AF2BEF">
        <w:rPr>
          <w:rStyle w:val="Emphasis"/>
          <w:highlight w:val="green"/>
        </w:rPr>
        <w:t>low</w:t>
      </w:r>
      <w:r w:rsidRPr="00CA66DD">
        <w:rPr>
          <w:rStyle w:val="Emphasis"/>
        </w:rPr>
        <w:t xml:space="preserve"> level of </w:t>
      </w:r>
      <w:r w:rsidRPr="00AF2BEF">
        <w:rPr>
          <w:rStyle w:val="Emphasis"/>
          <w:highlight w:val="green"/>
        </w:rPr>
        <w:t>income</w:t>
      </w:r>
      <w:r w:rsidRPr="00AF2BEF">
        <w:rPr>
          <w:sz w:val="16"/>
          <w:highlight w:val="green"/>
        </w:rPr>
        <w:t xml:space="preserve"> </w:t>
      </w:r>
      <w:r w:rsidRPr="00AF2BEF">
        <w:rPr>
          <w:rStyle w:val="StyleUnderline"/>
          <w:highlight w:val="green"/>
        </w:rPr>
        <w:t>and</w:t>
      </w:r>
      <w:r w:rsidRPr="00AF2BEF">
        <w:rPr>
          <w:sz w:val="16"/>
          <w:highlight w:val="green"/>
        </w:rPr>
        <w:t xml:space="preserve"> </w:t>
      </w:r>
      <w:r w:rsidRPr="00AF2BEF">
        <w:rPr>
          <w:rStyle w:val="Emphasis"/>
          <w:highlight w:val="green"/>
        </w:rPr>
        <w:t>food security</w:t>
      </w:r>
      <w:r w:rsidRPr="00AF2BEF">
        <w:rPr>
          <w:sz w:val="16"/>
        </w:rPr>
        <w:t>—</w:t>
      </w:r>
      <w:r w:rsidRPr="00AF2BEF">
        <w:rPr>
          <w:rStyle w:val="StyleUnderline"/>
          <w:highlight w:val="green"/>
        </w:rPr>
        <w:t>that struggle to pass on</w:t>
      </w:r>
      <w:r w:rsidRPr="00CA66DD">
        <w:rPr>
          <w:rStyle w:val="StyleUnderline"/>
        </w:rPr>
        <w:t xml:space="preserve"> the </w:t>
      </w:r>
      <w:r w:rsidRPr="00AF2BEF">
        <w:rPr>
          <w:rStyle w:val="StyleUnderline"/>
          <w:highlight w:val="green"/>
        </w:rPr>
        <w:t>shock</w:t>
      </w:r>
      <w:r w:rsidRPr="00AF2BEF">
        <w:rPr>
          <w:sz w:val="16"/>
        </w:rPr>
        <w:t xml:space="preserve"> to their trade partners.</w:t>
      </w:r>
    </w:p>
    <w:p w14:paraId="682E1044" w14:textId="77777777" w:rsidR="006B0DE2" w:rsidRPr="00AF2BEF" w:rsidRDefault="006B0DE2" w:rsidP="006B0DE2">
      <w:pPr>
        <w:rPr>
          <w:sz w:val="16"/>
        </w:rPr>
      </w:pPr>
      <w:r w:rsidRPr="00AF2BEF">
        <w:rPr>
          <w:sz w:val="16"/>
        </w:rPr>
        <w:t xml:space="preserve">To illustrate the diffusion process with a specific example, Fig. 2 presents the case of a 30% </w:t>
      </w:r>
      <w:r w:rsidRPr="00AF2BEF">
        <w:rPr>
          <w:rStyle w:val="StyleUnderline"/>
          <w:highlight w:val="green"/>
        </w:rPr>
        <w:t>decline in US</w:t>
      </w:r>
      <w:r w:rsidRPr="00CA66DD">
        <w:rPr>
          <w:rStyle w:val="StyleUnderline"/>
        </w:rPr>
        <w:t xml:space="preserve"> food production</w:t>
      </w:r>
      <w:r w:rsidRPr="00AF2BEF">
        <w:rPr>
          <w:sz w:val="16"/>
        </w:rPr>
        <w:t xml:space="preserve">. </w:t>
      </w:r>
      <w:r w:rsidRPr="00CA66DD">
        <w:rPr>
          <w:rStyle w:val="StyleUnderline"/>
        </w:rPr>
        <w:t xml:space="preserve">In the </w:t>
      </w:r>
      <w:r w:rsidRPr="00AF2BEF">
        <w:rPr>
          <w:rStyle w:val="StyleUnderline"/>
          <w:highlight w:val="green"/>
        </w:rPr>
        <w:t>first</w:t>
      </w:r>
      <w:r w:rsidRPr="00CA66DD">
        <w:rPr>
          <w:rStyle w:val="StyleUnderline"/>
        </w:rPr>
        <w:t xml:space="preserve"> step</w:t>
      </w:r>
      <w:r w:rsidRPr="00AF2BEF">
        <w:rPr>
          <w:sz w:val="16"/>
        </w:rPr>
        <w:t xml:space="preserve"> of the simulation (left panel), the shock is </w:t>
      </w:r>
      <w:r w:rsidRPr="00AF2BEF">
        <w:rPr>
          <w:rStyle w:val="StyleUnderline"/>
          <w:highlight w:val="green"/>
        </w:rPr>
        <w:t>transmitted only to direct trade partners</w:t>
      </w:r>
      <w:r w:rsidRPr="00AF2BEF">
        <w:rPr>
          <w:sz w:val="16"/>
        </w:rPr>
        <w:t xml:space="preserve">, which are mostly in Asia and in the Americas. </w:t>
      </w:r>
      <w:r w:rsidRPr="00AF2BEF">
        <w:rPr>
          <w:rStyle w:val="Emphasis"/>
          <w:highlight w:val="green"/>
        </w:rPr>
        <w:t>After that, however,</w:t>
      </w:r>
      <w:r w:rsidRPr="00AF2BEF">
        <w:rPr>
          <w:sz w:val="16"/>
        </w:rPr>
        <w:t xml:space="preserve"> </w:t>
      </w:r>
      <w:r w:rsidRPr="00CA66DD">
        <w:rPr>
          <w:rStyle w:val="StyleUnderline"/>
        </w:rPr>
        <w:t xml:space="preserve">the </w:t>
      </w:r>
      <w:r w:rsidRPr="00AF2BEF">
        <w:rPr>
          <w:rStyle w:val="StyleUnderline"/>
          <w:highlight w:val="green"/>
        </w:rPr>
        <w:t>shock</w:t>
      </w:r>
      <w:r w:rsidRPr="00AF2BEF">
        <w:rPr>
          <w:sz w:val="16"/>
          <w:highlight w:val="green"/>
        </w:rPr>
        <w:t xml:space="preserve"> </w:t>
      </w:r>
      <w:r w:rsidRPr="00AF2BEF">
        <w:rPr>
          <w:rStyle w:val="StyleUnderline"/>
          <w:highlight w:val="green"/>
        </w:rPr>
        <w:t>reaches</w:t>
      </w:r>
      <w:r w:rsidRPr="00AF2BEF">
        <w:rPr>
          <w:sz w:val="16"/>
          <w:highlight w:val="green"/>
        </w:rPr>
        <w:t xml:space="preserve"> </w:t>
      </w:r>
      <w:r w:rsidRPr="00AF2BEF">
        <w:rPr>
          <w:rStyle w:val="Emphasis"/>
          <w:highlight w:val="green"/>
        </w:rPr>
        <w:t>also countries</w:t>
      </w:r>
      <w:r w:rsidRPr="00AF2BEF">
        <w:rPr>
          <w:sz w:val="16"/>
          <w:highlight w:val="green"/>
        </w:rPr>
        <w:t xml:space="preserve"> </w:t>
      </w:r>
      <w:r w:rsidRPr="00AF2BEF">
        <w:rPr>
          <w:rStyle w:val="StyleUnderline"/>
          <w:highlight w:val="green"/>
        </w:rPr>
        <w:t>that do not</w:t>
      </w:r>
      <w:r w:rsidRPr="00CA66DD">
        <w:rPr>
          <w:rStyle w:val="StyleUnderline"/>
        </w:rPr>
        <w:t xml:space="preserve"> </w:t>
      </w:r>
      <w:r w:rsidRPr="00AF2BEF">
        <w:rPr>
          <w:rStyle w:val="StyleUnderline"/>
          <w:highlight w:val="green"/>
        </w:rPr>
        <w:t>directly trade</w:t>
      </w:r>
      <w:r w:rsidRPr="00CA66DD">
        <w:rPr>
          <w:rStyle w:val="StyleUnderline"/>
        </w:rPr>
        <w:t xml:space="preserve"> with the spreader </w:t>
      </w:r>
      <w:r w:rsidRPr="00AF2BEF">
        <w:rPr>
          <w:rStyle w:val="StyleUnderline"/>
          <w:highlight w:val="green"/>
        </w:rPr>
        <w:t>and, by the end of</w:t>
      </w:r>
      <w:r w:rsidRPr="00CA66DD">
        <w:rPr>
          <w:rStyle w:val="StyleUnderline"/>
        </w:rPr>
        <w:t xml:space="preserve"> the </w:t>
      </w:r>
      <w:r w:rsidRPr="00AF2BEF">
        <w:rPr>
          <w:rStyle w:val="StyleUnderline"/>
          <w:highlight w:val="green"/>
        </w:rPr>
        <w:t>simulation</w:t>
      </w:r>
      <w:r w:rsidRPr="00AF2BEF">
        <w:rPr>
          <w:sz w:val="16"/>
        </w:rPr>
        <w:t xml:space="preserve"> (i.e., when no country can further cut its exports in order to reduce its demand deficit), </w:t>
      </w:r>
      <w:r w:rsidRPr="00CA66DD">
        <w:rPr>
          <w:rStyle w:val="StyleUnderline"/>
        </w:rPr>
        <w:t xml:space="preserve">the </w:t>
      </w:r>
      <w:r w:rsidRPr="00AF2BEF">
        <w:rPr>
          <w:rStyle w:val="StyleUnderline"/>
          <w:highlight w:val="green"/>
        </w:rPr>
        <w:t>burden</w:t>
      </w:r>
      <w:r w:rsidRPr="00CA66DD">
        <w:rPr>
          <w:rStyle w:val="StyleUnderline"/>
        </w:rPr>
        <w:t xml:space="preserve"> has</w:t>
      </w:r>
      <w:r w:rsidRPr="00AF2BEF">
        <w:rPr>
          <w:sz w:val="16"/>
        </w:rPr>
        <w:t xml:space="preserve"> partially </w:t>
      </w:r>
      <w:r w:rsidRPr="00AF2BEF">
        <w:rPr>
          <w:rStyle w:val="Emphasis"/>
          <w:highlight w:val="green"/>
        </w:rPr>
        <w:t>shifted</w:t>
      </w:r>
      <w:r w:rsidRPr="00AF2BEF">
        <w:rPr>
          <w:rStyle w:val="StyleUnderline"/>
          <w:highlight w:val="green"/>
        </w:rPr>
        <w:t xml:space="preserve"> towards</w:t>
      </w:r>
      <w:r w:rsidRPr="00AF2BEF">
        <w:rPr>
          <w:sz w:val="16"/>
        </w:rPr>
        <w:t xml:space="preserve"> (mostly poor) </w:t>
      </w:r>
      <w:r w:rsidRPr="00CA66DD">
        <w:rPr>
          <w:rStyle w:val="StyleUnderline"/>
        </w:rPr>
        <w:t>food-</w:t>
      </w:r>
      <w:r w:rsidRPr="00AF2BEF">
        <w:rPr>
          <w:rStyle w:val="StyleUnderline"/>
          <w:highlight w:val="green"/>
        </w:rPr>
        <w:t>importers</w:t>
      </w:r>
      <w:r w:rsidRPr="00CA66DD">
        <w:rPr>
          <w:rStyle w:val="StyleUnderline"/>
        </w:rPr>
        <w:t xml:space="preserve"> in</w:t>
      </w:r>
      <w:r w:rsidRPr="00AF2BEF">
        <w:rPr>
          <w:sz w:val="16"/>
        </w:rPr>
        <w:t xml:space="preserve"> </w:t>
      </w:r>
      <w:r w:rsidRPr="00CA66DD">
        <w:rPr>
          <w:rStyle w:val="Emphasis"/>
        </w:rPr>
        <w:t>Africa</w:t>
      </w:r>
      <w:r w:rsidRPr="00AF2BEF">
        <w:rPr>
          <w:sz w:val="16"/>
        </w:rPr>
        <w:t xml:space="preserve"> </w:t>
      </w:r>
      <w:r w:rsidRPr="00CA66DD">
        <w:rPr>
          <w:rStyle w:val="StyleUnderline"/>
        </w:rPr>
        <w:t>and</w:t>
      </w:r>
      <w:r w:rsidRPr="00AF2BEF">
        <w:rPr>
          <w:sz w:val="16"/>
        </w:rPr>
        <w:t xml:space="preserve"> </w:t>
      </w:r>
      <w:r w:rsidRPr="00CA66DD">
        <w:rPr>
          <w:rStyle w:val="Emphasis"/>
        </w:rPr>
        <w:t>Asia</w:t>
      </w:r>
      <w:r w:rsidRPr="00AF2BEF">
        <w:rPr>
          <w:sz w:val="16"/>
        </w:rPr>
        <w:t xml:space="preserve"> (right panel of Fig. 2). For example, Canada and Germany </w:t>
      </w:r>
      <w:proofErr w:type="gramStart"/>
      <w:r w:rsidRPr="00AF2BEF">
        <w:rPr>
          <w:sz w:val="16"/>
        </w:rPr>
        <w:t>are able to</w:t>
      </w:r>
      <w:proofErr w:type="gramEnd"/>
      <w:r w:rsidRPr="00AF2BEF">
        <w:rPr>
          <w:sz w:val="16"/>
        </w:rPr>
        <w:t xml:space="preserve"> pass the shock on to their trade partners and do not experience demand deficits, while </w:t>
      </w:r>
      <w:r w:rsidRPr="007A0858">
        <w:rPr>
          <w:rStyle w:val="StyleUnderline"/>
        </w:rPr>
        <w:t>countries</w:t>
      </w:r>
      <w:r w:rsidRPr="00AF2BEF">
        <w:rPr>
          <w:sz w:val="16"/>
        </w:rPr>
        <w:t xml:space="preserve"> such as Algeria, Angola, Mauritania and Mozambique, </w:t>
      </w:r>
      <w:r w:rsidRPr="00AF2BEF">
        <w:rPr>
          <w:rStyle w:val="StyleUnderline"/>
          <w:highlight w:val="green"/>
        </w:rPr>
        <w:t>despite not directly importing</w:t>
      </w:r>
      <w:r w:rsidRPr="007A0858">
        <w:rPr>
          <w:rStyle w:val="StyleUnderline"/>
        </w:rPr>
        <w:t xml:space="preserve"> food </w:t>
      </w:r>
      <w:r w:rsidRPr="00AF2BEF">
        <w:rPr>
          <w:rStyle w:val="StyleUnderline"/>
          <w:highlight w:val="green"/>
        </w:rPr>
        <w:t>from</w:t>
      </w:r>
      <w:r w:rsidRPr="007A0858">
        <w:rPr>
          <w:rStyle w:val="StyleUnderline"/>
        </w:rPr>
        <w:t xml:space="preserve"> the</w:t>
      </w:r>
      <w:r w:rsidRPr="00AF2BEF">
        <w:rPr>
          <w:sz w:val="16"/>
        </w:rPr>
        <w:t xml:space="preserve"> </w:t>
      </w:r>
      <w:r w:rsidRPr="00AF2BEF">
        <w:rPr>
          <w:rStyle w:val="StyleUnderline"/>
          <w:highlight w:val="green"/>
        </w:rPr>
        <w:t>US</w:t>
      </w:r>
      <w:r w:rsidRPr="00AF2BEF">
        <w:rPr>
          <w:sz w:val="16"/>
        </w:rPr>
        <w:t xml:space="preserve">, </w:t>
      </w:r>
      <w:r w:rsidRPr="007A0858">
        <w:rPr>
          <w:rStyle w:val="StyleUnderline"/>
        </w:rPr>
        <w:t xml:space="preserve">end up </w:t>
      </w:r>
      <w:r w:rsidRPr="00AF2BEF">
        <w:rPr>
          <w:rStyle w:val="Emphasis"/>
          <w:highlight w:val="green"/>
        </w:rPr>
        <w:t>absorbing</w:t>
      </w:r>
      <w:r w:rsidRPr="00AF2BEF">
        <w:rPr>
          <w:sz w:val="16"/>
        </w:rPr>
        <w:t xml:space="preserve"> a significant portion of </w:t>
      </w:r>
      <w:r w:rsidRPr="007A0858">
        <w:rPr>
          <w:rStyle w:val="Emphasis"/>
        </w:rPr>
        <w:t xml:space="preserve">the </w:t>
      </w:r>
      <w:r w:rsidRPr="00AF2BEF">
        <w:rPr>
          <w:rStyle w:val="Emphasis"/>
          <w:highlight w:val="green"/>
        </w:rPr>
        <w:t>shock</w:t>
      </w:r>
      <w:r w:rsidRPr="00AF2BEF">
        <w:rPr>
          <w:sz w:val="16"/>
        </w:rPr>
        <w:t xml:space="preserve">. Interestingly, </w:t>
      </w:r>
      <w:r w:rsidRPr="00AF2BEF">
        <w:rPr>
          <w:rStyle w:val="StyleUnderline"/>
          <w:highlight w:val="green"/>
        </w:rPr>
        <w:t>because of</w:t>
      </w:r>
      <w:r w:rsidRPr="007A0858">
        <w:rPr>
          <w:rStyle w:val="StyleUnderline"/>
        </w:rPr>
        <w:t xml:space="preserve"> the</w:t>
      </w:r>
      <w:r w:rsidRPr="00AF2BEF">
        <w:rPr>
          <w:sz w:val="16"/>
        </w:rPr>
        <w:t xml:space="preserve"> </w:t>
      </w:r>
      <w:r w:rsidRPr="00AF2BEF">
        <w:rPr>
          <w:rStyle w:val="Emphasis"/>
          <w:highlight w:val="green"/>
        </w:rPr>
        <w:t>complex diffusion dynamics</w:t>
      </w:r>
      <w:r w:rsidRPr="00AF2BEF">
        <w:rPr>
          <w:sz w:val="16"/>
        </w:rPr>
        <w:t>, at the end of the simulation part of the shock returns to (and it is absorbed by) the spreader.</w:t>
      </w:r>
    </w:p>
    <w:p w14:paraId="4A32DF43" w14:textId="77777777" w:rsidR="006B0DE2" w:rsidRDefault="006B0DE2" w:rsidP="006B0DE2">
      <w:pPr>
        <w:rPr>
          <w:sz w:val="16"/>
        </w:rPr>
      </w:pPr>
      <w:r w:rsidRPr="00AF2BEF">
        <w:rPr>
          <w:sz w:val="16"/>
        </w:rPr>
        <w:t xml:space="preserve">Networks shown in the lower panel in Fig.  2 can also help in visualizing the effect of the </w:t>
      </w:r>
      <w:r w:rsidRPr="00AF2BEF">
        <w:rPr>
          <w:rStyle w:val="StyleUnderline"/>
          <w:highlight w:val="green"/>
        </w:rPr>
        <w:t>shock</w:t>
      </w:r>
      <w:r w:rsidRPr="004D10DC">
        <w:rPr>
          <w:rStyle w:val="StyleUnderline"/>
        </w:rPr>
        <w:t xml:space="preserve"> originated </w:t>
      </w:r>
      <w:r w:rsidRPr="00AF2BEF">
        <w:rPr>
          <w:rStyle w:val="StyleUnderline"/>
          <w:highlight w:val="green"/>
        </w:rPr>
        <w:t xml:space="preserve">in the </w:t>
      </w:r>
      <w:r w:rsidRPr="00AF2BEF">
        <w:rPr>
          <w:rStyle w:val="Emphasis"/>
          <w:highlight w:val="green"/>
        </w:rPr>
        <w:t>U</w:t>
      </w:r>
      <w:r w:rsidRPr="004D10DC">
        <w:rPr>
          <w:rStyle w:val="StyleUnderline"/>
        </w:rPr>
        <w:t xml:space="preserve">nited </w:t>
      </w:r>
      <w:r w:rsidRPr="00AF2BEF">
        <w:rPr>
          <w:rStyle w:val="Emphasis"/>
          <w:highlight w:val="green"/>
        </w:rPr>
        <w:t>S</w:t>
      </w:r>
      <w:r w:rsidRPr="004D10DC">
        <w:rPr>
          <w:rStyle w:val="StyleUnderline"/>
        </w:rPr>
        <w:t>tates</w:t>
      </w:r>
      <w:r w:rsidRPr="00AF2BEF">
        <w:rPr>
          <w:sz w:val="16"/>
        </w:rPr>
        <w:t xml:space="preserve">. </w:t>
      </w:r>
      <w:r w:rsidRPr="00AF2BEF">
        <w:rPr>
          <w:rStyle w:val="StyleUnderline"/>
          <w:highlight w:val="green"/>
        </w:rPr>
        <w:t>What emerges is</w:t>
      </w:r>
      <w:r w:rsidRPr="00AF2BEF">
        <w:rPr>
          <w:sz w:val="16"/>
        </w:rPr>
        <w:t xml:space="preserve"> a </w:t>
      </w:r>
      <w:r w:rsidRPr="00AF2BEF">
        <w:rPr>
          <w:rStyle w:val="Emphasis"/>
          <w:highlight w:val="green"/>
        </w:rPr>
        <w:t>significant</w:t>
      </w:r>
      <w:r w:rsidRPr="004D10DC">
        <w:rPr>
          <w:rStyle w:val="Emphasis"/>
        </w:rPr>
        <w:t xml:space="preserve"> </w:t>
      </w:r>
      <w:r w:rsidRPr="00AF2BEF">
        <w:rPr>
          <w:rStyle w:val="Emphasis"/>
          <w:highlight w:val="green"/>
        </w:rPr>
        <w:t>reduction</w:t>
      </w:r>
      <w:r w:rsidRPr="00AF2BEF">
        <w:rPr>
          <w:sz w:val="16"/>
        </w:rPr>
        <w:t xml:space="preserve"> in the number and the strength of bilateral links by the end of the simulation. This translates into </w:t>
      </w:r>
      <w:proofErr w:type="gramStart"/>
      <w:r w:rsidRPr="00AF2BEF">
        <w:rPr>
          <w:sz w:val="16"/>
        </w:rPr>
        <w:t>a number of</w:t>
      </w:r>
      <w:proofErr w:type="gramEnd"/>
      <w:r w:rsidRPr="00AF2BEF">
        <w:rPr>
          <w:sz w:val="16"/>
        </w:rPr>
        <w:t xml:space="preserve"> isolated nodes, corresponding to food-importers that are mostly located in Africa and Asia. Such a modification of the network is also evident by looking at the node degree and strength distributions, reported in Fig.  5. It is interesting to note that, while the degree distribution is heavily modified, only minor changes can be observed in the strength distribution. From a modeling point of view, this result stems from Eqs. (8) and (9) of our shock propagation model. In fact, they express that the fraction of demand deficit absorbed by an importer-country is inversely proportional to its GDP. </w:t>
      </w:r>
      <w:r w:rsidRPr="00E72F10">
        <w:rPr>
          <w:rStyle w:val="StyleUnderline"/>
        </w:rPr>
        <w:t xml:space="preserve">The </w:t>
      </w:r>
      <w:r w:rsidRPr="00AF2BEF">
        <w:rPr>
          <w:rStyle w:val="StyleUnderline"/>
        </w:rPr>
        <w:t>impact</w:t>
      </w:r>
      <w:r w:rsidRPr="00AF2BEF">
        <w:rPr>
          <w:sz w:val="16"/>
        </w:rPr>
        <w:t xml:space="preserve"> of this policy </w:t>
      </w:r>
      <w:r w:rsidRPr="00E72F10">
        <w:rPr>
          <w:rStyle w:val="StyleUnderline"/>
        </w:rPr>
        <w:t>is</w:t>
      </w:r>
      <w:r w:rsidRPr="00AF2BEF">
        <w:rPr>
          <w:sz w:val="16"/>
        </w:rPr>
        <w:t xml:space="preserve"> </w:t>
      </w:r>
      <w:r w:rsidRPr="00E72F10">
        <w:rPr>
          <w:rStyle w:val="Emphasis"/>
        </w:rPr>
        <w:t>particularly strong</w:t>
      </w:r>
      <w:r w:rsidRPr="00AF2BEF">
        <w:rPr>
          <w:sz w:val="16"/>
        </w:rPr>
        <w:t xml:space="preserve"> </w:t>
      </w:r>
      <w:r w:rsidRPr="00E72F10">
        <w:rPr>
          <w:rStyle w:val="StyleUnderline"/>
        </w:rPr>
        <w:t xml:space="preserve">on countries with </w:t>
      </w:r>
      <w:r w:rsidRPr="00E72F10">
        <w:rPr>
          <w:rStyle w:val="Emphasis"/>
        </w:rPr>
        <w:t>low GDP</w:t>
      </w:r>
      <w:r w:rsidRPr="00E72F10">
        <w:rPr>
          <w:rStyle w:val="StyleUnderline"/>
        </w:rPr>
        <w:t xml:space="preserve"> and </w:t>
      </w:r>
      <w:r w:rsidRPr="00E72F10">
        <w:rPr>
          <w:rStyle w:val="Emphasis"/>
        </w:rPr>
        <w:t>weak links</w:t>
      </w:r>
      <w:r w:rsidRPr="00E72F10">
        <w:rPr>
          <w:rStyle w:val="StyleUnderline"/>
        </w:rPr>
        <w:t xml:space="preserve"> that become </w:t>
      </w:r>
      <w:r w:rsidRPr="00E72F10">
        <w:rPr>
          <w:rStyle w:val="Emphasis"/>
        </w:rPr>
        <w:t>rapidly isolated</w:t>
      </w:r>
      <w:r w:rsidRPr="00AF2BEF">
        <w:rPr>
          <w:sz w:val="16"/>
        </w:rPr>
        <w:t xml:space="preserve">. In other words, small and poor countries that import a lot of food while exporting little bear the brunt of any shocks since they will be heavily affected by export reductions imposed by their partners while at the same time not being able to transfer a relevant share of the shock to other countries. When countries that are already peripheral to the world trade system are hit, reductions in trade flows can result in link removal, with </w:t>
      </w:r>
      <w:proofErr w:type="gramStart"/>
      <w:r w:rsidRPr="00AF2BEF">
        <w:rPr>
          <w:sz w:val="16"/>
        </w:rPr>
        <w:t>a number of</w:t>
      </w:r>
      <w:proofErr w:type="gramEnd"/>
      <w:r w:rsidRPr="00AF2BEF">
        <w:rPr>
          <w:sz w:val="16"/>
        </w:rPr>
        <w:t xml:space="preserve"> countries becoming isolated. Because links that are removed are typically weak to start with, the impact on the strength distribution is more limited compared to the degree distribution. Qualitatively similar patterns are observed across all countries, with node-specific features such as the position within the network and the amount of food export determining a country’s ability to pass on the shock to trade partners and third countries.</w:t>
      </w:r>
    </w:p>
    <w:p w14:paraId="1CABF006" w14:textId="77777777" w:rsidR="006B0DE2" w:rsidRDefault="006B0DE2" w:rsidP="006B0DE2">
      <w:pPr>
        <w:rPr>
          <w:sz w:val="16"/>
        </w:rPr>
      </w:pPr>
    </w:p>
    <w:p w14:paraId="0B23D220" w14:textId="77777777" w:rsidR="006B0DE2" w:rsidRDefault="006B0DE2" w:rsidP="006B0DE2">
      <w:pPr>
        <w:pStyle w:val="Heading4"/>
      </w:pPr>
      <w:r>
        <w:t xml:space="preserve">Only disruptions </w:t>
      </w:r>
      <w:r w:rsidRPr="00C535F5">
        <w:rPr>
          <w:u w:val="single"/>
        </w:rPr>
        <w:t>in the US</w:t>
      </w:r>
      <w:r>
        <w:t xml:space="preserve"> will cascade </w:t>
      </w:r>
      <w:r w:rsidRPr="00C535F5">
        <w:rPr>
          <w:u w:val="single"/>
        </w:rPr>
        <w:t>rapidly</w:t>
      </w:r>
      <w:r>
        <w:t xml:space="preserve"> through its </w:t>
      </w:r>
      <w:r w:rsidRPr="00B04632">
        <w:rPr>
          <w:u w:val="single"/>
        </w:rPr>
        <w:t>unique</w:t>
      </w:r>
      <w:r>
        <w:t xml:space="preserve"> supply chains.</w:t>
      </w:r>
    </w:p>
    <w:p w14:paraId="7840D516" w14:textId="77777777" w:rsidR="006B0DE2" w:rsidRDefault="006B0DE2" w:rsidP="006B0DE2">
      <w:r w:rsidRPr="009A26CC">
        <w:rPr>
          <w:rStyle w:val="Style13ptBold"/>
        </w:rPr>
        <w:t xml:space="preserve">Heslin et al. </w:t>
      </w:r>
      <w:r>
        <w:rPr>
          <w:rStyle w:val="Style13ptBold"/>
        </w:rPr>
        <w:t>’</w:t>
      </w:r>
      <w:r w:rsidRPr="009A26CC">
        <w:rPr>
          <w:rStyle w:val="Style13ptBold"/>
        </w:rPr>
        <w:t>2</w:t>
      </w:r>
      <w:r>
        <w:rPr>
          <w:rStyle w:val="Style13ptBold"/>
        </w:rPr>
        <w:t>0</w:t>
      </w:r>
      <w:r w:rsidRPr="007D0054">
        <w:t xml:space="preserve"> </w:t>
      </w:r>
      <w:r>
        <w:t>[Alison; Michael J. Puma; Philippe Marchand; Joel A. Carr; Jampel Dell’Angelo; Paolo D’Odorico; Jessica A. Gephart; Matti Kummu; Miina Porkka; Maria Cristina Rulli; David A. Seekell; Samir Suweis; Alessandro Tavoni; 03/20/20;  Center for Climate Systems Research, Earth Institute, Columbia University; NASA Goddard Institute for Space Studies; Institut de Recherche sur les Forêts, Université du Québec en Abitibi-Témiscamingue; Department of Environmental Sciences, University of Virginia; Institute for Environmental Studies, Vrije Universiteit Amsterdam; Department of Environmental Science, Policy, and Management, University of California, Berkeley; Department of Environmental Science, American University; Water and Development Research Group, Aalto University; Stockholm Resilience Centre and Bolin Centre for Climate Research, Stockholm University; Department of Civil and Environmental Engineering, Politecnico di Milano; Department of Ecology and Environmental Science, Umeå University; Department of Physics and Astronomy, University of Padova; Department of Economics, University of Bologna, Frontiers in Sustainable Food Systems; "Simulating the Cascading Effects of an Extreme Agricultural Production Shock: Global Implications of a Contemporary US Dust Bowl Event," vol. 4]</w:t>
      </w:r>
    </w:p>
    <w:p w14:paraId="6A3BA76C" w14:textId="77777777" w:rsidR="006B0DE2" w:rsidRPr="00DC7618" w:rsidRDefault="006B0DE2" w:rsidP="006B0DE2">
      <w:pPr>
        <w:rPr>
          <w:sz w:val="16"/>
        </w:rPr>
      </w:pPr>
      <w:r w:rsidRPr="00DC7618">
        <w:rPr>
          <w:sz w:val="16"/>
        </w:rPr>
        <w:t xml:space="preserve">The </w:t>
      </w:r>
      <w:r w:rsidRPr="00845542">
        <w:rPr>
          <w:rStyle w:val="StyleUnderline"/>
          <w:highlight w:val="green"/>
        </w:rPr>
        <w:t xml:space="preserve">tight </w:t>
      </w:r>
      <w:proofErr w:type="gramStart"/>
      <w:r w:rsidRPr="00845542">
        <w:rPr>
          <w:rStyle w:val="StyleUnderline"/>
          <w:highlight w:val="green"/>
        </w:rPr>
        <w:t>coupling</w:t>
      </w:r>
      <w:proofErr w:type="gramEnd"/>
      <w:r w:rsidRPr="00845542">
        <w:rPr>
          <w:rStyle w:val="StyleUnderline"/>
          <w:highlight w:val="green"/>
        </w:rPr>
        <w:t xml:space="preserve"> between</w:t>
      </w:r>
      <w:r w:rsidRPr="00DC7618">
        <w:rPr>
          <w:sz w:val="16"/>
        </w:rPr>
        <w:t xml:space="preserve"> environmental </w:t>
      </w:r>
      <w:r w:rsidRPr="00845542">
        <w:rPr>
          <w:rStyle w:val="Emphasis"/>
          <w:highlight w:val="green"/>
        </w:rPr>
        <w:t>conditions</w:t>
      </w:r>
      <w:r w:rsidRPr="00845542">
        <w:rPr>
          <w:sz w:val="16"/>
          <w:highlight w:val="green"/>
        </w:rPr>
        <w:t xml:space="preserve"> </w:t>
      </w:r>
      <w:r w:rsidRPr="00845542">
        <w:rPr>
          <w:rStyle w:val="StyleUnderline"/>
          <w:highlight w:val="green"/>
        </w:rPr>
        <w:t>and</w:t>
      </w:r>
      <w:r w:rsidRPr="00845542">
        <w:rPr>
          <w:sz w:val="16"/>
          <w:highlight w:val="green"/>
        </w:rPr>
        <w:t xml:space="preserve"> </w:t>
      </w:r>
      <w:r w:rsidRPr="00845542">
        <w:rPr>
          <w:rStyle w:val="Emphasis"/>
          <w:highlight w:val="green"/>
        </w:rPr>
        <w:t>food</w:t>
      </w:r>
      <w:r w:rsidRPr="00DC7618">
        <w:rPr>
          <w:rStyle w:val="Emphasis"/>
        </w:rPr>
        <w:t xml:space="preserve"> production</w:t>
      </w:r>
      <w:r w:rsidRPr="00DC7618">
        <w:rPr>
          <w:sz w:val="16"/>
        </w:rPr>
        <w:t xml:space="preserve"> yields </w:t>
      </w:r>
      <w:r w:rsidRPr="00845542">
        <w:rPr>
          <w:rStyle w:val="StyleUnderline"/>
          <w:highlight w:val="green"/>
        </w:rPr>
        <w:t>make</w:t>
      </w:r>
      <w:r w:rsidRPr="00DC7618">
        <w:rPr>
          <w:rStyle w:val="StyleUnderline"/>
        </w:rPr>
        <w:t>s it</w:t>
      </w:r>
      <w:r w:rsidRPr="00DC7618">
        <w:rPr>
          <w:sz w:val="16"/>
        </w:rPr>
        <w:t xml:space="preserve"> </w:t>
      </w:r>
      <w:r w:rsidRPr="00845542">
        <w:rPr>
          <w:rStyle w:val="Emphasis"/>
          <w:highlight w:val="green"/>
        </w:rPr>
        <w:t>essential</w:t>
      </w:r>
      <w:r w:rsidRPr="00845542">
        <w:rPr>
          <w:sz w:val="16"/>
          <w:highlight w:val="green"/>
        </w:rPr>
        <w:t xml:space="preserve"> </w:t>
      </w:r>
      <w:r w:rsidRPr="00845542">
        <w:rPr>
          <w:rStyle w:val="StyleUnderline"/>
          <w:highlight w:val="green"/>
        </w:rPr>
        <w:t>to understand</w:t>
      </w:r>
      <w:r w:rsidRPr="00DC7618">
        <w:rPr>
          <w:sz w:val="16"/>
        </w:rPr>
        <w:t xml:space="preserve"> the </w:t>
      </w:r>
      <w:r w:rsidRPr="00DC7618">
        <w:rPr>
          <w:rStyle w:val="StyleUnderline"/>
        </w:rPr>
        <w:t>impacts of</w:t>
      </w:r>
      <w:r w:rsidRPr="00DC7618">
        <w:rPr>
          <w:sz w:val="16"/>
        </w:rPr>
        <w:t xml:space="preserve"> </w:t>
      </w:r>
      <w:r w:rsidRPr="00DC7618">
        <w:rPr>
          <w:rStyle w:val="Emphasis"/>
        </w:rPr>
        <w:t xml:space="preserve">sudden </w:t>
      </w:r>
      <w:r w:rsidRPr="00845542">
        <w:rPr>
          <w:rStyle w:val="Emphasis"/>
          <w:highlight w:val="green"/>
        </w:rPr>
        <w:t>disruptions</w:t>
      </w:r>
      <w:r w:rsidRPr="00DC7618">
        <w:rPr>
          <w:sz w:val="16"/>
        </w:rPr>
        <w:t xml:space="preserve">, or shocks, to the production of crops, livestock, and fish. Environmental shock events have increased in frequency since the 1970s (Gephart et al., 2017; Cottrell et al., 2019), </w:t>
      </w:r>
      <w:r w:rsidRPr="00845542">
        <w:rPr>
          <w:rStyle w:val="StyleUnderline"/>
          <w:highlight w:val="green"/>
        </w:rPr>
        <w:t>with</w:t>
      </w:r>
      <w:r w:rsidRPr="00DC7618">
        <w:rPr>
          <w:sz w:val="16"/>
        </w:rPr>
        <w:t xml:space="preserve"> local to </w:t>
      </w:r>
      <w:r w:rsidRPr="00845542">
        <w:rPr>
          <w:rStyle w:val="Emphasis"/>
          <w:highlight w:val="green"/>
        </w:rPr>
        <w:t>global impacts</w:t>
      </w:r>
      <w:r w:rsidRPr="00DC7618">
        <w:rPr>
          <w:sz w:val="16"/>
        </w:rPr>
        <w:t xml:space="preserve">. </w:t>
      </w:r>
      <w:r w:rsidRPr="00DC7618">
        <w:rPr>
          <w:rStyle w:val="StyleUnderline"/>
        </w:rPr>
        <w:t>Shocks affect</w:t>
      </w:r>
      <w:r w:rsidRPr="00DC7618">
        <w:rPr>
          <w:sz w:val="16"/>
        </w:rPr>
        <w:t xml:space="preserve"> </w:t>
      </w:r>
      <w:r w:rsidRPr="00DC7618">
        <w:rPr>
          <w:rStyle w:val="Emphasis"/>
        </w:rPr>
        <w:t>local</w:t>
      </w:r>
      <w:r w:rsidRPr="00DC7618">
        <w:rPr>
          <w:sz w:val="16"/>
        </w:rPr>
        <w:t xml:space="preserve"> </w:t>
      </w:r>
      <w:r w:rsidRPr="00DC7618">
        <w:rPr>
          <w:rStyle w:val="StyleUnderline"/>
        </w:rPr>
        <w:t>food security by</w:t>
      </w:r>
      <w:r w:rsidRPr="00DC7618">
        <w:rPr>
          <w:sz w:val="16"/>
        </w:rPr>
        <w:t xml:space="preserve"> </w:t>
      </w:r>
      <w:r w:rsidRPr="00DC7618">
        <w:rPr>
          <w:rStyle w:val="Emphasis"/>
        </w:rPr>
        <w:t>damaging</w:t>
      </w:r>
      <w:r w:rsidRPr="00DC7618">
        <w:rPr>
          <w:sz w:val="16"/>
        </w:rPr>
        <w:t xml:space="preserve"> </w:t>
      </w:r>
      <w:r w:rsidRPr="00DC7618">
        <w:rPr>
          <w:rStyle w:val="StyleUnderline"/>
        </w:rPr>
        <w:t>or</w:t>
      </w:r>
      <w:r w:rsidRPr="00DC7618">
        <w:rPr>
          <w:sz w:val="16"/>
        </w:rPr>
        <w:t xml:space="preserve"> </w:t>
      </w:r>
      <w:r w:rsidRPr="00845542">
        <w:rPr>
          <w:rStyle w:val="Emphasis"/>
          <w:highlight w:val="green"/>
        </w:rPr>
        <w:t>destroy</w:t>
      </w:r>
      <w:r w:rsidRPr="00DC7618">
        <w:rPr>
          <w:rStyle w:val="Emphasis"/>
        </w:rPr>
        <w:t>ing</w:t>
      </w:r>
      <w:r w:rsidRPr="00DC7618">
        <w:rPr>
          <w:sz w:val="16"/>
        </w:rPr>
        <w:t xml:space="preserve"> agricultural </w:t>
      </w:r>
      <w:r w:rsidRPr="00845542">
        <w:rPr>
          <w:rStyle w:val="StyleUnderline"/>
          <w:highlight w:val="green"/>
        </w:rPr>
        <w:t>infrastructure and assets</w:t>
      </w:r>
      <w:r w:rsidRPr="00DC7618">
        <w:rPr>
          <w:sz w:val="16"/>
        </w:rPr>
        <w:t xml:space="preserve">, including standing crops, livestock, farming equipment, and fishing boats (FAO, 2015). Subsequent </w:t>
      </w:r>
      <w:r w:rsidRPr="00DC7618">
        <w:rPr>
          <w:rStyle w:val="StyleUnderline"/>
        </w:rPr>
        <w:t>decreases</w:t>
      </w:r>
      <w:r w:rsidRPr="00DC7618">
        <w:rPr>
          <w:sz w:val="16"/>
        </w:rPr>
        <w:t xml:space="preserve"> in </w:t>
      </w:r>
      <w:proofErr w:type="gramStart"/>
      <w:r w:rsidRPr="00DC7618">
        <w:rPr>
          <w:sz w:val="16"/>
        </w:rPr>
        <w:t>crop</w:t>
      </w:r>
      <w:proofErr w:type="gramEnd"/>
      <w:r w:rsidRPr="00DC7618">
        <w:rPr>
          <w:sz w:val="16"/>
        </w:rPr>
        <w:t xml:space="preserve">, livestock, and fishery production </w:t>
      </w:r>
      <w:r w:rsidRPr="00DC7618">
        <w:rPr>
          <w:rStyle w:val="StyleUnderline"/>
        </w:rPr>
        <w:t>directly threaten</w:t>
      </w:r>
      <w:r w:rsidRPr="00DC7618">
        <w:rPr>
          <w:sz w:val="16"/>
        </w:rPr>
        <w:t xml:space="preserve"> </w:t>
      </w:r>
      <w:r w:rsidRPr="00DC7618">
        <w:rPr>
          <w:rStyle w:val="Emphasis"/>
        </w:rPr>
        <w:t xml:space="preserve">subsistence </w:t>
      </w:r>
      <w:r w:rsidRPr="00DC7618">
        <w:rPr>
          <w:sz w:val="16"/>
        </w:rPr>
        <w:t xml:space="preserve">consumption and can </w:t>
      </w:r>
      <w:r w:rsidRPr="00845542">
        <w:rPr>
          <w:rStyle w:val="StyleUnderline"/>
          <w:highlight w:val="green"/>
        </w:rPr>
        <w:t>lead to</w:t>
      </w:r>
      <w:r w:rsidRPr="00DC7618">
        <w:rPr>
          <w:sz w:val="16"/>
        </w:rPr>
        <w:t xml:space="preserve"> </w:t>
      </w:r>
      <w:r w:rsidRPr="00DC7618">
        <w:rPr>
          <w:rStyle w:val="Emphasis"/>
        </w:rPr>
        <w:t xml:space="preserve">local food </w:t>
      </w:r>
      <w:r w:rsidRPr="00845542">
        <w:rPr>
          <w:rStyle w:val="Emphasis"/>
          <w:highlight w:val="green"/>
        </w:rPr>
        <w:t>price spikes</w:t>
      </w:r>
      <w:r w:rsidRPr="00DC7618">
        <w:rPr>
          <w:sz w:val="16"/>
        </w:rPr>
        <w:t xml:space="preserve">. Resultant </w:t>
      </w:r>
      <w:r w:rsidRPr="00845542">
        <w:rPr>
          <w:rStyle w:val="StyleUnderline"/>
          <w:highlight w:val="green"/>
        </w:rPr>
        <w:t>reduc</w:t>
      </w:r>
      <w:r w:rsidRPr="00DC7618">
        <w:rPr>
          <w:rStyle w:val="StyleUnderline"/>
        </w:rPr>
        <w:t>tions of</w:t>
      </w:r>
      <w:r w:rsidRPr="00DC7618">
        <w:rPr>
          <w:sz w:val="16"/>
        </w:rPr>
        <w:t xml:space="preserve"> </w:t>
      </w:r>
      <w:r w:rsidRPr="00845542">
        <w:rPr>
          <w:rStyle w:val="Emphasis"/>
          <w:highlight w:val="green"/>
        </w:rPr>
        <w:t>income</w:t>
      </w:r>
      <w:r w:rsidRPr="00845542">
        <w:rPr>
          <w:sz w:val="16"/>
          <w:highlight w:val="green"/>
        </w:rPr>
        <w:t xml:space="preserve"> </w:t>
      </w:r>
      <w:r w:rsidRPr="00845542">
        <w:rPr>
          <w:rStyle w:val="StyleUnderline"/>
          <w:highlight w:val="green"/>
        </w:rPr>
        <w:t>and</w:t>
      </w:r>
      <w:r w:rsidRPr="00DC7618">
        <w:rPr>
          <w:sz w:val="16"/>
        </w:rPr>
        <w:t xml:space="preserve"> loss of </w:t>
      </w:r>
      <w:r w:rsidRPr="00845542">
        <w:rPr>
          <w:rStyle w:val="Emphasis"/>
          <w:highlight w:val="green"/>
        </w:rPr>
        <w:t>livelihood</w:t>
      </w:r>
      <w:r w:rsidRPr="00DC7618">
        <w:rPr>
          <w:rStyle w:val="Emphasis"/>
        </w:rPr>
        <w:t>s</w:t>
      </w:r>
      <w:r w:rsidRPr="00DC7618">
        <w:rPr>
          <w:sz w:val="16"/>
        </w:rPr>
        <w:t xml:space="preserve"> </w:t>
      </w:r>
      <w:r w:rsidRPr="00DC7618">
        <w:rPr>
          <w:rStyle w:val="StyleUnderline"/>
        </w:rPr>
        <w:t>serve to</w:t>
      </w:r>
      <w:r w:rsidRPr="00DC7618">
        <w:rPr>
          <w:sz w:val="16"/>
        </w:rPr>
        <w:t xml:space="preserve"> </w:t>
      </w:r>
      <w:r w:rsidRPr="00845542">
        <w:rPr>
          <w:rStyle w:val="Emphasis"/>
          <w:highlight w:val="green"/>
        </w:rPr>
        <w:t>amplify</w:t>
      </w:r>
      <w:r w:rsidRPr="00DC7618">
        <w:rPr>
          <w:sz w:val="16"/>
        </w:rPr>
        <w:t xml:space="preserve"> </w:t>
      </w:r>
      <w:r w:rsidRPr="00DC7618">
        <w:rPr>
          <w:rStyle w:val="StyleUnderline"/>
        </w:rPr>
        <w:t xml:space="preserve">these </w:t>
      </w:r>
      <w:r w:rsidRPr="00845542">
        <w:rPr>
          <w:rStyle w:val="StyleUnderline"/>
          <w:highlight w:val="green"/>
        </w:rPr>
        <w:t>impacts</w:t>
      </w:r>
      <w:r w:rsidRPr="00DC7618">
        <w:rPr>
          <w:sz w:val="16"/>
        </w:rPr>
        <w:t xml:space="preserve"> (FAO, 2015).</w:t>
      </w:r>
    </w:p>
    <w:p w14:paraId="0D92D2F2" w14:textId="77777777" w:rsidR="006B0DE2" w:rsidRPr="00DC7618" w:rsidRDefault="006B0DE2" w:rsidP="006B0DE2">
      <w:pPr>
        <w:rPr>
          <w:sz w:val="16"/>
        </w:rPr>
      </w:pPr>
      <w:r w:rsidRPr="00DC7618">
        <w:rPr>
          <w:sz w:val="16"/>
        </w:rPr>
        <w:t xml:space="preserve">In addition to local outcomes, </w:t>
      </w:r>
      <w:r w:rsidRPr="00DC7618">
        <w:rPr>
          <w:rStyle w:val="StyleUnderline"/>
        </w:rPr>
        <w:t>the effects of production shocks</w:t>
      </w:r>
      <w:r w:rsidRPr="00DC7618">
        <w:rPr>
          <w:sz w:val="16"/>
        </w:rPr>
        <w:t xml:space="preserve"> can </w:t>
      </w:r>
      <w:r w:rsidRPr="00DC7618">
        <w:rPr>
          <w:rStyle w:val="Emphasis"/>
        </w:rPr>
        <w:t>propagate</w:t>
      </w:r>
      <w:r w:rsidRPr="00DC7618">
        <w:rPr>
          <w:sz w:val="16"/>
        </w:rPr>
        <w:t xml:space="preserve"> </w:t>
      </w:r>
      <w:r w:rsidRPr="00DC7618">
        <w:rPr>
          <w:rStyle w:val="StyleUnderline"/>
        </w:rPr>
        <w:t>in the</w:t>
      </w:r>
      <w:r w:rsidRPr="00DC7618">
        <w:rPr>
          <w:sz w:val="16"/>
        </w:rPr>
        <w:t xml:space="preserve"> </w:t>
      </w:r>
      <w:r w:rsidRPr="00DC7618">
        <w:rPr>
          <w:rStyle w:val="Emphasis"/>
        </w:rPr>
        <w:t>international food trade network</w:t>
      </w:r>
      <w:r w:rsidRPr="00DC7618">
        <w:rPr>
          <w:sz w:val="16"/>
        </w:rPr>
        <w:t xml:space="preserve">, as countries seek to minimize losses in their food supply. In 2010, the Asia-Pacific Economic Cooperation (APEC) ministers declared that </w:t>
      </w:r>
      <w:r w:rsidRPr="00DC7618">
        <w:rPr>
          <w:rStyle w:val="StyleUnderline"/>
        </w:rPr>
        <w:t>trade “plays a</w:t>
      </w:r>
      <w:r w:rsidRPr="00DC7618">
        <w:rPr>
          <w:sz w:val="16"/>
        </w:rPr>
        <w:t xml:space="preserve"> </w:t>
      </w:r>
      <w:r w:rsidRPr="00DC7618">
        <w:rPr>
          <w:rStyle w:val="Emphasis"/>
        </w:rPr>
        <w:t>key role</w:t>
      </w:r>
      <w:r w:rsidRPr="00DC7618">
        <w:rPr>
          <w:sz w:val="16"/>
        </w:rPr>
        <w:t xml:space="preserve"> </w:t>
      </w:r>
      <w:r w:rsidRPr="00DC7618">
        <w:rPr>
          <w:rStyle w:val="StyleUnderline"/>
        </w:rPr>
        <w:t>in achieving food securit</w:t>
      </w:r>
      <w:r w:rsidRPr="00DC7618">
        <w:rPr>
          <w:sz w:val="16"/>
        </w:rPr>
        <w:t xml:space="preserve">y” (APEC, 2010). While international trade generally enhances food availability (Porkka et al., 2013) by increasing the diversity of food supplies (Kearney, 2010) and helping to buffer the impacts of local resource deficits and production shocks (Allan, 1998; Porkka et al., 2017), </w:t>
      </w:r>
      <w:r w:rsidRPr="00845542">
        <w:rPr>
          <w:rStyle w:val="StyleUnderline"/>
          <w:highlight w:val="green"/>
        </w:rPr>
        <w:t>trade</w:t>
      </w:r>
      <w:r w:rsidRPr="00DC7618">
        <w:rPr>
          <w:sz w:val="16"/>
        </w:rPr>
        <w:t xml:space="preserve"> also </w:t>
      </w:r>
      <w:r w:rsidRPr="00DC7618">
        <w:rPr>
          <w:rStyle w:val="StyleUnderline"/>
        </w:rPr>
        <w:t>serves to</w:t>
      </w:r>
      <w:r w:rsidRPr="00DC7618">
        <w:rPr>
          <w:sz w:val="16"/>
        </w:rPr>
        <w:t xml:space="preserve"> </w:t>
      </w:r>
      <w:r w:rsidRPr="00DC7618">
        <w:rPr>
          <w:rStyle w:val="Emphasis"/>
        </w:rPr>
        <w:t>expose</w:t>
      </w:r>
      <w:r w:rsidRPr="00DC7618">
        <w:rPr>
          <w:sz w:val="16"/>
        </w:rPr>
        <w:t xml:space="preserve"> </w:t>
      </w:r>
      <w:r w:rsidRPr="00DC7618">
        <w:rPr>
          <w:rStyle w:val="StyleUnderline"/>
        </w:rPr>
        <w:t>populations to food production disruptions</w:t>
      </w:r>
      <w:r w:rsidRPr="00DC7618">
        <w:rPr>
          <w:sz w:val="16"/>
        </w:rPr>
        <w:t xml:space="preserve"> </w:t>
      </w:r>
      <w:r w:rsidRPr="00DC7618">
        <w:rPr>
          <w:rStyle w:val="Emphasis"/>
        </w:rPr>
        <w:t>globally</w:t>
      </w:r>
      <w:r w:rsidRPr="00DC7618">
        <w:rPr>
          <w:sz w:val="16"/>
        </w:rPr>
        <w:t xml:space="preserve">. </w:t>
      </w:r>
      <w:r w:rsidRPr="00DC7618">
        <w:rPr>
          <w:rStyle w:val="StyleUnderline"/>
        </w:rPr>
        <w:t>Increased trade</w:t>
      </w:r>
      <w:r w:rsidRPr="00DC7618">
        <w:rPr>
          <w:sz w:val="16"/>
        </w:rPr>
        <w:t xml:space="preserve"> has also </w:t>
      </w:r>
      <w:r w:rsidRPr="00845542">
        <w:rPr>
          <w:rStyle w:val="Emphasis"/>
          <w:highlight w:val="green"/>
        </w:rPr>
        <w:t>introduce</w:t>
      </w:r>
      <w:r w:rsidRPr="00DC7618">
        <w:rPr>
          <w:rStyle w:val="Emphasis"/>
        </w:rPr>
        <w:t xml:space="preserve">d </w:t>
      </w:r>
      <w:r w:rsidRPr="00845542">
        <w:rPr>
          <w:rStyle w:val="Emphasis"/>
          <w:highlight w:val="green"/>
        </w:rPr>
        <w:t>fragility</w:t>
      </w:r>
      <w:r w:rsidRPr="00DC7618">
        <w:rPr>
          <w:sz w:val="16"/>
        </w:rPr>
        <w:t xml:space="preserve"> </w:t>
      </w:r>
      <w:r w:rsidRPr="00DC7618">
        <w:rPr>
          <w:rStyle w:val="StyleUnderline"/>
        </w:rPr>
        <w:t>to the global</w:t>
      </w:r>
      <w:r w:rsidRPr="00DC7618">
        <w:rPr>
          <w:sz w:val="16"/>
        </w:rPr>
        <w:t xml:space="preserve"> food </w:t>
      </w:r>
      <w:r w:rsidRPr="00DC7618">
        <w:rPr>
          <w:rStyle w:val="StyleUnderline"/>
        </w:rPr>
        <w:t>system</w:t>
      </w:r>
      <w:r w:rsidRPr="00DC7618">
        <w:rPr>
          <w:sz w:val="16"/>
        </w:rPr>
        <w:t xml:space="preserve"> (Fader et al., 2013; Puma et al., 2015; Suweis et al., 2015), </w:t>
      </w:r>
      <w:r w:rsidRPr="00DC7618">
        <w:rPr>
          <w:rStyle w:val="StyleUnderline"/>
        </w:rPr>
        <w:t>putting populations at risk</w:t>
      </w:r>
      <w:r w:rsidRPr="00DC7618">
        <w:rPr>
          <w:sz w:val="16"/>
        </w:rPr>
        <w:t xml:space="preserve"> not only of extreme weather events but also </w:t>
      </w:r>
      <w:r w:rsidRPr="00DC7618">
        <w:rPr>
          <w:rStyle w:val="StyleUnderline"/>
        </w:rPr>
        <w:t>of</w:t>
      </w:r>
      <w:r w:rsidRPr="00DC7618">
        <w:rPr>
          <w:sz w:val="16"/>
        </w:rPr>
        <w:t xml:space="preserve"> the </w:t>
      </w:r>
      <w:r w:rsidRPr="00DC7618">
        <w:rPr>
          <w:rStyle w:val="Emphasis"/>
        </w:rPr>
        <w:t>loss of resilience</w:t>
      </w:r>
      <w:r w:rsidRPr="00DC7618">
        <w:rPr>
          <w:sz w:val="16"/>
        </w:rPr>
        <w:t xml:space="preserve"> </w:t>
      </w:r>
      <w:r w:rsidRPr="00DC7618">
        <w:rPr>
          <w:rStyle w:val="StyleUnderline"/>
        </w:rPr>
        <w:t>in the food system as a result of</w:t>
      </w:r>
      <w:r w:rsidRPr="00DC7618">
        <w:rPr>
          <w:sz w:val="16"/>
        </w:rPr>
        <w:t xml:space="preserve"> </w:t>
      </w:r>
      <w:r w:rsidRPr="00DC7618">
        <w:rPr>
          <w:rStyle w:val="Emphasis"/>
        </w:rPr>
        <w:t>trade dependency</w:t>
      </w:r>
      <w:r w:rsidRPr="00DC7618">
        <w:rPr>
          <w:sz w:val="16"/>
        </w:rPr>
        <w:t xml:space="preserve">, </w:t>
      </w:r>
      <w:r w:rsidRPr="00DC7618">
        <w:rPr>
          <w:rStyle w:val="StyleUnderline"/>
        </w:rPr>
        <w:t>increased</w:t>
      </w:r>
      <w:r w:rsidRPr="00DC7618">
        <w:rPr>
          <w:sz w:val="16"/>
        </w:rPr>
        <w:t xml:space="preserve"> </w:t>
      </w:r>
      <w:r w:rsidRPr="00DC7618">
        <w:rPr>
          <w:rStyle w:val="Emphasis"/>
        </w:rPr>
        <w:t>connectivity</w:t>
      </w:r>
      <w:r w:rsidRPr="00DC7618">
        <w:rPr>
          <w:sz w:val="16"/>
        </w:rPr>
        <w:t xml:space="preserve">, </w:t>
      </w:r>
      <w:r w:rsidRPr="00DC7618">
        <w:rPr>
          <w:rStyle w:val="StyleUnderline"/>
        </w:rPr>
        <w:t>and decreased</w:t>
      </w:r>
      <w:r w:rsidRPr="00DC7618">
        <w:rPr>
          <w:sz w:val="16"/>
        </w:rPr>
        <w:t xml:space="preserve"> </w:t>
      </w:r>
      <w:r w:rsidRPr="00DC7618">
        <w:rPr>
          <w:rStyle w:val="Emphasis"/>
        </w:rPr>
        <w:t>modularity</w:t>
      </w:r>
      <w:r w:rsidRPr="00DC7618">
        <w:rPr>
          <w:sz w:val="16"/>
        </w:rPr>
        <w:t xml:space="preserve"> </w:t>
      </w:r>
      <w:r w:rsidRPr="00DC7618">
        <w:rPr>
          <w:rStyle w:val="StyleUnderline"/>
        </w:rPr>
        <w:t>in the</w:t>
      </w:r>
      <w:r w:rsidRPr="00DC7618">
        <w:rPr>
          <w:sz w:val="16"/>
        </w:rPr>
        <w:t xml:space="preserve"> international </w:t>
      </w:r>
      <w:r w:rsidRPr="00DC7618">
        <w:rPr>
          <w:rStyle w:val="StyleUnderline"/>
        </w:rPr>
        <w:t>food trade network</w:t>
      </w:r>
      <w:r w:rsidRPr="00DC7618">
        <w:rPr>
          <w:sz w:val="16"/>
        </w:rPr>
        <w:t xml:space="preserve"> (Suweis et al., 2015; Tu et al., 2019). Marchand et al. (2016) found that </w:t>
      </w:r>
      <w:r w:rsidRPr="002D719A">
        <w:rPr>
          <w:rStyle w:val="StyleUnderline"/>
        </w:rPr>
        <w:t>trade flows</w:t>
      </w:r>
      <w:r w:rsidRPr="002D719A">
        <w:rPr>
          <w:sz w:val="16"/>
        </w:rPr>
        <w:t xml:space="preserve">, as well as food reserves, </w:t>
      </w:r>
      <w:r w:rsidRPr="002D719A">
        <w:rPr>
          <w:rStyle w:val="StyleUnderline"/>
        </w:rPr>
        <w:t>are</w:t>
      </w:r>
      <w:r w:rsidRPr="002D719A">
        <w:rPr>
          <w:sz w:val="16"/>
        </w:rPr>
        <w:t xml:space="preserve"> </w:t>
      </w:r>
      <w:r w:rsidRPr="002D719A">
        <w:rPr>
          <w:rStyle w:val="Emphasis"/>
        </w:rPr>
        <w:t>key</w:t>
      </w:r>
      <w:r w:rsidRPr="002D719A">
        <w:rPr>
          <w:sz w:val="16"/>
        </w:rPr>
        <w:t xml:space="preserve"> </w:t>
      </w:r>
      <w:r w:rsidRPr="002D719A">
        <w:rPr>
          <w:rStyle w:val="StyleUnderline"/>
        </w:rPr>
        <w:t>factors affecting a country's exposure to production shocks</w:t>
      </w:r>
      <w:r w:rsidRPr="002D719A">
        <w:rPr>
          <w:sz w:val="16"/>
        </w:rPr>
        <w:t>; also, high reliance on imports can accentuate the risk of critical</w:t>
      </w:r>
      <w:r w:rsidRPr="00DC7618">
        <w:rPr>
          <w:sz w:val="16"/>
        </w:rPr>
        <w:t xml:space="preserve"> food supply losses (Gephart et al., 2016; Tamea et al., 2016).</w:t>
      </w:r>
    </w:p>
    <w:p w14:paraId="54B3594A" w14:textId="77777777" w:rsidR="006B0DE2" w:rsidRPr="002D719A" w:rsidRDefault="006B0DE2" w:rsidP="006B0DE2">
      <w:pPr>
        <w:rPr>
          <w:sz w:val="16"/>
        </w:rPr>
      </w:pPr>
      <w:r w:rsidRPr="002D719A">
        <w:rPr>
          <w:sz w:val="16"/>
        </w:rPr>
        <w:t xml:space="preserve">Indeed, </w:t>
      </w:r>
      <w:r w:rsidRPr="002D719A">
        <w:rPr>
          <w:rStyle w:val="StyleUnderline"/>
        </w:rPr>
        <w:t>in</w:t>
      </w:r>
      <w:r w:rsidRPr="002D719A">
        <w:rPr>
          <w:sz w:val="16"/>
        </w:rPr>
        <w:t xml:space="preserve"> 20</w:t>
      </w:r>
      <w:r w:rsidRPr="002D719A">
        <w:rPr>
          <w:rStyle w:val="Emphasis"/>
        </w:rPr>
        <w:t>07</w:t>
      </w:r>
      <w:r w:rsidRPr="002D719A">
        <w:rPr>
          <w:sz w:val="16"/>
        </w:rPr>
        <w:t xml:space="preserve"> </w:t>
      </w:r>
      <w:r w:rsidRPr="002D719A">
        <w:rPr>
          <w:rStyle w:val="StyleUnderline"/>
        </w:rPr>
        <w:t>and</w:t>
      </w:r>
      <w:r w:rsidRPr="002D719A">
        <w:rPr>
          <w:sz w:val="16"/>
        </w:rPr>
        <w:t xml:space="preserve"> 20</w:t>
      </w:r>
      <w:r w:rsidRPr="002D719A">
        <w:rPr>
          <w:rStyle w:val="Emphasis"/>
        </w:rPr>
        <w:t>10</w:t>
      </w:r>
      <w:r w:rsidRPr="002D719A">
        <w:rPr>
          <w:sz w:val="16"/>
        </w:rPr>
        <w:t xml:space="preserve">, extreme local environmental conditions (e.g., droughts, extensive wildfires) and the resultant </w:t>
      </w:r>
      <w:r w:rsidRPr="00845542">
        <w:rPr>
          <w:rStyle w:val="StyleUnderline"/>
          <w:highlight w:val="green"/>
        </w:rPr>
        <w:t>declines</w:t>
      </w:r>
      <w:r w:rsidRPr="002D719A">
        <w:rPr>
          <w:rStyle w:val="StyleUnderline"/>
        </w:rPr>
        <w:t xml:space="preserve"> in</w:t>
      </w:r>
      <w:r w:rsidRPr="002D719A">
        <w:rPr>
          <w:sz w:val="16"/>
        </w:rPr>
        <w:t xml:space="preserve"> regional </w:t>
      </w:r>
      <w:r w:rsidRPr="002D719A">
        <w:rPr>
          <w:rStyle w:val="StyleUnderline"/>
        </w:rPr>
        <w:t>production</w:t>
      </w:r>
      <w:r w:rsidRPr="002D719A">
        <w:rPr>
          <w:sz w:val="16"/>
        </w:rPr>
        <w:t xml:space="preserve"> combined with a range of other factors, including speculation and trade restrictions, </w:t>
      </w:r>
      <w:r w:rsidRPr="00845542">
        <w:rPr>
          <w:rStyle w:val="StyleUnderline"/>
          <w:highlight w:val="green"/>
        </w:rPr>
        <w:t>cause</w:t>
      </w:r>
      <w:r w:rsidRPr="002D719A">
        <w:rPr>
          <w:rStyle w:val="StyleUnderline"/>
        </w:rPr>
        <w:t>d a</w:t>
      </w:r>
      <w:r w:rsidRPr="002D719A">
        <w:rPr>
          <w:sz w:val="16"/>
        </w:rPr>
        <w:t xml:space="preserve"> </w:t>
      </w:r>
      <w:r w:rsidRPr="00845542">
        <w:rPr>
          <w:rStyle w:val="Emphasis"/>
          <w:highlight w:val="green"/>
        </w:rPr>
        <w:t>spike in global</w:t>
      </w:r>
      <w:r w:rsidRPr="002D719A">
        <w:rPr>
          <w:rStyle w:val="Emphasis"/>
        </w:rPr>
        <w:t xml:space="preserve"> food </w:t>
      </w:r>
      <w:r w:rsidRPr="00845542">
        <w:rPr>
          <w:rStyle w:val="Emphasis"/>
          <w:highlight w:val="green"/>
        </w:rPr>
        <w:t>prices</w:t>
      </w:r>
      <w:r w:rsidRPr="002D719A">
        <w:rPr>
          <w:sz w:val="16"/>
        </w:rPr>
        <w:t xml:space="preserve"> (Tadesse et al., 2014). Although food supply shocks are not always strongly coupled </w:t>
      </w:r>
      <w:proofErr w:type="gramStart"/>
      <w:r w:rsidRPr="002D719A">
        <w:rPr>
          <w:sz w:val="16"/>
        </w:rPr>
        <w:t>to</w:t>
      </w:r>
      <w:proofErr w:type="gramEnd"/>
      <w:r w:rsidRPr="002D719A">
        <w:rPr>
          <w:sz w:val="16"/>
        </w:rPr>
        <w:t xml:space="preserve"> commodity price changes, when a food supply shock does result in commodity price increases, </w:t>
      </w:r>
      <w:r w:rsidRPr="00845542">
        <w:rPr>
          <w:rStyle w:val="StyleUnderline"/>
          <w:highlight w:val="green"/>
        </w:rPr>
        <w:t>poorer countries</w:t>
      </w:r>
      <w:r w:rsidRPr="002D719A">
        <w:rPr>
          <w:rStyle w:val="StyleUnderline"/>
        </w:rPr>
        <w:t xml:space="preserve"> are </w:t>
      </w:r>
      <w:r w:rsidRPr="00845542">
        <w:rPr>
          <w:rStyle w:val="StyleUnderline"/>
          <w:highlight w:val="green"/>
        </w:rPr>
        <w:t>at</w:t>
      </w:r>
      <w:r w:rsidRPr="00845542">
        <w:rPr>
          <w:sz w:val="16"/>
          <w:highlight w:val="green"/>
        </w:rPr>
        <w:t xml:space="preserve"> </w:t>
      </w:r>
      <w:r w:rsidRPr="00845542">
        <w:rPr>
          <w:rStyle w:val="Emphasis"/>
          <w:highlight w:val="green"/>
        </w:rPr>
        <w:t>increased risk</w:t>
      </w:r>
      <w:r w:rsidRPr="002D719A">
        <w:rPr>
          <w:sz w:val="16"/>
        </w:rPr>
        <w:t xml:space="preserve"> </w:t>
      </w:r>
      <w:r w:rsidRPr="002D719A">
        <w:rPr>
          <w:rStyle w:val="StyleUnderline"/>
        </w:rPr>
        <w:t>of food insecurity</w:t>
      </w:r>
      <w:r w:rsidRPr="002D719A">
        <w:rPr>
          <w:sz w:val="16"/>
        </w:rPr>
        <w:t xml:space="preserve"> (Distefano et al., 2018). D'Odorico et al. (2019) raise the concern about how, under unfair policies, international trade might aggravate cross-country food </w:t>
      </w:r>
      <w:proofErr w:type="gramStart"/>
      <w:r w:rsidRPr="002D719A">
        <w:rPr>
          <w:sz w:val="16"/>
        </w:rPr>
        <w:t>inequality, but</w:t>
      </w:r>
      <w:proofErr w:type="gramEnd"/>
      <w:r w:rsidRPr="002D719A">
        <w:rPr>
          <w:sz w:val="16"/>
        </w:rPr>
        <w:t xml:space="preserve"> also highlight the potential that international trade </w:t>
      </w:r>
      <w:proofErr w:type="gramStart"/>
      <w:r w:rsidRPr="002D719A">
        <w:rPr>
          <w:sz w:val="16"/>
        </w:rPr>
        <w:t>has to</w:t>
      </w:r>
      <w:proofErr w:type="gramEnd"/>
      <w:r w:rsidRPr="002D719A">
        <w:rPr>
          <w:sz w:val="16"/>
        </w:rPr>
        <w:t xml:space="preserve"> reduce this type of inequality and become an effective tool for the fulfillment of the global right to food.</w:t>
      </w:r>
    </w:p>
    <w:p w14:paraId="7F7561BE" w14:textId="77777777" w:rsidR="006B0DE2" w:rsidRPr="002D719A" w:rsidRDefault="006B0DE2" w:rsidP="006B0DE2">
      <w:pPr>
        <w:rPr>
          <w:sz w:val="12"/>
          <w:szCs w:val="12"/>
        </w:rPr>
      </w:pPr>
      <w:r w:rsidRPr="002D719A">
        <w:rPr>
          <w:sz w:val="12"/>
          <w:szCs w:val="12"/>
        </w:rPr>
        <w:t>Climate Disruptions to Food Security</w:t>
      </w:r>
    </w:p>
    <w:p w14:paraId="5533AB83" w14:textId="77777777" w:rsidR="006B0DE2" w:rsidRPr="002D719A" w:rsidRDefault="006B0DE2" w:rsidP="006B0DE2">
      <w:pPr>
        <w:rPr>
          <w:sz w:val="12"/>
          <w:szCs w:val="12"/>
        </w:rPr>
      </w:pPr>
      <w:r w:rsidRPr="002D719A">
        <w:rPr>
          <w:sz w:val="12"/>
          <w:szCs w:val="12"/>
        </w:rPr>
        <w:t>While the 2015 Paris Agreement aims to increase “the ability to adapt to the adverse impacts of climate change and foster climate resilience and low greenhouse gas emissions development, in a manner that does not threaten food production” (UNFCCC, 2015), scientists agree that the rapidly changing climate means that the world's food security is increasingly at risk. Global food security faces the increased frequency of extreme weather events (IPCC, 2019).</w:t>
      </w:r>
    </w:p>
    <w:p w14:paraId="3A47933D" w14:textId="77777777" w:rsidR="006B0DE2" w:rsidRPr="002D719A" w:rsidRDefault="006B0DE2" w:rsidP="006B0DE2">
      <w:pPr>
        <w:rPr>
          <w:sz w:val="12"/>
          <w:szCs w:val="12"/>
        </w:rPr>
      </w:pPr>
      <w:r w:rsidRPr="002D719A">
        <w:rPr>
          <w:sz w:val="12"/>
          <w:szCs w:val="12"/>
        </w:rPr>
        <w:t>History offers numerous examples of the deleterious effects of extreme weather on food production, from the Dust Bowl in the 1930s United States to the 2011 drought in East Africa. Such severe temperature and rainfall anomalies affect agricultural production and food security within the affected regions and in contemporary extreme weather events have far reaching effects through global trade. The 2010 drought in Russia, for instance, resulted in export bans and global price increases (Wegren, 2011), and the 2012 drought in the Midwestern United States resulted in sharper increases in food prices than previous production shocks of similar magnitude (Boyer et al., 2013).</w:t>
      </w:r>
    </w:p>
    <w:p w14:paraId="66E84C0C" w14:textId="77777777" w:rsidR="006B0DE2" w:rsidRPr="002D719A" w:rsidRDefault="006B0DE2" w:rsidP="006B0DE2">
      <w:pPr>
        <w:rPr>
          <w:sz w:val="12"/>
          <w:szCs w:val="12"/>
        </w:rPr>
      </w:pPr>
      <w:r w:rsidRPr="002D719A">
        <w:rPr>
          <w:sz w:val="12"/>
          <w:szCs w:val="12"/>
        </w:rPr>
        <w:t>The US Dust Bowl</w:t>
      </w:r>
    </w:p>
    <w:p w14:paraId="78BA4DBC" w14:textId="77777777" w:rsidR="006B0DE2" w:rsidRPr="002D719A" w:rsidRDefault="006B0DE2" w:rsidP="006B0DE2">
      <w:pPr>
        <w:rPr>
          <w:sz w:val="12"/>
          <w:szCs w:val="12"/>
        </w:rPr>
      </w:pPr>
      <w:r w:rsidRPr="002D719A">
        <w:rPr>
          <w:sz w:val="12"/>
          <w:szCs w:val="12"/>
        </w:rPr>
        <w:t>The US Dust Bowl of the 1930s provides a stark example of an extreme weather event's impact on US agricultural production. The “Dust Bowl” refers to a series of critical extreme events that led to steep crop yield declines and major societal impacts including human migration. Although the North American Great Plains often experience drought, the Dust Bowl event was a deviation from typical La Niña conditions (Bennett, 1938; Schubert et al., 2004b; Worster, 2004; Cook et al., 2009). Persistent, large-scale drought conditions of low rainfall and high temperatures impacted the Great Plains region, particularly the states of Kansas, Colorado, Oklahoma, Texas, and New Mexico, with distinct and intense drought events during 1930–1931, 1933–1934, and 1936 (Riebsame et al., 1991; Schubert et al., 2004b; Glotter and Elliott, 2016).</w:t>
      </w:r>
    </w:p>
    <w:p w14:paraId="1E451C49" w14:textId="77777777" w:rsidR="006B0DE2" w:rsidRPr="002D719A" w:rsidRDefault="006B0DE2" w:rsidP="006B0DE2">
      <w:pPr>
        <w:rPr>
          <w:sz w:val="12"/>
          <w:szCs w:val="12"/>
        </w:rPr>
      </w:pPr>
      <w:r w:rsidRPr="002D719A">
        <w:rPr>
          <w:sz w:val="12"/>
          <w:szCs w:val="12"/>
        </w:rPr>
        <w:t xml:space="preserve">The severe weather events associated with the Dust Bowl affected major agricultural producing areas of the United States, and as such, declines in national agricultural productivity were substantial. During the 1930s, wheat and maize production declined by up to 36 and 48%, respectively, </w:t>
      </w:r>
      <w:proofErr w:type="gramStart"/>
      <w:r w:rsidRPr="002D719A">
        <w:rPr>
          <w:sz w:val="12"/>
          <w:szCs w:val="12"/>
        </w:rPr>
        <w:t>relative</w:t>
      </w:r>
      <w:proofErr w:type="gramEnd"/>
      <w:r w:rsidRPr="002D719A">
        <w:rPr>
          <w:sz w:val="12"/>
          <w:szCs w:val="12"/>
        </w:rPr>
        <w:t xml:space="preserve"> to the average yearly production from 1921 to 1930 (USDA, 2019b). Human-induced land degradation, in combination with the drought-induced loss of vegetation, caused large-scale dust storms while also contributing a feedback effect that further amplified the drought (Cook et al., 2009). Furthermore, high winds eroded 480 tons of topsoil per acre on average in the southern plains, degrading soil fertility and air quality in the region (Hansen and Libecap, 2004).</w:t>
      </w:r>
    </w:p>
    <w:p w14:paraId="5C5AE114" w14:textId="77777777" w:rsidR="006B0DE2" w:rsidRPr="002D719A" w:rsidRDefault="006B0DE2" w:rsidP="006B0DE2">
      <w:pPr>
        <w:rPr>
          <w:sz w:val="12"/>
          <w:szCs w:val="12"/>
        </w:rPr>
      </w:pPr>
      <w:r w:rsidRPr="002D719A">
        <w:rPr>
          <w:sz w:val="12"/>
          <w:szCs w:val="12"/>
        </w:rPr>
        <w:t>The consequences of the drought on food supply and environmental conditions had direct impacts on livelihoods and health, resulting in substantial migration of people from the region. Even with the return of wetter weather, the loss of topsoil slowed economic and agricultural recovery in heavily affected areas (Hornbeck, 2012). Dust Bowl–affected states experienced net population losses through the 1930s, and within affected states, the share of rural populations declined, a trend that began in the 1930s and continued throughout the twentieth century (Parton et al., 2007; McLeman et al., 2014).</w:t>
      </w:r>
    </w:p>
    <w:p w14:paraId="25799DD3" w14:textId="77777777" w:rsidR="006B0DE2" w:rsidRPr="002D719A" w:rsidRDefault="006B0DE2" w:rsidP="006B0DE2">
      <w:pPr>
        <w:rPr>
          <w:sz w:val="12"/>
          <w:szCs w:val="12"/>
        </w:rPr>
      </w:pPr>
      <w:r w:rsidRPr="002D719A">
        <w:rPr>
          <w:sz w:val="12"/>
          <w:szCs w:val="12"/>
        </w:rPr>
        <w:t>Risks for Global Food Security</w:t>
      </w:r>
    </w:p>
    <w:p w14:paraId="45A86E29" w14:textId="77777777" w:rsidR="006B0DE2" w:rsidRPr="002D719A" w:rsidRDefault="006B0DE2" w:rsidP="006B0DE2">
      <w:pPr>
        <w:rPr>
          <w:sz w:val="16"/>
        </w:rPr>
      </w:pPr>
      <w:r w:rsidRPr="002D719A">
        <w:rPr>
          <w:sz w:val="16"/>
        </w:rPr>
        <w:t xml:space="preserve">Following World War II, the </w:t>
      </w:r>
      <w:r w:rsidRPr="00845542">
        <w:rPr>
          <w:rStyle w:val="StyleUnderline"/>
          <w:highlight w:val="green"/>
        </w:rPr>
        <w:t>U</w:t>
      </w:r>
      <w:r w:rsidRPr="002D719A">
        <w:rPr>
          <w:rStyle w:val="StyleUnderline"/>
        </w:rPr>
        <w:t xml:space="preserve">nited </w:t>
      </w:r>
      <w:r w:rsidRPr="00845542">
        <w:rPr>
          <w:rStyle w:val="StyleUnderline"/>
          <w:highlight w:val="green"/>
        </w:rPr>
        <w:t>S</w:t>
      </w:r>
      <w:r w:rsidRPr="002D719A">
        <w:rPr>
          <w:rStyle w:val="StyleUnderline"/>
        </w:rPr>
        <w:t xml:space="preserve">tates </w:t>
      </w:r>
      <w:r w:rsidRPr="00845542">
        <w:rPr>
          <w:rStyle w:val="StyleUnderline"/>
          <w:highlight w:val="green"/>
        </w:rPr>
        <w:t>shaped</w:t>
      </w:r>
      <w:r w:rsidRPr="002D719A">
        <w:rPr>
          <w:rStyle w:val="StyleUnderline"/>
        </w:rPr>
        <w:t xml:space="preserve"> the</w:t>
      </w:r>
      <w:r w:rsidRPr="002D719A">
        <w:rPr>
          <w:sz w:val="16"/>
        </w:rPr>
        <w:t xml:space="preserve"> </w:t>
      </w:r>
      <w:r w:rsidRPr="00845542">
        <w:rPr>
          <w:rStyle w:val="Emphasis"/>
          <w:highlight w:val="green"/>
        </w:rPr>
        <w:t>postwar</w:t>
      </w:r>
      <w:r w:rsidRPr="00845542">
        <w:rPr>
          <w:sz w:val="16"/>
          <w:highlight w:val="green"/>
        </w:rPr>
        <w:t xml:space="preserve"> </w:t>
      </w:r>
      <w:r w:rsidRPr="00845542">
        <w:rPr>
          <w:rStyle w:val="StyleUnderline"/>
          <w:highlight w:val="green"/>
        </w:rPr>
        <w:t>international food order</w:t>
      </w:r>
      <w:r w:rsidRPr="002D719A">
        <w:rPr>
          <w:rStyle w:val="StyleUnderline"/>
        </w:rPr>
        <w:t>, becoming a</w:t>
      </w:r>
      <w:r w:rsidRPr="002D719A">
        <w:rPr>
          <w:sz w:val="16"/>
        </w:rPr>
        <w:t xml:space="preserve"> </w:t>
      </w:r>
      <w:r w:rsidRPr="002D719A">
        <w:rPr>
          <w:rStyle w:val="Emphasis"/>
        </w:rPr>
        <w:t>central player</w:t>
      </w:r>
      <w:r w:rsidRPr="002D719A">
        <w:rPr>
          <w:sz w:val="16"/>
        </w:rPr>
        <w:t xml:space="preserve"> </w:t>
      </w:r>
      <w:r w:rsidRPr="002D719A">
        <w:rPr>
          <w:rStyle w:val="StyleUnderline"/>
        </w:rPr>
        <w:t>in international food</w:t>
      </w:r>
      <w:r w:rsidRPr="002D719A">
        <w:rPr>
          <w:sz w:val="16"/>
        </w:rPr>
        <w:t xml:space="preserve"> aid and </w:t>
      </w:r>
      <w:r w:rsidRPr="002D719A">
        <w:rPr>
          <w:rStyle w:val="StyleUnderline"/>
        </w:rPr>
        <w:t>trade</w:t>
      </w:r>
      <w:r w:rsidRPr="002D719A">
        <w:rPr>
          <w:sz w:val="16"/>
        </w:rPr>
        <w:t xml:space="preserve"> (Friedmann, 1982). Over the second half of the twentieth century, through the influence of US policies regarding grain exports, the direction of trade, particularly of grains, shifted to flow toward developing countries. Export subsidies created </w:t>
      </w:r>
      <w:r w:rsidRPr="002D719A">
        <w:rPr>
          <w:rStyle w:val="StyleUnderline"/>
        </w:rPr>
        <w:t>new markets for</w:t>
      </w:r>
      <w:r w:rsidRPr="002D719A">
        <w:rPr>
          <w:sz w:val="16"/>
        </w:rPr>
        <w:t xml:space="preserve"> </w:t>
      </w:r>
      <w:r w:rsidRPr="002D719A">
        <w:rPr>
          <w:rStyle w:val="Emphasis"/>
        </w:rPr>
        <w:t>US</w:t>
      </w:r>
      <w:r w:rsidRPr="002D719A">
        <w:rPr>
          <w:sz w:val="16"/>
        </w:rPr>
        <w:t xml:space="preserve"> </w:t>
      </w:r>
      <w:r w:rsidRPr="002D719A">
        <w:rPr>
          <w:rStyle w:val="StyleUnderline"/>
        </w:rPr>
        <w:t>agricultural goods and</w:t>
      </w:r>
      <w:r w:rsidRPr="002D719A">
        <w:rPr>
          <w:sz w:val="16"/>
        </w:rPr>
        <w:t xml:space="preserve"> </w:t>
      </w:r>
      <w:r w:rsidRPr="00845542">
        <w:rPr>
          <w:rStyle w:val="Emphasis"/>
          <w:highlight w:val="green"/>
        </w:rPr>
        <w:t>substantial</w:t>
      </w:r>
      <w:r w:rsidRPr="002D719A">
        <w:rPr>
          <w:rStyle w:val="Emphasis"/>
        </w:rPr>
        <w:t xml:space="preserve">ly </w:t>
      </w:r>
      <w:r w:rsidRPr="00845542">
        <w:rPr>
          <w:rStyle w:val="Emphasis"/>
          <w:highlight w:val="green"/>
        </w:rPr>
        <w:t>increase</w:t>
      </w:r>
      <w:r w:rsidRPr="002D719A">
        <w:rPr>
          <w:rStyle w:val="Emphasis"/>
        </w:rPr>
        <w:t>d</w:t>
      </w:r>
      <w:r w:rsidRPr="002D719A">
        <w:rPr>
          <w:sz w:val="16"/>
        </w:rPr>
        <w:t xml:space="preserve"> the </w:t>
      </w:r>
      <w:r w:rsidRPr="002D719A">
        <w:rPr>
          <w:rStyle w:val="StyleUnderline"/>
        </w:rPr>
        <w:t xml:space="preserve">amount of </w:t>
      </w:r>
      <w:r w:rsidRPr="00845542">
        <w:rPr>
          <w:rStyle w:val="StyleUnderline"/>
          <w:highlight w:val="green"/>
        </w:rPr>
        <w:t>food imports</w:t>
      </w:r>
      <w:r w:rsidRPr="00845542">
        <w:rPr>
          <w:sz w:val="16"/>
          <w:highlight w:val="green"/>
        </w:rPr>
        <w:t xml:space="preserve"> </w:t>
      </w:r>
      <w:r w:rsidRPr="00845542">
        <w:rPr>
          <w:rStyle w:val="Emphasis"/>
          <w:highlight w:val="green"/>
        </w:rPr>
        <w:t>globally</w:t>
      </w:r>
      <w:r w:rsidRPr="002D719A">
        <w:rPr>
          <w:sz w:val="16"/>
        </w:rPr>
        <w:t xml:space="preserve">, </w:t>
      </w:r>
      <w:r w:rsidRPr="002D719A">
        <w:rPr>
          <w:rStyle w:val="StyleUnderline"/>
        </w:rPr>
        <w:t>most dramatically</w:t>
      </w:r>
      <w:r w:rsidRPr="002D719A">
        <w:rPr>
          <w:sz w:val="16"/>
        </w:rPr>
        <w:t xml:space="preserve"> global </w:t>
      </w:r>
      <w:r w:rsidRPr="002D719A">
        <w:rPr>
          <w:rStyle w:val="StyleUnderline"/>
        </w:rPr>
        <w:t>imports</w:t>
      </w:r>
      <w:r w:rsidRPr="002D719A">
        <w:rPr>
          <w:sz w:val="16"/>
        </w:rPr>
        <w:t xml:space="preserve"> of wheat </w:t>
      </w:r>
      <w:r w:rsidRPr="00845542">
        <w:rPr>
          <w:rStyle w:val="Emphasis"/>
          <w:highlight w:val="green"/>
        </w:rPr>
        <w:t>from the U</w:t>
      </w:r>
      <w:r w:rsidRPr="002D719A">
        <w:rPr>
          <w:sz w:val="16"/>
        </w:rPr>
        <w:t xml:space="preserve">nited </w:t>
      </w:r>
      <w:r w:rsidRPr="00845542">
        <w:rPr>
          <w:rStyle w:val="Emphasis"/>
          <w:highlight w:val="green"/>
        </w:rPr>
        <w:t>S</w:t>
      </w:r>
      <w:r w:rsidRPr="002D719A">
        <w:rPr>
          <w:sz w:val="16"/>
        </w:rPr>
        <w:t xml:space="preserve">tates and other developed nations (Winders, 2009). While the policies governing agricultural trade have changed over time, the </w:t>
      </w:r>
      <w:r w:rsidRPr="002D719A">
        <w:rPr>
          <w:rStyle w:val="StyleUnderline"/>
        </w:rPr>
        <w:t>United States remains</w:t>
      </w:r>
      <w:r w:rsidRPr="002D719A">
        <w:rPr>
          <w:sz w:val="16"/>
        </w:rPr>
        <w:t xml:space="preserve"> </w:t>
      </w:r>
      <w:r w:rsidRPr="00845542">
        <w:rPr>
          <w:rStyle w:val="Emphasis"/>
          <w:highlight w:val="green"/>
        </w:rPr>
        <w:t>central</w:t>
      </w:r>
      <w:r w:rsidRPr="002D719A">
        <w:rPr>
          <w:sz w:val="16"/>
        </w:rPr>
        <w:t xml:space="preserve"> </w:t>
      </w:r>
      <w:r w:rsidRPr="002D719A">
        <w:rPr>
          <w:rStyle w:val="StyleUnderline"/>
        </w:rPr>
        <w:t>to international food trade</w:t>
      </w:r>
      <w:r w:rsidRPr="002D719A">
        <w:rPr>
          <w:sz w:val="16"/>
        </w:rPr>
        <w:t xml:space="preserve">, especially </w:t>
      </w:r>
      <w:r w:rsidRPr="00845542">
        <w:rPr>
          <w:rStyle w:val="StyleUnderline"/>
          <w:highlight w:val="green"/>
        </w:rPr>
        <w:t>for</w:t>
      </w:r>
      <w:r w:rsidRPr="00845542">
        <w:rPr>
          <w:sz w:val="16"/>
          <w:highlight w:val="green"/>
        </w:rPr>
        <w:t xml:space="preserve"> </w:t>
      </w:r>
      <w:r w:rsidRPr="00845542">
        <w:rPr>
          <w:rStyle w:val="Emphasis"/>
          <w:highlight w:val="green"/>
        </w:rPr>
        <w:t>staple</w:t>
      </w:r>
      <w:r w:rsidRPr="00845542">
        <w:rPr>
          <w:sz w:val="16"/>
          <w:highlight w:val="green"/>
        </w:rPr>
        <w:t xml:space="preserve"> </w:t>
      </w:r>
      <w:r w:rsidRPr="00845542">
        <w:rPr>
          <w:rStyle w:val="StyleUnderline"/>
          <w:highlight w:val="green"/>
        </w:rPr>
        <w:t>commodities</w:t>
      </w:r>
      <w:r w:rsidRPr="002D719A">
        <w:rPr>
          <w:sz w:val="16"/>
        </w:rPr>
        <w:t>.</w:t>
      </w:r>
    </w:p>
    <w:p w14:paraId="6996F1CF" w14:textId="77777777" w:rsidR="006B0DE2" w:rsidRPr="002D719A" w:rsidRDefault="006B0DE2" w:rsidP="006B0DE2">
      <w:pPr>
        <w:rPr>
          <w:sz w:val="16"/>
        </w:rPr>
      </w:pPr>
      <w:r w:rsidRPr="002D719A">
        <w:rPr>
          <w:rStyle w:val="StyleUnderline"/>
        </w:rPr>
        <w:t>Because</w:t>
      </w:r>
      <w:r w:rsidRPr="002D719A">
        <w:rPr>
          <w:sz w:val="16"/>
        </w:rPr>
        <w:t xml:space="preserve"> of </w:t>
      </w:r>
      <w:r w:rsidRPr="002D719A">
        <w:rPr>
          <w:rStyle w:val="StyleUnderline"/>
        </w:rPr>
        <w:t>the</w:t>
      </w:r>
      <w:r w:rsidRPr="002D719A">
        <w:rPr>
          <w:sz w:val="16"/>
        </w:rPr>
        <w:t xml:space="preserve"> </w:t>
      </w:r>
      <w:r w:rsidRPr="002D719A">
        <w:rPr>
          <w:rStyle w:val="Emphasis"/>
        </w:rPr>
        <w:t>interconnected nature</w:t>
      </w:r>
      <w:r w:rsidRPr="002D719A">
        <w:rPr>
          <w:sz w:val="16"/>
        </w:rPr>
        <w:t xml:space="preserve"> </w:t>
      </w:r>
      <w:r w:rsidRPr="002D719A">
        <w:rPr>
          <w:rStyle w:val="StyleUnderline"/>
        </w:rPr>
        <w:t>of the global food system and</w:t>
      </w:r>
      <w:r w:rsidRPr="002D719A">
        <w:rPr>
          <w:sz w:val="16"/>
        </w:rPr>
        <w:t xml:space="preserve"> the </w:t>
      </w:r>
      <w:r w:rsidRPr="002D719A">
        <w:rPr>
          <w:rStyle w:val="StyleUnderline"/>
        </w:rPr>
        <w:t>role of the United States</w:t>
      </w:r>
      <w:r w:rsidRPr="002D719A">
        <w:rPr>
          <w:sz w:val="16"/>
        </w:rPr>
        <w:t xml:space="preserve"> as a major exporter of agricultural products, </w:t>
      </w:r>
      <w:r w:rsidRPr="00845542">
        <w:rPr>
          <w:rStyle w:val="StyleUnderline"/>
          <w:highlight w:val="green"/>
        </w:rPr>
        <w:t>disruptions to US production</w:t>
      </w:r>
      <w:r w:rsidRPr="002D719A">
        <w:rPr>
          <w:sz w:val="16"/>
        </w:rPr>
        <w:t xml:space="preserve"> can </w:t>
      </w:r>
      <w:r w:rsidRPr="00845542">
        <w:rPr>
          <w:rStyle w:val="StyleUnderline"/>
          <w:highlight w:val="green"/>
        </w:rPr>
        <w:t>have</w:t>
      </w:r>
      <w:r w:rsidRPr="00845542">
        <w:rPr>
          <w:sz w:val="16"/>
          <w:highlight w:val="green"/>
        </w:rPr>
        <w:t xml:space="preserve"> </w:t>
      </w:r>
      <w:r w:rsidRPr="00845542">
        <w:rPr>
          <w:rStyle w:val="Emphasis"/>
          <w:highlight w:val="green"/>
        </w:rPr>
        <w:t>far-reaching impacts</w:t>
      </w:r>
      <w:r w:rsidRPr="002D719A">
        <w:rPr>
          <w:sz w:val="16"/>
        </w:rPr>
        <w:t xml:space="preserve">. The United States is a major exporter of staple foods, accounting for around 37, 17, and 16% of internationally traded soy, maize, and wheat, respectively, in 2013 (FAOSTAT, 2019c). From 2012 to 2016, the United States exported wheat and wheat products to 174 different countries (Figure 1) and maize and maize products to 162 countries over the same period (FAOSTAT, 2019b). Using the 2009 cereal trade network, </w:t>
      </w:r>
      <w:r w:rsidRPr="00845542">
        <w:rPr>
          <w:rStyle w:val="StyleUnderline"/>
          <w:highlight w:val="green"/>
        </w:rPr>
        <w:t>Marchand</w:t>
      </w:r>
      <w:r w:rsidRPr="002D719A">
        <w:rPr>
          <w:rStyle w:val="StyleUnderline"/>
        </w:rPr>
        <w:t xml:space="preserve"> et al.</w:t>
      </w:r>
      <w:r w:rsidRPr="002D719A">
        <w:rPr>
          <w:sz w:val="16"/>
        </w:rPr>
        <w:t xml:space="preserve"> (2016) </w:t>
      </w:r>
      <w:r w:rsidRPr="00845542">
        <w:rPr>
          <w:rStyle w:val="StyleUnderline"/>
          <w:highlight w:val="green"/>
        </w:rPr>
        <w:t>simulate</w:t>
      </w:r>
      <w:r w:rsidRPr="002D719A">
        <w:rPr>
          <w:rStyle w:val="StyleUnderline"/>
        </w:rPr>
        <w:t xml:space="preserve"> the</w:t>
      </w:r>
      <w:r w:rsidRPr="002D719A">
        <w:rPr>
          <w:sz w:val="16"/>
        </w:rPr>
        <w:t xml:space="preserve"> </w:t>
      </w:r>
      <w:r w:rsidRPr="00845542">
        <w:rPr>
          <w:rStyle w:val="Emphasis"/>
          <w:highlight w:val="green"/>
        </w:rPr>
        <w:t>effects</w:t>
      </w:r>
      <w:r w:rsidRPr="002D719A">
        <w:rPr>
          <w:sz w:val="16"/>
        </w:rPr>
        <w:t xml:space="preserve"> </w:t>
      </w:r>
      <w:r w:rsidRPr="002D719A">
        <w:rPr>
          <w:rStyle w:val="StyleUnderline"/>
        </w:rPr>
        <w:t>of production shocks in</w:t>
      </w:r>
      <w:r w:rsidRPr="002D719A">
        <w:rPr>
          <w:sz w:val="16"/>
        </w:rPr>
        <w:t xml:space="preserve"> </w:t>
      </w:r>
      <w:r w:rsidRPr="002D719A">
        <w:rPr>
          <w:rStyle w:val="Emphasis"/>
        </w:rPr>
        <w:t>different</w:t>
      </w:r>
      <w:r w:rsidRPr="002D719A">
        <w:rPr>
          <w:sz w:val="16"/>
        </w:rPr>
        <w:t xml:space="preserve"> </w:t>
      </w:r>
      <w:r w:rsidRPr="002D719A">
        <w:rPr>
          <w:rStyle w:val="StyleUnderline"/>
        </w:rPr>
        <w:t>origin countries</w:t>
      </w:r>
      <w:r w:rsidRPr="002D719A">
        <w:rPr>
          <w:sz w:val="16"/>
        </w:rPr>
        <w:t xml:space="preserve">. They found that the </w:t>
      </w:r>
      <w:r w:rsidRPr="00845542">
        <w:rPr>
          <w:rStyle w:val="StyleUnderline"/>
          <w:highlight w:val="green"/>
        </w:rPr>
        <w:t>most substantial</w:t>
      </w:r>
      <w:r w:rsidRPr="002D719A">
        <w:rPr>
          <w:rStyle w:val="StyleUnderline"/>
        </w:rPr>
        <w:t xml:space="preserve"> supply declines</w:t>
      </w:r>
      <w:r w:rsidRPr="002D719A">
        <w:rPr>
          <w:sz w:val="16"/>
        </w:rPr>
        <w:t xml:space="preserve"> in trade partners are </w:t>
      </w:r>
      <w:r w:rsidRPr="00845542">
        <w:rPr>
          <w:rStyle w:val="StyleUnderline"/>
          <w:highlight w:val="green"/>
        </w:rPr>
        <w:t>caused by</w:t>
      </w:r>
      <w:r w:rsidRPr="002D719A">
        <w:rPr>
          <w:rStyle w:val="StyleUnderline"/>
        </w:rPr>
        <w:t xml:space="preserve"> shocks that induce a</w:t>
      </w:r>
      <w:r w:rsidRPr="002D719A">
        <w:rPr>
          <w:sz w:val="16"/>
        </w:rPr>
        <w:t xml:space="preserve"> </w:t>
      </w:r>
      <w:r w:rsidRPr="002D719A">
        <w:rPr>
          <w:rStyle w:val="Emphasis"/>
        </w:rPr>
        <w:t>production</w:t>
      </w:r>
      <w:r w:rsidRPr="002D719A">
        <w:rPr>
          <w:sz w:val="16"/>
        </w:rPr>
        <w:t xml:space="preserve"> </w:t>
      </w:r>
      <w:r w:rsidRPr="00845542">
        <w:rPr>
          <w:rStyle w:val="StyleUnderline"/>
          <w:highlight w:val="green"/>
        </w:rPr>
        <w:t>drop</w:t>
      </w:r>
      <w:r w:rsidRPr="00845542">
        <w:rPr>
          <w:sz w:val="16"/>
          <w:highlight w:val="green"/>
        </w:rPr>
        <w:t xml:space="preserve"> </w:t>
      </w:r>
      <w:r w:rsidRPr="00845542">
        <w:rPr>
          <w:rStyle w:val="Emphasis"/>
          <w:highlight w:val="green"/>
        </w:rPr>
        <w:t>in the U</w:t>
      </w:r>
      <w:r w:rsidRPr="002D719A">
        <w:rPr>
          <w:sz w:val="16"/>
        </w:rPr>
        <w:t xml:space="preserve">nited </w:t>
      </w:r>
      <w:r w:rsidRPr="00845542">
        <w:rPr>
          <w:rStyle w:val="Emphasis"/>
          <w:highlight w:val="green"/>
        </w:rPr>
        <w:t>S</w:t>
      </w:r>
      <w:r w:rsidRPr="002D719A">
        <w:rPr>
          <w:sz w:val="16"/>
        </w:rPr>
        <w:t>tates.</w:t>
      </w:r>
    </w:p>
    <w:p w14:paraId="5EC78703" w14:textId="77777777" w:rsidR="006B0DE2" w:rsidRDefault="006B0DE2" w:rsidP="006B0DE2">
      <w:r w:rsidRPr="00DC7618">
        <w:rPr>
          <w:noProof/>
        </w:rPr>
        <w:drawing>
          <wp:inline distT="0" distB="0" distL="0" distR="0" wp14:anchorId="780BC116" wp14:editId="75FB5F3A">
            <wp:extent cx="2286000" cy="1363181"/>
            <wp:effectExtent l="0" t="0" r="0" b="8890"/>
            <wp:docPr id="3" name="Picture 3"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p of the world&#10;&#10;Description automatically generated"/>
                    <pic:cNvPicPr/>
                  </pic:nvPicPr>
                  <pic:blipFill>
                    <a:blip r:embed="rId17"/>
                    <a:stretch>
                      <a:fillRect/>
                    </a:stretch>
                  </pic:blipFill>
                  <pic:spPr>
                    <a:xfrm>
                      <a:off x="0" y="0"/>
                      <a:ext cx="2290925" cy="1366118"/>
                    </a:xfrm>
                    <a:prstGeom prst="rect">
                      <a:avLst/>
                    </a:prstGeom>
                  </pic:spPr>
                </pic:pic>
              </a:graphicData>
            </a:graphic>
          </wp:inline>
        </w:drawing>
      </w:r>
    </w:p>
    <w:p w14:paraId="27935EC0" w14:textId="77777777" w:rsidR="006B0DE2" w:rsidRPr="002D719A" w:rsidRDefault="006B0DE2" w:rsidP="006B0DE2">
      <w:pPr>
        <w:rPr>
          <w:sz w:val="16"/>
        </w:rPr>
      </w:pPr>
      <w:r w:rsidRPr="002D719A">
        <w:rPr>
          <w:sz w:val="16"/>
        </w:rPr>
        <w:t xml:space="preserve">US production of crops—particularly staple crops of wheat, maize, and soy—remains heavily centered in the Great Plains region (USDA, 2016). This region has experienced periodic drought throughout the twentieth century to present, including severe droughts in the 1950s, 1988, and 2012 (Rosenzweig et al., 2001; Schubert et al., 2004a; Hoerling et al., 2012). Agricultural production in the Great Plains shifted over the twentieth century to rely heavily on irrigation from the Ogallala aquifer, buffering the impacts of droughts on agricultural production since the Dust Bowl (Hornbeck and Keskin, 2014). However, variability in temperature and rainfall, both droughts and floods, as well as the related spread of agricultural pests and diseases, continues to affect agricultural production (Rosenzweig et al., 2001). Additionally, aquifer overexploitation occurring in the Great Plains, particularly during times of drought, threatens the ability of groundwater to continue buffering the effects of drought on American agricultural production (Scanlon et al., 2012). </w:t>
      </w:r>
      <w:r w:rsidRPr="002D719A">
        <w:rPr>
          <w:rStyle w:val="StyleUnderline"/>
        </w:rPr>
        <w:t>Given the</w:t>
      </w:r>
      <w:r w:rsidRPr="002D719A">
        <w:rPr>
          <w:sz w:val="16"/>
        </w:rPr>
        <w:t xml:space="preserve"> </w:t>
      </w:r>
      <w:r w:rsidRPr="002D719A">
        <w:rPr>
          <w:rStyle w:val="Emphasis"/>
        </w:rPr>
        <w:t>central role</w:t>
      </w:r>
      <w:r w:rsidRPr="002D719A">
        <w:rPr>
          <w:sz w:val="16"/>
        </w:rPr>
        <w:t xml:space="preserve"> </w:t>
      </w:r>
      <w:r w:rsidRPr="002D719A">
        <w:rPr>
          <w:rStyle w:val="StyleUnderline"/>
        </w:rPr>
        <w:t>of the United States in</w:t>
      </w:r>
      <w:r w:rsidRPr="002D719A">
        <w:rPr>
          <w:sz w:val="16"/>
        </w:rPr>
        <w:t xml:space="preserve"> the </w:t>
      </w:r>
      <w:r w:rsidRPr="002D719A">
        <w:rPr>
          <w:rStyle w:val="Emphasis"/>
        </w:rPr>
        <w:t>international agricultural trade</w:t>
      </w:r>
      <w:r w:rsidRPr="002D719A">
        <w:rPr>
          <w:sz w:val="16"/>
        </w:rPr>
        <w:t xml:space="preserve">, the </w:t>
      </w:r>
      <w:r w:rsidRPr="002D719A">
        <w:rPr>
          <w:rStyle w:val="StyleUnderline"/>
        </w:rPr>
        <w:t>consequences of a</w:t>
      </w:r>
      <w:r w:rsidRPr="002D719A">
        <w:rPr>
          <w:sz w:val="16"/>
        </w:rPr>
        <w:t xml:space="preserve"> </w:t>
      </w:r>
      <w:r w:rsidRPr="002D719A">
        <w:rPr>
          <w:rStyle w:val="Emphasis"/>
        </w:rPr>
        <w:t>large-scale</w:t>
      </w:r>
      <w:r w:rsidRPr="002D719A">
        <w:rPr>
          <w:sz w:val="16"/>
        </w:rPr>
        <w:t xml:space="preserve"> </w:t>
      </w:r>
      <w:r w:rsidRPr="002D719A">
        <w:rPr>
          <w:rStyle w:val="StyleUnderline"/>
        </w:rPr>
        <w:t>production shock</w:t>
      </w:r>
      <w:r w:rsidRPr="002D719A">
        <w:rPr>
          <w:sz w:val="16"/>
        </w:rPr>
        <w:t xml:space="preserve"> would </w:t>
      </w:r>
      <w:r w:rsidRPr="002D719A">
        <w:rPr>
          <w:rStyle w:val="StyleUnderline"/>
        </w:rPr>
        <w:t>extend</w:t>
      </w:r>
      <w:r w:rsidRPr="002D719A">
        <w:rPr>
          <w:sz w:val="16"/>
        </w:rPr>
        <w:t xml:space="preserve"> far </w:t>
      </w:r>
      <w:r w:rsidRPr="002D719A">
        <w:rPr>
          <w:rStyle w:val="Emphasis"/>
        </w:rPr>
        <w:t>beyond</w:t>
      </w:r>
      <w:r w:rsidRPr="002D719A">
        <w:rPr>
          <w:sz w:val="16"/>
        </w:rPr>
        <w:t xml:space="preserve"> </w:t>
      </w:r>
      <w:r w:rsidRPr="002D719A">
        <w:rPr>
          <w:rStyle w:val="StyleUnderline"/>
        </w:rPr>
        <w:t>US consumption and food security</w:t>
      </w:r>
      <w:r w:rsidRPr="002D719A">
        <w:rPr>
          <w:sz w:val="16"/>
        </w:rPr>
        <w:t>.</w:t>
      </w:r>
    </w:p>
    <w:p w14:paraId="5BA6AB5D" w14:textId="77777777" w:rsidR="006B0DE2" w:rsidRDefault="006B0DE2" w:rsidP="006B0DE2">
      <w:pPr>
        <w:rPr>
          <w:sz w:val="16"/>
        </w:rPr>
      </w:pPr>
      <w:r w:rsidRPr="00845542">
        <w:rPr>
          <w:rStyle w:val="StyleUnderline"/>
          <w:highlight w:val="green"/>
        </w:rPr>
        <w:t>Quantitative studies</w:t>
      </w:r>
      <w:r w:rsidRPr="002D719A">
        <w:rPr>
          <w:sz w:val="16"/>
        </w:rPr>
        <w:t xml:space="preserve"> that </w:t>
      </w:r>
      <w:r w:rsidRPr="00845542">
        <w:rPr>
          <w:rStyle w:val="StyleUnderline"/>
          <w:highlight w:val="green"/>
        </w:rPr>
        <w:t>assess</w:t>
      </w:r>
      <w:r w:rsidRPr="002D719A">
        <w:rPr>
          <w:rStyle w:val="StyleUnderline"/>
        </w:rPr>
        <w:t xml:space="preserve"> the</w:t>
      </w:r>
      <w:r w:rsidRPr="002D719A">
        <w:rPr>
          <w:sz w:val="16"/>
        </w:rPr>
        <w:t xml:space="preserve"> </w:t>
      </w:r>
      <w:r w:rsidRPr="00845542">
        <w:rPr>
          <w:rStyle w:val="Emphasis"/>
          <w:highlight w:val="green"/>
        </w:rPr>
        <w:t>implications</w:t>
      </w:r>
      <w:r w:rsidRPr="002D719A">
        <w:rPr>
          <w:sz w:val="16"/>
        </w:rPr>
        <w:t xml:space="preserve"> </w:t>
      </w:r>
      <w:r w:rsidRPr="002D719A">
        <w:rPr>
          <w:rStyle w:val="StyleUnderline"/>
        </w:rPr>
        <w:t>of</w:t>
      </w:r>
      <w:r w:rsidRPr="002D719A">
        <w:rPr>
          <w:sz w:val="16"/>
        </w:rPr>
        <w:t xml:space="preserve"> specific natural </w:t>
      </w:r>
      <w:r w:rsidRPr="002D719A">
        <w:rPr>
          <w:rStyle w:val="StyleUnderline"/>
        </w:rPr>
        <w:t>disasters on</w:t>
      </w:r>
      <w:r w:rsidRPr="002D719A">
        <w:rPr>
          <w:sz w:val="16"/>
        </w:rPr>
        <w:t xml:space="preserve"> </w:t>
      </w:r>
      <w:r w:rsidRPr="002D719A">
        <w:rPr>
          <w:rStyle w:val="Emphasis"/>
        </w:rPr>
        <w:t>food security</w:t>
      </w:r>
      <w:r w:rsidRPr="002D719A">
        <w:rPr>
          <w:sz w:val="16"/>
        </w:rPr>
        <w:t xml:space="preserve"> </w:t>
      </w:r>
      <w:r w:rsidRPr="002D719A">
        <w:rPr>
          <w:rStyle w:val="StyleUnderline"/>
        </w:rPr>
        <w:t>via</w:t>
      </w:r>
      <w:r w:rsidRPr="002D719A">
        <w:rPr>
          <w:sz w:val="16"/>
        </w:rPr>
        <w:t xml:space="preserve"> food </w:t>
      </w:r>
      <w:r w:rsidRPr="002D719A">
        <w:rPr>
          <w:rStyle w:val="Emphasis"/>
        </w:rPr>
        <w:t>production</w:t>
      </w:r>
      <w:r w:rsidRPr="002D719A">
        <w:rPr>
          <w:sz w:val="16"/>
        </w:rPr>
        <w:t xml:space="preserve"> </w:t>
      </w:r>
      <w:r w:rsidRPr="002D719A">
        <w:rPr>
          <w:rStyle w:val="StyleUnderline"/>
        </w:rPr>
        <w:t>and</w:t>
      </w:r>
      <w:r w:rsidRPr="002D719A">
        <w:rPr>
          <w:sz w:val="16"/>
        </w:rPr>
        <w:t xml:space="preserve"> </w:t>
      </w:r>
      <w:r w:rsidRPr="002D719A">
        <w:rPr>
          <w:rStyle w:val="Emphasis"/>
        </w:rPr>
        <w:t>trade</w:t>
      </w:r>
      <w:r w:rsidRPr="002D719A">
        <w:rPr>
          <w:sz w:val="16"/>
        </w:rPr>
        <w:t xml:space="preserve"> </w:t>
      </w:r>
      <w:r w:rsidRPr="002D719A">
        <w:rPr>
          <w:rStyle w:val="StyleUnderline"/>
        </w:rPr>
        <w:t>are</w:t>
      </w:r>
      <w:r w:rsidRPr="002D719A">
        <w:rPr>
          <w:sz w:val="16"/>
        </w:rPr>
        <w:t xml:space="preserve"> particularly </w:t>
      </w:r>
      <w:r w:rsidRPr="002D719A">
        <w:rPr>
          <w:rStyle w:val="StyleUnderline"/>
        </w:rPr>
        <w:t>useful</w:t>
      </w:r>
      <w:r w:rsidRPr="002D719A">
        <w:rPr>
          <w:sz w:val="16"/>
        </w:rPr>
        <w:t xml:space="preserve">, yet scarce (exceptions include Puma et al., 2015; Gephart et al., 2016, and Suweis et al., 2015). Assessing the potential impact of extreme weather events not only on food production, but also on the global trade system, is critical for understanding the far-reaching effects of production shocks in a globalized economy. This </w:t>
      </w:r>
      <w:r w:rsidRPr="002D719A">
        <w:rPr>
          <w:rStyle w:val="StyleUnderline"/>
        </w:rPr>
        <w:t>article</w:t>
      </w:r>
      <w:r w:rsidRPr="002D719A">
        <w:rPr>
          <w:sz w:val="16"/>
        </w:rPr>
        <w:t xml:space="preserve"> aims to </w:t>
      </w:r>
      <w:r w:rsidRPr="00845542">
        <w:rPr>
          <w:rStyle w:val="StyleUnderline"/>
          <w:highlight w:val="green"/>
        </w:rPr>
        <w:t>contribute to</w:t>
      </w:r>
      <w:r w:rsidRPr="002D719A">
        <w:rPr>
          <w:rStyle w:val="StyleUnderline"/>
        </w:rPr>
        <w:t xml:space="preserve"> the</w:t>
      </w:r>
      <w:r w:rsidRPr="002D719A">
        <w:rPr>
          <w:sz w:val="16"/>
        </w:rPr>
        <w:t xml:space="preserve"> </w:t>
      </w:r>
      <w:r w:rsidRPr="00845542">
        <w:rPr>
          <w:rStyle w:val="Emphasis"/>
          <w:highlight w:val="green"/>
        </w:rPr>
        <w:t>nascent literature</w:t>
      </w:r>
      <w:r w:rsidRPr="002D719A">
        <w:rPr>
          <w:sz w:val="16"/>
        </w:rPr>
        <w:t xml:space="preserve"> </w:t>
      </w:r>
      <w:r w:rsidRPr="002D719A">
        <w:rPr>
          <w:rStyle w:val="StyleUnderline"/>
        </w:rPr>
        <w:t>connecting</w:t>
      </w:r>
      <w:r w:rsidRPr="002D719A">
        <w:rPr>
          <w:sz w:val="16"/>
        </w:rPr>
        <w:t xml:space="preserve"> climate </w:t>
      </w:r>
      <w:r w:rsidRPr="002D719A">
        <w:rPr>
          <w:rStyle w:val="StyleUnderline"/>
        </w:rPr>
        <w:t>shocks to food supply and trade through</w:t>
      </w:r>
      <w:r w:rsidRPr="002D719A">
        <w:rPr>
          <w:sz w:val="16"/>
        </w:rPr>
        <w:t xml:space="preserve"> </w:t>
      </w:r>
      <w:r w:rsidRPr="002D719A">
        <w:rPr>
          <w:rStyle w:val="Emphasis"/>
        </w:rPr>
        <w:t>modeling</w:t>
      </w:r>
      <w:r w:rsidRPr="002D719A">
        <w:rPr>
          <w:sz w:val="16"/>
        </w:rPr>
        <w:t xml:space="preserve"> the </w:t>
      </w:r>
      <w:r w:rsidRPr="002D719A">
        <w:rPr>
          <w:rStyle w:val="Emphasis"/>
        </w:rPr>
        <w:t>changes</w:t>
      </w:r>
      <w:r w:rsidRPr="002D719A">
        <w:rPr>
          <w:sz w:val="16"/>
        </w:rPr>
        <w:t xml:space="preserve"> in international trade and reserves in response to a Dust Bowl–sized shock on contemporary US production.</w:t>
      </w:r>
    </w:p>
    <w:p w14:paraId="2408F0CB" w14:textId="77777777" w:rsidR="006B0DE2" w:rsidRDefault="006B0DE2" w:rsidP="006B0DE2">
      <w:pPr>
        <w:pStyle w:val="Heading3"/>
      </w:pPr>
      <w:bookmarkStart w:id="8" w:name="_Hlk212930202"/>
      <w:r>
        <w:t>1NR---AT: No Food War [Gershwin]</w:t>
      </w:r>
    </w:p>
    <w:p w14:paraId="060A65B4" w14:textId="77777777" w:rsidR="006B0DE2" w:rsidRPr="00362D16" w:rsidRDefault="006B0DE2" w:rsidP="006B0DE2">
      <w:pPr>
        <w:pStyle w:val="Heading4"/>
      </w:pPr>
      <w:r>
        <w:t xml:space="preserve">Says </w:t>
      </w:r>
      <w:r>
        <w:rPr>
          <w:u w:val="single"/>
        </w:rPr>
        <w:t>conflicts over fish</w:t>
      </w:r>
      <w:r>
        <w:t xml:space="preserve"> unlikely, which has </w:t>
      </w:r>
      <w:r>
        <w:rPr>
          <w:u w:val="single"/>
        </w:rPr>
        <w:t>nothing</w:t>
      </w:r>
      <w:r>
        <w:t xml:space="preserve"> to do with our </w:t>
      </w:r>
      <w:r>
        <w:rPr>
          <w:u w:val="single"/>
        </w:rPr>
        <w:t>farming</w:t>
      </w:r>
      <w:r>
        <w:t xml:space="preserve"> scenario---but doesn’t answer the China argument</w:t>
      </w:r>
    </w:p>
    <w:p w14:paraId="57EC6894" w14:textId="77777777" w:rsidR="006B0DE2" w:rsidRPr="00C803FB" w:rsidRDefault="006B0DE2" w:rsidP="006B0DE2">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2374ECD4" w14:textId="77777777" w:rsidR="006B0DE2" w:rsidRPr="006F4DCE" w:rsidRDefault="006B0DE2" w:rsidP="006B0DE2">
      <w:pPr>
        <w:rPr>
          <w:sz w:val="16"/>
        </w:rPr>
      </w:pPr>
      <w:r w:rsidRPr="006F4DCE">
        <w:rPr>
          <w:sz w:val="16"/>
        </w:rPr>
        <w:t>Introduction</w:t>
      </w:r>
    </w:p>
    <w:p w14:paraId="57AE4C8B" w14:textId="77777777" w:rsidR="006B0DE2" w:rsidRPr="006F4DCE" w:rsidRDefault="006B0DE2" w:rsidP="006B0DE2">
      <w:pPr>
        <w:rPr>
          <w:rStyle w:val="StyleUnderline"/>
        </w:rPr>
      </w:pPr>
      <w:r w:rsidRPr="006F4DCE">
        <w:rPr>
          <w:rStyle w:val="StyleUnderline"/>
        </w:rPr>
        <w:t xml:space="preserve">The </w:t>
      </w:r>
      <w:r w:rsidRPr="002C63F6">
        <w:rPr>
          <w:rStyle w:val="StyleUnderline"/>
          <w:highlight w:val="yellow"/>
        </w:rPr>
        <w:t>climate</w:t>
      </w:r>
      <w:r w:rsidRPr="006F4DCE">
        <w:rPr>
          <w:rStyle w:val="StyleUnderline"/>
        </w:rPr>
        <w:t xml:space="preserve"> crisis </w:t>
      </w:r>
      <w:r w:rsidRPr="002C63F6">
        <w:rPr>
          <w:rStyle w:val="StyleUnderline"/>
          <w:highlight w:val="yellow"/>
        </w:rPr>
        <w:t>and population growth bring</w:t>
      </w:r>
      <w:r w:rsidRPr="006F4DCE">
        <w:rPr>
          <w:sz w:val="16"/>
        </w:rPr>
        <w:t xml:space="preserve"> about </w:t>
      </w:r>
      <w:r w:rsidRPr="006F4DCE">
        <w:rPr>
          <w:rStyle w:val="StyleUnderline"/>
        </w:rPr>
        <w:t xml:space="preserve">increasing </w:t>
      </w:r>
      <w:r w:rsidRPr="002C63F6">
        <w:rPr>
          <w:rStyle w:val="StyleUnderline"/>
          <w:highlight w:val="yellow"/>
        </w:rPr>
        <w:t>scarcity of</w:t>
      </w:r>
      <w:r w:rsidRPr="006F4DCE">
        <w:rPr>
          <w:rStyle w:val="StyleUnderline"/>
        </w:rPr>
        <w:t xml:space="preserve"> indispensable renewable </w:t>
      </w:r>
      <w:r w:rsidRPr="002C63F6">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2C63F6">
        <w:rPr>
          <w:rStyle w:val="Emphasis"/>
          <w:highlight w:val="yellow"/>
        </w:rPr>
        <w:t>fishery disputes</w:t>
      </w:r>
      <w:r w:rsidRPr="006F4DCE">
        <w:rPr>
          <w:sz w:val="16"/>
        </w:rPr>
        <w:t xml:space="preserve">, </w:t>
      </w:r>
      <w:r w:rsidRPr="006F4DCE">
        <w:rPr>
          <w:rStyle w:val="StyleUnderline"/>
        </w:rPr>
        <w:t xml:space="preserve">for instance, </w:t>
      </w:r>
      <w:r w:rsidRPr="002C63F6">
        <w:rPr>
          <w:rStyle w:val="StyleUnderline"/>
          <w:highlight w:val="yellow"/>
        </w:rPr>
        <w:t xml:space="preserve">are </w:t>
      </w:r>
      <w:r w:rsidRPr="002C63F6">
        <w:rPr>
          <w:rStyle w:val="Emphasis"/>
          <w:highlight w:val="yellow"/>
        </w:rPr>
        <w:t>on the rise.</w:t>
      </w:r>
      <w:r w:rsidRPr="006F4DCE">
        <w:rPr>
          <w:sz w:val="16"/>
        </w:rPr>
        <w:t xml:space="preserve"> </w:t>
      </w:r>
      <w:r w:rsidRPr="006F4DCE">
        <w:rPr>
          <w:rStyle w:val="StyleUnderline"/>
        </w:rPr>
        <w:t xml:space="preserve">Conflicts in the </w:t>
      </w:r>
      <w:proofErr w:type="gramStart"/>
      <w:r w:rsidRPr="006F4DCE">
        <w:rPr>
          <w:rStyle w:val="StyleUnderline"/>
        </w:rPr>
        <w:t>English channel</w:t>
      </w:r>
      <w:proofErr w:type="gramEnd"/>
      <w:r w:rsidRPr="006F4DCE">
        <w:rPr>
          <w:rStyle w:val="StyleUnderline"/>
        </w:rPr>
        <w:t xml:space="preserve"> or the South-China Sea are widely discussed</w:t>
      </w:r>
      <w:r w:rsidRPr="006F4DCE">
        <w:rPr>
          <w:sz w:val="16"/>
        </w:rPr>
        <w:t xml:space="preserve"> recent examples. </w:t>
      </w:r>
      <w:r w:rsidRPr="002C63F6">
        <w:rPr>
          <w:rStyle w:val="StyleUnderline"/>
          <w:highlight w:val="yellow"/>
        </w:rPr>
        <w:t xml:space="preserve">While their number has nearly </w:t>
      </w:r>
      <w:r w:rsidRPr="002C63F6">
        <w:rPr>
          <w:rStyle w:val="Emphasis"/>
          <w:highlight w:val="yellow"/>
        </w:rPr>
        <w:t>quadrupled</w:t>
      </w:r>
      <w:r w:rsidRPr="006F4DCE">
        <w:rPr>
          <w:sz w:val="16"/>
        </w:rPr>
        <w:t xml:space="preserve"> from 1974 to 2016 (Spijkers et al., 2019), </w:t>
      </w:r>
      <w:r w:rsidRPr="006F4DCE">
        <w:rPr>
          <w:rStyle w:val="StyleUnderline"/>
        </w:rPr>
        <w:t xml:space="preserve">international </w:t>
      </w:r>
      <w:r w:rsidRPr="002C63F6">
        <w:rPr>
          <w:rStyle w:val="StyleUnderline"/>
          <w:highlight w:val="yellow"/>
        </w:rPr>
        <w:t xml:space="preserve">relations in </w:t>
      </w:r>
      <w:r w:rsidRPr="002C63F6">
        <w:rPr>
          <w:rStyle w:val="Emphasis"/>
          <w:highlight w:val="yellow"/>
        </w:rPr>
        <w:t>general</w:t>
      </w:r>
      <w:r w:rsidRPr="002C63F6">
        <w:rPr>
          <w:rStyle w:val="StyleUnderline"/>
          <w:highlight w:val="yellow"/>
        </w:rPr>
        <w:t xml:space="preserve"> have </w:t>
      </w:r>
      <w:r w:rsidRPr="002C63F6">
        <w:rPr>
          <w:rStyle w:val="Emphasis"/>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w:t>
      </w:r>
      <w:r w:rsidRPr="00362D16">
        <w:rPr>
          <w:rStyle w:val="Emphasis"/>
          <w:highlight w:val="green"/>
        </w:rPr>
        <w:t>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w:t>
      </w:r>
      <w:r w:rsidRPr="00362D16">
        <w:rPr>
          <w:rStyle w:val="Emphasis"/>
        </w:rPr>
        <w:t xml:space="preserve"> </w:t>
      </w:r>
      <w:r w:rsidRPr="006F4DCE">
        <w:rPr>
          <w:sz w:val="16"/>
        </w:rPr>
        <w:t xml:space="preserve">(Pauly et al., 2020). </w:t>
      </w:r>
      <w:r w:rsidRPr="006F4DCE">
        <w:rPr>
          <w:rStyle w:val="StyleUnderline"/>
        </w:rPr>
        <w:t xml:space="preserve">Such scarcity </w:t>
      </w:r>
      <w:proofErr w:type="gramStart"/>
      <w:r w:rsidRPr="006F4DCE">
        <w:rPr>
          <w:rStyle w:val="StyleUnderline"/>
        </w:rPr>
        <w:t>likely increases</w:t>
      </w:r>
      <w:proofErr w:type="gramEnd"/>
      <w:r w:rsidRPr="006F4DCE">
        <w:rPr>
          <w:rStyle w:val="StyleUnderline"/>
        </w:rPr>
        <w:t xml:space="preserve"> further in the future, raising the </w:t>
      </w:r>
      <w:r w:rsidRPr="006F4DCE">
        <w:rPr>
          <w:rStyle w:val="Emphasis"/>
        </w:rPr>
        <w:t>question</w:t>
      </w:r>
      <w:r w:rsidRPr="006F4DCE">
        <w:rPr>
          <w:rStyle w:val="StyleUnderline"/>
        </w:rPr>
        <w:t xml:space="preserve"> of whether conflicts might escalate.</w:t>
      </w:r>
    </w:p>
    <w:p w14:paraId="54BB4DEE" w14:textId="77777777" w:rsidR="006B0DE2" w:rsidRDefault="006B0DE2" w:rsidP="006B0DE2">
      <w:pPr>
        <w:rPr>
          <w:sz w:val="16"/>
        </w:rPr>
      </w:pPr>
      <w:r w:rsidRPr="006F4DCE">
        <w:rPr>
          <w:rStyle w:val="StyleUnderline"/>
        </w:rPr>
        <w:t xml:space="preserve">Studying </w:t>
      </w:r>
      <w:r w:rsidRPr="002C63F6">
        <w:rPr>
          <w:rStyle w:val="StyleUnderline"/>
          <w:highlight w:val="yellow"/>
        </w:rPr>
        <w:t xml:space="preserve">the relationship between </w:t>
      </w:r>
      <w:r w:rsidRPr="002C63F6">
        <w:rPr>
          <w:rStyle w:val="Emphasis"/>
          <w:highlight w:val="yellow"/>
        </w:rPr>
        <w:t>scarcity and conflict</w:t>
      </w:r>
      <w:r w:rsidRPr="002C63F6">
        <w:rPr>
          <w:rStyle w:val="StyleUnderline"/>
          <w:highlight w:val="yellow"/>
        </w:rPr>
        <w:t xml:space="preserve"> entails a </w:t>
      </w:r>
      <w:r w:rsidRPr="002C63F6">
        <w:rPr>
          <w:rStyle w:val="Emphasis"/>
          <w:szCs w:val="24"/>
          <w:highlight w:val="yellow"/>
        </w:rPr>
        <w:t>number of</w:t>
      </w:r>
      <w:r w:rsidRPr="006F4DCE">
        <w:rPr>
          <w:rStyle w:val="Emphasis"/>
          <w:szCs w:val="24"/>
        </w:rPr>
        <w:t xml:space="preserve"> </w:t>
      </w:r>
      <w:proofErr w:type="gramStart"/>
      <w:r w:rsidRPr="006F4DCE">
        <w:rPr>
          <w:rStyle w:val="Emphasis"/>
          <w:szCs w:val="24"/>
        </w:rPr>
        <w:t>potential</w:t>
      </w:r>
      <w:proofErr w:type="gramEnd"/>
      <w:r w:rsidRPr="006F4DCE">
        <w:rPr>
          <w:rStyle w:val="Emphasis"/>
          <w:szCs w:val="24"/>
        </w:rPr>
        <w:t xml:space="preserve"> </w:t>
      </w:r>
      <w:r w:rsidRPr="002C63F6">
        <w:rPr>
          <w:rStyle w:val="Emphasis"/>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2C63F6">
        <w:rPr>
          <w:rStyle w:val="StyleUnderline"/>
          <w:highlight w:val="yellow"/>
        </w:rPr>
        <w:t>scarcity</w:t>
      </w:r>
      <w:r w:rsidRPr="006F4DCE">
        <w:rPr>
          <w:rStyle w:val="StyleUnderline"/>
        </w:rPr>
        <w:t xml:space="preserve"> </w:t>
      </w:r>
      <w:r w:rsidRPr="00362D16">
        <w:rPr>
          <w:rStyle w:val="StyleUnderline"/>
          <w:highlight w:val="green"/>
        </w:rPr>
        <w:t>of fish</w:t>
      </w:r>
      <w:r w:rsidRPr="006F4DCE">
        <w:rPr>
          <w:rStyle w:val="StyleUnderline"/>
        </w:rPr>
        <w:t xml:space="preserve"> </w:t>
      </w:r>
      <w:r w:rsidRPr="002C63F6">
        <w:rPr>
          <w:rStyle w:val="StyleUnderline"/>
          <w:highlight w:val="yellow"/>
        </w:rPr>
        <w:t>could be</w:t>
      </w:r>
      <w:r w:rsidRPr="006F4DCE">
        <w:rPr>
          <w:rStyle w:val="StyleUnderline"/>
        </w:rPr>
        <w:t xml:space="preserve"> </w:t>
      </w:r>
      <w:r w:rsidRPr="006F4DCE">
        <w:rPr>
          <w:rStyle w:val="Emphasis"/>
        </w:rPr>
        <w:t xml:space="preserve">jointly </w:t>
      </w:r>
      <w:r w:rsidRPr="002C63F6">
        <w:rPr>
          <w:rStyle w:val="Emphasis"/>
          <w:highlight w:val="yellow"/>
        </w:rPr>
        <w:t>caused by other factors,</w:t>
      </w:r>
      <w:r w:rsidRPr="002C63F6">
        <w:rPr>
          <w:sz w:val="16"/>
          <w:highlight w:val="yellow"/>
        </w:rPr>
        <w:t xml:space="preserve"> </w:t>
      </w:r>
      <w:r w:rsidRPr="002C63F6">
        <w:rPr>
          <w:rStyle w:val="StyleUnderline"/>
          <w:highlight w:val="yellow"/>
        </w:rPr>
        <w:t xml:space="preserve">such as </w:t>
      </w:r>
      <w:r w:rsidRPr="002C63F6">
        <w:rPr>
          <w:rStyle w:val="Emphasis"/>
          <w:highlight w:val="yellow"/>
        </w:rPr>
        <w:t>low institutional quality</w:t>
      </w:r>
      <w:r w:rsidRPr="002C63F6">
        <w:rPr>
          <w:rStyle w:val="StyleUnderline"/>
          <w:highlight w:val="yellow"/>
        </w:rPr>
        <w:t xml:space="preserve">, </w:t>
      </w:r>
      <w:r w:rsidRPr="002C63F6">
        <w:rPr>
          <w:rStyle w:val="Emphasis"/>
          <w:highlight w:val="yellow"/>
        </w:rPr>
        <w:t>regulatory failures</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mismanagement</w:t>
      </w:r>
      <w:r w:rsidRPr="006F4DCE">
        <w:rPr>
          <w:sz w:val="16"/>
        </w:rPr>
        <w:t xml:space="preserve">. </w:t>
      </w:r>
      <w:r w:rsidRPr="006F4DCE">
        <w:rPr>
          <w:rStyle w:val="StyleUnderline"/>
        </w:rPr>
        <w:t xml:space="preserve">In the case of the </w:t>
      </w:r>
      <w:proofErr w:type="gramStart"/>
      <w:r w:rsidRPr="006F4DCE">
        <w:rPr>
          <w:rStyle w:val="StyleUnderline"/>
        </w:rPr>
        <w:t>English channel</w:t>
      </w:r>
      <w:proofErr w:type="gramEnd"/>
      <w:r w:rsidRPr="006F4DCE">
        <w:rPr>
          <w:rStyle w:val="StyleUnderline"/>
        </w:rPr>
        <w:t>,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2C63F6">
        <w:rPr>
          <w:rStyle w:val="Emphasis"/>
          <w:highlight w:val="yellow"/>
        </w:rPr>
        <w:t>institutional quality</w:t>
      </w:r>
      <w:r w:rsidRPr="006F4DCE">
        <w:rPr>
          <w:sz w:val="16"/>
        </w:rPr>
        <w:t xml:space="preserve"> </w:t>
      </w:r>
      <w:r w:rsidRPr="006F4DCE">
        <w:rPr>
          <w:rStyle w:val="StyleUnderline"/>
        </w:rPr>
        <w:t xml:space="preserve">then </w:t>
      </w:r>
      <w:r w:rsidRPr="002C63F6">
        <w:rPr>
          <w:rStyle w:val="StyleUnderline"/>
          <w:highlight w:val="yellow"/>
        </w:rPr>
        <w:t xml:space="preserve">creates a </w:t>
      </w:r>
      <w:r w:rsidRPr="002C63F6">
        <w:rPr>
          <w:rStyle w:val="Emphasis"/>
          <w:szCs w:val="24"/>
          <w:highlight w:val="yellow"/>
        </w:rPr>
        <w:t>spurious correlation between scarcity and conflict</w:t>
      </w:r>
      <w:r w:rsidRPr="002C63F6">
        <w:rPr>
          <w:sz w:val="16"/>
          <w:highlight w:val="yellow"/>
        </w:rPr>
        <w:t xml:space="preserve">. </w:t>
      </w:r>
      <w:r w:rsidRPr="002C63F6">
        <w:rPr>
          <w:rStyle w:val="StyleUnderline"/>
          <w:highlight w:val="yellow"/>
        </w:rPr>
        <w:t>This</w:t>
      </w:r>
      <w:r w:rsidRPr="006F4DCE">
        <w:rPr>
          <w:rStyle w:val="StyleUnderline"/>
        </w:rPr>
        <w:t xml:space="preserve"> </w:t>
      </w:r>
      <w:r w:rsidRPr="002C63F6">
        <w:rPr>
          <w:rStyle w:val="StyleUnderline"/>
          <w:highlight w:val="yellow"/>
        </w:rPr>
        <w:t xml:space="preserve">has been a </w:t>
      </w:r>
      <w:r w:rsidRPr="002C63F6">
        <w:rPr>
          <w:rStyle w:val="Emphasis"/>
          <w:highlight w:val="yellow"/>
        </w:rPr>
        <w:t>long-standing issue</w:t>
      </w:r>
      <w:r w:rsidRPr="002C63F6">
        <w:rPr>
          <w:rStyle w:val="StyleUnderline"/>
          <w:highlight w:val="yellow"/>
        </w:rPr>
        <w:t xml:space="preserve"> in</w:t>
      </w:r>
      <w:r w:rsidRPr="006F4DCE">
        <w:rPr>
          <w:rStyle w:val="StyleUnderline"/>
        </w:rPr>
        <w:t xml:space="preserve"> the</w:t>
      </w:r>
      <w:r w:rsidRPr="006F4DCE">
        <w:rPr>
          <w:sz w:val="16"/>
        </w:rPr>
        <w:t xml:space="preserve"> </w:t>
      </w:r>
      <w:r w:rsidRPr="002C63F6">
        <w:rPr>
          <w:rStyle w:val="Emphasis"/>
          <w:highlight w:val="yellow"/>
        </w:rPr>
        <w:t>scarcity</w:t>
      </w:r>
      <w:r w:rsidRPr="006F4DCE">
        <w:rPr>
          <w:rStyle w:val="Emphasis"/>
        </w:rPr>
        <w:t xml:space="preserve">-conflict </w:t>
      </w:r>
      <w:r w:rsidRPr="002C63F6">
        <w:rPr>
          <w:rStyle w:val="Emphasis"/>
          <w:highlight w:val="yellow"/>
        </w:rPr>
        <w:t>literature</w:t>
      </w:r>
      <w:r w:rsidRPr="006F4DCE">
        <w:rPr>
          <w:sz w:val="16"/>
        </w:rPr>
        <w:t xml:space="preserve"> (Theisen, 2008, Ide and Detges, 2018, Adams et al., 2018, Vesco et al., 2020).</w:t>
      </w:r>
    </w:p>
    <w:bookmarkEnd w:id="8"/>
    <w:p w14:paraId="30A990B5" w14:textId="77777777" w:rsidR="006B0DE2" w:rsidRDefault="006B0DE2" w:rsidP="006B0DE2">
      <w:pPr>
        <w:pStyle w:val="Heading3"/>
      </w:pPr>
      <w:r>
        <w:t>1NR---AT: US Only 5%</w:t>
      </w:r>
    </w:p>
    <w:p w14:paraId="74214325" w14:textId="77777777" w:rsidR="006B0DE2" w:rsidRPr="00813EFE" w:rsidRDefault="006B0DE2" w:rsidP="006B0DE2">
      <w:pPr>
        <w:pStyle w:val="Heading4"/>
        <w:rPr>
          <w:rFonts w:eastAsia="Calibri"/>
        </w:rPr>
      </w:pPr>
      <w:r>
        <w:rPr>
          <w:rFonts w:eastAsia="Calibri"/>
        </w:rPr>
        <w:t xml:space="preserve">Strong US agriculture </w:t>
      </w:r>
      <w:r w:rsidRPr="00813EFE">
        <w:rPr>
          <w:rFonts w:eastAsia="Calibri"/>
          <w:u w:val="single"/>
        </w:rPr>
        <w:t xml:space="preserve">preserves </w:t>
      </w:r>
      <w:r>
        <w:rPr>
          <w:rFonts w:eastAsia="Calibri"/>
          <w:u w:val="single"/>
        </w:rPr>
        <w:t xml:space="preserve">global </w:t>
      </w:r>
      <w:r w:rsidRPr="00813EFE">
        <w:rPr>
          <w:rFonts w:eastAsia="Calibri"/>
          <w:u w:val="single"/>
        </w:rPr>
        <w:t>food security</w:t>
      </w:r>
      <w:r>
        <w:rPr>
          <w:rFonts w:eastAsia="Calibri"/>
        </w:rPr>
        <w:t xml:space="preserve"> and prevents </w:t>
      </w:r>
      <w:r w:rsidRPr="00813EFE">
        <w:rPr>
          <w:rFonts w:eastAsia="Calibri"/>
          <w:u w:val="single"/>
        </w:rPr>
        <w:t>hotspot escalation</w:t>
      </w:r>
    </w:p>
    <w:p w14:paraId="3B19E903" w14:textId="77777777" w:rsidR="006B0DE2" w:rsidRPr="00A87A9E" w:rsidRDefault="006B0DE2" w:rsidP="006B0DE2">
      <w:r w:rsidRPr="00A87A9E">
        <w:rPr>
          <w:rStyle w:val="Style13ptBold"/>
        </w:rPr>
        <w:t>Murphree</w:t>
      </w:r>
      <w:r>
        <w:t xml:space="preserve"> &amp; Ellis </w:t>
      </w:r>
      <w:r w:rsidRPr="00A87A9E">
        <w:rPr>
          <w:rStyle w:val="Style13ptBold"/>
        </w:rPr>
        <w:t>24</w:t>
      </w:r>
      <w:r>
        <w:t xml:space="preserve"> [Julie Murphree, Director of Strategic Communications at the Arizona Farm Bureau; and Dr. Alicia Ellis, Assistant Teaching Professor and Director of the MA in Global Security program at Arizona State University, Ph.D. in Political Science from Arizona State University, “Food Security Is National Security,” 10-07-24, Arizona Farm Bureau, https://www.azfb.org/Article/Food-Security-Is-National-Security]</w:t>
      </w:r>
    </w:p>
    <w:p w14:paraId="6C0CFA9E" w14:textId="77777777" w:rsidR="006B0DE2" w:rsidRPr="00A9140C" w:rsidRDefault="006B0DE2" w:rsidP="006B0DE2">
      <w:pPr>
        <w:rPr>
          <w:sz w:val="16"/>
        </w:rPr>
      </w:pPr>
      <w:r w:rsidRPr="00813EFE">
        <w:rPr>
          <w:sz w:val="16"/>
        </w:rPr>
        <w:t xml:space="preserve">Arizona Agriculture: </w:t>
      </w:r>
      <w:r w:rsidRPr="00A87A9E">
        <w:rPr>
          <w:rStyle w:val="StyleUnderline"/>
        </w:rPr>
        <w:t xml:space="preserve">Geopolitical </w:t>
      </w:r>
      <w:r w:rsidRPr="00A9140C">
        <w:rPr>
          <w:rStyle w:val="StyleUnderline"/>
        </w:rPr>
        <w:t>experts</w:t>
      </w:r>
      <w:r w:rsidRPr="00A9140C">
        <w:rPr>
          <w:sz w:val="16"/>
        </w:rPr>
        <w:t xml:space="preserve"> at the New England Complex Systems Institute </w:t>
      </w:r>
      <w:r w:rsidRPr="00A9140C">
        <w:rPr>
          <w:rStyle w:val="StyleUnderline"/>
        </w:rPr>
        <w:t>identify a</w:t>
      </w:r>
      <w:r w:rsidRPr="00A9140C">
        <w:rPr>
          <w:sz w:val="16"/>
        </w:rPr>
        <w:t xml:space="preserve"> specific </w:t>
      </w:r>
      <w:r w:rsidRPr="00A9140C">
        <w:rPr>
          <w:rStyle w:val="StyleUnderline"/>
        </w:rPr>
        <w:t>food price threshold above which protests become likely when a population is starving</w:t>
      </w:r>
      <w:r w:rsidRPr="00A9140C">
        <w:rPr>
          <w:sz w:val="16"/>
        </w:rPr>
        <w:t xml:space="preserve">. This </w:t>
      </w:r>
      <w:r w:rsidRPr="00A9140C">
        <w:rPr>
          <w:rStyle w:val="Emphasis"/>
        </w:rPr>
        <w:t>global flashpoint</w:t>
      </w:r>
      <w:r w:rsidRPr="00A9140C">
        <w:rPr>
          <w:rStyle w:val="StyleUnderline"/>
        </w:rPr>
        <w:t xml:space="preserve"> may be hard for us to grasp</w:t>
      </w:r>
      <w:r w:rsidRPr="00A9140C">
        <w:rPr>
          <w:sz w:val="16"/>
        </w:rPr>
        <w:t xml:space="preserve">. Coming out of the military, what additional insights can you share about the volatility of a country due to hunger? </w:t>
      </w:r>
    </w:p>
    <w:p w14:paraId="48F77A21" w14:textId="77777777" w:rsidR="006B0DE2" w:rsidRPr="00813EFE" w:rsidRDefault="006B0DE2" w:rsidP="006B0DE2">
      <w:pPr>
        <w:rPr>
          <w:sz w:val="16"/>
        </w:rPr>
      </w:pPr>
      <w:r w:rsidRPr="00A9140C">
        <w:rPr>
          <w:sz w:val="16"/>
        </w:rPr>
        <w:t xml:space="preserve">Dr. Ellis: </w:t>
      </w:r>
      <w:r w:rsidRPr="00A9140C">
        <w:rPr>
          <w:rStyle w:val="StyleUnderline"/>
        </w:rPr>
        <w:t xml:space="preserve">That’s a </w:t>
      </w:r>
      <w:proofErr w:type="gramStart"/>
      <w:r w:rsidRPr="00A9140C">
        <w:rPr>
          <w:rStyle w:val="StyleUnderline"/>
        </w:rPr>
        <w:t>pret</w:t>
      </w:r>
      <w:r w:rsidRPr="00A87A9E">
        <w:rPr>
          <w:rStyle w:val="StyleUnderline"/>
        </w:rPr>
        <w:t xml:space="preserve">ty </w:t>
      </w:r>
      <w:r w:rsidRPr="00895941">
        <w:rPr>
          <w:rStyle w:val="Emphasis"/>
          <w:highlight w:val="green"/>
        </w:rPr>
        <w:t>well-established</w:t>
      </w:r>
      <w:proofErr w:type="gramEnd"/>
      <w:r w:rsidRPr="00895941">
        <w:rPr>
          <w:rStyle w:val="Emphasis"/>
          <w:highlight w:val="green"/>
        </w:rPr>
        <w:t xml:space="preserve"> linkage</w:t>
      </w:r>
      <w:r w:rsidRPr="00813EFE">
        <w:rPr>
          <w:sz w:val="16"/>
        </w:rPr>
        <w:t xml:space="preserve">, the </w:t>
      </w:r>
      <w:r w:rsidRPr="00A87A9E">
        <w:rPr>
          <w:rStyle w:val="StyleUnderline"/>
        </w:rPr>
        <w:t xml:space="preserve">relationship </w:t>
      </w:r>
      <w:r w:rsidRPr="00895941">
        <w:rPr>
          <w:rStyle w:val="StyleUnderline"/>
          <w:highlight w:val="green"/>
        </w:rPr>
        <w:t xml:space="preserve">between </w:t>
      </w:r>
      <w:r w:rsidRPr="00895941">
        <w:rPr>
          <w:rStyle w:val="Emphasis"/>
          <w:highlight w:val="green"/>
        </w:rPr>
        <w:t>food insecurity</w:t>
      </w:r>
      <w:r w:rsidRPr="00895941">
        <w:rPr>
          <w:rStyle w:val="StyleUnderline"/>
          <w:highlight w:val="green"/>
        </w:rPr>
        <w:t xml:space="preserve"> and</w:t>
      </w:r>
      <w:r w:rsidRPr="00A87A9E">
        <w:rPr>
          <w:rStyle w:val="StyleUnderline"/>
        </w:rPr>
        <w:t xml:space="preserve"> </w:t>
      </w:r>
      <w:r w:rsidRPr="00A87A9E">
        <w:rPr>
          <w:rStyle w:val="Emphasis"/>
        </w:rPr>
        <w:t xml:space="preserve">political </w:t>
      </w:r>
      <w:r w:rsidRPr="00895941">
        <w:rPr>
          <w:rStyle w:val="Emphasis"/>
          <w:highlight w:val="green"/>
        </w:rPr>
        <w:t>instability</w:t>
      </w:r>
      <w:r w:rsidRPr="00895941">
        <w:rPr>
          <w:rStyle w:val="StyleUnderline"/>
          <w:highlight w:val="green"/>
        </w:rPr>
        <w:t>, which</w:t>
      </w:r>
      <w:r w:rsidRPr="00A87A9E">
        <w:rPr>
          <w:rStyle w:val="StyleUnderline"/>
        </w:rPr>
        <w:t xml:space="preserve"> can also </w:t>
      </w:r>
      <w:r w:rsidRPr="00895941">
        <w:rPr>
          <w:rStyle w:val="Emphasis"/>
          <w:highlight w:val="green"/>
        </w:rPr>
        <w:t>turn violent</w:t>
      </w:r>
      <w:r w:rsidRPr="00813EFE">
        <w:rPr>
          <w:sz w:val="16"/>
        </w:rPr>
        <w:t xml:space="preserve">. To give you an example, Russia lost about a third of its wheat harvest in 2011 and banned all wheat exports. The </w:t>
      </w:r>
      <w:r w:rsidRPr="00895941">
        <w:rPr>
          <w:rStyle w:val="Emphasis"/>
        </w:rPr>
        <w:t>Middle East</w:t>
      </w:r>
      <w:r w:rsidRPr="00895941">
        <w:rPr>
          <w:rStyle w:val="StyleUnderline"/>
        </w:rPr>
        <w:t xml:space="preserve"> and </w:t>
      </w:r>
      <w:r w:rsidRPr="00895941">
        <w:rPr>
          <w:rStyle w:val="Emphasis"/>
        </w:rPr>
        <w:t>North Africa</w:t>
      </w:r>
      <w:r w:rsidRPr="00813EFE">
        <w:rPr>
          <w:sz w:val="16"/>
        </w:rPr>
        <w:t xml:space="preserve"> were hit first and hardest because they </w:t>
      </w:r>
      <w:r w:rsidRPr="00895941">
        <w:rPr>
          <w:rStyle w:val="Emphasis"/>
        </w:rPr>
        <w:t>import so much</w:t>
      </w:r>
      <w:r w:rsidRPr="00813EFE">
        <w:rPr>
          <w:sz w:val="16"/>
        </w:rPr>
        <w:t xml:space="preserve"> of their wheat from Russia, but also because </w:t>
      </w:r>
      <w:r w:rsidRPr="00895941">
        <w:rPr>
          <w:rStyle w:val="StyleUnderline"/>
        </w:rPr>
        <w:t xml:space="preserve">it caused </w:t>
      </w:r>
      <w:r w:rsidRPr="00A9140C">
        <w:rPr>
          <w:rStyle w:val="Emphasis"/>
          <w:highlight w:val="green"/>
        </w:rPr>
        <w:t>food prices</w:t>
      </w:r>
      <w:r w:rsidRPr="00895941">
        <w:rPr>
          <w:rStyle w:val="Emphasis"/>
        </w:rPr>
        <w:t xml:space="preserve"> to </w:t>
      </w:r>
      <w:r w:rsidRPr="00A9140C">
        <w:rPr>
          <w:rStyle w:val="Emphasis"/>
          <w:highlight w:val="green"/>
        </w:rPr>
        <w:t>spike</w:t>
      </w:r>
      <w:r w:rsidRPr="00895941">
        <w:rPr>
          <w:rStyle w:val="StyleUnderline"/>
        </w:rPr>
        <w:t xml:space="preserve"> and then </w:t>
      </w:r>
      <w:r w:rsidRPr="00895941">
        <w:rPr>
          <w:rStyle w:val="Emphasis"/>
        </w:rPr>
        <w:t>stay high</w:t>
      </w:r>
      <w:r w:rsidRPr="00813EFE">
        <w:rPr>
          <w:sz w:val="16"/>
        </w:rPr>
        <w:t xml:space="preserve">. </w:t>
      </w:r>
    </w:p>
    <w:p w14:paraId="59153235" w14:textId="77777777" w:rsidR="006B0DE2" w:rsidRPr="00813EFE" w:rsidRDefault="006B0DE2" w:rsidP="006B0DE2">
      <w:pPr>
        <w:rPr>
          <w:sz w:val="16"/>
        </w:rPr>
      </w:pPr>
      <w:r w:rsidRPr="00895941">
        <w:rPr>
          <w:rStyle w:val="StyleUnderline"/>
        </w:rPr>
        <w:t>When people can’t feed</w:t>
      </w:r>
      <w:r w:rsidRPr="00813EFE">
        <w:rPr>
          <w:sz w:val="16"/>
        </w:rPr>
        <w:t xml:space="preserve"> their families, it </w:t>
      </w:r>
      <w:r w:rsidRPr="00A9140C">
        <w:rPr>
          <w:rStyle w:val="Emphasis"/>
          <w:highlight w:val="green"/>
        </w:rPr>
        <w:t>undermines</w:t>
      </w:r>
      <w:r w:rsidRPr="00A9140C">
        <w:rPr>
          <w:rStyle w:val="StyleUnderline"/>
        </w:rPr>
        <w:t xml:space="preserve"> the </w:t>
      </w:r>
      <w:r w:rsidRPr="00A9140C">
        <w:rPr>
          <w:rStyle w:val="Emphasis"/>
          <w:highlight w:val="green"/>
        </w:rPr>
        <w:t>legitimacy</w:t>
      </w:r>
      <w:r w:rsidRPr="00A9140C">
        <w:rPr>
          <w:rStyle w:val="StyleUnderline"/>
          <w:highlight w:val="green"/>
        </w:rPr>
        <w:t xml:space="preserve"> of </w:t>
      </w:r>
      <w:r w:rsidRPr="00A9140C">
        <w:rPr>
          <w:rStyle w:val="Emphasis"/>
          <w:highlight w:val="green"/>
        </w:rPr>
        <w:t>political systems</w:t>
      </w:r>
      <w:r w:rsidRPr="00A9140C">
        <w:rPr>
          <w:sz w:val="16"/>
        </w:rPr>
        <w:t xml:space="preserve">, so you saw all these </w:t>
      </w:r>
      <w:r w:rsidRPr="00A9140C">
        <w:rPr>
          <w:rStyle w:val="StyleUnderline"/>
        </w:rPr>
        <w:t xml:space="preserve">underlying problems – poverty, corruption, etcetera – come to a head with protests and </w:t>
      </w:r>
      <w:r w:rsidRPr="00A9140C">
        <w:rPr>
          <w:rStyle w:val="StyleUnderline"/>
          <w:highlight w:val="green"/>
        </w:rPr>
        <w:t>riots</w:t>
      </w:r>
      <w:r w:rsidRPr="00A9140C">
        <w:rPr>
          <w:sz w:val="16"/>
        </w:rPr>
        <w:t xml:space="preserve"> that</w:t>
      </w:r>
      <w:r w:rsidRPr="00813EFE">
        <w:rPr>
          <w:sz w:val="16"/>
        </w:rPr>
        <w:t xml:space="preserve"> were really </w:t>
      </w:r>
      <w:r w:rsidRPr="00895941">
        <w:rPr>
          <w:rStyle w:val="StyleUnderline"/>
          <w:highlight w:val="green"/>
        </w:rPr>
        <w:t>catalyzed by</w:t>
      </w:r>
      <w:r w:rsidRPr="00895941">
        <w:rPr>
          <w:rStyle w:val="StyleUnderline"/>
        </w:rPr>
        <w:t xml:space="preserve"> anger over </w:t>
      </w:r>
      <w:r w:rsidRPr="00895941">
        <w:rPr>
          <w:rStyle w:val="Emphasis"/>
          <w:highlight w:val="green"/>
        </w:rPr>
        <w:t>food prices</w:t>
      </w:r>
      <w:r w:rsidRPr="00813EFE">
        <w:rPr>
          <w:sz w:val="16"/>
        </w:rPr>
        <w:t xml:space="preserve">. People run out of options, so </w:t>
      </w:r>
      <w:r w:rsidRPr="00895941">
        <w:rPr>
          <w:rStyle w:val="StyleUnderline"/>
        </w:rPr>
        <w:t xml:space="preserve">it’s a </w:t>
      </w:r>
      <w:r w:rsidRPr="00895941">
        <w:rPr>
          <w:rStyle w:val="Emphasis"/>
          <w:highlight w:val="green"/>
        </w:rPr>
        <w:t>catalyst</w:t>
      </w:r>
      <w:r w:rsidRPr="00895941">
        <w:rPr>
          <w:rStyle w:val="StyleUnderline"/>
          <w:highlight w:val="green"/>
        </w:rPr>
        <w:t xml:space="preserve"> for</w:t>
      </w:r>
      <w:r w:rsidRPr="00895941">
        <w:rPr>
          <w:rStyle w:val="StyleUnderline"/>
        </w:rPr>
        <w:t xml:space="preserve"> political instability and </w:t>
      </w:r>
      <w:r w:rsidRPr="00895941">
        <w:rPr>
          <w:rStyle w:val="StyleUnderline"/>
          <w:highlight w:val="green"/>
        </w:rPr>
        <w:t>conflict</w:t>
      </w:r>
      <w:r w:rsidRPr="00A9140C">
        <w:rPr>
          <w:rStyle w:val="StyleUnderline"/>
        </w:rPr>
        <w:t xml:space="preserve">. It’s also a </w:t>
      </w:r>
      <w:r w:rsidRPr="00A9140C">
        <w:rPr>
          <w:rStyle w:val="Emphasis"/>
        </w:rPr>
        <w:t>vicious cycle</w:t>
      </w:r>
      <w:r w:rsidRPr="00A9140C">
        <w:rPr>
          <w:rStyle w:val="StyleUnderline"/>
        </w:rPr>
        <w:t xml:space="preserve">: </w:t>
      </w:r>
      <w:r w:rsidRPr="00A9140C">
        <w:rPr>
          <w:rStyle w:val="StyleUnderline"/>
          <w:highlight w:val="green"/>
        </w:rPr>
        <w:t>food crises</w:t>
      </w:r>
      <w:r w:rsidRPr="00A9140C">
        <w:rPr>
          <w:rStyle w:val="StyleUnderline"/>
        </w:rPr>
        <w:t xml:space="preserve"> don’t just drive conflict</w:t>
      </w:r>
      <w:r w:rsidRPr="00A9140C">
        <w:rPr>
          <w:sz w:val="16"/>
        </w:rPr>
        <w:t xml:space="preserve">, conflict also </w:t>
      </w:r>
      <w:r w:rsidRPr="00A9140C">
        <w:rPr>
          <w:rStyle w:val="StyleUnderline"/>
        </w:rPr>
        <w:t>triggers food crises</w:t>
      </w:r>
      <w:r w:rsidRPr="00A9140C">
        <w:rPr>
          <w:sz w:val="16"/>
        </w:rPr>
        <w:t xml:space="preserve">, which will in turn, </w:t>
      </w:r>
      <w:r w:rsidRPr="00A9140C">
        <w:rPr>
          <w:rStyle w:val="StyleUnderline"/>
          <w:highlight w:val="green"/>
        </w:rPr>
        <w:t>deepen conflict</w:t>
      </w:r>
      <w:r w:rsidRPr="00A9140C">
        <w:rPr>
          <w:rStyle w:val="StyleUnderline"/>
        </w:rPr>
        <w:t xml:space="preserve"> over resources and worsen</w:t>
      </w:r>
      <w:r w:rsidRPr="00A9140C">
        <w:rPr>
          <w:sz w:val="16"/>
        </w:rPr>
        <w:t xml:space="preserve"> the humanitarian </w:t>
      </w:r>
      <w:r w:rsidRPr="00A9140C">
        <w:rPr>
          <w:rStyle w:val="StyleUnderline"/>
        </w:rPr>
        <w:t>impact of conflict</w:t>
      </w:r>
      <w:r w:rsidRPr="00A9140C">
        <w:rPr>
          <w:sz w:val="16"/>
        </w:rPr>
        <w:t>.</w:t>
      </w:r>
      <w:r w:rsidRPr="00813EFE">
        <w:rPr>
          <w:sz w:val="16"/>
        </w:rPr>
        <w:t xml:space="preserve"> </w:t>
      </w:r>
    </w:p>
    <w:p w14:paraId="1D33FC83" w14:textId="77777777" w:rsidR="006B0DE2" w:rsidRPr="00813EFE" w:rsidRDefault="006B0DE2" w:rsidP="006B0DE2">
      <w:pPr>
        <w:rPr>
          <w:sz w:val="16"/>
        </w:rPr>
      </w:pPr>
      <w:r w:rsidRPr="00A9140C">
        <w:rPr>
          <w:rStyle w:val="StyleUnderline"/>
          <w:highlight w:val="green"/>
        </w:rPr>
        <w:t>It’s</w:t>
      </w:r>
      <w:r w:rsidRPr="00813EFE">
        <w:rPr>
          <w:sz w:val="16"/>
        </w:rPr>
        <w:t xml:space="preserve"> what the military would call </w:t>
      </w:r>
      <w:r w:rsidRPr="00895941">
        <w:rPr>
          <w:rStyle w:val="Emphasis"/>
          <w:highlight w:val="green"/>
        </w:rPr>
        <w:t>a threat multiplier</w:t>
      </w:r>
      <w:r w:rsidRPr="00813EFE">
        <w:rPr>
          <w:sz w:val="16"/>
        </w:rPr>
        <w:t xml:space="preserve">. There’s </w:t>
      </w:r>
      <w:proofErr w:type="gramStart"/>
      <w:r w:rsidRPr="00813EFE">
        <w:rPr>
          <w:sz w:val="16"/>
        </w:rPr>
        <w:t>actually a</w:t>
      </w:r>
      <w:proofErr w:type="gramEnd"/>
      <w:r w:rsidRPr="00813EFE">
        <w:rPr>
          <w:sz w:val="16"/>
        </w:rPr>
        <w:t xml:space="preserve"> famous quote by Alfred Henry Lewis – “there are only nine meals between mankind and anarchy.” This goes back to what I pointed out earlier, that </w:t>
      </w:r>
      <w:r w:rsidRPr="00895941">
        <w:rPr>
          <w:rStyle w:val="StyleUnderline"/>
          <w:highlight w:val="green"/>
        </w:rPr>
        <w:t>this</w:t>
      </w:r>
      <w:r w:rsidRPr="00895941">
        <w:rPr>
          <w:rStyle w:val="StyleUnderline"/>
        </w:rPr>
        <w:t xml:space="preserve"> </w:t>
      </w:r>
      <w:proofErr w:type="gramStart"/>
      <w:r w:rsidRPr="00895941">
        <w:rPr>
          <w:rStyle w:val="StyleUnderline"/>
        </w:rPr>
        <w:t xml:space="preserve">particular </w:t>
      </w:r>
      <w:r w:rsidRPr="00A9140C">
        <w:rPr>
          <w:rStyle w:val="StyleUnderline"/>
        </w:rPr>
        <w:t>commodity</w:t>
      </w:r>
      <w:proofErr w:type="gramEnd"/>
      <w:r w:rsidRPr="00A9140C">
        <w:rPr>
          <w:rStyle w:val="StyleUnderline"/>
        </w:rPr>
        <w:t xml:space="preserve"> </w:t>
      </w:r>
      <w:r w:rsidRPr="00895941">
        <w:rPr>
          <w:rStyle w:val="StyleUnderline"/>
          <w:highlight w:val="green"/>
        </w:rPr>
        <w:t xml:space="preserve">is </w:t>
      </w:r>
      <w:r w:rsidRPr="00895941">
        <w:rPr>
          <w:rStyle w:val="Emphasis"/>
          <w:highlight w:val="green"/>
        </w:rPr>
        <w:t>existential</w:t>
      </w:r>
      <w:r w:rsidRPr="00813EFE">
        <w:rPr>
          <w:sz w:val="16"/>
        </w:rPr>
        <w:t xml:space="preserve">. There’s nothing people won’t do to ensure they have it. So, we </w:t>
      </w:r>
      <w:proofErr w:type="gramStart"/>
      <w:r w:rsidRPr="00813EFE">
        <w:rPr>
          <w:sz w:val="16"/>
        </w:rPr>
        <w:t>have to</w:t>
      </w:r>
      <w:proofErr w:type="gramEnd"/>
      <w:r w:rsidRPr="00813EFE">
        <w:rPr>
          <w:sz w:val="16"/>
        </w:rPr>
        <w:t xml:space="preserve"> think about it as a question of both national and global security, we </w:t>
      </w:r>
      <w:proofErr w:type="gramStart"/>
      <w:r w:rsidRPr="00813EFE">
        <w:rPr>
          <w:sz w:val="16"/>
        </w:rPr>
        <w:t>have to</w:t>
      </w:r>
      <w:proofErr w:type="gramEnd"/>
      <w:r w:rsidRPr="00813EFE">
        <w:rPr>
          <w:sz w:val="16"/>
        </w:rPr>
        <w:t xml:space="preserve"> think about building more resiliency into those systems, and we must think about where our most critical goods are coming from. </w:t>
      </w:r>
    </w:p>
    <w:p w14:paraId="6E6AFE96" w14:textId="77777777" w:rsidR="006B0DE2" w:rsidRPr="00813EFE" w:rsidRDefault="006B0DE2" w:rsidP="006B0DE2">
      <w:pPr>
        <w:rPr>
          <w:sz w:val="16"/>
        </w:rPr>
      </w:pPr>
      <w:r w:rsidRPr="00813EFE">
        <w:rPr>
          <w:sz w:val="16"/>
        </w:rPr>
        <w:t xml:space="preserve">Arizona Agriculture: What region of the globe has the most concern for you? Perhaps another way to say it, what </w:t>
      </w:r>
      <w:r w:rsidRPr="00895941">
        <w:rPr>
          <w:rStyle w:val="StyleUnderline"/>
        </w:rPr>
        <w:t xml:space="preserve">geopolitical </w:t>
      </w:r>
      <w:r w:rsidRPr="00895941">
        <w:rPr>
          <w:rStyle w:val="StyleUnderline"/>
          <w:highlight w:val="green"/>
        </w:rPr>
        <w:t>flashpoint</w:t>
      </w:r>
      <w:r w:rsidRPr="00813EFE">
        <w:rPr>
          <w:sz w:val="16"/>
        </w:rPr>
        <w:t xml:space="preserve"> has you waking up at night worried? </w:t>
      </w:r>
    </w:p>
    <w:p w14:paraId="19B5A7E5" w14:textId="77777777" w:rsidR="006B0DE2" w:rsidRPr="00813EFE" w:rsidRDefault="006B0DE2" w:rsidP="006B0DE2">
      <w:pPr>
        <w:rPr>
          <w:sz w:val="16"/>
        </w:rPr>
      </w:pPr>
      <w:r w:rsidRPr="00813EFE">
        <w:rPr>
          <w:sz w:val="16"/>
        </w:rPr>
        <w:t xml:space="preserve">Dr. Ellis: All of them right now. This can be a difficult question to answer because </w:t>
      </w:r>
      <w:r w:rsidRPr="00895941">
        <w:rPr>
          <w:rStyle w:val="StyleUnderline"/>
        </w:rPr>
        <w:t xml:space="preserve">today they </w:t>
      </w:r>
      <w:r w:rsidRPr="00895941">
        <w:rPr>
          <w:rStyle w:val="StyleUnderline"/>
          <w:highlight w:val="green"/>
        </w:rPr>
        <w:t>are</w:t>
      </w:r>
      <w:r w:rsidRPr="00895941">
        <w:rPr>
          <w:rStyle w:val="StyleUnderline"/>
        </w:rPr>
        <w:t xml:space="preserve"> so </w:t>
      </w:r>
      <w:r w:rsidRPr="00895941">
        <w:rPr>
          <w:rStyle w:val="Emphasis"/>
          <w:highlight w:val="green"/>
        </w:rPr>
        <w:t>interconnected</w:t>
      </w:r>
      <w:r w:rsidRPr="00813EFE">
        <w:rPr>
          <w:sz w:val="16"/>
        </w:rPr>
        <w:t xml:space="preserve">. The first thing that comes to mind is </w:t>
      </w:r>
      <w:r w:rsidRPr="00A9140C">
        <w:rPr>
          <w:sz w:val="16"/>
        </w:rPr>
        <w:t xml:space="preserve">the </w:t>
      </w:r>
      <w:r w:rsidRPr="00A9140C">
        <w:rPr>
          <w:rStyle w:val="StyleUnderline"/>
        </w:rPr>
        <w:t>Middle East</w:t>
      </w:r>
      <w:r w:rsidRPr="00A9140C">
        <w:rPr>
          <w:sz w:val="16"/>
        </w:rPr>
        <w:t xml:space="preserve"> both because of the </w:t>
      </w:r>
      <w:r w:rsidRPr="00A9140C">
        <w:rPr>
          <w:rStyle w:val="StyleUnderline"/>
        </w:rPr>
        <w:t xml:space="preserve">conflict between </w:t>
      </w:r>
      <w:r w:rsidRPr="00A9140C">
        <w:rPr>
          <w:rStyle w:val="StyleUnderline"/>
          <w:highlight w:val="green"/>
        </w:rPr>
        <w:t>Israel and Gaza</w:t>
      </w:r>
      <w:r w:rsidRPr="00A9140C">
        <w:rPr>
          <w:sz w:val="16"/>
        </w:rPr>
        <w:t xml:space="preserve"> and the </w:t>
      </w:r>
      <w:r w:rsidRPr="00A9140C">
        <w:rPr>
          <w:rStyle w:val="StyleUnderline"/>
          <w:highlight w:val="green"/>
        </w:rPr>
        <w:t>potential to escalate</w:t>
      </w:r>
      <w:r w:rsidRPr="00A9140C">
        <w:rPr>
          <w:rStyle w:val="StyleUnderline"/>
        </w:rPr>
        <w:t xml:space="preserve"> into a much </w:t>
      </w:r>
      <w:r w:rsidRPr="00A9140C">
        <w:rPr>
          <w:rStyle w:val="Emphasis"/>
        </w:rPr>
        <w:t>larger war</w:t>
      </w:r>
      <w:r w:rsidRPr="00A9140C">
        <w:rPr>
          <w:sz w:val="16"/>
        </w:rPr>
        <w:t xml:space="preserve">, but also because </w:t>
      </w:r>
      <w:r w:rsidRPr="00A9140C">
        <w:rPr>
          <w:rStyle w:val="StyleUnderline"/>
        </w:rPr>
        <w:t>p</w:t>
      </w:r>
      <w:r w:rsidRPr="00895941">
        <w:rPr>
          <w:rStyle w:val="StyleUnderline"/>
        </w:rPr>
        <w:t xml:space="preserve">arts of the Middle East </w:t>
      </w:r>
      <w:r w:rsidRPr="00A9140C">
        <w:rPr>
          <w:rStyle w:val="StyleUnderline"/>
        </w:rPr>
        <w:t xml:space="preserve">and </w:t>
      </w:r>
      <w:r w:rsidRPr="00895941">
        <w:rPr>
          <w:rStyle w:val="StyleUnderline"/>
          <w:highlight w:val="green"/>
        </w:rPr>
        <w:t>North Africa</w:t>
      </w:r>
      <w:r w:rsidRPr="00895941">
        <w:rPr>
          <w:rStyle w:val="StyleUnderline"/>
        </w:rPr>
        <w:t xml:space="preserve"> rank high in food insecurity</w:t>
      </w:r>
      <w:r w:rsidRPr="00813EFE">
        <w:rPr>
          <w:sz w:val="16"/>
        </w:rPr>
        <w:t xml:space="preserve">. They tend to be very reliant on wheat imports, much of which come out of the Black Sea, from Russia and Ukraine, who are currently at war. </w:t>
      </w:r>
    </w:p>
    <w:p w14:paraId="68F6C924" w14:textId="77777777" w:rsidR="006B0DE2" w:rsidRPr="00813EFE" w:rsidRDefault="006B0DE2" w:rsidP="006B0DE2">
      <w:pPr>
        <w:rPr>
          <w:sz w:val="16"/>
        </w:rPr>
      </w:pPr>
      <w:r w:rsidRPr="00813EFE">
        <w:rPr>
          <w:sz w:val="16"/>
        </w:rPr>
        <w:t xml:space="preserve">So, then </w:t>
      </w:r>
      <w:r w:rsidRPr="00895941">
        <w:rPr>
          <w:rStyle w:val="StyleUnderline"/>
        </w:rPr>
        <w:t>you can’t really talk about instability</w:t>
      </w:r>
      <w:r w:rsidRPr="00813EFE">
        <w:rPr>
          <w:sz w:val="16"/>
        </w:rPr>
        <w:t xml:space="preserve"> in the Middle East </w:t>
      </w:r>
      <w:r w:rsidRPr="00895941">
        <w:rPr>
          <w:rStyle w:val="StyleUnderline"/>
        </w:rPr>
        <w:t>without reference to this other geopolitical flashpoint because it has an outsized impact on global food security</w:t>
      </w:r>
      <w:r w:rsidRPr="00813EFE">
        <w:rPr>
          <w:sz w:val="16"/>
        </w:rPr>
        <w:t xml:space="preserve">. And if you’re going to talk about the Russian invasion of </w:t>
      </w:r>
      <w:r w:rsidRPr="00895941">
        <w:rPr>
          <w:rStyle w:val="Emphasis"/>
          <w:highlight w:val="green"/>
        </w:rPr>
        <w:t>Ukraine</w:t>
      </w:r>
      <w:r w:rsidRPr="00813EFE">
        <w:rPr>
          <w:sz w:val="16"/>
        </w:rPr>
        <w:t xml:space="preserve">, then you must think about how its outcome will </w:t>
      </w:r>
      <w:r w:rsidRPr="00895941">
        <w:rPr>
          <w:rStyle w:val="StyleUnderline"/>
        </w:rPr>
        <w:t xml:space="preserve">affect </w:t>
      </w:r>
      <w:r w:rsidRPr="00895941">
        <w:rPr>
          <w:rStyle w:val="Emphasis"/>
          <w:highlight w:val="green"/>
        </w:rPr>
        <w:t>China</w:t>
      </w:r>
      <w:r w:rsidRPr="00895941">
        <w:rPr>
          <w:rStyle w:val="StyleUnderline"/>
        </w:rPr>
        <w:t>’s</w:t>
      </w:r>
      <w:r w:rsidRPr="00813EFE">
        <w:rPr>
          <w:sz w:val="16"/>
        </w:rPr>
        <w:t xml:space="preserve"> strategic calculation </w:t>
      </w:r>
      <w:r w:rsidRPr="00895941">
        <w:rPr>
          <w:rStyle w:val="StyleUnderline"/>
          <w:highlight w:val="green"/>
        </w:rPr>
        <w:t>in</w:t>
      </w:r>
      <w:r w:rsidRPr="00895941">
        <w:rPr>
          <w:rStyle w:val="StyleUnderline"/>
        </w:rPr>
        <w:t xml:space="preserve"> the </w:t>
      </w:r>
      <w:r w:rsidRPr="00895941">
        <w:rPr>
          <w:rStyle w:val="Emphasis"/>
          <w:highlight w:val="green"/>
        </w:rPr>
        <w:t>S</w:t>
      </w:r>
      <w:r w:rsidRPr="00895941">
        <w:rPr>
          <w:rStyle w:val="StyleUnderline"/>
        </w:rPr>
        <w:t xml:space="preserve">outh </w:t>
      </w:r>
      <w:r w:rsidRPr="00895941">
        <w:rPr>
          <w:rStyle w:val="Emphasis"/>
          <w:highlight w:val="green"/>
        </w:rPr>
        <w:t>C</w:t>
      </w:r>
      <w:r w:rsidRPr="00895941">
        <w:rPr>
          <w:rStyle w:val="StyleUnderline"/>
        </w:rPr>
        <w:t xml:space="preserve">hina </w:t>
      </w:r>
      <w:r w:rsidRPr="00895941">
        <w:rPr>
          <w:rStyle w:val="Emphasis"/>
          <w:highlight w:val="green"/>
        </w:rPr>
        <w:t>S</w:t>
      </w:r>
      <w:r w:rsidRPr="00895941">
        <w:rPr>
          <w:rStyle w:val="StyleUnderline"/>
        </w:rPr>
        <w:t>ea</w:t>
      </w:r>
      <w:r w:rsidRPr="00813EFE">
        <w:rPr>
          <w:sz w:val="16"/>
        </w:rPr>
        <w:t xml:space="preserve">, and if you’re going to talk about that, then you are also talking about freedom of the seas and securing global shipping and trade, which is a primary responsibility of the United States Navy. This is a problem because right now </w:t>
      </w:r>
      <w:r w:rsidRPr="00A9140C">
        <w:rPr>
          <w:sz w:val="16"/>
        </w:rPr>
        <w:t xml:space="preserve">the </w:t>
      </w:r>
      <w:r w:rsidRPr="00A9140C">
        <w:rPr>
          <w:rStyle w:val="StyleUnderline"/>
        </w:rPr>
        <w:t>Navy</w:t>
      </w:r>
      <w:r w:rsidRPr="00A9140C">
        <w:rPr>
          <w:sz w:val="16"/>
        </w:rPr>
        <w:t xml:space="preserve"> is </w:t>
      </w:r>
      <w:r w:rsidRPr="00A9140C">
        <w:rPr>
          <w:rStyle w:val="StyleUnderline"/>
        </w:rPr>
        <w:t>also trying to deal with</w:t>
      </w:r>
      <w:r w:rsidRPr="00813EFE">
        <w:rPr>
          <w:sz w:val="16"/>
        </w:rPr>
        <w:t xml:space="preserve"> the </w:t>
      </w:r>
      <w:r w:rsidRPr="00A9140C">
        <w:rPr>
          <w:rStyle w:val="Emphasis"/>
        </w:rPr>
        <w:t>Houthis</w:t>
      </w:r>
      <w:r w:rsidRPr="00813EFE">
        <w:rPr>
          <w:sz w:val="16"/>
        </w:rPr>
        <w:t xml:space="preserve"> disrupting shipping </w:t>
      </w:r>
      <w:r w:rsidRPr="00895941">
        <w:rPr>
          <w:rStyle w:val="StyleUnderline"/>
        </w:rPr>
        <w:t>in</w:t>
      </w:r>
      <w:r w:rsidRPr="00813EFE">
        <w:rPr>
          <w:sz w:val="16"/>
        </w:rPr>
        <w:t xml:space="preserve"> the </w:t>
      </w:r>
      <w:r w:rsidRPr="00895941">
        <w:rPr>
          <w:rStyle w:val="Emphasis"/>
        </w:rPr>
        <w:t>Red Sea,</w:t>
      </w:r>
      <w:r w:rsidRPr="00813EFE">
        <w:rPr>
          <w:sz w:val="16"/>
        </w:rPr>
        <w:t xml:space="preserve"> which is causing higher prices and supply chain delays as ships are forced to </w:t>
      </w:r>
      <w:r w:rsidRPr="00813EFE">
        <w:rPr>
          <w:rStyle w:val="StyleUnderline"/>
        </w:rPr>
        <w:t>bypass the Suez Canal</w:t>
      </w:r>
      <w:r w:rsidRPr="00813EFE">
        <w:rPr>
          <w:sz w:val="16"/>
        </w:rPr>
        <w:t xml:space="preserve"> and go all the way around the southern tip of Africa, which adds significant time and cost and so now we’re back to the Middle East again. So, </w:t>
      </w:r>
      <w:r w:rsidRPr="00813EFE">
        <w:rPr>
          <w:rStyle w:val="StyleUnderline"/>
        </w:rPr>
        <w:t>they really</w:t>
      </w:r>
      <w:r w:rsidRPr="00895941">
        <w:rPr>
          <w:rStyle w:val="StyleUnderline"/>
        </w:rPr>
        <w:t xml:space="preserve"> </w:t>
      </w:r>
      <w:r w:rsidRPr="00813EFE">
        <w:rPr>
          <w:rStyle w:val="StyleUnderline"/>
        </w:rPr>
        <w:t xml:space="preserve">are </w:t>
      </w:r>
      <w:r w:rsidRPr="00895941">
        <w:rPr>
          <w:rStyle w:val="Emphasis"/>
          <w:highlight w:val="green"/>
        </w:rPr>
        <w:t>all connected</w:t>
      </w:r>
      <w:r w:rsidRPr="00813EFE">
        <w:rPr>
          <w:sz w:val="16"/>
        </w:rPr>
        <w:t xml:space="preserve"> to one another </w:t>
      </w:r>
      <w:r w:rsidRPr="00895941">
        <w:rPr>
          <w:rStyle w:val="StyleUnderline"/>
          <w:highlight w:val="green"/>
        </w:rPr>
        <w:t xml:space="preserve">and </w:t>
      </w:r>
      <w:r w:rsidRPr="00895941">
        <w:rPr>
          <w:rStyle w:val="Emphasis"/>
          <w:highlight w:val="green"/>
        </w:rPr>
        <w:t>any</w:t>
      </w:r>
      <w:r w:rsidRPr="00895941">
        <w:rPr>
          <w:rStyle w:val="Emphasis"/>
        </w:rPr>
        <w:t xml:space="preserve"> one</w:t>
      </w:r>
      <w:r w:rsidRPr="00895941">
        <w:rPr>
          <w:rStyle w:val="StyleUnderline"/>
        </w:rPr>
        <w:t xml:space="preserve"> of them </w:t>
      </w:r>
      <w:r w:rsidRPr="00895941">
        <w:rPr>
          <w:rStyle w:val="StyleUnderline"/>
          <w:highlight w:val="green"/>
        </w:rPr>
        <w:t>has</w:t>
      </w:r>
      <w:r w:rsidRPr="00895941">
        <w:rPr>
          <w:rStyle w:val="StyleUnderline"/>
        </w:rPr>
        <w:t xml:space="preserve"> the </w:t>
      </w:r>
      <w:r w:rsidRPr="00895941">
        <w:rPr>
          <w:rStyle w:val="Emphasis"/>
          <w:highlight w:val="green"/>
        </w:rPr>
        <w:t>potential</w:t>
      </w:r>
      <w:r w:rsidRPr="00895941">
        <w:rPr>
          <w:rStyle w:val="StyleUnderline"/>
          <w:highlight w:val="green"/>
        </w:rPr>
        <w:t xml:space="preserve"> for </w:t>
      </w:r>
      <w:r w:rsidRPr="00895941">
        <w:rPr>
          <w:rStyle w:val="Emphasis"/>
          <w:highlight w:val="green"/>
        </w:rPr>
        <w:t>cascading effects</w:t>
      </w:r>
      <w:r w:rsidRPr="00813EFE">
        <w:rPr>
          <w:sz w:val="16"/>
        </w:rPr>
        <w:t xml:space="preserve">. </w:t>
      </w:r>
    </w:p>
    <w:p w14:paraId="5E8F58D2" w14:textId="77777777" w:rsidR="006B0DE2" w:rsidRPr="00813EFE" w:rsidRDefault="006B0DE2" w:rsidP="006B0DE2">
      <w:pPr>
        <w:rPr>
          <w:sz w:val="16"/>
        </w:rPr>
      </w:pPr>
      <w:r w:rsidRPr="00813EFE">
        <w:rPr>
          <w:sz w:val="16"/>
        </w:rPr>
        <w:t xml:space="preserve">Arizona Agriculture: According to a paper by the Organization for Economic Cooperation and Development (OECD), since 1960, </w:t>
      </w:r>
      <w:r w:rsidRPr="00895941">
        <w:rPr>
          <w:rStyle w:val="StyleUnderline"/>
        </w:rPr>
        <w:t xml:space="preserve">global </w:t>
      </w:r>
      <w:r w:rsidRPr="00A9140C">
        <w:rPr>
          <w:rStyle w:val="StyleUnderline"/>
        </w:rPr>
        <w:t>food production has increased by 390%</w:t>
      </w:r>
      <w:r w:rsidRPr="00A9140C">
        <w:rPr>
          <w:sz w:val="16"/>
        </w:rPr>
        <w:t xml:space="preserve"> while </w:t>
      </w:r>
      <w:r w:rsidRPr="00A9140C">
        <w:rPr>
          <w:rStyle w:val="StyleUnderline"/>
        </w:rPr>
        <w:t>land use has increased by a mere 10%.</w:t>
      </w:r>
      <w:r w:rsidRPr="00A9140C">
        <w:rPr>
          <w:sz w:val="16"/>
        </w:rPr>
        <w:t xml:space="preserve"> These are the statistics that can give us hope. </w:t>
      </w:r>
      <w:r w:rsidRPr="00A9140C">
        <w:rPr>
          <w:rStyle w:val="StyleUnderline"/>
        </w:rPr>
        <w:t>What else do you think</w:t>
      </w:r>
      <w:r w:rsidRPr="00A9140C">
        <w:rPr>
          <w:sz w:val="16"/>
        </w:rPr>
        <w:t xml:space="preserve"> Ariz</w:t>
      </w:r>
      <w:r w:rsidRPr="00813EFE">
        <w:rPr>
          <w:sz w:val="16"/>
        </w:rPr>
        <w:t xml:space="preserve">ona and </w:t>
      </w:r>
      <w:r w:rsidRPr="00813EFE">
        <w:rPr>
          <w:rStyle w:val="Emphasis"/>
          <w:highlight w:val="green"/>
        </w:rPr>
        <w:t>American ag</w:t>
      </w:r>
      <w:r w:rsidRPr="00813EFE">
        <w:rPr>
          <w:rStyle w:val="StyleUnderline"/>
        </w:rPr>
        <w:t xml:space="preserve">riculture </w:t>
      </w:r>
      <w:r w:rsidRPr="00813EFE">
        <w:rPr>
          <w:rStyle w:val="Emphasis"/>
          <w:highlight w:val="green"/>
        </w:rPr>
        <w:t>do</w:t>
      </w:r>
      <w:r w:rsidRPr="00813EFE">
        <w:rPr>
          <w:rStyle w:val="Emphasis"/>
        </w:rPr>
        <w:t xml:space="preserve"> well</w:t>
      </w:r>
      <w:r w:rsidRPr="00813EFE">
        <w:rPr>
          <w:rStyle w:val="StyleUnderline"/>
        </w:rPr>
        <w:t>?</w:t>
      </w:r>
    </w:p>
    <w:p w14:paraId="3C4F5BF6" w14:textId="77777777" w:rsidR="006B0DE2" w:rsidRPr="00813EFE" w:rsidRDefault="006B0DE2" w:rsidP="006B0DE2">
      <w:pPr>
        <w:rPr>
          <w:sz w:val="16"/>
        </w:rPr>
      </w:pPr>
      <w:r w:rsidRPr="00813EFE">
        <w:rPr>
          <w:sz w:val="16"/>
        </w:rPr>
        <w:t xml:space="preserve">Dr. Ellis: Well, </w:t>
      </w:r>
      <w:r w:rsidRPr="00813EFE">
        <w:rPr>
          <w:rStyle w:val="StyleUnderline"/>
        </w:rPr>
        <w:t xml:space="preserve">we obviously do </w:t>
      </w:r>
      <w:r w:rsidRPr="00A9140C">
        <w:rPr>
          <w:rStyle w:val="Emphasis"/>
          <w:highlight w:val="green"/>
        </w:rPr>
        <w:t>research and</w:t>
      </w:r>
      <w:r w:rsidRPr="00A9140C">
        <w:rPr>
          <w:rStyle w:val="Emphasis"/>
        </w:rPr>
        <w:t xml:space="preserve"> development</w:t>
      </w:r>
      <w:r w:rsidRPr="00813EFE">
        <w:rPr>
          <w:rStyle w:val="StyleUnderline"/>
        </w:rPr>
        <w:t xml:space="preserve"> </w:t>
      </w:r>
      <w:proofErr w:type="gramStart"/>
      <w:r w:rsidRPr="00813EFE">
        <w:rPr>
          <w:rStyle w:val="StyleUnderline"/>
        </w:rPr>
        <w:t>really well</w:t>
      </w:r>
      <w:proofErr w:type="gramEnd"/>
      <w:r w:rsidRPr="00813EFE">
        <w:rPr>
          <w:rStyle w:val="StyleUnderline"/>
        </w:rPr>
        <w:t xml:space="preserve">, evidenced by that statistic. We do </w:t>
      </w:r>
      <w:r w:rsidRPr="00813EFE">
        <w:rPr>
          <w:rStyle w:val="Emphasis"/>
        </w:rPr>
        <w:t xml:space="preserve">scale </w:t>
      </w:r>
      <w:proofErr w:type="gramStart"/>
      <w:r w:rsidRPr="00813EFE">
        <w:rPr>
          <w:rStyle w:val="Emphasis"/>
        </w:rPr>
        <w:t>really well</w:t>
      </w:r>
      <w:proofErr w:type="gramEnd"/>
      <w:r w:rsidRPr="00813EFE">
        <w:rPr>
          <w:sz w:val="16"/>
        </w:rPr>
        <w:t xml:space="preserve">. Organizations that accumulate and market for small farmers play a really important role in scalability in a way that allows smaller family farms to survive and compete. That part of the system is one that I think works </w:t>
      </w:r>
      <w:proofErr w:type="gramStart"/>
      <w:r w:rsidRPr="00813EFE">
        <w:rPr>
          <w:sz w:val="16"/>
        </w:rPr>
        <w:t>pretty well</w:t>
      </w:r>
      <w:proofErr w:type="gramEnd"/>
      <w:r w:rsidRPr="00813EFE">
        <w:rPr>
          <w:sz w:val="16"/>
        </w:rPr>
        <w:t xml:space="preserve"> for both producers and consumers. </w:t>
      </w:r>
    </w:p>
    <w:p w14:paraId="4B87C6E1" w14:textId="77777777" w:rsidR="006B0DE2" w:rsidRDefault="006B0DE2" w:rsidP="006B0DE2">
      <w:pPr>
        <w:rPr>
          <w:sz w:val="16"/>
        </w:rPr>
      </w:pPr>
      <w:proofErr w:type="gramStart"/>
      <w:r w:rsidRPr="00813EFE">
        <w:rPr>
          <w:sz w:val="16"/>
        </w:rPr>
        <w:t>As a whole, the</w:t>
      </w:r>
      <w:proofErr w:type="gramEnd"/>
      <w:r w:rsidRPr="00813EFE">
        <w:rPr>
          <w:sz w:val="16"/>
        </w:rPr>
        <w:t xml:space="preserve"> </w:t>
      </w:r>
      <w:r w:rsidRPr="00813EFE">
        <w:rPr>
          <w:rStyle w:val="StyleUnderline"/>
        </w:rPr>
        <w:t xml:space="preserve">system </w:t>
      </w:r>
      <w:r w:rsidRPr="00A9140C">
        <w:rPr>
          <w:rStyle w:val="StyleUnderline"/>
        </w:rPr>
        <w:t>also</w:t>
      </w:r>
      <w:r w:rsidRPr="00813EFE">
        <w:rPr>
          <w:rStyle w:val="StyleUnderline"/>
        </w:rPr>
        <w:t xml:space="preserve"> does </w:t>
      </w:r>
      <w:r w:rsidRPr="00A9140C">
        <w:rPr>
          <w:rStyle w:val="Emphasis"/>
          <w:highlight w:val="green"/>
        </w:rPr>
        <w:t>efficiency</w:t>
      </w:r>
      <w:r w:rsidRPr="00A9140C">
        <w:rPr>
          <w:rStyle w:val="StyleUnderline"/>
          <w:highlight w:val="green"/>
        </w:rPr>
        <w:t xml:space="preserve"> </w:t>
      </w:r>
      <w:proofErr w:type="gramStart"/>
      <w:r w:rsidRPr="00A9140C">
        <w:rPr>
          <w:rStyle w:val="StyleUnderline"/>
          <w:highlight w:val="green"/>
        </w:rPr>
        <w:t>really well</w:t>
      </w:r>
      <w:proofErr w:type="gramEnd"/>
      <w:r w:rsidRPr="00A9140C">
        <w:rPr>
          <w:sz w:val="16"/>
        </w:rPr>
        <w:t>, but</w:t>
      </w:r>
      <w:r w:rsidRPr="00813EFE">
        <w:rPr>
          <w:sz w:val="16"/>
        </w:rPr>
        <w:t xml:space="preserve"> I do think that we should be looking more closely at how we might balance that with resiliency, and we’re probably overdue for a systemic risk assessment of our food systems at a national level, especially given the numerous geopolitical and other risks. </w:t>
      </w:r>
      <w:r w:rsidRPr="00813EFE">
        <w:rPr>
          <w:rStyle w:val="StyleUnderline"/>
        </w:rPr>
        <w:t xml:space="preserve">The </w:t>
      </w:r>
      <w:r w:rsidRPr="00813EFE">
        <w:rPr>
          <w:rStyle w:val="Emphasis"/>
          <w:highlight w:val="green"/>
        </w:rPr>
        <w:t>just-in-time</w:t>
      </w:r>
      <w:r w:rsidRPr="00813EFE">
        <w:rPr>
          <w:rStyle w:val="StyleUnderline"/>
        </w:rPr>
        <w:t xml:space="preserve"> economic </w:t>
      </w:r>
      <w:r w:rsidRPr="00813EFE">
        <w:rPr>
          <w:rStyle w:val="StyleUnderline"/>
          <w:highlight w:val="green"/>
        </w:rPr>
        <w:t>model</w:t>
      </w:r>
      <w:r w:rsidRPr="00813EFE">
        <w:rPr>
          <w:sz w:val="16"/>
        </w:rPr>
        <w:t xml:space="preserve"> that most sectors of the economy follow </w:t>
      </w:r>
      <w:r w:rsidRPr="00813EFE">
        <w:rPr>
          <w:rStyle w:val="StyleUnderline"/>
          <w:highlight w:val="green"/>
        </w:rPr>
        <w:t>is</w:t>
      </w:r>
      <w:r w:rsidRPr="00813EFE">
        <w:rPr>
          <w:rStyle w:val="StyleUnderline"/>
        </w:rPr>
        <w:t xml:space="preserve"> a bit </w:t>
      </w:r>
      <w:r w:rsidRPr="00813EFE">
        <w:rPr>
          <w:rStyle w:val="StyleUnderline"/>
          <w:highlight w:val="green"/>
        </w:rPr>
        <w:t>risky</w:t>
      </w:r>
      <w:r w:rsidRPr="00813EFE">
        <w:rPr>
          <w:rStyle w:val="StyleUnderline"/>
        </w:rPr>
        <w:t xml:space="preserve"> when you’re talking about your </w:t>
      </w:r>
      <w:r w:rsidRPr="00813EFE">
        <w:rPr>
          <w:rStyle w:val="Emphasis"/>
        </w:rPr>
        <w:t>food supply</w:t>
      </w:r>
      <w:r w:rsidRPr="00813EFE">
        <w:rPr>
          <w:rStyle w:val="StyleUnderline"/>
        </w:rPr>
        <w:t xml:space="preserve">. </w:t>
      </w:r>
      <w:r w:rsidRPr="00813EFE">
        <w:rPr>
          <w:rStyle w:val="StyleUnderline"/>
          <w:highlight w:val="green"/>
        </w:rPr>
        <w:t>Markets</w:t>
      </w:r>
      <w:r w:rsidRPr="00813EFE">
        <w:rPr>
          <w:rStyle w:val="StyleUnderline"/>
        </w:rPr>
        <w:t xml:space="preserve"> might be </w:t>
      </w:r>
      <w:proofErr w:type="gramStart"/>
      <w:r w:rsidRPr="00813EFE">
        <w:rPr>
          <w:rStyle w:val="StyleUnderline"/>
        </w:rPr>
        <w:t>really adept</w:t>
      </w:r>
      <w:proofErr w:type="gramEnd"/>
      <w:r w:rsidRPr="00813EFE">
        <w:rPr>
          <w:rStyle w:val="StyleUnderline"/>
        </w:rPr>
        <w:t xml:space="preserve"> at </w:t>
      </w:r>
      <w:r w:rsidRPr="00813EFE">
        <w:rPr>
          <w:rStyle w:val="StyleUnderline"/>
          <w:highlight w:val="green"/>
        </w:rPr>
        <w:t>adjust</w:t>
      </w:r>
      <w:r w:rsidRPr="00813EFE">
        <w:rPr>
          <w:rStyle w:val="StyleUnderline"/>
        </w:rPr>
        <w:t xml:space="preserve">ing and reallocating, </w:t>
      </w:r>
      <w:r w:rsidRPr="00813EFE">
        <w:rPr>
          <w:rStyle w:val="StyleUnderline"/>
          <w:highlight w:val="green"/>
        </w:rPr>
        <w:t>but ag</w:t>
      </w:r>
      <w:r w:rsidRPr="00813EFE">
        <w:rPr>
          <w:rStyle w:val="StyleUnderline"/>
        </w:rPr>
        <w:t xml:space="preserve">riculture </w:t>
      </w:r>
      <w:r w:rsidRPr="00813EFE">
        <w:rPr>
          <w:rStyle w:val="StyleUnderline"/>
          <w:highlight w:val="green"/>
        </w:rPr>
        <w:t xml:space="preserve">is </w:t>
      </w:r>
      <w:r w:rsidRPr="00813EFE">
        <w:rPr>
          <w:rStyle w:val="Emphasis"/>
          <w:highlight w:val="green"/>
        </w:rPr>
        <w:t>different</w:t>
      </w:r>
      <w:r w:rsidRPr="00813EFE">
        <w:rPr>
          <w:rStyle w:val="StyleUnderline"/>
          <w:highlight w:val="green"/>
        </w:rPr>
        <w:t>-- when</w:t>
      </w:r>
      <w:r w:rsidRPr="00813EFE">
        <w:rPr>
          <w:sz w:val="16"/>
        </w:rPr>
        <w:t xml:space="preserve"> fertilizer supply chains are </w:t>
      </w:r>
      <w:r w:rsidRPr="00813EFE">
        <w:rPr>
          <w:rStyle w:val="StyleUnderline"/>
          <w:highlight w:val="green"/>
        </w:rPr>
        <w:t>disrupted</w:t>
      </w:r>
      <w:r w:rsidRPr="00A9140C">
        <w:rPr>
          <w:rStyle w:val="StyleUnderline"/>
        </w:rPr>
        <w:t xml:space="preserve">, you </w:t>
      </w:r>
      <w:r w:rsidRPr="00A9140C">
        <w:rPr>
          <w:rStyle w:val="StyleUnderline"/>
          <w:highlight w:val="green"/>
        </w:rPr>
        <w:t>can’t</w:t>
      </w:r>
      <w:r w:rsidRPr="00813EFE">
        <w:rPr>
          <w:rStyle w:val="StyleUnderline"/>
        </w:rPr>
        <w:t xml:space="preserve"> simply </w:t>
      </w:r>
      <w:r w:rsidRPr="00813EFE">
        <w:rPr>
          <w:rStyle w:val="StyleUnderline"/>
          <w:highlight w:val="green"/>
        </w:rPr>
        <w:t>absorb</w:t>
      </w:r>
      <w:r w:rsidRPr="00813EFE">
        <w:rPr>
          <w:sz w:val="16"/>
        </w:rPr>
        <w:t xml:space="preserve"> a three-week </w:t>
      </w:r>
      <w:r w:rsidRPr="00813EFE">
        <w:rPr>
          <w:rStyle w:val="StyleUnderline"/>
          <w:highlight w:val="green"/>
        </w:rPr>
        <w:t>delay</w:t>
      </w:r>
      <w:r w:rsidRPr="00813EFE">
        <w:rPr>
          <w:sz w:val="16"/>
        </w:rPr>
        <w:t xml:space="preserve"> like you can for other goods, </w:t>
      </w:r>
      <w:r w:rsidRPr="00813EFE">
        <w:rPr>
          <w:rStyle w:val="StyleUnderline"/>
          <w:highlight w:val="green"/>
        </w:rPr>
        <w:t>and</w:t>
      </w:r>
      <w:r w:rsidRPr="00813EFE">
        <w:rPr>
          <w:rStyle w:val="StyleUnderline"/>
        </w:rPr>
        <w:t xml:space="preserve"> the </w:t>
      </w:r>
      <w:r w:rsidRPr="00813EFE">
        <w:rPr>
          <w:rStyle w:val="Emphasis"/>
          <w:highlight w:val="green"/>
        </w:rPr>
        <w:t>potential consequences</w:t>
      </w:r>
      <w:r w:rsidRPr="00813EFE">
        <w:rPr>
          <w:rStyle w:val="StyleUnderline"/>
        </w:rPr>
        <w:t xml:space="preserve"> of that </w:t>
      </w:r>
      <w:r w:rsidRPr="00813EFE">
        <w:rPr>
          <w:rStyle w:val="StyleUnderline"/>
          <w:highlight w:val="green"/>
        </w:rPr>
        <w:t>on</w:t>
      </w:r>
      <w:r w:rsidRPr="00813EFE">
        <w:rPr>
          <w:rStyle w:val="StyleUnderline"/>
        </w:rPr>
        <w:t xml:space="preserve"> a </w:t>
      </w:r>
      <w:r w:rsidRPr="00813EFE">
        <w:rPr>
          <w:rStyle w:val="Emphasis"/>
          <w:highlight w:val="green"/>
        </w:rPr>
        <w:t>large scale</w:t>
      </w:r>
      <w:r w:rsidRPr="00813EFE">
        <w:rPr>
          <w:rStyle w:val="StyleUnderline"/>
          <w:highlight w:val="green"/>
        </w:rPr>
        <w:t xml:space="preserve"> are </w:t>
      </w:r>
      <w:r w:rsidRPr="00813EFE">
        <w:rPr>
          <w:rStyle w:val="Emphasis"/>
          <w:highlight w:val="green"/>
        </w:rPr>
        <w:t>incomprehensible</w:t>
      </w:r>
      <w:r w:rsidRPr="00813EFE">
        <w:rPr>
          <w:sz w:val="16"/>
        </w:rPr>
        <w:t xml:space="preserve">. </w:t>
      </w:r>
    </w:p>
    <w:p w14:paraId="32E58FC3" w14:textId="77777777" w:rsidR="006B0DE2" w:rsidRPr="0046137C" w:rsidRDefault="006B0DE2" w:rsidP="006B0DE2"/>
    <w:p w14:paraId="2BC90681" w14:textId="77777777" w:rsidR="006B0DE2" w:rsidRDefault="006B0DE2" w:rsidP="006B0DE2">
      <w:pPr>
        <w:pStyle w:val="Heading3"/>
      </w:pPr>
      <w:r>
        <w:t>1NR---AT: No Food War [Pinker]</w:t>
      </w:r>
    </w:p>
    <w:p w14:paraId="5A0B5475" w14:textId="77777777" w:rsidR="006B0DE2" w:rsidRPr="00362D16" w:rsidRDefault="006B0DE2" w:rsidP="006B0DE2">
      <w:pPr>
        <w:pStyle w:val="Heading4"/>
      </w:pPr>
      <w:r>
        <w:t>Reject Steven Pinker---Epstein associate</w:t>
      </w:r>
    </w:p>
    <w:p w14:paraId="7FB40549" w14:textId="77777777" w:rsidR="006B0DE2" w:rsidRDefault="006B0DE2" w:rsidP="006B0DE2">
      <w:r w:rsidRPr="001032A3">
        <w:rPr>
          <w:rStyle w:val="Style13ptBold"/>
        </w:rPr>
        <w:t>Ongeweso 20</w:t>
      </w:r>
      <w:r>
        <w:t xml:space="preserve"> [Edward Ongeweso Jr, “Free Speech Crusader Steven Pinker Blocking Anyone Mentioning His Epstein Ties,” Vice, August 28 2020, </w:t>
      </w:r>
      <w:hyperlink r:id="rId18" w:history="1">
        <w:r>
          <w:rPr>
            <w:rStyle w:val="Hyperlink"/>
          </w:rPr>
          <w:t>Free Speech Crusader Steven Pinker Blocking Anyone Mentioning His Epstein Ties (vice.com)</w:t>
        </w:r>
      </w:hyperlink>
      <w:r>
        <w:t>]</w:t>
      </w:r>
    </w:p>
    <w:p w14:paraId="383BBA3B" w14:textId="77777777" w:rsidR="006B0DE2" w:rsidRPr="001032A3" w:rsidRDefault="006B0DE2" w:rsidP="006B0DE2">
      <w:pPr>
        <w:rPr>
          <w:sz w:val="16"/>
        </w:rPr>
      </w:pPr>
      <w:r w:rsidRPr="001032A3">
        <w:rPr>
          <w:b/>
          <w:bCs/>
          <w:u w:val="single"/>
        </w:rPr>
        <w:t xml:space="preserve">Harvard professor and </w:t>
      </w:r>
      <w:r w:rsidRPr="00197F1D">
        <w:rPr>
          <w:b/>
          <w:bCs/>
          <w:u w:val="single"/>
        </w:rPr>
        <w:t xml:space="preserve">author Steven Pinker, who </w:t>
      </w:r>
      <w:hyperlink r:id="rId19" w:tgtFrame="_blank" w:history="1">
        <w:r w:rsidRPr="00197F1D">
          <w:rPr>
            <w:rStyle w:val="Hyperlink"/>
            <w:b/>
            <w:bCs/>
          </w:rPr>
          <w:t>previously railed against “cancel culture,”</w:t>
        </w:r>
      </w:hyperlink>
      <w:r w:rsidRPr="00197F1D">
        <w:rPr>
          <w:b/>
          <w:bCs/>
          <w:u w:val="single"/>
        </w:rPr>
        <w:t xml:space="preserve"> is blocking anyone on Twitter who mentions his connections to Jeffrey Epstein, the financier who was charged with organizing a child sex trafficking ring before being found dead in his jail cell shortly after his arrest last year.</w:t>
      </w:r>
      <w:r w:rsidRPr="00197F1D">
        <w:rPr>
          <w:sz w:val="16"/>
        </w:rPr>
        <w:t xml:space="preserve"> Twitter users this week noticed that anyone who mentions the words “Pinker” and “Epstein,” in any context and combination in any tweet, was quickly blocked by Pinker on the social network. Motherboard tested it out on </w:t>
      </w:r>
      <w:proofErr w:type="gramStart"/>
      <w:r w:rsidRPr="00197F1D">
        <w:rPr>
          <w:sz w:val="16"/>
        </w:rPr>
        <w:t>Thursday, and</w:t>
      </w:r>
      <w:proofErr w:type="gramEnd"/>
      <w:r w:rsidRPr="00197F1D">
        <w:rPr>
          <w:sz w:val="16"/>
        </w:rPr>
        <w:t xml:space="preserve"> was blocked. When reached for comment, Pinker confirmed that his account is blocking anyone who mentions these keywords together. In an email to Motherboard, Pinker claimed "my Twitter feed became infested with trolls and bots who kept posting photos with me and Jeffrey Epstein, though I had no connections with him other than third parties who had invited us to some of the same</w:t>
      </w:r>
      <w:r w:rsidRPr="001032A3">
        <w:rPr>
          <w:sz w:val="16"/>
        </w:rPr>
        <w:t xml:space="preserve"> events." While many Twitter users assumed that Pinker must be using an automated script, since he is quickly blocking anyone who mentions certain keywords on the site, the task is being done manually, Pinker said. A colleague told him of "these attacks,” he said, and "offered to monitor my feed and implemented some simple text searches on Tweetdeck to flag those accounts, which that colleague then manually blocked. The colleague doesn’t block anyone for criticizing or disagreeing with something I’ve written.” </w:t>
      </w:r>
      <w:r w:rsidRPr="001032A3">
        <w:rPr>
          <w:b/>
          <w:bCs/>
          <w:u w:val="single"/>
        </w:rPr>
        <w:t>After reaching out for comment, Pinker seemingly stopped blocking people for doing this. "I’ve been told that people are now bitching and moaning about this</w:t>
      </w:r>
      <w:r w:rsidRPr="00362D16">
        <w:rPr>
          <w:b/>
          <w:bCs/>
          <w:u w:val="single"/>
        </w:rPr>
        <w:t>, but no one has a First Amendment right to post something on Steven Pinker’s Twitter feed,” Pinker wrote to Motherboard.</w:t>
      </w:r>
      <w:r w:rsidRPr="00362D16">
        <w:rPr>
          <w:sz w:val="16"/>
        </w:rPr>
        <w:t xml:space="preserve"> “If someone wants to smear me personally, they have plenty of channels; to whine that I’m not offering them my platform </w:t>
      </w:r>
      <w:proofErr w:type="gramStart"/>
      <w:r w:rsidRPr="00362D16">
        <w:rPr>
          <w:sz w:val="16"/>
        </w:rPr>
        <w:t>has to</w:t>
      </w:r>
      <w:proofErr w:type="gramEnd"/>
      <w:r w:rsidRPr="00362D16">
        <w:rPr>
          <w:sz w:val="16"/>
        </w:rPr>
        <w:t xml:space="preserve"> be a new definition of “chutzpah,” after the man who killed </w:t>
      </w:r>
      <w:r w:rsidRPr="00197F1D">
        <w:rPr>
          <w:sz w:val="16"/>
        </w:rPr>
        <w:t xml:space="preserve">his parents and threw himself on the mercy of the court because he’s an orphan." Pinker’s numerous interactions in Epstein’s orbit have long been the subject of reporting and speculation. </w:t>
      </w:r>
      <w:r w:rsidRPr="00197F1D">
        <w:rPr>
          <w:b/>
          <w:bCs/>
          <w:u w:val="single"/>
        </w:rPr>
        <w:t xml:space="preserve">In 2007, when Epstein was first indicted for procuring a minor for prostitution, Pinker </w:t>
      </w:r>
      <w:hyperlink r:id="rId20" w:tgtFrame="_blank" w:history="1">
        <w:r w:rsidRPr="00197F1D">
          <w:rPr>
            <w:rStyle w:val="Hyperlink"/>
            <w:b/>
            <w:bCs/>
          </w:rPr>
          <w:t>"provided his expertise on language"</w:t>
        </w:r>
      </w:hyperlink>
      <w:r w:rsidRPr="00197F1D">
        <w:rPr>
          <w:b/>
          <w:bCs/>
          <w:u w:val="single"/>
        </w:rPr>
        <w:t xml:space="preserve"> for Epstein's defense, according to The New York Times. Pinker offered his services for free and, he told the Times, at the request of his friend, Havard law professor Alan Dershowitz—who has himself been </w:t>
      </w:r>
      <w:hyperlink r:id="rId21" w:tgtFrame="_blank" w:history="1">
        <w:r w:rsidRPr="00197F1D">
          <w:rPr>
            <w:rStyle w:val="Hyperlink"/>
            <w:b/>
            <w:bCs/>
          </w:rPr>
          <w:t>accused of sexually assaulting minors trafficked by Epstein</w:t>
        </w:r>
      </w:hyperlink>
      <w:r w:rsidRPr="00197F1D">
        <w:rPr>
          <w:b/>
          <w:bCs/>
          <w:u w:val="single"/>
        </w:rPr>
        <w:t>, which he denies.</w:t>
      </w:r>
      <w:r w:rsidRPr="00197F1D">
        <w:rPr>
          <w:sz w:val="16"/>
        </w:rPr>
        <w:t xml:space="preserve"> Pinker wrote to Motherboard that: </w:t>
      </w:r>
      <w:r w:rsidRPr="00197F1D">
        <w:rPr>
          <w:b/>
          <w:bCs/>
          <w:u w:val="single"/>
        </w:rPr>
        <w:t>“In this case, Alan never said to me, ‘Will you help me defend Jeffrey Epstein’? He asked, as he often does, ‘How would a reasonable person interpret the wording of this law?’” He also offered that Dershowitz had consulted with him on the meaning of the statutes of impeachment last year, before he took on Trump as a client.</w:t>
      </w:r>
      <w:r w:rsidRPr="00197F1D">
        <w:rPr>
          <w:sz w:val="16"/>
        </w:rPr>
        <w:t xml:space="preserve"> In 2019, Pinker </w:t>
      </w:r>
      <w:hyperlink r:id="rId22" w:tgtFrame="_blank" w:history="1">
        <w:r w:rsidRPr="00197F1D">
          <w:rPr>
            <w:rStyle w:val="Hyperlink"/>
            <w:sz w:val="16"/>
          </w:rPr>
          <w:t>tweeted that in 2002 his literary agent</w:t>
        </w:r>
      </w:hyperlink>
      <w:r w:rsidRPr="00197F1D">
        <w:rPr>
          <w:sz w:val="16"/>
        </w:rPr>
        <w:t xml:space="preserve"> introduced him to Epstein, who cultivated a network of elite intellectuals and academics. Sometimes those intellectuals spoke or appeared at Epstein-financed </w:t>
      </w:r>
      <w:hyperlink r:id="rId23" w:tgtFrame="_blank" w:history="1">
        <w:r w:rsidRPr="00197F1D">
          <w:rPr>
            <w:rStyle w:val="Hyperlink"/>
            <w:sz w:val="16"/>
          </w:rPr>
          <w:t>Edge Foundation events</w:t>
        </w:r>
      </w:hyperlink>
      <w:r w:rsidRPr="00197F1D">
        <w:rPr>
          <w:sz w:val="16"/>
        </w:rPr>
        <w:t xml:space="preserve">, other times they hung out at Epstein’s island (or estates), and other times they entertained Epstein’s </w:t>
      </w:r>
      <w:hyperlink r:id="rId24" w:tgtFrame="_blank" w:history="1">
        <w:r w:rsidRPr="00197F1D">
          <w:rPr>
            <w:rStyle w:val="Hyperlink"/>
            <w:sz w:val="16"/>
          </w:rPr>
          <w:t>hare-brained schemes</w:t>
        </w:r>
      </w:hyperlink>
      <w:r w:rsidRPr="00197F1D">
        <w:rPr>
          <w:sz w:val="16"/>
        </w:rPr>
        <w:t xml:space="preserve"> like </w:t>
      </w:r>
      <w:hyperlink r:id="rId25" w:tgtFrame="_blank" w:history="1">
        <w:r w:rsidRPr="00197F1D">
          <w:rPr>
            <w:rStyle w:val="Hyperlink"/>
            <w:sz w:val="16"/>
          </w:rPr>
          <w:t>freezing his head and penis</w:t>
        </w:r>
      </w:hyperlink>
      <w:r w:rsidRPr="00197F1D">
        <w:rPr>
          <w:sz w:val="16"/>
        </w:rPr>
        <w:t xml:space="preserve"> and </w:t>
      </w:r>
      <w:hyperlink r:id="rId26" w:tgtFrame="_blank" w:history="1">
        <w:r w:rsidRPr="00197F1D">
          <w:rPr>
            <w:rStyle w:val="Hyperlink"/>
            <w:sz w:val="16"/>
          </w:rPr>
          <w:t>“seed[ing] the human race with his DNA.”</w:t>
        </w:r>
      </w:hyperlink>
      <w:r w:rsidRPr="00197F1D">
        <w:rPr>
          <w:sz w:val="16"/>
        </w:rPr>
        <w:t xml:space="preserve"> Pinker seems to have been involved with Edge speaking events as far back as </w:t>
      </w:r>
      <w:hyperlink r:id="rId27" w:tgtFrame="_blank" w:history="1">
        <w:r w:rsidRPr="00197F1D">
          <w:rPr>
            <w:rStyle w:val="Hyperlink"/>
            <w:sz w:val="16"/>
          </w:rPr>
          <w:t>2011</w:t>
        </w:r>
      </w:hyperlink>
      <w:r w:rsidRPr="00197F1D">
        <w:rPr>
          <w:sz w:val="16"/>
        </w:rPr>
        <w:t xml:space="preserve">, and appears in a photo from one of the Edge “‘Billionaires’ Dinners,” which Epstein has attended, </w:t>
      </w:r>
      <w:hyperlink r:id="rId28" w:tgtFrame="_blank" w:history="1">
        <w:r w:rsidRPr="00197F1D">
          <w:rPr>
            <w:rStyle w:val="Hyperlink"/>
            <w:sz w:val="16"/>
          </w:rPr>
          <w:t>in 2003</w:t>
        </w:r>
      </w:hyperlink>
      <w:r w:rsidRPr="00197F1D">
        <w:rPr>
          <w:sz w:val="16"/>
        </w:rPr>
        <w:t xml:space="preserve">. Pinker is right in that there are many photos of </w:t>
      </w:r>
      <w:proofErr w:type="gramStart"/>
      <w:r w:rsidRPr="00197F1D">
        <w:rPr>
          <w:sz w:val="16"/>
        </w:rPr>
        <w:t>he</w:t>
      </w:r>
      <w:proofErr w:type="gramEnd"/>
      <w:r w:rsidRPr="00197F1D">
        <w:rPr>
          <w:sz w:val="16"/>
        </w:rPr>
        <w:t xml:space="preserve"> and Epstein together for trolls to choose from. </w:t>
      </w:r>
      <w:r w:rsidRPr="00197F1D">
        <w:rPr>
          <w:b/>
          <w:bCs/>
          <w:u w:val="single"/>
        </w:rPr>
        <w:t xml:space="preserve">There is a </w:t>
      </w:r>
      <w:hyperlink r:id="rId29" w:tgtFrame="_blank" w:history="1">
        <w:r w:rsidRPr="00197F1D">
          <w:rPr>
            <w:rStyle w:val="Hyperlink"/>
            <w:b/>
            <w:bCs/>
          </w:rPr>
          <w:t>picture</w:t>
        </w:r>
      </w:hyperlink>
      <w:r w:rsidRPr="00197F1D">
        <w:rPr>
          <w:b/>
          <w:bCs/>
          <w:u w:val="single"/>
        </w:rPr>
        <w:t xml:space="preserve"> of Pinker with Epstein in 2014, years after the man became a registered sex offender.</w:t>
      </w:r>
      <w:r w:rsidRPr="00197F1D">
        <w:rPr>
          <w:sz w:val="16"/>
        </w:rPr>
        <w:t xml:space="preserve"> In a 2019 tweet, </w:t>
      </w:r>
      <w:hyperlink r:id="rId30" w:tgtFrame="_blank" w:history="1">
        <w:r w:rsidRPr="00197F1D">
          <w:rPr>
            <w:rStyle w:val="Hyperlink"/>
            <w:sz w:val="16"/>
          </w:rPr>
          <w:t>Pinker explained that</w:t>
        </w:r>
      </w:hyperlink>
      <w:r w:rsidRPr="00197F1D">
        <w:rPr>
          <w:sz w:val="16"/>
        </w:rPr>
        <w:t xml:space="preserve"> “[Lawrence] Krauss seated me next to him at a lunch, &amp; someone snapped a photo.” There are </w:t>
      </w:r>
      <w:hyperlink r:id="rId31" w:tgtFrame="_blank" w:history="1">
        <w:r w:rsidRPr="00197F1D">
          <w:rPr>
            <w:rStyle w:val="Hyperlink"/>
            <w:sz w:val="16"/>
          </w:rPr>
          <w:t>more in 2004</w:t>
        </w:r>
      </w:hyperlink>
      <w:r w:rsidRPr="00197F1D">
        <w:rPr>
          <w:sz w:val="16"/>
        </w:rPr>
        <w:t xml:space="preserve"> of Pinker with Epstein at an event at Harvard’s Program for Evolutionary</w:t>
      </w:r>
      <w:r w:rsidRPr="001032A3">
        <w:rPr>
          <w:sz w:val="16"/>
        </w:rPr>
        <w:t xml:space="preserve"> Dynamics (PEDS). Pinker wrote to Motherboard that “[t]he director of the Program, Professor Martin Nowak, invited me, and he also invited Epstein. I had nothing to do with Epstein being there.” According to </w:t>
      </w:r>
      <w:hyperlink r:id="rId32" w:tgtFrame="_blank" w:history="1">
        <w:r w:rsidRPr="001032A3">
          <w:rPr>
            <w:rStyle w:val="Hyperlink"/>
            <w:sz w:val="16"/>
          </w:rPr>
          <w:t>a report by Harvard University</w:t>
        </w:r>
      </w:hyperlink>
      <w:r w:rsidRPr="001032A3">
        <w:rPr>
          <w:sz w:val="16"/>
        </w:rPr>
        <w:t xml:space="preserve">, Epstein visited the campus over a dozen times, was a visiting fellow at one point, and had an office there—after he was convicted of procuring a minor for prostitution in 2008—and donated $9.2 million to the university, $6.5 million of which went to PEDS. </w:t>
      </w:r>
      <w:r w:rsidRPr="001032A3">
        <w:rPr>
          <w:rStyle w:val="Emphasis"/>
        </w:rPr>
        <w:t xml:space="preserve">There is the fact that, </w:t>
      </w:r>
      <w:hyperlink r:id="rId33" w:tgtFrame="_blank" w:history="1">
        <w:r w:rsidRPr="001032A3">
          <w:rPr>
            <w:rStyle w:val="Emphasis"/>
          </w:rPr>
          <w:t>as far back as 2002</w:t>
        </w:r>
      </w:hyperlink>
      <w:r w:rsidRPr="001032A3">
        <w:rPr>
          <w:rStyle w:val="Emphasis"/>
        </w:rPr>
        <w:t xml:space="preserve">, </w:t>
      </w:r>
      <w:r w:rsidRPr="001032A3">
        <w:rPr>
          <w:rStyle w:val="Emphasis"/>
          <w:highlight w:val="green"/>
        </w:rPr>
        <w:t>Pinker’s name appears in that jet’s flight logs for Epstein’s Lolita Express</w:t>
      </w:r>
      <w:r w:rsidRPr="001032A3">
        <w:rPr>
          <w:rStyle w:val="Emphasis"/>
        </w:rPr>
        <w:t xml:space="preserve">—that flight was to attend </w:t>
      </w:r>
      <w:hyperlink r:id="rId34" w:tgtFrame="_blank" w:history="1">
        <w:r w:rsidRPr="001032A3">
          <w:rPr>
            <w:rStyle w:val="Emphasis"/>
          </w:rPr>
          <w:t>a TED conference</w:t>
        </w:r>
      </w:hyperlink>
      <w:r w:rsidRPr="001032A3">
        <w:rPr>
          <w:rStyle w:val="Emphasis"/>
        </w:rPr>
        <w:t xml:space="preserve"> in Monterrey, California after which one of </w:t>
      </w:r>
      <w:r w:rsidRPr="00197F1D">
        <w:rPr>
          <w:rStyle w:val="Emphasis"/>
        </w:rPr>
        <w:t>Brockman and Epstein’s Billionaire Dinners happened.</w:t>
      </w:r>
      <w:r w:rsidRPr="00197F1D">
        <w:rPr>
          <w:sz w:val="16"/>
        </w:rPr>
        <w:t xml:space="preserve"> </w:t>
      </w:r>
      <w:r w:rsidRPr="00197F1D">
        <w:rPr>
          <w:rStyle w:val="Emphasis"/>
        </w:rPr>
        <w:t xml:space="preserve">There is a </w:t>
      </w:r>
      <w:hyperlink r:id="rId35" w:tgtFrame="_blank" w:history="1">
        <w:r w:rsidRPr="00197F1D">
          <w:rPr>
            <w:rStyle w:val="Emphasis"/>
          </w:rPr>
          <w:t>photo of Pinker</w:t>
        </w:r>
      </w:hyperlink>
      <w:r w:rsidRPr="00197F1D">
        <w:rPr>
          <w:rStyle w:val="Emphasis"/>
        </w:rPr>
        <w:t xml:space="preserve"> on the flight.</w:t>
      </w:r>
      <w:r w:rsidRPr="00197F1D">
        <w:rPr>
          <w:sz w:val="16"/>
        </w:rPr>
        <w:t xml:space="preserve"> </w:t>
      </w:r>
      <w:r w:rsidRPr="00197F1D">
        <w:rPr>
          <w:rStyle w:val="Emphasis"/>
        </w:rPr>
        <w:t xml:space="preserve">In an </w:t>
      </w:r>
      <w:hyperlink r:id="rId36" w:tgtFrame="_blank" w:history="1">
        <w:r w:rsidRPr="00197F1D">
          <w:rPr>
            <w:rStyle w:val="Emphasis"/>
          </w:rPr>
          <w:t>unsealed manuscript</w:t>
        </w:r>
      </w:hyperlink>
      <w:r w:rsidRPr="00197F1D">
        <w:rPr>
          <w:rStyle w:val="Emphasis"/>
        </w:rPr>
        <w:t xml:space="preserve"> written by Virginia Giuffre—one of the main survivors of Epstein's trafficking ring to come forward—Giuffre says she was forced to sleep with a Harvard professor named “Stephen,” his last name redacted, and described him as "a quirky little man with white hair and a mad scientist look about him.” Pinker’s name is spelled “Steven” wit</w:t>
      </w:r>
      <w:r w:rsidRPr="00362D16">
        <w:rPr>
          <w:rStyle w:val="Emphasis"/>
        </w:rPr>
        <w:t>h a ‘v.’</w:t>
      </w:r>
      <w:r w:rsidRPr="00362D16">
        <w:rPr>
          <w:sz w:val="16"/>
        </w:rPr>
        <w:t xml:space="preserve"> Another Harvard</w:t>
      </w:r>
      <w:r w:rsidRPr="001032A3">
        <w:rPr>
          <w:sz w:val="16"/>
        </w:rPr>
        <w:t xml:space="preserve"> professor, Stephen Kosslyn, who once taught Pinker, </w:t>
      </w:r>
      <w:hyperlink r:id="rId37" w:tgtFrame="_blank" w:history="1">
        <w:r w:rsidRPr="001032A3">
          <w:rPr>
            <w:rStyle w:val="Hyperlink"/>
            <w:sz w:val="16"/>
          </w:rPr>
          <w:t>has been tied to Epstein</w:t>
        </w:r>
      </w:hyperlink>
      <w:r w:rsidRPr="001032A3">
        <w:rPr>
          <w:sz w:val="16"/>
        </w:rPr>
        <w:t xml:space="preserve">; Kosslyn is bald, with white hair on the sides of his head. Kosslyn does not appear in any known Epstein flight logs. Pinker said he is not the “Stephen” in Giuffre’s manuscript and wrote “This was not me. I’ve never set foot on Epstein’s island nor any of his other properties. I spell my name ‘Steven,’ and there are Harvard professors named ‘Stephen’ who do have a connection with Epstein. This is not to say that Giuffre’s accusations are true, just that they are not about me.” If Pinker is trying to quash public associations between him and Epstein, he hasn’t done a very good job of it. In 2015, seemingly without prompting, Pinker </w:t>
      </w:r>
      <w:hyperlink r:id="rId38" w:tgtFrame="_blank" w:history="1">
        <w:r w:rsidRPr="001032A3">
          <w:rPr>
            <w:rStyle w:val="Hyperlink"/>
            <w:sz w:val="16"/>
          </w:rPr>
          <w:t>tweeted</w:t>
        </w:r>
      </w:hyperlink>
      <w:r w:rsidRPr="001032A3">
        <w:rPr>
          <w:sz w:val="16"/>
        </w:rPr>
        <w:t xml:space="preserve"> out an affidavit from Dershowitz which dismissed accusations made by Giuffre in a lawsuit against Epstein and his long-time friend British Prince Andrew—another prominent figure who appears in the flight logs and is accused of sexually assaulting children. </w:t>
      </w:r>
    </w:p>
    <w:p w14:paraId="666434E2" w14:textId="77777777" w:rsidR="006B0DE2" w:rsidRPr="00362D16" w:rsidRDefault="006B0DE2" w:rsidP="006B0DE2"/>
    <w:p w14:paraId="2D4DBEEF" w14:textId="77777777" w:rsidR="006B0DE2" w:rsidRPr="00217332" w:rsidRDefault="006B0DE2" w:rsidP="006B0DE2">
      <w:pPr>
        <w:pStyle w:val="Heading4"/>
        <w:rPr>
          <w:rFonts w:cs="Times New Roman"/>
        </w:rPr>
      </w:pPr>
      <w:r w:rsidRPr="00217332">
        <w:rPr>
          <w:rFonts w:cs="Times New Roman"/>
        </w:rPr>
        <w:t>Best studies disprove their defense</w:t>
      </w:r>
    </w:p>
    <w:p w14:paraId="1AA2A1D4" w14:textId="77777777" w:rsidR="006B0DE2" w:rsidRPr="00217332" w:rsidRDefault="006B0DE2" w:rsidP="006B0DE2">
      <w:r w:rsidRPr="00217332">
        <w:rPr>
          <w:rStyle w:val="Style13ptBold"/>
        </w:rPr>
        <w:t>Koren 16 –</w:t>
      </w:r>
      <w:r w:rsidRPr="00217332">
        <w:t xml:space="preserve"> Ore Koren, PhD Candidate at the University of Minnesota in Political Science and Former Jennings Randolph Peace Scholar at the United States Institute of Peace, &amp; Benjamin E. Bagozzi, Assistant Professor in the Department of Political Science &amp; International. Relations at the University of Delaware, “From Global to Local, Food Insecurity is Associated with Contemporary Armed Conflicts”, Food Security, October, Volume 8, Issue 5, https://link.springer.com/article/10.1007/s12571-016-0610-x</w:t>
      </w:r>
    </w:p>
    <w:p w14:paraId="6C271509" w14:textId="77777777" w:rsidR="006B0DE2" w:rsidRPr="00217332" w:rsidRDefault="006B0DE2" w:rsidP="006B0DE2">
      <w:pPr>
        <w:rPr>
          <w:sz w:val="16"/>
        </w:rPr>
      </w:pPr>
      <w:r w:rsidRPr="00217332">
        <w:rPr>
          <w:sz w:val="16"/>
        </w:rPr>
        <w:t xml:space="preserve">What do these findings indicate about the variation in the risk of conflict and civil conflict? Firstly, </w:t>
      </w:r>
      <w:r w:rsidRPr="00984CD3">
        <w:rPr>
          <w:rStyle w:val="StyleUnderline"/>
          <w:highlight w:val="green"/>
        </w:rPr>
        <w:t>all</w:t>
      </w:r>
      <w:r w:rsidRPr="00217332">
        <w:rPr>
          <w:rStyle w:val="StyleUnderline"/>
        </w:rPr>
        <w:t xml:space="preserve"> four </w:t>
      </w:r>
      <w:r w:rsidRPr="00984CD3">
        <w:rPr>
          <w:rStyle w:val="StyleUnderline"/>
          <w:highlight w:val="green"/>
        </w:rPr>
        <w:t>models support</w:t>
      </w:r>
      <w:r w:rsidRPr="00217332">
        <w:rPr>
          <w:rStyle w:val="StyleUnderline"/>
        </w:rPr>
        <w:t xml:space="preserve"> the argument that </w:t>
      </w:r>
      <w:r w:rsidRPr="00984CD3">
        <w:rPr>
          <w:rStyle w:val="StyleUnderline"/>
          <w:highlight w:val="green"/>
        </w:rPr>
        <w:t xml:space="preserve">a </w:t>
      </w:r>
      <w:r w:rsidRPr="00984CD3">
        <w:rPr>
          <w:rStyle w:val="Emphasis"/>
          <w:highlight w:val="green"/>
        </w:rPr>
        <w:t>significant relationship</w:t>
      </w:r>
      <w:r w:rsidRPr="00217332">
        <w:rPr>
          <w:rStyle w:val="StyleUnderline"/>
        </w:rPr>
        <w:t xml:space="preserve"> exists </w:t>
      </w:r>
      <w:r w:rsidRPr="00984CD3">
        <w:rPr>
          <w:rStyle w:val="StyleUnderline"/>
          <w:highlight w:val="green"/>
        </w:rPr>
        <w:t>between food</w:t>
      </w:r>
      <w:r w:rsidRPr="00217332">
        <w:rPr>
          <w:rStyle w:val="StyleUnderline"/>
        </w:rPr>
        <w:t xml:space="preserve"> insecurity </w:t>
      </w:r>
      <w:r w:rsidRPr="00984CD3">
        <w:rPr>
          <w:rStyle w:val="StyleUnderline"/>
          <w:highlight w:val="green"/>
        </w:rPr>
        <w:t>and conflict</w:t>
      </w:r>
      <w:r w:rsidRPr="00217332">
        <w:rPr>
          <w:sz w:val="16"/>
        </w:rPr>
        <w:t xml:space="preserve">. More specifically, these findings suggest that, for an average country, the baseline risk of conflict and civil conflict increases in regions that provide at least some access to food – supporting the expectation that global demands for food should generally direct conflict towards agricultural areas. At the same time, within agricultural areas, </w:t>
      </w:r>
      <w:r w:rsidRPr="00217332">
        <w:rPr>
          <w:rStyle w:val="StyleUnderline"/>
        </w:rPr>
        <w:t>conflict is intuitively more likely to arise in regions where the levels of food per capita are low – that is, where food supplies are scarce</w:t>
      </w:r>
      <w:r w:rsidRPr="00217332">
        <w:rPr>
          <w:sz w:val="16"/>
        </w:rPr>
        <w:t>. Secondly, and in line with previous research (Burke et al. 2009; O’Loughlin et al. 2012; Hsiang and Meng 2014; Hendrix and Salehyan 2012), warmer regions and areas with lower precipitation were significantly more likely to experience conflict. This supports the argument that food scarcity can serve, to some extent, as a mediating factor for the effects of climate variables, in addition to the independent impact of food insecurity related concerns on conflict. Thirdly, as extant studies (e.g., Hegre and Sambanis 2006) suggest, poorer regions are more likely to experience conflict, as are more ethnically diverse regions, although it appears that higher levels of democracy do not translate into more peace once cell level characteristics are taken into account.3 Perhaps unsurprisingly, regions with larger populations are more likely to experience conflict, as are more rural regions, as some scholars have argued (Fearon and Laitin 2003; Kalyvas 2006; Buhaug et al. 2009).</w:t>
      </w:r>
    </w:p>
    <w:p w14:paraId="325EDE00" w14:textId="77777777" w:rsidR="006B0DE2" w:rsidRPr="00217332" w:rsidRDefault="006B0DE2" w:rsidP="006B0DE2">
      <w:pPr>
        <w:rPr>
          <w:sz w:val="16"/>
        </w:rPr>
      </w:pPr>
      <w:r w:rsidRPr="00217332">
        <w:rPr>
          <w:sz w:val="16"/>
        </w:rPr>
        <w:t xml:space="preserve">In sum, four models involving different explanatory variables have been utilized to examine two conceptualizations of conflict as an outcome of interest. </w:t>
      </w:r>
      <w:r w:rsidRPr="00217332">
        <w:rPr>
          <w:rStyle w:val="StyleUnderline"/>
        </w:rPr>
        <w:t xml:space="preserve">The results strongly support extant arguments that access </w:t>
      </w:r>
      <w:proofErr w:type="gramStart"/>
      <w:r w:rsidRPr="00217332">
        <w:rPr>
          <w:rStyle w:val="StyleUnderline"/>
        </w:rPr>
        <w:t>to</w:t>
      </w:r>
      <w:proofErr w:type="gramEnd"/>
      <w:r w:rsidRPr="00217332">
        <w:rPr>
          <w:rStyle w:val="StyleUnderline"/>
        </w:rPr>
        <w:t xml:space="preserve"> and availability of food are each associated with an increased occurrence of armed conflict. This evidence does not negate previous </w:t>
      </w:r>
      <w:r w:rsidRPr="00984CD3">
        <w:rPr>
          <w:rStyle w:val="StyleUnderline"/>
          <w:highlight w:val="green"/>
        </w:rPr>
        <w:t>explanations</w:t>
      </w:r>
      <w:r w:rsidRPr="00217332">
        <w:rPr>
          <w:rStyle w:val="StyleUnderline"/>
        </w:rPr>
        <w:t xml:space="preserve"> of conflict </w:t>
      </w:r>
      <w:r w:rsidRPr="00984CD3">
        <w:rPr>
          <w:rStyle w:val="StyleUnderline"/>
          <w:highlight w:val="green"/>
        </w:rPr>
        <w:t>that emphasize</w:t>
      </w:r>
      <w:r w:rsidRPr="00217332">
        <w:rPr>
          <w:rStyle w:val="StyleUnderline"/>
        </w:rPr>
        <w:t xml:space="preserve"> the importance of </w:t>
      </w:r>
      <w:r w:rsidRPr="00984CD3">
        <w:rPr>
          <w:rStyle w:val="StyleUnderline"/>
          <w:highlight w:val="green"/>
        </w:rPr>
        <w:t>political and economic development</w:t>
      </w:r>
      <w:r w:rsidRPr="00217332">
        <w:rPr>
          <w:rStyle w:val="StyleUnderline"/>
        </w:rPr>
        <w:t xml:space="preserve"> or climactic variation. However, by highlighting the strong association between food access and availability on one hand, and local political violence on the other, the above findings do show that these past expositions</w:t>
      </w:r>
      <w:r w:rsidRPr="00217332">
        <w:rPr>
          <w:sz w:val="16"/>
        </w:rPr>
        <w:t xml:space="preserve"> (e.g. Miguel et al. 2004; Burke et al. 2009; Hsiang and Meng 2014) </w:t>
      </w:r>
      <w:r w:rsidRPr="00217332">
        <w:rPr>
          <w:rStyle w:val="StyleUnderline"/>
        </w:rPr>
        <w:t xml:space="preserve">in and of themselves </w:t>
      </w:r>
      <w:r w:rsidRPr="00984CD3">
        <w:rPr>
          <w:rStyle w:val="StyleUnderline"/>
          <w:highlight w:val="green"/>
        </w:rPr>
        <w:t xml:space="preserve">are </w:t>
      </w:r>
      <w:r w:rsidRPr="00984CD3">
        <w:rPr>
          <w:rStyle w:val="Emphasis"/>
          <w:highlight w:val="green"/>
        </w:rPr>
        <w:t>insufficient</w:t>
      </w:r>
      <w:r w:rsidRPr="00217332">
        <w:rPr>
          <w:rStyle w:val="StyleUnderline"/>
        </w:rPr>
        <w:t xml:space="preserve"> to fully explain the likelihood of local level conflict</w:t>
      </w:r>
      <w:r w:rsidRPr="00217332">
        <w:rPr>
          <w:sz w:val="16"/>
        </w:rPr>
        <w:t xml:space="preserve">. Simply put, the present study confirms that </w:t>
      </w:r>
      <w:r w:rsidRPr="00217332">
        <w:rPr>
          <w:rStyle w:val="StyleUnderline"/>
        </w:rPr>
        <w:t>there exists a systematic, and global, relationship between food insecurity</w:t>
      </w:r>
      <w:r w:rsidRPr="00217332">
        <w:rPr>
          <w:sz w:val="16"/>
        </w:rPr>
        <w:t xml:space="preserve"> on one hand, </w:t>
      </w:r>
      <w:r w:rsidRPr="00217332">
        <w:rPr>
          <w:rStyle w:val="StyleUnderline"/>
        </w:rPr>
        <w:t>and</w:t>
      </w:r>
      <w:r w:rsidRPr="00217332">
        <w:rPr>
          <w:sz w:val="16"/>
        </w:rPr>
        <w:t xml:space="preserve"> the occurrence and persistence of social </w:t>
      </w:r>
      <w:r w:rsidRPr="00217332">
        <w:rPr>
          <w:rStyle w:val="StyleUnderline"/>
        </w:rPr>
        <w:t>conflict</w:t>
      </w:r>
      <w:r w:rsidRPr="00217332">
        <w:rPr>
          <w:sz w:val="16"/>
        </w:rPr>
        <w:t xml:space="preserve"> on the other.</w:t>
      </w:r>
    </w:p>
    <w:p w14:paraId="7C7776D8" w14:textId="77777777" w:rsidR="006B0DE2" w:rsidRPr="00217332" w:rsidRDefault="006B0DE2" w:rsidP="006B0DE2">
      <w:pPr>
        <w:rPr>
          <w:sz w:val="16"/>
        </w:rPr>
      </w:pPr>
      <w:r w:rsidRPr="00217332">
        <w:rPr>
          <w:sz w:val="16"/>
        </w:rPr>
        <w:t>Discussion</w:t>
      </w:r>
    </w:p>
    <w:p w14:paraId="0E173C4D" w14:textId="77777777" w:rsidR="006B0DE2" w:rsidRPr="00217332" w:rsidRDefault="006B0DE2" w:rsidP="006B0DE2">
      <w:pPr>
        <w:rPr>
          <w:sz w:val="16"/>
        </w:rPr>
      </w:pPr>
      <w:r w:rsidRPr="00217332">
        <w:rPr>
          <w:sz w:val="16"/>
        </w:rPr>
        <w:t xml:space="preserve">What do these findings imply about the effect of food insecurity and conflict? Naturally, even the most detailed and elaborate models are simplistic, especially when containing as diverse a range of observations as those examined above. Nevertheless, </w:t>
      </w:r>
      <w:r w:rsidRPr="00217332">
        <w:rPr>
          <w:rStyle w:val="StyleUnderline"/>
        </w:rPr>
        <w:t xml:space="preserve">in terms of conditional probabilities, all </w:t>
      </w:r>
      <w:r w:rsidRPr="00984CD3">
        <w:rPr>
          <w:rStyle w:val="StyleUnderline"/>
          <w:highlight w:val="green"/>
        </w:rPr>
        <w:t>models show a</w:t>
      </w:r>
      <w:r w:rsidRPr="00217332">
        <w:rPr>
          <w:rStyle w:val="StyleUnderline"/>
        </w:rPr>
        <w:t xml:space="preserve"> </w:t>
      </w:r>
      <w:r w:rsidRPr="00217332">
        <w:rPr>
          <w:rStyle w:val="Emphasis"/>
        </w:rPr>
        <w:t xml:space="preserve">statistically </w:t>
      </w:r>
      <w:r w:rsidRPr="00984CD3">
        <w:rPr>
          <w:rStyle w:val="Emphasis"/>
          <w:highlight w:val="green"/>
        </w:rPr>
        <w:t>significant</w:t>
      </w:r>
      <w:r w:rsidRPr="00217332">
        <w:rPr>
          <w:rStyle w:val="StyleUnderline"/>
        </w:rPr>
        <w:t xml:space="preserve"> first difference </w:t>
      </w:r>
      <w:r w:rsidRPr="00984CD3">
        <w:rPr>
          <w:rStyle w:val="StyleUnderline"/>
          <w:highlight w:val="green"/>
        </w:rPr>
        <w:t>change of</w:t>
      </w:r>
      <w:r w:rsidRPr="00217332">
        <w:rPr>
          <w:rStyle w:val="StyleUnderline"/>
        </w:rPr>
        <w:t xml:space="preserve"> approximately </w:t>
      </w:r>
      <w:r w:rsidRPr="00984CD3">
        <w:rPr>
          <w:rStyle w:val="Emphasis"/>
          <w:highlight w:val="green"/>
        </w:rPr>
        <w:t>+92 %</w:t>
      </w:r>
      <w:r w:rsidRPr="00984CD3">
        <w:rPr>
          <w:rStyle w:val="StyleUnderline"/>
          <w:sz w:val="24"/>
          <w:highlight w:val="green"/>
        </w:rPr>
        <w:t xml:space="preserve"> </w:t>
      </w:r>
      <w:r w:rsidRPr="00984CD3">
        <w:rPr>
          <w:rStyle w:val="StyleUnderline"/>
          <w:highlight w:val="green"/>
        </w:rPr>
        <w:t>in</w:t>
      </w:r>
      <w:r w:rsidRPr="00217332">
        <w:rPr>
          <w:rStyle w:val="StyleUnderline"/>
        </w:rPr>
        <w:t xml:space="preserve"> the </w:t>
      </w:r>
      <w:r w:rsidRPr="00984CD3">
        <w:rPr>
          <w:rStyle w:val="StyleUnderline"/>
          <w:highlight w:val="green"/>
        </w:rPr>
        <w:t>probability of conflict</w:t>
      </w:r>
      <w:r w:rsidRPr="00217332">
        <w:rPr>
          <w:sz w:val="16"/>
        </w:rPr>
        <w:t xml:space="preserve"> when a </w:t>
      </w:r>
      <w:proofErr w:type="gramStart"/>
      <w:r w:rsidRPr="00217332">
        <w:rPr>
          <w:sz w:val="16"/>
        </w:rPr>
        <w:t>high risk</w:t>
      </w:r>
      <w:proofErr w:type="gramEnd"/>
      <w:r w:rsidRPr="00217332">
        <w:rPr>
          <w:sz w:val="16"/>
        </w:rPr>
        <w:t xml:space="preserve"> scenario is simulated for an average cell.4</w:t>
      </w:r>
    </w:p>
    <w:p w14:paraId="2C7104F4" w14:textId="77777777" w:rsidR="006B0DE2" w:rsidRPr="00217332" w:rsidRDefault="006B0DE2" w:rsidP="006B0DE2">
      <w:pPr>
        <w:rPr>
          <w:sz w:val="16"/>
        </w:rPr>
      </w:pPr>
      <w:r w:rsidRPr="00217332">
        <w:rPr>
          <w:sz w:val="16"/>
        </w:rPr>
        <w:t>The conditional probabilities discussed above highlight the inherent complexity of social systems, as a phenomenon as notable as violent conflict ultimately arises due to a variety of stressors. Therefore, it should be emphasized that the above findings should not be interpreted as explaining conflict onset. Conflict can erupt due to various political (Buhaug 2010; Fearon and Laitin 2003) or economic (Hegre and Sambanis 2006; Collier and Hoeffler 2005) reasons – which may or may not be related to food insecurity – that are beyond the scope of this paper. Rather, the present study more simply suggests that political violence will have a higher likelihood of concentrating in regions that (i) offer more access to food resources and (ii) face low levels of food availability within areas that offer some access to food resources.</w:t>
      </w:r>
    </w:p>
    <w:p w14:paraId="06D7DA36" w14:textId="77777777" w:rsidR="006B0DE2" w:rsidRPr="00217332" w:rsidRDefault="006B0DE2" w:rsidP="006B0DE2">
      <w:pPr>
        <w:rPr>
          <w:sz w:val="16"/>
        </w:rPr>
      </w:pPr>
      <w:r w:rsidRPr="00217332">
        <w:rPr>
          <w:sz w:val="16"/>
        </w:rPr>
        <w:t xml:space="preserve">This study adopts an economic perspective on food security to explain this variation in the concentration of social conflict. From the demand side, violent conflict is most likely to revolve primarily around access to food sources. </w:t>
      </w:r>
      <w:r w:rsidRPr="00217332">
        <w:rPr>
          <w:rStyle w:val="StyleUnderline"/>
        </w:rPr>
        <w:t xml:space="preserve">When food insecurity produces higher </w:t>
      </w:r>
      <w:r w:rsidRPr="00984CD3">
        <w:rPr>
          <w:rStyle w:val="StyleUnderline"/>
          <w:highlight w:val="green"/>
        </w:rPr>
        <w:t>demands for food</w:t>
      </w:r>
      <w:r w:rsidRPr="00217332">
        <w:rPr>
          <w:rStyle w:val="StyleUnderline"/>
        </w:rPr>
        <w:t xml:space="preserve">, these demands will directly </w:t>
      </w:r>
      <w:r w:rsidRPr="00984CD3">
        <w:rPr>
          <w:rStyle w:val="StyleUnderline"/>
          <w:highlight w:val="green"/>
        </w:rPr>
        <w:t>compel groups</w:t>
      </w:r>
      <w:r w:rsidRPr="00217332">
        <w:rPr>
          <w:rStyle w:val="StyleUnderline"/>
        </w:rPr>
        <w:t xml:space="preserve"> and individuals </w:t>
      </w:r>
      <w:r w:rsidRPr="00984CD3">
        <w:rPr>
          <w:rStyle w:val="StyleUnderline"/>
          <w:highlight w:val="green"/>
        </w:rPr>
        <w:t>to</w:t>
      </w:r>
      <w:r w:rsidRPr="00217332">
        <w:rPr>
          <w:rStyle w:val="StyleUnderline"/>
        </w:rPr>
        <w:t xml:space="preserve"> seek out and </w:t>
      </w:r>
      <w:r w:rsidRPr="00984CD3">
        <w:rPr>
          <w:rStyle w:val="StyleUnderline"/>
          <w:highlight w:val="green"/>
        </w:rPr>
        <w:t>fight over</w:t>
      </w:r>
      <w:r w:rsidRPr="00217332">
        <w:rPr>
          <w:rStyle w:val="StyleUnderline"/>
        </w:rPr>
        <w:t xml:space="preserve"> existing food </w:t>
      </w:r>
      <w:r w:rsidRPr="00984CD3">
        <w:rPr>
          <w:rStyle w:val="StyleUnderline"/>
          <w:highlight w:val="green"/>
        </w:rPr>
        <w:t>resources</w:t>
      </w:r>
      <w:r w:rsidRPr="00217332">
        <w:rPr>
          <w:rStyle w:val="StyleUnderline"/>
        </w:rPr>
        <w:t>, rather than leading these actors to pursue and fight over geographic areas that lack any</w:t>
      </w:r>
      <w:r w:rsidRPr="00217332">
        <w:rPr>
          <w:sz w:val="16"/>
        </w:rPr>
        <w:t xml:space="preserve"> (or have very little) </w:t>
      </w:r>
      <w:r w:rsidRPr="00217332">
        <w:rPr>
          <w:rStyle w:val="StyleUnderline"/>
        </w:rPr>
        <w:t>agricultural resources</w:t>
      </w:r>
      <w:r w:rsidRPr="00217332">
        <w:rPr>
          <w:sz w:val="16"/>
        </w:rPr>
        <w:t xml:space="preserve">. Thus, access to croplands and food is a necessary condition for food insecurity-induced conflict, which is confirmed in the cropland analyses presented here. From the supply side, and within those areas that do already offer access to agriculture and/or food, conflict is most likely to occur in regions that offer lower levels of food availability, or insufficient food supplies. This is because </w:t>
      </w:r>
      <w:r w:rsidRPr="00217332">
        <w:rPr>
          <w:rStyle w:val="StyleUnderline"/>
        </w:rPr>
        <w:t>lower food availability</w:t>
      </w:r>
      <w:r w:rsidRPr="00217332">
        <w:rPr>
          <w:sz w:val="16"/>
        </w:rPr>
        <w:t xml:space="preserve"> (or supplies) in these contexts </w:t>
      </w:r>
      <w:r w:rsidRPr="00217332">
        <w:rPr>
          <w:rStyle w:val="StyleUnderline"/>
        </w:rPr>
        <w:t>directly implies higher levels of resource scarcity, which can engender social grievances, and ultimately, social and political conflict</w:t>
      </w:r>
      <w:r w:rsidRPr="00217332">
        <w:rPr>
          <w:sz w:val="16"/>
        </w:rPr>
        <w:t xml:space="preserve"> (Brinkman and Hendrix 2011; Hendrix and Brinkman 2013). </w:t>
      </w:r>
      <w:r w:rsidRPr="00217332">
        <w:rPr>
          <w:rStyle w:val="StyleUnderline"/>
        </w:rPr>
        <w:t>More broadly, several causal mechanisms could plausibly link food security and social conflict</w:t>
      </w:r>
      <w:r w:rsidRPr="00217332">
        <w:rPr>
          <w:sz w:val="16"/>
        </w:rPr>
        <w:t>.</w:t>
      </w:r>
    </w:p>
    <w:p w14:paraId="21DB0DBB" w14:textId="77777777" w:rsidR="006B0DE2" w:rsidRPr="00217332" w:rsidRDefault="006B0DE2" w:rsidP="006B0DE2">
      <w:pPr>
        <w:rPr>
          <w:sz w:val="16"/>
        </w:rPr>
      </w:pPr>
      <w:r w:rsidRPr="00217332">
        <w:rPr>
          <w:rStyle w:val="StyleUnderline"/>
        </w:rPr>
        <w:t xml:space="preserve">For one, conflict in regions with higher food access and lower availability might arise as a principal outcome of food insecurity. This approach is most directly </w:t>
      </w:r>
      <w:r w:rsidRPr="00984CD3">
        <w:rPr>
          <w:rStyle w:val="StyleUnderline"/>
          <w:highlight w:val="green"/>
        </w:rPr>
        <w:t>in tune</w:t>
      </w:r>
      <w:r w:rsidRPr="00217332">
        <w:rPr>
          <w:rStyle w:val="StyleUnderline"/>
        </w:rPr>
        <w:t xml:space="preserve"> with the body of </w:t>
      </w:r>
      <w:r w:rsidRPr="00984CD3">
        <w:rPr>
          <w:rStyle w:val="StyleUnderline"/>
          <w:highlight w:val="green"/>
        </w:rPr>
        <w:t>research</w:t>
      </w:r>
      <w:r w:rsidRPr="00217332">
        <w:rPr>
          <w:rStyle w:val="StyleUnderline"/>
        </w:rPr>
        <w:t xml:space="preserve"> concerned </w:t>
      </w:r>
      <w:r w:rsidRPr="00984CD3">
        <w:rPr>
          <w:rStyle w:val="StyleUnderline"/>
          <w:highlight w:val="green"/>
        </w:rPr>
        <w:t>with</w:t>
      </w:r>
      <w:r w:rsidRPr="00217332">
        <w:rPr>
          <w:rStyle w:val="StyleUnderline"/>
        </w:rPr>
        <w:t xml:space="preserve"> the </w:t>
      </w:r>
      <w:r w:rsidRPr="00984CD3">
        <w:rPr>
          <w:rStyle w:val="StyleUnderline"/>
          <w:highlight w:val="green"/>
        </w:rPr>
        <w:t>resource scarcity</w:t>
      </w:r>
      <w:r w:rsidRPr="00217332">
        <w:rPr>
          <w:rStyle w:val="StyleUnderline"/>
        </w:rPr>
        <w:t>-based security implications of climate change (e.g. Miguel</w:t>
      </w:r>
      <w:r w:rsidRPr="00217332">
        <w:rPr>
          <w:sz w:val="16"/>
        </w:rPr>
        <w:t xml:space="preserve"> et al. 2004; </w:t>
      </w:r>
      <w:r w:rsidRPr="00217332">
        <w:rPr>
          <w:rStyle w:val="StyleUnderline"/>
        </w:rPr>
        <w:t>Burke</w:t>
      </w:r>
      <w:r w:rsidRPr="00217332">
        <w:rPr>
          <w:sz w:val="16"/>
        </w:rPr>
        <w:t xml:space="preserve"> et al. 2009; </w:t>
      </w:r>
      <w:r w:rsidRPr="00217332">
        <w:rPr>
          <w:rStyle w:val="StyleUnderline"/>
        </w:rPr>
        <w:t>O’Loughlin</w:t>
      </w:r>
      <w:r w:rsidRPr="00217332">
        <w:rPr>
          <w:sz w:val="16"/>
        </w:rPr>
        <w:t xml:space="preserve"> et al. 2012), </w:t>
      </w:r>
      <w:r w:rsidRPr="00217332">
        <w:rPr>
          <w:rStyle w:val="StyleUnderline"/>
        </w:rPr>
        <w:t>as well as with broader studies of conflict dynamics and food security in both rural and urban contexts (Brinkman and Hendrix</w:t>
      </w:r>
      <w:r w:rsidRPr="00217332">
        <w:rPr>
          <w:sz w:val="16"/>
        </w:rPr>
        <w:t xml:space="preserve"> 2011; </w:t>
      </w:r>
      <w:r w:rsidRPr="00217332">
        <w:rPr>
          <w:rStyle w:val="StyleUnderline"/>
        </w:rPr>
        <w:t>Hendrix and Brinkman</w:t>
      </w:r>
      <w:r w:rsidRPr="00217332">
        <w:rPr>
          <w:sz w:val="16"/>
        </w:rPr>
        <w:t xml:space="preserve"> 2013; </w:t>
      </w:r>
      <w:r w:rsidRPr="00217332">
        <w:rPr>
          <w:rStyle w:val="StyleUnderline"/>
        </w:rPr>
        <w:t>Messer and Cohen</w:t>
      </w:r>
      <w:r w:rsidRPr="00217332">
        <w:rPr>
          <w:sz w:val="16"/>
        </w:rPr>
        <w:t xml:space="preserve"> 2006). From this perspective, individuals and </w:t>
      </w:r>
      <w:r w:rsidRPr="00217332">
        <w:rPr>
          <w:rStyle w:val="StyleUnderline"/>
        </w:rPr>
        <w:t>groups actively fight</w:t>
      </w:r>
      <w:r w:rsidRPr="00217332">
        <w:rPr>
          <w:sz w:val="16"/>
        </w:rPr>
        <w:t xml:space="preserve"> with one another </w:t>
      </w:r>
      <w:r w:rsidRPr="00217332">
        <w:rPr>
          <w:rStyle w:val="StyleUnderline"/>
        </w:rPr>
        <w:t xml:space="preserve">due to </w:t>
      </w:r>
      <w:r w:rsidRPr="00984CD3">
        <w:rPr>
          <w:rStyle w:val="StyleUnderline"/>
          <w:highlight w:val="green"/>
        </w:rPr>
        <w:t>food</w:t>
      </w:r>
      <w:r w:rsidRPr="00217332">
        <w:rPr>
          <w:rStyle w:val="StyleUnderline"/>
        </w:rPr>
        <w:t xml:space="preserve"> insecurity-induced </w:t>
      </w:r>
      <w:r w:rsidRPr="00984CD3">
        <w:rPr>
          <w:rStyle w:val="StyleUnderline"/>
          <w:highlight w:val="green"/>
        </w:rPr>
        <w:t>grievances</w:t>
      </w:r>
      <w:r w:rsidRPr="00217332">
        <w:rPr>
          <w:rStyle w:val="StyleUnderline"/>
        </w:rPr>
        <w:t xml:space="preserve">, which may </w:t>
      </w:r>
      <w:r w:rsidRPr="00984CD3">
        <w:rPr>
          <w:rStyle w:val="StyleUnderline"/>
          <w:highlight w:val="green"/>
        </w:rPr>
        <w:t>manifest in</w:t>
      </w:r>
      <w:r w:rsidRPr="00217332">
        <w:rPr>
          <w:rStyle w:val="StyleUnderline"/>
        </w:rPr>
        <w:t xml:space="preserve"> groups’ </w:t>
      </w:r>
      <w:r w:rsidRPr="00984CD3">
        <w:rPr>
          <w:rStyle w:val="StyleUnderline"/>
          <w:highlight w:val="green"/>
        </w:rPr>
        <w:t>attempts to overthrow</w:t>
      </w:r>
      <w:r w:rsidRPr="00217332">
        <w:rPr>
          <w:rStyle w:val="StyleUnderline"/>
        </w:rPr>
        <w:t xml:space="preserve"> existing </w:t>
      </w:r>
      <w:r w:rsidRPr="00984CD3">
        <w:rPr>
          <w:rStyle w:val="StyleUnderline"/>
          <w:highlight w:val="green"/>
        </w:rPr>
        <w:t>political structures</w:t>
      </w:r>
      <w:r w:rsidRPr="00217332">
        <w:rPr>
          <w:rStyle w:val="StyleUnderline"/>
        </w:rPr>
        <w:t xml:space="preserve">, or in these actors’ efforts to more directly seize and control available (but scarce) agricultural resources </w:t>
      </w:r>
      <w:proofErr w:type="gramStart"/>
      <w:r w:rsidRPr="00217332">
        <w:rPr>
          <w:rStyle w:val="StyleUnderline"/>
        </w:rPr>
        <w:t>in an effort to</w:t>
      </w:r>
      <w:proofErr w:type="gramEnd"/>
      <w:r w:rsidRPr="00217332">
        <w:rPr>
          <w:rStyle w:val="StyleUnderline"/>
        </w:rPr>
        <w:t xml:space="preserve"> better guarantee long-term food security for their constituents. If future global </w:t>
      </w:r>
      <w:r w:rsidRPr="00984CD3">
        <w:rPr>
          <w:rStyle w:val="StyleUnderline"/>
          <w:highlight w:val="green"/>
        </w:rPr>
        <w:t>projections for population</w:t>
      </w:r>
      <w:r w:rsidRPr="00217332">
        <w:rPr>
          <w:rStyle w:val="StyleUnderline"/>
        </w:rPr>
        <w:t xml:space="preserve"> growth, </w:t>
      </w:r>
      <w:r w:rsidRPr="00984CD3">
        <w:rPr>
          <w:rStyle w:val="StyleUnderline"/>
          <w:highlight w:val="green"/>
        </w:rPr>
        <w:t>consumption, and climate</w:t>
      </w:r>
      <w:r w:rsidRPr="00217332">
        <w:rPr>
          <w:rStyle w:val="StyleUnderline"/>
        </w:rPr>
        <w:t xml:space="preserve"> change hold true, then these dynamics </w:t>
      </w:r>
      <w:r w:rsidRPr="00984CD3">
        <w:rPr>
          <w:rStyle w:val="StyleUnderline"/>
          <w:highlight w:val="green"/>
        </w:rPr>
        <w:t>suggest</w:t>
      </w:r>
      <w:r w:rsidRPr="00217332">
        <w:rPr>
          <w:rStyle w:val="StyleUnderline"/>
        </w:rPr>
        <w:t xml:space="preserve"> that incidences of violent </w:t>
      </w:r>
      <w:r w:rsidRPr="00984CD3">
        <w:rPr>
          <w:rStyle w:val="StyleUnderline"/>
          <w:highlight w:val="green"/>
        </w:rPr>
        <w:t>conflict</w:t>
      </w:r>
      <w:r w:rsidRPr="00217332">
        <w:rPr>
          <w:rStyle w:val="StyleUnderline"/>
        </w:rPr>
        <w:t xml:space="preserve"> over food scarcity and food insecurity </w:t>
      </w:r>
      <w:r w:rsidRPr="00984CD3">
        <w:rPr>
          <w:rStyle w:val="StyleUnderline"/>
          <w:highlight w:val="green"/>
        </w:rPr>
        <w:t xml:space="preserve">may </w:t>
      </w:r>
      <w:r w:rsidRPr="00984CD3">
        <w:rPr>
          <w:rStyle w:val="Emphasis"/>
          <w:highlight w:val="green"/>
        </w:rPr>
        <w:t>increase</w:t>
      </w:r>
      <w:r w:rsidRPr="00217332">
        <w:rPr>
          <w:rStyle w:val="StyleUnderline"/>
        </w:rPr>
        <w:t xml:space="preserve"> as individuals and groups fight over a continuously shrinking pool of resources, including food</w:t>
      </w:r>
      <w:r w:rsidRPr="00217332">
        <w:rPr>
          <w:sz w:val="16"/>
        </w:rPr>
        <w:t>.</w:t>
      </w:r>
    </w:p>
    <w:p w14:paraId="6BAA76AE" w14:textId="77777777" w:rsidR="006B0DE2" w:rsidRPr="00217332" w:rsidRDefault="006B0DE2" w:rsidP="006B0DE2">
      <w:pPr>
        <w:rPr>
          <w:sz w:val="16"/>
        </w:rPr>
      </w:pPr>
      <w:r w:rsidRPr="00217332">
        <w:rPr>
          <w:rStyle w:val="StyleUnderline"/>
        </w:rPr>
        <w:t xml:space="preserve">A second mechanism involves the existence of </w:t>
      </w:r>
      <w:r w:rsidRPr="00217332">
        <w:rPr>
          <w:rStyle w:val="Emphasis"/>
        </w:rPr>
        <w:t>logistic support</w:t>
      </w:r>
      <w:r w:rsidRPr="00217332">
        <w:rPr>
          <w:rStyle w:val="StyleUnderline"/>
        </w:rPr>
        <w:t xml:space="preserve"> in conflict-prone regions</w:t>
      </w:r>
      <w:r w:rsidRPr="00217332">
        <w:rPr>
          <w:sz w:val="16"/>
        </w:rPr>
        <w:t xml:space="preserve">, or lack thereof. Throughout history and well into the nineteenth century, armies living off the land have been a regular characteristic of warfare. The utilization of motorized transport vehicles and airlifts has significantly reduced the need of modern militaries to rely on local populations for support, at least among modernized, highly technological militaries (Kress 2002, 12–13). However, given the bureaucratic and economic capabilities required to maintain such systems, </w:t>
      </w:r>
      <w:proofErr w:type="gramStart"/>
      <w:r w:rsidRPr="00217332">
        <w:rPr>
          <w:rStyle w:val="StyleUnderline"/>
        </w:rPr>
        <w:t>the majority of</w:t>
      </w:r>
      <w:proofErr w:type="gramEnd"/>
      <w:r w:rsidRPr="00217332">
        <w:rPr>
          <w:sz w:val="16"/>
        </w:rPr>
        <w:t xml:space="preserve"> state and non-state </w:t>
      </w:r>
      <w:r w:rsidRPr="00217332">
        <w:rPr>
          <w:rStyle w:val="StyleUnderline"/>
        </w:rPr>
        <w:t>armed groups</w:t>
      </w:r>
      <w:r w:rsidRPr="00217332">
        <w:rPr>
          <w:sz w:val="16"/>
        </w:rPr>
        <w:t xml:space="preserve"> in the developing world </w:t>
      </w:r>
      <w:r w:rsidRPr="00217332">
        <w:rPr>
          <w:rStyle w:val="StyleUnderline"/>
        </w:rPr>
        <w:t>are</w:t>
      </w:r>
      <w:r w:rsidRPr="00217332">
        <w:rPr>
          <w:sz w:val="16"/>
        </w:rPr>
        <w:t xml:space="preserve"> still </w:t>
      </w:r>
      <w:r w:rsidRPr="00217332">
        <w:rPr>
          <w:rStyle w:val="StyleUnderline"/>
        </w:rPr>
        <w:t>unlikely to be supported by well-developed logistic supply chains</w:t>
      </w:r>
      <w:r w:rsidRPr="00217332">
        <w:rPr>
          <w:sz w:val="16"/>
        </w:rPr>
        <w:t xml:space="preserve"> (Henk and Rupiya 2001). Taking into account the consistent relationship between economic welfare and conflict (Hegre and Sambanis 2006; Fearon and Laitin 2003), </w:t>
      </w:r>
      <w:r w:rsidRPr="00217332">
        <w:rPr>
          <w:rStyle w:val="StyleUnderline"/>
        </w:rPr>
        <w:t xml:space="preserve">unsupported </w:t>
      </w:r>
      <w:r w:rsidRPr="00984CD3">
        <w:rPr>
          <w:rStyle w:val="StyleUnderline"/>
          <w:highlight w:val="green"/>
        </w:rPr>
        <w:t>warring groups</w:t>
      </w:r>
      <w:r w:rsidRPr="00217332">
        <w:rPr>
          <w:rStyle w:val="StyleUnderline"/>
        </w:rPr>
        <w:t xml:space="preserve"> on all sides of a conflict may </w:t>
      </w:r>
      <w:r w:rsidRPr="00984CD3">
        <w:rPr>
          <w:rStyle w:val="StyleUnderline"/>
          <w:highlight w:val="green"/>
        </w:rPr>
        <w:t>move</w:t>
      </w:r>
      <w:r w:rsidRPr="00217332">
        <w:rPr>
          <w:rStyle w:val="StyleUnderline"/>
        </w:rPr>
        <w:t xml:space="preserve"> into regions that offer more access to cropland in order </w:t>
      </w:r>
      <w:r w:rsidRPr="00984CD3">
        <w:rPr>
          <w:rStyle w:val="StyleUnderline"/>
          <w:highlight w:val="green"/>
        </w:rPr>
        <w:t>to forage</w:t>
      </w:r>
      <w:r w:rsidRPr="00217332">
        <w:rPr>
          <w:rStyle w:val="StyleUnderline"/>
        </w:rPr>
        <w:t xml:space="preserve"> and pillage to support themselves, </w:t>
      </w:r>
      <w:r w:rsidRPr="00984CD3">
        <w:rPr>
          <w:rStyle w:val="StyleUnderline"/>
          <w:highlight w:val="green"/>
        </w:rPr>
        <w:t>which</w:t>
      </w:r>
      <w:r w:rsidRPr="00217332">
        <w:rPr>
          <w:rStyle w:val="StyleUnderline"/>
        </w:rPr>
        <w:t xml:space="preserve"> in turn </w:t>
      </w:r>
      <w:r w:rsidRPr="00984CD3">
        <w:rPr>
          <w:rStyle w:val="StyleUnderline"/>
          <w:highlight w:val="green"/>
        </w:rPr>
        <w:t>produces</w:t>
      </w:r>
      <w:r w:rsidRPr="00217332">
        <w:rPr>
          <w:rStyle w:val="StyleUnderline"/>
        </w:rPr>
        <w:t xml:space="preserve"> higher incidences of </w:t>
      </w:r>
      <w:r w:rsidRPr="00984CD3">
        <w:rPr>
          <w:rStyle w:val="StyleUnderline"/>
          <w:highlight w:val="green"/>
        </w:rPr>
        <w:t>hostilities</w:t>
      </w:r>
      <w:r w:rsidRPr="00217332">
        <w:rPr>
          <w:sz w:val="16"/>
        </w:rPr>
        <w:t xml:space="preserve">, especially if there is not much food per person available within these fertile regions. Hence, violent conflict in this case is not the direct result of food </w:t>
      </w:r>
      <w:proofErr w:type="gramStart"/>
      <w:r w:rsidRPr="00217332">
        <w:rPr>
          <w:sz w:val="16"/>
        </w:rPr>
        <w:t>insecurity, but</w:t>
      </w:r>
      <w:proofErr w:type="gramEnd"/>
      <w:r w:rsidRPr="00217332">
        <w:rPr>
          <w:sz w:val="16"/>
        </w:rPr>
        <w:t xml:space="preserve"> rather is shaped by food insecurity concerns. </w:t>
      </w:r>
      <w:r w:rsidRPr="00217332">
        <w:rPr>
          <w:rStyle w:val="StyleUnderline"/>
        </w:rPr>
        <w:t xml:space="preserve">The identified </w:t>
      </w:r>
      <w:r w:rsidRPr="00984CD3">
        <w:rPr>
          <w:rStyle w:val="StyleUnderline"/>
          <w:highlight w:val="green"/>
        </w:rPr>
        <w:t>relations</w:t>
      </w:r>
      <w:r w:rsidRPr="00217332">
        <w:rPr>
          <w:rStyle w:val="StyleUnderline"/>
        </w:rPr>
        <w:t xml:space="preserve">hips between food security and conflict </w:t>
      </w:r>
      <w:r w:rsidRPr="00984CD3">
        <w:rPr>
          <w:rStyle w:val="StyleUnderline"/>
          <w:highlight w:val="green"/>
        </w:rPr>
        <w:t xml:space="preserve">are </w:t>
      </w:r>
      <w:r w:rsidRPr="00984CD3">
        <w:rPr>
          <w:rStyle w:val="Emphasis"/>
          <w:highlight w:val="green"/>
        </w:rPr>
        <w:t>robust across numerous</w:t>
      </w:r>
      <w:r w:rsidRPr="00217332">
        <w:rPr>
          <w:rStyle w:val="Emphasis"/>
        </w:rPr>
        <w:t xml:space="preserve"> alternative model </w:t>
      </w:r>
      <w:proofErr w:type="gramStart"/>
      <w:r w:rsidRPr="00984CD3">
        <w:rPr>
          <w:rStyle w:val="Emphasis"/>
          <w:highlight w:val="green"/>
        </w:rPr>
        <w:t>spec</w:t>
      </w:r>
      <w:r w:rsidRPr="00217332">
        <w:rPr>
          <w:rStyle w:val="Emphasis"/>
        </w:rPr>
        <w:t>ification</w:t>
      </w:r>
      <w:r w:rsidRPr="00984CD3">
        <w:rPr>
          <w:rStyle w:val="Emphasis"/>
          <w:highlight w:val="green"/>
        </w:rPr>
        <w:t>s</w:t>
      </w:r>
      <w:r w:rsidRPr="00984CD3">
        <w:rPr>
          <w:rStyle w:val="StyleUnderline"/>
          <w:highlight w:val="green"/>
        </w:rPr>
        <w:t>, and</w:t>
      </w:r>
      <w:proofErr w:type="gramEnd"/>
      <w:r w:rsidRPr="00984CD3">
        <w:rPr>
          <w:rStyle w:val="StyleUnderline"/>
          <w:highlight w:val="green"/>
        </w:rPr>
        <w:t xml:space="preserve"> imply an </w:t>
      </w:r>
      <w:r w:rsidRPr="00984CD3">
        <w:rPr>
          <w:rStyle w:val="Emphasis"/>
          <w:highlight w:val="green"/>
        </w:rPr>
        <w:t>independent effect</w:t>
      </w:r>
      <w:r w:rsidRPr="00217332">
        <w:rPr>
          <w:rStyle w:val="StyleUnderline"/>
        </w:rPr>
        <w:t xml:space="preserve"> of food insecurity in shaping conflict dynamics and conflict risk</w:t>
      </w:r>
      <w:r w:rsidRPr="00217332">
        <w:rPr>
          <w:sz w:val="16"/>
        </w:rPr>
        <w:t xml:space="preserve">. Especially when considered alongside current, and projected, climatic and political-economic conditions, this linkage suggests that </w:t>
      </w:r>
      <w:r w:rsidRPr="00984CD3">
        <w:rPr>
          <w:rStyle w:val="StyleUnderline"/>
          <w:highlight w:val="green"/>
        </w:rPr>
        <w:t>countries could see</w:t>
      </w:r>
      <w:r w:rsidRPr="00217332">
        <w:rPr>
          <w:rStyle w:val="StyleUnderline"/>
        </w:rPr>
        <w:t xml:space="preserve"> an increase in localized </w:t>
      </w:r>
      <w:r w:rsidRPr="00984CD3">
        <w:rPr>
          <w:rStyle w:val="StyleUnderline"/>
          <w:highlight w:val="green"/>
        </w:rPr>
        <w:t xml:space="preserve">conflict </w:t>
      </w:r>
      <w:r w:rsidRPr="00984CD3">
        <w:rPr>
          <w:rStyle w:val="Emphasis"/>
          <w:highlight w:val="green"/>
        </w:rPr>
        <w:t>worldwide</w:t>
      </w:r>
      <w:r w:rsidRPr="00984CD3">
        <w:rPr>
          <w:rStyle w:val="StyleUnderline"/>
          <w:highlight w:val="green"/>
        </w:rPr>
        <w:t xml:space="preserve"> in</w:t>
      </w:r>
      <w:r w:rsidRPr="00217332">
        <w:rPr>
          <w:rStyle w:val="StyleUnderline"/>
        </w:rPr>
        <w:t xml:space="preserve"> the </w:t>
      </w:r>
      <w:r w:rsidRPr="00984CD3">
        <w:rPr>
          <w:rStyle w:val="Emphasis"/>
          <w:highlight w:val="green"/>
        </w:rPr>
        <w:t>coming years</w:t>
      </w:r>
      <w:r w:rsidRPr="00217332">
        <w:rPr>
          <w:sz w:val="16"/>
        </w:rPr>
        <w:t>. However, this anticipated trend should be considered with caution for several key reasons.</w:t>
      </w:r>
    </w:p>
    <w:p w14:paraId="0597D073" w14:textId="77777777" w:rsidR="006B0DE2" w:rsidRDefault="006B0DE2" w:rsidP="006B0DE2">
      <w:pPr>
        <w:pStyle w:val="Heading3"/>
      </w:pPr>
      <w:r>
        <w:t>1NR---AT: High Food Good [Headey]</w:t>
      </w:r>
    </w:p>
    <w:p w14:paraId="2C247A29" w14:textId="77777777" w:rsidR="006B0DE2" w:rsidRPr="00362D16" w:rsidRDefault="006B0DE2" w:rsidP="006B0DE2">
      <w:pPr>
        <w:pStyle w:val="Heading4"/>
      </w:pPr>
      <w:r>
        <w:t xml:space="preserve">Their evidence is about increased prices in </w:t>
      </w:r>
      <w:r>
        <w:rPr>
          <w:u w:val="single"/>
        </w:rPr>
        <w:t>developing nations</w:t>
      </w:r>
      <w:r>
        <w:t xml:space="preserve"> which isn’t a turn to our </w:t>
      </w:r>
      <w:r>
        <w:rPr>
          <w:u w:val="single"/>
        </w:rPr>
        <w:t>US food shocks</w:t>
      </w:r>
      <w:r>
        <w:t xml:space="preserve"> scenario---the card admits it’s </w:t>
      </w:r>
      <w:r>
        <w:rPr>
          <w:u w:val="single"/>
        </w:rPr>
        <w:t>incredibly difficult</w:t>
      </w:r>
      <w:r>
        <w:t xml:space="preserve"> to get the </w:t>
      </w:r>
      <w:proofErr w:type="gramStart"/>
      <w:r>
        <w:t>stats</w:t>
      </w:r>
      <w:proofErr w:type="gramEnd"/>
      <w:r>
        <w:t xml:space="preserve"> correct about these nations which means there is </w:t>
      </w:r>
      <w:r>
        <w:rPr>
          <w:u w:val="single"/>
        </w:rPr>
        <w:t>low-risk of the turn</w:t>
      </w:r>
      <w:r>
        <w:t>.</w:t>
      </w:r>
    </w:p>
    <w:p w14:paraId="0E6F3B15" w14:textId="77777777" w:rsidR="006B0DE2" w:rsidRPr="00585B38" w:rsidRDefault="006B0DE2" w:rsidP="006B0DE2">
      <w:r>
        <w:t xml:space="preserve">Dr. Derek </w:t>
      </w:r>
      <w:r w:rsidRPr="009B1673">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5C3A5358" w14:textId="77777777" w:rsidR="006B0DE2" w:rsidRPr="00753E0D" w:rsidRDefault="006B0DE2" w:rsidP="006B0DE2">
      <w:pPr>
        <w:rPr>
          <w:rStyle w:val="Emphasis"/>
        </w:rPr>
      </w:pPr>
      <w:r w:rsidRPr="00753E0D">
        <w:rPr>
          <w:sz w:val="16"/>
        </w:rPr>
        <w:t xml:space="preserve">Food prices spiked sharply in 2007–2008, in 2010–2011 and again in 2021–2022. However, the impacts of these spikes </w:t>
      </w:r>
      <w:r w:rsidRPr="005071F9">
        <w:rPr>
          <w:sz w:val="16"/>
        </w:rPr>
        <w:t>on</w:t>
      </w:r>
      <w:r w:rsidRPr="00753E0D">
        <w:rPr>
          <w:sz w:val="16"/>
        </w:rPr>
        <w:t xml:space="preserve"> poverty remain controversial; </w:t>
      </w:r>
      <w:r w:rsidRPr="00753E0D">
        <w:rPr>
          <w:rStyle w:val="StyleUnderline"/>
        </w:rPr>
        <w:t>while food is a large expense for the poor</w:t>
      </w:r>
      <w:r w:rsidRPr="00753E0D">
        <w:rPr>
          <w:sz w:val="16"/>
        </w:rPr>
        <w:t xml:space="preserve">, </w:t>
      </w:r>
      <w:r w:rsidRPr="00F46C46">
        <w:rPr>
          <w:rStyle w:val="StyleUnderline"/>
          <w:highlight w:val="yellow"/>
        </w:rPr>
        <w:t>many poor people</w:t>
      </w:r>
      <w:r w:rsidRPr="00753E0D">
        <w:rPr>
          <w:rStyle w:val="StyleUnderline"/>
        </w:rPr>
        <w:t xml:space="preserve"> also</w:t>
      </w:r>
      <w:r w:rsidRPr="00753E0D">
        <w:rPr>
          <w:sz w:val="16"/>
        </w:rPr>
        <w:t xml:space="preserve"> </w:t>
      </w:r>
      <w:r w:rsidRPr="00F46C46">
        <w:rPr>
          <w:rStyle w:val="Emphasis"/>
          <w:highlight w:val="yellow"/>
        </w:rPr>
        <w:t>earn income</w:t>
      </w:r>
      <w:r w:rsidRPr="00F46C46">
        <w:rPr>
          <w:sz w:val="16"/>
          <w:highlight w:val="yellow"/>
        </w:rPr>
        <w:t xml:space="preserve"> </w:t>
      </w:r>
      <w:r w:rsidRPr="00F46C46">
        <w:rPr>
          <w:rStyle w:val="StyleUnderline"/>
          <w:highlight w:val="yellow"/>
        </w:rPr>
        <w:t>from</w:t>
      </w:r>
      <w:r w:rsidRPr="00F46C46">
        <w:rPr>
          <w:sz w:val="16"/>
          <w:highlight w:val="yellow"/>
        </w:rPr>
        <w:t xml:space="preserve"> </w:t>
      </w:r>
      <w:r w:rsidRPr="00F46C46">
        <w:rPr>
          <w:rStyle w:val="Emphasis"/>
          <w:highlight w:val="yellow"/>
        </w:rPr>
        <w:t>producing</w:t>
      </w:r>
      <w:r w:rsidRPr="00753E0D">
        <w:rPr>
          <w:sz w:val="16"/>
        </w:rPr>
        <w:t xml:space="preserve"> </w:t>
      </w:r>
      <w:r w:rsidRPr="00753E0D">
        <w:rPr>
          <w:rStyle w:val="StyleUnderline"/>
        </w:rPr>
        <w:t xml:space="preserve">or marketing </w:t>
      </w:r>
      <w:r w:rsidRPr="00F46C46">
        <w:rPr>
          <w:rStyle w:val="StyleUnderline"/>
          <w:highlight w:val="yellow"/>
        </w:rPr>
        <w:t xml:space="preserve">food, and higher prices should </w:t>
      </w:r>
      <w:r w:rsidRPr="00F46C46">
        <w:rPr>
          <w:rStyle w:val="Emphasis"/>
          <w:highlight w:val="yellow"/>
        </w:rPr>
        <w:t>incentivize greater</w:t>
      </w:r>
      <w:r w:rsidRPr="00753E0D">
        <w:rPr>
          <w:sz w:val="16"/>
        </w:rPr>
        <w:t xml:space="preserve"> </w:t>
      </w:r>
      <w:r w:rsidRPr="00753E0D">
        <w:rPr>
          <w:rStyle w:val="StyleUnderline"/>
        </w:rPr>
        <w:t>food</w:t>
      </w:r>
      <w:r w:rsidRPr="00753E0D">
        <w:rPr>
          <w:sz w:val="16"/>
        </w:rPr>
        <w:t xml:space="preserve"> </w:t>
      </w:r>
      <w:r w:rsidRPr="00F46C46">
        <w:rPr>
          <w:rStyle w:val="Emphasis"/>
          <w:highlight w:val="yellow"/>
        </w:rPr>
        <w:t>production</w:t>
      </w:r>
      <w:r w:rsidRPr="00753E0D">
        <w:rPr>
          <w:sz w:val="16"/>
        </w:rPr>
        <w:t xml:space="preserve">. </w:t>
      </w:r>
      <w:r w:rsidRPr="00753E0D">
        <w:rPr>
          <w:rStyle w:val="StyleUnderline"/>
        </w:rPr>
        <w:t xml:space="preserve">Short-run simulation models assume away production and wage </w:t>
      </w:r>
      <w:proofErr w:type="gramStart"/>
      <w:r w:rsidRPr="00753E0D">
        <w:rPr>
          <w:rStyle w:val="StyleUnderline"/>
        </w:rPr>
        <w:t>adjustments, and</w:t>
      </w:r>
      <w:proofErr w:type="gramEnd"/>
      <w:r w:rsidRPr="00753E0D">
        <w:rPr>
          <w:sz w:val="16"/>
        </w:rPr>
        <w:t xml:space="preserve"> probably </w:t>
      </w:r>
      <w:r w:rsidRPr="00753E0D">
        <w:rPr>
          <w:rStyle w:val="Emphasis"/>
        </w:rPr>
        <w:t>underestimate</w:t>
      </w:r>
      <w:r w:rsidRPr="00753E0D">
        <w:rPr>
          <w:sz w:val="16"/>
        </w:rPr>
        <w:t xml:space="preserve"> </w:t>
      </w:r>
      <w:r w:rsidRPr="00753E0D">
        <w:rPr>
          <w:rStyle w:val="StyleUnderline"/>
        </w:rPr>
        <w:t xml:space="preserve">food </w:t>
      </w:r>
      <w:r w:rsidRPr="005071F9">
        <w:rPr>
          <w:rStyle w:val="StyleUnderline"/>
        </w:rPr>
        <w:t>production by the poor</w:t>
      </w:r>
      <w:r w:rsidRPr="005071F9">
        <w:rPr>
          <w:sz w:val="16"/>
        </w:rPr>
        <w:t xml:space="preserve">. Here </w:t>
      </w:r>
      <w:r w:rsidRPr="005071F9">
        <w:rPr>
          <w:rStyle w:val="StyleUnderline"/>
        </w:rPr>
        <w:t>we analyse annual data on poverty rates, real food price changes and food production growth for 33 middle-income countries from</w:t>
      </w:r>
      <w:r w:rsidRPr="00753E0D">
        <w:rPr>
          <w:rStyle w:val="StyleUnderline"/>
        </w:rPr>
        <w:t xml:space="preserve"> 2000 to 2019</w:t>
      </w:r>
      <w:r w:rsidRPr="00753E0D">
        <w:rPr>
          <w:sz w:val="16"/>
        </w:rPr>
        <w:t xml:space="preserve"> based on World Bank poverty measures. </w:t>
      </w:r>
      <w:r w:rsidRPr="00753E0D">
        <w:rPr>
          <w:rStyle w:val="StyleUnderline"/>
        </w:rPr>
        <w:t xml:space="preserve">Panel regressions show that </w:t>
      </w:r>
      <w:r w:rsidRPr="00F46C46">
        <w:rPr>
          <w:rStyle w:val="Emphasis"/>
          <w:highlight w:val="yellow"/>
        </w:rPr>
        <w:t>year-on-year increases in the</w:t>
      </w:r>
      <w:r w:rsidRPr="00753E0D">
        <w:rPr>
          <w:rStyle w:val="Emphasis"/>
        </w:rPr>
        <w:t xml:space="preserve"> real </w:t>
      </w:r>
      <w:r w:rsidRPr="00F46C46">
        <w:rPr>
          <w:rStyle w:val="Emphasis"/>
          <w:highlight w:val="yellow"/>
        </w:rPr>
        <w:t>price of food</w:t>
      </w:r>
      <w:r w:rsidRPr="00F46C46">
        <w:rPr>
          <w:sz w:val="16"/>
          <w:highlight w:val="yellow"/>
        </w:rPr>
        <w:t xml:space="preserve"> </w:t>
      </w:r>
      <w:r w:rsidRPr="00F46C46">
        <w:rPr>
          <w:rStyle w:val="StyleUnderline"/>
          <w:highlight w:val="yellow"/>
        </w:rPr>
        <w:t>predict</w:t>
      </w:r>
      <w:r w:rsidRPr="00F46C46">
        <w:rPr>
          <w:sz w:val="16"/>
          <w:highlight w:val="yellow"/>
        </w:rPr>
        <w:t xml:space="preserve"> </w:t>
      </w:r>
      <w:r w:rsidRPr="00F46C46">
        <w:rPr>
          <w:rStyle w:val="Emphasis"/>
          <w:szCs w:val="24"/>
          <w:highlight w:val="yellow"/>
        </w:rPr>
        <w:t>reductions in the</w:t>
      </w:r>
      <w:r w:rsidRPr="00753E0D">
        <w:rPr>
          <w:sz w:val="16"/>
        </w:rPr>
        <w:t xml:space="preserve"> US$3.20-per-day </w:t>
      </w:r>
      <w:r w:rsidRPr="00F46C46">
        <w:rPr>
          <w:rStyle w:val="Emphasis"/>
          <w:szCs w:val="24"/>
          <w:highlight w:val="yellow"/>
        </w:rPr>
        <w:t>poverty headcount</w:t>
      </w:r>
      <w:r w:rsidRPr="00753E0D">
        <w:rPr>
          <w:sz w:val="16"/>
        </w:rPr>
        <w:t xml:space="preserve">, </w:t>
      </w:r>
      <w:r w:rsidRPr="00362D16">
        <w:rPr>
          <w:rStyle w:val="StyleUnderline"/>
          <w:highlight w:val="green"/>
        </w:rPr>
        <w:t>except in more urban or non-agrarian countries</w:t>
      </w:r>
      <w:r w:rsidRPr="00753E0D">
        <w:rPr>
          <w:sz w:val="16"/>
        </w:rPr>
        <w:t xml:space="preserve">. A plausible explanation is that </w:t>
      </w:r>
      <w:r w:rsidRPr="00F46C46">
        <w:rPr>
          <w:rStyle w:val="StyleUnderline"/>
          <w:highlight w:val="yellow"/>
        </w:rPr>
        <w:t>rising</w:t>
      </w:r>
      <w:r w:rsidRPr="00753E0D">
        <w:rPr>
          <w:rStyle w:val="StyleUnderline"/>
        </w:rPr>
        <w:t xml:space="preserve"> food </w:t>
      </w:r>
      <w:r w:rsidRPr="00F46C46">
        <w:rPr>
          <w:rStyle w:val="StyleUnderline"/>
          <w:highlight w:val="yellow"/>
        </w:rPr>
        <w:t xml:space="preserve">prices stimulate </w:t>
      </w:r>
      <w:r w:rsidRPr="00F46C46">
        <w:rPr>
          <w:rStyle w:val="Emphasis"/>
          <w:highlight w:val="yellow"/>
        </w:rPr>
        <w:t>short-run</w:t>
      </w:r>
      <w:r w:rsidRPr="00753E0D">
        <w:rPr>
          <w:rStyle w:val="Emphasis"/>
        </w:rPr>
        <w:t xml:space="preserve"> agricultural </w:t>
      </w:r>
      <w:r w:rsidRPr="00F46C46">
        <w:rPr>
          <w:rStyle w:val="Emphasis"/>
          <w:highlight w:val="yellow"/>
        </w:rPr>
        <w:t>supply responses</w:t>
      </w:r>
      <w:r w:rsidRPr="00F46C46">
        <w:rPr>
          <w:sz w:val="16"/>
          <w:highlight w:val="yellow"/>
        </w:rPr>
        <w:t xml:space="preserve"> </w:t>
      </w:r>
      <w:r w:rsidRPr="00F46C46">
        <w:rPr>
          <w:rStyle w:val="StyleUnderline"/>
          <w:highlight w:val="yellow"/>
        </w:rPr>
        <w:t xml:space="preserve">that </w:t>
      </w:r>
      <w:r w:rsidRPr="00F46C46">
        <w:rPr>
          <w:rStyle w:val="Emphasis"/>
          <w:highlight w:val="yellow"/>
        </w:rPr>
        <w:t>induce</w:t>
      </w:r>
      <w:r w:rsidRPr="00753E0D">
        <w:rPr>
          <w:rStyle w:val="Emphasis"/>
        </w:rPr>
        <w:t xml:space="preserve"> increased </w:t>
      </w:r>
      <w:r w:rsidRPr="00F46C46">
        <w:rPr>
          <w:rStyle w:val="Emphasis"/>
          <w:highlight w:val="yellow"/>
        </w:rPr>
        <w:t>demand</w:t>
      </w:r>
      <w:r w:rsidRPr="00F46C46">
        <w:rPr>
          <w:rStyle w:val="StyleUnderline"/>
          <w:highlight w:val="yellow"/>
        </w:rPr>
        <w:t xml:space="preserve"> for</w:t>
      </w:r>
      <w:r w:rsidRPr="00753E0D">
        <w:rPr>
          <w:rStyle w:val="StyleUnderline"/>
        </w:rPr>
        <w:t xml:space="preserve"> unskilled </w:t>
      </w:r>
      <w:r w:rsidRPr="00F46C46">
        <w:rPr>
          <w:rStyle w:val="Emphasis"/>
          <w:highlight w:val="yellow"/>
        </w:rPr>
        <w:t>labour</w:t>
      </w:r>
      <w:r w:rsidRPr="00F46C46">
        <w:rPr>
          <w:rStyle w:val="StyleUnderline"/>
          <w:highlight w:val="yellow"/>
        </w:rPr>
        <w:t xml:space="preserve"> and </w:t>
      </w:r>
      <w:r w:rsidRPr="00F46C46">
        <w:rPr>
          <w:rStyle w:val="Emphasis"/>
          <w:highlight w:val="yellow"/>
        </w:rPr>
        <w:t>increases in wages.</w:t>
      </w:r>
    </w:p>
    <w:p w14:paraId="449C3215" w14:textId="77777777" w:rsidR="006B0DE2" w:rsidRPr="00753E0D" w:rsidRDefault="006B0DE2" w:rsidP="006B0DE2">
      <w:pPr>
        <w:rPr>
          <w:sz w:val="16"/>
        </w:rPr>
      </w:pPr>
      <w:r w:rsidRPr="00753E0D">
        <w:rPr>
          <w:sz w:val="16"/>
        </w:rPr>
        <w:t>International prices were largely stagnant in the last decades of the twentieth century, before rising steadily in the early 2000s and spiking sharply in a series of ‘food crises’ in 2007–2008 and 2010–2011, and more recently in 2021–2022 in the wake of the coronavirus disease 2019 (COVID-19) pandemic and the war in Ukraine (Fig. 1a). Consistent with rising international prices, the food component of the consumer price index (CPI) has risen, on average, 30% more than the total CPI in developing countries from January 2000 to September 2022 (Fig. 1b).</w:t>
      </w:r>
    </w:p>
    <w:p w14:paraId="373A24AC" w14:textId="77777777" w:rsidR="006B0DE2" w:rsidRPr="00753E0D" w:rsidRDefault="006B0DE2" w:rsidP="006B0DE2">
      <w:pPr>
        <w:rPr>
          <w:sz w:val="16"/>
        </w:rPr>
      </w:pPr>
      <w:r w:rsidRPr="00753E0D">
        <w:rPr>
          <w:sz w:val="16"/>
        </w:rPr>
        <w:t xml:space="preserve">Yet whether these increases in real food prices translate into a true crisis of rising poverty in low- and middle-income countries (LMICs) is a matter of debate. </w:t>
      </w:r>
      <w:r w:rsidRPr="00753E0D">
        <w:rPr>
          <w:rStyle w:val="StyleUnderline"/>
        </w:rPr>
        <w:t>Intuitively, higher food prices reduce disposable income for the poor because they spend large shares of their income on food</w:t>
      </w:r>
      <w:r w:rsidRPr="00753E0D">
        <w:rPr>
          <w:sz w:val="16"/>
        </w:rPr>
        <w:t xml:space="preserve"> (for example, 50% or more for the extremely poor), </w:t>
      </w:r>
      <w:r w:rsidRPr="00753E0D">
        <w:rPr>
          <w:rStyle w:val="StyleUnderline"/>
        </w:rPr>
        <w:t>and even short-run income shocks can have severe long-run impacts on nutrition and health</w:t>
      </w:r>
      <w:r w:rsidRPr="00753E0D">
        <w:rPr>
          <w:sz w:val="16"/>
        </w:rPr>
        <w:t xml:space="preserve">1,2. </w:t>
      </w:r>
      <w:r w:rsidRPr="00753E0D">
        <w:rPr>
          <w:rStyle w:val="StyleUnderline"/>
        </w:rPr>
        <w:t>However</w:t>
      </w:r>
      <w:r w:rsidRPr="00753E0D">
        <w:rPr>
          <w:sz w:val="16"/>
        </w:rPr>
        <w:t xml:space="preserve">, </w:t>
      </w:r>
      <w:r w:rsidRPr="00753E0D">
        <w:rPr>
          <w:rStyle w:val="StyleUnderline"/>
        </w:rPr>
        <w:t>higher food prices</w:t>
      </w:r>
      <w:r w:rsidRPr="00753E0D">
        <w:rPr>
          <w:sz w:val="16"/>
        </w:rPr>
        <w:t xml:space="preserve"> can potentially also ‘</w:t>
      </w:r>
      <w:r w:rsidRPr="00753E0D">
        <w:rPr>
          <w:rStyle w:val="Emphasis"/>
        </w:rPr>
        <w:t>increase</w:t>
      </w:r>
      <w:r w:rsidRPr="00753E0D">
        <w:rPr>
          <w:sz w:val="16"/>
        </w:rPr>
        <w:t xml:space="preserve">’ </w:t>
      </w:r>
      <w:r w:rsidRPr="00753E0D">
        <w:rPr>
          <w:rStyle w:val="StyleUnderline"/>
        </w:rPr>
        <w:t>incomes for households engaged in food production and marketing</w:t>
      </w:r>
      <w:r w:rsidRPr="00753E0D">
        <w:rPr>
          <w:sz w:val="16"/>
        </w:rPr>
        <w:t xml:space="preserve">. As of 2013, </w:t>
      </w:r>
      <w:r w:rsidRPr="00F46C46">
        <w:rPr>
          <w:rStyle w:val="Emphasis"/>
          <w:szCs w:val="24"/>
          <w:highlight w:val="yellow"/>
        </w:rPr>
        <w:t>75% of the world’s poor</w:t>
      </w:r>
      <w:r w:rsidRPr="00753E0D">
        <w:rPr>
          <w:sz w:val="16"/>
          <w:szCs w:val="24"/>
        </w:rPr>
        <w:t xml:space="preserve"> </w:t>
      </w:r>
      <w:r w:rsidRPr="00753E0D">
        <w:rPr>
          <w:sz w:val="16"/>
        </w:rPr>
        <w:t xml:space="preserve">(at the US$3.20-per-day poverty line) </w:t>
      </w:r>
      <w:r w:rsidRPr="00F46C46">
        <w:rPr>
          <w:rStyle w:val="StyleUnderline"/>
          <w:highlight w:val="yellow"/>
        </w:rPr>
        <w:t xml:space="preserve">were </w:t>
      </w:r>
      <w:r w:rsidRPr="00F46C46">
        <w:rPr>
          <w:rStyle w:val="Emphasis"/>
          <w:highlight w:val="yellow"/>
        </w:rPr>
        <w:t>rural</w:t>
      </w:r>
      <w:r w:rsidRPr="00753E0D">
        <w:rPr>
          <w:sz w:val="16"/>
        </w:rPr>
        <w:t xml:space="preserve"> 3, </w:t>
      </w:r>
      <w:r w:rsidRPr="00753E0D">
        <w:rPr>
          <w:rStyle w:val="StyleUnderline"/>
        </w:rPr>
        <w:t xml:space="preserve">and </w:t>
      </w:r>
      <w:r w:rsidRPr="00F46C46">
        <w:rPr>
          <w:rStyle w:val="StyleUnderline"/>
          <w:highlight w:val="yellow"/>
        </w:rPr>
        <w:t>many of them</w:t>
      </w:r>
      <w:r w:rsidRPr="00753E0D">
        <w:rPr>
          <w:rStyle w:val="StyleUnderline"/>
        </w:rPr>
        <w:t xml:space="preserve"> would </w:t>
      </w:r>
      <w:r w:rsidRPr="00F46C46">
        <w:rPr>
          <w:rStyle w:val="Emphasis"/>
          <w:highlight w:val="yellow"/>
        </w:rPr>
        <w:t>earn income from agriculture</w:t>
      </w:r>
      <w:r w:rsidRPr="00753E0D">
        <w:rPr>
          <w:sz w:val="16"/>
        </w:rPr>
        <w:t xml:space="preserve">. </w:t>
      </w:r>
      <w:r w:rsidRPr="00753E0D">
        <w:rPr>
          <w:rStyle w:val="StyleUnderline"/>
        </w:rPr>
        <w:t>Short-run simulation studies typically estimate changes in poverty based solely on whether a household is a net food consumer or a net food producer</w:t>
      </w:r>
      <w:r w:rsidRPr="00753E0D">
        <w:rPr>
          <w:sz w:val="16"/>
        </w:rPr>
        <w:t xml:space="preserve">4, </w:t>
      </w:r>
      <w:r w:rsidRPr="00753E0D">
        <w:rPr>
          <w:rStyle w:val="StyleUnderline"/>
        </w:rPr>
        <w:t>and</w:t>
      </w:r>
      <w:r w:rsidRPr="00753E0D">
        <w:rPr>
          <w:sz w:val="16"/>
        </w:rPr>
        <w:t xml:space="preserve"> almost </w:t>
      </w:r>
      <w:r w:rsidRPr="00753E0D">
        <w:rPr>
          <w:rStyle w:val="StyleUnderline"/>
        </w:rPr>
        <w:t>invariably conclude that higher food prices increase poverty</w:t>
      </w:r>
      <w:r w:rsidRPr="00753E0D">
        <w:rPr>
          <w:sz w:val="16"/>
        </w:rPr>
        <w:t xml:space="preserve">5,6,7,8,9,10,11,12,13. </w:t>
      </w:r>
      <w:r w:rsidRPr="00753E0D">
        <w:rPr>
          <w:rStyle w:val="StyleUnderline"/>
        </w:rPr>
        <w:t>Such studies were highly influential among international agencies in the 2007–2008 crisis</w:t>
      </w:r>
      <w:r w:rsidRPr="00753E0D">
        <w:rPr>
          <w:sz w:val="16"/>
        </w:rPr>
        <w:t>, and at least one recent simulation study on the 2021–2022 crisis draws similar conclusions to those earlier studies, with poverty rates rising by 27 million people (75% of them rural) in response to rising food, fuel and fertilizer prices in the 19 countries studied14.</w:t>
      </w:r>
    </w:p>
    <w:p w14:paraId="4C9DBA8B" w14:textId="77777777" w:rsidR="006B0DE2" w:rsidRPr="00753E0D" w:rsidRDefault="006B0DE2" w:rsidP="006B0DE2">
      <w:pPr>
        <w:rPr>
          <w:sz w:val="16"/>
        </w:rPr>
      </w:pPr>
      <w:r w:rsidRPr="00753E0D">
        <w:rPr>
          <w:sz w:val="16"/>
        </w:rPr>
        <w:t xml:space="preserve">However, </w:t>
      </w:r>
      <w:r w:rsidRPr="00753E0D">
        <w:rPr>
          <w:rStyle w:val="StyleUnderline"/>
        </w:rPr>
        <w:t xml:space="preserve">the pessimistic conclusion that higher food prices increase poverty is </w:t>
      </w:r>
      <w:r w:rsidRPr="005071F9">
        <w:rPr>
          <w:rStyle w:val="Emphasis"/>
        </w:rPr>
        <w:t>questionable</w:t>
      </w:r>
      <w:r w:rsidRPr="005071F9">
        <w:rPr>
          <w:sz w:val="16"/>
        </w:rPr>
        <w:t xml:space="preserve"> </w:t>
      </w:r>
      <w:r w:rsidRPr="005071F9">
        <w:rPr>
          <w:rStyle w:val="StyleUnderline"/>
        </w:rPr>
        <w:t xml:space="preserve">on a </w:t>
      </w:r>
      <w:r w:rsidRPr="005071F9">
        <w:rPr>
          <w:rStyle w:val="Emphasis"/>
        </w:rPr>
        <w:t xml:space="preserve">theoretical and </w:t>
      </w:r>
      <w:proofErr w:type="gramStart"/>
      <w:r w:rsidRPr="005071F9">
        <w:rPr>
          <w:rStyle w:val="Emphasis"/>
        </w:rPr>
        <w:t>a historical</w:t>
      </w:r>
      <w:proofErr w:type="gramEnd"/>
      <w:r w:rsidRPr="005071F9">
        <w:rPr>
          <w:rStyle w:val="Emphasis"/>
        </w:rPr>
        <w:t xml:space="preserve"> front</w:t>
      </w:r>
      <w:r w:rsidRPr="005071F9">
        <w:rPr>
          <w:sz w:val="16"/>
        </w:rPr>
        <w:t xml:space="preserve">. A previous study15 developed a theoretical and </w:t>
      </w:r>
      <w:r w:rsidRPr="00362D16">
        <w:rPr>
          <w:rStyle w:val="Emphasis"/>
          <w:highlight w:val="green"/>
        </w:rPr>
        <w:t>empirical model for rural India</w:t>
      </w:r>
      <w:r w:rsidRPr="005071F9">
        <w:rPr>
          <w:sz w:val="16"/>
        </w:rPr>
        <w:t xml:space="preserve"> (a lower-middle-income country) illustrating how </w:t>
      </w:r>
      <w:r w:rsidRPr="005071F9">
        <w:rPr>
          <w:rStyle w:val="StyleUnderline"/>
        </w:rPr>
        <w:t xml:space="preserve">higher prices incentivize a </w:t>
      </w:r>
      <w:r w:rsidRPr="005071F9">
        <w:rPr>
          <w:rStyle w:val="Emphasis"/>
        </w:rPr>
        <w:t>food supply response</w:t>
      </w:r>
      <w:r w:rsidRPr="005071F9">
        <w:rPr>
          <w:sz w:val="16"/>
        </w:rPr>
        <w:t xml:space="preserve"> </w:t>
      </w:r>
      <w:r w:rsidRPr="005071F9">
        <w:rPr>
          <w:rStyle w:val="StyleUnderline"/>
        </w:rPr>
        <w:t>from</w:t>
      </w:r>
      <w:r w:rsidRPr="005071F9">
        <w:rPr>
          <w:sz w:val="16"/>
        </w:rPr>
        <w:t xml:space="preserve"> </w:t>
      </w:r>
      <w:r w:rsidRPr="005071F9">
        <w:rPr>
          <w:rStyle w:val="Emphasis"/>
        </w:rPr>
        <w:t>farmers</w:t>
      </w:r>
      <w:r w:rsidRPr="005071F9">
        <w:rPr>
          <w:sz w:val="16"/>
        </w:rPr>
        <w:t xml:space="preserve">, </w:t>
      </w:r>
      <w:r w:rsidRPr="005071F9">
        <w:rPr>
          <w:rStyle w:val="StyleUnderline"/>
        </w:rPr>
        <w:t xml:space="preserve">who raise their demand for </w:t>
      </w:r>
      <w:r w:rsidRPr="005071F9">
        <w:rPr>
          <w:rStyle w:val="Emphasis"/>
        </w:rPr>
        <w:t>labour</w:t>
      </w:r>
      <w:r w:rsidRPr="005071F9">
        <w:rPr>
          <w:sz w:val="16"/>
        </w:rPr>
        <w:t xml:space="preserve">, </w:t>
      </w:r>
      <w:r w:rsidRPr="005071F9">
        <w:rPr>
          <w:rStyle w:val="StyleUnderline"/>
        </w:rPr>
        <w:t xml:space="preserve">which puts upwards pressure on wages, to the </w:t>
      </w:r>
      <w:r w:rsidRPr="005071F9">
        <w:rPr>
          <w:rStyle w:val="Emphasis"/>
        </w:rPr>
        <w:t>benefit</w:t>
      </w:r>
      <w:r w:rsidRPr="005071F9">
        <w:rPr>
          <w:rStyle w:val="StyleUnderline"/>
        </w:rPr>
        <w:t xml:space="preserve"> of the </w:t>
      </w:r>
      <w:r w:rsidRPr="005071F9">
        <w:rPr>
          <w:rStyle w:val="Emphasis"/>
        </w:rPr>
        <w:t>non-farm poor</w:t>
      </w:r>
      <w:r w:rsidRPr="005071F9">
        <w:rPr>
          <w:sz w:val="16"/>
        </w:rPr>
        <w:t xml:space="preserve">. </w:t>
      </w:r>
      <w:r w:rsidRPr="005071F9">
        <w:rPr>
          <w:rStyle w:val="StyleUnderline"/>
        </w:rPr>
        <w:t xml:space="preserve">This model also shows how </w:t>
      </w:r>
      <w:r w:rsidRPr="00F46C46">
        <w:rPr>
          <w:rStyle w:val="StyleUnderline"/>
          <w:highlight w:val="yellow"/>
        </w:rPr>
        <w:t xml:space="preserve">this food supply and wage response </w:t>
      </w:r>
      <w:r w:rsidRPr="00F46C46">
        <w:rPr>
          <w:rStyle w:val="Emphasis"/>
          <w:highlight w:val="yellow"/>
        </w:rPr>
        <w:t>reverses</w:t>
      </w:r>
      <w:r w:rsidRPr="005071F9">
        <w:rPr>
          <w:rStyle w:val="Emphasis"/>
        </w:rPr>
        <w:t xml:space="preserve"> the </w:t>
      </w:r>
      <w:r w:rsidRPr="00F46C46">
        <w:rPr>
          <w:rStyle w:val="Emphasis"/>
          <w:highlight w:val="yellow"/>
        </w:rPr>
        <w:t>pessimistic conclusions</w:t>
      </w:r>
      <w:r w:rsidRPr="00753E0D">
        <w:rPr>
          <w:sz w:val="16"/>
        </w:rPr>
        <w:t xml:space="preserve"> </w:t>
      </w:r>
      <w:r w:rsidRPr="00753E0D">
        <w:rPr>
          <w:rStyle w:val="StyleUnderline"/>
        </w:rPr>
        <w:t xml:space="preserve">based on </w:t>
      </w:r>
      <w:r w:rsidRPr="00753E0D">
        <w:rPr>
          <w:rStyle w:val="Emphasis"/>
        </w:rPr>
        <w:t>net food consumption measures alone.</w:t>
      </w:r>
      <w:r w:rsidRPr="00753E0D">
        <w:rPr>
          <w:sz w:val="16"/>
        </w:rPr>
        <w:t xml:space="preserve"> </w:t>
      </w:r>
      <w:r w:rsidRPr="00753E0D">
        <w:rPr>
          <w:rStyle w:val="StyleUnderline"/>
        </w:rPr>
        <w:t>An economy-wide simulation model</w:t>
      </w:r>
      <w:r w:rsidRPr="00753E0D">
        <w:rPr>
          <w:sz w:val="16"/>
        </w:rPr>
        <w:t xml:space="preserve"> for Uganda (a low-income country) </w:t>
      </w:r>
      <w:r w:rsidRPr="00753E0D">
        <w:rPr>
          <w:rStyle w:val="StyleUnderline"/>
        </w:rPr>
        <w:t>reaches similar conclusions</w:t>
      </w:r>
      <w:r w:rsidRPr="00753E0D">
        <w:rPr>
          <w:sz w:val="16"/>
        </w:rPr>
        <w:t xml:space="preserve">16, </w:t>
      </w:r>
      <w:r w:rsidRPr="00753E0D">
        <w:rPr>
          <w:rStyle w:val="StyleUnderline"/>
        </w:rPr>
        <w:t xml:space="preserve">while a series of retrospective World Bank national poverty assessments conducted several years after the 2007–2008 crisis concluded that </w:t>
      </w:r>
      <w:r w:rsidRPr="00753E0D">
        <w:rPr>
          <w:rStyle w:val="Emphasis"/>
        </w:rPr>
        <w:t>higher food prices</w:t>
      </w:r>
      <w:r w:rsidRPr="00753E0D">
        <w:rPr>
          <w:rStyle w:val="StyleUnderline"/>
        </w:rPr>
        <w:t xml:space="preserve"> </w:t>
      </w:r>
      <w:r w:rsidRPr="00753E0D">
        <w:rPr>
          <w:rStyle w:val="Emphasis"/>
          <w:szCs w:val="24"/>
        </w:rPr>
        <w:t>tended to reduce poverty in the studied countries</w:t>
      </w:r>
      <w:r w:rsidRPr="00753E0D">
        <w:rPr>
          <w:sz w:val="16"/>
        </w:rPr>
        <w:t xml:space="preserve">, </w:t>
      </w:r>
      <w:r w:rsidRPr="00753E0D">
        <w:rPr>
          <w:rStyle w:val="StyleUnderline"/>
        </w:rPr>
        <w:t>at least in rural areas</w:t>
      </w:r>
      <w:r w:rsidRPr="00753E0D">
        <w:rPr>
          <w:sz w:val="16"/>
        </w:rPr>
        <w:t xml:space="preserve">17,18,19,20. </w:t>
      </w:r>
      <w:r w:rsidRPr="00F46C46">
        <w:rPr>
          <w:rStyle w:val="StyleUnderline"/>
          <w:highlight w:val="yellow"/>
        </w:rPr>
        <w:t xml:space="preserve">A </w:t>
      </w:r>
      <w:r w:rsidRPr="00F46C46">
        <w:rPr>
          <w:rStyle w:val="Emphasis"/>
          <w:highlight w:val="yellow"/>
        </w:rPr>
        <w:t>large cross-country</w:t>
      </w:r>
      <w:r w:rsidRPr="00753E0D">
        <w:rPr>
          <w:rStyle w:val="Emphasis"/>
        </w:rPr>
        <w:t xml:space="preserve"> panel-</w:t>
      </w:r>
      <w:r w:rsidRPr="00F46C46">
        <w:rPr>
          <w:rStyle w:val="Emphasis"/>
          <w:highlight w:val="yellow"/>
        </w:rPr>
        <w:t>data analysis</w:t>
      </w:r>
      <w:r w:rsidRPr="00F46C46">
        <w:rPr>
          <w:rStyle w:val="StyleUnderline"/>
          <w:highlight w:val="yellow"/>
        </w:rPr>
        <w:t xml:space="preserve"> found that </w:t>
      </w:r>
      <w:r w:rsidRPr="00F46C46">
        <w:rPr>
          <w:rStyle w:val="Emphasis"/>
          <w:highlight w:val="yellow"/>
        </w:rPr>
        <w:t>increases</w:t>
      </w:r>
      <w:r w:rsidRPr="00F46C46">
        <w:rPr>
          <w:rStyle w:val="StyleUnderline"/>
          <w:highlight w:val="yellow"/>
        </w:rPr>
        <w:t xml:space="preserve"> in</w:t>
      </w:r>
      <w:r w:rsidRPr="00753E0D">
        <w:rPr>
          <w:rStyle w:val="StyleUnderline"/>
        </w:rPr>
        <w:t xml:space="preserve"> domestic </w:t>
      </w:r>
      <w:r w:rsidRPr="00F46C46">
        <w:rPr>
          <w:rStyle w:val="StyleUnderline"/>
          <w:highlight w:val="yellow"/>
        </w:rPr>
        <w:t xml:space="preserve">food prices predicted </w:t>
      </w:r>
      <w:r w:rsidRPr="00F46C46">
        <w:rPr>
          <w:rStyle w:val="Emphasis"/>
          <w:highlight w:val="yellow"/>
        </w:rPr>
        <w:t>reductions in</w:t>
      </w:r>
      <w:r w:rsidRPr="00753E0D">
        <w:rPr>
          <w:rStyle w:val="Emphasis"/>
        </w:rPr>
        <w:t xml:space="preserve"> national </w:t>
      </w:r>
      <w:r w:rsidRPr="00F46C46">
        <w:rPr>
          <w:rStyle w:val="Emphasis"/>
          <w:highlight w:val="yellow"/>
        </w:rPr>
        <w:t>poverty rates</w:t>
      </w:r>
      <w:r w:rsidRPr="00753E0D">
        <w:rPr>
          <w:sz w:val="16"/>
        </w:rPr>
        <w:t xml:space="preserve"> </w:t>
      </w:r>
      <w:r w:rsidRPr="00753E0D">
        <w:rPr>
          <w:rStyle w:val="StyleUnderline"/>
        </w:rPr>
        <w:t xml:space="preserve">in </w:t>
      </w:r>
      <w:r w:rsidRPr="00362D16">
        <w:rPr>
          <w:rStyle w:val="StyleUnderline"/>
          <w:highlight w:val="green"/>
        </w:rPr>
        <w:t>developing countries over a 1–5 year time frame21. Accurate measurement of agricultural income and output is difficult in many LMICs</w:t>
      </w:r>
      <w:r w:rsidRPr="00753E0D">
        <w:rPr>
          <w:sz w:val="16"/>
        </w:rPr>
        <w:t xml:space="preserve">, and </w:t>
      </w:r>
      <w:r w:rsidRPr="00753E0D">
        <w:rPr>
          <w:rStyle w:val="StyleUnderline"/>
        </w:rPr>
        <w:t xml:space="preserve">methodological research in this area suggests that the standard 6–12 month recall period used to estimate agricultural output in farmer surveys results in a large </w:t>
      </w:r>
      <w:r w:rsidRPr="00753E0D">
        <w:rPr>
          <w:rStyle w:val="Emphasis"/>
        </w:rPr>
        <w:t>underestimation</w:t>
      </w:r>
      <w:r w:rsidRPr="00753E0D">
        <w:rPr>
          <w:rStyle w:val="StyleUnderline"/>
        </w:rPr>
        <w:t xml:space="preserve"> of agricultural production</w:t>
      </w:r>
      <w:r w:rsidRPr="00753E0D">
        <w:rPr>
          <w:sz w:val="16"/>
        </w:rPr>
        <w:t xml:space="preserve">22,23, </w:t>
      </w:r>
      <w:r w:rsidRPr="00753E0D">
        <w:rPr>
          <w:rStyle w:val="StyleUnderline"/>
        </w:rPr>
        <w:t xml:space="preserve">leading to an </w:t>
      </w:r>
      <w:r w:rsidRPr="00753E0D">
        <w:rPr>
          <w:rStyle w:val="Emphasis"/>
        </w:rPr>
        <w:t>overestimation</w:t>
      </w:r>
      <w:r w:rsidRPr="00753E0D">
        <w:rPr>
          <w:rStyle w:val="StyleUnderline"/>
        </w:rPr>
        <w:t xml:space="preserve"> of the extent to which rural households are net food consumers</w:t>
      </w:r>
      <w:r w:rsidRPr="00753E0D">
        <w:rPr>
          <w:sz w:val="16"/>
        </w:rPr>
        <w:t>24.</w:t>
      </w:r>
    </w:p>
    <w:p w14:paraId="5A0A3B17" w14:textId="77777777" w:rsidR="006B0DE2" w:rsidRDefault="006B0DE2" w:rsidP="006B0DE2"/>
    <w:p w14:paraId="5589BDF7" w14:textId="77777777" w:rsidR="006B0DE2" w:rsidRDefault="006B0DE2" w:rsidP="006B0DE2">
      <w:pPr>
        <w:pStyle w:val="Heading3"/>
      </w:pPr>
      <w:r>
        <w:t xml:space="preserve">1NR---AT: </w:t>
      </w:r>
      <w:proofErr w:type="gramStart"/>
      <w:r>
        <w:t>Poverty !</w:t>
      </w:r>
      <w:proofErr w:type="gramEnd"/>
      <w:r>
        <w:t xml:space="preserve"> [Sanders]</w:t>
      </w:r>
    </w:p>
    <w:p w14:paraId="20499A0E" w14:textId="77777777" w:rsidR="006B0DE2" w:rsidRPr="00362D16" w:rsidRDefault="006B0DE2" w:rsidP="006B0DE2"/>
    <w:p w14:paraId="42A7BF16" w14:textId="77777777" w:rsidR="006B0DE2" w:rsidRDefault="006B0DE2" w:rsidP="006B0DE2">
      <w:pPr>
        <w:pStyle w:val="Heading4"/>
      </w:pPr>
      <w:bookmarkStart w:id="9" w:name="_Hlk212930354"/>
      <w:bookmarkStart w:id="10" w:name="_Hlk212930371"/>
      <w:r>
        <w:t xml:space="preserve">Poverty is </w:t>
      </w:r>
      <w:r w:rsidRPr="002751E4">
        <w:rPr>
          <w:u w:val="single"/>
        </w:rPr>
        <w:t>declining</w:t>
      </w:r>
      <w:r>
        <w:t xml:space="preserve"> AND </w:t>
      </w:r>
      <w:r w:rsidRPr="002751E4">
        <w:rPr>
          <w:u w:val="single"/>
        </w:rPr>
        <w:t>not</w:t>
      </w:r>
      <w:r>
        <w:t xml:space="preserve"> ‘existential.’</w:t>
      </w:r>
    </w:p>
    <w:p w14:paraId="385A8B14" w14:textId="77777777" w:rsidR="006B0DE2" w:rsidRDefault="006B0DE2" w:rsidP="006B0DE2">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0496612D" w14:textId="77777777" w:rsidR="006B0DE2" w:rsidRPr="00B41415" w:rsidRDefault="006B0DE2" w:rsidP="006B0DE2">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A109FD">
        <w:rPr>
          <w:rStyle w:val="StyleUnderline"/>
          <w:highlight w:val="green"/>
        </w:rPr>
        <w:t>claims about inequality rest on</w:t>
      </w:r>
      <w:r w:rsidRPr="00A109FD">
        <w:rPr>
          <w:sz w:val="16"/>
          <w:highlight w:val="green"/>
        </w:rPr>
        <w:t xml:space="preserve"> </w:t>
      </w:r>
      <w:r w:rsidRPr="00A109FD">
        <w:rPr>
          <w:rStyle w:val="Emphasis"/>
          <w:highlight w:val="green"/>
        </w:rPr>
        <w:t>selective</w:t>
      </w:r>
      <w:r w:rsidRPr="00B41415">
        <w:rPr>
          <w:sz w:val="16"/>
        </w:rPr>
        <w:t xml:space="preserve"> </w:t>
      </w:r>
      <w:r w:rsidRPr="00400035">
        <w:rPr>
          <w:rStyle w:val="StyleUnderline"/>
        </w:rPr>
        <w:t xml:space="preserve">readings of history and partial </w:t>
      </w:r>
      <w:r w:rsidRPr="00A109FD">
        <w:rPr>
          <w:rStyle w:val="StyleUnderline"/>
          <w:highlight w:val="gree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A109FD">
        <w:rPr>
          <w:rStyle w:val="Emphasis"/>
          <w:highlight w:val="green"/>
        </w:rPr>
        <w:t>full balance sheet</w:t>
      </w:r>
      <w:r w:rsidRPr="00B41415">
        <w:rPr>
          <w:sz w:val="16"/>
        </w:rPr>
        <w:t xml:space="preserve"> </w:t>
      </w:r>
      <w:r w:rsidRPr="00400035">
        <w:rPr>
          <w:rStyle w:val="StyleUnderline"/>
        </w:rPr>
        <w:t xml:space="preserve">of modern economies </w:t>
      </w:r>
      <w:r w:rsidRPr="00A109FD">
        <w:rPr>
          <w:rStyle w:val="StyleUnderline"/>
          <w:highlight w:val="green"/>
        </w:rPr>
        <w:t xml:space="preserve">is </w:t>
      </w:r>
      <w:proofErr w:type="gramStart"/>
      <w:r w:rsidRPr="00A109FD">
        <w:rPr>
          <w:rStyle w:val="StyleUnderline"/>
          <w:highlight w:val="green"/>
        </w:rPr>
        <w:t>tallied</w:t>
      </w:r>
      <w:r w:rsidRPr="00400035">
        <w:rPr>
          <w:rStyle w:val="StyleUnderline"/>
        </w:rPr>
        <w:t>—</w:t>
      </w:r>
      <w:proofErr w:type="gramEnd"/>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 xml:space="preserve">income brackets across their </w:t>
      </w:r>
      <w:proofErr w:type="gramStart"/>
      <w:r w:rsidRPr="00400035">
        <w:rPr>
          <w:rStyle w:val="StyleUnderline"/>
        </w:rPr>
        <w:t>lives</w:t>
      </w:r>
      <w:r w:rsidRPr="00B41415">
        <w:rPr>
          <w:sz w:val="16"/>
        </w:rPr>
        <w:t>—</w:t>
      </w:r>
      <w:proofErr w:type="gramEnd"/>
      <w:r w:rsidRPr="00B41415">
        <w:rPr>
          <w:sz w:val="16"/>
        </w:rPr>
        <w:t xml:space="preserve">the </w:t>
      </w:r>
      <w:r w:rsidRPr="00400035">
        <w:rPr>
          <w:rStyle w:val="StyleUnderline"/>
        </w:rPr>
        <w:t>story looks markedly different</w:t>
      </w:r>
      <w:r w:rsidRPr="00B41415">
        <w:rPr>
          <w:sz w:val="16"/>
        </w:rPr>
        <w:t xml:space="preserve">. </w:t>
      </w:r>
      <w:r w:rsidRPr="00A109FD">
        <w:rPr>
          <w:rStyle w:val="StyleUnderline"/>
          <w:highlight w:val="green"/>
        </w:rPr>
        <w:t>Western societies</w:t>
      </w:r>
      <w:r w:rsidRPr="00400035">
        <w:rPr>
          <w:rStyle w:val="StyleUnderline"/>
        </w:rPr>
        <w:t xml:space="preserve"> are</w:t>
      </w:r>
      <w:r w:rsidRPr="00B41415">
        <w:rPr>
          <w:sz w:val="16"/>
        </w:rPr>
        <w:t xml:space="preserve"> </w:t>
      </w:r>
      <w:r w:rsidRPr="00A109FD">
        <w:rPr>
          <w:rStyle w:val="Emphasis"/>
          <w:highlight w:val="green"/>
        </w:rPr>
        <w:t>not nearly as unequal as many believe</w:t>
      </w:r>
      <w:r w:rsidRPr="00B41415">
        <w:rPr>
          <w:sz w:val="16"/>
        </w:rPr>
        <w:t xml:space="preserve"> them </w:t>
      </w:r>
      <w:r w:rsidRPr="003A06D2">
        <w:rPr>
          <w:rStyle w:val="StyleUnderline"/>
        </w:rPr>
        <w:t>to be</w:t>
      </w:r>
      <w:r w:rsidRPr="00B41415">
        <w:rPr>
          <w:sz w:val="16"/>
        </w:rPr>
        <w:t>.</w:t>
      </w:r>
    </w:p>
    <w:p w14:paraId="181AA5D6" w14:textId="77777777" w:rsidR="006B0DE2" w:rsidRPr="00B41415" w:rsidRDefault="006B0DE2" w:rsidP="006B0DE2">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5158B5D8" w14:textId="77777777" w:rsidR="006B0DE2" w:rsidRPr="00B41415" w:rsidRDefault="006B0DE2" w:rsidP="006B0DE2">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A109FD">
        <w:rPr>
          <w:rStyle w:val="Emphasis"/>
          <w:highlight w:val="green"/>
        </w:rPr>
        <w:t>ev</w:t>
      </w:r>
      <w:r w:rsidRPr="003A06D2">
        <w:rPr>
          <w:rStyle w:val="Emphasis"/>
        </w:rPr>
        <w:t>idence</w:t>
      </w:r>
      <w:r w:rsidRPr="00B41415">
        <w:rPr>
          <w:sz w:val="16"/>
        </w:rPr>
        <w:t xml:space="preserve"> </w:t>
      </w:r>
      <w:r w:rsidRPr="00A109FD">
        <w:rPr>
          <w:rStyle w:val="StyleUnderline"/>
          <w:highlight w:val="green"/>
        </w:rPr>
        <w:t>shows</w:t>
      </w:r>
      <w:r w:rsidRPr="003A06D2">
        <w:rPr>
          <w:rStyle w:val="StyleUnderline"/>
        </w:rPr>
        <w:t xml:space="preserve"> that free-</w:t>
      </w:r>
      <w:r w:rsidRPr="00A109FD">
        <w:rPr>
          <w:rStyle w:val="StyleUnderline"/>
          <w:highlight w:val="green"/>
        </w:rPr>
        <w:t>market</w:t>
      </w:r>
      <w:r w:rsidRPr="003A06D2">
        <w:rPr>
          <w:rStyle w:val="StyleUnderline"/>
        </w:rPr>
        <w:t xml:space="preserve"> economies have</w:t>
      </w:r>
      <w:r w:rsidRPr="00B41415">
        <w:rPr>
          <w:sz w:val="16"/>
        </w:rPr>
        <w:t xml:space="preserve"> </w:t>
      </w:r>
      <w:r w:rsidRPr="00A109FD">
        <w:rPr>
          <w:rStyle w:val="Emphasis"/>
          <w:highlight w:val="gree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A109FD">
        <w:rPr>
          <w:rStyle w:val="Emphasis"/>
          <w:highlight w:val="green"/>
        </w:rPr>
        <w:t>rise</w:t>
      </w:r>
      <w:r w:rsidRPr="00A109FD">
        <w:rPr>
          <w:sz w:val="16"/>
          <w:highlight w:val="green"/>
        </w:rPr>
        <w:t xml:space="preserve"> </w:t>
      </w:r>
      <w:r w:rsidRPr="00A109FD">
        <w:rPr>
          <w:rStyle w:val="StyleUnderline"/>
          <w:highlight w:val="green"/>
        </w:rPr>
        <w:t>in</w:t>
      </w:r>
      <w:r w:rsidRPr="00F94450">
        <w:rPr>
          <w:rStyle w:val="StyleUnderline"/>
        </w:rPr>
        <w:t xml:space="preserve"> recorded </w:t>
      </w:r>
      <w:r w:rsidRPr="00A109FD">
        <w:rPr>
          <w:rStyle w:val="StyleUnderline"/>
          <w:highlight w:val="green"/>
        </w:rPr>
        <w:t>inequality reflects</w:t>
      </w:r>
      <w:r w:rsidRPr="00A109FD">
        <w:rPr>
          <w:sz w:val="16"/>
          <w:highlight w:val="green"/>
        </w:rPr>
        <w:t xml:space="preserve"> </w:t>
      </w:r>
      <w:r w:rsidRPr="00A109FD">
        <w:rPr>
          <w:rStyle w:val="Emphasis"/>
          <w:highlight w:val="gree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A109FD">
        <w:rPr>
          <w:rStyle w:val="StyleUnderline"/>
          <w:highlight w:val="green"/>
        </w:rPr>
        <w:t>before treating</w:t>
      </w:r>
      <w:r w:rsidRPr="00F94450">
        <w:rPr>
          <w:rStyle w:val="StyleUnderline"/>
        </w:rPr>
        <w:t xml:space="preserve"> inequality </w:t>
      </w:r>
      <w:r w:rsidRPr="00A109FD">
        <w:rPr>
          <w:rStyle w:val="StyleUnderline"/>
          <w:highlight w:val="green"/>
        </w:rPr>
        <w:t>as</w:t>
      </w:r>
      <w:r w:rsidRPr="00F94450">
        <w:rPr>
          <w:rStyle w:val="StyleUnderline"/>
        </w:rPr>
        <w:t xml:space="preserve"> an</w:t>
      </w:r>
      <w:r w:rsidRPr="00B41415">
        <w:rPr>
          <w:sz w:val="16"/>
        </w:rPr>
        <w:t xml:space="preserve"> </w:t>
      </w:r>
      <w:r w:rsidRPr="00A109FD">
        <w:rPr>
          <w:rStyle w:val="Emphasis"/>
          <w:highlight w:val="green"/>
        </w:rPr>
        <w:t>existential</w:t>
      </w:r>
      <w:r w:rsidRPr="00F94450">
        <w:rPr>
          <w:rStyle w:val="Emphasis"/>
        </w:rPr>
        <w:t xml:space="preserve"> crisis</w:t>
      </w:r>
      <w:r w:rsidRPr="00B41415">
        <w:rPr>
          <w:sz w:val="16"/>
        </w:rPr>
        <w:t xml:space="preserve">, </w:t>
      </w:r>
      <w:r w:rsidRPr="00F94450">
        <w:rPr>
          <w:rStyle w:val="StyleUnderline"/>
        </w:rPr>
        <w:t xml:space="preserve">it is </w:t>
      </w:r>
      <w:r w:rsidRPr="00A109FD">
        <w:rPr>
          <w:rStyle w:val="StyleUnderline"/>
          <w:highlight w:val="green"/>
        </w:rPr>
        <w:t>worth</w:t>
      </w:r>
      <w:r w:rsidRPr="00A109FD">
        <w:rPr>
          <w:sz w:val="16"/>
          <w:highlight w:val="green"/>
        </w:rPr>
        <w:t xml:space="preserve"> </w:t>
      </w:r>
      <w:r w:rsidRPr="00A109FD">
        <w:rPr>
          <w:rStyle w:val="Emphasis"/>
          <w:highlight w:val="green"/>
        </w:rPr>
        <w:t>double-checking</w:t>
      </w:r>
      <w:r w:rsidRPr="00B41415">
        <w:rPr>
          <w:sz w:val="16"/>
        </w:rPr>
        <w:t xml:space="preserve"> </w:t>
      </w:r>
      <w:r w:rsidRPr="00F94450">
        <w:rPr>
          <w:rStyle w:val="StyleUnderline"/>
        </w:rPr>
        <w:t>the thermometer</w:t>
      </w:r>
      <w:r w:rsidRPr="00B41415">
        <w:rPr>
          <w:sz w:val="16"/>
        </w:rPr>
        <w:t>.</w:t>
      </w:r>
    </w:p>
    <w:p w14:paraId="5344F4A9" w14:textId="77777777" w:rsidR="006B0DE2" w:rsidRPr="00B41415" w:rsidRDefault="006B0DE2" w:rsidP="006B0DE2">
      <w:pPr>
        <w:rPr>
          <w:sz w:val="16"/>
        </w:rPr>
      </w:pPr>
      <w:r w:rsidRPr="00B41415">
        <w:rPr>
          <w:sz w:val="16"/>
        </w:rPr>
        <w:t>THE TALE OF RUNAWAY INEQUALITY</w:t>
      </w:r>
    </w:p>
    <w:p w14:paraId="176AE564" w14:textId="77777777" w:rsidR="006B0DE2" w:rsidRPr="00B41415" w:rsidRDefault="006B0DE2" w:rsidP="006B0DE2">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AEEF9AD" w14:textId="77777777" w:rsidR="006B0DE2" w:rsidRPr="00B41415" w:rsidRDefault="006B0DE2" w:rsidP="006B0DE2">
      <w:pPr>
        <w:rPr>
          <w:sz w:val="16"/>
        </w:rPr>
      </w:pPr>
      <w:r w:rsidRPr="00B41415">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41415">
        <w:rPr>
          <w:sz w:val="16"/>
        </w:rPr>
        <w:t>owns</w:t>
      </w:r>
      <w:proofErr w:type="gramEnd"/>
      <w:r w:rsidRPr="00B41415">
        <w:rPr>
          <w:sz w:val="16"/>
        </w:rPr>
        <w:t xml:space="preserve"> stocks and real estate; when asset prices boom, wealthy portfolios balloon. Third are </w:t>
      </w:r>
      <w:proofErr w:type="gramStart"/>
      <w:r w:rsidRPr="00B41415">
        <w:rPr>
          <w:sz w:val="16"/>
        </w:rPr>
        <w:t>particular statistics</w:t>
      </w:r>
      <w:proofErr w:type="gramEnd"/>
      <w:r w:rsidRPr="00B41415">
        <w:rPr>
          <w:sz w:val="16"/>
        </w:rPr>
        <w:t xml:space="preserve"> that make headlines—the many CEOs paid hundreds of times more than average workers, or the eight men who together are richer than half the world—and feed public outrage.</w:t>
      </w:r>
    </w:p>
    <w:p w14:paraId="3CED6592" w14:textId="77777777" w:rsidR="006B0DE2" w:rsidRPr="00B41415" w:rsidRDefault="006B0DE2" w:rsidP="006B0DE2">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A109FD">
        <w:rPr>
          <w:rStyle w:val="StyleUnderline"/>
          <w:highlight w:val="green"/>
        </w:rPr>
        <w:t>most estimates of</w:t>
      </w:r>
      <w:r w:rsidRPr="00236E72">
        <w:rPr>
          <w:rStyle w:val="StyleUnderline"/>
        </w:rPr>
        <w:t xml:space="preserve"> income </w:t>
      </w:r>
      <w:r w:rsidRPr="00A109FD">
        <w:rPr>
          <w:rStyle w:val="StyleUnderline"/>
          <w:highlight w:val="green"/>
        </w:rPr>
        <w:t>inequality</w:t>
      </w:r>
      <w:r w:rsidRPr="00236E72">
        <w:rPr>
          <w:rStyle w:val="StyleUnderline"/>
        </w:rPr>
        <w:t xml:space="preserve"> have</w:t>
      </w:r>
      <w:r w:rsidRPr="00B41415">
        <w:rPr>
          <w:sz w:val="16"/>
        </w:rPr>
        <w:t xml:space="preserve"> </w:t>
      </w:r>
      <w:proofErr w:type="gramStart"/>
      <w:r w:rsidRPr="00A109FD">
        <w:rPr>
          <w:rStyle w:val="Emphasis"/>
          <w:sz w:val="28"/>
          <w:szCs w:val="28"/>
          <w:highlight w:val="green"/>
        </w:rPr>
        <w:t>actually plateaued</w:t>
      </w:r>
      <w:proofErr w:type="gramEnd"/>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A109FD">
        <w:rPr>
          <w:rStyle w:val="StyleUnderline"/>
          <w:highlight w:val="green"/>
        </w:rPr>
        <w:t>pretax</w:t>
      </w:r>
      <w:r w:rsidRPr="00236E72">
        <w:rPr>
          <w:rStyle w:val="StyleUnderline"/>
        </w:rPr>
        <w:t xml:space="preserve"> income </w:t>
      </w:r>
      <w:r w:rsidRPr="00A109FD">
        <w:rPr>
          <w:rStyle w:val="StyleUnderline"/>
          <w:highlight w:val="gree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A109FD">
        <w:rPr>
          <w:rStyle w:val="Emphasis"/>
          <w:highlight w:val="green"/>
        </w:rPr>
        <w:t>progressive taxation</w:t>
      </w:r>
      <w:r w:rsidRPr="00A109FD">
        <w:rPr>
          <w:sz w:val="16"/>
          <w:highlight w:val="green"/>
        </w:rPr>
        <w:t xml:space="preserve"> </w:t>
      </w:r>
      <w:r w:rsidRPr="00A109FD">
        <w:rPr>
          <w:rStyle w:val="StyleUnderline"/>
          <w:highlight w:val="gree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A109FD">
        <w:rPr>
          <w:rStyle w:val="Emphasis"/>
          <w:highlight w:val="gree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proofErr w:type="gramStart"/>
      <w:r w:rsidRPr="00236E72">
        <w:rPr>
          <w:rStyle w:val="StyleUnderline"/>
        </w:rPr>
        <w:t>benefits</w:t>
      </w:r>
      <w:proofErr w:type="gramEnd"/>
      <w:r w:rsidRPr="00236E72">
        <w:rPr>
          <w:rStyle w:val="StyleUnderline"/>
        </w:rPr>
        <w:t xml:space="preserve"> lower- and middle-income households</w:t>
      </w:r>
      <w:r w:rsidRPr="00B41415">
        <w:rPr>
          <w:sz w:val="16"/>
        </w:rPr>
        <w:t xml:space="preserve">. Finally, </w:t>
      </w:r>
      <w:r w:rsidRPr="00236E72">
        <w:rPr>
          <w:rStyle w:val="StyleUnderline"/>
        </w:rPr>
        <w:t xml:space="preserve">wealth surveys </w:t>
      </w:r>
      <w:r w:rsidRPr="00A109FD">
        <w:rPr>
          <w:rStyle w:val="StyleUnderline"/>
          <w:highlight w:val="green"/>
        </w:rPr>
        <w:t>often</w:t>
      </w:r>
      <w:r w:rsidRPr="00A109FD">
        <w:rPr>
          <w:sz w:val="16"/>
          <w:highlight w:val="green"/>
        </w:rPr>
        <w:t xml:space="preserve"> </w:t>
      </w:r>
      <w:r w:rsidRPr="00A109FD">
        <w:rPr>
          <w:rStyle w:val="Emphasis"/>
          <w:highlight w:val="green"/>
        </w:rPr>
        <w:t>exclude</w:t>
      </w:r>
      <w:r w:rsidRPr="00A109FD">
        <w:rPr>
          <w:sz w:val="16"/>
          <w:highlight w:val="green"/>
        </w:rPr>
        <w:t xml:space="preserve"> </w:t>
      </w:r>
      <w:r w:rsidRPr="00A109FD">
        <w:rPr>
          <w:rStyle w:val="StyleUnderline"/>
          <w:highlight w:val="green"/>
        </w:rPr>
        <w:t>mandatory pension</w:t>
      </w:r>
      <w:r w:rsidRPr="00236E72">
        <w:rPr>
          <w:rStyle w:val="StyleUnderline"/>
        </w:rPr>
        <w:t xml:space="preserve"> assets </w:t>
      </w:r>
      <w:r w:rsidRPr="00A109FD">
        <w:rPr>
          <w:rStyle w:val="StyleUnderline"/>
          <w:highlight w:val="green"/>
        </w:rPr>
        <w:t>and</w:t>
      </w:r>
      <w:r w:rsidRPr="00236E72">
        <w:rPr>
          <w:rStyle w:val="StyleUnderline"/>
        </w:rPr>
        <w:t xml:space="preserve"> undercount </w:t>
      </w:r>
      <w:r w:rsidRPr="00A109FD">
        <w:rPr>
          <w:rStyle w:val="StyleUnderline"/>
          <w:highlight w:val="gree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7A5E7876" w14:textId="77777777" w:rsidR="006B0DE2" w:rsidRPr="00B41415" w:rsidRDefault="006B0DE2" w:rsidP="006B0DE2">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154052B0" w14:textId="77777777" w:rsidR="006B0DE2" w:rsidRPr="00B41415" w:rsidRDefault="006B0DE2" w:rsidP="006B0DE2">
      <w:pPr>
        <w:rPr>
          <w:sz w:val="16"/>
        </w:rPr>
      </w:pPr>
      <w:r w:rsidRPr="00B41415">
        <w:rPr>
          <w:sz w:val="16"/>
        </w:rPr>
        <w:t>A RISING TIDE</w:t>
      </w:r>
    </w:p>
    <w:p w14:paraId="5FB0DB50" w14:textId="77777777" w:rsidR="006B0DE2" w:rsidRPr="00B41415" w:rsidRDefault="006B0DE2" w:rsidP="006B0DE2">
      <w:pPr>
        <w:rPr>
          <w:sz w:val="16"/>
        </w:rPr>
      </w:pPr>
      <w:r w:rsidRPr="00B41415">
        <w:rPr>
          <w:sz w:val="16"/>
        </w:rPr>
        <w:t xml:space="preserve">The canonical data tell only part of the story, and the least flattering part </w:t>
      </w:r>
      <w:proofErr w:type="gramStart"/>
      <w:r w:rsidRPr="00B41415">
        <w:rPr>
          <w:sz w:val="16"/>
        </w:rPr>
        <w:t>at</w:t>
      </w:r>
      <w:proofErr w:type="gramEnd"/>
      <w:r w:rsidRPr="00B41415">
        <w:rPr>
          <w:sz w:val="16"/>
        </w:rPr>
        <w:t xml:space="preserve">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1EDA80CE" w14:textId="77777777" w:rsidR="006B0DE2" w:rsidRPr="00B41415" w:rsidRDefault="006B0DE2" w:rsidP="006B0DE2">
      <w:pPr>
        <w:rPr>
          <w:sz w:val="16"/>
        </w:rPr>
      </w:pPr>
      <w:r w:rsidRPr="00B41415">
        <w:rPr>
          <w:sz w:val="16"/>
        </w:rPr>
        <w:t xml:space="preserve">First, private wealth has exploded—but so has broad ownership of it. </w:t>
      </w:r>
      <w:r w:rsidRPr="00A109FD">
        <w:rPr>
          <w:rStyle w:val="Emphasis"/>
          <w:highlight w:val="green"/>
        </w:rPr>
        <w:t>Reconstructed</w:t>
      </w:r>
      <w:r w:rsidRPr="00B41415">
        <w:rPr>
          <w:sz w:val="16"/>
        </w:rPr>
        <w:t xml:space="preserve"> </w:t>
      </w:r>
      <w:r w:rsidRPr="00236E72">
        <w:rPr>
          <w:rStyle w:val="StyleUnderline"/>
        </w:rPr>
        <w:t xml:space="preserve">national </w:t>
      </w:r>
      <w:r w:rsidRPr="00A109FD">
        <w:rPr>
          <w:rStyle w:val="StyleUnderline"/>
          <w:highlight w:val="gree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w:t>
      </w:r>
      <w:r w:rsidRPr="00A109FD">
        <w:rPr>
          <w:rStyle w:val="StyleUnderline"/>
          <w:highlight w:val="green"/>
        </w:rPr>
        <w:t>show</w:t>
      </w:r>
      <w:r w:rsidRPr="00236E72">
        <w:rPr>
          <w:rStyle w:val="StyleUnderline"/>
        </w:rPr>
        <w:t xml:space="preserve"> real </w:t>
      </w:r>
      <w:r w:rsidRPr="00A109FD">
        <w:rPr>
          <w:rStyle w:val="StyleUnderline"/>
          <w:highlight w:val="gree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A109FD">
        <w:rPr>
          <w:rStyle w:val="StyleUnderline"/>
          <w:highlight w:val="green"/>
        </w:rPr>
        <w:t>rising</w:t>
      </w:r>
      <w:r w:rsidRPr="00236E72">
        <w:rPr>
          <w:rStyle w:val="StyleUnderline"/>
        </w:rPr>
        <w:t xml:space="preserve"> more than</w:t>
      </w:r>
      <w:r w:rsidRPr="00B41415">
        <w:rPr>
          <w:sz w:val="16"/>
        </w:rPr>
        <w:t xml:space="preserve"> </w:t>
      </w:r>
      <w:r w:rsidRPr="00A109FD">
        <w:rPr>
          <w:rStyle w:val="Emphasis"/>
          <w:highlight w:val="gree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proofErr w:type="gramStart"/>
      <w:r w:rsidRPr="00236E72">
        <w:rPr>
          <w:rStyle w:val="StyleUnderline"/>
        </w:rPr>
        <w:t>the majority of</w:t>
      </w:r>
      <w:proofErr w:type="gramEnd"/>
      <w:r w:rsidRPr="00236E72">
        <w:rPr>
          <w:rStyle w:val="StyleUnderline"/>
        </w:rPr>
        <w:t xml:space="preserve">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A109FD">
        <w:rPr>
          <w:rStyle w:val="StyleUnderline"/>
          <w:highlight w:val="green"/>
        </w:rPr>
        <w:t>amounts to</w:t>
      </w:r>
      <w:r w:rsidRPr="00A109FD">
        <w:rPr>
          <w:sz w:val="16"/>
          <w:highlight w:val="green"/>
        </w:rPr>
        <w:t xml:space="preserve"> </w:t>
      </w:r>
      <w:r w:rsidRPr="00A109FD">
        <w:rPr>
          <w:rStyle w:val="Emphasis"/>
          <w:highlight w:val="green"/>
        </w:rPr>
        <w:t>financial</w:t>
      </w:r>
      <w:r w:rsidRPr="00A109FD">
        <w:rPr>
          <w:sz w:val="16"/>
          <w:highlight w:val="green"/>
        </w:rPr>
        <w:t xml:space="preserve"> </w:t>
      </w:r>
      <w:r w:rsidRPr="00A109FD">
        <w:rPr>
          <w:rStyle w:val="StyleUnderline"/>
          <w:highlight w:val="green"/>
        </w:rPr>
        <w:t>democratization</w:t>
      </w:r>
      <w:r w:rsidRPr="00B41415">
        <w:rPr>
          <w:sz w:val="16"/>
        </w:rPr>
        <w:t>.</w:t>
      </w:r>
    </w:p>
    <w:p w14:paraId="3F8C122A" w14:textId="77777777" w:rsidR="006B0DE2" w:rsidRPr="00B41415" w:rsidRDefault="006B0DE2" w:rsidP="006B0DE2">
      <w:pPr>
        <w:rPr>
          <w:sz w:val="16"/>
        </w:rPr>
      </w:pPr>
      <w:r w:rsidRPr="00B41415">
        <w:rPr>
          <w:sz w:val="16"/>
        </w:rPr>
        <w:t xml:space="preserve">Second, </w:t>
      </w:r>
      <w:r w:rsidRPr="00A109FD">
        <w:rPr>
          <w:rStyle w:val="StyleUnderline"/>
          <w:highlight w:val="green"/>
        </w:rPr>
        <w:t>wealth concentration</w:t>
      </w:r>
      <w:r w:rsidRPr="00236E72">
        <w:rPr>
          <w:rStyle w:val="StyleUnderline"/>
        </w:rPr>
        <w:t xml:space="preserve"> has</w:t>
      </w:r>
      <w:r w:rsidRPr="00B41415">
        <w:rPr>
          <w:sz w:val="16"/>
        </w:rPr>
        <w:t xml:space="preserve"> </w:t>
      </w:r>
      <w:r w:rsidRPr="00A109FD">
        <w:rPr>
          <w:rStyle w:val="Emphasis"/>
          <w:highlight w:val="gree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A109FD">
        <w:rPr>
          <w:rStyle w:val="Emphasis"/>
          <w:highlight w:val="green"/>
        </w:rPr>
        <w:t>dominant</w:t>
      </w:r>
      <w:r w:rsidRPr="00A109FD">
        <w:rPr>
          <w:sz w:val="16"/>
          <w:highlight w:val="green"/>
        </w:rPr>
        <w:t xml:space="preserve"> </w:t>
      </w:r>
      <w:r w:rsidRPr="00A109FD">
        <w:rPr>
          <w:rStyle w:val="StyleUnderline"/>
          <w:highlight w:val="green"/>
        </w:rPr>
        <w:t>quantitative fact</w:t>
      </w:r>
      <w:r w:rsidRPr="00236E72">
        <w:rPr>
          <w:rStyle w:val="StyleUnderline"/>
        </w:rPr>
        <w:t xml:space="preserve"> of the century</w:t>
      </w:r>
      <w:r w:rsidRPr="00B41415">
        <w:rPr>
          <w:sz w:val="16"/>
        </w:rPr>
        <w:t xml:space="preserve">, therefore, </w:t>
      </w:r>
      <w:r w:rsidRPr="00A109FD">
        <w:rPr>
          <w:rStyle w:val="StyleUnderline"/>
          <w:highlight w:val="green"/>
        </w:rPr>
        <w:t>is</w:t>
      </w:r>
      <w:r w:rsidRPr="00236E72">
        <w:rPr>
          <w:rStyle w:val="StyleUnderline"/>
        </w:rPr>
        <w:t xml:space="preserve"> not a new Gilded Age but a</w:t>
      </w:r>
      <w:r w:rsidRPr="00B41415">
        <w:rPr>
          <w:sz w:val="16"/>
        </w:rPr>
        <w:t xml:space="preserve"> </w:t>
      </w:r>
      <w:r w:rsidRPr="00A109FD">
        <w:rPr>
          <w:rStyle w:val="Emphasis"/>
          <w:highlight w:val="green"/>
        </w:rPr>
        <w:t>dramatic wealth equalization propelled by mass asset ownership</w:t>
      </w:r>
      <w:r w:rsidRPr="00B41415">
        <w:rPr>
          <w:sz w:val="16"/>
        </w:rPr>
        <w:t>.</w:t>
      </w:r>
    </w:p>
    <w:p w14:paraId="7BA198FD" w14:textId="77777777" w:rsidR="006B0DE2" w:rsidRPr="00B41415" w:rsidRDefault="006B0DE2" w:rsidP="006B0DE2">
      <w:pPr>
        <w:rPr>
          <w:sz w:val="16"/>
        </w:rPr>
      </w:pPr>
      <w:r w:rsidRPr="00B41415">
        <w:rPr>
          <w:noProof/>
          <w:sz w:val="16"/>
        </w:rPr>
        <w:drawing>
          <wp:inline distT="0" distB="0" distL="0" distR="0" wp14:anchorId="47812630" wp14:editId="40A2CB7D">
            <wp:extent cx="2604523" cy="1993183"/>
            <wp:effectExtent l="0" t="0" r="5715" b="7620"/>
            <wp:docPr id="1435409197"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017729E9" w14:textId="77777777" w:rsidR="006B0DE2" w:rsidRPr="00B41415" w:rsidRDefault="006B0DE2" w:rsidP="006B0DE2">
      <w:pPr>
        <w:rPr>
          <w:sz w:val="16"/>
        </w:rPr>
      </w:pPr>
      <w:r w:rsidRPr="00B41415">
        <w:rPr>
          <w:noProof/>
          <w:sz w:val="16"/>
        </w:rPr>
        <w:drawing>
          <wp:inline distT="0" distB="0" distL="0" distR="0" wp14:anchorId="40656243" wp14:editId="0C7774BE">
            <wp:extent cx="2621897" cy="2006480"/>
            <wp:effectExtent l="0" t="0" r="7620" b="0"/>
            <wp:docPr id="1365643272"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538F76D5" w14:textId="77777777" w:rsidR="006B0DE2" w:rsidRPr="00EE5C0A" w:rsidRDefault="006B0DE2" w:rsidP="006B0DE2">
      <w:pPr>
        <w:rPr>
          <w:sz w:val="16"/>
        </w:rPr>
      </w:pPr>
      <w:r w:rsidRPr="00B41415">
        <w:rPr>
          <w:sz w:val="16"/>
        </w:rPr>
        <w:t xml:space="preserve">Third, </w:t>
      </w:r>
      <w:r w:rsidRPr="00B41415">
        <w:rPr>
          <w:rStyle w:val="StyleUnderline"/>
        </w:rPr>
        <w:t>the fact</w:t>
      </w:r>
      <w:r w:rsidRPr="00B41415">
        <w:rPr>
          <w:sz w:val="16"/>
        </w:rPr>
        <w:t xml:space="preserve"> that </w:t>
      </w:r>
      <w:r w:rsidRPr="00A109FD">
        <w:rPr>
          <w:rStyle w:val="StyleUnderline"/>
          <w:highlight w:val="green"/>
        </w:rPr>
        <w:t>people move through</w:t>
      </w:r>
      <w:r w:rsidRPr="00B41415">
        <w:rPr>
          <w:sz w:val="16"/>
        </w:rPr>
        <w:t xml:space="preserve"> </w:t>
      </w:r>
      <w:r w:rsidRPr="00B41415">
        <w:rPr>
          <w:rStyle w:val="Emphasis"/>
        </w:rPr>
        <w:t xml:space="preserve">different </w:t>
      </w:r>
      <w:r w:rsidRPr="00A109FD">
        <w:rPr>
          <w:rStyle w:val="Emphasis"/>
          <w:highlight w:val="gree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A109FD">
        <w:rPr>
          <w:rStyle w:val="Emphasis"/>
          <w:highlight w:val="green"/>
        </w:rPr>
        <w:t>studies</w:t>
      </w:r>
      <w:r w:rsidRPr="00B41415">
        <w:rPr>
          <w:sz w:val="16"/>
        </w:rPr>
        <w:t xml:space="preserve"> in different countries instead </w:t>
      </w:r>
      <w:r w:rsidRPr="00B41415">
        <w:rPr>
          <w:rStyle w:val="StyleUnderline"/>
        </w:rPr>
        <w:t xml:space="preserve">follow individuals over time, they typically </w:t>
      </w:r>
      <w:r w:rsidRPr="00A109FD">
        <w:rPr>
          <w:rStyle w:val="StyleUnderline"/>
          <w:highlight w:val="green"/>
        </w:rPr>
        <w:t>find</w:t>
      </w:r>
      <w:r w:rsidRPr="00B41415">
        <w:rPr>
          <w:rStyle w:val="StyleUnderline"/>
        </w:rPr>
        <w:t xml:space="preserve"> that </w:t>
      </w:r>
      <w:r w:rsidRPr="00A109FD">
        <w:rPr>
          <w:rStyle w:val="StyleUnderline"/>
          <w:highlight w:val="green"/>
        </w:rPr>
        <w:t>within</w:t>
      </w:r>
      <w:r w:rsidRPr="00B41415">
        <w:rPr>
          <w:rStyle w:val="StyleUnderline"/>
        </w:rPr>
        <w:t xml:space="preserve"> only </w:t>
      </w:r>
      <w:r w:rsidRPr="00A109FD">
        <w:rPr>
          <w:rStyle w:val="StyleUnderline"/>
          <w:highlight w:val="green"/>
        </w:rPr>
        <w:t>a few years</w:t>
      </w:r>
      <w:r w:rsidRPr="00A109FD">
        <w:rPr>
          <w:sz w:val="16"/>
          <w:highlight w:val="green"/>
        </w:rPr>
        <w:t xml:space="preserve">, </w:t>
      </w:r>
      <w:r w:rsidRPr="00A109FD">
        <w:rPr>
          <w:rStyle w:val="Emphasis"/>
          <w:highlight w:val="gree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A109FD">
        <w:rPr>
          <w:rStyle w:val="Emphasis"/>
          <w:highlight w:val="green"/>
        </w:rPr>
        <w:t>climb</w:t>
      </w:r>
      <w:r w:rsidRPr="00B41415">
        <w:rPr>
          <w:rStyle w:val="Emphasis"/>
        </w:rPr>
        <w:t>ed</w:t>
      </w:r>
      <w:r w:rsidRPr="00B41415">
        <w:rPr>
          <w:sz w:val="16"/>
        </w:rPr>
        <w:t xml:space="preserve"> </w:t>
      </w:r>
      <w:r w:rsidRPr="00B41415">
        <w:rPr>
          <w:rStyle w:val="StyleUnderline"/>
        </w:rPr>
        <w:t xml:space="preserve">to </w:t>
      </w:r>
      <w:r w:rsidRPr="00A109FD">
        <w:rPr>
          <w:rStyle w:val="StyleUnderline"/>
          <w:highlight w:val="gree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A109FD">
        <w:rPr>
          <w:rStyle w:val="Emphasis"/>
          <w:highlight w:val="green"/>
        </w:rPr>
        <w:t>Gov</w:t>
      </w:r>
      <w:r w:rsidRPr="00B41415">
        <w:rPr>
          <w:rStyle w:val="Emphasis"/>
        </w:rPr>
        <w:t xml:space="preserve">ernment </w:t>
      </w:r>
      <w:r w:rsidRPr="00A109FD">
        <w:rPr>
          <w:rStyle w:val="Emphasis"/>
          <w:highlight w:val="green"/>
        </w:rPr>
        <w:t>welfare</w:t>
      </w:r>
      <w:r w:rsidRPr="00B41415">
        <w:rPr>
          <w:rStyle w:val="Emphasis"/>
        </w:rPr>
        <w:t xml:space="preserve"> programs</w:t>
      </w:r>
      <w:r w:rsidRPr="00B41415">
        <w:rPr>
          <w:sz w:val="16"/>
        </w:rPr>
        <w:t xml:space="preserve"> further </w:t>
      </w:r>
      <w:r w:rsidRPr="00A109FD">
        <w:rPr>
          <w:rStyle w:val="StyleUnderline"/>
          <w:highlight w:val="gree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A109FD">
        <w:rPr>
          <w:rStyle w:val="StyleUnderline"/>
          <w:highlight w:val="green"/>
        </w:rPr>
        <w:t>In the</w:t>
      </w:r>
      <w:r w:rsidRPr="00A109FD">
        <w:rPr>
          <w:sz w:val="16"/>
          <w:highlight w:val="green"/>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the market’s redistributive role is smaller, but when Social Security, Medicare, and employer-provided health insurance are treated as in-kind income, </w:t>
      </w:r>
      <w:r w:rsidRPr="00A109FD">
        <w:rPr>
          <w:rStyle w:val="StyleUnderline"/>
          <w:highlight w:val="green"/>
        </w:rPr>
        <w:t>median households</w:t>
      </w:r>
      <w:r w:rsidRPr="00B41415">
        <w:rPr>
          <w:rStyle w:val="StyleUnderline"/>
        </w:rPr>
        <w:t xml:space="preserve"> fare</w:t>
      </w:r>
      <w:r w:rsidRPr="00B41415">
        <w:rPr>
          <w:sz w:val="16"/>
        </w:rPr>
        <w:t xml:space="preserve"> </w:t>
      </w:r>
      <w:r w:rsidRPr="00A109FD">
        <w:rPr>
          <w:rStyle w:val="Emphasis"/>
          <w:highlight w:val="green"/>
        </w:rPr>
        <w:t>far better</w:t>
      </w:r>
      <w:r w:rsidRPr="00A109FD">
        <w:rPr>
          <w:sz w:val="16"/>
          <w:highlight w:val="green"/>
        </w:rPr>
        <w:t xml:space="preserve"> </w:t>
      </w:r>
      <w:r w:rsidRPr="00A109FD">
        <w:rPr>
          <w:rStyle w:val="StyleUnderline"/>
          <w:highlight w:val="green"/>
        </w:rPr>
        <w:t>than raw</w:t>
      </w:r>
      <w:r w:rsidRPr="00B41415">
        <w:rPr>
          <w:rStyle w:val="StyleUnderline"/>
        </w:rPr>
        <w:t xml:space="preserve"> wage </w:t>
      </w:r>
      <w:r w:rsidRPr="00A109FD">
        <w:rPr>
          <w:rStyle w:val="StyleUnderline"/>
          <w:highlight w:val="green"/>
        </w:rPr>
        <w:t>data suggest</w:t>
      </w:r>
      <w:r w:rsidRPr="00B41415">
        <w:rPr>
          <w:sz w:val="16"/>
        </w:rPr>
        <w:t>.</w:t>
      </w:r>
    </w:p>
    <w:bookmarkEnd w:id="10"/>
    <w:p w14:paraId="41CEA325" w14:textId="77777777" w:rsidR="006B0DE2" w:rsidRDefault="006B0DE2" w:rsidP="006B0DE2">
      <w:pPr>
        <w:pStyle w:val="Heading3"/>
      </w:pPr>
      <w:r>
        <w:t>1NR---AT: Small Farms [Boehm 23]</w:t>
      </w:r>
    </w:p>
    <w:p w14:paraId="2F55989C" w14:textId="77777777" w:rsidR="006B0DE2" w:rsidRPr="00362D16" w:rsidRDefault="006B0DE2" w:rsidP="006B0DE2"/>
    <w:p w14:paraId="01CC6E2B" w14:textId="77777777" w:rsidR="006B0DE2" w:rsidRDefault="006B0DE2" w:rsidP="006B0DE2">
      <w:pPr>
        <w:pStyle w:val="Heading4"/>
      </w:pPr>
      <w:r>
        <w:t xml:space="preserve">Independently, digital divide destroys </w:t>
      </w:r>
      <w:r w:rsidRPr="00DD0AD2">
        <w:rPr>
          <w:u w:val="single"/>
        </w:rPr>
        <w:t>rural economies</w:t>
      </w:r>
    </w:p>
    <w:p w14:paraId="1AAB24C4" w14:textId="77777777" w:rsidR="006B0DE2" w:rsidRPr="006356CF" w:rsidRDefault="006B0DE2" w:rsidP="006B0DE2">
      <w:r w:rsidRPr="005B02D2">
        <w:rPr>
          <w:rStyle w:val="Style13ptBold"/>
        </w:rPr>
        <w:t>Cooper 23</w:t>
      </w:r>
      <w:r>
        <w:rPr>
          <w:sz w:val="18"/>
          <w:szCs w:val="18"/>
        </w:rPr>
        <w:t xml:space="preserve"> </w:t>
      </w:r>
      <w:r w:rsidRPr="006356CF">
        <w:t xml:space="preserve">[Liz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w:t>
      </w:r>
      <w:proofErr w:type="gramStart"/>
      <w:r w:rsidRPr="006356CF">
        <w:t>2023</w:t>
      </w:r>
      <w:proofErr w:type="gramEnd"/>
      <w:r w:rsidRPr="006356CF">
        <w:t xml:space="preserve"> https://www.human-i-t.org/why-bridge-rural-digital-divide/?srsltid=AfmBOoq4ZYArwNu5B6LyPPYYb0PJN8ZAOQ8EAobZTgeWYkp0XZJibgVG</w:t>
      </w:r>
      <w:r>
        <w:t>]</w:t>
      </w:r>
    </w:p>
    <w:p w14:paraId="32AE2F13" w14:textId="77777777" w:rsidR="006B0DE2" w:rsidRDefault="006B0DE2" w:rsidP="006B0DE2">
      <w:pPr>
        <w:rPr>
          <w:sz w:val="18"/>
          <w:szCs w:val="18"/>
        </w:rPr>
      </w:pPr>
      <w:r>
        <w:rPr>
          <w:sz w:val="18"/>
          <w:szCs w:val="18"/>
        </w:rPr>
        <w:t>The Economic and Societal Cost of the Rural Digital Divide</w:t>
      </w:r>
    </w:p>
    <w:p w14:paraId="5F50BB66" w14:textId="77777777" w:rsidR="006B0DE2" w:rsidRPr="005A5566" w:rsidRDefault="006B0DE2" w:rsidP="006B0DE2">
      <w:pPr>
        <w:rPr>
          <w:iCs/>
          <w:sz w:val="24"/>
          <w:u w:val="single"/>
          <w:bdr w:val="single" w:sz="8" w:space="0" w:color="auto"/>
        </w:rPr>
      </w:pPr>
      <w:r>
        <w:rPr>
          <w:sz w:val="18"/>
          <w:szCs w:val="18"/>
        </w:rPr>
        <w:t xml:space="preserve">A </w:t>
      </w:r>
      <w:r w:rsidRPr="006356CF">
        <w:rPr>
          <w:rStyle w:val="Emphasis"/>
          <w:highlight w:val="green"/>
        </w:rPr>
        <w:t>Lack</w:t>
      </w:r>
      <w:r w:rsidRPr="00F53584">
        <w:rPr>
          <w:rStyle w:val="StyleUnderline"/>
          <w:highlight w:val="green"/>
        </w:rPr>
        <w:t xml:space="preserve"> of Affordable</w:t>
      </w:r>
      <w:r>
        <w:rPr>
          <w:sz w:val="18"/>
          <w:szCs w:val="18"/>
        </w:rPr>
        <w:t xml:space="preserve"> High-Speed </w:t>
      </w:r>
      <w:r w:rsidRPr="00F53584">
        <w:rPr>
          <w:rStyle w:val="StyleUnderline"/>
          <w:highlight w:val="green"/>
        </w:rPr>
        <w:t xml:space="preserve">Internet </w:t>
      </w:r>
      <w:r w:rsidRPr="006356CF">
        <w:rPr>
          <w:rStyle w:val="Emphasis"/>
          <w:highlight w:val="green"/>
        </w:rPr>
        <w:t>Kills Rural Businesses</w:t>
      </w:r>
    </w:p>
    <w:p w14:paraId="37322D8B" w14:textId="77777777" w:rsidR="006B0DE2" w:rsidRDefault="006B0DE2" w:rsidP="006B0DE2">
      <w:pPr>
        <w:rPr>
          <w:sz w:val="18"/>
          <w:szCs w:val="18"/>
        </w:rPr>
      </w:pPr>
      <w:r>
        <w:rPr>
          <w:sz w:val="18"/>
          <w:szCs w:val="18"/>
        </w:rPr>
        <w:t xml:space="preserve">The </w:t>
      </w:r>
      <w:r w:rsidRPr="00F53584">
        <w:rPr>
          <w:rStyle w:val="StyleUnderline"/>
          <w:highlight w:val="green"/>
        </w:rPr>
        <w:t>ability to connect</w:t>
      </w:r>
      <w:r>
        <w:rPr>
          <w:sz w:val="18"/>
          <w:szCs w:val="18"/>
        </w:rPr>
        <w:t xml:space="preserve"> online </w:t>
      </w:r>
      <w:r w:rsidRPr="00BE5162">
        <w:rPr>
          <w:rStyle w:val="StyleUnderline"/>
          <w:highlight w:val="green"/>
        </w:rPr>
        <w:t>is</w:t>
      </w:r>
      <w:r>
        <w:rPr>
          <w:sz w:val="18"/>
          <w:szCs w:val="18"/>
        </w:rPr>
        <w:t xml:space="preserve">n’t just a luxury; it’s </w:t>
      </w:r>
      <w:r w:rsidRPr="00BE5162">
        <w:rPr>
          <w:rStyle w:val="StyleUnderline"/>
          <w:highlight w:val="green"/>
        </w:rPr>
        <w:t xml:space="preserve">a </w:t>
      </w:r>
      <w:r w:rsidRPr="006356CF">
        <w:rPr>
          <w:rStyle w:val="Emphasis"/>
          <w:highlight w:val="green"/>
        </w:rPr>
        <w:t>necessity</w:t>
      </w:r>
      <w:r w:rsidRPr="006356CF">
        <w:rPr>
          <w:rStyle w:val="StyleUnderline"/>
        </w:rPr>
        <w:t xml:space="preserve"> for businesses </w:t>
      </w:r>
      <w:r w:rsidRPr="00BE5162">
        <w:rPr>
          <w:rStyle w:val="StyleUnderline"/>
          <w:highlight w:val="green"/>
        </w:rPr>
        <w:t>to thrive</w:t>
      </w:r>
      <w:r>
        <w:rPr>
          <w:sz w:val="18"/>
          <w:szCs w:val="18"/>
        </w:rPr>
        <w:t xml:space="preserve">. </w:t>
      </w:r>
      <w:r w:rsidRPr="00BE5162">
        <w:rPr>
          <w:rStyle w:val="StyleUnderline"/>
          <w:highlight w:val="green"/>
        </w:rPr>
        <w:t>Rural businesses</w:t>
      </w:r>
      <w:r w:rsidRPr="006356CF">
        <w:rPr>
          <w:rStyle w:val="StyleUnderline"/>
        </w:rPr>
        <w:t xml:space="preserve">, often </w:t>
      </w:r>
      <w:r w:rsidRPr="00BE5162">
        <w:rPr>
          <w:rStyle w:val="StyleUnderline"/>
          <w:highlight w:val="green"/>
        </w:rPr>
        <w:t xml:space="preserve">the </w:t>
      </w:r>
      <w:r w:rsidRPr="006356CF">
        <w:rPr>
          <w:rStyle w:val="Emphasis"/>
          <w:highlight w:val="green"/>
        </w:rPr>
        <w:t>pillars of their communities</w:t>
      </w:r>
      <w:r>
        <w:rPr>
          <w:sz w:val="18"/>
          <w:szCs w:val="18"/>
        </w:rPr>
        <w:t xml:space="preserve">, </w:t>
      </w:r>
      <w:r w:rsidRPr="006356CF">
        <w:rPr>
          <w:sz w:val="18"/>
          <w:szCs w:val="18"/>
        </w:rPr>
        <w:t xml:space="preserve">are </w:t>
      </w:r>
      <w:r w:rsidRPr="006356CF">
        <w:rPr>
          <w:rStyle w:val="StyleUnderline"/>
        </w:rPr>
        <w:t>find</w:t>
      </w:r>
      <w:r w:rsidRPr="006356CF">
        <w:rPr>
          <w:sz w:val="18"/>
          <w:szCs w:val="18"/>
        </w:rPr>
        <w:t xml:space="preserve">ing </w:t>
      </w:r>
      <w:r w:rsidRPr="006356CF">
        <w:rPr>
          <w:rStyle w:val="StyleUnderline"/>
        </w:rPr>
        <w:t xml:space="preserve">themselves </w:t>
      </w:r>
      <w:r w:rsidRPr="006356CF">
        <w:rPr>
          <w:rStyle w:val="Emphasis"/>
          <w:highlight w:val="green"/>
        </w:rPr>
        <w:t>sidelined</w:t>
      </w:r>
      <w:r w:rsidRPr="00BE5162">
        <w:rPr>
          <w:rStyle w:val="StyleUnderline"/>
          <w:highlight w:val="green"/>
        </w:rPr>
        <w:t xml:space="preserve"> in the race to</w:t>
      </w:r>
      <w:r>
        <w:rPr>
          <w:sz w:val="18"/>
          <w:szCs w:val="18"/>
        </w:rPr>
        <w:t xml:space="preserve"> modernize and </w:t>
      </w:r>
      <w:r w:rsidRPr="00BE5162">
        <w:rPr>
          <w:rStyle w:val="StyleUnderline"/>
          <w:highlight w:val="green"/>
        </w:rPr>
        <w:t>compete</w:t>
      </w:r>
      <w:r w:rsidRPr="006356CF">
        <w:t>.</w:t>
      </w:r>
      <w:r>
        <w:rPr>
          <w:sz w:val="18"/>
          <w:szCs w:val="18"/>
        </w:rPr>
        <w:t xml:space="preserve"> </w:t>
      </w:r>
      <w:r w:rsidRPr="006356CF">
        <w:rPr>
          <w:rStyle w:val="Emphasis"/>
          <w:highlight w:val="green"/>
        </w:rPr>
        <w:t>Without</w:t>
      </w:r>
      <w:r w:rsidRPr="00BE5162">
        <w:rPr>
          <w:rStyle w:val="StyleUnderline"/>
          <w:highlight w:val="green"/>
        </w:rPr>
        <w:t xml:space="preserve"> broadband</w:t>
      </w:r>
      <w:r w:rsidRPr="006356CF">
        <w:rPr>
          <w:rStyle w:val="StyleUnderline"/>
        </w:rPr>
        <w:t xml:space="preserve"> access, </w:t>
      </w:r>
      <w:r w:rsidRPr="00BE5162">
        <w:rPr>
          <w:rStyle w:val="StyleUnderline"/>
          <w:highlight w:val="green"/>
        </w:rPr>
        <w:t xml:space="preserve">they’re </w:t>
      </w:r>
      <w:r w:rsidRPr="006356CF">
        <w:rPr>
          <w:rStyle w:val="Emphasis"/>
          <w:highlight w:val="green"/>
        </w:rPr>
        <w:t>missing out</w:t>
      </w:r>
      <w:r w:rsidRPr="00BE5162">
        <w:rPr>
          <w:rStyle w:val="StyleUnderline"/>
          <w:highlight w:val="green"/>
        </w:rPr>
        <w:t xml:space="preserve"> on</w:t>
      </w:r>
      <w:r w:rsidRPr="006356CF">
        <w:rPr>
          <w:rStyle w:val="StyleUnderline"/>
        </w:rPr>
        <w:t xml:space="preserve"> </w:t>
      </w:r>
      <w:r w:rsidRPr="00BE5162">
        <w:rPr>
          <w:rStyle w:val="StyleUnderline"/>
        </w:rPr>
        <w:t>e-commerce</w:t>
      </w:r>
      <w:r>
        <w:rPr>
          <w:sz w:val="18"/>
          <w:szCs w:val="18"/>
        </w:rPr>
        <w:t xml:space="preserve"> opportunities, </w:t>
      </w:r>
      <w:r w:rsidRPr="00BE5162">
        <w:rPr>
          <w:rStyle w:val="StyleUnderline"/>
          <w:highlight w:val="green"/>
        </w:rPr>
        <w:t>global marketplaces</w:t>
      </w:r>
      <w:r>
        <w:rPr>
          <w:sz w:val="18"/>
          <w:szCs w:val="18"/>
        </w:rPr>
        <w:t xml:space="preserve">, and even the potential of cloud computing. This isn’t merely about staying current; </w:t>
      </w:r>
      <w:r w:rsidRPr="00BE5162">
        <w:rPr>
          <w:rStyle w:val="StyleUnderline"/>
          <w:highlight w:val="green"/>
        </w:rPr>
        <w:t xml:space="preserve">it’s about </w:t>
      </w:r>
      <w:r w:rsidRPr="006356CF">
        <w:rPr>
          <w:rStyle w:val="Emphasis"/>
          <w:highlight w:val="green"/>
        </w:rPr>
        <w:t>survival</w:t>
      </w:r>
      <w:r w:rsidRPr="00BE5162">
        <w:rPr>
          <w:rStyle w:val="StyleUnderline"/>
          <w:highlight w:val="green"/>
        </w:rPr>
        <w:t xml:space="preserve"> in a rapidly evolving</w:t>
      </w:r>
      <w:r w:rsidRPr="00BE5162">
        <w:rPr>
          <w:rStyle w:val="StyleUnderline"/>
        </w:rPr>
        <w:t xml:space="preserve"> </w:t>
      </w:r>
      <w:r>
        <w:rPr>
          <w:sz w:val="18"/>
          <w:szCs w:val="18"/>
        </w:rPr>
        <w:t xml:space="preserve">business </w:t>
      </w:r>
      <w:r w:rsidRPr="00BE5162">
        <w:rPr>
          <w:rStyle w:val="StyleUnderline"/>
          <w:highlight w:val="green"/>
        </w:rPr>
        <w:t>landscape</w:t>
      </w:r>
      <w:r w:rsidRPr="006356CF">
        <w:t>.</w:t>
      </w:r>
      <w:r>
        <w:rPr>
          <w:sz w:val="18"/>
          <w:szCs w:val="18"/>
        </w:rPr>
        <w:t xml:space="preserve"> The staggering $47 billion annual economic loss they face is a testament to the tangible consequences of the digital divide. But beyond the numbers, it’s the stifling of innovation, entrepreneurship, and local economic growth that paints a more concerning picture.</w:t>
      </w:r>
    </w:p>
    <w:bookmarkEnd w:id="9"/>
    <w:p w14:paraId="1B0A0025" w14:textId="77777777" w:rsidR="006B0DE2" w:rsidRDefault="006B0DE2" w:rsidP="006B0DE2">
      <w:pPr>
        <w:pStyle w:val="Heading3"/>
      </w:pPr>
      <w:r>
        <w:t>1NR---AT: Big Farms Bad [Smaje]</w:t>
      </w:r>
    </w:p>
    <w:p w14:paraId="768E4D8D" w14:textId="77777777" w:rsidR="006B0DE2" w:rsidRPr="00362D16" w:rsidRDefault="006B0DE2" w:rsidP="006B0DE2"/>
    <w:p w14:paraId="4C420EF6" w14:textId="77777777" w:rsidR="006B0DE2" w:rsidRDefault="006B0DE2" w:rsidP="006B0DE2">
      <w:pPr>
        <w:pStyle w:val="Heading3"/>
      </w:pPr>
      <w:r>
        <w:t>1NR---! A/O---Bird Flu</w:t>
      </w:r>
    </w:p>
    <w:p w14:paraId="73813BEC" w14:textId="77777777" w:rsidR="006B0DE2" w:rsidRDefault="006B0DE2" w:rsidP="006B0DE2">
      <w:pPr>
        <w:rPr>
          <w:sz w:val="16"/>
          <w:szCs w:val="16"/>
        </w:rPr>
      </w:pPr>
    </w:p>
    <w:p w14:paraId="3FE4CC7D" w14:textId="77777777" w:rsidR="006B0DE2" w:rsidRDefault="006B0DE2" w:rsidP="006B0DE2">
      <w:pPr>
        <w:pStyle w:val="Heading4"/>
      </w:pPr>
      <w:r>
        <w:t>North American Bid Flu’s on the cusp of evolving to an existential risk – prep is key. Independently, a non-avian flu outbreak would kill over 10 million.</w:t>
      </w:r>
    </w:p>
    <w:p w14:paraId="4785A5B6" w14:textId="77777777" w:rsidR="006B0DE2" w:rsidRPr="006937D2" w:rsidRDefault="006B0DE2" w:rsidP="006B0DE2">
      <w:r w:rsidRPr="00A63795">
        <w:rPr>
          <w:rStyle w:val="Style13ptBold"/>
        </w:rPr>
        <w:t>Caruso ’25</w:t>
      </w:r>
      <w:r>
        <w:rPr>
          <w:sz w:val="16"/>
          <w:szCs w:val="16"/>
        </w:rPr>
        <w:t xml:space="preserve"> </w:t>
      </w:r>
      <w:r w:rsidRPr="006937D2">
        <w:t xml:space="preserve">[Internally quoting: Robert </w:t>
      </w:r>
      <w:r w:rsidRPr="006937D2">
        <w:rPr>
          <w:b/>
          <w:bCs/>
        </w:rPr>
        <w:t>Goldstein</w:t>
      </w:r>
      <w:r w:rsidRPr="006937D2">
        <w:t xml:space="preserve">, Massachusetts Department of Public Health Commissioner Jacob Lemieux, HMS assistant professor of medicine and infectious disease specialist at Massachusetts General Hospital Jeremy </w:t>
      </w:r>
      <w:r w:rsidRPr="006937D2">
        <w:rPr>
          <w:b/>
          <w:bCs/>
        </w:rPr>
        <w:t>Luban</w:t>
      </w:r>
      <w:r w:rsidRPr="006937D2">
        <w:t xml:space="preserve">, professor of molecular medicine, biochemistry &amp; molecular biotechnology at UMass Chan Medical School Jonathan </w:t>
      </w:r>
      <w:r w:rsidRPr="006937D2">
        <w:rPr>
          <w:b/>
          <w:bCs/>
        </w:rPr>
        <w:t>Runstadler</w:t>
      </w:r>
      <w:r w:rsidRPr="006937D2">
        <w:t xml:space="preserve">, professor and chair, department of Infectious Disease and Global Health, Cummings School of Veterinary Medicine at Tufts University Kathryn </w:t>
      </w:r>
      <w:r w:rsidRPr="006937D2">
        <w:rPr>
          <w:b/>
          <w:bCs/>
        </w:rPr>
        <w:t>Stephenson</w:t>
      </w:r>
      <w:r w:rsidRPr="006937D2">
        <w:t>, HMS associate professor of medicine and infectious disease expert at Beth Israel Deaconess Medical Center. Catherine Caruso is a science writer at Harvard Medical School. Previously, she was a senior reporter at Cancer Discovery and an editorial intern at STAT News. - “Are We on the Cusp of a Major Bird Flu Outbreak?” – HMS: Harvard Medical School - March 7, 2025 – modified for language that may offend - https://hms.harvard.edu/news/are-we-cusp-major-bird-flu-outbreak</w:t>
      </w:r>
      <w:r>
        <w:t>]</w:t>
      </w:r>
    </w:p>
    <w:p w14:paraId="6D3309D6" w14:textId="77777777" w:rsidR="006B0DE2" w:rsidRPr="00A63795" w:rsidRDefault="006B0DE2" w:rsidP="006B0DE2">
      <w:pPr>
        <w:rPr>
          <w:rStyle w:val="StyleUnderline"/>
        </w:rPr>
      </w:pPr>
      <w:r w:rsidRPr="00B84CC6">
        <w:rPr>
          <w:rStyle w:val="StyleUnderline"/>
          <w:highlight w:val="green"/>
        </w:rPr>
        <w:t>Bird flu</w:t>
      </w:r>
      <w:r>
        <w:rPr>
          <w:sz w:val="16"/>
          <w:szCs w:val="16"/>
        </w:rPr>
        <w:t xml:space="preserve">, or H5N1 avian influenza, </w:t>
      </w:r>
      <w:r w:rsidRPr="008B0DC8">
        <w:rPr>
          <w:rStyle w:val="StyleUnderline"/>
        </w:rPr>
        <w:t xml:space="preserve">has been </w:t>
      </w:r>
      <w:r w:rsidRPr="00B84CC6">
        <w:rPr>
          <w:rStyle w:val="StyleUnderline"/>
          <w:highlight w:val="green"/>
        </w:rPr>
        <w:t>circulating across North America</w:t>
      </w:r>
      <w:r>
        <w:rPr>
          <w:sz w:val="16"/>
          <w:szCs w:val="16"/>
        </w:rPr>
        <w:t xml:space="preserve"> since 2022, infecting birds, livestock, wildlife, pets, and humans. </w:t>
      </w:r>
      <w:r w:rsidRPr="00A63795">
        <w:rPr>
          <w:rStyle w:val="Emphasis"/>
        </w:rPr>
        <w:t xml:space="preserve">Despite 70 documented human </w:t>
      </w:r>
      <w:r w:rsidRPr="008B0DC8">
        <w:rPr>
          <w:rStyle w:val="Emphasis"/>
        </w:rPr>
        <w:t>cases</w:t>
      </w:r>
      <w:r w:rsidRPr="008B0DC8">
        <w:rPr>
          <w:rStyle w:val="StyleUnderline"/>
        </w:rPr>
        <w:t xml:space="preserve">, there are </w:t>
      </w:r>
      <w:r w:rsidRPr="008B0DC8">
        <w:rPr>
          <w:rStyle w:val="StyleUnderline"/>
          <w:highlight w:val="green"/>
        </w:rPr>
        <w:t>no known instances of human-to-human</w:t>
      </w:r>
      <w:r w:rsidRPr="008B0DC8">
        <w:rPr>
          <w:sz w:val="16"/>
          <w:szCs w:val="16"/>
        </w:rPr>
        <w:t xml:space="preserve"> transmission — </w:t>
      </w:r>
      <w:r w:rsidRPr="008B0DC8">
        <w:rPr>
          <w:rStyle w:val="StyleUnderline"/>
          <w:highlight w:val="green"/>
        </w:rPr>
        <w:t>but</w:t>
      </w:r>
      <w:r w:rsidRPr="008B0DC8">
        <w:rPr>
          <w:sz w:val="16"/>
          <w:szCs w:val="16"/>
        </w:rPr>
        <w:t xml:space="preserve"> some </w:t>
      </w:r>
      <w:r w:rsidRPr="008B0DC8">
        <w:rPr>
          <w:rStyle w:val="StyleUnderline"/>
          <w:highlight w:val="green"/>
        </w:rPr>
        <w:t>scientists</w:t>
      </w:r>
      <w:r w:rsidRPr="008B0DC8">
        <w:rPr>
          <w:rStyle w:val="StyleUnderline"/>
        </w:rPr>
        <w:t xml:space="preserve"> </w:t>
      </w:r>
      <w:r w:rsidRPr="008B0DC8">
        <w:rPr>
          <w:sz w:val="16"/>
          <w:szCs w:val="16"/>
        </w:rPr>
        <w:t xml:space="preserve">are starting to </w:t>
      </w:r>
      <w:r w:rsidRPr="008B0DC8">
        <w:rPr>
          <w:rStyle w:val="StyleUnderline"/>
          <w:highlight w:val="green"/>
        </w:rPr>
        <w:t>worry</w:t>
      </w:r>
      <w:r w:rsidRPr="008B0DC8">
        <w:rPr>
          <w:sz w:val="16"/>
          <w:szCs w:val="16"/>
        </w:rPr>
        <w:t xml:space="preserve"> that </w:t>
      </w:r>
      <w:r w:rsidRPr="008B0DC8">
        <w:rPr>
          <w:rStyle w:val="StyleUnderline"/>
        </w:rPr>
        <w:t xml:space="preserve">it’s </w:t>
      </w:r>
      <w:r w:rsidRPr="008B0DC8">
        <w:rPr>
          <w:rStyle w:val="Emphasis"/>
          <w:highlight w:val="green"/>
        </w:rPr>
        <w:t>only a matter of time</w:t>
      </w:r>
      <w:r w:rsidRPr="008B0DC8">
        <w:rPr>
          <w:rStyle w:val="StyleUnderline"/>
        </w:rPr>
        <w:t>.</w:t>
      </w:r>
    </w:p>
    <w:p w14:paraId="5A0D44F6" w14:textId="77777777" w:rsidR="006B0DE2" w:rsidRDefault="006B0DE2" w:rsidP="006B0DE2">
      <w:pPr>
        <w:rPr>
          <w:sz w:val="16"/>
          <w:szCs w:val="16"/>
        </w:rPr>
      </w:pPr>
      <w:r>
        <w:rPr>
          <w:sz w:val="16"/>
          <w:szCs w:val="16"/>
        </w:rPr>
        <w:t>Experts from the Harvard Medical School-led Massachusetts Consortium on Pathogen Readiness, or MassCPR, answered questions on March 5 about how H5N1 is spreading and evolving and discussed the state of surveillance efforts, testing, and vaccines.</w:t>
      </w:r>
    </w:p>
    <w:p w14:paraId="4A1B72B3" w14:textId="77777777" w:rsidR="006B0DE2" w:rsidRDefault="006B0DE2" w:rsidP="006B0DE2">
      <w:pPr>
        <w:rPr>
          <w:sz w:val="16"/>
          <w:szCs w:val="16"/>
        </w:rPr>
      </w:pPr>
      <w:r w:rsidRPr="008B0DC8">
        <w:rPr>
          <w:sz w:val="16"/>
          <w:szCs w:val="16"/>
        </w:rPr>
        <w:t xml:space="preserve">“I think </w:t>
      </w:r>
      <w:r w:rsidRPr="008B0DC8">
        <w:rPr>
          <w:rStyle w:val="StyleUnderline"/>
        </w:rPr>
        <w:t xml:space="preserve">we’re all </w:t>
      </w:r>
      <w:r w:rsidRPr="008B0DC8">
        <w:rPr>
          <w:rStyle w:val="StyleUnderline"/>
          <w:highlight w:val="green"/>
        </w:rPr>
        <w:t>wondering</w:t>
      </w:r>
      <w:r w:rsidRPr="008B0DC8">
        <w:rPr>
          <w:sz w:val="16"/>
          <w:szCs w:val="16"/>
          <w:highlight w:val="green"/>
        </w:rPr>
        <w:t xml:space="preserve"> </w:t>
      </w:r>
      <w:r w:rsidRPr="008B0DC8">
        <w:rPr>
          <w:rStyle w:val="StyleUnderline"/>
          <w:highlight w:val="green"/>
        </w:rPr>
        <w:t>whether</w:t>
      </w:r>
      <w:r w:rsidRPr="008B0DC8">
        <w:rPr>
          <w:rStyle w:val="StyleUnderline"/>
        </w:rPr>
        <w:t xml:space="preserve"> this </w:t>
      </w:r>
      <w:r w:rsidRPr="008B0DC8">
        <w:t>is a minor blip or if we are facing what</w:t>
      </w:r>
      <w:r w:rsidRPr="008B0DC8">
        <w:rPr>
          <w:sz w:val="16"/>
          <w:szCs w:val="16"/>
        </w:rPr>
        <w:t xml:space="preserve"> </w:t>
      </w:r>
      <w:r w:rsidRPr="008B0DC8">
        <w:rPr>
          <w:rStyle w:val="StyleUnderline"/>
        </w:rPr>
        <w:t xml:space="preserve">may </w:t>
      </w:r>
      <w:r w:rsidRPr="008B0DC8">
        <w:rPr>
          <w:rStyle w:val="StyleUnderline"/>
          <w:highlight w:val="green"/>
        </w:rPr>
        <w:t>turn into</w:t>
      </w:r>
      <w:r w:rsidRPr="008B0DC8">
        <w:rPr>
          <w:rStyle w:val="StyleUnderline"/>
        </w:rPr>
        <w:t xml:space="preserve"> an </w:t>
      </w:r>
      <w:r w:rsidRPr="008B0DC8">
        <w:rPr>
          <w:rStyle w:val="Emphasis"/>
          <w:highlight w:val="green"/>
        </w:rPr>
        <w:t>existential threat</w:t>
      </w:r>
      <w:r w:rsidRPr="008B0DC8">
        <w:rPr>
          <w:iCs/>
          <w:sz w:val="16"/>
          <w:szCs w:val="16"/>
        </w:rPr>
        <w:t>,”</w:t>
      </w:r>
      <w:r w:rsidRPr="008B0DC8">
        <w:rPr>
          <w:sz w:val="16"/>
          <w:szCs w:val="16"/>
        </w:rPr>
        <w:t xml:space="preserve"> said Bruce Walker, director of the Ragon Institute of Mass General, MIT, and Harvard and member of the MassCPR executive committee.</w:t>
      </w:r>
    </w:p>
    <w:p w14:paraId="1A0C14FF" w14:textId="77777777" w:rsidR="006B0DE2" w:rsidRPr="00A63795" w:rsidRDefault="006B0DE2" w:rsidP="006B0DE2">
      <w:pPr>
        <w:rPr>
          <w:rStyle w:val="Emphasis"/>
        </w:rPr>
      </w:pPr>
      <w:r w:rsidRPr="00A63795">
        <w:rPr>
          <w:rStyle w:val="Emphasis"/>
        </w:rPr>
        <w:t>Experts included:</w:t>
      </w:r>
    </w:p>
    <w:p w14:paraId="5C8E378D" w14:textId="77777777" w:rsidR="006B0DE2" w:rsidRDefault="006B0DE2" w:rsidP="006B0DE2">
      <w:pPr>
        <w:rPr>
          <w:sz w:val="16"/>
          <w:szCs w:val="16"/>
        </w:rPr>
      </w:pPr>
      <w:r w:rsidRPr="00A63795">
        <w:rPr>
          <w:rStyle w:val="Emphasis"/>
        </w:rPr>
        <w:t>Robert Goldstein,</w:t>
      </w:r>
      <w:r>
        <w:rPr>
          <w:sz w:val="16"/>
          <w:szCs w:val="16"/>
        </w:rPr>
        <w:t xml:space="preserve"> </w:t>
      </w:r>
      <w:r w:rsidRPr="00A63795">
        <w:rPr>
          <w:rStyle w:val="StyleUnderline"/>
        </w:rPr>
        <w:t>Massachusetts Department of Public Health Commissioner</w:t>
      </w:r>
    </w:p>
    <w:p w14:paraId="56F60FE9" w14:textId="77777777" w:rsidR="006B0DE2" w:rsidRPr="00A63795" w:rsidRDefault="006B0DE2" w:rsidP="006B0DE2">
      <w:pPr>
        <w:rPr>
          <w:rStyle w:val="Emphasis"/>
        </w:rPr>
      </w:pPr>
      <w:r w:rsidRPr="00A63795">
        <w:rPr>
          <w:rStyle w:val="Emphasis"/>
        </w:rPr>
        <w:t>Jacob Lemieux,</w:t>
      </w:r>
      <w:r>
        <w:rPr>
          <w:sz w:val="16"/>
          <w:szCs w:val="16"/>
        </w:rPr>
        <w:t xml:space="preserve"> </w:t>
      </w:r>
      <w:r w:rsidRPr="00A63795">
        <w:rPr>
          <w:rStyle w:val="StyleUnderline"/>
        </w:rPr>
        <w:t>HMS assistant professor of medicine and infectious disease specialist at Massachusetts General Hospital</w:t>
      </w:r>
    </w:p>
    <w:p w14:paraId="38CD48DE" w14:textId="77777777" w:rsidR="006B0DE2" w:rsidRDefault="006B0DE2" w:rsidP="006B0DE2">
      <w:pPr>
        <w:rPr>
          <w:sz w:val="16"/>
          <w:szCs w:val="16"/>
        </w:rPr>
      </w:pPr>
      <w:r w:rsidRPr="00A63795">
        <w:rPr>
          <w:rStyle w:val="Emphasis"/>
        </w:rPr>
        <w:t>Jeremy Luban,</w:t>
      </w:r>
      <w:r>
        <w:rPr>
          <w:sz w:val="16"/>
          <w:szCs w:val="16"/>
        </w:rPr>
        <w:t xml:space="preserve"> </w:t>
      </w:r>
      <w:r w:rsidRPr="00A63795">
        <w:rPr>
          <w:rStyle w:val="StyleUnderline"/>
        </w:rPr>
        <w:t>professor of molecular medicine, biochemistry &amp; molecular biotechnology at UMass Chan Medical School</w:t>
      </w:r>
    </w:p>
    <w:p w14:paraId="367143B7" w14:textId="77777777" w:rsidR="006B0DE2" w:rsidRDefault="006B0DE2" w:rsidP="006B0DE2">
      <w:pPr>
        <w:rPr>
          <w:sz w:val="16"/>
          <w:szCs w:val="16"/>
        </w:rPr>
      </w:pPr>
      <w:r w:rsidRPr="00A63795">
        <w:rPr>
          <w:rStyle w:val="Emphasis"/>
        </w:rPr>
        <w:t>Jonathan Runstadler</w:t>
      </w:r>
      <w:r>
        <w:rPr>
          <w:sz w:val="16"/>
          <w:szCs w:val="16"/>
        </w:rPr>
        <w:t xml:space="preserve">, </w:t>
      </w:r>
      <w:r w:rsidRPr="00A63795">
        <w:rPr>
          <w:rStyle w:val="StyleUnderline"/>
        </w:rPr>
        <w:t>professor and chair, department of Infectious Disease and Global Health, Cummings School of Veterinary Medicine at Tufts University</w:t>
      </w:r>
    </w:p>
    <w:p w14:paraId="323F9FDE" w14:textId="77777777" w:rsidR="006B0DE2" w:rsidRPr="00A63795" w:rsidRDefault="006B0DE2" w:rsidP="006B0DE2">
      <w:pPr>
        <w:rPr>
          <w:rStyle w:val="StyleUnderline"/>
        </w:rPr>
      </w:pPr>
      <w:r w:rsidRPr="00A63795">
        <w:rPr>
          <w:rStyle w:val="Emphasis"/>
        </w:rPr>
        <w:t>Kathryn Stephenson</w:t>
      </w:r>
      <w:r>
        <w:rPr>
          <w:sz w:val="16"/>
          <w:szCs w:val="16"/>
        </w:rPr>
        <w:t xml:space="preserve">, </w:t>
      </w:r>
      <w:r w:rsidRPr="00A63795">
        <w:rPr>
          <w:rStyle w:val="StyleUnderline"/>
        </w:rPr>
        <w:t>HMS associate professor of medicine and infectious disease expert at Beth Israel Deaconess Medical Center</w:t>
      </w:r>
    </w:p>
    <w:p w14:paraId="4DE4E010" w14:textId="77777777" w:rsidR="006B0DE2" w:rsidRDefault="006B0DE2" w:rsidP="006B0DE2">
      <w:pPr>
        <w:rPr>
          <w:sz w:val="16"/>
          <w:szCs w:val="16"/>
        </w:rPr>
      </w:pPr>
      <w:r>
        <w:rPr>
          <w:sz w:val="16"/>
          <w:szCs w:val="16"/>
        </w:rPr>
        <w:t>Harvard Medicine News: What do we know about the history and evolution of influenza viruses, and specifically H5N1?</w:t>
      </w:r>
    </w:p>
    <w:p w14:paraId="6074AC8A" w14:textId="77777777" w:rsidR="006B0DE2" w:rsidRDefault="006B0DE2" w:rsidP="006B0DE2">
      <w:pPr>
        <w:rPr>
          <w:sz w:val="16"/>
          <w:szCs w:val="16"/>
        </w:rPr>
      </w:pPr>
      <w:r>
        <w:rPr>
          <w:sz w:val="16"/>
          <w:szCs w:val="16"/>
        </w:rPr>
        <w:t>Luban: In</w:t>
      </w:r>
      <w:r w:rsidRPr="00B84CC6">
        <w:rPr>
          <w:rStyle w:val="Emphasis"/>
          <w:i/>
          <w:sz w:val="28"/>
          <w:szCs w:val="28"/>
          <w:highlight w:val="green"/>
        </w:rPr>
        <w:t>flu</w:t>
      </w:r>
      <w:r>
        <w:rPr>
          <w:sz w:val="16"/>
          <w:szCs w:val="16"/>
        </w:rPr>
        <w:t xml:space="preserve">enza </w:t>
      </w:r>
      <w:r w:rsidRPr="00B84CC6">
        <w:rPr>
          <w:rStyle w:val="StyleUnderline"/>
          <w:highlight w:val="green"/>
        </w:rPr>
        <w:t>viruses</w:t>
      </w:r>
      <w:r>
        <w:rPr>
          <w:sz w:val="16"/>
          <w:szCs w:val="16"/>
        </w:rPr>
        <w:t xml:space="preserve"> kill hundreds of thousands of people worldwide each year and </w:t>
      </w:r>
      <w:r w:rsidRPr="008B0DC8">
        <w:rPr>
          <w:rStyle w:val="StyleUnderline"/>
        </w:rPr>
        <w:t xml:space="preserve">have </w:t>
      </w:r>
      <w:r w:rsidRPr="00B84CC6">
        <w:rPr>
          <w:rStyle w:val="StyleUnderline"/>
          <w:highlight w:val="green"/>
        </w:rPr>
        <w:t xml:space="preserve">killed </w:t>
      </w:r>
      <w:r w:rsidRPr="008B0DC8">
        <w:rPr>
          <w:rStyle w:val="Emphasis"/>
          <w:highlight w:val="green"/>
        </w:rPr>
        <w:t>tens of millions</w:t>
      </w:r>
      <w:r>
        <w:rPr>
          <w:sz w:val="16"/>
          <w:szCs w:val="16"/>
        </w:rPr>
        <w:t xml:space="preserve"> in pandemics. As influenza spreads from host to host, it gradually accumulates genetic mutations, which is what necessitates an updated flu vaccine each year. Occasionally, an animal is infected with two influenza strains at the same time. When this happens, the viruses swap genes, shuffling their gene segments like a deck of cards to create a new strain. We think this process generates influenza strains like the one that caused the 1918 pandemic.</w:t>
      </w:r>
    </w:p>
    <w:p w14:paraId="770C0518" w14:textId="77777777" w:rsidR="006B0DE2" w:rsidRDefault="006B0DE2" w:rsidP="006B0DE2">
      <w:pPr>
        <w:rPr>
          <w:sz w:val="16"/>
          <w:szCs w:val="16"/>
        </w:rPr>
      </w:pPr>
      <w:r>
        <w:rPr>
          <w:sz w:val="16"/>
          <w:szCs w:val="16"/>
        </w:rPr>
        <w:t>A highly pathogenic subtype of H5N1 was first detected in birds in China in 1996, and the first human cases appeared soon afterwards. The virus diversified as it replicated in birds, and migratory bird species spread multiple subtypes around the planet. Avian influenza came to North America in 2014 and caused a severe outbreak in U.S. poultry, but the outbreak was controlled, and luckily the virus disappeared. Up until 2024, there have been almost 1,000 documented human cases of H5N1 in multiple countries, with a fatality rate of about 50 percent. In 2022, a new subtype of H5N1 clade 2.3.4.4b emerged in North America and spread to domestic poultry and many wild mammal species. Over the past year, this subtype of H5N1 has also been spreading in dairy cows.</w:t>
      </w:r>
    </w:p>
    <w:p w14:paraId="232C5731" w14:textId="77777777" w:rsidR="006B0DE2" w:rsidRDefault="006B0DE2" w:rsidP="006B0DE2">
      <w:pPr>
        <w:rPr>
          <w:sz w:val="16"/>
          <w:szCs w:val="16"/>
        </w:rPr>
      </w:pPr>
      <w:proofErr w:type="gramStart"/>
      <w:r>
        <w:rPr>
          <w:sz w:val="16"/>
          <w:szCs w:val="16"/>
        </w:rPr>
        <w:t>Overall, then</w:t>
      </w:r>
      <w:proofErr w:type="gramEnd"/>
      <w:r>
        <w:rPr>
          <w:sz w:val="16"/>
          <w:szCs w:val="16"/>
        </w:rPr>
        <w:t xml:space="preserve">, H5N1 has a long history of transmission through multiple bird and mammal species worldwide, and the virus has undergone massive diversification into multiple genetic subtypes. </w:t>
      </w:r>
      <w:r w:rsidRPr="00A63795">
        <w:rPr>
          <w:rStyle w:val="Emphasis"/>
        </w:rPr>
        <w:t>The jump into dairy cows is new,</w:t>
      </w:r>
      <w:r>
        <w:rPr>
          <w:sz w:val="16"/>
          <w:szCs w:val="16"/>
        </w:rPr>
        <w:t xml:space="preserve"> and we don’t really know what the implications are yet. We’ve been monitoring the spread to humans, and most cases have been mild so far. There’s been no evidence of human-to-human transmission, but </w:t>
      </w:r>
      <w:r w:rsidRPr="008B0DC8">
        <w:rPr>
          <w:rStyle w:val="StyleUnderline"/>
        </w:rPr>
        <w:t xml:space="preserve">there has been </w:t>
      </w:r>
      <w:r w:rsidRPr="008B0DC8">
        <w:rPr>
          <w:rStyle w:val="StyleUnderline"/>
          <w:highlight w:val="green"/>
        </w:rPr>
        <w:t>human-to-cat spread</w:t>
      </w:r>
      <w:r w:rsidRPr="008B0DC8">
        <w:rPr>
          <w:rStyle w:val="StyleUnderline"/>
        </w:rPr>
        <w:t xml:space="preserve">, which </w:t>
      </w:r>
      <w:r w:rsidRPr="008B0DC8">
        <w:rPr>
          <w:rStyle w:val="StyleUnderline"/>
          <w:highlight w:val="green"/>
        </w:rPr>
        <w:t>suggests</w:t>
      </w:r>
      <w:r w:rsidRPr="008B0DC8">
        <w:rPr>
          <w:rStyle w:val="StyleUnderline"/>
        </w:rPr>
        <w:t xml:space="preserve"> </w:t>
      </w:r>
      <w:r w:rsidRPr="008B0DC8">
        <w:rPr>
          <w:sz w:val="16"/>
          <w:szCs w:val="16"/>
        </w:rPr>
        <w:t xml:space="preserve">that </w:t>
      </w:r>
      <w:r w:rsidRPr="008B0DC8">
        <w:rPr>
          <w:rStyle w:val="StyleUnderline"/>
          <w:highlight w:val="green"/>
        </w:rPr>
        <w:t xml:space="preserve">humans </w:t>
      </w:r>
      <w:r w:rsidRPr="008B0DC8">
        <w:rPr>
          <w:rStyle w:val="Emphasis"/>
          <w:highlight w:val="green"/>
        </w:rPr>
        <w:t>can transmit</w:t>
      </w:r>
      <w:r w:rsidRPr="008B0DC8">
        <w:rPr>
          <w:rStyle w:val="StyleUnderline"/>
        </w:rPr>
        <w:t xml:space="preserve"> the virus.</w:t>
      </w:r>
    </w:p>
    <w:p w14:paraId="7719B4CF" w14:textId="77777777" w:rsidR="006B0DE2" w:rsidRDefault="006B0DE2" w:rsidP="006B0DE2">
      <w:pPr>
        <w:rPr>
          <w:sz w:val="16"/>
          <w:szCs w:val="16"/>
        </w:rPr>
      </w:pPr>
      <w:r>
        <w:rPr>
          <w:sz w:val="16"/>
          <w:szCs w:val="16"/>
        </w:rPr>
        <w:t>HMNews: How does H5N1 affect humans?</w:t>
      </w:r>
    </w:p>
    <w:p w14:paraId="303A6A60" w14:textId="77777777" w:rsidR="006B0DE2" w:rsidRDefault="006B0DE2" w:rsidP="006B0DE2">
      <w:pPr>
        <w:rPr>
          <w:sz w:val="16"/>
          <w:szCs w:val="16"/>
        </w:rPr>
      </w:pPr>
      <w:r>
        <w:rPr>
          <w:sz w:val="16"/>
          <w:szCs w:val="16"/>
        </w:rPr>
        <w:t>Stephenson: Historically, subtypes of H5N1 were quite severe, which is why everybody has been worried about the virus. Over the last year in North America, we’ve seen a milder and more self-limited presentation. In more than 90 percent of cases, patients develop conjunctivitis, or pink eye, which is not uncommon in influenza. Since 2022, there have been 70 human cases, and hospitalization has been very rare. Cases have been a mix of the two subtypes also infecting animals. In the last couple months, we have seen three patients with severe or critical illness and one death.</w:t>
      </w:r>
    </w:p>
    <w:p w14:paraId="4C0FC468" w14:textId="77777777" w:rsidR="006B0DE2" w:rsidRDefault="006B0DE2" w:rsidP="006B0DE2">
      <w:pPr>
        <w:rPr>
          <w:sz w:val="16"/>
          <w:szCs w:val="16"/>
        </w:rPr>
      </w:pPr>
      <w:r>
        <w:rPr>
          <w:sz w:val="16"/>
          <w:szCs w:val="16"/>
        </w:rPr>
        <w:t xml:space="preserve">H5N1 testing is recommended for anyone with influenza-like illness and </w:t>
      </w:r>
      <w:proofErr w:type="gramStart"/>
      <w:r>
        <w:rPr>
          <w:sz w:val="16"/>
          <w:szCs w:val="16"/>
        </w:rPr>
        <w:t>a high</w:t>
      </w:r>
      <w:proofErr w:type="gramEnd"/>
      <w:r>
        <w:rPr>
          <w:sz w:val="16"/>
          <w:szCs w:val="16"/>
        </w:rPr>
        <w:t>-risk exposure. We’re also doing some testing in the general population. Currently, we recommend that all patients hospitalized with influenza A get further testing for H5N1. The hope is that we will pick up cases we are missing in other ways.</w:t>
      </w:r>
    </w:p>
    <w:p w14:paraId="13EEBA54" w14:textId="77777777" w:rsidR="006B0DE2" w:rsidRDefault="006B0DE2" w:rsidP="006B0DE2">
      <w:pPr>
        <w:rPr>
          <w:sz w:val="16"/>
          <w:szCs w:val="16"/>
        </w:rPr>
      </w:pPr>
      <w:r>
        <w:rPr>
          <w:sz w:val="16"/>
          <w:szCs w:val="16"/>
        </w:rPr>
        <w:t>HMNews: What is the status of treatments and vaccines for H5N1?</w:t>
      </w:r>
    </w:p>
    <w:p w14:paraId="486ED53F" w14:textId="77777777" w:rsidR="006B0DE2" w:rsidRDefault="006B0DE2" w:rsidP="006B0DE2">
      <w:pPr>
        <w:rPr>
          <w:sz w:val="16"/>
          <w:szCs w:val="16"/>
        </w:rPr>
      </w:pPr>
      <w:r>
        <w:rPr>
          <w:sz w:val="16"/>
          <w:szCs w:val="16"/>
        </w:rPr>
        <w:t>Stephenson: We recommend giving the antiviral drug oseltamivir, or Tamiflu, to anyone with a suspected or confirmed case or an exposure. Until recently, H5N1 strains did not show resistance to Tamiflu. However, a study from Canada documents the emergence of a resistant H5N1 strain in poultry. This strain has a rare mutation that has not yet been observed in humans. Still, the potential for resistance is why it’s so important to develop antivirals and monoclonal antibodies that could give us new treatments. We also need to continue genomic surveillance of H5N1 to understand the spread of resistance mutations.</w:t>
      </w:r>
    </w:p>
    <w:p w14:paraId="5EF7BC95" w14:textId="77777777" w:rsidR="006B0DE2" w:rsidRDefault="006B0DE2" w:rsidP="006B0DE2">
      <w:pPr>
        <w:rPr>
          <w:sz w:val="16"/>
          <w:szCs w:val="16"/>
        </w:rPr>
      </w:pPr>
      <w:r>
        <w:rPr>
          <w:sz w:val="16"/>
          <w:szCs w:val="16"/>
        </w:rPr>
        <w:t xml:space="preserve">The United States has stockpiled three licensed, pre-pandemic H5N1 vaccines. All three are safe and elicit antibodies against influenza. The problem is that these </w:t>
      </w:r>
      <w:r w:rsidRPr="008B0DC8">
        <w:rPr>
          <w:rStyle w:val="StyleUnderline"/>
          <w:highlight w:val="green"/>
        </w:rPr>
        <w:t xml:space="preserve">vaccines </w:t>
      </w:r>
      <w:r w:rsidRPr="008B0DC8">
        <w:rPr>
          <w:rStyle w:val="Emphasis"/>
          <w:highlight w:val="green"/>
        </w:rPr>
        <w:t>do not match</w:t>
      </w:r>
      <w:r w:rsidRPr="008B0DC8">
        <w:rPr>
          <w:rStyle w:val="StyleUnderline"/>
        </w:rPr>
        <w:t xml:space="preserve"> the </w:t>
      </w:r>
      <w:r w:rsidRPr="008B0DC8">
        <w:rPr>
          <w:rStyle w:val="StyleUnderline"/>
          <w:highlight w:val="green"/>
        </w:rPr>
        <w:t>current strains</w:t>
      </w:r>
      <w:r w:rsidRPr="008B0DC8">
        <w:rPr>
          <w:iCs/>
          <w:sz w:val="16"/>
          <w:szCs w:val="16"/>
        </w:rPr>
        <w:t>.</w:t>
      </w:r>
      <w:r>
        <w:rPr>
          <w:sz w:val="16"/>
          <w:szCs w:val="16"/>
        </w:rPr>
        <w:t xml:space="preserve"> Research is mixed on how well they neutralize current H5N1 strains. It’s important to have these stockpiled vaccines, but we also need updated vaccines. Traditional vaccine companies are working on new H5N1 vaccines, but it’s going to take time to make them at scale. As a result, we’re looking at new technology, including mRNA, which was so successful for COVID-19 vaccines, and will be faster to update and manufacture.</w:t>
      </w:r>
    </w:p>
    <w:p w14:paraId="610A9324" w14:textId="77777777" w:rsidR="006B0DE2" w:rsidRDefault="006B0DE2" w:rsidP="006B0DE2">
      <w:pPr>
        <w:rPr>
          <w:sz w:val="16"/>
          <w:szCs w:val="16"/>
        </w:rPr>
      </w:pPr>
      <w:r>
        <w:rPr>
          <w:sz w:val="16"/>
          <w:szCs w:val="16"/>
        </w:rPr>
        <w:t xml:space="preserve">Our ability to develop and test vaccines will require continued and long-term investment in our national clinical trial infrastructure. Nearly </w:t>
      </w:r>
      <w:proofErr w:type="gramStart"/>
      <w:r>
        <w:rPr>
          <w:sz w:val="16"/>
          <w:szCs w:val="16"/>
        </w:rPr>
        <w:t>all of</w:t>
      </w:r>
      <w:proofErr w:type="gramEnd"/>
      <w:r>
        <w:rPr>
          <w:sz w:val="16"/>
          <w:szCs w:val="16"/>
        </w:rPr>
        <w:t xml:space="preserve"> the COVID-19 vaccines were tested in National Institutes of Health-funded clinical trial groups around the country that had been building up for decades. Support for clinical research is not just funding for individual investigators but also funding for all aspects of clinical trials, including institutional review boards and clinical research centers. When </w:t>
      </w:r>
      <w:r w:rsidRPr="00A63795">
        <w:rPr>
          <w:rStyle w:val="StyleUnderline"/>
        </w:rPr>
        <w:t>we don’t know what our funding is going to be</w:t>
      </w:r>
      <w:r>
        <w:rPr>
          <w:sz w:val="16"/>
          <w:szCs w:val="16"/>
        </w:rPr>
        <w:t xml:space="preserve">, </w:t>
      </w:r>
      <w:r w:rsidRPr="00A63795">
        <w:rPr>
          <w:rStyle w:val="StyleUnderline"/>
        </w:rPr>
        <w:t>we can’t prepare for the future</w:t>
      </w:r>
      <w:r>
        <w:rPr>
          <w:sz w:val="16"/>
          <w:szCs w:val="16"/>
        </w:rPr>
        <w:t xml:space="preserve"> — </w:t>
      </w:r>
      <w:r w:rsidRPr="00A63795">
        <w:rPr>
          <w:rStyle w:val="StyleUnderline"/>
        </w:rPr>
        <w:t>and since we’re working on pandemic preparedness</w:t>
      </w:r>
      <w:r>
        <w:rPr>
          <w:sz w:val="16"/>
          <w:szCs w:val="16"/>
        </w:rPr>
        <w:t>,</w:t>
      </w:r>
      <w:r w:rsidRPr="00A63795">
        <w:rPr>
          <w:rStyle w:val="StyleUnderline"/>
        </w:rPr>
        <w:t xml:space="preserve"> it</w:t>
      </w:r>
      <w:r w:rsidRPr="00A63795">
        <w:rPr>
          <w:strike/>
          <w:sz w:val="16"/>
          <w:szCs w:val="16"/>
        </w:rPr>
        <w:t xml:space="preserve"> paralyzes</w:t>
      </w:r>
      <w:r>
        <w:rPr>
          <w:sz w:val="16"/>
          <w:szCs w:val="16"/>
        </w:rPr>
        <w:t xml:space="preserve"> (</w:t>
      </w:r>
      <w:r w:rsidRPr="00A63795">
        <w:rPr>
          <w:rStyle w:val="StyleUnderline"/>
        </w:rPr>
        <w:t>devastates) our work.</w:t>
      </w:r>
    </w:p>
    <w:p w14:paraId="6DBBC54F" w14:textId="77777777" w:rsidR="006B0DE2" w:rsidRDefault="006B0DE2" w:rsidP="006B0DE2">
      <w:pPr>
        <w:rPr>
          <w:sz w:val="16"/>
          <w:szCs w:val="16"/>
        </w:rPr>
      </w:pPr>
      <w:r>
        <w:rPr>
          <w:sz w:val="16"/>
          <w:szCs w:val="16"/>
        </w:rPr>
        <w:t>HMNews: What is happening in terms of surveillance in the United States?</w:t>
      </w:r>
    </w:p>
    <w:p w14:paraId="578D63DB" w14:textId="77777777" w:rsidR="006B0DE2" w:rsidRDefault="006B0DE2" w:rsidP="006B0DE2">
      <w:pPr>
        <w:rPr>
          <w:sz w:val="16"/>
          <w:szCs w:val="16"/>
        </w:rPr>
      </w:pPr>
      <w:r>
        <w:rPr>
          <w:sz w:val="16"/>
          <w:szCs w:val="16"/>
        </w:rPr>
        <w:t xml:space="preserve">Lemieux: Most human surveillance is being carried out by the Centers of Disease Control and Prevention, in coordination with state and local public health laboratories. There are two major surveillance programs: U.S. Influenza Surveillance, which tests and characterizes influenza specimens, and targeted surveillance of people after exposure to infected animals. </w:t>
      </w:r>
      <w:proofErr w:type="gramStart"/>
      <w:r>
        <w:rPr>
          <w:sz w:val="16"/>
          <w:szCs w:val="16"/>
        </w:rPr>
        <w:t>The CDC</w:t>
      </w:r>
      <w:proofErr w:type="gramEnd"/>
      <w:r>
        <w:rPr>
          <w:sz w:val="16"/>
          <w:szCs w:val="16"/>
        </w:rPr>
        <w:t xml:space="preserve"> is also doing some serological testing of dairy workers.</w:t>
      </w:r>
    </w:p>
    <w:p w14:paraId="663CA1A5" w14:textId="77777777" w:rsidR="006B0DE2" w:rsidRDefault="006B0DE2" w:rsidP="006B0DE2">
      <w:pPr>
        <w:rPr>
          <w:sz w:val="16"/>
          <w:szCs w:val="16"/>
        </w:rPr>
      </w:pPr>
      <w:r>
        <w:rPr>
          <w:sz w:val="16"/>
          <w:szCs w:val="16"/>
        </w:rPr>
        <w:t xml:space="preserve">There are a few </w:t>
      </w:r>
      <w:r w:rsidRPr="00A63795">
        <w:rPr>
          <w:rStyle w:val="StyleUnderline"/>
        </w:rPr>
        <w:t>factors about H5N1</w:t>
      </w:r>
      <w:r>
        <w:rPr>
          <w:sz w:val="16"/>
          <w:szCs w:val="16"/>
        </w:rPr>
        <w:t xml:space="preserve"> that </w:t>
      </w:r>
      <w:r w:rsidRPr="00A63795">
        <w:rPr>
          <w:rStyle w:val="StyleUnderline"/>
        </w:rPr>
        <w:t>point to an increasingly risky and uncertain situation</w:t>
      </w:r>
      <w:r>
        <w:rPr>
          <w:sz w:val="16"/>
          <w:szCs w:val="16"/>
        </w:rPr>
        <w:t xml:space="preserve">. Increased activity has been sustained for over a year, so </w:t>
      </w:r>
      <w:r w:rsidRPr="00A63795">
        <w:rPr>
          <w:rStyle w:val="StyleUnderline"/>
        </w:rPr>
        <w:t>the virus does not seem to be going away</w:t>
      </w:r>
      <w:r>
        <w:rPr>
          <w:sz w:val="16"/>
          <w:szCs w:val="16"/>
        </w:rPr>
        <w:t xml:space="preserve">. </w:t>
      </w:r>
      <w:r w:rsidRPr="00A63795">
        <w:rPr>
          <w:rStyle w:val="StyleUnderline"/>
        </w:rPr>
        <w:t>The infection is spreading across domestic and wild animals and spilling over into humans.</w:t>
      </w:r>
      <w:r>
        <w:rPr>
          <w:sz w:val="16"/>
          <w:szCs w:val="16"/>
        </w:rPr>
        <w:t xml:space="preserve"> </w:t>
      </w:r>
      <w:r w:rsidRPr="00A63795">
        <w:rPr>
          <w:rStyle w:val="Emphasis"/>
        </w:rPr>
        <w:t xml:space="preserve">Human cases have escalated since last year, </w:t>
      </w:r>
      <w:r>
        <w:rPr>
          <w:sz w:val="16"/>
          <w:szCs w:val="16"/>
        </w:rPr>
        <w:t>when the first outbreak occurred in cows. Symptoms in humans are relatively mild and common, making H5N1 hard to identify. Fortunately, we haven’t yet seen evidence of human-to-human transmission, but there is a need for urgent, escalated, and coordinated national, state, and municipal surveillance across sectors.</w:t>
      </w:r>
    </w:p>
    <w:p w14:paraId="3F123605" w14:textId="77777777" w:rsidR="006B0DE2" w:rsidRDefault="006B0DE2" w:rsidP="006B0DE2">
      <w:pPr>
        <w:rPr>
          <w:sz w:val="16"/>
          <w:szCs w:val="16"/>
        </w:rPr>
      </w:pPr>
      <w:r>
        <w:rPr>
          <w:sz w:val="16"/>
          <w:szCs w:val="16"/>
        </w:rPr>
        <w:t xml:space="preserve">Goldstein: Here in Massachusetts, surveillance is an ongoing collaboration with our agricultural partners. Last summer, the Massachusetts Department of Agriculture Resources and Department of Public Health worked together with MassCPR partners to institute dairy farm testing across the state. We were the first state to do so, and we remain the only state to do </w:t>
      </w:r>
      <w:proofErr w:type="gramStart"/>
      <w:r>
        <w:rPr>
          <w:sz w:val="16"/>
          <w:szCs w:val="16"/>
        </w:rPr>
        <w:t>it at</w:t>
      </w:r>
      <w:proofErr w:type="gramEnd"/>
      <w:r>
        <w:rPr>
          <w:sz w:val="16"/>
          <w:szCs w:val="16"/>
        </w:rPr>
        <w:t xml:space="preserve"> scale. We are testing all farms in Massachusetts monthly for H5N1, and to date, no dairy farm has tested positive. We need continued collaboration with agriculture, public health, and academia to make sure that our surveillance network is as broad as possible.</w:t>
      </w:r>
    </w:p>
    <w:p w14:paraId="38AF3A0E" w14:textId="77777777" w:rsidR="006B0DE2" w:rsidRDefault="006B0DE2" w:rsidP="006B0DE2">
      <w:pPr>
        <w:rPr>
          <w:sz w:val="16"/>
          <w:szCs w:val="16"/>
        </w:rPr>
      </w:pPr>
      <w:r>
        <w:rPr>
          <w:sz w:val="16"/>
          <w:szCs w:val="16"/>
        </w:rPr>
        <w:t>HMNews: How can we improve surveillance?</w:t>
      </w:r>
    </w:p>
    <w:p w14:paraId="3552F591" w14:textId="77777777" w:rsidR="006B0DE2" w:rsidRDefault="006B0DE2" w:rsidP="006B0DE2">
      <w:pPr>
        <w:rPr>
          <w:sz w:val="16"/>
          <w:szCs w:val="16"/>
        </w:rPr>
      </w:pPr>
      <w:r>
        <w:rPr>
          <w:sz w:val="16"/>
          <w:szCs w:val="16"/>
        </w:rPr>
        <w:t>Lemieux: In humans, I think we need to look more closely at respiratory syndromes linked to conjunctivitis. We also need to develop better diagnostics for subtyping influenza viruses. Finally, we need resources to support collaborations that enhance surveillance. With pauses in federal funding, there’s a lot of uncertainty right now about whether surveillance efforts can continue, but investment in surveillance is necessary to keep us safe.</w:t>
      </w:r>
    </w:p>
    <w:p w14:paraId="4AA38448" w14:textId="77777777" w:rsidR="006B0DE2" w:rsidRDefault="006B0DE2" w:rsidP="006B0DE2">
      <w:pPr>
        <w:rPr>
          <w:sz w:val="16"/>
          <w:szCs w:val="16"/>
        </w:rPr>
      </w:pPr>
      <w:r>
        <w:rPr>
          <w:sz w:val="16"/>
          <w:szCs w:val="16"/>
        </w:rPr>
        <w:t>Runstadler: On the animal side, we’re experiencing similar uncertainty in surveillance. In the Northeast, we have great partners in the Department of Public Health, MassWildlife, and many other organizations. That’s not the case in other parts of the country or the world, which makes it very difficult to track the virus. One area of concern is infections in marine mammals. In South America, thousands of seals and sea lions perished after being infected by H5N1. In the Northeast, we recorded a seal outbreak in 2022 and a few infections in 2023 and 2024. Spring is when we do most of our seal sampling, but one of our big partners has been hamstrung by federal funding cuts, so our sampling has gone way down this year.</w:t>
      </w:r>
    </w:p>
    <w:p w14:paraId="7E16985E" w14:textId="77777777" w:rsidR="006B0DE2" w:rsidRDefault="006B0DE2" w:rsidP="006B0DE2">
      <w:pPr>
        <w:rPr>
          <w:sz w:val="16"/>
          <w:szCs w:val="16"/>
        </w:rPr>
      </w:pPr>
      <w:r>
        <w:rPr>
          <w:sz w:val="16"/>
          <w:szCs w:val="16"/>
        </w:rPr>
        <w:t>The reality is that we can’t prepare for what we don’t know is there. A critical aspect of surveillance is understanding what is circulating and what is a potential threat for spreading to other species. H5N1 is causing a lot of death in marine mammals, but we don’t understand the basic science well enough to know whether something analogous could happen in humans. We need to study the dynamics of the virus in marine mammals to learn more about it — but we can’t do that if we don’t have funding and support for surveillance.</w:t>
      </w:r>
    </w:p>
    <w:p w14:paraId="43E042A9" w14:textId="77777777" w:rsidR="006B0DE2" w:rsidRDefault="006B0DE2" w:rsidP="006B0DE2">
      <w:pPr>
        <w:rPr>
          <w:sz w:val="16"/>
          <w:szCs w:val="16"/>
        </w:rPr>
      </w:pPr>
      <w:r>
        <w:rPr>
          <w:sz w:val="16"/>
          <w:szCs w:val="16"/>
        </w:rPr>
        <w:t xml:space="preserve">HMNews: </w:t>
      </w:r>
      <w:r w:rsidRPr="00A63795">
        <w:rPr>
          <w:rStyle w:val="Emphasis"/>
        </w:rPr>
        <w:t>On a scale from one to ten, how worried are you about H5N1 becoming a major pandemic?</w:t>
      </w:r>
    </w:p>
    <w:p w14:paraId="0D6A389F" w14:textId="77777777" w:rsidR="006B0DE2" w:rsidRDefault="006B0DE2" w:rsidP="006B0DE2">
      <w:pPr>
        <w:rPr>
          <w:sz w:val="16"/>
          <w:szCs w:val="16"/>
        </w:rPr>
      </w:pPr>
      <w:r>
        <w:rPr>
          <w:sz w:val="16"/>
          <w:szCs w:val="16"/>
        </w:rPr>
        <w:t>Goldstein: As infectious disease doctors and public health professionals, we worry all the time, but I think we’re in the four to five range right now. I do think we need to have a healthy worry about H5N1, but the risk to humans at this moment remains low.</w:t>
      </w:r>
    </w:p>
    <w:p w14:paraId="3F0ADC77" w14:textId="77777777" w:rsidR="006B0DE2" w:rsidRDefault="006B0DE2" w:rsidP="006B0DE2">
      <w:pPr>
        <w:rPr>
          <w:sz w:val="16"/>
          <w:szCs w:val="16"/>
        </w:rPr>
      </w:pPr>
      <w:r>
        <w:rPr>
          <w:sz w:val="16"/>
          <w:szCs w:val="16"/>
        </w:rPr>
        <w:t>Luban: I would increase those numbers a little bit. Over the past year I’ve polled influenza experts, and there’s an enormous range of responses. Some said that H5N1 has been circulating since the 1990s, and so they don’t think a pandemic is going to happen. Others are extremely concerned about the fact that the virus has changed a lot and is spreading to new species, which allows it to acquire new properties.</w:t>
      </w:r>
    </w:p>
    <w:p w14:paraId="1EB89D9F" w14:textId="77777777" w:rsidR="006B0DE2" w:rsidRDefault="006B0DE2" w:rsidP="006B0DE2">
      <w:pPr>
        <w:rPr>
          <w:sz w:val="16"/>
          <w:szCs w:val="16"/>
        </w:rPr>
      </w:pPr>
      <w:r>
        <w:rPr>
          <w:sz w:val="16"/>
          <w:szCs w:val="16"/>
        </w:rPr>
        <w:t xml:space="preserve">Stephenson: I’m a vaccine person, so that’s the lens I use to think about things. I’d put it at </w:t>
      </w:r>
      <w:proofErr w:type="gramStart"/>
      <w:r>
        <w:rPr>
          <w:sz w:val="16"/>
          <w:szCs w:val="16"/>
        </w:rPr>
        <w:t>a five</w:t>
      </w:r>
      <w:proofErr w:type="gramEnd"/>
      <w:r>
        <w:rPr>
          <w:sz w:val="16"/>
          <w:szCs w:val="16"/>
        </w:rPr>
        <w:t xml:space="preserve">. We do have stockpiled vaccines that will probably help, but we’re in a very bad funding environment, and I’m not sure we have the infrastructure to </w:t>
      </w:r>
      <w:proofErr w:type="gramStart"/>
      <w:r>
        <w:rPr>
          <w:sz w:val="16"/>
          <w:szCs w:val="16"/>
        </w:rPr>
        <w:t>actually test</w:t>
      </w:r>
      <w:proofErr w:type="gramEnd"/>
      <w:r>
        <w:rPr>
          <w:sz w:val="16"/>
          <w:szCs w:val="16"/>
        </w:rPr>
        <w:t xml:space="preserve"> vaccines.</w:t>
      </w:r>
    </w:p>
    <w:p w14:paraId="2B838ED1" w14:textId="77777777" w:rsidR="006B0DE2" w:rsidRDefault="006B0DE2" w:rsidP="006B0DE2">
      <w:pPr>
        <w:rPr>
          <w:sz w:val="16"/>
          <w:szCs w:val="16"/>
        </w:rPr>
      </w:pPr>
      <w:r w:rsidRPr="008B0DC8">
        <w:rPr>
          <w:sz w:val="16"/>
          <w:szCs w:val="16"/>
        </w:rPr>
        <w:t xml:space="preserve">Runstadler: </w:t>
      </w:r>
      <w:r w:rsidRPr="008B0DC8">
        <w:rPr>
          <w:rStyle w:val="StyleUnderline"/>
        </w:rPr>
        <w:t xml:space="preserve">I’m probably </w:t>
      </w:r>
      <w:r w:rsidRPr="008B0DC8">
        <w:rPr>
          <w:rStyle w:val="StyleUnderline"/>
          <w:highlight w:val="green"/>
        </w:rPr>
        <w:t xml:space="preserve">at </w:t>
      </w:r>
      <w:proofErr w:type="gramStart"/>
      <w:r w:rsidRPr="008B0DC8">
        <w:rPr>
          <w:rStyle w:val="StyleUnderline"/>
          <w:highlight w:val="green"/>
        </w:rPr>
        <w:t>a six</w:t>
      </w:r>
      <w:proofErr w:type="gramEnd"/>
      <w:r w:rsidRPr="008B0DC8">
        <w:rPr>
          <w:rStyle w:val="StyleUnderline"/>
          <w:highlight w:val="green"/>
        </w:rPr>
        <w:t>, but</w:t>
      </w:r>
      <w:r w:rsidRPr="008B0DC8">
        <w:rPr>
          <w:rStyle w:val="StyleUnderline"/>
        </w:rPr>
        <w:t xml:space="preserve"> I’ve </w:t>
      </w:r>
      <w:r w:rsidRPr="008B0DC8">
        <w:rPr>
          <w:rStyle w:val="StyleUnderline"/>
          <w:highlight w:val="green"/>
        </w:rPr>
        <w:t xml:space="preserve">come up from </w:t>
      </w:r>
      <w:proofErr w:type="gramStart"/>
      <w:r w:rsidRPr="008B0DC8">
        <w:rPr>
          <w:rStyle w:val="StyleUnderline"/>
          <w:highlight w:val="green"/>
        </w:rPr>
        <w:t>a two</w:t>
      </w:r>
      <w:proofErr w:type="gramEnd"/>
      <w:r w:rsidRPr="008B0DC8">
        <w:rPr>
          <w:sz w:val="16"/>
          <w:szCs w:val="16"/>
        </w:rPr>
        <w:t xml:space="preserve"> or three </w:t>
      </w:r>
      <w:r w:rsidRPr="008B0DC8">
        <w:rPr>
          <w:rStyle w:val="StyleUnderline"/>
          <w:highlight w:val="green"/>
        </w:rPr>
        <w:t>in</w:t>
      </w:r>
      <w:r w:rsidRPr="008B0DC8">
        <w:rPr>
          <w:rStyle w:val="StyleUnderline"/>
        </w:rPr>
        <w:t xml:space="preserve"> a</w:t>
      </w:r>
      <w:r w:rsidRPr="008B0DC8">
        <w:rPr>
          <w:sz w:val="16"/>
          <w:szCs w:val="16"/>
        </w:rPr>
        <w:t xml:space="preserve"> fairly </w:t>
      </w:r>
      <w:r w:rsidRPr="008B0DC8">
        <w:rPr>
          <w:rStyle w:val="Emphasis"/>
          <w:highlight w:val="green"/>
        </w:rPr>
        <w:t xml:space="preserve">short </w:t>
      </w:r>
      <w:proofErr w:type="gramStart"/>
      <w:r w:rsidRPr="008B0DC8">
        <w:rPr>
          <w:rStyle w:val="Emphasis"/>
          <w:highlight w:val="green"/>
        </w:rPr>
        <w:t>time</w:t>
      </w:r>
      <w:r w:rsidRPr="008B0DC8">
        <w:rPr>
          <w:rStyle w:val="StyleUnderline"/>
        </w:rPr>
        <w:t xml:space="preserve"> period</w:t>
      </w:r>
      <w:proofErr w:type="gramEnd"/>
      <w:r w:rsidRPr="008B0DC8">
        <w:rPr>
          <w:rStyle w:val="StyleUnderline"/>
        </w:rPr>
        <w:t xml:space="preserve">. I’m also </w:t>
      </w:r>
      <w:r w:rsidRPr="008B0DC8">
        <w:rPr>
          <w:rStyle w:val="StyleUnderline"/>
          <w:highlight w:val="green"/>
        </w:rPr>
        <w:t xml:space="preserve">at </w:t>
      </w:r>
      <w:proofErr w:type="gramStart"/>
      <w:r w:rsidRPr="008B0DC8">
        <w:rPr>
          <w:rStyle w:val="StyleUnderline"/>
          <w:highlight w:val="green"/>
        </w:rPr>
        <w:t>a nine</w:t>
      </w:r>
      <w:proofErr w:type="gramEnd"/>
      <w:r w:rsidRPr="008B0DC8">
        <w:rPr>
          <w:sz w:val="16"/>
          <w:szCs w:val="16"/>
        </w:rPr>
        <w:t xml:space="preserve"> or ten </w:t>
      </w:r>
      <w:r w:rsidRPr="008B0DC8">
        <w:rPr>
          <w:rStyle w:val="StyleUnderline"/>
          <w:highlight w:val="green"/>
        </w:rPr>
        <w:t>for</w:t>
      </w:r>
      <w:r w:rsidRPr="008B0DC8">
        <w:rPr>
          <w:sz w:val="16"/>
          <w:szCs w:val="16"/>
        </w:rPr>
        <w:t xml:space="preserve"> an in</w:t>
      </w:r>
      <w:r w:rsidRPr="008B0DC8">
        <w:rPr>
          <w:rStyle w:val="StyleUnderline"/>
          <w:highlight w:val="green"/>
        </w:rPr>
        <w:t>flu</w:t>
      </w:r>
      <w:r w:rsidRPr="008B0DC8">
        <w:rPr>
          <w:sz w:val="16"/>
          <w:szCs w:val="16"/>
        </w:rPr>
        <w:t xml:space="preserve">enza virus </w:t>
      </w:r>
      <w:r w:rsidRPr="008B0DC8">
        <w:rPr>
          <w:rStyle w:val="StyleUnderline"/>
          <w:highlight w:val="green"/>
        </w:rPr>
        <w:t xml:space="preserve">becoming a </w:t>
      </w:r>
      <w:r w:rsidRPr="008B0DC8">
        <w:rPr>
          <w:rStyle w:val="Emphasis"/>
          <w:highlight w:val="green"/>
        </w:rPr>
        <w:t>pandemic</w:t>
      </w:r>
      <w:r w:rsidRPr="008B0DC8">
        <w:rPr>
          <w:sz w:val="16"/>
          <w:szCs w:val="16"/>
        </w:rPr>
        <w:t xml:space="preserve"> at some point in the future.</w:t>
      </w:r>
    </w:p>
    <w:p w14:paraId="710AA849" w14:textId="77777777" w:rsidR="006B0DE2" w:rsidRDefault="006B0DE2" w:rsidP="006B0DE2">
      <w:pPr>
        <w:rPr>
          <w:sz w:val="16"/>
          <w:szCs w:val="16"/>
        </w:rPr>
      </w:pPr>
      <w:r>
        <w:rPr>
          <w:sz w:val="16"/>
          <w:szCs w:val="16"/>
        </w:rPr>
        <w:t xml:space="preserve">Lemieux: I would put it at </w:t>
      </w:r>
      <w:proofErr w:type="gramStart"/>
      <w:r>
        <w:rPr>
          <w:sz w:val="16"/>
          <w:szCs w:val="16"/>
        </w:rPr>
        <w:t>a six</w:t>
      </w:r>
      <w:proofErr w:type="gramEnd"/>
      <w:r>
        <w:rPr>
          <w:sz w:val="16"/>
          <w:szCs w:val="16"/>
        </w:rPr>
        <w:t xml:space="preserve"> or </w:t>
      </w:r>
      <w:proofErr w:type="gramStart"/>
      <w:r>
        <w:rPr>
          <w:sz w:val="16"/>
          <w:szCs w:val="16"/>
        </w:rPr>
        <w:t>a seven</w:t>
      </w:r>
      <w:proofErr w:type="gramEnd"/>
      <w:r>
        <w:rPr>
          <w:sz w:val="16"/>
          <w:szCs w:val="16"/>
        </w:rPr>
        <w:t xml:space="preserve">. In infectious diseases, we have a saying that resistance is a function of time and </w:t>
      </w:r>
      <w:proofErr w:type="gramStart"/>
      <w:r>
        <w:rPr>
          <w:sz w:val="16"/>
          <w:szCs w:val="16"/>
        </w:rPr>
        <w:t>titer</w:t>
      </w:r>
      <w:proofErr w:type="gramEnd"/>
      <w:r>
        <w:rPr>
          <w:sz w:val="16"/>
          <w:szCs w:val="16"/>
        </w:rPr>
        <w:t xml:space="preserve">, meaning that the ability for a pathogen to evolve depends on time under pressure and size of the </w:t>
      </w:r>
      <w:r w:rsidRPr="008B0DC8">
        <w:rPr>
          <w:sz w:val="16"/>
          <w:szCs w:val="16"/>
        </w:rPr>
        <w:t xml:space="preserve">reservoir. </w:t>
      </w:r>
      <w:r w:rsidRPr="008B0DC8">
        <w:rPr>
          <w:rStyle w:val="StyleUnderline"/>
        </w:rPr>
        <w:t xml:space="preserve">The </w:t>
      </w:r>
      <w:r w:rsidRPr="008B0DC8">
        <w:rPr>
          <w:rStyle w:val="StyleUnderline"/>
          <w:highlight w:val="green"/>
        </w:rPr>
        <w:t>virus</w:t>
      </w:r>
      <w:r w:rsidRPr="008B0DC8">
        <w:rPr>
          <w:rStyle w:val="StyleUnderline"/>
        </w:rPr>
        <w:t xml:space="preserve"> has </w:t>
      </w:r>
      <w:r w:rsidRPr="008B0DC8">
        <w:rPr>
          <w:rStyle w:val="StyleUnderline"/>
          <w:highlight w:val="green"/>
        </w:rPr>
        <w:t>been with us for</w:t>
      </w:r>
      <w:r w:rsidRPr="008B0DC8">
        <w:rPr>
          <w:sz w:val="16"/>
          <w:szCs w:val="16"/>
        </w:rPr>
        <w:t xml:space="preserve"> several </w:t>
      </w:r>
      <w:r w:rsidRPr="008B0DC8">
        <w:rPr>
          <w:rStyle w:val="StyleUnderline"/>
          <w:highlight w:val="green"/>
        </w:rPr>
        <w:t xml:space="preserve">years in </w:t>
      </w:r>
      <w:r w:rsidRPr="008B0DC8">
        <w:rPr>
          <w:rStyle w:val="Emphasis"/>
          <w:highlight w:val="green"/>
        </w:rPr>
        <w:t>multiple species</w:t>
      </w:r>
      <w:r w:rsidRPr="008B0DC8">
        <w:rPr>
          <w:sz w:val="16"/>
          <w:szCs w:val="16"/>
        </w:rPr>
        <w:t xml:space="preserve">, and the reservoir is large. I </w:t>
      </w:r>
      <w:r w:rsidRPr="008B0DC8">
        <w:rPr>
          <w:rStyle w:val="StyleUnderline"/>
        </w:rPr>
        <w:t xml:space="preserve">think we are </w:t>
      </w:r>
      <w:r w:rsidRPr="008B0DC8">
        <w:rPr>
          <w:rStyle w:val="StyleUnderline"/>
          <w:highlight w:val="green"/>
        </w:rPr>
        <w:t xml:space="preserve">living next to a volcano, and it </w:t>
      </w:r>
      <w:r w:rsidRPr="008B0DC8">
        <w:rPr>
          <w:rStyle w:val="Emphasis"/>
          <w:highlight w:val="green"/>
        </w:rPr>
        <w:t>may erupt</w:t>
      </w:r>
      <w:r w:rsidRPr="008B0DC8">
        <w:rPr>
          <w:sz w:val="16"/>
          <w:szCs w:val="16"/>
        </w:rPr>
        <w:t xml:space="preserve"> or it may not. But </w:t>
      </w:r>
      <w:r w:rsidRPr="008B0DC8">
        <w:rPr>
          <w:rStyle w:val="Emphasis"/>
          <w:highlight w:val="green"/>
        </w:rPr>
        <w:t>we need to prepare</w:t>
      </w:r>
      <w:r w:rsidRPr="008B0DC8">
        <w:rPr>
          <w:sz w:val="16"/>
          <w:szCs w:val="16"/>
        </w:rPr>
        <w:t xml:space="preserve"> for the possibility of a pandemic.</w:t>
      </w:r>
    </w:p>
    <w:p w14:paraId="40E6F9D9" w14:textId="77777777" w:rsidR="006B0DE2" w:rsidRDefault="006B0DE2" w:rsidP="006B0DE2">
      <w:pPr>
        <w:rPr>
          <w:rFonts w:asciiTheme="minorHAnsi" w:hAnsiTheme="minorHAnsi" w:cstheme="minorBidi"/>
        </w:rPr>
      </w:pPr>
    </w:p>
    <w:p w14:paraId="7E3E4937" w14:textId="77777777" w:rsidR="006B0DE2" w:rsidRPr="006B0DE2" w:rsidRDefault="006B0DE2" w:rsidP="006B0DE2"/>
    <w:p w14:paraId="72C1F3FE" w14:textId="77777777" w:rsidR="006B0DE2" w:rsidRPr="00BF7CCB" w:rsidRDefault="006B0DE2" w:rsidP="006B0DE2"/>
    <w:p w14:paraId="15BA4BF1" w14:textId="77777777" w:rsidR="006B0DE2" w:rsidRPr="00DF345C" w:rsidRDefault="006B0DE2" w:rsidP="006B0DE2"/>
    <w:p w14:paraId="32920E3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8F8BA" w14:textId="77777777" w:rsidR="00BC57A9" w:rsidRDefault="00BC57A9" w:rsidP="00066D2C">
      <w:pPr>
        <w:spacing w:after="0" w:line="240" w:lineRule="auto"/>
      </w:pPr>
      <w:r>
        <w:separator/>
      </w:r>
    </w:p>
  </w:endnote>
  <w:endnote w:type="continuationSeparator" w:id="0">
    <w:p w14:paraId="28EB3334" w14:textId="77777777" w:rsidR="00BC57A9" w:rsidRDefault="00BC57A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9DE9C" w14:textId="77777777" w:rsidR="00BC57A9" w:rsidRDefault="00BC57A9" w:rsidP="00066D2C">
      <w:pPr>
        <w:spacing w:after="0" w:line="240" w:lineRule="auto"/>
      </w:pPr>
      <w:r>
        <w:separator/>
      </w:r>
    </w:p>
  </w:footnote>
  <w:footnote w:type="continuationSeparator" w:id="0">
    <w:p w14:paraId="76AA3BEC" w14:textId="77777777" w:rsidR="00BC57A9" w:rsidRDefault="00BC57A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476247"/>
    <w:multiLevelType w:val="hybridMultilevel"/>
    <w:tmpl w:val="30823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3C7BF8"/>
    <w:multiLevelType w:val="hybridMultilevel"/>
    <w:tmpl w:val="8FBC8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7204C3"/>
    <w:multiLevelType w:val="hybridMultilevel"/>
    <w:tmpl w:val="B6E86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66263444">
    <w:abstractNumId w:val="14"/>
  </w:num>
  <w:num w:numId="46" w16cid:durableId="93869692">
    <w:abstractNumId w:val="11"/>
  </w:num>
  <w:num w:numId="47" w16cid:durableId="13780439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B0D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2EEA"/>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DE2"/>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7A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A43988"/>
  <w15:chartTrackingRefBased/>
  <w15:docId w15:val="{B3123EAB-B1BC-4716-9E3A-66088563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0DE2"/>
    <w:rPr>
      <w:rFonts w:ascii="Calibri" w:hAnsi="Calibri" w:cs="Calibri"/>
    </w:rPr>
  </w:style>
  <w:style w:type="paragraph" w:styleId="Heading1">
    <w:name w:val="heading 1"/>
    <w:aliases w:val="Pocket"/>
    <w:basedOn w:val="Normal"/>
    <w:next w:val="Normal"/>
    <w:link w:val="Heading1Char"/>
    <w:qFormat/>
    <w:rsid w:val="006B0D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0D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ites,n"/>
    <w:basedOn w:val="Normal"/>
    <w:next w:val="Normal"/>
    <w:link w:val="Heading3Char"/>
    <w:uiPriority w:val="2"/>
    <w:qFormat/>
    <w:rsid w:val="006B0D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6B0D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0D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B0D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0DE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B0DE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B0DE2"/>
    <w:rPr>
      <w:color w:val="auto"/>
      <w:u w:val="none"/>
    </w:rPr>
  </w:style>
  <w:style w:type="character" w:customStyle="1" w:styleId="Heading1Char">
    <w:name w:val="Heading 1 Char"/>
    <w:aliases w:val="Pocket Char"/>
    <w:basedOn w:val="DefaultParagraphFont"/>
    <w:link w:val="Heading1"/>
    <w:rsid w:val="006B0D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0DE2"/>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6B0DE2"/>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6B0DE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0DE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6B0DE2"/>
    <w:rPr>
      <w:b w:val="0"/>
      <w:sz w:val="22"/>
      <w:u w:val="single"/>
    </w:rPr>
  </w:style>
  <w:style w:type="character" w:styleId="Strong">
    <w:name w:val="Strong"/>
    <w:basedOn w:val="DefaultParagraphFont"/>
    <w:uiPriority w:val="22"/>
    <w:qFormat/>
    <w:rsid w:val="006B0DE2"/>
    <w:rPr>
      <w:b/>
      <w:bCs/>
    </w:rPr>
  </w:style>
  <w:style w:type="character" w:styleId="BookTitle">
    <w:name w:val="Book Title"/>
    <w:basedOn w:val="DefaultParagraphFont"/>
    <w:uiPriority w:val="33"/>
    <w:qFormat/>
    <w:rsid w:val="006B0DE2"/>
    <w:rPr>
      <w:b/>
      <w:bCs/>
      <w:i/>
      <w:iCs/>
      <w:spacing w:val="5"/>
    </w:rPr>
  </w:style>
  <w:style w:type="character" w:customStyle="1" w:styleId="Heading5Char">
    <w:name w:val="Heading 5 Char"/>
    <w:basedOn w:val="DefaultParagraphFont"/>
    <w:link w:val="Heading5"/>
    <w:uiPriority w:val="9"/>
    <w:semiHidden/>
    <w:rsid w:val="006B0D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0DE2"/>
  </w:style>
  <w:style w:type="paragraph" w:styleId="Header">
    <w:name w:val="header"/>
    <w:basedOn w:val="Normal"/>
    <w:link w:val="HeaderChar"/>
    <w:uiPriority w:val="99"/>
    <w:semiHidden/>
    <w:rsid w:val="006B0D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0DE2"/>
    <w:rPr>
      <w:rFonts w:ascii="Calibri" w:hAnsi="Calibri" w:cs="Calibri"/>
    </w:rPr>
  </w:style>
  <w:style w:type="paragraph" w:styleId="Footer">
    <w:name w:val="footer"/>
    <w:basedOn w:val="Normal"/>
    <w:link w:val="FooterChar"/>
    <w:uiPriority w:val="99"/>
    <w:semiHidden/>
    <w:rsid w:val="006B0D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0DE2"/>
    <w:rPr>
      <w:rFonts w:ascii="Calibri" w:hAnsi="Calibri" w:cs="Calibri"/>
    </w:rPr>
  </w:style>
  <w:style w:type="paragraph" w:styleId="BodyText">
    <w:name w:val="Body Text"/>
    <w:basedOn w:val="Normal"/>
    <w:link w:val="BodyTextChar"/>
    <w:uiPriority w:val="99"/>
    <w:semiHidden/>
    <w:unhideWhenUsed/>
    <w:rsid w:val="006B0DE2"/>
    <w:pPr>
      <w:spacing w:after="120"/>
    </w:pPr>
  </w:style>
  <w:style w:type="character" w:customStyle="1" w:styleId="BodyTextChar">
    <w:name w:val="Body Text Char"/>
    <w:basedOn w:val="DefaultParagraphFont"/>
    <w:link w:val="BodyText"/>
    <w:uiPriority w:val="99"/>
    <w:semiHidden/>
    <w:rsid w:val="006B0DE2"/>
    <w:rPr>
      <w:rFonts w:ascii="Calibri" w:hAnsi="Calibri" w:cs="Calibri"/>
    </w:rPr>
  </w:style>
  <w:style w:type="paragraph" w:styleId="NoSpacing">
    <w:name w:val="No Spacing"/>
    <w:link w:val="NoSpacingChar"/>
    <w:uiPriority w:val="99"/>
    <w:unhideWhenUsed/>
    <w:qFormat/>
    <w:rsid w:val="006B0DE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B0DE2"/>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6B0DE2"/>
    <w:rPr>
      <w:color w:val="0563C1" w:themeColor="hyperlink"/>
      <w:u w:val="single"/>
    </w:rPr>
  </w:style>
  <w:style w:type="character" w:styleId="UnresolvedMention">
    <w:name w:val="Unresolved Mention"/>
    <w:basedOn w:val="DefaultParagraphFont"/>
    <w:uiPriority w:val="99"/>
    <w:semiHidden/>
    <w:unhideWhenUsed/>
    <w:rsid w:val="006B0DE2"/>
    <w:rPr>
      <w:color w:val="605E5C"/>
      <w:shd w:val="clear" w:color="auto" w:fill="E1DFDD"/>
    </w:rPr>
  </w:style>
  <w:style w:type="paragraph" w:customStyle="1" w:styleId="textbold">
    <w:name w:val="text bold"/>
    <w:basedOn w:val="Normal"/>
    <w:link w:val="Emphasis"/>
    <w:uiPriority w:val="8"/>
    <w:qFormat/>
    <w:rsid w:val="006B0DE2"/>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6B0DE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6B0DE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B0DE2"/>
    <w:pPr>
      <w:spacing w:after="0" w:line="240" w:lineRule="auto"/>
    </w:pPr>
    <w:rPr>
      <w:b/>
      <w:sz w:val="24"/>
      <w:u w:val="single"/>
    </w:rPr>
  </w:style>
  <w:style w:type="character" w:customStyle="1" w:styleId="Style1Char">
    <w:name w:val="Style1 Char"/>
    <w:basedOn w:val="DefaultParagraphFont"/>
    <w:rsid w:val="006B0DE2"/>
    <w:rPr>
      <w:rFonts w:eastAsia="SimSun"/>
      <w:sz w:val="20"/>
      <w:szCs w:val="24"/>
      <w:u w:val="single"/>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ookings.edu/research/dealing-with-demand-for-chinas-global-surveillance-exports/" TargetMode="External"/><Relationship Id="rId18" Type="http://schemas.openxmlformats.org/officeDocument/2006/relationships/hyperlink" Target="https://www.vice.com/en/article/g5pn87/free-speech-crusader-steven-pinker-blocking-anyone-mentioning-his-epstein-ties" TargetMode="External"/><Relationship Id="rId26" Type="http://schemas.openxmlformats.org/officeDocument/2006/relationships/hyperlink" Target="https://www.nytimes.com/2019/07/31/business/jeffrey-epstein-eugenics.html" TargetMode="External"/><Relationship Id="rId39" Type="http://schemas.openxmlformats.org/officeDocument/2006/relationships/image" Target="media/image3.png"/><Relationship Id="rId21" Type="http://schemas.openxmlformats.org/officeDocument/2006/relationships/hyperlink" Target="https://www.washingtonpost.com/crime-law/2019/11/08/alan-dershowitz-countersues-accuser-jeffrey-epstein-case-then-is-sued-by-david-boies/" TargetMode="External"/><Relationship Id="rId34" Type="http://schemas.openxmlformats.org/officeDocument/2006/relationships/hyperlink" Target="https://www.nytimes.com/2002/02/28/garden/3-days-in-the-future.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undsforlearning.com/news/e-rate-keeps-schools-and-libraries-connected/" TargetMode="External"/><Relationship Id="rId20" Type="http://schemas.openxmlformats.org/officeDocument/2006/relationships/hyperlink" Target="https://www.nytimes.com/2020/07/15/us/steven-pinker-harvard.html" TargetMode="External"/><Relationship Id="rId29" Type="http://schemas.openxmlformats.org/officeDocument/2006/relationships/hyperlink" Target="https://www.philanthropydaily.com/in-distancing-himself-from-epstein-pinker-offers-insight-into-relationship-between-some-givers-and-smart-set/"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theoutline.com/post/7956/jeffrey-epstein-evolutionary-psychology" TargetMode="External"/><Relationship Id="rId32" Type="http://schemas.openxmlformats.org/officeDocument/2006/relationships/hyperlink" Target="https://www.washingtonpost.com/education/2020/05/01/jeffrey-epstein-harvard-report/" TargetMode="External"/><Relationship Id="rId37" Type="http://schemas.openxmlformats.org/officeDocument/2006/relationships/hyperlink" Target="https://www.insidehighered.com/quicktakes/2020/05/04/harvard-reviews-connections-epstein" TargetMode="External"/><Relationship Id="rId40"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theatlantic.com/technology/archive/2016/04/a-human-extinction-isnt-that-unlikely/480444/" TargetMode="External"/><Relationship Id="rId23" Type="http://schemas.openxmlformats.org/officeDocument/2006/relationships/hyperlink" Target="https://www.buzzfeednews.com/article/peteraldhous/jeffrey-epstein-john-brockman-edge-foundation" TargetMode="External"/><Relationship Id="rId28" Type="http://schemas.openxmlformats.org/officeDocument/2006/relationships/hyperlink" Target="https://edge.org/events/the-edge-science-dinner" TargetMode="External"/><Relationship Id="rId36" Type="http://schemas.openxmlformats.org/officeDocument/2006/relationships/hyperlink" Target="https://www.documentcloud.org/documents/6251258-Virginia-Roberts-Memoir.html/" TargetMode="External"/><Relationship Id="rId10" Type="http://schemas.openxmlformats.org/officeDocument/2006/relationships/hyperlink" Target="https://www.americanprogress.org/article/the-truth-about-the-one-big-beautiful-bill-acts-cuts-to-medicaid-and-medicare/" TargetMode="External"/><Relationship Id="rId19" Type="http://schemas.openxmlformats.org/officeDocument/2006/relationships/hyperlink" Target="https://www.theaustralian.com.au/world/the-times/steven-pinker-i-had-to-speak-out-over-orwellian-cancel-culture/news-story/a461bc438ffccd827753f5deaba9b25e" TargetMode="External"/><Relationship Id="rId31" Type="http://schemas.openxmlformats.org/officeDocument/2006/relationships/hyperlink" Target="https://imgur.com/a/RyMAwRr" TargetMode="External"/><Relationship Id="rId4" Type="http://schemas.openxmlformats.org/officeDocument/2006/relationships/settings" Target="settings.xml"/><Relationship Id="rId9" Type="http://schemas.openxmlformats.org/officeDocument/2006/relationships/hyperlink" Target="https://baldwin.com/compliance/understanding-regulatory-change/" TargetMode="External"/><Relationship Id="rId14" Type="http://schemas.openxmlformats.org/officeDocument/2006/relationships/hyperlink" Target="http://marshall.org/science-and-tech/the-security-vs-privacy-debate-is-already-over-and-privacy-lost/" TargetMode="External"/><Relationship Id="rId22" Type="http://schemas.openxmlformats.org/officeDocument/2006/relationships/hyperlink" Target="https://twitter.com/sapinker/status/1149153596350578689?s=20" TargetMode="External"/><Relationship Id="rId27" Type="http://schemas.openxmlformats.org/officeDocument/2006/relationships/hyperlink" Target="https://www.edge.org/conversation/steven_pinker-a-history-of-violence-edge-master-class-2011" TargetMode="External"/><Relationship Id="rId30" Type="http://schemas.openxmlformats.org/officeDocument/2006/relationships/hyperlink" Target="https://twitter.com/sapinker/status/1149153596350578689?lang=en" TargetMode="External"/><Relationship Id="rId35" Type="http://schemas.openxmlformats.org/officeDocument/2006/relationships/hyperlink" Target="https://twitter.com/tdverstynen/status/1148973654493016064?s=20" TargetMode="External"/><Relationship Id="rId8" Type="http://schemas.openxmlformats.org/officeDocument/2006/relationships/hyperlink" Target="https://www.cnn.com/2025/02/25/business/federal-jobs-mass-layoffs-economy" TargetMode="External"/><Relationship Id="rId3" Type="http://schemas.openxmlformats.org/officeDocument/2006/relationships/styles" Target="styles.xml"/><Relationship Id="rId12" Type="http://schemas.openxmlformats.org/officeDocument/2006/relationships/hyperlink" Target="https://www.nbcnews.com/business/business-news/gods-work-booming-world-disaster-response-rcna1896" TargetMode="External"/><Relationship Id="rId17" Type="http://schemas.openxmlformats.org/officeDocument/2006/relationships/image" Target="media/image2.png"/><Relationship Id="rId25" Type="http://schemas.openxmlformats.org/officeDocument/2006/relationships/hyperlink" Target="https://www.thecut.com/2019/08/jeffrey-epstein-freeze-penis-cryonics.html" TargetMode="External"/><Relationship Id="rId33" Type="http://schemas.openxmlformats.org/officeDocument/2006/relationships/hyperlink" Target="https://assets.documentcloud.org/documents/1507315/epstein-flight-manifests.pdf" TargetMode="External"/><Relationship Id="rId38" Type="http://schemas.openxmlformats.org/officeDocument/2006/relationships/hyperlink" Target="https://twitter.com/sapinker/status/552481664916803584?lang=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57310</Words>
  <Characters>322088</Characters>
  <Application>Microsoft Office Word</Application>
  <DocSecurity>0</DocSecurity>
  <Lines>3880</Lines>
  <Paragraphs>1317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2025-11-02T15:08:00Z</dcterms:created>
  <dcterms:modified xsi:type="dcterms:W3CDTF">2025-11-02T15:13:00Z</dcterms:modified>
</cp:coreProperties>
</file>